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СОЦИОЛОГИЯ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bookmarkStart w:id="0" w:name="_GoBack"/>
      <w:bookmarkEnd w:id="0"/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D89" w:rsidRPr="007614F4" w:rsidRDefault="007C309B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309B">
        <w:rPr>
          <w:rFonts w:ascii="Times New Roman" w:eastAsia="Times New Roman" w:hAnsi="Times New Roman" w:cs="Times New Roman"/>
          <w:sz w:val="28"/>
          <w:szCs w:val="28"/>
          <w:lang w:eastAsia="ru-RU"/>
        </w:rPr>
        <w:t>34.03.01 Сестринское дело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434D89" w:rsidRPr="007614F4" w:rsidRDefault="007C309B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34.03.01 Сестринское дело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ученым советом ФГБОУ ВО </w:t>
      </w:r>
      <w:proofErr w:type="spellStart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08745E" w:rsidRPr="0008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от 22.06.2018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434D89" w:rsidRPr="007614F4" w:rsidRDefault="00434D89" w:rsidP="00434D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35EE" w:rsidRPr="000F595A" w:rsidRDefault="00ED35EE" w:rsidP="00ED3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Методические рекомендации к лекционному курсу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возникновения и развития социологии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>Лекция № 1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Социология как наука.</w:t>
      </w:r>
      <w:r w:rsidR="00353754" w:rsidRPr="00353754">
        <w:t xml:space="preserve"> </w:t>
      </w:r>
      <w:r w:rsidR="00353754" w:rsidRPr="00353754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и развития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5EE" w:rsidRPr="00F072ED" w:rsidRDefault="00F072ED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6D5175" w:rsidRPr="006D5175">
        <w:rPr>
          <w:rFonts w:ascii="Times New Roman" w:eastAsia="Calibri" w:hAnsi="Times New Roman" w:cs="Times New Roman"/>
          <w:sz w:val="24"/>
          <w:szCs w:val="24"/>
        </w:rPr>
        <w:t xml:space="preserve">раскрыть </w:t>
      </w:r>
      <w:r w:rsidR="006D5175">
        <w:rPr>
          <w:rFonts w:ascii="Times New Roman" w:eastAsia="Calibri" w:hAnsi="Times New Roman" w:cs="Times New Roman"/>
          <w:sz w:val="24"/>
          <w:szCs w:val="24"/>
        </w:rPr>
        <w:t>специфику и значение социологии как науки, объяснить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 предпосылки и причины </w:t>
      </w:r>
      <w:r w:rsidR="006D5175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возникновения, особенности развития </w:t>
      </w:r>
      <w:r w:rsidR="006D5175">
        <w:rPr>
          <w:rFonts w:ascii="Times New Roman" w:eastAsia="Calibri" w:hAnsi="Times New Roman" w:cs="Times New Roman"/>
          <w:sz w:val="24"/>
          <w:szCs w:val="24"/>
        </w:rPr>
        <w:t>начиная с появления первых научных концепций до современного периода.</w:t>
      </w:r>
    </w:p>
    <w:p w:rsidR="00ED35EE" w:rsidRPr="00F072ED" w:rsidRDefault="00ED35EE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Default="00EF135B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 как науки, ее объект, предмет, с</w:t>
      </w:r>
      <w:r w:rsidRPr="00353754">
        <w:rPr>
          <w:rFonts w:ascii="Times New Roman" w:eastAsia="Calibri" w:hAnsi="Times New Roman" w:cs="Times New Roman"/>
          <w:sz w:val="24"/>
          <w:szCs w:val="24"/>
        </w:rPr>
        <w:t>труктура</w:t>
      </w:r>
      <w:r w:rsidR="00353754">
        <w:rPr>
          <w:rFonts w:ascii="Times New Roman" w:eastAsia="Calibri" w:hAnsi="Times New Roman" w:cs="Times New Roman"/>
          <w:sz w:val="24"/>
          <w:szCs w:val="24"/>
        </w:rPr>
        <w:t>, методы и функции.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Предпосылки и причины возникновения социологии. Вклад О. Конта в с</w:t>
      </w:r>
      <w:r>
        <w:rPr>
          <w:rFonts w:ascii="Times New Roman" w:eastAsia="Calibri" w:hAnsi="Times New Roman" w:cs="Times New Roman"/>
          <w:sz w:val="24"/>
          <w:szCs w:val="24"/>
        </w:rPr>
        <w:t>тановление, теория позитивизма</w:t>
      </w:r>
      <w:r w:rsidRPr="00353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Натуралистическое и психологическое направлени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социологии. Классическая социология.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Развитие социологии в ХХ – начале ХХ</w:t>
      </w:r>
      <w:proofErr w:type="gramStart"/>
      <w:r w:rsidRPr="0035375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353754" w:rsidRPr="00EF135B" w:rsidRDefault="00353754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Default="0035375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53754">
        <w:rPr>
          <w:rFonts w:ascii="Times New Roman" w:eastAsia="Calibri" w:hAnsi="Times New Roman" w:cs="Times New Roman"/>
          <w:b/>
          <w:sz w:val="24"/>
          <w:szCs w:val="24"/>
        </w:rPr>
        <w:t>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перво</w:t>
      </w:r>
      <w:r w:rsidR="00BB7F87">
        <w:rPr>
          <w:rFonts w:ascii="Times New Roman" w:eastAsia="Calibri" w:hAnsi="Times New Roman" w:cs="Times New Roman"/>
          <w:sz w:val="24"/>
          <w:szCs w:val="24"/>
        </w:rPr>
        <w:t>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BB7F87"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дается общая характеристика социологии как самостоятельной науки. В частности объясняется понятие и специфика социального мировоззрения, объект социологии, а так же различные подходы к ее предмету. </w:t>
      </w:r>
      <w:r w:rsidR="00991A11">
        <w:rPr>
          <w:rFonts w:ascii="Times New Roman" w:eastAsia="Calibri" w:hAnsi="Times New Roman" w:cs="Times New Roman"/>
          <w:sz w:val="24"/>
          <w:szCs w:val="24"/>
        </w:rPr>
        <w:t>Далее лектор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раскрывает подходы и принципы структурирования социологии, характери</w:t>
      </w:r>
      <w:r w:rsidR="00991A11">
        <w:rPr>
          <w:rFonts w:ascii="Times New Roman" w:eastAsia="Calibri" w:hAnsi="Times New Roman" w:cs="Times New Roman"/>
          <w:sz w:val="24"/>
          <w:szCs w:val="24"/>
        </w:rPr>
        <w:t>зует методы социологии. При этом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указываются группы методов – общенаучн</w:t>
      </w:r>
      <w:r w:rsidR="00991A11">
        <w:rPr>
          <w:rFonts w:ascii="Times New Roman" w:eastAsia="Calibri" w:hAnsi="Times New Roman" w:cs="Times New Roman"/>
          <w:sz w:val="24"/>
          <w:szCs w:val="24"/>
        </w:rPr>
        <w:t>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специфическ</w:t>
      </w:r>
      <w:r w:rsidR="00991A11">
        <w:rPr>
          <w:rFonts w:ascii="Times New Roman" w:eastAsia="Calibri" w:hAnsi="Times New Roman" w:cs="Times New Roman"/>
          <w:sz w:val="24"/>
          <w:szCs w:val="24"/>
        </w:rPr>
        <w:t>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метод</w:t>
      </w:r>
      <w:r w:rsidR="00991A11">
        <w:rPr>
          <w:rFonts w:ascii="Times New Roman" w:eastAsia="Calibri" w:hAnsi="Times New Roman" w:cs="Times New Roman"/>
          <w:sz w:val="24"/>
          <w:szCs w:val="24"/>
        </w:rPr>
        <w:t>ы гуманитарных наук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Необходимо указать значимость именно комплексного использования методов, раскрыть системность исследований. </w:t>
      </w:r>
      <w:r w:rsidR="00991A11">
        <w:rPr>
          <w:rFonts w:ascii="Times New Roman" w:eastAsia="Calibri" w:hAnsi="Times New Roman" w:cs="Times New Roman"/>
          <w:sz w:val="24"/>
          <w:szCs w:val="24"/>
        </w:rPr>
        <w:t xml:space="preserve">После характеристики методов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даётся анализ </w:t>
      </w:r>
      <w:r w:rsidR="00991A11">
        <w:rPr>
          <w:rFonts w:ascii="Times New Roman" w:eastAsia="Calibri" w:hAnsi="Times New Roman" w:cs="Times New Roman"/>
          <w:sz w:val="24"/>
          <w:szCs w:val="24"/>
        </w:rPr>
        <w:t>функций и категорий социологии.</w:t>
      </w:r>
    </w:p>
    <w:p w:rsidR="00EF135B" w:rsidRPr="00EF135B" w:rsidRDefault="00EF135B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о втором </w:t>
      </w:r>
      <w:r w:rsidRPr="00EF135B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7E0769">
        <w:rPr>
          <w:rFonts w:ascii="Times New Roman" w:eastAsia="Calibri" w:hAnsi="Times New Roman" w:cs="Times New Roman"/>
          <w:sz w:val="24"/>
          <w:szCs w:val="24"/>
        </w:rPr>
        <w:t>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раскрываются предпосылки развития социологии, даётся характеристика донаучным концепциям об обществе</w:t>
      </w:r>
      <w:r w:rsidR="007E0769">
        <w:rPr>
          <w:rFonts w:ascii="Times New Roman" w:eastAsia="Calibri" w:hAnsi="Times New Roman" w:cs="Times New Roman"/>
          <w:sz w:val="24"/>
          <w:szCs w:val="24"/>
        </w:rPr>
        <w:t>,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>начиная с античности до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нач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F135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  <w:proofErr w:type="gram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объясняются объективные и субъективные п</w:t>
      </w:r>
      <w:r w:rsidR="007E0769">
        <w:rPr>
          <w:rFonts w:ascii="Times New Roman" w:eastAsia="Calibri" w:hAnsi="Times New Roman" w:cs="Times New Roman"/>
          <w:sz w:val="24"/>
          <w:szCs w:val="24"/>
        </w:rPr>
        <w:t>ричины возникновения социологии,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научная деятельность О. Конта и его роль в становлении </w:t>
      </w:r>
      <w:r w:rsidR="007E0769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науки</w:t>
      </w:r>
      <w:r w:rsidR="007E0769">
        <w:rPr>
          <w:rFonts w:ascii="Times New Roman" w:eastAsia="Calibri" w:hAnsi="Times New Roman" w:cs="Times New Roman"/>
          <w:sz w:val="24"/>
          <w:szCs w:val="24"/>
        </w:rPr>
        <w:t>. Основное внимание в вопросе лектор уделяет характеристике теории позитивизма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769">
        <w:rPr>
          <w:rFonts w:ascii="Times New Roman" w:eastAsia="Calibri" w:hAnsi="Times New Roman" w:cs="Times New Roman"/>
          <w:sz w:val="24"/>
          <w:szCs w:val="24"/>
        </w:rPr>
        <w:t>как исторически первой научной социологической концепции.</w:t>
      </w:r>
    </w:p>
    <w:p w:rsidR="00EF135B" w:rsidRPr="00EF135B" w:rsidRDefault="00F965C5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Третий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лекции посвящён </w:t>
      </w:r>
      <w:r>
        <w:rPr>
          <w:rFonts w:ascii="Times New Roman" w:eastAsia="Calibri" w:hAnsi="Times New Roman" w:cs="Times New Roman"/>
          <w:sz w:val="24"/>
          <w:szCs w:val="24"/>
        </w:rPr>
        <w:t>характеристике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натуралистическо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</w:t>
      </w:r>
      <w:r>
        <w:rPr>
          <w:rFonts w:ascii="Times New Roman" w:eastAsia="Calibri" w:hAnsi="Times New Roman" w:cs="Times New Roman"/>
          <w:sz w:val="24"/>
          <w:szCs w:val="24"/>
        </w:rPr>
        <w:t>го направлений в социологии.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Указывается структура сначала натуралистической социологии, её основные представители, даётся краткая характеристика их социологическим концепциям, факторам оказавшим влияние на содержание этих концепций. </w:t>
      </w:r>
      <w:r>
        <w:rPr>
          <w:rFonts w:ascii="Times New Roman" w:eastAsia="Calibri" w:hAnsi="Times New Roman" w:cs="Times New Roman"/>
          <w:sz w:val="24"/>
          <w:szCs w:val="24"/>
        </w:rPr>
        <w:t>Затем 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анализ психологическому направлению социологии</w:t>
      </w:r>
      <w:r>
        <w:rPr>
          <w:rFonts w:ascii="Times New Roman" w:eastAsia="Calibri" w:hAnsi="Times New Roman" w:cs="Times New Roman"/>
          <w:sz w:val="24"/>
          <w:szCs w:val="24"/>
        </w:rPr>
        <w:t>, выделяются отдельные течения в рамках данного направления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>
        <w:rPr>
          <w:rFonts w:ascii="Times New Roman" w:eastAsia="Calibri" w:hAnsi="Times New Roman" w:cs="Times New Roman"/>
          <w:sz w:val="24"/>
          <w:szCs w:val="24"/>
        </w:rPr>
        <w:t>зует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концепции и теории представителей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классич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еской социологии, в частности Э. Дюркгейма, М. Вебера,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Зиммеля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 Парето и др.</w:t>
      </w:r>
    </w:p>
    <w:p w:rsidR="00EF135B" w:rsidRDefault="00EF135B" w:rsidP="00F96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65C5">
        <w:rPr>
          <w:rFonts w:ascii="Times New Roman" w:eastAsia="Calibri" w:hAnsi="Times New Roman" w:cs="Times New Roman"/>
          <w:sz w:val="24"/>
          <w:szCs w:val="24"/>
        </w:rPr>
        <w:t>четвертом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да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развитию социологии в ХХ в., выделяются основные этапы и направления в этом процессе.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В начале вопроса описывается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F965C5">
        <w:rPr>
          <w:rFonts w:ascii="Times New Roman" w:eastAsia="Calibri" w:hAnsi="Times New Roman" w:cs="Times New Roman"/>
          <w:sz w:val="24"/>
          <w:szCs w:val="24"/>
        </w:rPr>
        <w:t>ь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знаменитой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Чикагской школы социологии,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объясняется эмпирическая направленность исследований </w:t>
      </w:r>
      <w:r w:rsidR="003D76CD">
        <w:rPr>
          <w:rFonts w:ascii="Times New Roman" w:eastAsia="Calibri" w:hAnsi="Times New Roman" w:cs="Times New Roman"/>
          <w:sz w:val="24"/>
          <w:szCs w:val="24"/>
        </w:rPr>
        <w:t>д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анной школы, приводятся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конкретные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примеры таких исследований. </w:t>
      </w:r>
      <w:r w:rsidR="003D76CD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учащихся, что в ХХ веке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социология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приобретает </w:t>
      </w:r>
      <w:r w:rsidR="003D76CD">
        <w:rPr>
          <w:rFonts w:ascii="Times New Roman" w:eastAsia="Calibri" w:hAnsi="Times New Roman" w:cs="Times New Roman"/>
          <w:sz w:val="24"/>
          <w:szCs w:val="24"/>
        </w:rPr>
        <w:t>особую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популярность, возникает международная социологическая ассоциация</w:t>
      </w:r>
      <w:r w:rsidR="003D76CD">
        <w:rPr>
          <w:rFonts w:ascii="Times New Roman" w:eastAsia="Calibri" w:hAnsi="Times New Roman" w:cs="Times New Roman"/>
          <w:sz w:val="24"/>
          <w:szCs w:val="24"/>
        </w:rPr>
        <w:t>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Далее даётся характеристика основным парадигмам современной социологии, </w:t>
      </w:r>
      <w:r w:rsidRPr="00EF135B">
        <w:rPr>
          <w:rFonts w:ascii="Times New Roman" w:eastAsia="Calibri" w:hAnsi="Times New Roman" w:cs="Times New Roman"/>
          <w:sz w:val="24"/>
          <w:szCs w:val="24"/>
        </w:rPr>
        <w:lastRenderedPageBreak/>
        <w:t>входящим в них теор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иям, основным представителям и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проблематике исследований. В </w:t>
      </w:r>
      <w:r w:rsidR="00F965C5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вопроса указываются перспективы развития социологии в современном мире, её значение для обще</w:t>
      </w:r>
      <w:r w:rsidR="00F965C5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E81E0C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ED35EE" w:rsidRPr="001B04E8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ED35EE" w:rsidRPr="00CF42C9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2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как социокультурная система.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1E3AC9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E3AC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E3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сформировать у обучающихся знания о</w:t>
      </w:r>
      <w:r w:rsidR="001E3AC9">
        <w:rPr>
          <w:rFonts w:ascii="Times New Roman" w:eastAsia="Calibri" w:hAnsi="Times New Roman" w:cs="Times New Roman"/>
          <w:sz w:val="24"/>
          <w:szCs w:val="24"/>
        </w:rPr>
        <w:t>б</w:t>
      </w:r>
      <w:r w:rsidR="001E3AC9" w:rsidRPr="001E3AC9"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1E3AC9">
        <w:rPr>
          <w:rFonts w:ascii="Times New Roman" w:eastAsia="Calibri" w:hAnsi="Times New Roman" w:cs="Times New Roman"/>
          <w:sz w:val="24"/>
          <w:szCs w:val="24"/>
        </w:rPr>
        <w:t xml:space="preserve">целостной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социокультурной систем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с позиций современ</w:t>
      </w:r>
      <w:r w:rsidR="001E3AC9">
        <w:rPr>
          <w:rFonts w:ascii="Times New Roman" w:eastAsia="Calibri" w:hAnsi="Times New Roman" w:cs="Times New Roman"/>
          <w:sz w:val="24"/>
          <w:szCs w:val="24"/>
        </w:rPr>
        <w:t>ных социологических концепций.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DB369E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и признаки общества.</w:t>
      </w:r>
    </w:p>
    <w:p w:rsidR="00EF135B" w:rsidRPr="00DB369E" w:rsidRDefault="00EF135B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Теории обществ</w:t>
      </w:r>
      <w:r w:rsidR="00DB369E">
        <w:rPr>
          <w:rFonts w:ascii="Times New Roman" w:eastAsia="Calibri" w:hAnsi="Times New Roman" w:cs="Times New Roman"/>
          <w:sz w:val="24"/>
          <w:szCs w:val="24"/>
        </w:rPr>
        <w:t>а и о</w:t>
      </w:r>
      <w:r w:rsidR="00DB369E" w:rsidRPr="00DB369E">
        <w:rPr>
          <w:rFonts w:ascii="Times New Roman" w:eastAsia="Calibri" w:hAnsi="Times New Roman" w:cs="Times New Roman"/>
          <w:sz w:val="24"/>
          <w:szCs w:val="24"/>
        </w:rPr>
        <w:t>сновные п</w:t>
      </w:r>
      <w:r w:rsidRPr="00DB369E">
        <w:rPr>
          <w:rFonts w:ascii="Times New Roman" w:eastAsia="Calibri" w:hAnsi="Times New Roman" w:cs="Times New Roman"/>
          <w:sz w:val="24"/>
          <w:szCs w:val="24"/>
        </w:rPr>
        <w:t xml:space="preserve">одходы к </w:t>
      </w:r>
      <w:r w:rsidR="00DB369E">
        <w:rPr>
          <w:rFonts w:ascii="Times New Roman" w:eastAsia="Calibri" w:hAnsi="Times New Roman" w:cs="Times New Roman"/>
          <w:sz w:val="24"/>
          <w:szCs w:val="24"/>
        </w:rPr>
        <w:t>его изучению.</w:t>
      </w:r>
    </w:p>
    <w:p w:rsidR="00EF135B" w:rsidRDefault="003D76CD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Типы общества.</w:t>
      </w:r>
    </w:p>
    <w:p w:rsidR="00DB369E" w:rsidRPr="00DB369E" w:rsidRDefault="00DB369E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B0248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8E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первом вопросе лекции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объя</w:t>
      </w:r>
      <w:r>
        <w:rPr>
          <w:rFonts w:ascii="Times New Roman" w:eastAsia="Calibri" w:hAnsi="Times New Roman" w:cs="Times New Roman"/>
          <w:sz w:val="24"/>
          <w:szCs w:val="24"/>
        </w:rPr>
        <w:t>сняются основные подходы 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«общество»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раскрывается их содержание. При этом необходимо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разграничить данное понятие со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смежными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в то же время объяснить понимание термина в широком и в узком смыслах. Подходы ученых к определению общества желательно сравнить,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пояснить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особенности применения в научном анализе </w:t>
      </w:r>
      <w:r w:rsidR="00444BF8">
        <w:rPr>
          <w:rFonts w:ascii="Times New Roman" w:eastAsia="Calibri" w:hAnsi="Times New Roman" w:cs="Times New Roman"/>
          <w:sz w:val="24"/>
          <w:szCs w:val="24"/>
        </w:rPr>
        <w:t>каждого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Далее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 раскрываются признаки общества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При ха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рактеристике признаков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нужно использовать различные подходы к их объясне</w:t>
      </w:r>
      <w:r w:rsidR="00444BF8">
        <w:rPr>
          <w:rFonts w:ascii="Times New Roman" w:eastAsia="Calibri" w:hAnsi="Times New Roman" w:cs="Times New Roman"/>
          <w:sz w:val="24"/>
          <w:szCs w:val="24"/>
        </w:rPr>
        <w:t>нию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Желательно их сравнение</w:t>
      </w:r>
      <w:r w:rsidR="00444BF8">
        <w:rPr>
          <w:rFonts w:ascii="Times New Roman" w:eastAsia="Calibri" w:hAnsi="Times New Roman" w:cs="Times New Roman"/>
          <w:sz w:val="24"/>
          <w:szCs w:val="24"/>
        </w:rPr>
        <w:t>, выявление сходств и различий.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лекции даётся характеристика и сравнение основных </w:t>
      </w:r>
      <w:r w:rsidR="00444BF8">
        <w:rPr>
          <w:rFonts w:ascii="Times New Roman" w:eastAsia="Calibri" w:hAnsi="Times New Roman" w:cs="Times New Roman"/>
          <w:sz w:val="24"/>
          <w:szCs w:val="24"/>
        </w:rPr>
        <w:t>социологических теорий общества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указываются их авторы, объясняется их значение. О</w:t>
      </w:r>
      <w:r w:rsidR="00626683">
        <w:rPr>
          <w:rFonts w:ascii="Times New Roman" w:eastAsia="Calibri" w:hAnsi="Times New Roman" w:cs="Times New Roman"/>
          <w:sz w:val="24"/>
          <w:szCs w:val="24"/>
        </w:rPr>
        <w:t>собое внимание уделяется системной теории, при этом раскрывается понятие социальной системы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6683">
        <w:rPr>
          <w:rFonts w:ascii="Times New Roman" w:eastAsia="Calibri" w:hAnsi="Times New Roman" w:cs="Times New Roman"/>
          <w:sz w:val="24"/>
          <w:szCs w:val="24"/>
        </w:rPr>
        <w:t>особенности её функционирования и внутреннего устройства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Далее дается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основных подходов к изучению общества, среди которых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структурно-функциональн</w:t>
      </w:r>
      <w:r w:rsidR="00626683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F135B">
        <w:rPr>
          <w:rFonts w:ascii="Times New Roman" w:eastAsia="Calibri" w:hAnsi="Times New Roman" w:cs="Times New Roman"/>
          <w:sz w:val="24"/>
          <w:szCs w:val="24"/>
        </w:rPr>
        <w:t>конфликтологическ</w:t>
      </w:r>
      <w:r w:rsidR="006266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="00626683">
        <w:rPr>
          <w:rFonts w:ascii="Times New Roman" w:eastAsia="Calibri" w:hAnsi="Times New Roman" w:cs="Times New Roman"/>
          <w:sz w:val="24"/>
          <w:szCs w:val="24"/>
        </w:rPr>
        <w:t>ы.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Рассматривая подходы к изучению общества необходимо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сравнить их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главные теоретические положения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а так же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особенности методологии и метод</w:t>
      </w:r>
      <w:r w:rsidR="00F52FCB">
        <w:rPr>
          <w:rFonts w:ascii="Times New Roman" w:eastAsia="Calibri" w:hAnsi="Times New Roman" w:cs="Times New Roman"/>
          <w:sz w:val="24"/>
          <w:szCs w:val="24"/>
        </w:rPr>
        <w:t>ов исследования</w:t>
      </w:r>
      <w:r w:rsidR="00C626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Default="00C6265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объясняется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различные типологии общества, указываются авторы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критерии для определения этих типов. Далее приводится несколько примеров типов общества исходя из различных подходов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указываются специфические особенности того или иного типа, приводятся примеры.</w:t>
      </w:r>
      <w:r w:rsidR="00C9603E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лектор уделяет наиболее распространенной классификации обществ по </w:t>
      </w:r>
      <w:r w:rsidR="00C9603E">
        <w:rPr>
          <w:rFonts w:ascii="Times New Roman" w:eastAsia="Calibri" w:hAnsi="Times New Roman" w:cs="Times New Roman"/>
          <w:sz w:val="24"/>
          <w:szCs w:val="24"/>
        </w:rPr>
        <w:lastRenderedPageBreak/>
        <w:t>Д. Беллу, основанной на эволюции технологии и знания. Дается детальный анализ традиционного, индустриального и постиндустриального обществ.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последнем вопросе лекции</w:t>
      </w:r>
      <w:r w:rsidR="00396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3E">
        <w:rPr>
          <w:rFonts w:ascii="Times New Roman" w:eastAsia="Calibri" w:hAnsi="Times New Roman" w:cs="Times New Roman"/>
          <w:sz w:val="24"/>
          <w:szCs w:val="24"/>
        </w:rPr>
        <w:t xml:space="preserve">раскрывается специфика социальной стратификации общества. Сначала необходимо объяснить содержание понятия стратификация, дать определение терминам страта, класс, каста, сословие. Далее дается характеристика подходов разных ученых к стратификации общества, объясняются особенности и специфика каждого подхода.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Особое внимание обучающихся необходимо сосредоточить на критериях стратификации общества.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В завершении лекции объясняется сущность процесса социальной мобильности, выделяются ее виды, показатели, а так же основные социальные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лифты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существующие в обществе.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7B63A0" w:rsidRDefault="007B63A0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3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Социальные институты,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организации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социальные группы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4A5D88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4A5D8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A5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, значени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и функци</w:t>
      </w:r>
      <w:r w:rsidR="004A5D88">
        <w:rPr>
          <w:rFonts w:ascii="Times New Roman" w:eastAsia="Calibri" w:hAnsi="Times New Roman" w:cs="Times New Roman"/>
          <w:sz w:val="24"/>
          <w:szCs w:val="24"/>
        </w:rPr>
        <w:t>ях социальных институтов,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социальных организаций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 и социальных групп.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Понятие и признаки социального института. Этапы и сущность процесса институционализации. 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Виды социальных институтов. Динамика развития социального института.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Функции и дисфу</w:t>
      </w:r>
      <w:r w:rsidR="009A7328">
        <w:rPr>
          <w:rFonts w:ascii="Times New Roman" w:eastAsia="Calibri" w:hAnsi="Times New Roman" w:cs="Times New Roman"/>
          <w:sz w:val="24"/>
          <w:szCs w:val="24"/>
        </w:rPr>
        <w:t>нкции социального института.</w:t>
      </w:r>
    </w:p>
    <w:p w:rsidR="00EF135B" w:rsidRDefault="00DB369E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Социальные организации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 и социальные группы</w:t>
      </w:r>
      <w:r>
        <w:rPr>
          <w:rFonts w:ascii="Times New Roman" w:eastAsia="Calibri" w:hAnsi="Times New Roman" w:cs="Times New Roman"/>
          <w:sz w:val="24"/>
          <w:szCs w:val="24"/>
        </w:rPr>
        <w:t>: п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онятие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виды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7F7828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 первом вопросе лекции раскрывается проблематика понятия социальн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институт,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основных подходов к </w:t>
      </w:r>
      <w:r>
        <w:rPr>
          <w:rFonts w:ascii="Times New Roman" w:eastAsia="Calibri" w:hAnsi="Times New Roman" w:cs="Times New Roman"/>
          <w:sz w:val="24"/>
          <w:szCs w:val="24"/>
        </w:rPr>
        <w:t>данному понятию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>выделяются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внутренни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внешни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приводятся соответствующие 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каждому из признаков. Особое внимание при характеристике признаков уделяется социальному институту здравоохранения. Далее вниманию обучающихся представляется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сущности и этапов процесса институционализации. Важно отметить объективность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процесса зарождения и развития социальных институтов, а также неизбежность их трансформации.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даётся характеристика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разным видам социальных институтов. Первоначально нужно представить специфику существующих </w:t>
      </w:r>
      <w:proofErr w:type="spellStart"/>
      <w:r w:rsidR="009A7328">
        <w:rPr>
          <w:rFonts w:ascii="Times New Roman" w:eastAsia="Calibri" w:hAnsi="Times New Roman" w:cs="Times New Roman"/>
          <w:sz w:val="24"/>
          <w:szCs w:val="24"/>
        </w:rPr>
        <w:t>типологизаций</w:t>
      </w:r>
      <w:proofErr w:type="spellEnd"/>
      <w:r w:rsidR="009A7328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обозначить критерии выделения отдельных типов. Далее дается подробная характеристика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социальным институтам по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сфер</w:t>
      </w:r>
      <w:r w:rsidR="009A7328">
        <w:rPr>
          <w:rFonts w:ascii="Times New Roman" w:eastAsia="Calibri" w:hAnsi="Times New Roman" w:cs="Times New Roman"/>
          <w:sz w:val="24"/>
          <w:szCs w:val="24"/>
        </w:rPr>
        <w:t>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их проявления. Очередность обсуждения социальных институтов определяется временем их появления. </w:t>
      </w:r>
      <w:r w:rsidR="009A7328">
        <w:rPr>
          <w:rFonts w:ascii="Times New Roman" w:eastAsia="Calibri" w:hAnsi="Times New Roman" w:cs="Times New Roman"/>
          <w:sz w:val="24"/>
          <w:szCs w:val="24"/>
        </w:rPr>
        <w:lastRenderedPageBreak/>
        <w:t>После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объясне</w:t>
      </w:r>
      <w:r w:rsidR="009A7328">
        <w:rPr>
          <w:rFonts w:ascii="Times New Roman" w:eastAsia="Calibri" w:hAnsi="Times New Roman" w:cs="Times New Roman"/>
          <w:sz w:val="24"/>
          <w:szCs w:val="24"/>
        </w:rPr>
        <w:t>ния специфики н</w:t>
      </w:r>
      <w:r w:rsidRPr="00EF135B">
        <w:rPr>
          <w:rFonts w:ascii="Times New Roman" w:eastAsia="Calibri" w:hAnsi="Times New Roman" w:cs="Times New Roman"/>
          <w:sz w:val="24"/>
          <w:szCs w:val="24"/>
        </w:rPr>
        <w:t>еобходимо указать, что для всех социальных институтов свойственна одинаковая динамика развития, характери</w:t>
      </w:r>
      <w:r w:rsidR="009A7328">
        <w:rPr>
          <w:rFonts w:ascii="Times New Roman" w:eastAsia="Calibri" w:hAnsi="Times New Roman" w:cs="Times New Roman"/>
          <w:sz w:val="24"/>
          <w:szCs w:val="24"/>
        </w:rPr>
        <w:t>стика которой дается в конце этого вопроса.</w:t>
      </w:r>
      <w:r w:rsidR="00431AA3" w:rsidRPr="00431AA3">
        <w:t xml:space="preserve">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31AA3">
        <w:rPr>
          <w:rFonts w:ascii="Times New Roman" w:eastAsia="Calibri" w:hAnsi="Times New Roman" w:cs="Times New Roman"/>
          <w:sz w:val="24"/>
          <w:szCs w:val="24"/>
        </w:rPr>
        <w:t xml:space="preserve">заключении необходимо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>раскрыт</w:t>
      </w:r>
      <w:r w:rsidR="00431AA3">
        <w:rPr>
          <w:rFonts w:ascii="Times New Roman" w:eastAsia="Calibri" w:hAnsi="Times New Roman" w:cs="Times New Roman"/>
          <w:sz w:val="24"/>
          <w:szCs w:val="24"/>
        </w:rPr>
        <w:t>ь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 системность социальных институтов.</w:t>
      </w:r>
    </w:p>
    <w:p w:rsidR="00431AA3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третьем вопросе даётся анализ функциям и дисфункциям социальных институтов.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Сначала обучающимся необходимо представить различные типологии функций социальных институтов, с выделением критериев той или иной </w:t>
      </w:r>
      <w:proofErr w:type="spellStart"/>
      <w:r w:rsidR="00351660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351660">
        <w:rPr>
          <w:rFonts w:ascii="Times New Roman" w:eastAsia="Calibri" w:hAnsi="Times New Roman" w:cs="Times New Roman"/>
          <w:sz w:val="24"/>
          <w:szCs w:val="24"/>
        </w:rPr>
        <w:t>. Далее о</w:t>
      </w:r>
      <w:r w:rsidRPr="00EF135B">
        <w:rPr>
          <w:rFonts w:ascii="Times New Roman" w:eastAsia="Calibri" w:hAnsi="Times New Roman" w:cs="Times New Roman"/>
          <w:sz w:val="24"/>
          <w:szCs w:val="24"/>
        </w:rPr>
        <w:t>бъясняется сущность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 отдельных функций и дисфункций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приводятся примеры их проявления в различных социальных институтах, уточняются причины появления последних.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Pr="00EF135B">
        <w:rPr>
          <w:rFonts w:ascii="Times New Roman" w:eastAsia="Calibri" w:hAnsi="Times New Roman" w:cs="Times New Roman"/>
          <w:sz w:val="24"/>
          <w:szCs w:val="24"/>
        </w:rPr>
        <w:t>раскрывается объективная взаимосвязь функций и дисфункций социальных институтов через логическ</w:t>
      </w:r>
      <w:r w:rsidR="00351660">
        <w:rPr>
          <w:rFonts w:ascii="Times New Roman" w:eastAsia="Calibri" w:hAnsi="Times New Roman" w:cs="Times New Roman"/>
          <w:sz w:val="24"/>
          <w:szCs w:val="24"/>
        </w:rPr>
        <w:t>ий квадрат Р. Мертона.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 четвёртом вопросе даётся характеристика социальным организациям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и социальным группам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6B30">
        <w:rPr>
          <w:rFonts w:ascii="Times New Roman" w:eastAsia="Calibri" w:hAnsi="Times New Roman" w:cs="Times New Roman"/>
          <w:sz w:val="24"/>
          <w:szCs w:val="24"/>
        </w:rPr>
        <w:t>Вначале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понятие социальной организации, объясняются её признаки, отличия от социальных институтов. Далее даётся классификация социальным организациям – указываются критерии, виды, приводятся примеры. В конце </w:t>
      </w:r>
      <w:r w:rsidR="00416B30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раскрываются функции и значение социальных организаций.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После характеристики социальных организаций по похожей схеме характеризуются социальные группы. Объясняется специфика социальных групп, их признаки, типы, функции и значение.</w:t>
      </w:r>
    </w:p>
    <w:p w:rsidR="007B63A0" w:rsidRPr="00EF135B" w:rsidRDefault="007B63A0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50601">
        <w:rPr>
          <w:rFonts w:ascii="Times New Roman" w:eastAsia="Calibri" w:hAnsi="Times New Roman" w:cs="Times New Roman"/>
          <w:sz w:val="24"/>
          <w:szCs w:val="24"/>
        </w:rPr>
        <w:t xml:space="preserve"> Личность и общество. Культура как фактор социализации личности.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3862A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2A5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ировать у </w:t>
      </w:r>
      <w:proofErr w:type="gramStart"/>
      <w:r w:rsidR="003862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862A5">
        <w:rPr>
          <w:rFonts w:ascii="Times New Roman" w:eastAsia="Calibri" w:hAnsi="Times New Roman" w:cs="Times New Roman"/>
          <w:sz w:val="24"/>
          <w:szCs w:val="24"/>
        </w:rPr>
        <w:t xml:space="preserve"> знания о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="003862A5">
        <w:rPr>
          <w:rFonts w:ascii="Times New Roman" w:eastAsia="Calibri" w:hAnsi="Times New Roman" w:cs="Times New Roman"/>
          <w:sz w:val="24"/>
          <w:szCs w:val="24"/>
        </w:rPr>
        <w:t>ой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сущност</w:t>
      </w:r>
      <w:r w:rsidR="003862A5">
        <w:rPr>
          <w:rFonts w:ascii="Times New Roman" w:eastAsia="Calibri" w:hAnsi="Times New Roman" w:cs="Times New Roman"/>
          <w:sz w:val="24"/>
          <w:szCs w:val="24"/>
        </w:rPr>
        <w:t>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личности, содержание процесса её формирования 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взаим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одействия с окружающим социумом; раскрыть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сущность культуры как социального явления, её </w:t>
      </w:r>
      <w:r w:rsidR="003862A5">
        <w:rPr>
          <w:rFonts w:ascii="Times New Roman" w:eastAsia="Calibri" w:hAnsi="Times New Roman" w:cs="Times New Roman"/>
          <w:sz w:val="24"/>
          <w:szCs w:val="24"/>
        </w:rPr>
        <w:t>структуру и функции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EF135B" w:rsidRPr="00EF135B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Проблематика </w:t>
      </w:r>
      <w:r w:rsidR="00C02C54">
        <w:rPr>
          <w:rFonts w:ascii="Times New Roman" w:eastAsia="Calibri" w:hAnsi="Times New Roman" w:cs="Times New Roman"/>
          <w:sz w:val="24"/>
          <w:szCs w:val="24"/>
        </w:rPr>
        <w:t>понятия личност</w:t>
      </w:r>
      <w:r w:rsidR="003D5267">
        <w:rPr>
          <w:rFonts w:ascii="Times New Roman" w:eastAsia="Calibri" w:hAnsi="Times New Roman" w:cs="Times New Roman"/>
          <w:sz w:val="24"/>
          <w:szCs w:val="24"/>
        </w:rPr>
        <w:t>ь</w:t>
      </w:r>
      <w:r w:rsidR="00C02C54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="003D5267">
        <w:rPr>
          <w:rFonts w:ascii="Times New Roman" w:eastAsia="Calibri" w:hAnsi="Times New Roman" w:cs="Times New Roman"/>
          <w:sz w:val="24"/>
          <w:szCs w:val="24"/>
        </w:rPr>
        <w:t xml:space="preserve"> и факторы ее формирования</w:t>
      </w:r>
      <w:r w:rsidR="00C02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Социализация как процесс формирования личности, её структура и этапы. </w:t>
      </w:r>
    </w:p>
    <w:p w:rsidR="003D5267" w:rsidRDefault="003D5267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Понятие культуры в социологии. Структура культуры.</w:t>
      </w:r>
    </w:p>
    <w:p w:rsidR="003D5267" w:rsidRPr="003D5267" w:rsidRDefault="003D5267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Функции и типы культуры.</w:t>
      </w:r>
    </w:p>
    <w:p w:rsidR="003D5267" w:rsidRPr="00EF135B" w:rsidRDefault="003D5267" w:rsidP="003D5267">
      <w:pPr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8C315F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 первом вопросе лекции раскрывается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различные научные подходы к понятию личность в социологии.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Для более полно</w:t>
      </w:r>
      <w:r w:rsidR="003E71F9">
        <w:rPr>
          <w:rFonts w:ascii="Times New Roman" w:eastAsia="Calibri" w:hAnsi="Times New Roman" w:cs="Times New Roman"/>
          <w:sz w:val="24"/>
          <w:szCs w:val="24"/>
        </w:rPr>
        <w:t>й характеристики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понятия личности используетс</w:t>
      </w:r>
      <w:r w:rsidR="003E71F9">
        <w:rPr>
          <w:rFonts w:ascii="Times New Roman" w:eastAsia="Calibri" w:hAnsi="Times New Roman" w:cs="Times New Roman"/>
          <w:sz w:val="24"/>
          <w:szCs w:val="24"/>
        </w:rPr>
        <w:t>я его сопоставление с понятиями человек, индивид, индивидуальность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перечисляются факторы</w:t>
      </w:r>
      <w:r w:rsidR="0081542B">
        <w:rPr>
          <w:rFonts w:ascii="Times New Roman" w:eastAsia="Calibri" w:hAnsi="Times New Roman" w:cs="Times New Roman"/>
          <w:sz w:val="24"/>
          <w:szCs w:val="24"/>
        </w:rPr>
        <w:t>,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1F9">
        <w:rPr>
          <w:rFonts w:ascii="Times New Roman" w:eastAsia="Calibri" w:hAnsi="Times New Roman" w:cs="Times New Roman"/>
          <w:sz w:val="24"/>
          <w:szCs w:val="24"/>
        </w:rPr>
        <w:t>влияющие на становление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личности, проводится их анализ, указывается специфика их воздействия на формирующуюся личность. Важно донести до </w:t>
      </w:r>
      <w:proofErr w:type="gramStart"/>
      <w:r w:rsidR="008154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понимание</w:t>
      </w:r>
      <w:r w:rsidR="0081542B">
        <w:rPr>
          <w:rFonts w:ascii="Times New Roman" w:eastAsia="Calibri" w:hAnsi="Times New Roman" w:cs="Times New Roman"/>
          <w:sz w:val="24"/>
          <w:szCs w:val="24"/>
        </w:rPr>
        <w:t xml:space="preserve"> того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что совершенствование личности неразрывно взаимосвязано с совершенствованием общества. Поскольку социальные свойства формируются и проявляются непосредственно в общественных отношениях. </w:t>
      </w:r>
    </w:p>
    <w:p w:rsidR="00EF135B" w:rsidRPr="00EF135B" w:rsidRDefault="0081542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посвящён объяснению процесса социализации. </w:t>
      </w:r>
      <w:r>
        <w:rPr>
          <w:rFonts w:ascii="Times New Roman" w:eastAsia="Calibri" w:hAnsi="Times New Roman" w:cs="Times New Roman"/>
          <w:sz w:val="24"/>
          <w:szCs w:val="24"/>
        </w:rPr>
        <w:t>Первоначально необходимо объяснить смысл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раскрыть сущность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этого процесса.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Далее следует обратить внимание студентов на внутреннюю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процесса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социализации,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характериз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её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элементы,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выдел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и раскры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этапы социализации. В завершении вопроса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затронуть связанные с проблематикой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процессы десоциализации и ресоциализации, указать их объективный и взаимосвязанный характер.</w:t>
      </w:r>
    </w:p>
    <w:p w:rsidR="00EF135B" w:rsidRPr="00EF135B" w:rsidRDefault="008C315F" w:rsidP="008D1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раскрывает</w:t>
      </w:r>
      <w:r>
        <w:rPr>
          <w:rFonts w:ascii="Times New Roman" w:eastAsia="Calibri" w:hAnsi="Times New Roman" w:cs="Times New Roman"/>
          <w:sz w:val="24"/>
          <w:szCs w:val="24"/>
        </w:rPr>
        <w:t>ся проблематика понятия культура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указываются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распространённые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подходы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данному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понятию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выделяются преимущества и недостатки каждого из них. Объясняя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специфик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8D17DB">
        <w:rPr>
          <w:rFonts w:ascii="Times New Roman" w:eastAsia="Calibri" w:hAnsi="Times New Roman" w:cs="Times New Roman"/>
          <w:sz w:val="24"/>
          <w:szCs w:val="24"/>
        </w:rPr>
        <w:t>циологического изучения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 лектору необходимо сделать акцент именно на социальном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7DB">
        <w:rPr>
          <w:rFonts w:ascii="Times New Roman" w:eastAsia="Calibri" w:hAnsi="Times New Roman" w:cs="Times New Roman"/>
          <w:sz w:val="24"/>
          <w:szCs w:val="24"/>
        </w:rPr>
        <w:t>проявлении данного феномена, обозначить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задачи научного 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поиска в изучении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культуры.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необходимо дать характеристику основным элементам в структуре культуры, обозначив при этом подходы к структуризации.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Важно объяснить студентам, что наличие различных видов структур</w:t>
      </w:r>
      <w:r w:rsidR="008D17DB">
        <w:rPr>
          <w:rFonts w:ascii="Times New Roman" w:eastAsia="Calibri" w:hAnsi="Times New Roman" w:cs="Times New Roman"/>
          <w:sz w:val="24"/>
          <w:szCs w:val="24"/>
        </w:rPr>
        <w:t>ирования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8D17DB">
        <w:rPr>
          <w:rFonts w:ascii="Times New Roman" w:eastAsia="Calibri" w:hAnsi="Times New Roman" w:cs="Times New Roman"/>
          <w:sz w:val="24"/>
          <w:szCs w:val="24"/>
        </w:rPr>
        <w:t>, объясняется ее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сложностью и масштаб</w:t>
      </w:r>
      <w:r w:rsidR="008D17DB">
        <w:rPr>
          <w:rFonts w:ascii="Times New Roman" w:eastAsia="Calibri" w:hAnsi="Times New Roman" w:cs="Times New Roman"/>
          <w:sz w:val="24"/>
          <w:szCs w:val="24"/>
        </w:rPr>
        <w:t>ностью проявления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1287C">
        <w:rPr>
          <w:rFonts w:ascii="Times New Roman" w:eastAsia="Calibri" w:hAnsi="Times New Roman" w:cs="Times New Roman"/>
          <w:sz w:val="24"/>
          <w:szCs w:val="24"/>
        </w:rPr>
        <w:t>завершающем вопросе лекции подробно объясняются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 w:rsidR="0071287C"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71287C">
        <w:rPr>
          <w:rFonts w:ascii="Times New Roman" w:eastAsia="Calibri" w:hAnsi="Times New Roman" w:cs="Times New Roman"/>
          <w:sz w:val="24"/>
          <w:szCs w:val="24"/>
        </w:rPr>
        <w:t>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71287C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287C">
        <w:rPr>
          <w:rFonts w:ascii="Times New Roman" w:eastAsia="Calibri" w:hAnsi="Times New Roman" w:cs="Times New Roman"/>
          <w:sz w:val="24"/>
          <w:szCs w:val="24"/>
        </w:rPr>
        <w:t>Характеризуя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культуры, необходимо подчёркивать важность каждой из них, а так же их органическую взаимосвязь, что определяется целостностью социальн</w:t>
      </w:r>
      <w:r w:rsidR="0071287C">
        <w:rPr>
          <w:rFonts w:ascii="Times New Roman" w:eastAsia="Calibri" w:hAnsi="Times New Roman" w:cs="Times New Roman"/>
          <w:sz w:val="24"/>
          <w:szCs w:val="24"/>
        </w:rPr>
        <w:t>ого мира</w:t>
      </w:r>
      <w:r w:rsidRPr="00EF135B">
        <w:rPr>
          <w:rFonts w:ascii="Times New Roman" w:eastAsia="Calibri" w:hAnsi="Times New Roman" w:cs="Times New Roman"/>
          <w:sz w:val="24"/>
          <w:szCs w:val="24"/>
        </w:rPr>
        <w:t>. Далее даётся характеристика типам культуры, используется различн</w:t>
      </w:r>
      <w:r w:rsidR="0071287C">
        <w:rPr>
          <w:rFonts w:ascii="Times New Roman" w:eastAsia="Calibri" w:hAnsi="Times New Roman" w:cs="Times New Roman"/>
          <w:sz w:val="24"/>
          <w:szCs w:val="24"/>
        </w:rPr>
        <w:t>ые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типологи</w:t>
      </w:r>
      <w:r w:rsidR="0071287C"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привод</w:t>
      </w:r>
      <w:r w:rsidR="0071287C">
        <w:rPr>
          <w:rFonts w:ascii="Times New Roman" w:eastAsia="Calibri" w:hAnsi="Times New Roman" w:cs="Times New Roman"/>
          <w:sz w:val="24"/>
          <w:szCs w:val="24"/>
        </w:rPr>
        <w:t>ятся примеры при объяснении каждого из типов</w:t>
      </w:r>
      <w:r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131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</w:t>
      </w:r>
      <w:r w:rsidR="00750601">
        <w:rPr>
          <w:rFonts w:ascii="Times New Roman" w:eastAsia="Calibri" w:hAnsi="Times New Roman" w:cs="Times New Roman"/>
          <w:sz w:val="24"/>
          <w:szCs w:val="24"/>
        </w:rPr>
        <w:t>иальные изменения и процессы. Социальные конфликты.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Pr="00BB261C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D11FE0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D11FE0">
        <w:rPr>
          <w:rFonts w:ascii="Times New Roman" w:eastAsia="Calibri" w:hAnsi="Times New Roman" w:cs="Times New Roman"/>
          <w:sz w:val="24"/>
          <w:szCs w:val="24"/>
        </w:rPr>
        <w:t>и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, специфик</w:t>
      </w:r>
      <w:r w:rsidR="00D11FE0">
        <w:rPr>
          <w:rFonts w:ascii="Times New Roman" w:eastAsia="Calibri" w:hAnsi="Times New Roman" w:cs="Times New Roman"/>
          <w:sz w:val="24"/>
          <w:szCs w:val="24"/>
        </w:rPr>
        <w:t>е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D11FE0">
        <w:rPr>
          <w:rFonts w:ascii="Times New Roman" w:eastAsia="Calibri" w:hAnsi="Times New Roman" w:cs="Times New Roman"/>
          <w:sz w:val="24"/>
          <w:szCs w:val="24"/>
        </w:rPr>
        <w:t>ах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социальных </w:t>
      </w:r>
      <w:r w:rsidR="008005AC">
        <w:rPr>
          <w:rFonts w:ascii="Times New Roman" w:eastAsia="Calibri" w:hAnsi="Times New Roman" w:cs="Times New Roman"/>
          <w:sz w:val="24"/>
          <w:szCs w:val="24"/>
        </w:rPr>
        <w:t xml:space="preserve">изменений и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="008005AC">
        <w:rPr>
          <w:rFonts w:ascii="Times New Roman" w:eastAsia="Calibri" w:hAnsi="Times New Roman" w:cs="Times New Roman"/>
          <w:sz w:val="24"/>
          <w:szCs w:val="24"/>
        </w:rPr>
        <w:t>;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раскрыть сущность и специфику социально</w:t>
      </w:r>
      <w:r w:rsidR="008005AC">
        <w:rPr>
          <w:rFonts w:ascii="Times New Roman" w:eastAsia="Calibri" w:hAnsi="Times New Roman" w:cs="Times New Roman"/>
          <w:sz w:val="24"/>
          <w:szCs w:val="24"/>
        </w:rPr>
        <w:t>го конфликта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вопросы:</w:t>
      </w:r>
    </w:p>
    <w:p w:rsidR="00EF135B" w:rsidRPr="00EF135B" w:rsidRDefault="003D5267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Понятие, ф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акторы, формы и виды социальных изменений.</w:t>
      </w:r>
    </w:p>
    <w:p w:rsidR="00EF135B" w:rsidRDefault="00EF135B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Социальный процесс, его понятие, сущность и виды.</w:t>
      </w:r>
    </w:p>
    <w:p w:rsid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Понятие, специфика и структура социального конфликта</w:t>
      </w:r>
      <w:r>
        <w:rPr>
          <w:rFonts w:ascii="Times New Roman" w:eastAsia="Calibri" w:hAnsi="Times New Roman" w:cs="Times New Roman"/>
          <w:sz w:val="24"/>
          <w:szCs w:val="24"/>
        </w:rPr>
        <w:t>. Теории социального конфликта.</w:t>
      </w:r>
    </w:p>
    <w:p w:rsidR="00C00024" w:rsidRP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Этапы, виды и функции социальных конфликтов.</w:t>
      </w:r>
    </w:p>
    <w:p w:rsidR="00C02C54" w:rsidRPr="00EF135B" w:rsidRDefault="00C02C54" w:rsidP="00C02C5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8C7AD3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D3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 первом вопросе лекции раскрывается понятие,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687">
        <w:rPr>
          <w:rFonts w:ascii="Times New Roman" w:eastAsia="Calibri" w:hAnsi="Times New Roman" w:cs="Times New Roman"/>
          <w:sz w:val="24"/>
          <w:szCs w:val="24"/>
        </w:rPr>
        <w:t>виды и формы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изменений. Важно объяснить студентам закономерный и объективный характер социальных изменений. Далее объясняется важность научного исследования социальных изменений, выявление закономерностей социального развития. Далее даётся характеристика факторам социальных изменений, необходимо остановиться на объяснении их взаимосвязи. 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 w:rsidR="00D90687">
        <w:rPr>
          <w:rFonts w:ascii="Times New Roman" w:eastAsia="Calibri" w:hAnsi="Times New Roman" w:cs="Times New Roman"/>
          <w:sz w:val="24"/>
          <w:szCs w:val="24"/>
        </w:rPr>
        <w:t>зуются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фор</w:t>
      </w:r>
      <w:r w:rsidR="00D90687">
        <w:rPr>
          <w:rFonts w:ascii="Times New Roman" w:eastAsia="Calibri" w:hAnsi="Times New Roman" w:cs="Times New Roman"/>
          <w:sz w:val="24"/>
          <w:szCs w:val="24"/>
        </w:rPr>
        <w:t>мы и виды социальных изменений. Особое внимание уделяется понятиям социальный прогресс и социальный регресс.</w:t>
      </w:r>
    </w:p>
    <w:p w:rsidR="00EF135B" w:rsidRPr="00EF135B" w:rsidRDefault="00D90687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 посвящён анализу социальных процессов. Объясняется понятие социальн</w:t>
      </w:r>
      <w:r w:rsidR="00BE3D67"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процесс, указываются его специфика и признаки. Далее перечисляются виды социальных процессов,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объясняется специфика проявления каждого из видов, приводятся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примеры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социальных процессов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р</w:t>
      </w:r>
      <w:r w:rsidR="00BE3D67">
        <w:rPr>
          <w:rFonts w:ascii="Times New Roman" w:eastAsia="Calibri" w:hAnsi="Times New Roman" w:cs="Times New Roman"/>
          <w:sz w:val="24"/>
          <w:szCs w:val="24"/>
        </w:rPr>
        <w:t>оссийского и мирового масштаба.</w:t>
      </w:r>
    </w:p>
    <w:p w:rsidR="00EF135B" w:rsidRPr="00EF135B" w:rsidRDefault="00EF135B" w:rsidP="0078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865A8"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объясняется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поняти</w:t>
      </w:r>
      <w:r w:rsidR="007865A8">
        <w:rPr>
          <w:rFonts w:ascii="Times New Roman" w:eastAsia="Calibri" w:hAnsi="Times New Roman" w:cs="Times New Roman"/>
          <w:sz w:val="24"/>
          <w:szCs w:val="24"/>
        </w:rPr>
        <w:t>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</w:t>
      </w:r>
      <w:r w:rsidR="007865A8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конфликт. </w:t>
      </w:r>
      <w:r w:rsidR="007865A8">
        <w:rPr>
          <w:rFonts w:ascii="Times New Roman" w:eastAsia="Calibri" w:hAnsi="Times New Roman" w:cs="Times New Roman"/>
          <w:sz w:val="24"/>
          <w:szCs w:val="24"/>
        </w:rPr>
        <w:t>При этом н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еобходимо проследить трансформацию содержания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понятия в зависимости от </w:t>
      </w:r>
      <w:r w:rsidR="007865A8">
        <w:rPr>
          <w:rFonts w:ascii="Times New Roman" w:eastAsia="Calibri" w:hAnsi="Times New Roman" w:cs="Times New Roman"/>
          <w:sz w:val="24"/>
          <w:szCs w:val="24"/>
        </w:rPr>
        <w:t>смены ведущих теорий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нужно объяснить особенности изучения конфликта в социологии, как особого типа социального взаимодействия. Для более точного определения специфики социального конфликта, </w:t>
      </w:r>
      <w:r w:rsidR="007865A8">
        <w:rPr>
          <w:rFonts w:ascii="Times New Roman" w:eastAsia="Calibri" w:hAnsi="Times New Roman" w:cs="Times New Roman"/>
          <w:sz w:val="24"/>
          <w:szCs w:val="24"/>
        </w:rPr>
        <w:t>необходимо так же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отреть его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7865A8">
        <w:rPr>
          <w:rFonts w:ascii="Times New Roman" w:eastAsia="Calibri" w:hAnsi="Times New Roman" w:cs="Times New Roman"/>
          <w:sz w:val="24"/>
          <w:szCs w:val="24"/>
        </w:rPr>
        <w:t>у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 общей характе</w:t>
      </w:r>
      <w:r w:rsidR="00C00024">
        <w:rPr>
          <w:rFonts w:ascii="Times New Roman" w:eastAsia="Calibri" w:hAnsi="Times New Roman" w:cs="Times New Roman"/>
          <w:sz w:val="24"/>
          <w:szCs w:val="24"/>
        </w:rPr>
        <w:t>ристикой основных элементов.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 В завершении вопроса дается анализ теорий социального конфликта в рамках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натуралистически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психологически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х, марксистских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системны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диалектически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концепци</w:t>
      </w:r>
      <w:r w:rsidR="007865A8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EF135B" w:rsidRDefault="00F726D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 лекции начинается с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этапов социального конфликта,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CB4CFE">
        <w:rPr>
          <w:rFonts w:ascii="Times New Roman" w:eastAsia="Calibri" w:hAnsi="Times New Roman" w:cs="Times New Roman"/>
          <w:sz w:val="24"/>
          <w:szCs w:val="24"/>
        </w:rPr>
        <w:t>важно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рассмотреть разные подходы к выделе</w:t>
      </w:r>
      <w:r>
        <w:rPr>
          <w:rFonts w:ascii="Times New Roman" w:eastAsia="Calibri" w:hAnsi="Times New Roman" w:cs="Times New Roman"/>
          <w:sz w:val="24"/>
          <w:szCs w:val="24"/>
        </w:rPr>
        <w:t>нию этапов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Также здесь целесообразно рассмотреть причины социальных конфликтов, что в свою очередь, позволит логично перейти к характеристике видов социальных конфликтов. </w:t>
      </w:r>
      <w:r w:rsidR="00CB4CFE">
        <w:rPr>
          <w:rFonts w:ascii="Times New Roman" w:eastAsia="Calibri" w:hAnsi="Times New Roman" w:cs="Times New Roman"/>
          <w:sz w:val="24"/>
          <w:szCs w:val="24"/>
        </w:rPr>
        <w:t xml:space="preserve">Далее объясняются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функции социального конфликта. Характериз</w:t>
      </w:r>
      <w:r w:rsidR="00CB4CFE">
        <w:rPr>
          <w:rFonts w:ascii="Times New Roman" w:eastAsia="Calibri" w:hAnsi="Times New Roman" w:cs="Times New Roman"/>
          <w:sz w:val="24"/>
          <w:szCs w:val="24"/>
        </w:rPr>
        <w:t>ую позитивные и негативные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социальных конфликтов, целесообразно провести </w:t>
      </w:r>
      <w:r w:rsidR="00CB4CFE">
        <w:rPr>
          <w:rFonts w:ascii="Times New Roman" w:eastAsia="Calibri" w:hAnsi="Times New Roman" w:cs="Times New Roman"/>
          <w:sz w:val="24"/>
          <w:szCs w:val="24"/>
        </w:rPr>
        <w:t>их сравнительный анализ.</w:t>
      </w:r>
    </w:p>
    <w:p w:rsidR="00C00024" w:rsidRDefault="00C0002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Default="00EF13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595A" w:rsidRP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Методические рекомендации по проведению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семинарских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0F595A" w:rsidRDefault="000F595A" w:rsidP="00ED7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возникновения и развития социологии. 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0F595A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7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оциология как наука, ее объект, предмет, методы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247" w:rsidRPr="00BD4247" w:rsidRDefault="0013179B" w:rsidP="00BD4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BD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4247"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proofErr w:type="gramStart"/>
      <w:r w:rsidR="00BD4247"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объекте, предмете, структурных компонентах, методах, функциях и категориях социологии.</w:t>
      </w:r>
    </w:p>
    <w:p w:rsidR="0013179B" w:rsidRPr="00252FBC" w:rsidRDefault="0013179B" w:rsidP="0013179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2D3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 w:rsidR="00BA0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79B" w:rsidRPr="00806268" w:rsidRDefault="00BA0B65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="0013179B"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="0013179B"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 w:rsidR="00B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вационный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34D89" w:rsidRPr="00BA0B65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 w:rsidR="00BA0B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BD4247" w:rsidRPr="00806268" w:rsidRDefault="00434D89" w:rsidP="0010217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 w:rsidR="00BA0B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3179B" w:rsidRPr="00102179" w:rsidRDefault="0013179B" w:rsidP="0010217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 w:rsidR="007D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="007D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озникновени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социологии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веке, 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клад О. Конта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развитие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Натуралистическое и психолог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ическое направления в социологии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FB7" w:rsidRDefault="009A0D7E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A43FB7" w:rsidRDefault="00A43FB7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92440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объективных и субъективных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сылках возникновения социологии,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положениях теории позитивизма О. Конта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вкладе в развитие данной науки;</w:t>
      </w:r>
    </w:p>
    <w:p w:rsidR="00A43FB7" w:rsidRPr="00A43FB7" w:rsidRDefault="00A43FB7" w:rsidP="00A43F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у обучающихся знания о специфике, структуре и теориях натуралистического и психологического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социологии.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8B4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499" w:rsidRPr="00806268" w:rsidRDefault="00C94499" w:rsidP="00C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C94499" w:rsidRPr="00806268" w:rsidRDefault="00C94499" w:rsidP="00C9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C94499" w:rsidRPr="00BA0B65" w:rsidRDefault="00C94499" w:rsidP="00C944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C94499" w:rsidRPr="00806268" w:rsidRDefault="00C94499" w:rsidP="00C944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вопросы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самоконтроля.</w:t>
            </w:r>
          </w:p>
        </w:tc>
      </w:tr>
      <w:tr w:rsidR="00C94499" w:rsidRPr="00806268" w:rsidTr="00C9449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99" w:rsidRPr="00806268" w:rsidRDefault="00C94499" w:rsidP="00C94499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94499" w:rsidRPr="00806268" w:rsidRDefault="00C94499" w:rsidP="00C9449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94499" w:rsidRPr="00102179" w:rsidRDefault="00C94499" w:rsidP="00C94499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C94499" w:rsidRPr="00806268" w:rsidRDefault="00C94499" w:rsidP="00C9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499" w:rsidRPr="00806268" w:rsidRDefault="00C94499" w:rsidP="00C9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94499" w:rsidRDefault="00C94499" w:rsidP="00C9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4499" w:rsidRPr="00806268" w:rsidRDefault="00C94499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социологии в ХХ –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начале Х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Start"/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вв.: основные парадигмы и теории. Развитие социологии в России.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4DE" w:rsidRDefault="009A0D7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F074DE" w:rsidRDefault="00F074D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знания о содержании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сических социологических теорий,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парадигмах, наиболее известных научных социологических школах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4DE" w:rsidRPr="00F074DE" w:rsidRDefault="00F074DE" w:rsidP="00F074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атизировать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развитии социологии в России.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8B4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Pr="00806268" w:rsidRDefault="00D07990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4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Общество как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социокультурная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знания об обществе как социокультурной системе, социологических подходах к изучению общества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ьной структуре и типах общества,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собенностях и видах социальной мобильности.</w:t>
      </w:r>
    </w:p>
    <w:p w:rsidR="00796BA7" w:rsidRPr="00252FBC" w:rsidRDefault="00796BA7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F2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Pr="00806268" w:rsidRDefault="00D07990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5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институты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социальные организации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понят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ие, виды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534E" w:rsidRDefault="009A0D7E" w:rsidP="00325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32534E" w:rsidRP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знания о поняти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«социальный институт»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его признаках,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видах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 функциях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;</w:t>
      </w:r>
      <w:proofErr w:type="gramEnd"/>
    </w:p>
    <w:p w:rsid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•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ab/>
        <w:t>сформировать у обучающихся знания о сущности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видах и функциях социальных организаций.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="00484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8F13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Pr="00806268" w:rsidRDefault="00D07990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6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Социальный институт семьи и брака.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представление о специфике, типологии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функциях социального института семьи и брака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а также проблемах его развития.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07990" w:rsidRPr="00806268" w:rsidRDefault="00D07990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07990" w:rsidRPr="00BA0B65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07990" w:rsidRPr="00806268" w:rsidRDefault="00D07990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07990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90" w:rsidRPr="00806268" w:rsidRDefault="00D07990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07990" w:rsidRPr="00806268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07990" w:rsidRPr="00102179" w:rsidRDefault="00D07990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7990" w:rsidRPr="00806268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07990" w:rsidRDefault="00D07990" w:rsidP="00D0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90" w:rsidRDefault="00D07990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7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proofErr w:type="gramStart"/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семинар-тестовый</w:t>
      </w:r>
      <w:proofErr w:type="gramEnd"/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9A0D7E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BA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AE4" w:rsidRPr="00806268" w:rsidRDefault="00BA7AE4" w:rsidP="00BA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9A0D7E" w:rsidRPr="00943AEC" w:rsidRDefault="00BA7AE4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A0D7E" w:rsidRPr="00943AEC" w:rsidRDefault="009A0D7E" w:rsidP="009A0D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A0D7E" w:rsidRPr="00943AEC" w:rsidRDefault="009A0D7E" w:rsidP="000C13CF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протоколом выполнения компьютерного тестирования.</w:t>
            </w:r>
          </w:p>
        </w:tc>
      </w:tr>
    </w:tbl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иально-технические: компьютеры.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846" w:rsidRPr="00E24846" w:rsidRDefault="00E24846" w:rsidP="00E24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культуры: понятие, основные подходы к анализу и сущность культуры.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91F" w:rsidRPr="001B63CA" w:rsidRDefault="00C626AB" w:rsidP="001B6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1B63CA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социальной сущности культуры</w:t>
      </w:r>
      <w:r w:rsid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закономерностях ее развития, разнообразии видов и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значении культуры.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BA7AE4" w:rsidRDefault="00BA7AE4" w:rsidP="00BA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AE4" w:rsidRPr="00806268" w:rsidRDefault="00BA7AE4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BA7AE4" w:rsidRPr="00806268" w:rsidRDefault="00BA7AE4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BA7AE4" w:rsidRPr="00BA0B65" w:rsidRDefault="00BA7AE4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BA7AE4" w:rsidRPr="00806268" w:rsidRDefault="00BA7AE4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BA7AE4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E4" w:rsidRPr="00806268" w:rsidRDefault="00BA7AE4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BA7AE4" w:rsidRPr="00806268" w:rsidRDefault="00BA7AE4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A7AE4" w:rsidRPr="00102179" w:rsidRDefault="00BA7AE4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BA7AE4" w:rsidRPr="00806268" w:rsidRDefault="00BA7AE4" w:rsidP="00B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A7AE4" w:rsidRPr="00806268" w:rsidRDefault="00BA7AE4" w:rsidP="00B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BA7AE4" w:rsidRDefault="00BA7AE4" w:rsidP="00BA7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AE4" w:rsidRPr="00806268" w:rsidRDefault="00BA7AE4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3CA" w:rsidRDefault="00C626AB" w:rsidP="001B63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E06E2E" w:rsidRDefault="0063191F" w:rsidP="0063191F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процессе формирования личности</w:t>
      </w:r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задачах и этапах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социализации;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личности как о субъекте социальных отношений;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 обучающихся представление о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типах личности.</w:t>
      </w:r>
      <w:proofErr w:type="gramEnd"/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F07A3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Pr="00806268" w:rsidRDefault="00DF07A3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поведение и социальный контроль.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proofErr w:type="gramStart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 сущности и формах социального поведения;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сущности,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формах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значении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социального контроля;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8F136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ситуационных задач,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07A3" w:rsidRPr="00806268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DF07A3" w:rsidRDefault="00DF07A3" w:rsidP="00DF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Pr="00806268" w:rsidRDefault="00DF07A3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конфликты: понятие, виды, общая проблематика, способы регулирования.</w:t>
      </w:r>
    </w:p>
    <w:p w:rsidR="009A0D7E" w:rsidRPr="00806268" w:rsidRDefault="009A0D7E" w:rsidP="00A73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представление о природе социального конфликта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динамике его развития, типологии конфликтов и способах их урегулирования.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2873" w:rsidRPr="00806268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Default="00DF07A3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7A3" w:rsidRPr="00806268" w:rsidRDefault="00DF07A3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Социология медицины. Методика и методология социальных исследований.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специфике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значении, развитии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социологии медицины;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значении,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методике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методологии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социальных исследований.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DF07A3" w:rsidRPr="00806268" w:rsidRDefault="00DF07A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F07A3" w:rsidRPr="00BA0B65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DF07A3" w:rsidRPr="00806268" w:rsidRDefault="00DF07A3" w:rsidP="003B35E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для самоконтроля.</w:t>
            </w:r>
          </w:p>
        </w:tc>
      </w:tr>
      <w:tr w:rsidR="00DF07A3" w:rsidRPr="00806268" w:rsidTr="003B35E7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A3" w:rsidRPr="00806268" w:rsidRDefault="00DF07A3" w:rsidP="003B35E7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07A3" w:rsidRPr="00806268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F07A3" w:rsidRPr="00102179" w:rsidRDefault="00DF07A3" w:rsidP="003B35E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2873" w:rsidRPr="00806268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7A3" w:rsidRDefault="00DF07A3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EC" w:rsidRPr="000F595A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943AEC" w:rsidRP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proofErr w:type="gramStart"/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семинар-тестовый</w:t>
      </w:r>
      <w:proofErr w:type="gramEnd"/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контроль.</w:t>
      </w:r>
    </w:p>
    <w:p w:rsid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2873" w:rsidRPr="00943AEC" w:rsidRDefault="003A2873" w:rsidP="003B35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806268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(Осуществляется через ИС) </w:t>
            </w: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2873" w:rsidRPr="00806268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темы, 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занятия.</w:t>
            </w:r>
          </w:p>
          <w:p w:rsidR="003A2873" w:rsidRPr="00943AEC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3A2873" w:rsidRPr="00943AEC" w:rsidRDefault="003A2873" w:rsidP="003B35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3A2873" w:rsidRPr="00943AEC" w:rsidTr="003B35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873" w:rsidRPr="00943AEC" w:rsidRDefault="003A2873" w:rsidP="003B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A2873" w:rsidRPr="00943AEC" w:rsidRDefault="003A2873" w:rsidP="003B35E7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протоколом выполнения компьютерного тестирования.</w:t>
            </w:r>
          </w:p>
        </w:tc>
      </w:tr>
    </w:tbl>
    <w:p w:rsidR="003A2873" w:rsidRPr="00943AEC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A2873" w:rsidRPr="00806268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A2873" w:rsidRDefault="003A2873" w:rsidP="003A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ПК, доступ в Интернет и 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873" w:rsidRPr="00943AEC" w:rsidRDefault="003A2873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A2873" w:rsidRPr="009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CE"/>
    <w:multiLevelType w:val="hybridMultilevel"/>
    <w:tmpl w:val="3EB61FE4"/>
    <w:lvl w:ilvl="0" w:tplc="B024C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B422D"/>
    <w:multiLevelType w:val="hybridMultilevel"/>
    <w:tmpl w:val="D0F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D59CE"/>
    <w:multiLevelType w:val="hybridMultilevel"/>
    <w:tmpl w:val="872882FA"/>
    <w:lvl w:ilvl="0" w:tplc="0DCEF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05CA5"/>
    <w:multiLevelType w:val="hybridMultilevel"/>
    <w:tmpl w:val="C1FA5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9B6A2C"/>
    <w:multiLevelType w:val="hybridMultilevel"/>
    <w:tmpl w:val="BE4040A6"/>
    <w:lvl w:ilvl="0" w:tplc="F084B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75718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87C7B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4A27CC"/>
    <w:multiLevelType w:val="hybridMultilevel"/>
    <w:tmpl w:val="49BAE55A"/>
    <w:lvl w:ilvl="0" w:tplc="E238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05FB4"/>
    <w:multiLevelType w:val="hybridMultilevel"/>
    <w:tmpl w:val="6B4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538DF"/>
    <w:multiLevelType w:val="hybridMultilevel"/>
    <w:tmpl w:val="117C1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E25161"/>
    <w:multiLevelType w:val="hybridMultilevel"/>
    <w:tmpl w:val="9B2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6051E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824A56"/>
    <w:multiLevelType w:val="hybridMultilevel"/>
    <w:tmpl w:val="07CC5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C54C05"/>
    <w:multiLevelType w:val="hybridMultilevel"/>
    <w:tmpl w:val="671C2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4074AB"/>
    <w:multiLevelType w:val="hybridMultilevel"/>
    <w:tmpl w:val="C0F4FA94"/>
    <w:lvl w:ilvl="0" w:tplc="3A1A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AE2D7C"/>
    <w:multiLevelType w:val="hybridMultilevel"/>
    <w:tmpl w:val="85243FC4"/>
    <w:lvl w:ilvl="0" w:tplc="D1E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674BC2"/>
    <w:multiLevelType w:val="hybridMultilevel"/>
    <w:tmpl w:val="5AB8CDEA"/>
    <w:lvl w:ilvl="0" w:tplc="BBF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BB1948"/>
    <w:multiLevelType w:val="hybridMultilevel"/>
    <w:tmpl w:val="7C042F0C"/>
    <w:lvl w:ilvl="0" w:tplc="D560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05E"/>
    <w:multiLevelType w:val="hybridMultilevel"/>
    <w:tmpl w:val="A6CA1A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BFB08A6"/>
    <w:multiLevelType w:val="hybridMultilevel"/>
    <w:tmpl w:val="976A611A"/>
    <w:lvl w:ilvl="0" w:tplc="47307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712D8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220F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067CDD"/>
    <w:multiLevelType w:val="hybridMultilevel"/>
    <w:tmpl w:val="E22C4878"/>
    <w:lvl w:ilvl="0" w:tplc="8E1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54384"/>
    <w:multiLevelType w:val="hybridMultilevel"/>
    <w:tmpl w:val="E1CC0166"/>
    <w:lvl w:ilvl="0" w:tplc="2B48E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8D3FAF"/>
    <w:multiLevelType w:val="hybridMultilevel"/>
    <w:tmpl w:val="6744F778"/>
    <w:lvl w:ilvl="0" w:tplc="C528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40F56"/>
    <w:multiLevelType w:val="hybridMultilevel"/>
    <w:tmpl w:val="1DDE3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920A17"/>
    <w:multiLevelType w:val="hybridMultilevel"/>
    <w:tmpl w:val="17AC7A3A"/>
    <w:lvl w:ilvl="0" w:tplc="9762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7644B8"/>
    <w:multiLevelType w:val="hybridMultilevel"/>
    <w:tmpl w:val="297A869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69205A"/>
    <w:multiLevelType w:val="hybridMultilevel"/>
    <w:tmpl w:val="8E26D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B38D1"/>
    <w:multiLevelType w:val="hybridMultilevel"/>
    <w:tmpl w:val="E2EAC6A4"/>
    <w:lvl w:ilvl="0" w:tplc="D5F4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E80AC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96EFF"/>
    <w:multiLevelType w:val="hybridMultilevel"/>
    <w:tmpl w:val="27068054"/>
    <w:lvl w:ilvl="0" w:tplc="FCE8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C82CE2"/>
    <w:multiLevelType w:val="hybridMultilevel"/>
    <w:tmpl w:val="1868B9FA"/>
    <w:lvl w:ilvl="0" w:tplc="9D02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6"/>
  </w:num>
  <w:num w:numId="5">
    <w:abstractNumId w:val="28"/>
  </w:num>
  <w:num w:numId="6">
    <w:abstractNumId w:val="4"/>
  </w:num>
  <w:num w:numId="7">
    <w:abstractNumId w:val="20"/>
  </w:num>
  <w:num w:numId="8">
    <w:abstractNumId w:val="35"/>
  </w:num>
  <w:num w:numId="9">
    <w:abstractNumId w:val="33"/>
  </w:num>
  <w:num w:numId="10">
    <w:abstractNumId w:val="15"/>
  </w:num>
  <w:num w:numId="11">
    <w:abstractNumId w:val="36"/>
  </w:num>
  <w:num w:numId="12">
    <w:abstractNumId w:val="18"/>
  </w:num>
  <w:num w:numId="13">
    <w:abstractNumId w:val="23"/>
  </w:num>
  <w:num w:numId="14">
    <w:abstractNumId w:val="0"/>
  </w:num>
  <w:num w:numId="15">
    <w:abstractNumId w:val="16"/>
  </w:num>
  <w:num w:numId="16">
    <w:abstractNumId w:val="17"/>
  </w:num>
  <w:num w:numId="17">
    <w:abstractNumId w:val="9"/>
  </w:num>
  <w:num w:numId="18">
    <w:abstractNumId w:val="32"/>
  </w:num>
  <w:num w:numId="19">
    <w:abstractNumId w:val="8"/>
  </w:num>
  <w:num w:numId="20">
    <w:abstractNumId w:val="24"/>
  </w:num>
  <w:num w:numId="21">
    <w:abstractNumId w:val="31"/>
  </w:num>
  <w:num w:numId="22">
    <w:abstractNumId w:val="3"/>
  </w:num>
  <w:num w:numId="23">
    <w:abstractNumId w:val="12"/>
  </w:num>
  <w:num w:numId="24">
    <w:abstractNumId w:val="34"/>
  </w:num>
  <w:num w:numId="25">
    <w:abstractNumId w:val="5"/>
  </w:num>
  <w:num w:numId="26">
    <w:abstractNumId w:val="22"/>
  </w:num>
  <w:num w:numId="27">
    <w:abstractNumId w:val="21"/>
  </w:num>
  <w:num w:numId="28">
    <w:abstractNumId w:val="10"/>
  </w:num>
  <w:num w:numId="29">
    <w:abstractNumId w:val="6"/>
  </w:num>
  <w:num w:numId="30">
    <w:abstractNumId w:val="1"/>
  </w:num>
  <w:num w:numId="31">
    <w:abstractNumId w:val="30"/>
  </w:num>
  <w:num w:numId="32">
    <w:abstractNumId w:val="13"/>
  </w:num>
  <w:num w:numId="33">
    <w:abstractNumId w:val="11"/>
  </w:num>
  <w:num w:numId="34">
    <w:abstractNumId w:val="29"/>
  </w:num>
  <w:num w:numId="35">
    <w:abstractNumId w:val="19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6"/>
    <w:rsid w:val="00000039"/>
    <w:rsid w:val="0000059E"/>
    <w:rsid w:val="000007E9"/>
    <w:rsid w:val="00036D7A"/>
    <w:rsid w:val="000410DF"/>
    <w:rsid w:val="000747D3"/>
    <w:rsid w:val="00082DAA"/>
    <w:rsid w:val="0008446E"/>
    <w:rsid w:val="0008745E"/>
    <w:rsid w:val="00094C2A"/>
    <w:rsid w:val="00094D11"/>
    <w:rsid w:val="000A448D"/>
    <w:rsid w:val="000B55B5"/>
    <w:rsid w:val="000C13CF"/>
    <w:rsid w:val="000C1EEC"/>
    <w:rsid w:val="000E1B4E"/>
    <w:rsid w:val="000F595A"/>
    <w:rsid w:val="000F7375"/>
    <w:rsid w:val="00102179"/>
    <w:rsid w:val="001053F6"/>
    <w:rsid w:val="0013179B"/>
    <w:rsid w:val="00134ECA"/>
    <w:rsid w:val="001471AC"/>
    <w:rsid w:val="00170C14"/>
    <w:rsid w:val="00177AC0"/>
    <w:rsid w:val="00182B55"/>
    <w:rsid w:val="00193F73"/>
    <w:rsid w:val="00194104"/>
    <w:rsid w:val="00195DBB"/>
    <w:rsid w:val="001B04E8"/>
    <w:rsid w:val="001B63CA"/>
    <w:rsid w:val="001C29F8"/>
    <w:rsid w:val="001E3AC9"/>
    <w:rsid w:val="0022193E"/>
    <w:rsid w:val="00225A52"/>
    <w:rsid w:val="00230A83"/>
    <w:rsid w:val="00233E3D"/>
    <w:rsid w:val="00241D2F"/>
    <w:rsid w:val="00252FBC"/>
    <w:rsid w:val="00262B1C"/>
    <w:rsid w:val="002637C2"/>
    <w:rsid w:val="00274D18"/>
    <w:rsid w:val="0027566E"/>
    <w:rsid w:val="002822A5"/>
    <w:rsid w:val="002A46AC"/>
    <w:rsid w:val="002A717B"/>
    <w:rsid w:val="002B24E3"/>
    <w:rsid w:val="002D1B0C"/>
    <w:rsid w:val="002D2D0E"/>
    <w:rsid w:val="002D36F4"/>
    <w:rsid w:val="00320B7E"/>
    <w:rsid w:val="0032534E"/>
    <w:rsid w:val="00333640"/>
    <w:rsid w:val="003428B0"/>
    <w:rsid w:val="003500F7"/>
    <w:rsid w:val="00351660"/>
    <w:rsid w:val="00353754"/>
    <w:rsid w:val="00361750"/>
    <w:rsid w:val="00366387"/>
    <w:rsid w:val="0036793E"/>
    <w:rsid w:val="003816DF"/>
    <w:rsid w:val="003862A5"/>
    <w:rsid w:val="003968AA"/>
    <w:rsid w:val="003A2873"/>
    <w:rsid w:val="003A7BFF"/>
    <w:rsid w:val="003D3103"/>
    <w:rsid w:val="003D5267"/>
    <w:rsid w:val="003D76CD"/>
    <w:rsid w:val="003E71F9"/>
    <w:rsid w:val="00410D18"/>
    <w:rsid w:val="004144FB"/>
    <w:rsid w:val="00416A0B"/>
    <w:rsid w:val="00416B30"/>
    <w:rsid w:val="00431AA3"/>
    <w:rsid w:val="00434D89"/>
    <w:rsid w:val="00435D8B"/>
    <w:rsid w:val="0044302A"/>
    <w:rsid w:val="00444BF8"/>
    <w:rsid w:val="00445229"/>
    <w:rsid w:val="004604AF"/>
    <w:rsid w:val="00477136"/>
    <w:rsid w:val="00484C43"/>
    <w:rsid w:val="00491C15"/>
    <w:rsid w:val="004952E3"/>
    <w:rsid w:val="004A1A5F"/>
    <w:rsid w:val="004A5D88"/>
    <w:rsid w:val="004B0441"/>
    <w:rsid w:val="004B2818"/>
    <w:rsid w:val="004D7A06"/>
    <w:rsid w:val="00523FD0"/>
    <w:rsid w:val="00525B3E"/>
    <w:rsid w:val="00540D25"/>
    <w:rsid w:val="00555E7E"/>
    <w:rsid w:val="0055755C"/>
    <w:rsid w:val="00560DF6"/>
    <w:rsid w:val="00563033"/>
    <w:rsid w:val="00566E30"/>
    <w:rsid w:val="005845B7"/>
    <w:rsid w:val="00585125"/>
    <w:rsid w:val="00586309"/>
    <w:rsid w:val="00591DF5"/>
    <w:rsid w:val="00594E0F"/>
    <w:rsid w:val="00595EC4"/>
    <w:rsid w:val="005B3F17"/>
    <w:rsid w:val="005C75A7"/>
    <w:rsid w:val="005D6025"/>
    <w:rsid w:val="005E4D9B"/>
    <w:rsid w:val="005F7B9D"/>
    <w:rsid w:val="00621066"/>
    <w:rsid w:val="00621640"/>
    <w:rsid w:val="0062250D"/>
    <w:rsid w:val="00626683"/>
    <w:rsid w:val="006300AF"/>
    <w:rsid w:val="0063191F"/>
    <w:rsid w:val="006371C6"/>
    <w:rsid w:val="00650487"/>
    <w:rsid w:val="00652E7E"/>
    <w:rsid w:val="00653340"/>
    <w:rsid w:val="00674E9B"/>
    <w:rsid w:val="00677369"/>
    <w:rsid w:val="00680C47"/>
    <w:rsid w:val="006812E6"/>
    <w:rsid w:val="00681F4F"/>
    <w:rsid w:val="006942FF"/>
    <w:rsid w:val="006B20CD"/>
    <w:rsid w:val="006C2A18"/>
    <w:rsid w:val="006D5175"/>
    <w:rsid w:val="006E5887"/>
    <w:rsid w:val="006E5E10"/>
    <w:rsid w:val="00702341"/>
    <w:rsid w:val="0071287C"/>
    <w:rsid w:val="00713E99"/>
    <w:rsid w:val="00726C02"/>
    <w:rsid w:val="00750601"/>
    <w:rsid w:val="0075480A"/>
    <w:rsid w:val="007614F4"/>
    <w:rsid w:val="00761A05"/>
    <w:rsid w:val="00767E29"/>
    <w:rsid w:val="00776DEB"/>
    <w:rsid w:val="00777795"/>
    <w:rsid w:val="007865A8"/>
    <w:rsid w:val="0079561A"/>
    <w:rsid w:val="00796BA7"/>
    <w:rsid w:val="007A1F21"/>
    <w:rsid w:val="007A2EB6"/>
    <w:rsid w:val="007B63A0"/>
    <w:rsid w:val="007C0FB8"/>
    <w:rsid w:val="007C309B"/>
    <w:rsid w:val="007D10EF"/>
    <w:rsid w:val="007D6771"/>
    <w:rsid w:val="007E0769"/>
    <w:rsid w:val="007E3720"/>
    <w:rsid w:val="007E78C7"/>
    <w:rsid w:val="007F7828"/>
    <w:rsid w:val="008005AC"/>
    <w:rsid w:val="00806268"/>
    <w:rsid w:val="00812757"/>
    <w:rsid w:val="0081542B"/>
    <w:rsid w:val="0084499C"/>
    <w:rsid w:val="00850E75"/>
    <w:rsid w:val="0085791C"/>
    <w:rsid w:val="008618FB"/>
    <w:rsid w:val="00870A5C"/>
    <w:rsid w:val="0087229A"/>
    <w:rsid w:val="00872924"/>
    <w:rsid w:val="008740E7"/>
    <w:rsid w:val="00897744"/>
    <w:rsid w:val="008B426D"/>
    <w:rsid w:val="008B7B42"/>
    <w:rsid w:val="008C315F"/>
    <w:rsid w:val="008C345A"/>
    <w:rsid w:val="008C5A5B"/>
    <w:rsid w:val="008C7AD3"/>
    <w:rsid w:val="008D17DB"/>
    <w:rsid w:val="008E0F9E"/>
    <w:rsid w:val="008E78B3"/>
    <w:rsid w:val="008F1368"/>
    <w:rsid w:val="008F54FE"/>
    <w:rsid w:val="00900153"/>
    <w:rsid w:val="0092374A"/>
    <w:rsid w:val="00924404"/>
    <w:rsid w:val="00926D07"/>
    <w:rsid w:val="0093413B"/>
    <w:rsid w:val="00943AEC"/>
    <w:rsid w:val="00944BB3"/>
    <w:rsid w:val="009569A5"/>
    <w:rsid w:val="0095702C"/>
    <w:rsid w:val="00957FA5"/>
    <w:rsid w:val="00975639"/>
    <w:rsid w:val="0098330D"/>
    <w:rsid w:val="00984781"/>
    <w:rsid w:val="00985D36"/>
    <w:rsid w:val="00991A11"/>
    <w:rsid w:val="009A0D7E"/>
    <w:rsid w:val="009A6BC9"/>
    <w:rsid w:val="009A7328"/>
    <w:rsid w:val="009B495F"/>
    <w:rsid w:val="009B4A23"/>
    <w:rsid w:val="009C10EC"/>
    <w:rsid w:val="009D0465"/>
    <w:rsid w:val="009E64C3"/>
    <w:rsid w:val="00A07533"/>
    <w:rsid w:val="00A14D54"/>
    <w:rsid w:val="00A33907"/>
    <w:rsid w:val="00A34347"/>
    <w:rsid w:val="00A41BF0"/>
    <w:rsid w:val="00A43FB7"/>
    <w:rsid w:val="00A664F1"/>
    <w:rsid w:val="00A67ED8"/>
    <w:rsid w:val="00A70FF6"/>
    <w:rsid w:val="00A73EB1"/>
    <w:rsid w:val="00A91D79"/>
    <w:rsid w:val="00AC7830"/>
    <w:rsid w:val="00AD0015"/>
    <w:rsid w:val="00AD05FC"/>
    <w:rsid w:val="00AD7BFC"/>
    <w:rsid w:val="00AE006D"/>
    <w:rsid w:val="00AE6CBA"/>
    <w:rsid w:val="00AF7CCD"/>
    <w:rsid w:val="00B0248E"/>
    <w:rsid w:val="00B25557"/>
    <w:rsid w:val="00B43C4D"/>
    <w:rsid w:val="00B46F09"/>
    <w:rsid w:val="00B70244"/>
    <w:rsid w:val="00B74CFB"/>
    <w:rsid w:val="00B759E6"/>
    <w:rsid w:val="00B801C0"/>
    <w:rsid w:val="00B814E4"/>
    <w:rsid w:val="00B945DB"/>
    <w:rsid w:val="00B94825"/>
    <w:rsid w:val="00BA0B65"/>
    <w:rsid w:val="00BA659A"/>
    <w:rsid w:val="00BA7AE4"/>
    <w:rsid w:val="00BB1B28"/>
    <w:rsid w:val="00BB261C"/>
    <w:rsid w:val="00BB7F87"/>
    <w:rsid w:val="00BD3C15"/>
    <w:rsid w:val="00BD4247"/>
    <w:rsid w:val="00BD6F9C"/>
    <w:rsid w:val="00BE3D67"/>
    <w:rsid w:val="00BF150C"/>
    <w:rsid w:val="00C00024"/>
    <w:rsid w:val="00C01544"/>
    <w:rsid w:val="00C02C54"/>
    <w:rsid w:val="00C274B0"/>
    <w:rsid w:val="00C31377"/>
    <w:rsid w:val="00C56A2F"/>
    <w:rsid w:val="00C61DC3"/>
    <w:rsid w:val="00C624FB"/>
    <w:rsid w:val="00C6265E"/>
    <w:rsid w:val="00C626AB"/>
    <w:rsid w:val="00C661F8"/>
    <w:rsid w:val="00C67C21"/>
    <w:rsid w:val="00C738A5"/>
    <w:rsid w:val="00C94499"/>
    <w:rsid w:val="00C9603E"/>
    <w:rsid w:val="00CA310E"/>
    <w:rsid w:val="00CB14FC"/>
    <w:rsid w:val="00CB21D0"/>
    <w:rsid w:val="00CB4CFE"/>
    <w:rsid w:val="00CE7905"/>
    <w:rsid w:val="00CF42C9"/>
    <w:rsid w:val="00CF48BF"/>
    <w:rsid w:val="00D0084E"/>
    <w:rsid w:val="00D07990"/>
    <w:rsid w:val="00D11FE0"/>
    <w:rsid w:val="00D21E39"/>
    <w:rsid w:val="00D2203D"/>
    <w:rsid w:val="00D3464A"/>
    <w:rsid w:val="00D34CD5"/>
    <w:rsid w:val="00D45562"/>
    <w:rsid w:val="00D55113"/>
    <w:rsid w:val="00D62217"/>
    <w:rsid w:val="00D774C5"/>
    <w:rsid w:val="00D83F4E"/>
    <w:rsid w:val="00D90687"/>
    <w:rsid w:val="00D96025"/>
    <w:rsid w:val="00DA5A7A"/>
    <w:rsid w:val="00DA78FE"/>
    <w:rsid w:val="00DB01F2"/>
    <w:rsid w:val="00DB369E"/>
    <w:rsid w:val="00DB466B"/>
    <w:rsid w:val="00DC2565"/>
    <w:rsid w:val="00DC51DB"/>
    <w:rsid w:val="00DC658F"/>
    <w:rsid w:val="00DC7121"/>
    <w:rsid w:val="00DD0D4C"/>
    <w:rsid w:val="00DD1D8D"/>
    <w:rsid w:val="00DD2B95"/>
    <w:rsid w:val="00DD402C"/>
    <w:rsid w:val="00DD52FA"/>
    <w:rsid w:val="00DE2B8E"/>
    <w:rsid w:val="00DF07A3"/>
    <w:rsid w:val="00E02041"/>
    <w:rsid w:val="00E03A89"/>
    <w:rsid w:val="00E06E2E"/>
    <w:rsid w:val="00E13301"/>
    <w:rsid w:val="00E24846"/>
    <w:rsid w:val="00E73533"/>
    <w:rsid w:val="00E81E0C"/>
    <w:rsid w:val="00E8289C"/>
    <w:rsid w:val="00E852C1"/>
    <w:rsid w:val="00E860F5"/>
    <w:rsid w:val="00E86C55"/>
    <w:rsid w:val="00E94923"/>
    <w:rsid w:val="00E95E2C"/>
    <w:rsid w:val="00EA49BC"/>
    <w:rsid w:val="00EA4E96"/>
    <w:rsid w:val="00EB5CB0"/>
    <w:rsid w:val="00EC5025"/>
    <w:rsid w:val="00ED2CB6"/>
    <w:rsid w:val="00ED35EE"/>
    <w:rsid w:val="00ED7706"/>
    <w:rsid w:val="00EE5A5A"/>
    <w:rsid w:val="00EE6360"/>
    <w:rsid w:val="00EF135B"/>
    <w:rsid w:val="00EF3ABC"/>
    <w:rsid w:val="00F06E97"/>
    <w:rsid w:val="00F072ED"/>
    <w:rsid w:val="00F074DE"/>
    <w:rsid w:val="00F119BE"/>
    <w:rsid w:val="00F23E4B"/>
    <w:rsid w:val="00F26175"/>
    <w:rsid w:val="00F510EA"/>
    <w:rsid w:val="00F52D54"/>
    <w:rsid w:val="00F52FCB"/>
    <w:rsid w:val="00F726D4"/>
    <w:rsid w:val="00F965C5"/>
    <w:rsid w:val="00FA182E"/>
    <w:rsid w:val="00FC254D"/>
    <w:rsid w:val="00FC7466"/>
    <w:rsid w:val="00FE2B63"/>
    <w:rsid w:val="00FE72A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5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0C0C0"/>
                    <w:right w:val="none" w:sz="0" w:space="0" w:color="auto"/>
                  </w:divBdr>
                  <w:divsChild>
                    <w:div w:id="17595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2019-06-24T05:19:00Z</dcterms:created>
  <dcterms:modified xsi:type="dcterms:W3CDTF">2019-10-14T19:09:00Z</dcterms:modified>
</cp:coreProperties>
</file>