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04746E" w:rsidRPr="002C7012" w:rsidTr="00006EE2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04746E" w:rsidRPr="002C7012" w:rsidRDefault="0004746E" w:rsidP="00372D34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Психология личности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04746E" w:rsidRPr="002C7012" w:rsidRDefault="0004746E" w:rsidP="00372D34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04746E" w:rsidRPr="002C7012" w:rsidRDefault="0004746E" w:rsidP="00372D34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3F0621">
              <w:rPr>
                <w:b/>
                <w:sz w:val="28"/>
              </w:rPr>
              <w:t>Системно-функциональная структура личности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jc w:val="center"/>
              <w:rPr>
                <w:b/>
                <w:bCs/>
                <w:sz w:val="28"/>
                <w:szCs w:val="28"/>
              </w:rPr>
            </w:pPr>
            <w:r w:rsidRPr="0004746E">
              <w:rPr>
                <w:b/>
                <w:bCs/>
                <w:sz w:val="28"/>
                <w:szCs w:val="28"/>
              </w:rPr>
              <w:t>Алгоритм и методы исследования личности</w:t>
            </w: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8C0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Вариант </w:t>
            </w:r>
            <w:r w:rsidR="008C0BF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4746E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bCs/>
                <w:sz w:val="28"/>
                <w:szCs w:val="28"/>
              </w:rPr>
            </w:pP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bCs/>
                <w:sz w:val="28"/>
                <w:szCs w:val="28"/>
              </w:rPr>
            </w:pPr>
          </w:p>
        </w:tc>
      </w:tr>
      <w:tr w:rsidR="0004746E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rPr>
                <w:bCs/>
                <w:sz w:val="28"/>
                <w:szCs w:val="28"/>
              </w:rPr>
            </w:pPr>
          </w:p>
        </w:tc>
      </w:tr>
      <w:tr w:rsidR="0004746E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6E" w:rsidRPr="002C7012" w:rsidRDefault="0004746E" w:rsidP="00372D34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04746E" w:rsidRDefault="0004746E" w:rsidP="00372D34"/>
    <w:p w:rsidR="00372D34" w:rsidRPr="0079078C" w:rsidRDefault="00372D34" w:rsidP="00372D34">
      <w:pPr>
        <w:jc w:val="both"/>
        <w:rPr>
          <w:rFonts w:eastAsia="Calibri"/>
          <w:sz w:val="28"/>
        </w:rPr>
      </w:pPr>
      <w:r w:rsidRPr="0079078C">
        <w:rPr>
          <w:rFonts w:eastAsia="Calibri"/>
          <w:b/>
          <w:sz w:val="28"/>
        </w:rPr>
        <w:lastRenderedPageBreak/>
        <w:t>1.</w:t>
      </w:r>
      <w:r w:rsidRPr="0079078C">
        <w:rPr>
          <w:rFonts w:eastAsia="Calibri"/>
          <w:sz w:val="28"/>
        </w:rPr>
        <w:t xml:space="preserve"> </w:t>
      </w:r>
    </w:p>
    <w:p w:rsidR="00372D34" w:rsidRPr="00372D34" w:rsidRDefault="00372D34" w:rsidP="00372D34">
      <w:pPr>
        <w:jc w:val="both"/>
        <w:rPr>
          <w:rFonts w:eastAsia="Calibri"/>
        </w:rPr>
      </w:pPr>
      <w:r w:rsidRPr="00372D34">
        <w:rPr>
          <w:rFonts w:eastAsia="Calibri"/>
          <w:i/>
        </w:rPr>
        <w:t>Инструкция:</w:t>
      </w:r>
      <w:r w:rsidRPr="00372D34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82"/>
        <w:gridCol w:w="5072"/>
      </w:tblGrid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72D34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72D34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372D34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К клинико-психологическим методам исследования личности относятся …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К экспериментально-психологическим методам исследования личности относятся …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bCs/>
                <w:spacing w:val="-4"/>
                <w:sz w:val="22"/>
                <w:szCs w:val="22"/>
              </w:rPr>
              <w:t xml:space="preserve">К методам статистической обработки экспериментальных данных </w:t>
            </w:r>
            <w:r w:rsidRPr="00372D34">
              <w:rPr>
                <w:rFonts w:eastAsia="Calibri"/>
                <w:spacing w:val="-4"/>
                <w:sz w:val="22"/>
                <w:szCs w:val="22"/>
              </w:rPr>
              <w:t>относятся …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преимущества и ограничения свободной беседы.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Что такое 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триада</w:t>
            </w:r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Роджерса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и 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какую</w:t>
            </w:r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роль она играет в беседе?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Какие виды психологического анамнеза различал А. Е.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Личко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>? Как собрать психологический анамнез?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Какие сведения о личности можно получить на основе наблюдения? (приведите несколько примеров)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Какие два типа наблюдения выделяет А. Г. Шмелев? В чем их различие?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В чем, по мнению Б. Д.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Карвасарского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, заключаются преимущества включенного наблюдения? (на примере наблюдения за поведением пациентов в ходе групповой психотерапевтической работы)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Назовите недостатки (ограничения) метода наблюдения и других клинико-психологических методов диагностики личности.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Какие группы тестов выделяют на основании классификации С. Розенцвейга? Дайте им краткую характеристику.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Что такое «тест-опросник»? Какие виды опросников существуют?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эмоциональных состояний.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В чем преимущество опросника Спилбергера-Ханина перед другими методами измерения тревожности? Какие шкалы содержит опросник? Сколько утверждений содержит каждая шкала? Какие уровни тревожности он выявляет? Какой уровень тревожности является желательным?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В чем преимущества Госпитальной шкалы тревоги и депрессии перед другими методами оценки эмоционального состояния? В чем ограничения этой шкалы?  Сколько утверждений включает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подшкала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372D34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тревоги и сколько –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подшкала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депрессии?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Сколько пунктов содержит шкала самооценки депрессии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Цунга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? Какие уровни депрессии выявляет эта шкала? Кто выполнил адаптацию шкалы самооценки депрессии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Цунга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в России?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функциональных состояний.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Что представляет собой тест САН? Перечислите шкалы этой методики и дайте им короткую характеристику. Какие уровни существуют для каждой шкалы теста САН?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Какие варианты 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личностного</w:t>
            </w:r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опросника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Айзенка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применяются в настоящее время? Сколько вопросов содержит каждый вариант? К какой подструктуре личности относятся характеристики, которые выявляет этот опросник?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шкалы опросника EPQ и дайте им характеристику.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Какие показатели экстраверсии-интроверсии и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нейротизма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-стабильности соответствуют каждому из четырех классических типов темперамента?  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характера.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Сколько вопросов включает опросник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Шмишека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? Какие типы акцентуаций можно выявить с помощью этой методики? Какое значение шкалы свидетельствует об акцентуации?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направленности личности.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Из какого количества утверждений состоит опросник терминальных ценностей И. Г. Сенина? Какие терминальные ценности позволяет оценить эта методика? В каких сферах жизни эти ценности могут быть представлены?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известные вам методы исследования 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Я-концепции</w:t>
            </w:r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(самосознания).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Сколько пар противоположных утверждений включает тест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смысложизненных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ориентаций (СЖО)? Перечислите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субшкалы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теста СЖО и дайте им характеристику. Какой структурный компонент </w:t>
            </w:r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Я-концепции</w:t>
            </w:r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позволяет оценить эта методика? 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известные вам методы </w:t>
            </w:r>
            <w:r w:rsidRPr="00372D34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исследования способностей.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Каким тестам (в соответствии с классификацией С. Розенцвейга) отдается предпочтение при оценке способностей. Почему? Какие способности можно успешно измерять при помощи субъективных тестов. Приведите пример подобного теста.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методы исследования черт и типологии личности.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формы опросника </w:t>
            </w:r>
            <w:proofErr w:type="spellStart"/>
            <w:r w:rsidRPr="00372D34">
              <w:rPr>
                <w:rFonts w:eastAsia="Calibri"/>
                <w:spacing w:val="-4"/>
                <w:sz w:val="22"/>
                <w:szCs w:val="22"/>
              </w:rPr>
              <w:t>Кеттелла</w:t>
            </w:r>
            <w:proofErr w:type="spellEnd"/>
            <w:r w:rsidRPr="00372D34">
              <w:rPr>
                <w:rFonts w:eastAsia="Calibri"/>
                <w:spacing w:val="-4"/>
                <w:sz w:val="22"/>
                <w:szCs w:val="22"/>
              </w:rPr>
              <w:t>. Сколько первичных факторов личности позволяет выявить этот опросник? Приведите примеры первичных факторов. Какие четыре группы личностных свойств образуют эти факторы?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вторичные факторы личности, которые позволяет выявить опросник </w:t>
            </w:r>
            <w:proofErr w:type="spellStart"/>
            <w:proofErr w:type="gramStart"/>
            <w:r w:rsidRPr="00372D34">
              <w:rPr>
                <w:rFonts w:eastAsia="Calibri"/>
                <w:spacing w:val="-4"/>
                <w:sz w:val="22"/>
                <w:szCs w:val="22"/>
              </w:rPr>
              <w:t>Кеттелла</w:t>
            </w:r>
            <w:proofErr w:type="spellEnd"/>
            <w:proofErr w:type="gramEnd"/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 и дайте им характеристику.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Перечислите шкалы методики </w:t>
            </w:r>
            <w:r w:rsidRPr="00372D34">
              <w:rPr>
                <w:rFonts w:eastAsia="Calibri"/>
                <w:spacing w:val="-4"/>
                <w:sz w:val="22"/>
                <w:szCs w:val="22"/>
                <w:lang w:val="en-US"/>
              </w:rPr>
              <w:t>MMPI</w:t>
            </w:r>
            <w:r w:rsidRPr="00372D34">
              <w:rPr>
                <w:rFonts w:eastAsia="Calibri"/>
                <w:spacing w:val="-4"/>
                <w:sz w:val="22"/>
                <w:szCs w:val="22"/>
              </w:rPr>
              <w:t>. С какой целью разрабатывалась эта методика и для чего применяется в настоящее время? Назовите русскоязычные варианты этого опросника.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Какая классификация объективных тестов приводится в работах В. В. Никандрова и В.В. Новочадова? Приведите примеры тестов каждой группы.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Что такое «ситуационный тест»? К какой группе тестов по классификации С. Розенцвейга относятся ситуационные тесты?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 xml:space="preserve">Что такое проективный тест? В чем преимущества и ограничения проективных тестов?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72D34" w:rsidRPr="00372D34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tabs>
                <w:tab w:val="left" w:pos="1134"/>
              </w:tabs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72D34">
              <w:rPr>
                <w:rFonts w:eastAsia="Calibri"/>
                <w:spacing w:val="-4"/>
                <w:sz w:val="22"/>
                <w:szCs w:val="22"/>
              </w:rPr>
              <w:t>Перечислите известные вам проективные методы исследования личности.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4" w:rsidRPr="00372D34" w:rsidRDefault="00372D34" w:rsidP="00372D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04746E" w:rsidRDefault="0004746E" w:rsidP="00372D34"/>
    <w:p w:rsidR="0004746E" w:rsidRDefault="0004746E" w:rsidP="00372D34"/>
    <w:p w:rsidR="0079078C" w:rsidRPr="0079078C" w:rsidRDefault="0079078C" w:rsidP="0079078C">
      <w:pPr>
        <w:jc w:val="both"/>
        <w:rPr>
          <w:b/>
          <w:sz w:val="28"/>
        </w:rPr>
      </w:pPr>
      <w:r w:rsidRPr="0079078C">
        <w:rPr>
          <w:b/>
          <w:sz w:val="28"/>
        </w:rPr>
        <w:t xml:space="preserve">2. </w:t>
      </w:r>
    </w:p>
    <w:p w:rsidR="0079078C" w:rsidRPr="0079078C" w:rsidRDefault="0079078C" w:rsidP="0079078C">
      <w:pPr>
        <w:jc w:val="both"/>
      </w:pPr>
      <w:r w:rsidRPr="0079078C">
        <w:rPr>
          <w:i/>
        </w:rPr>
        <w:t>Инструкция:</w:t>
      </w:r>
      <w:r w:rsidRPr="0079078C">
        <w:t xml:space="preserve"> проинтерпретируйте результаты психодиагностического обследования и сформулируйте краткое психологическое заключение:</w:t>
      </w:r>
    </w:p>
    <w:p w:rsidR="0079078C" w:rsidRPr="0079078C" w:rsidRDefault="0079078C" w:rsidP="0079078C">
      <w:pPr>
        <w:jc w:val="both"/>
        <w:rPr>
          <w:b/>
        </w:rPr>
      </w:pPr>
    </w:p>
    <w:p w:rsidR="0079078C" w:rsidRPr="0079078C" w:rsidRDefault="0079078C" w:rsidP="0079078C">
      <w:pPr>
        <w:jc w:val="both"/>
      </w:pPr>
      <w:r w:rsidRPr="0079078C">
        <w:rPr>
          <w:b/>
        </w:rPr>
        <w:t>Пациентка:</w:t>
      </w:r>
      <w:r w:rsidRPr="0079078C">
        <w:t xml:space="preserve"> </w:t>
      </w:r>
      <w:proofErr w:type="spellStart"/>
      <w:r w:rsidRPr="0079078C">
        <w:t>Ляззат</w:t>
      </w:r>
      <w:proofErr w:type="spellEnd"/>
      <w:r w:rsidRPr="0079078C">
        <w:t xml:space="preserve">, 23 года, студентка 5 </w:t>
      </w:r>
      <w:r w:rsidRPr="0079078C">
        <w:rPr>
          <w:i/>
        </w:rPr>
        <w:t>(выпускного)</w:t>
      </w:r>
      <w:r w:rsidRPr="0079078C">
        <w:t xml:space="preserve"> курса медицинского ВУЗа</w:t>
      </w:r>
    </w:p>
    <w:p w:rsidR="0079078C" w:rsidRPr="0079078C" w:rsidRDefault="0079078C" w:rsidP="0079078C">
      <w:pPr>
        <w:jc w:val="both"/>
        <w:rPr>
          <w:b/>
        </w:rPr>
      </w:pPr>
    </w:p>
    <w:p w:rsidR="0079078C" w:rsidRPr="0079078C" w:rsidRDefault="0079078C" w:rsidP="0079078C">
      <w:pPr>
        <w:jc w:val="both"/>
      </w:pPr>
      <w:r w:rsidRPr="0079078C">
        <w:rPr>
          <w:b/>
        </w:rPr>
        <w:t xml:space="preserve">Жалобы: </w:t>
      </w:r>
      <w:r w:rsidRPr="0079078C">
        <w:t>упадок сил, сонливость, подавленность.</w:t>
      </w:r>
    </w:p>
    <w:p w:rsidR="0079078C" w:rsidRPr="0079078C" w:rsidRDefault="0079078C" w:rsidP="0079078C">
      <w:pPr>
        <w:jc w:val="both"/>
        <w:rPr>
          <w:b/>
        </w:rPr>
      </w:pPr>
    </w:p>
    <w:p w:rsidR="0079078C" w:rsidRPr="0079078C" w:rsidRDefault="0079078C" w:rsidP="0079078C">
      <w:pPr>
        <w:jc w:val="both"/>
        <w:rPr>
          <w:b/>
        </w:rPr>
      </w:pPr>
      <w:r w:rsidRPr="0079078C">
        <w:rPr>
          <w:b/>
        </w:rPr>
        <w:t>Результаты психологического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183"/>
      </w:tblGrid>
      <w:tr w:rsidR="0079078C" w:rsidRPr="0079078C" w:rsidTr="00006EE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8C" w:rsidRPr="0079078C" w:rsidRDefault="0079078C" w:rsidP="0079078C">
            <w:pPr>
              <w:jc w:val="both"/>
              <w:rPr>
                <w:b/>
              </w:rPr>
            </w:pPr>
            <w:r w:rsidRPr="0079078C">
              <w:rPr>
                <w:b/>
              </w:rPr>
              <w:t>Название методики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8C" w:rsidRPr="0079078C" w:rsidRDefault="0079078C" w:rsidP="0079078C">
            <w:pPr>
              <w:jc w:val="both"/>
              <w:rPr>
                <w:b/>
              </w:rPr>
            </w:pPr>
            <w:r w:rsidRPr="0079078C">
              <w:rPr>
                <w:b/>
              </w:rPr>
              <w:t>Баллы</w:t>
            </w:r>
          </w:p>
        </w:tc>
      </w:tr>
      <w:tr w:rsidR="0079078C" w:rsidRPr="0079078C" w:rsidTr="00006EE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 xml:space="preserve">Шкала «Уровень </w:t>
            </w:r>
            <w:proofErr w:type="gramStart"/>
            <w:r w:rsidRPr="0079078C">
              <w:t>социальной</w:t>
            </w:r>
            <w:proofErr w:type="gramEnd"/>
            <w:r w:rsidRPr="0079078C">
              <w:t xml:space="preserve"> </w:t>
            </w:r>
            <w:proofErr w:type="spellStart"/>
            <w:r w:rsidRPr="0079078C">
              <w:t>фрустрированности</w:t>
            </w:r>
            <w:proofErr w:type="spellEnd"/>
            <w:r w:rsidRPr="0079078C">
              <w:t>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1,5</w:t>
            </w:r>
          </w:p>
        </w:tc>
      </w:tr>
      <w:tr w:rsidR="0079078C" w:rsidRPr="0079078C" w:rsidTr="00006EE2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lastRenderedPageBreak/>
              <w:t>Методика Спилбергера-Ханина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уровень ситуативной тревожности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37</w:t>
            </w:r>
          </w:p>
        </w:tc>
      </w:tr>
      <w:tr w:rsidR="0079078C" w:rsidRPr="0079078C" w:rsidTr="00006EE2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уровень личностной тревожности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48</w:t>
            </w:r>
          </w:p>
        </w:tc>
      </w:tr>
      <w:tr w:rsidR="0079078C" w:rsidRPr="0079078C" w:rsidTr="00006EE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Опросник CES-D (уровень депрессии)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18</w:t>
            </w:r>
          </w:p>
        </w:tc>
      </w:tr>
      <w:tr w:rsidR="0079078C" w:rsidRPr="0079078C" w:rsidTr="00006EE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Методика «Определение нервно–психического напряжения (НПН)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C" w:rsidRPr="0079078C" w:rsidRDefault="0079078C" w:rsidP="0079078C">
            <w:pPr>
              <w:jc w:val="both"/>
            </w:pPr>
            <w:r w:rsidRPr="0079078C">
              <w:t>47</w:t>
            </w:r>
          </w:p>
        </w:tc>
      </w:tr>
    </w:tbl>
    <w:p w:rsidR="0079078C" w:rsidRPr="0079078C" w:rsidRDefault="0079078C" w:rsidP="0079078C">
      <w:pPr>
        <w:jc w:val="both"/>
        <w:rPr>
          <w:b/>
        </w:rPr>
      </w:pPr>
    </w:p>
    <w:p w:rsidR="0079078C" w:rsidRPr="0079078C" w:rsidRDefault="0079078C" w:rsidP="0079078C">
      <w:pPr>
        <w:jc w:val="both"/>
        <w:rPr>
          <w:b/>
        </w:rPr>
      </w:pPr>
      <w:r w:rsidRPr="0079078C">
        <w:rPr>
          <w:b/>
        </w:rPr>
        <w:t>Интерпретация:</w:t>
      </w:r>
    </w:p>
    <w:p w:rsidR="0079078C" w:rsidRPr="0079078C" w:rsidRDefault="00581749" w:rsidP="0079078C">
      <w:pPr>
        <w:jc w:val="both"/>
      </w:pPr>
      <w:r>
        <w:t>…</w:t>
      </w:r>
      <w:bookmarkStart w:id="0" w:name="_GoBack"/>
      <w:bookmarkEnd w:id="0"/>
      <w:r w:rsidR="0079078C" w:rsidRPr="0079078C">
        <w:t>.</w:t>
      </w:r>
    </w:p>
    <w:p w:rsidR="0079078C" w:rsidRPr="0079078C" w:rsidRDefault="0079078C" w:rsidP="0079078C">
      <w:pPr>
        <w:jc w:val="both"/>
        <w:rPr>
          <w:b/>
          <w:bCs/>
        </w:rPr>
      </w:pPr>
    </w:p>
    <w:p w:rsidR="0079078C" w:rsidRPr="0079078C" w:rsidRDefault="0079078C" w:rsidP="0079078C">
      <w:pPr>
        <w:jc w:val="both"/>
      </w:pPr>
      <w:r w:rsidRPr="0079078C">
        <w:rPr>
          <w:b/>
          <w:bCs/>
        </w:rPr>
        <w:t xml:space="preserve">Заключение: </w:t>
      </w:r>
      <w:r w:rsidR="00581749">
        <w:rPr>
          <w:bCs/>
        </w:rPr>
        <w:t>…</w:t>
      </w:r>
      <w:proofErr w:type="gramStart"/>
      <w:r w:rsidR="00581749">
        <w:rPr>
          <w:bCs/>
        </w:rPr>
        <w:t xml:space="preserve"> </w:t>
      </w:r>
      <w:r w:rsidRPr="0079078C">
        <w:rPr>
          <w:bCs/>
        </w:rPr>
        <w:t>.</w:t>
      </w:r>
      <w:proofErr w:type="gramEnd"/>
    </w:p>
    <w:p w:rsidR="0004746E" w:rsidRDefault="0004746E" w:rsidP="00372D34"/>
    <w:p w:rsidR="00E63CE8" w:rsidRDefault="00E63CE8" w:rsidP="00372D34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AE8"/>
    <w:multiLevelType w:val="hybridMultilevel"/>
    <w:tmpl w:val="F8186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6E"/>
    <w:rsid w:val="0004746E"/>
    <w:rsid w:val="00372D34"/>
    <w:rsid w:val="004D703A"/>
    <w:rsid w:val="00581749"/>
    <w:rsid w:val="0079078C"/>
    <w:rsid w:val="0083332B"/>
    <w:rsid w:val="00844B5E"/>
    <w:rsid w:val="00871290"/>
    <w:rsid w:val="008C0BF5"/>
    <w:rsid w:val="00D6240F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2021-02-05T10:09:00Z</dcterms:created>
  <dcterms:modified xsi:type="dcterms:W3CDTF">2021-02-05T10:11:00Z</dcterms:modified>
</cp:coreProperties>
</file>