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9E3D2" w14:textId="77777777" w:rsidR="00E836D2" w:rsidRPr="00C9650B" w:rsidRDefault="005F3D07" w:rsidP="00C9650B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E836D2" w:rsidRPr="00C9650B">
        <w:rPr>
          <w:sz w:val="28"/>
          <w:szCs w:val="28"/>
        </w:rPr>
        <w:t>едеральное государственное бюджетное образовательное учреждение</w:t>
      </w:r>
    </w:p>
    <w:p w14:paraId="5CE5ACA7" w14:textId="77777777"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высшего образования</w:t>
      </w:r>
    </w:p>
    <w:p w14:paraId="721D79CD" w14:textId="77777777"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«Оренбургский государственный медицинский университет»</w:t>
      </w:r>
    </w:p>
    <w:p w14:paraId="6FD6A654" w14:textId="77777777"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Министерства здравоохранения Российской Федерации</w:t>
      </w:r>
    </w:p>
    <w:p w14:paraId="18B7E445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61BCF95D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29B75DDF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7A98FBDD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5A0354E7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4CDD196E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59255FEF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09DE3EE6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2E1FC6B0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14160C35" w14:textId="77777777"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ФОНД ОЦЕНОЧНЫХ СРЕДСТВ </w:t>
      </w:r>
    </w:p>
    <w:p w14:paraId="2CDEFE8F" w14:textId="77777777" w:rsidR="007E7400" w:rsidRPr="001510EF" w:rsidRDefault="007E7400" w:rsidP="000C4220">
      <w:pPr>
        <w:contextualSpacing/>
        <w:jc w:val="center"/>
        <w:rPr>
          <w:b/>
          <w:color w:val="000000"/>
          <w:sz w:val="28"/>
          <w:szCs w:val="28"/>
        </w:rPr>
      </w:pPr>
    </w:p>
    <w:p w14:paraId="01D87B5C" w14:textId="77777777"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69012FDE" w14:textId="77777777"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6D96415F" w14:textId="77777777"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 ПО ДИСЦИПЛИНЕ</w:t>
      </w:r>
    </w:p>
    <w:p w14:paraId="3856D5AB" w14:textId="77777777" w:rsidR="00E836D2" w:rsidRPr="001510EF" w:rsidRDefault="00E836D2" w:rsidP="000C4220">
      <w:pPr>
        <w:contextualSpacing/>
        <w:jc w:val="center"/>
        <w:rPr>
          <w:sz w:val="28"/>
        </w:rPr>
      </w:pPr>
    </w:p>
    <w:p w14:paraId="764FDA35" w14:textId="77777777" w:rsidR="00672D1F" w:rsidRPr="001510EF" w:rsidRDefault="00C3265D" w:rsidP="00FE3305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Производственная (к</w:t>
      </w:r>
      <w:r w:rsidR="001A3752">
        <w:rPr>
          <w:b/>
          <w:sz w:val="28"/>
          <w:szCs w:val="28"/>
          <w:u w:val="single"/>
        </w:rPr>
        <w:t>линическа</w:t>
      </w:r>
      <w:r w:rsidR="00105BF9">
        <w:rPr>
          <w:b/>
          <w:sz w:val="28"/>
          <w:szCs w:val="28"/>
          <w:u w:val="single"/>
        </w:rPr>
        <w:t>я</w:t>
      </w:r>
      <w:r>
        <w:rPr>
          <w:b/>
          <w:sz w:val="28"/>
          <w:szCs w:val="28"/>
          <w:u w:val="single"/>
        </w:rPr>
        <w:t>)</w:t>
      </w:r>
      <w:r w:rsidR="00105BF9">
        <w:rPr>
          <w:b/>
          <w:sz w:val="28"/>
          <w:szCs w:val="28"/>
          <w:u w:val="single"/>
        </w:rPr>
        <w:t xml:space="preserve"> практика по оториноларингологии</w:t>
      </w:r>
    </w:p>
    <w:p w14:paraId="70732254" w14:textId="77777777"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14:paraId="0BF8F31F" w14:textId="77777777"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14:paraId="68939073" w14:textId="77777777" w:rsidR="00672D1F" w:rsidRPr="001510EF" w:rsidRDefault="00672D1F" w:rsidP="000C4220">
      <w:pPr>
        <w:contextualSpacing/>
        <w:jc w:val="center"/>
        <w:rPr>
          <w:sz w:val="28"/>
          <w:szCs w:val="20"/>
        </w:rPr>
      </w:pPr>
      <w:r w:rsidRPr="001510EF">
        <w:rPr>
          <w:sz w:val="28"/>
          <w:szCs w:val="20"/>
        </w:rPr>
        <w:t>по специальности</w:t>
      </w:r>
    </w:p>
    <w:p w14:paraId="001981B8" w14:textId="77777777"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14:paraId="6D921F92" w14:textId="77777777" w:rsidR="00672D1F" w:rsidRPr="001510EF" w:rsidRDefault="001A3752" w:rsidP="000C4220">
      <w:pPr>
        <w:contextualSpacing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31.08.58 Оториноларингология</w:t>
      </w:r>
    </w:p>
    <w:p w14:paraId="19D218EE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2C133183" w14:textId="77777777" w:rsidR="00672D1F" w:rsidRPr="001510EF" w:rsidRDefault="00672D1F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775F3A44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1B4B2E14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2E3373FB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06F53F4D" w14:textId="77777777"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098A1BA8" w14:textId="77777777"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1253B5BB" w14:textId="77777777"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306F752A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3EEEA8DF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64D139F8" w14:textId="77777777" w:rsidR="007E7400" w:rsidRPr="001510EF" w:rsidRDefault="007E7400" w:rsidP="000C4220">
      <w:pPr>
        <w:contextualSpacing/>
        <w:jc w:val="right"/>
        <w:rPr>
          <w:color w:val="000000"/>
          <w:sz w:val="28"/>
          <w:szCs w:val="28"/>
        </w:rPr>
      </w:pPr>
    </w:p>
    <w:p w14:paraId="49A9B975" w14:textId="77777777" w:rsidR="00E836D2" w:rsidRPr="001510EF" w:rsidRDefault="00E836D2" w:rsidP="000C4220">
      <w:pPr>
        <w:ind w:firstLine="709"/>
        <w:contextualSpacing/>
        <w:jc w:val="both"/>
        <w:rPr>
          <w:color w:val="000000"/>
        </w:rPr>
      </w:pPr>
      <w:r w:rsidRPr="001510EF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1A3752">
        <w:rPr>
          <w:color w:val="000000"/>
        </w:rPr>
        <w:t>по специальности 31.08.58</w:t>
      </w:r>
      <w:r w:rsidR="002E3FD2">
        <w:rPr>
          <w:color w:val="000000"/>
        </w:rPr>
        <w:t xml:space="preserve"> </w:t>
      </w:r>
      <w:r w:rsidR="001A3752">
        <w:rPr>
          <w:color w:val="000000"/>
        </w:rPr>
        <w:t>«Оториноларингология</w:t>
      </w:r>
      <w:r w:rsidR="00672D1F" w:rsidRPr="001510EF">
        <w:rPr>
          <w:color w:val="000000"/>
        </w:rPr>
        <w:t xml:space="preserve">», утвержденной ученым советом ФГБОУ ВО </w:t>
      </w:r>
      <w:proofErr w:type="spellStart"/>
      <w:r w:rsidR="00672D1F" w:rsidRPr="001510EF">
        <w:rPr>
          <w:color w:val="000000"/>
        </w:rPr>
        <w:t>ОрГМУ</w:t>
      </w:r>
      <w:proofErr w:type="spellEnd"/>
      <w:r w:rsidR="00672D1F" w:rsidRPr="001510EF">
        <w:rPr>
          <w:color w:val="000000"/>
        </w:rPr>
        <w:t xml:space="preserve"> Минздрава России</w:t>
      </w:r>
    </w:p>
    <w:p w14:paraId="0F3C9998" w14:textId="77777777" w:rsidR="00672D1F" w:rsidRPr="001510EF" w:rsidRDefault="00672D1F" w:rsidP="000C4220">
      <w:pPr>
        <w:ind w:firstLine="709"/>
        <w:contextualSpacing/>
        <w:jc w:val="both"/>
        <w:rPr>
          <w:color w:val="000000"/>
        </w:rPr>
      </w:pPr>
    </w:p>
    <w:p w14:paraId="22DD18C3" w14:textId="77777777" w:rsidR="00E836D2" w:rsidRPr="001510EF" w:rsidRDefault="000037E9" w:rsidP="000C4220">
      <w:pPr>
        <w:contextualSpacing/>
        <w:jc w:val="center"/>
        <w:rPr>
          <w:sz w:val="28"/>
        </w:rPr>
      </w:pPr>
      <w:r w:rsidRPr="000037E9">
        <w:rPr>
          <w:color w:val="000000"/>
        </w:rPr>
        <w:t>протокол № 11 от «22» июня 2018 г.</w:t>
      </w:r>
    </w:p>
    <w:p w14:paraId="170BC1B1" w14:textId="77777777" w:rsidR="00E836D2" w:rsidRPr="001510EF" w:rsidRDefault="00E836D2" w:rsidP="000C4220">
      <w:pPr>
        <w:contextualSpacing/>
        <w:jc w:val="center"/>
        <w:rPr>
          <w:sz w:val="28"/>
        </w:rPr>
      </w:pPr>
    </w:p>
    <w:p w14:paraId="39125667" w14:textId="77777777" w:rsidR="00672D1F" w:rsidRPr="001510EF" w:rsidRDefault="00672D1F" w:rsidP="000C4220">
      <w:pPr>
        <w:contextualSpacing/>
        <w:jc w:val="center"/>
        <w:rPr>
          <w:sz w:val="28"/>
        </w:rPr>
      </w:pPr>
    </w:p>
    <w:p w14:paraId="0F89829D" w14:textId="77777777" w:rsidR="00672D1F" w:rsidRPr="001510EF" w:rsidRDefault="00672D1F" w:rsidP="000C4220">
      <w:pPr>
        <w:contextualSpacing/>
        <w:jc w:val="center"/>
        <w:rPr>
          <w:sz w:val="28"/>
        </w:rPr>
      </w:pPr>
    </w:p>
    <w:p w14:paraId="296488AB" w14:textId="77777777" w:rsidR="00672D1F" w:rsidRPr="001510EF" w:rsidRDefault="00672D1F" w:rsidP="000C4220">
      <w:pPr>
        <w:contextualSpacing/>
        <w:jc w:val="center"/>
        <w:rPr>
          <w:sz w:val="28"/>
        </w:rPr>
      </w:pPr>
    </w:p>
    <w:p w14:paraId="10DBD47A" w14:textId="77777777" w:rsidR="00672D1F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Оренбург</w:t>
      </w:r>
      <w:r w:rsidR="00672D1F" w:rsidRPr="001510EF">
        <w:rPr>
          <w:sz w:val="28"/>
        </w:rPr>
        <w:br w:type="page"/>
      </w:r>
    </w:p>
    <w:p w14:paraId="5C730351" w14:textId="77777777" w:rsidR="007E7400" w:rsidRPr="001510EF" w:rsidRDefault="00672D1F" w:rsidP="000C4220">
      <w:pPr>
        <w:pStyle w:val="a5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1510EF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14:paraId="435320B4" w14:textId="77777777"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671A70E8" w14:textId="77777777" w:rsidR="007E7400" w:rsidRPr="00F26A21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1510EF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1510EF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1510EF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F26A21" w:rsidRPr="00F26A21">
        <w:rPr>
          <w:rFonts w:ascii="Times New Roman" w:hAnsi="Times New Roman"/>
          <w:color w:val="000000"/>
          <w:sz w:val="28"/>
          <w:szCs w:val="28"/>
          <w:u w:val="single"/>
        </w:rPr>
        <w:t xml:space="preserve">дифференцированного </w:t>
      </w:r>
      <w:r w:rsidR="0033555C" w:rsidRPr="00F26A21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672D1F" w:rsidRPr="00F26A2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14:paraId="7C6A541C" w14:textId="77777777"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1510EF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>П</w:t>
      </w:r>
      <w:r w:rsidRPr="001510EF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672D1F" w:rsidRPr="001510EF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1629C297" w14:textId="77777777" w:rsidR="00FF3E66" w:rsidRDefault="00FF3E66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5B1ADD9E" w14:textId="77777777" w:rsidR="002F39F7" w:rsidRDefault="007E7400" w:rsidP="002F39F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510EF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30B4CA2B" w14:textId="77777777" w:rsidR="002E3FD2" w:rsidRPr="001A3752" w:rsidRDefault="002E3FD2" w:rsidP="002436B6">
      <w:pPr>
        <w:jc w:val="both"/>
        <w:rPr>
          <w:sz w:val="28"/>
          <w:szCs w:val="28"/>
        </w:rPr>
      </w:pPr>
      <w:bookmarkStart w:id="1" w:name="_Hlk22885191"/>
      <w:bookmarkStart w:id="2" w:name="_Toc535164690"/>
    </w:p>
    <w:p w14:paraId="22BCB04F" w14:textId="77777777" w:rsidR="004719D1" w:rsidRPr="0038071E" w:rsidRDefault="004719D1" w:rsidP="004719D1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УК-1</w:t>
      </w:r>
      <w:r w:rsidRPr="0038071E">
        <w:rPr>
          <w:rFonts w:ascii="Times New Roman" w:hAnsi="Times New Roman"/>
          <w:sz w:val="28"/>
          <w:szCs w:val="28"/>
        </w:rPr>
        <w:t xml:space="preserve"> – готовностью к абстрактному мышлению, анализу, синтезу.</w:t>
      </w:r>
    </w:p>
    <w:p w14:paraId="3BC494A0" w14:textId="77777777" w:rsidR="004719D1" w:rsidRPr="0038071E" w:rsidRDefault="004719D1" w:rsidP="004719D1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 w14:paraId="7F86945D" w14:textId="77777777" w:rsidR="004719D1" w:rsidRPr="0038071E" w:rsidRDefault="004719D1" w:rsidP="004719D1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ПК-2 – </w:t>
      </w:r>
      <w:r w:rsidRPr="0038071E">
        <w:rPr>
          <w:rFonts w:ascii="Times New Roman" w:hAnsi="Times New Roman"/>
          <w:sz w:val="28"/>
          <w:szCs w:val="28"/>
        </w:rPr>
        <w:t xml:space="preserve">готовность к проведению профилактических медицинских осмотров, диспансеризации и </w:t>
      </w:r>
      <w:r w:rsidR="00436228" w:rsidRPr="00436228">
        <w:rPr>
          <w:rFonts w:ascii="Times New Roman" w:hAnsi="Times New Roman"/>
          <w:sz w:val="28"/>
          <w:szCs w:val="28"/>
        </w:rPr>
        <w:t xml:space="preserve">к </w:t>
      </w:r>
      <w:r w:rsidRPr="0038071E">
        <w:rPr>
          <w:rFonts w:ascii="Times New Roman" w:hAnsi="Times New Roman"/>
          <w:sz w:val="28"/>
          <w:szCs w:val="28"/>
        </w:rPr>
        <w:t>осуществлению диспансерного наблюдения.</w:t>
      </w:r>
    </w:p>
    <w:p w14:paraId="68F6B69C" w14:textId="77777777" w:rsidR="00436228" w:rsidRDefault="00436228" w:rsidP="004719D1">
      <w:pPr>
        <w:pStyle w:val="12"/>
        <w:ind w:left="0" w:firstLine="0"/>
        <w:rPr>
          <w:rFonts w:ascii="Times New Roman" w:hAnsi="Times New Roman"/>
          <w:b/>
          <w:sz w:val="28"/>
          <w:szCs w:val="28"/>
        </w:rPr>
      </w:pPr>
      <w:r w:rsidRPr="00436228">
        <w:rPr>
          <w:rFonts w:ascii="Times New Roman" w:hAnsi="Times New Roman"/>
          <w:b/>
          <w:sz w:val="28"/>
          <w:szCs w:val="28"/>
        </w:rPr>
        <w:t>ПК-3</w:t>
      </w:r>
      <w:r w:rsidRPr="00436228">
        <w:rPr>
          <w:rFonts w:ascii="Times New Roman" w:hAnsi="Times New Roman"/>
          <w:b/>
          <w:sz w:val="28"/>
          <w:szCs w:val="28"/>
        </w:rPr>
        <w:tab/>
      </w:r>
      <w:r w:rsidRPr="0043622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228">
        <w:rPr>
          <w:rFonts w:ascii="Times New Roman" w:hAnsi="Times New Roman"/>
          <w:sz w:val="28"/>
          <w:szCs w:val="28"/>
        </w:rPr>
        <w:t>готовность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</w:r>
    </w:p>
    <w:p w14:paraId="5BC85E34" w14:textId="77777777" w:rsidR="004719D1" w:rsidRPr="0038071E" w:rsidRDefault="004719D1" w:rsidP="004719D1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ПК-4 - </w:t>
      </w:r>
      <w:r w:rsidRPr="0038071E">
        <w:rPr>
          <w:rFonts w:ascii="Times New Roman" w:hAnsi="Times New Roman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</w:r>
    </w:p>
    <w:p w14:paraId="30D2E16F" w14:textId="77777777" w:rsidR="004719D1" w:rsidRPr="0038071E" w:rsidRDefault="004719D1" w:rsidP="004719D1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ПК-5 – </w:t>
      </w:r>
      <w:r w:rsidRPr="0038071E"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14:paraId="251F326C" w14:textId="77777777" w:rsidR="004719D1" w:rsidRPr="0038071E" w:rsidRDefault="004719D1" w:rsidP="004719D1">
      <w:pPr>
        <w:pStyle w:val="12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38071E">
        <w:rPr>
          <w:rFonts w:ascii="Times New Roman" w:hAnsi="Times New Roman"/>
          <w:b/>
          <w:sz w:val="28"/>
          <w:szCs w:val="28"/>
        </w:rPr>
        <w:t>ПК-6</w:t>
      </w:r>
      <w:r w:rsidRPr="0038071E">
        <w:rPr>
          <w:rFonts w:ascii="Times New Roman" w:hAnsi="Times New Roman"/>
          <w:sz w:val="28"/>
          <w:szCs w:val="28"/>
        </w:rPr>
        <w:t xml:space="preserve"> – </w:t>
      </w:r>
      <w:r w:rsidRPr="00380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>готовность к ведению и лечению паци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ентов с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 xml:space="preserve"> заболеваниями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ЛОР органов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8DE1D92" w14:textId="77777777" w:rsidR="00436228" w:rsidRDefault="00436228" w:rsidP="004719D1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436228">
        <w:rPr>
          <w:rFonts w:ascii="Times New Roman" w:hAnsi="Times New Roman"/>
          <w:b/>
          <w:sz w:val="28"/>
          <w:szCs w:val="28"/>
        </w:rPr>
        <w:t>ПК-7</w:t>
      </w:r>
      <w:r w:rsidRPr="0043622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36228">
        <w:rPr>
          <w:rFonts w:ascii="Times New Roman" w:hAnsi="Times New Roman"/>
          <w:sz w:val="28"/>
          <w:szCs w:val="28"/>
        </w:rPr>
        <w:t>готовность к оказанию медицинской помощи при чрезвычайных ситуациях, в том числе участию в медицинской эвакуации.</w:t>
      </w:r>
    </w:p>
    <w:p w14:paraId="3C2136B1" w14:textId="77777777" w:rsidR="00436228" w:rsidRPr="00436228" w:rsidRDefault="00436228" w:rsidP="004719D1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436228">
        <w:rPr>
          <w:rFonts w:ascii="Times New Roman" w:hAnsi="Times New Roman"/>
          <w:b/>
          <w:sz w:val="28"/>
          <w:szCs w:val="28"/>
        </w:rPr>
        <w:t>ПК-8</w:t>
      </w:r>
      <w:r w:rsidRPr="0043622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36228">
        <w:rPr>
          <w:rFonts w:ascii="Times New Roman" w:hAnsi="Times New Roman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rPr>
          <w:rFonts w:ascii="Times New Roman" w:hAnsi="Times New Roman"/>
          <w:sz w:val="28"/>
          <w:szCs w:val="28"/>
        </w:rPr>
        <w:t>.</w:t>
      </w:r>
    </w:p>
    <w:p w14:paraId="613BF72B" w14:textId="77777777" w:rsidR="004719D1" w:rsidRPr="0038071E" w:rsidRDefault="004719D1" w:rsidP="004719D1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ПК-9 </w:t>
      </w:r>
      <w:r w:rsidRPr="0038071E">
        <w:rPr>
          <w:rFonts w:ascii="Times New Roman" w:hAnsi="Times New Roman"/>
          <w:sz w:val="28"/>
          <w:szCs w:val="28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14:paraId="548628C7" w14:textId="77777777" w:rsidR="004719D1" w:rsidRPr="0038071E" w:rsidRDefault="004719D1" w:rsidP="004719D1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lastRenderedPageBreak/>
        <w:t>ПК-10</w:t>
      </w:r>
      <w:r w:rsidRPr="0038071E">
        <w:rPr>
          <w:rFonts w:ascii="Times New Roman" w:hAnsi="Times New Roman"/>
          <w:sz w:val="28"/>
          <w:szCs w:val="28"/>
        </w:rPr>
        <w:t xml:space="preserve"> 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</w:r>
    </w:p>
    <w:p w14:paraId="39D7334F" w14:textId="77777777" w:rsidR="004719D1" w:rsidRDefault="004719D1" w:rsidP="004719D1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ПК-11 </w:t>
      </w:r>
      <w:r w:rsidRPr="0038071E">
        <w:rPr>
          <w:rFonts w:ascii="Times New Roman" w:hAnsi="Times New Roman"/>
          <w:sz w:val="28"/>
          <w:szCs w:val="28"/>
        </w:rPr>
        <w:t>-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14:paraId="0FD82F73" w14:textId="77777777" w:rsidR="00436228" w:rsidRPr="0038071E" w:rsidRDefault="00436228" w:rsidP="004719D1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436228">
        <w:rPr>
          <w:rFonts w:ascii="Times New Roman" w:hAnsi="Times New Roman"/>
          <w:b/>
          <w:sz w:val="28"/>
          <w:szCs w:val="28"/>
        </w:rPr>
        <w:t>ПК-12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36228">
        <w:rPr>
          <w:rFonts w:ascii="Times New Roman" w:hAnsi="Times New Roman"/>
          <w:sz w:val="28"/>
          <w:szCs w:val="28"/>
        </w:rPr>
        <w:t>готовность к организации медицинской помощи при чрезвычайных ситуациях, в том числе медицинской эвакуации</w:t>
      </w:r>
      <w:r>
        <w:rPr>
          <w:rFonts w:ascii="Times New Roman" w:hAnsi="Times New Roman"/>
          <w:sz w:val="28"/>
          <w:szCs w:val="28"/>
        </w:rPr>
        <w:t>.</w:t>
      </w:r>
    </w:p>
    <w:p w14:paraId="73A108C5" w14:textId="77777777" w:rsidR="004719D1" w:rsidRDefault="004719D1" w:rsidP="004719D1">
      <w:pPr>
        <w:shd w:val="clear" w:color="auto" w:fill="FFFFFF"/>
        <w:ind w:left="107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bookmarkEnd w:id="1"/>
    <w:p w14:paraId="50B4C36C" w14:textId="7B1380A9" w:rsidR="00222B3A" w:rsidRPr="001632EC" w:rsidRDefault="00672D1F" w:rsidP="001632EC">
      <w:pPr>
        <w:jc w:val="center"/>
        <w:rPr>
          <w:b/>
          <w:sz w:val="28"/>
          <w:szCs w:val="28"/>
        </w:rPr>
      </w:pPr>
      <w:r w:rsidRPr="002E3FD2">
        <w:rPr>
          <w:b/>
          <w:color w:val="000000"/>
          <w:sz w:val="28"/>
          <w:szCs w:val="28"/>
        </w:rPr>
        <w:lastRenderedPageBreak/>
        <w:t xml:space="preserve">2. </w:t>
      </w:r>
      <w:bookmarkEnd w:id="2"/>
      <w:r w:rsidR="00392659">
        <w:rPr>
          <w:b/>
          <w:sz w:val="28"/>
          <w:szCs w:val="28"/>
        </w:rPr>
        <w:t>Оценочные материалы для промежуточной аттестации обучающихся.</w:t>
      </w:r>
    </w:p>
    <w:p w14:paraId="41B9E8D7" w14:textId="77777777" w:rsidR="001632EC" w:rsidRDefault="00222B3A" w:rsidP="001632EC">
      <w:pPr>
        <w:ind w:left="-567" w:firstLine="567"/>
        <w:contextualSpacing/>
        <w:jc w:val="both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 xml:space="preserve">Промежуточная аттестация по дисциплине в форме </w:t>
      </w:r>
      <w:r w:rsidR="006B592D">
        <w:rPr>
          <w:rFonts w:eastAsia="Calibri"/>
          <w:sz w:val="28"/>
          <w:szCs w:val="28"/>
        </w:rPr>
        <w:t xml:space="preserve">дифференцированного </w:t>
      </w:r>
      <w:r w:rsidRPr="00DF50FA">
        <w:rPr>
          <w:rFonts w:eastAsia="Calibri"/>
          <w:sz w:val="28"/>
          <w:szCs w:val="28"/>
        </w:rPr>
        <w:t>зачета по зачетным билетам, содержащим два теоретических вопроса (в устной форме), один практический вопрос (в форме демонстрации практических навыков)</w:t>
      </w:r>
      <w:r w:rsidR="001632EC">
        <w:rPr>
          <w:rFonts w:eastAsia="Calibri"/>
          <w:sz w:val="28"/>
          <w:szCs w:val="28"/>
        </w:rPr>
        <w:t>.</w:t>
      </w:r>
    </w:p>
    <w:p w14:paraId="14265B72" w14:textId="77777777" w:rsidR="001632EC" w:rsidRPr="001632EC" w:rsidRDefault="001632EC" w:rsidP="006B592D">
      <w:pPr>
        <w:contextualSpacing/>
        <w:jc w:val="both"/>
        <w:rPr>
          <w:rFonts w:eastAsia="Calibri"/>
          <w:sz w:val="28"/>
          <w:szCs w:val="28"/>
        </w:rPr>
      </w:pPr>
    </w:p>
    <w:p w14:paraId="1E8EE800" w14:textId="77777777" w:rsidR="00096340" w:rsidRDefault="00392659" w:rsidP="0039265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</w:t>
      </w:r>
    </w:p>
    <w:p w14:paraId="6B671BB1" w14:textId="77777777" w:rsidR="00392659" w:rsidRPr="00E836D2" w:rsidRDefault="00392659" w:rsidP="0039265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8229"/>
      </w:tblGrid>
      <w:tr w:rsidR="00096340" w:rsidRPr="001510EF" w14:paraId="6B642C3F" w14:textId="77777777" w:rsidTr="00807390">
        <w:tc>
          <w:tcPr>
            <w:tcW w:w="0" w:type="auto"/>
          </w:tcPr>
          <w:p w14:paraId="6D9E5161" w14:textId="77777777" w:rsidR="00096340" w:rsidRPr="001510EF" w:rsidRDefault="00096340" w:rsidP="0080739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14:paraId="6DA4EEA5" w14:textId="77777777" w:rsidR="00096340" w:rsidRPr="001510EF" w:rsidRDefault="00096340" w:rsidP="00807390">
            <w:pPr>
              <w:ind w:firstLine="709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096340" w:rsidRPr="001510EF" w14:paraId="6207139D" w14:textId="77777777" w:rsidTr="00807390">
        <w:tc>
          <w:tcPr>
            <w:tcW w:w="0" w:type="auto"/>
            <w:vMerge w:val="restart"/>
            <w:vAlign w:val="center"/>
          </w:tcPr>
          <w:p w14:paraId="7D0253E9" w14:textId="77777777" w:rsidR="00096340" w:rsidRPr="001510EF" w:rsidRDefault="00096340" w:rsidP="0080739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Устный опрос</w:t>
            </w:r>
          </w:p>
        </w:tc>
        <w:tc>
          <w:tcPr>
            <w:tcW w:w="0" w:type="auto"/>
          </w:tcPr>
          <w:p w14:paraId="5D5A088E" w14:textId="77777777" w:rsidR="00096340" w:rsidRPr="001510EF" w:rsidRDefault="00096340" w:rsidP="00807390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096340" w:rsidRPr="001510EF" w14:paraId="610F2E4E" w14:textId="77777777" w:rsidTr="00807390">
        <w:tc>
          <w:tcPr>
            <w:tcW w:w="0" w:type="auto"/>
            <w:vMerge/>
          </w:tcPr>
          <w:p w14:paraId="44885AAE" w14:textId="77777777" w:rsidR="00096340" w:rsidRPr="001510EF" w:rsidRDefault="00096340" w:rsidP="0080739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3E0BAD96" w14:textId="77777777" w:rsidR="00096340" w:rsidRPr="001510EF" w:rsidRDefault="00096340" w:rsidP="0080739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096340" w:rsidRPr="001510EF" w14:paraId="1AD298E6" w14:textId="77777777" w:rsidTr="00807390">
        <w:tc>
          <w:tcPr>
            <w:tcW w:w="0" w:type="auto"/>
            <w:vMerge/>
          </w:tcPr>
          <w:p w14:paraId="1E7045DF" w14:textId="77777777" w:rsidR="00096340" w:rsidRPr="001510EF" w:rsidRDefault="00096340" w:rsidP="0080739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54354631" w14:textId="77777777" w:rsidR="00096340" w:rsidRPr="001510EF" w:rsidRDefault="00096340" w:rsidP="0080739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096340" w:rsidRPr="001510EF" w14:paraId="045A478F" w14:textId="77777777" w:rsidTr="0039425F">
        <w:trPr>
          <w:trHeight w:val="2021"/>
        </w:trPr>
        <w:tc>
          <w:tcPr>
            <w:tcW w:w="0" w:type="auto"/>
            <w:vMerge/>
          </w:tcPr>
          <w:p w14:paraId="1C4073E4" w14:textId="77777777" w:rsidR="00096340" w:rsidRPr="001510EF" w:rsidRDefault="00096340" w:rsidP="0080739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6FAABE7A" w14:textId="77777777" w:rsidR="00096340" w:rsidRPr="001510EF" w:rsidRDefault="00096340" w:rsidP="0080739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510EF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1510EF">
              <w:rPr>
                <w:color w:val="000000"/>
                <w:sz w:val="26"/>
                <w:szCs w:val="26"/>
              </w:rPr>
              <w:t xml:space="preserve"> Допускаются серьезные ошибки в содержании ответа.</w:t>
            </w:r>
          </w:p>
        </w:tc>
      </w:tr>
      <w:tr w:rsidR="00096340" w:rsidRPr="001510EF" w14:paraId="238F2525" w14:textId="77777777" w:rsidTr="00096340">
        <w:trPr>
          <w:trHeight w:val="835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1677E888" w14:textId="77777777" w:rsidR="00096340" w:rsidRPr="001510EF" w:rsidRDefault="00096340" w:rsidP="0009634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Прием практических навыков</w:t>
            </w:r>
          </w:p>
        </w:tc>
        <w:tc>
          <w:tcPr>
            <w:tcW w:w="0" w:type="auto"/>
          </w:tcPr>
          <w:p w14:paraId="112069FF" w14:textId="77777777" w:rsidR="00096340" w:rsidRPr="001510EF" w:rsidRDefault="00096340" w:rsidP="00807390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</w:t>
            </w:r>
            <w:proofErr w:type="spellStart"/>
            <w:r w:rsidRPr="001510EF">
              <w:rPr>
                <w:sz w:val="26"/>
                <w:szCs w:val="26"/>
              </w:rPr>
              <w:t>Незачтено</w:t>
            </w:r>
            <w:proofErr w:type="spellEnd"/>
            <w:r w:rsidRPr="001510EF">
              <w:rPr>
                <w:sz w:val="26"/>
                <w:szCs w:val="26"/>
              </w:rPr>
              <w:t>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14:paraId="4590B72F" w14:textId="77777777" w:rsidR="00392659" w:rsidRPr="00E836D2" w:rsidRDefault="00392659" w:rsidP="0039265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5BD06F7F" w14:textId="77777777" w:rsidR="00CC5D1A" w:rsidRPr="00461C94" w:rsidRDefault="00222B3A" w:rsidP="00222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проверки теоретических знаний по дисциплине.</w:t>
      </w:r>
    </w:p>
    <w:p w14:paraId="66524AC7" w14:textId="77777777" w:rsidR="00461C94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34AC" w:rsidRPr="00D879B7">
        <w:rPr>
          <w:sz w:val="28"/>
          <w:szCs w:val="28"/>
        </w:rPr>
        <w:t>Методы исследования в оториноларингологии.</w:t>
      </w:r>
    </w:p>
    <w:p w14:paraId="7E0BA6DB" w14:textId="77777777" w:rsidR="00D879B7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79B7">
        <w:rPr>
          <w:sz w:val="28"/>
          <w:szCs w:val="28"/>
        </w:rPr>
        <w:t>Лабораторные методы исследования в оториноларингологии.</w:t>
      </w:r>
    </w:p>
    <w:p w14:paraId="200D1559" w14:textId="77777777" w:rsidR="00D879B7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879B7">
        <w:rPr>
          <w:sz w:val="28"/>
          <w:szCs w:val="28"/>
        </w:rPr>
        <w:t>Инструментальные методы диагностики в оториноларингологии.</w:t>
      </w:r>
    </w:p>
    <w:p w14:paraId="30F8BF7D" w14:textId="77777777" w:rsidR="00D879B7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879B7">
        <w:rPr>
          <w:sz w:val="28"/>
          <w:szCs w:val="28"/>
        </w:rPr>
        <w:t>Общие правила расспроса пациента в оториноларингологии</w:t>
      </w:r>
    </w:p>
    <w:p w14:paraId="51D6F52D" w14:textId="77777777" w:rsidR="00D879B7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879B7">
        <w:rPr>
          <w:sz w:val="28"/>
          <w:szCs w:val="28"/>
        </w:rPr>
        <w:t>Структура истории болезни.</w:t>
      </w:r>
      <w:r>
        <w:rPr>
          <w:sz w:val="28"/>
          <w:szCs w:val="28"/>
        </w:rPr>
        <w:t xml:space="preserve"> </w:t>
      </w:r>
      <w:r w:rsidRPr="00D879B7">
        <w:rPr>
          <w:sz w:val="28"/>
          <w:szCs w:val="28"/>
        </w:rPr>
        <w:t>Выявление жалоб у пациента.</w:t>
      </w:r>
      <w:r>
        <w:rPr>
          <w:sz w:val="28"/>
          <w:szCs w:val="28"/>
        </w:rPr>
        <w:t xml:space="preserve"> </w:t>
      </w:r>
      <w:r w:rsidRPr="00D879B7">
        <w:rPr>
          <w:sz w:val="28"/>
          <w:szCs w:val="28"/>
        </w:rPr>
        <w:t>Анамнез жизни.</w:t>
      </w:r>
      <w:r>
        <w:rPr>
          <w:sz w:val="28"/>
          <w:szCs w:val="28"/>
        </w:rPr>
        <w:t xml:space="preserve"> </w:t>
      </w:r>
      <w:r w:rsidRPr="00D879B7">
        <w:rPr>
          <w:sz w:val="28"/>
          <w:szCs w:val="28"/>
        </w:rPr>
        <w:t>Анамнез болезни.</w:t>
      </w:r>
    </w:p>
    <w:p w14:paraId="3E88A63A" w14:textId="77777777" w:rsidR="00D879B7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879B7">
        <w:rPr>
          <w:sz w:val="28"/>
          <w:szCs w:val="28"/>
        </w:rPr>
        <w:t xml:space="preserve">Описание </w:t>
      </w:r>
      <w:proofErr w:type="spellStart"/>
      <w:r w:rsidRPr="00D879B7">
        <w:rPr>
          <w:sz w:val="28"/>
          <w:szCs w:val="28"/>
        </w:rPr>
        <w:t>оторинолорингологического</w:t>
      </w:r>
      <w:proofErr w:type="spellEnd"/>
      <w:r w:rsidRPr="00D879B7">
        <w:rPr>
          <w:sz w:val="28"/>
          <w:szCs w:val="28"/>
        </w:rPr>
        <w:t xml:space="preserve"> статуса.</w:t>
      </w:r>
    </w:p>
    <w:p w14:paraId="1B5DC19C" w14:textId="77777777" w:rsidR="00D879B7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879B7">
        <w:rPr>
          <w:sz w:val="28"/>
          <w:szCs w:val="28"/>
        </w:rPr>
        <w:t>Проведение передней, средней и задней риноскопии.</w:t>
      </w:r>
      <w:r>
        <w:rPr>
          <w:sz w:val="28"/>
          <w:szCs w:val="28"/>
        </w:rPr>
        <w:t xml:space="preserve"> </w:t>
      </w:r>
      <w:r w:rsidRPr="00D879B7">
        <w:rPr>
          <w:sz w:val="28"/>
          <w:szCs w:val="28"/>
        </w:rPr>
        <w:t>Проведение фарингоскопии.</w:t>
      </w:r>
      <w:r>
        <w:rPr>
          <w:sz w:val="28"/>
          <w:szCs w:val="28"/>
        </w:rPr>
        <w:t xml:space="preserve"> </w:t>
      </w:r>
      <w:r w:rsidRPr="00D879B7">
        <w:rPr>
          <w:sz w:val="28"/>
          <w:szCs w:val="28"/>
        </w:rPr>
        <w:t>Проведение ларингоскопии.</w:t>
      </w:r>
      <w:r>
        <w:rPr>
          <w:sz w:val="28"/>
          <w:szCs w:val="28"/>
        </w:rPr>
        <w:t xml:space="preserve"> </w:t>
      </w:r>
      <w:r w:rsidRPr="00D879B7">
        <w:rPr>
          <w:sz w:val="28"/>
          <w:szCs w:val="28"/>
        </w:rPr>
        <w:t>Проведение отоскопии.</w:t>
      </w:r>
    </w:p>
    <w:p w14:paraId="76D93C89" w14:textId="77777777" w:rsidR="00D879B7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879B7">
        <w:rPr>
          <w:sz w:val="28"/>
          <w:szCs w:val="28"/>
        </w:rPr>
        <w:t>Проведение пальцевого исследования глотки.</w:t>
      </w:r>
    </w:p>
    <w:p w14:paraId="06F43CD3" w14:textId="77777777" w:rsidR="00287634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879B7">
        <w:rPr>
          <w:sz w:val="28"/>
          <w:szCs w:val="28"/>
        </w:rPr>
        <w:t>Проведение ольфактометрии.</w:t>
      </w:r>
      <w:r>
        <w:rPr>
          <w:sz w:val="28"/>
          <w:szCs w:val="28"/>
        </w:rPr>
        <w:t xml:space="preserve"> </w:t>
      </w:r>
      <w:r w:rsidRPr="00D879B7">
        <w:rPr>
          <w:sz w:val="28"/>
          <w:szCs w:val="28"/>
        </w:rPr>
        <w:t>Исследование функции носа.</w:t>
      </w:r>
      <w:r>
        <w:rPr>
          <w:sz w:val="28"/>
          <w:szCs w:val="28"/>
        </w:rPr>
        <w:t xml:space="preserve"> </w:t>
      </w:r>
      <w:r w:rsidRPr="00D879B7">
        <w:rPr>
          <w:sz w:val="28"/>
          <w:szCs w:val="28"/>
        </w:rPr>
        <w:t>Определение проходимости евстахиевой трубы.</w:t>
      </w:r>
    </w:p>
    <w:p w14:paraId="62CE113D" w14:textId="77777777" w:rsidR="00D879B7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879B7">
        <w:rPr>
          <w:sz w:val="28"/>
          <w:szCs w:val="28"/>
        </w:rPr>
        <w:t>Показания для эзофагоскопии.</w:t>
      </w:r>
    </w:p>
    <w:p w14:paraId="16783FE8" w14:textId="77777777" w:rsidR="00D879B7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879B7">
        <w:rPr>
          <w:sz w:val="28"/>
          <w:szCs w:val="28"/>
        </w:rPr>
        <w:t xml:space="preserve">Проведение акуметрии, тональной и </w:t>
      </w:r>
      <w:proofErr w:type="spellStart"/>
      <w:r w:rsidRPr="00D879B7">
        <w:rPr>
          <w:sz w:val="28"/>
          <w:szCs w:val="28"/>
        </w:rPr>
        <w:t>надпорогавой</w:t>
      </w:r>
      <w:proofErr w:type="spellEnd"/>
      <w:r w:rsidRPr="00D879B7">
        <w:rPr>
          <w:sz w:val="28"/>
          <w:szCs w:val="28"/>
        </w:rPr>
        <w:t xml:space="preserve"> аудиометрии.</w:t>
      </w:r>
      <w:r>
        <w:rPr>
          <w:sz w:val="28"/>
          <w:szCs w:val="28"/>
        </w:rPr>
        <w:t xml:space="preserve"> </w:t>
      </w:r>
      <w:r w:rsidRPr="00D879B7">
        <w:rPr>
          <w:sz w:val="28"/>
          <w:szCs w:val="28"/>
        </w:rPr>
        <w:t>Проведение вестибулометрии.</w:t>
      </w:r>
    </w:p>
    <w:p w14:paraId="1E386C98" w14:textId="77777777" w:rsidR="00D879B7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D879B7">
        <w:rPr>
          <w:sz w:val="28"/>
          <w:szCs w:val="28"/>
        </w:rPr>
        <w:t xml:space="preserve">Интерпретация рентгенологических снимков и томограмм (обзорных, контрастных) придаточных пазух носа, носоглотки, гортани, височных костей по </w:t>
      </w:r>
      <w:proofErr w:type="spellStart"/>
      <w:r w:rsidRPr="00D879B7">
        <w:rPr>
          <w:sz w:val="28"/>
          <w:szCs w:val="28"/>
        </w:rPr>
        <w:t>Шуллеру</w:t>
      </w:r>
      <w:proofErr w:type="spellEnd"/>
      <w:r w:rsidRPr="00D879B7">
        <w:rPr>
          <w:sz w:val="28"/>
          <w:szCs w:val="28"/>
        </w:rPr>
        <w:t xml:space="preserve"> и Майеру.</w:t>
      </w:r>
    </w:p>
    <w:p w14:paraId="75AAB75E" w14:textId="77777777" w:rsidR="00D879B7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D879B7">
        <w:rPr>
          <w:sz w:val="28"/>
          <w:szCs w:val="28"/>
        </w:rPr>
        <w:t>Удаление инородных тел полости носа, глотки, наружного слухового прохода (серные пробки и т.д.).</w:t>
      </w:r>
    </w:p>
    <w:p w14:paraId="31497B2C" w14:textId="77777777" w:rsidR="00D879B7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D879B7">
        <w:rPr>
          <w:sz w:val="28"/>
          <w:szCs w:val="28"/>
        </w:rPr>
        <w:t>Первичная хирургическая обработка при ранениях ЛОР-органов.</w:t>
      </w:r>
    </w:p>
    <w:p w14:paraId="6B0721B8" w14:textId="77777777" w:rsidR="00D879B7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D879B7">
        <w:rPr>
          <w:sz w:val="28"/>
          <w:szCs w:val="28"/>
        </w:rPr>
        <w:t>Передняя и задняя тампонада носа.</w:t>
      </w:r>
    </w:p>
    <w:p w14:paraId="0BA58EC7" w14:textId="77777777" w:rsidR="00D879B7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D879B7">
        <w:rPr>
          <w:sz w:val="28"/>
          <w:szCs w:val="28"/>
        </w:rPr>
        <w:t>Пункция верхне-челюстной пазухи, трепанация лобной пазухи и зондирование придаточных пазух носа.</w:t>
      </w:r>
    </w:p>
    <w:p w14:paraId="69631061" w14:textId="77777777" w:rsidR="00D879B7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D879B7">
        <w:rPr>
          <w:sz w:val="28"/>
          <w:szCs w:val="28"/>
        </w:rPr>
        <w:t>Парацентез барабанной перепонки, показания.</w:t>
      </w:r>
    </w:p>
    <w:p w14:paraId="187839E6" w14:textId="77777777" w:rsidR="00D879B7" w:rsidRPr="00D879B7" w:rsidRDefault="00082BC9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D879B7" w:rsidRPr="00D879B7">
        <w:rPr>
          <w:sz w:val="28"/>
          <w:szCs w:val="28"/>
        </w:rPr>
        <w:t>Промывание аттика, показания.</w:t>
      </w:r>
      <w:r>
        <w:rPr>
          <w:sz w:val="28"/>
          <w:szCs w:val="28"/>
        </w:rPr>
        <w:t xml:space="preserve"> </w:t>
      </w:r>
      <w:r w:rsidR="00D879B7" w:rsidRPr="00D879B7">
        <w:rPr>
          <w:sz w:val="28"/>
          <w:szCs w:val="28"/>
        </w:rPr>
        <w:t>Промывание лакун миндалин.</w:t>
      </w:r>
    </w:p>
    <w:p w14:paraId="5751EC2B" w14:textId="77777777" w:rsidR="00D879B7" w:rsidRPr="00D879B7" w:rsidRDefault="00082BC9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D879B7" w:rsidRPr="00D879B7">
        <w:rPr>
          <w:sz w:val="28"/>
          <w:szCs w:val="28"/>
        </w:rPr>
        <w:t xml:space="preserve">Внутриносовые блокады, показания и методика </w:t>
      </w:r>
      <w:proofErr w:type="spellStart"/>
      <w:r w:rsidR="00D879B7" w:rsidRPr="00D879B7">
        <w:rPr>
          <w:sz w:val="28"/>
          <w:szCs w:val="28"/>
        </w:rPr>
        <w:t>проведения</w:t>
      </w:r>
      <w:proofErr w:type="gramStart"/>
      <w:r w:rsidR="00D879B7" w:rsidRPr="00D879B7">
        <w:rPr>
          <w:sz w:val="28"/>
          <w:szCs w:val="28"/>
        </w:rPr>
        <w:t>.Э</w:t>
      </w:r>
      <w:proofErr w:type="gramEnd"/>
      <w:r w:rsidR="00D879B7" w:rsidRPr="00D879B7">
        <w:rPr>
          <w:sz w:val="28"/>
          <w:szCs w:val="28"/>
        </w:rPr>
        <w:t>лектрокаустика</w:t>
      </w:r>
      <w:proofErr w:type="spellEnd"/>
      <w:r w:rsidR="00D879B7" w:rsidRPr="00D879B7">
        <w:rPr>
          <w:sz w:val="28"/>
          <w:szCs w:val="28"/>
        </w:rPr>
        <w:t xml:space="preserve">, </w:t>
      </w:r>
      <w:proofErr w:type="spellStart"/>
      <w:r w:rsidR="00D879B7" w:rsidRPr="00D879B7">
        <w:rPr>
          <w:sz w:val="28"/>
          <w:szCs w:val="28"/>
        </w:rPr>
        <w:t>криовоздействие</w:t>
      </w:r>
      <w:proofErr w:type="spellEnd"/>
      <w:r w:rsidR="00D879B7" w:rsidRPr="00D879B7">
        <w:rPr>
          <w:sz w:val="28"/>
          <w:szCs w:val="28"/>
        </w:rPr>
        <w:t>, ультразвуковая и радиоволновая дезинтеграция носовых раковин.</w:t>
      </w:r>
    </w:p>
    <w:p w14:paraId="7CDE0FA0" w14:textId="77777777" w:rsidR="00D879B7" w:rsidRPr="00D879B7" w:rsidRDefault="00082BC9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D879B7" w:rsidRPr="00D879B7">
        <w:rPr>
          <w:sz w:val="28"/>
          <w:szCs w:val="28"/>
        </w:rPr>
        <w:t xml:space="preserve">Показания для </w:t>
      </w:r>
      <w:proofErr w:type="spellStart"/>
      <w:r w:rsidR="00D879B7" w:rsidRPr="00D879B7">
        <w:rPr>
          <w:sz w:val="28"/>
          <w:szCs w:val="28"/>
        </w:rPr>
        <w:t>конхотомии</w:t>
      </w:r>
      <w:proofErr w:type="spellEnd"/>
      <w:r w:rsidR="00D879B7" w:rsidRPr="00D879B7">
        <w:rPr>
          <w:sz w:val="28"/>
          <w:szCs w:val="28"/>
        </w:rPr>
        <w:t>.</w:t>
      </w:r>
    </w:p>
    <w:p w14:paraId="6E0A5D71" w14:textId="77777777" w:rsidR="00D879B7" w:rsidRPr="00D879B7" w:rsidRDefault="00082BC9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D879B7" w:rsidRPr="00D879B7">
        <w:rPr>
          <w:sz w:val="28"/>
          <w:szCs w:val="28"/>
        </w:rPr>
        <w:t>Подслизистая резекция носовой перегородки. Показания, предоперационная подготовка и послеоперационное ведение.</w:t>
      </w:r>
    </w:p>
    <w:p w14:paraId="1EAF9CAF" w14:textId="77777777" w:rsidR="00D879B7" w:rsidRPr="00D879B7" w:rsidRDefault="00082BC9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D879B7" w:rsidRPr="00D879B7">
        <w:rPr>
          <w:sz w:val="28"/>
          <w:szCs w:val="28"/>
        </w:rPr>
        <w:t>Репозиция отломков костей носа, виды репозиции.</w:t>
      </w:r>
    </w:p>
    <w:p w14:paraId="521A96F4" w14:textId="77777777" w:rsidR="00D879B7" w:rsidRPr="00D879B7" w:rsidRDefault="00082BC9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 w:rsidR="00D879B7" w:rsidRPr="00D879B7">
        <w:rPr>
          <w:sz w:val="28"/>
          <w:szCs w:val="28"/>
        </w:rPr>
        <w:t>Тонзиллотомия</w:t>
      </w:r>
      <w:proofErr w:type="spellEnd"/>
      <w:r w:rsidR="00D879B7" w:rsidRPr="00D879B7">
        <w:rPr>
          <w:sz w:val="28"/>
          <w:szCs w:val="28"/>
        </w:rPr>
        <w:t xml:space="preserve">, </w:t>
      </w:r>
      <w:proofErr w:type="spellStart"/>
      <w:r w:rsidR="00D879B7" w:rsidRPr="00D879B7">
        <w:rPr>
          <w:sz w:val="28"/>
          <w:szCs w:val="28"/>
        </w:rPr>
        <w:t>аденотомия</w:t>
      </w:r>
      <w:proofErr w:type="spellEnd"/>
      <w:r w:rsidR="00D879B7" w:rsidRPr="00D879B7">
        <w:rPr>
          <w:sz w:val="28"/>
          <w:szCs w:val="28"/>
        </w:rPr>
        <w:t>. Показания, предоперационная подготовка и послеоперационное ведение больных.</w:t>
      </w:r>
    </w:p>
    <w:p w14:paraId="611DDD04" w14:textId="77777777" w:rsidR="00D879B7" w:rsidRPr="00D879B7" w:rsidRDefault="00082BC9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 w:rsidR="00D879B7" w:rsidRPr="00D879B7">
        <w:rPr>
          <w:sz w:val="28"/>
          <w:szCs w:val="28"/>
        </w:rPr>
        <w:t>Тонзиллэктомия</w:t>
      </w:r>
      <w:proofErr w:type="spellEnd"/>
      <w:r w:rsidR="00D879B7" w:rsidRPr="00D879B7">
        <w:rPr>
          <w:sz w:val="28"/>
          <w:szCs w:val="28"/>
        </w:rPr>
        <w:t>. Показания, предоперационная подготовка и послеоперационное ведение больных.</w:t>
      </w:r>
    </w:p>
    <w:p w14:paraId="51B4BC24" w14:textId="77777777" w:rsidR="00D879B7" w:rsidRPr="00D879B7" w:rsidRDefault="00082BC9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D879B7" w:rsidRPr="00D879B7">
        <w:rPr>
          <w:sz w:val="28"/>
          <w:szCs w:val="28"/>
        </w:rPr>
        <w:t xml:space="preserve">Вскрытие </w:t>
      </w:r>
      <w:proofErr w:type="spellStart"/>
      <w:r w:rsidR="00D879B7" w:rsidRPr="00D879B7">
        <w:rPr>
          <w:sz w:val="28"/>
          <w:szCs w:val="28"/>
        </w:rPr>
        <w:t>паратонзиллярного</w:t>
      </w:r>
      <w:proofErr w:type="spellEnd"/>
      <w:r w:rsidR="00D879B7" w:rsidRPr="00D879B7">
        <w:rPr>
          <w:sz w:val="28"/>
          <w:szCs w:val="28"/>
        </w:rPr>
        <w:t xml:space="preserve"> абсцесса и заглоточного абсцесса.</w:t>
      </w:r>
    </w:p>
    <w:p w14:paraId="1DA29B2E" w14:textId="77777777" w:rsidR="00D879B7" w:rsidRPr="00D879B7" w:rsidRDefault="00082BC9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D879B7" w:rsidRPr="00D879B7">
        <w:rPr>
          <w:sz w:val="28"/>
          <w:szCs w:val="28"/>
        </w:rPr>
        <w:t xml:space="preserve">Трахеотомия, </w:t>
      </w:r>
      <w:proofErr w:type="spellStart"/>
      <w:r w:rsidR="00D879B7" w:rsidRPr="00D879B7">
        <w:rPr>
          <w:sz w:val="28"/>
          <w:szCs w:val="28"/>
        </w:rPr>
        <w:t>коникотомия</w:t>
      </w:r>
      <w:proofErr w:type="spellEnd"/>
      <w:r w:rsidR="00D879B7" w:rsidRPr="00D879B7">
        <w:rPr>
          <w:sz w:val="28"/>
          <w:szCs w:val="28"/>
        </w:rPr>
        <w:t>. Показания и послеоперационное ведение больных. Смена трахеотомической трубки.</w:t>
      </w:r>
    </w:p>
    <w:p w14:paraId="0227EEFC" w14:textId="77777777" w:rsidR="00D879B7" w:rsidRPr="00D879B7" w:rsidRDefault="00082BC9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spellStart"/>
      <w:r w:rsidR="00D879B7" w:rsidRPr="00D879B7">
        <w:rPr>
          <w:sz w:val="28"/>
          <w:szCs w:val="28"/>
        </w:rPr>
        <w:t>Антротомия</w:t>
      </w:r>
      <w:proofErr w:type="spellEnd"/>
      <w:r w:rsidR="00D879B7" w:rsidRPr="00D879B7">
        <w:rPr>
          <w:sz w:val="28"/>
          <w:szCs w:val="28"/>
        </w:rPr>
        <w:t>. радикальная операция на ухе. Показания, предоперационная подготовка и послеоперационное ведение больных.</w:t>
      </w:r>
    </w:p>
    <w:p w14:paraId="5107E0A9" w14:textId="77777777" w:rsidR="00D879B7" w:rsidRPr="00D879B7" w:rsidRDefault="00082BC9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spellStart"/>
      <w:r w:rsidR="00D879B7" w:rsidRPr="00D879B7">
        <w:rPr>
          <w:sz w:val="28"/>
          <w:szCs w:val="28"/>
        </w:rPr>
        <w:t>Гайморотомия</w:t>
      </w:r>
      <w:proofErr w:type="spellEnd"/>
      <w:r w:rsidR="00D879B7" w:rsidRPr="00D879B7">
        <w:rPr>
          <w:sz w:val="28"/>
          <w:szCs w:val="28"/>
        </w:rPr>
        <w:t xml:space="preserve">, </w:t>
      </w:r>
      <w:proofErr w:type="spellStart"/>
      <w:r w:rsidR="00D879B7" w:rsidRPr="00D879B7">
        <w:rPr>
          <w:sz w:val="28"/>
          <w:szCs w:val="28"/>
        </w:rPr>
        <w:t>фронтотомия</w:t>
      </w:r>
      <w:proofErr w:type="spellEnd"/>
      <w:r w:rsidR="00D879B7" w:rsidRPr="00D879B7">
        <w:rPr>
          <w:sz w:val="28"/>
          <w:szCs w:val="28"/>
        </w:rPr>
        <w:t xml:space="preserve">, </w:t>
      </w:r>
      <w:proofErr w:type="spellStart"/>
      <w:r w:rsidR="00D879B7" w:rsidRPr="00D879B7">
        <w:rPr>
          <w:sz w:val="28"/>
          <w:szCs w:val="28"/>
        </w:rPr>
        <w:t>этмоидотомия</w:t>
      </w:r>
      <w:proofErr w:type="spellEnd"/>
      <w:r w:rsidR="00D879B7" w:rsidRPr="00D879B7">
        <w:rPr>
          <w:sz w:val="28"/>
          <w:szCs w:val="28"/>
        </w:rPr>
        <w:t>. Показания, предоперационная подготовка и послеоперационное ведение больных.</w:t>
      </w:r>
    </w:p>
    <w:p w14:paraId="36428632" w14:textId="77777777" w:rsidR="006B592D" w:rsidRPr="0039425F" w:rsidRDefault="00082BC9" w:rsidP="00394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D879B7" w:rsidRPr="00D879B7">
        <w:rPr>
          <w:sz w:val="28"/>
          <w:szCs w:val="28"/>
        </w:rPr>
        <w:t>Бужирование пищевода. Пок</w:t>
      </w:r>
      <w:r w:rsidR="0039425F">
        <w:rPr>
          <w:sz w:val="28"/>
          <w:szCs w:val="28"/>
        </w:rPr>
        <w:t>азания, проведение манипуляции.</w:t>
      </w:r>
    </w:p>
    <w:p w14:paraId="3122EBA1" w14:textId="77777777" w:rsidR="006B592D" w:rsidRDefault="006B592D" w:rsidP="00222B3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14:paraId="388341C2" w14:textId="77777777" w:rsidR="00A21AE6" w:rsidRDefault="00A21AE6" w:rsidP="00222B3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14:paraId="1E7E716A" w14:textId="77777777" w:rsidR="00A21AE6" w:rsidRDefault="00A21AE6" w:rsidP="00222B3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14:paraId="73D1C35A" w14:textId="77777777" w:rsidR="00A21AE6" w:rsidRDefault="00A21AE6" w:rsidP="00222B3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14:paraId="23B6538F" w14:textId="77777777" w:rsidR="00222B3A" w:rsidRPr="00DF50FA" w:rsidRDefault="00222B3A" w:rsidP="00222B3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 w:rsidRPr="00DF50FA">
        <w:rPr>
          <w:rFonts w:eastAsia="Calibri"/>
          <w:b/>
          <w:color w:val="000000"/>
          <w:sz w:val="28"/>
          <w:szCs w:val="28"/>
        </w:rPr>
        <w:lastRenderedPageBreak/>
        <w:t>Образец зачетного билета</w:t>
      </w:r>
    </w:p>
    <w:p w14:paraId="24B06726" w14:textId="77777777" w:rsidR="00222B3A" w:rsidRPr="00DF50FA" w:rsidRDefault="00222B3A" w:rsidP="00222B3A">
      <w:pPr>
        <w:ind w:firstLine="709"/>
        <w:jc w:val="center"/>
        <w:rPr>
          <w:rFonts w:eastAsia="Calibri"/>
          <w:sz w:val="28"/>
          <w:szCs w:val="28"/>
        </w:rPr>
      </w:pPr>
    </w:p>
    <w:p w14:paraId="1E71DA40" w14:textId="77777777" w:rsidR="00222B3A" w:rsidRPr="00DF50FA" w:rsidRDefault="00222B3A" w:rsidP="00222B3A">
      <w:pPr>
        <w:ind w:firstLine="709"/>
        <w:jc w:val="center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10CE7AA2" w14:textId="77777777" w:rsidR="00222B3A" w:rsidRPr="00DF50FA" w:rsidRDefault="00222B3A" w:rsidP="00222B3A">
      <w:pPr>
        <w:ind w:firstLine="709"/>
        <w:jc w:val="center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5C4340DD" w14:textId="77777777" w:rsidR="00222B3A" w:rsidRPr="00DF50FA" w:rsidRDefault="00222B3A" w:rsidP="00222B3A">
      <w:pPr>
        <w:ind w:firstLine="709"/>
        <w:jc w:val="center"/>
        <w:rPr>
          <w:rFonts w:eastAsia="Calibri"/>
          <w:sz w:val="28"/>
          <w:szCs w:val="28"/>
        </w:rPr>
      </w:pPr>
    </w:p>
    <w:p w14:paraId="1B1C37FA" w14:textId="77777777" w:rsidR="00222B3A" w:rsidRPr="00DF50FA" w:rsidRDefault="00222B3A" w:rsidP="00222B3A">
      <w:pPr>
        <w:ind w:firstLine="709"/>
        <w:jc w:val="center"/>
        <w:rPr>
          <w:rFonts w:eastAsia="Calibri"/>
          <w:sz w:val="28"/>
          <w:szCs w:val="28"/>
        </w:rPr>
      </w:pPr>
    </w:p>
    <w:p w14:paraId="249C358F" w14:textId="77777777" w:rsidR="00222B3A" w:rsidRPr="00DF50FA" w:rsidRDefault="00222B3A" w:rsidP="00222B3A">
      <w:pPr>
        <w:ind w:firstLine="709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кафедр</w:t>
      </w:r>
      <w:r>
        <w:rPr>
          <w:rFonts w:eastAsia="Calibri"/>
          <w:sz w:val="28"/>
          <w:szCs w:val="28"/>
        </w:rPr>
        <w:t>а «Оториноларингологии</w:t>
      </w:r>
      <w:r w:rsidRPr="00DF50FA">
        <w:rPr>
          <w:rFonts w:eastAsia="Calibri"/>
          <w:sz w:val="28"/>
          <w:szCs w:val="28"/>
        </w:rPr>
        <w:t xml:space="preserve">» </w:t>
      </w:r>
    </w:p>
    <w:p w14:paraId="17BF6A38" w14:textId="77777777" w:rsidR="00222B3A" w:rsidRPr="00DF50FA" w:rsidRDefault="00222B3A" w:rsidP="00222B3A">
      <w:pPr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 xml:space="preserve">          направление подготовки (специальность)</w:t>
      </w:r>
      <w:r w:rsidR="006B592D">
        <w:rPr>
          <w:rFonts w:eastAsia="Calibri"/>
          <w:sz w:val="28"/>
          <w:szCs w:val="28"/>
        </w:rPr>
        <w:t>: 31.08.58 Оториноларингология</w:t>
      </w:r>
      <w:r w:rsidRPr="00DF50FA">
        <w:rPr>
          <w:rFonts w:eastAsia="Calibri"/>
          <w:sz w:val="28"/>
          <w:szCs w:val="28"/>
        </w:rPr>
        <w:t xml:space="preserve"> </w:t>
      </w:r>
    </w:p>
    <w:p w14:paraId="255AB3D2" w14:textId="77777777" w:rsidR="00222B3A" w:rsidRPr="00DF50FA" w:rsidRDefault="00222B3A" w:rsidP="001632EC">
      <w:pPr>
        <w:ind w:left="720" w:hanging="1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дисципли</w:t>
      </w:r>
      <w:r w:rsidR="001632EC">
        <w:rPr>
          <w:rFonts w:eastAsia="Calibri"/>
          <w:sz w:val="28"/>
          <w:szCs w:val="28"/>
        </w:rPr>
        <w:t>на «Производственная (клиническая) практика по оториноларингологии</w:t>
      </w:r>
      <w:r w:rsidRPr="00DF50FA">
        <w:rPr>
          <w:rFonts w:eastAsia="Calibri"/>
          <w:sz w:val="28"/>
          <w:szCs w:val="28"/>
        </w:rPr>
        <w:t>»</w:t>
      </w:r>
    </w:p>
    <w:p w14:paraId="23B15216" w14:textId="77777777" w:rsidR="00222B3A" w:rsidRPr="00DF50FA" w:rsidRDefault="00222B3A" w:rsidP="00222B3A">
      <w:pPr>
        <w:ind w:firstLine="709"/>
        <w:jc w:val="center"/>
        <w:rPr>
          <w:rFonts w:eastAsia="Calibri"/>
          <w:sz w:val="28"/>
          <w:szCs w:val="28"/>
        </w:rPr>
      </w:pPr>
    </w:p>
    <w:p w14:paraId="64A6E4D1" w14:textId="77777777" w:rsidR="00222B3A" w:rsidRPr="00DF50FA" w:rsidRDefault="00222B3A" w:rsidP="00222B3A">
      <w:pPr>
        <w:ind w:firstLine="709"/>
        <w:jc w:val="center"/>
        <w:rPr>
          <w:rFonts w:eastAsia="Calibri"/>
          <w:b/>
          <w:sz w:val="28"/>
          <w:szCs w:val="28"/>
        </w:rPr>
      </w:pPr>
      <w:r w:rsidRPr="00DF50FA">
        <w:rPr>
          <w:rFonts w:eastAsia="Calibri"/>
          <w:b/>
          <w:sz w:val="28"/>
          <w:szCs w:val="28"/>
        </w:rPr>
        <w:t>ЗАЧЕТНЫЙ  БИЛЕТ № 1.</w:t>
      </w:r>
    </w:p>
    <w:p w14:paraId="71A5030F" w14:textId="77777777" w:rsidR="00222B3A" w:rsidRPr="00DF50FA" w:rsidRDefault="00222B3A" w:rsidP="00222B3A">
      <w:pPr>
        <w:ind w:firstLine="709"/>
        <w:jc w:val="center"/>
        <w:rPr>
          <w:rFonts w:eastAsia="Calibri"/>
          <w:b/>
          <w:sz w:val="28"/>
          <w:szCs w:val="28"/>
        </w:rPr>
      </w:pPr>
    </w:p>
    <w:p w14:paraId="62734E2F" w14:textId="77777777" w:rsidR="00222B3A" w:rsidRPr="00DF50FA" w:rsidRDefault="00222B3A" w:rsidP="00222B3A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DF50FA">
        <w:rPr>
          <w:rFonts w:eastAsia="Calibri"/>
          <w:b/>
          <w:sz w:val="28"/>
          <w:szCs w:val="28"/>
          <w:lang w:val="en-US"/>
        </w:rPr>
        <w:t>I</w:t>
      </w:r>
      <w:r w:rsidRPr="00DF50FA">
        <w:rPr>
          <w:rFonts w:eastAsia="Calibri"/>
          <w:b/>
          <w:sz w:val="28"/>
          <w:szCs w:val="28"/>
        </w:rPr>
        <w:t>.</w:t>
      </w:r>
      <w:r w:rsidR="001632EC">
        <w:rPr>
          <w:rFonts w:eastAsia="Calibri"/>
          <w:sz w:val="28"/>
          <w:szCs w:val="28"/>
        </w:rPr>
        <w:t xml:space="preserve">  </w:t>
      </w:r>
      <w:r w:rsidR="001632EC" w:rsidRPr="00D879B7">
        <w:rPr>
          <w:sz w:val="28"/>
          <w:szCs w:val="28"/>
        </w:rPr>
        <w:t>Методы исследования в оториноларингологии.</w:t>
      </w:r>
    </w:p>
    <w:p w14:paraId="7C8B451A" w14:textId="77777777" w:rsidR="00222B3A" w:rsidRPr="00DF50FA" w:rsidRDefault="00222B3A" w:rsidP="00222B3A">
      <w:pPr>
        <w:contextualSpacing/>
        <w:jc w:val="both"/>
        <w:rPr>
          <w:rFonts w:eastAsia="Calibri"/>
          <w:sz w:val="28"/>
          <w:szCs w:val="28"/>
        </w:rPr>
      </w:pPr>
      <w:r w:rsidRPr="00DF50FA">
        <w:rPr>
          <w:rFonts w:eastAsia="Calibri"/>
          <w:b/>
          <w:sz w:val="28"/>
          <w:szCs w:val="28"/>
          <w:lang w:val="en-US"/>
        </w:rPr>
        <w:t>II</w:t>
      </w:r>
      <w:r w:rsidRPr="00DF50FA">
        <w:rPr>
          <w:rFonts w:eastAsia="Calibri"/>
          <w:b/>
          <w:sz w:val="28"/>
          <w:szCs w:val="28"/>
        </w:rPr>
        <w:t xml:space="preserve">. </w:t>
      </w:r>
      <w:r w:rsidR="001632EC" w:rsidRPr="00D879B7">
        <w:rPr>
          <w:sz w:val="28"/>
          <w:szCs w:val="28"/>
        </w:rPr>
        <w:t xml:space="preserve">Показания для </w:t>
      </w:r>
      <w:proofErr w:type="spellStart"/>
      <w:r w:rsidR="001632EC" w:rsidRPr="00D879B7">
        <w:rPr>
          <w:sz w:val="28"/>
          <w:szCs w:val="28"/>
        </w:rPr>
        <w:t>конхотомии</w:t>
      </w:r>
      <w:proofErr w:type="spellEnd"/>
      <w:r w:rsidR="001632EC" w:rsidRPr="00D879B7">
        <w:rPr>
          <w:sz w:val="28"/>
          <w:szCs w:val="28"/>
        </w:rPr>
        <w:t>.</w:t>
      </w:r>
    </w:p>
    <w:p w14:paraId="05E6E318" w14:textId="77777777" w:rsidR="00222B3A" w:rsidRPr="001632EC" w:rsidRDefault="00222B3A" w:rsidP="001632EC">
      <w:pPr>
        <w:spacing w:line="360" w:lineRule="auto"/>
        <w:jc w:val="both"/>
        <w:rPr>
          <w:sz w:val="28"/>
          <w:szCs w:val="28"/>
        </w:rPr>
      </w:pPr>
      <w:r w:rsidRPr="00DF50FA">
        <w:rPr>
          <w:rFonts w:eastAsia="Calibri"/>
          <w:b/>
          <w:sz w:val="28"/>
          <w:szCs w:val="28"/>
          <w:lang w:val="en-US"/>
        </w:rPr>
        <w:t>III</w:t>
      </w:r>
      <w:r w:rsidRPr="00DF50FA">
        <w:rPr>
          <w:rFonts w:eastAsia="Calibri"/>
          <w:b/>
          <w:sz w:val="28"/>
          <w:szCs w:val="28"/>
        </w:rPr>
        <w:t xml:space="preserve">. </w:t>
      </w:r>
      <w:r w:rsidR="001632EC">
        <w:rPr>
          <w:sz w:val="28"/>
          <w:szCs w:val="28"/>
        </w:rPr>
        <w:t>Пункция верхнечелюстной пазухи.</w:t>
      </w:r>
    </w:p>
    <w:p w14:paraId="05A2D1E2" w14:textId="77777777" w:rsidR="00222B3A" w:rsidRDefault="00222B3A" w:rsidP="00222B3A">
      <w:pPr>
        <w:jc w:val="both"/>
        <w:rPr>
          <w:color w:val="000000"/>
          <w:sz w:val="28"/>
          <w:szCs w:val="28"/>
        </w:rPr>
      </w:pPr>
    </w:p>
    <w:p w14:paraId="525A8D7D" w14:textId="77777777" w:rsidR="00222B3A" w:rsidRPr="00DF50FA" w:rsidRDefault="00222B3A" w:rsidP="00222B3A">
      <w:pPr>
        <w:jc w:val="both"/>
        <w:rPr>
          <w:rFonts w:eastAsia="Calibri"/>
          <w:sz w:val="28"/>
          <w:szCs w:val="28"/>
        </w:rPr>
      </w:pPr>
    </w:p>
    <w:p w14:paraId="76F2CBB3" w14:textId="77777777" w:rsidR="00222B3A" w:rsidRPr="00DF50FA" w:rsidRDefault="00222B3A" w:rsidP="00222B3A">
      <w:pPr>
        <w:ind w:firstLine="709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Заведующий кафедрой __________</w:t>
      </w:r>
      <w:r>
        <w:rPr>
          <w:rFonts w:eastAsia="Calibri"/>
          <w:sz w:val="28"/>
          <w:szCs w:val="28"/>
        </w:rPr>
        <w:t>________________    (Аникин М.И.</w:t>
      </w:r>
      <w:r w:rsidRPr="00DF50FA">
        <w:rPr>
          <w:rFonts w:eastAsia="Calibri"/>
          <w:sz w:val="28"/>
          <w:szCs w:val="28"/>
        </w:rPr>
        <w:t>)</w:t>
      </w:r>
    </w:p>
    <w:p w14:paraId="5B7D8351" w14:textId="77777777" w:rsidR="00222B3A" w:rsidRPr="00DF50FA" w:rsidRDefault="00222B3A" w:rsidP="00222B3A">
      <w:pPr>
        <w:ind w:firstLine="709"/>
        <w:rPr>
          <w:rFonts w:eastAsia="Calibri"/>
          <w:sz w:val="28"/>
          <w:szCs w:val="28"/>
        </w:rPr>
      </w:pPr>
    </w:p>
    <w:p w14:paraId="7923ACD7" w14:textId="77777777" w:rsidR="00222B3A" w:rsidRDefault="00222B3A" w:rsidP="00222B3A">
      <w:pPr>
        <w:ind w:firstLine="709"/>
        <w:rPr>
          <w:rFonts w:eastAsia="Calibri"/>
          <w:sz w:val="28"/>
          <w:szCs w:val="28"/>
        </w:rPr>
      </w:pPr>
    </w:p>
    <w:p w14:paraId="68AA9BF4" w14:textId="77777777" w:rsidR="00222B3A" w:rsidRDefault="00222B3A" w:rsidP="00222B3A">
      <w:pPr>
        <w:ind w:firstLine="709"/>
        <w:rPr>
          <w:bCs/>
          <w:sz w:val="28"/>
          <w:szCs w:val="28"/>
          <w:shd w:val="clear" w:color="auto" w:fill="FFFFFF"/>
        </w:rPr>
      </w:pPr>
      <w:r w:rsidRPr="00245320">
        <w:rPr>
          <w:rFonts w:eastAsia="Calibri"/>
          <w:sz w:val="28"/>
          <w:szCs w:val="28"/>
        </w:rPr>
        <w:t xml:space="preserve">Декан </w:t>
      </w:r>
      <w:r w:rsidRPr="00245320">
        <w:rPr>
          <w:bCs/>
          <w:sz w:val="28"/>
          <w:szCs w:val="28"/>
          <w:shd w:val="clear" w:color="auto" w:fill="FFFFFF"/>
        </w:rPr>
        <w:t xml:space="preserve">факультета подготовки </w:t>
      </w:r>
    </w:p>
    <w:p w14:paraId="742DD68D" w14:textId="77777777" w:rsidR="00222B3A" w:rsidRPr="00DF50FA" w:rsidRDefault="00222B3A" w:rsidP="00222B3A">
      <w:pPr>
        <w:ind w:firstLine="709"/>
        <w:rPr>
          <w:rFonts w:eastAsia="Calibri"/>
          <w:sz w:val="28"/>
          <w:szCs w:val="28"/>
        </w:rPr>
      </w:pPr>
      <w:r w:rsidRPr="00245320">
        <w:rPr>
          <w:bCs/>
          <w:sz w:val="28"/>
          <w:szCs w:val="28"/>
          <w:shd w:val="clear" w:color="auto" w:fill="FFFFFF"/>
        </w:rPr>
        <w:t>кадров высшей квалификации</w:t>
      </w:r>
      <w:r>
        <w:rPr>
          <w:rFonts w:eastAsia="Calibri"/>
          <w:sz w:val="28"/>
          <w:szCs w:val="28"/>
        </w:rPr>
        <w:t xml:space="preserve">_____________              </w:t>
      </w:r>
      <w:r w:rsidRPr="00DF50FA">
        <w:rPr>
          <w:rFonts w:eastAsia="Calibri"/>
          <w:sz w:val="28"/>
          <w:szCs w:val="28"/>
        </w:rPr>
        <w:t xml:space="preserve">  (</w:t>
      </w:r>
      <w:r>
        <w:rPr>
          <w:rFonts w:eastAsia="Calibri"/>
          <w:sz w:val="28"/>
          <w:szCs w:val="28"/>
        </w:rPr>
        <w:t>Ткаченко И.В</w:t>
      </w:r>
      <w:r w:rsidRPr="00DF50FA">
        <w:rPr>
          <w:rFonts w:eastAsia="Calibri"/>
          <w:sz w:val="28"/>
          <w:szCs w:val="28"/>
        </w:rPr>
        <w:t xml:space="preserve">.)                                                  </w:t>
      </w:r>
    </w:p>
    <w:p w14:paraId="1D8CC32E" w14:textId="77777777" w:rsidR="00222B3A" w:rsidRPr="00DF50FA" w:rsidRDefault="00222B3A" w:rsidP="00222B3A">
      <w:pPr>
        <w:ind w:firstLine="709"/>
        <w:rPr>
          <w:rFonts w:eastAsia="Calibri"/>
          <w:sz w:val="28"/>
          <w:szCs w:val="28"/>
        </w:rPr>
      </w:pPr>
    </w:p>
    <w:p w14:paraId="3C287B2D" w14:textId="77777777" w:rsidR="00222B3A" w:rsidRPr="00DF50FA" w:rsidRDefault="00222B3A" w:rsidP="00222B3A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Дата__________</w:t>
      </w:r>
    </w:p>
    <w:p w14:paraId="780A416A" w14:textId="77777777" w:rsidR="00222B3A" w:rsidRDefault="00222B3A" w:rsidP="00222B3A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3C7C7811" w14:textId="77777777" w:rsidR="00222B3A" w:rsidRDefault="00544E05" w:rsidP="00544E05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Перечень</w:t>
      </w:r>
      <w:r w:rsidR="00222B3A">
        <w:rPr>
          <w:b/>
          <w:color w:val="000000"/>
          <w:sz w:val="28"/>
          <w:szCs w:val="28"/>
        </w:rPr>
        <w:t xml:space="preserve"> практических</w:t>
      </w:r>
      <w:r>
        <w:rPr>
          <w:b/>
          <w:color w:val="000000"/>
          <w:sz w:val="28"/>
          <w:szCs w:val="28"/>
        </w:rPr>
        <w:t xml:space="preserve"> </w:t>
      </w:r>
      <w:r w:rsidRPr="000F7EB7">
        <w:rPr>
          <w:b/>
          <w:color w:val="000000"/>
          <w:sz w:val="28"/>
          <w:szCs w:val="28"/>
        </w:rPr>
        <w:t xml:space="preserve">навыков </w:t>
      </w:r>
      <w:r>
        <w:rPr>
          <w:b/>
          <w:color w:val="000000"/>
          <w:sz w:val="28"/>
          <w:szCs w:val="28"/>
        </w:rPr>
        <w:t>для ординаторов</w:t>
      </w:r>
      <w:r w:rsidRPr="000F7EB7">
        <w:rPr>
          <w:b/>
          <w:color w:val="000000"/>
          <w:sz w:val="28"/>
          <w:szCs w:val="28"/>
        </w:rPr>
        <w:t xml:space="preserve"> </w:t>
      </w:r>
    </w:p>
    <w:p w14:paraId="0E17080F" w14:textId="77777777" w:rsidR="00544E05" w:rsidRPr="000F7EB7" w:rsidRDefault="00544E05" w:rsidP="00544E05">
      <w:pPr>
        <w:contextualSpacing/>
        <w:jc w:val="center"/>
        <w:rPr>
          <w:b/>
          <w:color w:val="000000"/>
          <w:sz w:val="28"/>
          <w:szCs w:val="28"/>
        </w:rPr>
      </w:pPr>
      <w:r w:rsidRPr="000F7EB7">
        <w:rPr>
          <w:b/>
          <w:color w:val="000000"/>
          <w:sz w:val="28"/>
          <w:szCs w:val="28"/>
        </w:rPr>
        <w:t xml:space="preserve">31.08.58 </w:t>
      </w:r>
      <w:r>
        <w:rPr>
          <w:b/>
          <w:color w:val="000000"/>
          <w:sz w:val="28"/>
          <w:szCs w:val="28"/>
        </w:rPr>
        <w:t>«Оториноларингология»</w:t>
      </w:r>
    </w:p>
    <w:tbl>
      <w:tblPr>
        <w:tblpPr w:leftFromText="180" w:rightFromText="180" w:vertAnchor="text" w:horzAnchor="margin" w:tblpY="8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160"/>
        <w:gridCol w:w="1540"/>
        <w:gridCol w:w="1788"/>
      </w:tblGrid>
      <w:tr w:rsidR="00544E05" w14:paraId="7BFE0768" w14:textId="77777777" w:rsidTr="006B592D">
        <w:trPr>
          <w:trHeight w:val="540"/>
        </w:trPr>
        <w:tc>
          <w:tcPr>
            <w:tcW w:w="660" w:type="dxa"/>
            <w:vMerge w:val="restart"/>
          </w:tcPr>
          <w:p w14:paraId="249CDFCC" w14:textId="77777777" w:rsidR="00544E05" w:rsidRDefault="00544E05" w:rsidP="006B59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60" w:type="dxa"/>
            <w:vMerge w:val="restart"/>
          </w:tcPr>
          <w:p w14:paraId="31425F5D" w14:textId="77777777" w:rsidR="00544E05" w:rsidRDefault="00544E05" w:rsidP="006B59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Манипуляции и операции</w:t>
            </w:r>
          </w:p>
        </w:tc>
        <w:tc>
          <w:tcPr>
            <w:tcW w:w="3328" w:type="dxa"/>
            <w:gridSpan w:val="2"/>
          </w:tcPr>
          <w:p w14:paraId="5A514CD9" w14:textId="77777777" w:rsidR="00544E05" w:rsidRDefault="00544E05" w:rsidP="006B59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Степень усвоения</w:t>
            </w:r>
          </w:p>
        </w:tc>
      </w:tr>
      <w:tr w:rsidR="00544E05" w14:paraId="4C63C455" w14:textId="77777777" w:rsidTr="006B592D">
        <w:trPr>
          <w:trHeight w:val="345"/>
        </w:trPr>
        <w:tc>
          <w:tcPr>
            <w:tcW w:w="660" w:type="dxa"/>
            <w:vMerge/>
          </w:tcPr>
          <w:p w14:paraId="5B6F142B" w14:textId="77777777" w:rsidR="00544E05" w:rsidRDefault="00544E05" w:rsidP="006B59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60" w:type="dxa"/>
            <w:vMerge/>
          </w:tcPr>
          <w:p w14:paraId="4F65AB55" w14:textId="77777777" w:rsidR="00544E05" w:rsidRDefault="00544E05" w:rsidP="006B59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0A6AC36F" w14:textId="77777777" w:rsidR="00544E05" w:rsidRPr="00CC310E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788" w:type="dxa"/>
          </w:tcPr>
          <w:p w14:paraId="3CD82DD9" w14:textId="77777777" w:rsidR="00544E05" w:rsidRPr="00CC310E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310E">
              <w:rPr>
                <w:sz w:val="28"/>
                <w:szCs w:val="28"/>
              </w:rPr>
              <w:t>Продвинутая</w:t>
            </w:r>
          </w:p>
        </w:tc>
      </w:tr>
      <w:tr w:rsidR="00544E05" w14:paraId="23936415" w14:textId="77777777" w:rsidTr="006B592D">
        <w:trPr>
          <w:trHeight w:val="12070"/>
        </w:trPr>
        <w:tc>
          <w:tcPr>
            <w:tcW w:w="660" w:type="dxa"/>
          </w:tcPr>
          <w:p w14:paraId="2A6FDD4D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2089A672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5BC3243A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6851A37A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1EF97A6E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14:paraId="63DA9225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14:paraId="53257A85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14:paraId="5FDA1B6D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14:paraId="4D5B2001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14:paraId="3BE7A66C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14:paraId="40E851D4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14:paraId="2B980EA1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14:paraId="0375FD73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14:paraId="6088D8C7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  <w:p w14:paraId="7CF12660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14:paraId="4A5A3A25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14:paraId="02756E4B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14:paraId="6E14E658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14:paraId="32D5B987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14:paraId="4C3B4EAD" w14:textId="77777777" w:rsidR="00544E05" w:rsidRPr="005132AC" w:rsidRDefault="00544E05" w:rsidP="006B5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160" w:type="dxa"/>
          </w:tcPr>
          <w:p w14:paraId="1A462C80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группы крови.</w:t>
            </w:r>
          </w:p>
          <w:p w14:paraId="1125E253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Искусственное дыхание и непрямой массаж сердца.</w:t>
            </w:r>
          </w:p>
          <w:p w14:paraId="756849FD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Эндоскопические методы осмотра ЛОР органов.</w:t>
            </w:r>
          </w:p>
          <w:p w14:paraId="3CEB65D2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 ларингоскопия.</w:t>
            </w:r>
          </w:p>
          <w:p w14:paraId="2DAE0D52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слуха живой речью.</w:t>
            </w:r>
          </w:p>
          <w:p w14:paraId="0941C913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Акуметрия.</w:t>
            </w:r>
          </w:p>
          <w:p w14:paraId="3BCB9FEA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Тональная </w:t>
            </w:r>
            <w:proofErr w:type="spellStart"/>
            <w:r>
              <w:rPr>
                <w:sz w:val="28"/>
                <w:szCs w:val="28"/>
              </w:rPr>
              <w:t>аудиметрия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0DC2AED3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Речевая </w:t>
            </w:r>
            <w:proofErr w:type="spellStart"/>
            <w:r>
              <w:rPr>
                <w:sz w:val="28"/>
                <w:szCs w:val="28"/>
              </w:rPr>
              <w:t>аудиметрия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00B98DD4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Надпороговая </w:t>
            </w:r>
            <w:proofErr w:type="spellStart"/>
            <w:r>
              <w:rPr>
                <w:sz w:val="28"/>
                <w:szCs w:val="28"/>
              </w:rPr>
              <w:t>аудиметрия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6982A1D4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Вращательная проба.</w:t>
            </w:r>
          </w:p>
          <w:p w14:paraId="53873B7A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Калорическая проба.</w:t>
            </w:r>
          </w:p>
          <w:p w14:paraId="0601871F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Эзофагоскопия.</w:t>
            </w:r>
          </w:p>
          <w:p w14:paraId="03A974E6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Трахеобронхоскопия</w:t>
            </w:r>
            <w:proofErr w:type="spellEnd"/>
            <w:r w:rsidRPr="005132AC">
              <w:rPr>
                <w:sz w:val="28"/>
                <w:szCs w:val="28"/>
              </w:rPr>
              <w:t>.</w:t>
            </w:r>
          </w:p>
          <w:p w14:paraId="16F65DB8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Пункция верхнечелюстной пазухи.</w:t>
            </w:r>
          </w:p>
          <w:p w14:paraId="04761E3C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Продувание слуховых труб по </w:t>
            </w:r>
            <w:proofErr w:type="spellStart"/>
            <w:r>
              <w:rPr>
                <w:sz w:val="28"/>
                <w:szCs w:val="28"/>
              </w:rPr>
              <w:t>Политцеру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427294BA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Катетеризация слуховых труб.</w:t>
            </w:r>
          </w:p>
          <w:p w14:paraId="40C06E80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Парамеатальная</w:t>
            </w:r>
            <w:proofErr w:type="spellEnd"/>
            <w:r>
              <w:rPr>
                <w:sz w:val="28"/>
                <w:szCs w:val="28"/>
              </w:rPr>
              <w:t xml:space="preserve"> блокада.</w:t>
            </w:r>
          </w:p>
          <w:p w14:paraId="315BF08E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Промывание </w:t>
            </w:r>
            <w:proofErr w:type="spellStart"/>
            <w:r>
              <w:rPr>
                <w:sz w:val="28"/>
                <w:szCs w:val="28"/>
              </w:rPr>
              <w:t>надбарабанного</w:t>
            </w:r>
            <w:proofErr w:type="spellEnd"/>
            <w:r>
              <w:rPr>
                <w:sz w:val="28"/>
                <w:szCs w:val="28"/>
              </w:rPr>
              <w:t xml:space="preserve"> пространства.</w:t>
            </w:r>
          </w:p>
          <w:p w14:paraId="2F283913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инородных тел из:</w:t>
            </w:r>
          </w:p>
          <w:p w14:paraId="35225E4D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наружного слухового прохода</w:t>
            </w:r>
          </w:p>
          <w:p w14:paraId="028885FF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полости носа</w:t>
            </w:r>
          </w:p>
          <w:p w14:paraId="4A8928D4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глотки</w:t>
            </w:r>
          </w:p>
          <w:p w14:paraId="0AF038C5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гортани</w:t>
            </w:r>
          </w:p>
          <w:p w14:paraId="3CBE8953" w14:textId="77777777" w:rsidR="00544E05" w:rsidRPr="00647967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пищевода.</w:t>
            </w:r>
          </w:p>
        </w:tc>
        <w:tc>
          <w:tcPr>
            <w:tcW w:w="1540" w:type="dxa"/>
          </w:tcPr>
          <w:p w14:paraId="74A711FC" w14:textId="77777777" w:rsidR="00544E05" w:rsidRDefault="00544E05" w:rsidP="006B59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14:paraId="4869F2C6" w14:textId="77777777" w:rsidR="00544E05" w:rsidRDefault="00544E05" w:rsidP="006B59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8733E69" w14:textId="77777777" w:rsidR="00544E05" w:rsidRDefault="00544E05" w:rsidP="00392659">
      <w:pPr>
        <w:spacing w:line="360" w:lineRule="auto"/>
        <w:rPr>
          <w:b/>
          <w:sz w:val="28"/>
          <w:szCs w:val="28"/>
        </w:rPr>
      </w:pPr>
    </w:p>
    <w:tbl>
      <w:tblPr>
        <w:tblW w:w="1023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6255"/>
        <w:gridCol w:w="1770"/>
        <w:gridCol w:w="1545"/>
      </w:tblGrid>
      <w:tr w:rsidR="00544E05" w14:paraId="1A7B060E" w14:textId="77777777" w:rsidTr="006B592D">
        <w:trPr>
          <w:trHeight w:val="14760"/>
        </w:trPr>
        <w:tc>
          <w:tcPr>
            <w:tcW w:w="660" w:type="dxa"/>
          </w:tcPr>
          <w:p w14:paraId="282E389C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  <w:p w14:paraId="103E72D2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14:paraId="46C793F7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14:paraId="718454FA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14:paraId="7CBCEA63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678C3A2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1F61ECE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A088F8B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  <w:p w14:paraId="25777EA5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4424DCA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  <w:p w14:paraId="2EAF3406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  <w:p w14:paraId="126B848D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  <w:p w14:paraId="41C8DBCE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  <w:p w14:paraId="51A54BB8" w14:textId="77777777" w:rsidR="00544E05" w:rsidRPr="00B400AC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  <w:p w14:paraId="4D56C289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00AC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</w:p>
          <w:p w14:paraId="1471E2CE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016B4ED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227DBDD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E2A7930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E780059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5CB25556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  <w:p w14:paraId="40809996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  <w:p w14:paraId="2090E510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1B05AEB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59CEDD9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05D56B4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57D40C0F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CDF7F07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51918BF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  <w:p w14:paraId="4ED70BC3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AEB1068" w14:textId="77777777" w:rsidR="00544E05" w:rsidRDefault="00544E05" w:rsidP="006B59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6E13416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</w:p>
          <w:p w14:paraId="5897DC59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  <w:p w14:paraId="54ED308D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</w:p>
          <w:p w14:paraId="2A6C727B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  <w:p w14:paraId="1D70A9AF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</w:p>
          <w:p w14:paraId="062A5F9E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  <w:p w14:paraId="22A2D6FD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  <w:p w14:paraId="5C1E704A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  <w:p w14:paraId="16C6B28F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  <w:p w14:paraId="5FBCCC19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  <w:p w14:paraId="68EEC51A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  <w:p w14:paraId="2B0C7779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  <w:p w14:paraId="18502E8F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  <w:p w14:paraId="5716D002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  <w:p w14:paraId="2136AF13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  <w:p w14:paraId="49E73748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</w:p>
          <w:p w14:paraId="464094A8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  <w:p w14:paraId="3693C028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</w:p>
          <w:p w14:paraId="5D3F912D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  <w:p w14:paraId="6AB15299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  <w:p w14:paraId="2FBA9CF6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  <w:p w14:paraId="252459FE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  <w:p w14:paraId="7E9D29D4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</w:p>
          <w:p w14:paraId="6E5AB1EF" w14:textId="77777777" w:rsidR="00544E05" w:rsidRDefault="00544E05" w:rsidP="006B5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  <w:p w14:paraId="28690AD9" w14:textId="77777777" w:rsidR="00544E05" w:rsidRPr="00914A85" w:rsidRDefault="00544E05" w:rsidP="006B5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6255" w:type="dxa"/>
          </w:tcPr>
          <w:p w14:paraId="60D1E565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Внутриносовые блокады.</w:t>
            </w:r>
          </w:p>
          <w:p w14:paraId="6F5A473A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Промывание лакун небных миндалин. </w:t>
            </w:r>
            <w:r>
              <w:rPr>
                <w:sz w:val="28"/>
                <w:szCs w:val="28"/>
              </w:rPr>
              <w:br/>
              <w:t>Смазывание слизистой оболочки глотки.</w:t>
            </w:r>
          </w:p>
          <w:p w14:paraId="756B7FB7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Взятие мазков:</w:t>
            </w:r>
          </w:p>
          <w:p w14:paraId="380F953A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носа</w:t>
            </w:r>
          </w:p>
          <w:p w14:paraId="48DCB4C0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глотки</w:t>
            </w:r>
          </w:p>
          <w:p w14:paraId="560F0C0E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гортани</w:t>
            </w:r>
          </w:p>
          <w:p w14:paraId="1A4E5AEB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Эндоларингеальное</w:t>
            </w:r>
            <w:proofErr w:type="spellEnd"/>
            <w:r>
              <w:rPr>
                <w:sz w:val="28"/>
                <w:szCs w:val="28"/>
              </w:rPr>
              <w:t xml:space="preserve"> вливание лекарственных средств.</w:t>
            </w:r>
          </w:p>
          <w:p w14:paraId="4B029714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Передняя тампонада носа.</w:t>
            </w:r>
          </w:p>
          <w:p w14:paraId="3D6AAC76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Задняя тампонада носа.</w:t>
            </w:r>
          </w:p>
          <w:p w14:paraId="40670EAC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Бужирование пищевода.</w:t>
            </w:r>
          </w:p>
          <w:p w14:paraId="4CAAB43A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Парацентез.</w:t>
            </w:r>
          </w:p>
          <w:p w14:paraId="4BD0E372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Репозиция костей носа.</w:t>
            </w:r>
          </w:p>
          <w:p w14:paraId="27B2661B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хирургическая обработка ран:</w:t>
            </w:r>
          </w:p>
          <w:p w14:paraId="0203DD8C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носа и околоносовых пазух</w:t>
            </w:r>
          </w:p>
          <w:p w14:paraId="6956FF20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уха</w:t>
            </w:r>
          </w:p>
          <w:p w14:paraId="49866277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глотки</w:t>
            </w:r>
          </w:p>
          <w:p w14:paraId="437C5908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гортани</w:t>
            </w:r>
          </w:p>
          <w:p w14:paraId="14704DAB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шеи.</w:t>
            </w:r>
          </w:p>
          <w:p w14:paraId="336050B8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Полипотомия</w:t>
            </w:r>
            <w:proofErr w:type="spellEnd"/>
            <w:r>
              <w:rPr>
                <w:sz w:val="28"/>
                <w:szCs w:val="28"/>
              </w:rPr>
              <w:t xml:space="preserve"> из носа.</w:t>
            </w:r>
          </w:p>
          <w:p w14:paraId="11057425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Вскрытие:</w:t>
            </w:r>
          </w:p>
          <w:p w14:paraId="194565FE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абсцедирующего</w:t>
            </w:r>
            <w:proofErr w:type="spellEnd"/>
            <w:r>
              <w:rPr>
                <w:sz w:val="28"/>
                <w:szCs w:val="28"/>
              </w:rPr>
              <w:t xml:space="preserve"> фурункула наружного слухового прохода</w:t>
            </w:r>
          </w:p>
          <w:p w14:paraId="16667DBE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паратонзиллярного</w:t>
            </w:r>
            <w:proofErr w:type="spellEnd"/>
            <w:r>
              <w:rPr>
                <w:sz w:val="28"/>
                <w:szCs w:val="28"/>
              </w:rPr>
              <w:t xml:space="preserve"> абсцесса</w:t>
            </w:r>
          </w:p>
          <w:p w14:paraId="74F2ABE6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парафарингеального абсцесса</w:t>
            </w:r>
          </w:p>
          <w:p w14:paraId="1CB99A82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заглоточного абсцесса</w:t>
            </w:r>
          </w:p>
          <w:p w14:paraId="17691BC3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абсцесса гортани.</w:t>
            </w:r>
          </w:p>
          <w:p w14:paraId="365AB399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Ультразвуковая дезинтеграция нижних носовых раковин.</w:t>
            </w:r>
          </w:p>
          <w:p w14:paraId="50A8D16B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Радиоволновая редукция нижних носовых </w:t>
            </w:r>
            <w:r>
              <w:rPr>
                <w:sz w:val="28"/>
                <w:szCs w:val="28"/>
              </w:rPr>
              <w:lastRenderedPageBreak/>
              <w:t>раковин.</w:t>
            </w:r>
          </w:p>
          <w:p w14:paraId="7776D1BB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Подслизистая </w:t>
            </w:r>
            <w:proofErr w:type="spellStart"/>
            <w:r>
              <w:rPr>
                <w:sz w:val="28"/>
                <w:szCs w:val="28"/>
              </w:rPr>
              <w:t>вазотомия</w:t>
            </w:r>
            <w:proofErr w:type="spellEnd"/>
            <w:r>
              <w:rPr>
                <w:sz w:val="28"/>
                <w:szCs w:val="28"/>
              </w:rPr>
              <w:t xml:space="preserve"> нижних носовых раковин.</w:t>
            </w:r>
          </w:p>
          <w:p w14:paraId="2458E74D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кровоточащего полипа носовой перегородки.</w:t>
            </w:r>
          </w:p>
          <w:p w14:paraId="01AE2BE6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Подслизистая резекция носовой перегородки.</w:t>
            </w:r>
          </w:p>
          <w:p w14:paraId="11D6CF81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Конхотомия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78E33D23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Удаление </w:t>
            </w:r>
            <w:proofErr w:type="spellStart"/>
            <w:r>
              <w:rPr>
                <w:sz w:val="28"/>
                <w:szCs w:val="28"/>
              </w:rPr>
              <w:t>хоанального</w:t>
            </w:r>
            <w:proofErr w:type="spellEnd"/>
            <w:r>
              <w:rPr>
                <w:sz w:val="28"/>
                <w:szCs w:val="28"/>
              </w:rPr>
              <w:t xml:space="preserve"> полипа.</w:t>
            </w:r>
          </w:p>
          <w:p w14:paraId="40AD5E2D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Эндоназальное</w:t>
            </w:r>
            <w:proofErr w:type="spellEnd"/>
            <w:r>
              <w:rPr>
                <w:sz w:val="28"/>
                <w:szCs w:val="28"/>
              </w:rPr>
              <w:t xml:space="preserve"> вскрытие гайморовой пазухи.</w:t>
            </w:r>
          </w:p>
          <w:p w14:paraId="5602C4EE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Гайморотомия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4349BD78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Фронтотомия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7EF68AB8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Системное вскрытие придаточных пазух носа.</w:t>
            </w:r>
          </w:p>
          <w:p w14:paraId="5334A4C9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Аденотомия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25A29B3F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Тонзилэктомия.</w:t>
            </w:r>
          </w:p>
          <w:p w14:paraId="6A2A8CC3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Эндоназальное</w:t>
            </w:r>
            <w:proofErr w:type="spellEnd"/>
            <w:r>
              <w:rPr>
                <w:sz w:val="28"/>
                <w:szCs w:val="28"/>
              </w:rPr>
              <w:t xml:space="preserve"> удаление доброкачественных новообразований гортани.</w:t>
            </w:r>
          </w:p>
          <w:p w14:paraId="7D66FC9D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полипов и грануляций барабанной полости.</w:t>
            </w:r>
          </w:p>
          <w:p w14:paraId="72F602D3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Конхотомия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62D75927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Трахеостомия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7A841AC9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Перевязка наружной сонной артерии.</w:t>
            </w:r>
          </w:p>
          <w:p w14:paraId="39048742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Общеполостная</w:t>
            </w:r>
            <w:proofErr w:type="spellEnd"/>
            <w:r>
              <w:rPr>
                <w:sz w:val="28"/>
                <w:szCs w:val="28"/>
              </w:rPr>
              <w:t xml:space="preserve"> радикальная операция на среднем ухе.</w:t>
            </w:r>
          </w:p>
          <w:p w14:paraId="7DC5BABA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Мастоидотомия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259963EA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Антротомия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089AC2AE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342B494E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BA802BC" w14:textId="77777777" w:rsidR="00544E05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77DD87C" w14:textId="77777777" w:rsidR="00544E05" w:rsidRPr="00406E90" w:rsidRDefault="00544E05" w:rsidP="006B592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31E7065B" w14:textId="77777777" w:rsidR="00544E05" w:rsidRDefault="00544E05" w:rsidP="006B59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14:paraId="06EBADE6" w14:textId="77777777" w:rsidR="00544E05" w:rsidRDefault="00544E05" w:rsidP="006B59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CA41515" w14:textId="77777777" w:rsidR="008E2465" w:rsidRDefault="008E2465" w:rsidP="004719D1">
      <w:pPr>
        <w:pStyle w:val="12"/>
        <w:ind w:left="0" w:firstLine="0"/>
        <w:rPr>
          <w:rFonts w:ascii="Times New Roman" w:hAnsi="Times New Roman"/>
          <w:b/>
          <w:sz w:val="28"/>
          <w:szCs w:val="28"/>
        </w:rPr>
      </w:pPr>
    </w:p>
    <w:p w14:paraId="3DC9CA34" w14:textId="77777777" w:rsidR="004719D1" w:rsidRPr="00A77E6A" w:rsidRDefault="004719D1" w:rsidP="004719D1">
      <w:pPr>
        <w:pStyle w:val="12"/>
        <w:ind w:left="0" w:firstLine="0"/>
        <w:rPr>
          <w:rFonts w:ascii="Times New Roman" w:hAnsi="Times New Roman"/>
          <w:b/>
          <w:sz w:val="28"/>
          <w:szCs w:val="28"/>
        </w:rPr>
      </w:pPr>
      <w:r w:rsidRPr="00A77E6A">
        <w:rPr>
          <w:rFonts w:ascii="Times New Roman" w:hAnsi="Times New Roman"/>
          <w:b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Style w:val="1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706"/>
        <w:gridCol w:w="2806"/>
      </w:tblGrid>
      <w:tr w:rsidR="004719D1" w:rsidRPr="008E2465" w14:paraId="34A67323" w14:textId="77777777" w:rsidTr="00750918">
        <w:trPr>
          <w:trHeight w:val="1304"/>
        </w:trPr>
        <w:tc>
          <w:tcPr>
            <w:tcW w:w="534" w:type="dxa"/>
          </w:tcPr>
          <w:p w14:paraId="015F053C" w14:textId="77777777" w:rsidR="004719D1" w:rsidRPr="008E2465" w:rsidRDefault="004719D1" w:rsidP="00750918">
            <w:pPr>
              <w:ind w:firstLine="7"/>
              <w:rPr>
                <w:b/>
                <w:sz w:val="28"/>
                <w:szCs w:val="28"/>
              </w:rPr>
            </w:pPr>
            <w:r w:rsidRPr="008E246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14:paraId="35588831" w14:textId="77777777" w:rsidR="004719D1" w:rsidRPr="008E2465" w:rsidRDefault="004719D1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Проверяемая компетенция</w:t>
            </w:r>
          </w:p>
        </w:tc>
        <w:tc>
          <w:tcPr>
            <w:tcW w:w="4706" w:type="dxa"/>
          </w:tcPr>
          <w:p w14:paraId="206D9EE3" w14:textId="77777777" w:rsidR="004719D1" w:rsidRPr="008E2465" w:rsidRDefault="004719D1" w:rsidP="00750918">
            <w:pPr>
              <w:jc w:val="center"/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Дескриптор</w:t>
            </w:r>
          </w:p>
        </w:tc>
        <w:tc>
          <w:tcPr>
            <w:tcW w:w="2806" w:type="dxa"/>
          </w:tcPr>
          <w:p w14:paraId="28753CB3" w14:textId="77777777" w:rsidR="004719D1" w:rsidRPr="008E2465" w:rsidRDefault="004719D1" w:rsidP="00750918">
            <w:pPr>
              <w:jc w:val="center"/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4719D1" w:rsidRPr="008E2465" w14:paraId="63FB8305" w14:textId="77777777" w:rsidTr="00750918">
        <w:tc>
          <w:tcPr>
            <w:tcW w:w="534" w:type="dxa"/>
            <w:vMerge w:val="restart"/>
          </w:tcPr>
          <w:p w14:paraId="709BC836" w14:textId="77777777" w:rsidR="004719D1" w:rsidRPr="008E2465" w:rsidRDefault="004719D1" w:rsidP="00750918">
            <w:pPr>
              <w:ind w:firstLine="7"/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14:paraId="235CB48B" w14:textId="77777777" w:rsidR="004719D1" w:rsidRPr="008E2465" w:rsidRDefault="004719D1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УК-1</w:t>
            </w:r>
          </w:p>
        </w:tc>
        <w:tc>
          <w:tcPr>
            <w:tcW w:w="4706" w:type="dxa"/>
          </w:tcPr>
          <w:p w14:paraId="3687108A" w14:textId="77777777" w:rsidR="004719D1" w:rsidRPr="008E2465" w:rsidRDefault="004719D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Знать</w:t>
            </w:r>
            <w:r w:rsidRPr="008E2465">
              <w:rPr>
                <w:color w:val="000000"/>
                <w:sz w:val="28"/>
                <w:szCs w:val="28"/>
              </w:rPr>
              <w:t xml:space="preserve"> - сущность методов системного анализа и системного синтеза, понятия «абстракция», ее типы и значение.</w:t>
            </w:r>
          </w:p>
        </w:tc>
        <w:tc>
          <w:tcPr>
            <w:tcW w:w="2806" w:type="dxa"/>
          </w:tcPr>
          <w:p w14:paraId="76924204" w14:textId="77777777" w:rsidR="004719D1" w:rsidRPr="008E2465" w:rsidRDefault="007431D8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719D1" w:rsidRPr="008E2465">
              <w:rPr>
                <w:sz w:val="28"/>
                <w:szCs w:val="28"/>
              </w:rPr>
              <w:t xml:space="preserve">опросы № </w:t>
            </w:r>
            <w:r w:rsidR="00B5294D">
              <w:rPr>
                <w:sz w:val="28"/>
                <w:szCs w:val="28"/>
              </w:rPr>
              <w:t>4-6</w:t>
            </w:r>
          </w:p>
        </w:tc>
      </w:tr>
      <w:tr w:rsidR="004719D1" w:rsidRPr="008E2465" w14:paraId="6FD5D9D3" w14:textId="77777777" w:rsidTr="00750918">
        <w:tc>
          <w:tcPr>
            <w:tcW w:w="534" w:type="dxa"/>
            <w:vMerge/>
          </w:tcPr>
          <w:p w14:paraId="42DE427D" w14:textId="77777777" w:rsidR="004719D1" w:rsidRPr="008E2465" w:rsidRDefault="004719D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3A98FEC" w14:textId="77777777" w:rsidR="004719D1" w:rsidRPr="008E2465" w:rsidRDefault="004719D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14:paraId="7B033AC1" w14:textId="77777777" w:rsidR="004719D1" w:rsidRPr="008E2465" w:rsidRDefault="004719D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Уметь</w:t>
            </w:r>
            <w:r w:rsidRPr="008E2465">
              <w:rPr>
                <w:color w:val="000000"/>
                <w:sz w:val="28"/>
                <w:szCs w:val="28"/>
              </w:rPr>
              <w:t xml:space="preserve"> - организовать самостоятельный умственный труд (мышление) и работу с информацией (синтез). Проводить методический анализ дидактического материала для преподавания. Выделять и систематизировать существенные свойства и связи предметов, отделять их от частных, несущественных. Анализировать учебные и профессиональные тексты, анализировать и систематизировать любую поступающую информацию, выявлять основные закономерности изучаемых объектов, прогнозировать новые неизвестные закономерности.</w:t>
            </w:r>
          </w:p>
        </w:tc>
        <w:tc>
          <w:tcPr>
            <w:tcW w:w="2806" w:type="dxa"/>
          </w:tcPr>
          <w:p w14:paraId="45F1FF24" w14:textId="24B18373" w:rsidR="007431D8" w:rsidRPr="008E2465" w:rsidRDefault="00AA7C2B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проблемно-ситуационных задач №№ 1-16</w:t>
            </w:r>
          </w:p>
        </w:tc>
      </w:tr>
      <w:tr w:rsidR="004719D1" w:rsidRPr="008E2465" w14:paraId="1ABB801E" w14:textId="77777777" w:rsidTr="00750918">
        <w:tc>
          <w:tcPr>
            <w:tcW w:w="534" w:type="dxa"/>
            <w:vMerge/>
          </w:tcPr>
          <w:p w14:paraId="7A125402" w14:textId="77777777" w:rsidR="004719D1" w:rsidRPr="008E2465" w:rsidRDefault="004719D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C2DC158" w14:textId="77777777" w:rsidR="004719D1" w:rsidRPr="008E2465" w:rsidRDefault="004719D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14:paraId="725F271B" w14:textId="77777777" w:rsidR="004719D1" w:rsidRPr="008E2465" w:rsidRDefault="004719D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Владеть</w:t>
            </w:r>
            <w:r w:rsidRPr="008E2465">
              <w:rPr>
                <w:color w:val="000000"/>
                <w:sz w:val="28"/>
                <w:szCs w:val="28"/>
              </w:rPr>
              <w:t xml:space="preserve"> - навыками сбора, обработки информации по учебным и профессиональным проблемам, навыками выбора методов и средств решения учебных и профессиональных задач.</w:t>
            </w:r>
          </w:p>
        </w:tc>
        <w:tc>
          <w:tcPr>
            <w:tcW w:w="2806" w:type="dxa"/>
          </w:tcPr>
          <w:p w14:paraId="476C245B" w14:textId="77777777" w:rsidR="004719D1" w:rsidRPr="008E2465" w:rsidRDefault="006B592D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проблемно-ситуационных задач №№ 1-16</w:t>
            </w:r>
          </w:p>
        </w:tc>
      </w:tr>
      <w:tr w:rsidR="004719D1" w:rsidRPr="008E2465" w14:paraId="644376E4" w14:textId="77777777" w:rsidTr="00750918">
        <w:trPr>
          <w:trHeight w:val="5520"/>
        </w:trPr>
        <w:tc>
          <w:tcPr>
            <w:tcW w:w="534" w:type="dxa"/>
            <w:vMerge w:val="restart"/>
          </w:tcPr>
          <w:p w14:paraId="262EB633" w14:textId="77777777" w:rsidR="004719D1" w:rsidRPr="008E2465" w:rsidRDefault="00750918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vMerge w:val="restart"/>
          </w:tcPr>
          <w:p w14:paraId="691077F3" w14:textId="77777777" w:rsidR="004719D1" w:rsidRPr="008E2465" w:rsidRDefault="004719D1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 xml:space="preserve">ПК-1 </w:t>
            </w:r>
          </w:p>
        </w:tc>
        <w:tc>
          <w:tcPr>
            <w:tcW w:w="4706" w:type="dxa"/>
          </w:tcPr>
          <w:p w14:paraId="37D692AC" w14:textId="77777777" w:rsidR="004719D1" w:rsidRPr="008E2465" w:rsidRDefault="004719D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Знать</w:t>
            </w:r>
            <w:r w:rsidRPr="008E2465">
              <w:rPr>
                <w:color w:val="000000"/>
                <w:sz w:val="28"/>
                <w:szCs w:val="28"/>
              </w:rPr>
              <w:t xml:space="preserve"> вопросы организации гигиенического воспитания и формирования здорового образа жизни у населения, основы профилактики заболеваний, современные методы ранней диагностики и профилактики соматических заболеваний, дополнительные методы обследования, необходимые для постановки диагноза на ранних стадиях. Причинно-следственные связи изменений состояния здоровья и воздействий факторов среды обитания, современные методы ранней диагностики инфекционных заболеваний, основные и дополнительные методы обследования (лабораторную, микробиологическую, иммунологическую диагностику), необходимые для постановки диагноза, методы специфической и неспецифической профилактики ЛОР заболеваний.</w:t>
            </w:r>
          </w:p>
        </w:tc>
        <w:tc>
          <w:tcPr>
            <w:tcW w:w="2806" w:type="dxa"/>
          </w:tcPr>
          <w:p w14:paraId="3DC5B1D1" w14:textId="77777777" w:rsidR="004719D1" w:rsidRPr="008E2465" w:rsidRDefault="007431D8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719D1" w:rsidRPr="008E2465">
              <w:rPr>
                <w:sz w:val="28"/>
                <w:szCs w:val="28"/>
              </w:rPr>
              <w:t xml:space="preserve">опросы № </w:t>
            </w:r>
            <w:r w:rsidR="00B5294D">
              <w:rPr>
                <w:sz w:val="28"/>
                <w:szCs w:val="28"/>
              </w:rPr>
              <w:t>1-3</w:t>
            </w:r>
          </w:p>
        </w:tc>
      </w:tr>
      <w:tr w:rsidR="004719D1" w:rsidRPr="008E2465" w14:paraId="03BE29CD" w14:textId="77777777" w:rsidTr="00750918">
        <w:trPr>
          <w:trHeight w:val="671"/>
        </w:trPr>
        <w:tc>
          <w:tcPr>
            <w:tcW w:w="534" w:type="dxa"/>
            <w:vMerge/>
          </w:tcPr>
          <w:p w14:paraId="0B34EC1D" w14:textId="77777777" w:rsidR="004719D1" w:rsidRPr="008E2465" w:rsidRDefault="004719D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852BB80" w14:textId="77777777" w:rsidR="004719D1" w:rsidRPr="008E2465" w:rsidRDefault="004719D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14:paraId="68EFE25B" w14:textId="77777777" w:rsidR="004719D1" w:rsidRPr="008E2465" w:rsidRDefault="004719D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Уметь</w:t>
            </w:r>
            <w:r w:rsidRPr="008E2465">
              <w:rPr>
                <w:color w:val="000000"/>
                <w:sz w:val="28"/>
                <w:szCs w:val="28"/>
              </w:rPr>
              <w:t xml:space="preserve"> - руководствоваться нормативно-правовыми документами, регулирующими деятельность врача-оториноларинголога в области охраны здоровья населения; формировать здоровый образ жизни у  населения РФ; организовывать профилактические мероприятия по предупреждению  ЛОР заболеваний; проводить сбор и медико-статистический анализ информации о показателях здоровья населения.</w:t>
            </w:r>
          </w:p>
        </w:tc>
        <w:tc>
          <w:tcPr>
            <w:tcW w:w="2806" w:type="dxa"/>
          </w:tcPr>
          <w:p w14:paraId="55CBBA7D" w14:textId="6A912E2F" w:rsidR="007431D8" w:rsidRPr="008E2465" w:rsidRDefault="00AA7C2B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проблемно-ситуационных задач №№ 1-16</w:t>
            </w:r>
            <w:bookmarkStart w:id="3" w:name="_GoBack"/>
            <w:bookmarkEnd w:id="3"/>
          </w:p>
        </w:tc>
      </w:tr>
      <w:tr w:rsidR="004719D1" w:rsidRPr="008E2465" w14:paraId="044E2E14" w14:textId="77777777" w:rsidTr="00750918">
        <w:tc>
          <w:tcPr>
            <w:tcW w:w="534" w:type="dxa"/>
            <w:vMerge/>
          </w:tcPr>
          <w:p w14:paraId="31564F87" w14:textId="77777777" w:rsidR="004719D1" w:rsidRPr="008E2465" w:rsidRDefault="004719D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735AE68" w14:textId="77777777" w:rsidR="004719D1" w:rsidRPr="008E2465" w:rsidRDefault="004719D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14:paraId="4170A6BF" w14:textId="77777777" w:rsidR="004719D1" w:rsidRPr="008E2465" w:rsidRDefault="004719D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Владеть</w:t>
            </w:r>
            <w:r w:rsidRPr="008E2465">
              <w:rPr>
                <w:color w:val="000000"/>
                <w:sz w:val="28"/>
                <w:szCs w:val="28"/>
              </w:rPr>
              <w:t xml:space="preserve"> - навыками работы с нормативно-правовыми документами, индивидуального и группового консультирования; методикой формирования и реализации профилактических программ;  составления перечня мероприятий, направленных на </w:t>
            </w:r>
            <w:r w:rsidRPr="008E2465">
              <w:rPr>
                <w:color w:val="000000"/>
                <w:sz w:val="28"/>
                <w:szCs w:val="28"/>
              </w:rPr>
              <w:lastRenderedPageBreak/>
              <w:t>сохранение и укрепление здоровья и включающих в себя формирование здорового образа жизни, предупреждения возникновения ЛОР заболеваний; методами анализа эффективности профилактической работы</w:t>
            </w:r>
          </w:p>
        </w:tc>
        <w:tc>
          <w:tcPr>
            <w:tcW w:w="2806" w:type="dxa"/>
          </w:tcPr>
          <w:p w14:paraId="19B9B47F" w14:textId="77777777" w:rsidR="004719D1" w:rsidRPr="008E2465" w:rsidRDefault="00EC6346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Решение проблемно-ситуационных задач №№ 1-16</w:t>
            </w:r>
          </w:p>
        </w:tc>
      </w:tr>
      <w:tr w:rsidR="00436228" w:rsidRPr="008E2465" w14:paraId="64598C63" w14:textId="77777777" w:rsidTr="00750918">
        <w:tc>
          <w:tcPr>
            <w:tcW w:w="534" w:type="dxa"/>
            <w:vMerge w:val="restart"/>
          </w:tcPr>
          <w:p w14:paraId="464A62BF" w14:textId="77777777" w:rsidR="00436228" w:rsidRPr="008E2465" w:rsidRDefault="00750918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14:paraId="2EBB1D0B" w14:textId="77777777" w:rsidR="00436228" w:rsidRPr="008E2465" w:rsidRDefault="00436228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ПК-2</w:t>
            </w:r>
          </w:p>
        </w:tc>
        <w:tc>
          <w:tcPr>
            <w:tcW w:w="4706" w:type="dxa"/>
          </w:tcPr>
          <w:p w14:paraId="5B55F8CD" w14:textId="77777777" w:rsidR="00436228" w:rsidRPr="008E2465" w:rsidRDefault="00436228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Знать</w:t>
            </w:r>
            <w:r w:rsidRPr="008E2465">
              <w:rPr>
                <w:color w:val="000000"/>
                <w:sz w:val="28"/>
                <w:szCs w:val="28"/>
              </w:rPr>
              <w:t xml:space="preserve"> - основы профилактической медицины, направленной на укрепление здоровья населения, организация и проведение профилактических медицинских осмотров. Основные и дополнительные методы обследования, необходимые для оценки состояния здоровья и результатов лечения на этапах наблюдения. Ведение типовой учетно-отчетной медицинской документации. Требования и правила получения информированного согласия на диагностические процедуры - правила составления диспансерных групп. Основные принципы диспансеризации больных с ЛОР патологией.</w:t>
            </w:r>
          </w:p>
        </w:tc>
        <w:tc>
          <w:tcPr>
            <w:tcW w:w="2806" w:type="dxa"/>
          </w:tcPr>
          <w:p w14:paraId="0C36A718" w14:textId="77777777" w:rsidR="00436228" w:rsidRDefault="00436228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 xml:space="preserve">Вопросы № </w:t>
            </w:r>
            <w:r>
              <w:rPr>
                <w:sz w:val="28"/>
                <w:szCs w:val="28"/>
              </w:rPr>
              <w:t>16-25</w:t>
            </w:r>
          </w:p>
          <w:p w14:paraId="27B4F64C" w14:textId="77777777" w:rsidR="00436228" w:rsidRPr="008E2465" w:rsidRDefault="00436228" w:rsidP="00750918">
            <w:pPr>
              <w:rPr>
                <w:sz w:val="28"/>
                <w:szCs w:val="28"/>
              </w:rPr>
            </w:pPr>
          </w:p>
        </w:tc>
      </w:tr>
      <w:tr w:rsidR="00436228" w:rsidRPr="008E2465" w14:paraId="155BAA26" w14:textId="77777777" w:rsidTr="00750918">
        <w:trPr>
          <w:trHeight w:val="422"/>
        </w:trPr>
        <w:tc>
          <w:tcPr>
            <w:tcW w:w="534" w:type="dxa"/>
            <w:vMerge/>
          </w:tcPr>
          <w:p w14:paraId="5A6B9671" w14:textId="77777777" w:rsidR="00436228" w:rsidRPr="008E2465" w:rsidRDefault="00436228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C775D24" w14:textId="77777777" w:rsidR="00436228" w:rsidRPr="008E2465" w:rsidRDefault="00436228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14:paraId="3A3D2417" w14:textId="77777777" w:rsidR="00436228" w:rsidRPr="008E2465" w:rsidRDefault="00436228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 xml:space="preserve">Уметь </w:t>
            </w:r>
            <w:r w:rsidRPr="008E2465">
              <w:rPr>
                <w:color w:val="000000"/>
                <w:sz w:val="28"/>
                <w:szCs w:val="28"/>
              </w:rPr>
              <w:t xml:space="preserve">- анализировать и оценивать: качество медицинской помощи и состояние здоровья пациентов с ЛОР патологией, влияние на них факторов образа жизни, окружающей среды и организации медицинской помощи. Провести общеклиническое исследование по показаниям; выяснять жалобы пациента, собирать анамнез заболевания и жизни; заполнять медицинскую документацию; проводить клиническое обследование пациента в рамках профилактического осмотра; формировать диспансерные группы и составлять план диспансерного наблюдения; обосновать необходимость проведения методов </w:t>
            </w:r>
            <w:r w:rsidRPr="008E2465">
              <w:rPr>
                <w:color w:val="000000"/>
                <w:sz w:val="28"/>
                <w:szCs w:val="28"/>
              </w:rPr>
              <w:lastRenderedPageBreak/>
              <w:t>профилактики.</w:t>
            </w:r>
          </w:p>
        </w:tc>
        <w:tc>
          <w:tcPr>
            <w:tcW w:w="2806" w:type="dxa"/>
          </w:tcPr>
          <w:p w14:paraId="569E637E" w14:textId="77777777" w:rsidR="00436228" w:rsidRPr="008E2465" w:rsidRDefault="00EC6346" w:rsidP="00EC6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Решение проблемно-ситуационных задач №№ 1-16</w:t>
            </w:r>
          </w:p>
        </w:tc>
      </w:tr>
      <w:tr w:rsidR="00436228" w:rsidRPr="008E2465" w14:paraId="4900F3CC" w14:textId="77777777" w:rsidTr="00750918">
        <w:trPr>
          <w:trHeight w:val="289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789B3151" w14:textId="77777777" w:rsidR="00436228" w:rsidRPr="008E2465" w:rsidRDefault="00436228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4BFF57F" w14:textId="77777777" w:rsidR="00436228" w:rsidRPr="008E2465" w:rsidRDefault="00436228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0339F9C2" w14:textId="77777777" w:rsidR="00436228" w:rsidRPr="008E2465" w:rsidRDefault="00436228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8E2465">
              <w:rPr>
                <w:color w:val="000000"/>
                <w:sz w:val="28"/>
                <w:szCs w:val="28"/>
              </w:rPr>
              <w:t>- навыками заполнения учетно-отчетной документации, навыками оформления информированного согласия, методами контроля за эффективностью диспансеризации, проведения профилактических мероприятий, в том числе санитарно-просветительной работы.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622F3B40" w14:textId="77777777" w:rsidR="00436228" w:rsidRPr="003D6CA1" w:rsidRDefault="00436228" w:rsidP="00EC6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C6346">
              <w:rPr>
                <w:sz w:val="28"/>
                <w:szCs w:val="28"/>
              </w:rPr>
              <w:t>роверка практических навыков №№ 1-53</w:t>
            </w:r>
            <w:r w:rsidRPr="003D6CA1">
              <w:rPr>
                <w:sz w:val="28"/>
                <w:szCs w:val="28"/>
              </w:rPr>
              <w:br/>
            </w:r>
          </w:p>
        </w:tc>
      </w:tr>
      <w:tr w:rsidR="004169E1" w:rsidRPr="008E2465" w14:paraId="124F50FA" w14:textId="77777777" w:rsidTr="00750918">
        <w:trPr>
          <w:trHeight w:val="732"/>
        </w:trPr>
        <w:tc>
          <w:tcPr>
            <w:tcW w:w="534" w:type="dxa"/>
            <w:vMerge w:val="restart"/>
          </w:tcPr>
          <w:p w14:paraId="4495B905" w14:textId="77777777" w:rsidR="004169E1" w:rsidRPr="008E2465" w:rsidRDefault="00750918" w:rsidP="00750918"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</w:tcPr>
          <w:p w14:paraId="3EE7BB79" w14:textId="77777777" w:rsidR="004169E1" w:rsidRPr="004169E1" w:rsidRDefault="004169E1" w:rsidP="00750918">
            <w:pPr>
              <w:rPr>
                <w:sz w:val="28"/>
                <w:szCs w:val="28"/>
              </w:rPr>
            </w:pPr>
            <w:r w:rsidRPr="004169E1">
              <w:rPr>
                <w:sz w:val="28"/>
                <w:szCs w:val="28"/>
              </w:rPr>
              <w:t>ПК-3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5B0FF5CF" w14:textId="77777777" w:rsidR="004169E1" w:rsidRPr="004169E1" w:rsidRDefault="004169E1" w:rsidP="00750918">
            <w:pPr>
              <w:rPr>
                <w:sz w:val="28"/>
                <w:szCs w:val="28"/>
              </w:rPr>
            </w:pPr>
            <w:r w:rsidRPr="004169E1"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- </w:t>
            </w:r>
            <w:r w:rsidRPr="004169E1">
              <w:rPr>
                <w:sz w:val="28"/>
                <w:szCs w:val="28"/>
              </w:rPr>
              <w:t>организацией врачебного контроля за состоянием здоровья населения с заболеваниями ЛОР органов, методикой оказания помощи при заболеваниях ЛОР органов.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0E55F2C6" w14:textId="77777777" w:rsidR="004169E1" w:rsidRDefault="00EC6346" w:rsidP="00EC6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тестовых заданий №№ 1-100</w:t>
            </w:r>
          </w:p>
        </w:tc>
      </w:tr>
      <w:tr w:rsidR="004169E1" w:rsidRPr="008E2465" w14:paraId="67B3AFD6" w14:textId="77777777" w:rsidTr="00750918">
        <w:trPr>
          <w:trHeight w:val="972"/>
        </w:trPr>
        <w:tc>
          <w:tcPr>
            <w:tcW w:w="534" w:type="dxa"/>
            <w:vMerge/>
          </w:tcPr>
          <w:p w14:paraId="07E23F65" w14:textId="77777777" w:rsidR="004169E1" w:rsidRPr="008E2465" w:rsidRDefault="004169E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DA6BE7E" w14:textId="77777777" w:rsidR="004169E1" w:rsidRPr="004169E1" w:rsidRDefault="004169E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50E68F1C" w14:textId="77777777" w:rsidR="004169E1" w:rsidRPr="004169E1" w:rsidRDefault="004169E1" w:rsidP="00750918">
            <w:pPr>
              <w:rPr>
                <w:sz w:val="28"/>
                <w:szCs w:val="28"/>
              </w:rPr>
            </w:pPr>
            <w:r w:rsidRPr="004169E1">
              <w:rPr>
                <w:b/>
                <w:sz w:val="28"/>
                <w:szCs w:val="28"/>
              </w:rPr>
              <w:t>Владеть</w:t>
            </w:r>
            <w:r>
              <w:rPr>
                <w:sz w:val="28"/>
                <w:szCs w:val="28"/>
              </w:rPr>
              <w:t xml:space="preserve"> - </w:t>
            </w:r>
            <w:r w:rsidRPr="004169E1">
              <w:rPr>
                <w:sz w:val="28"/>
                <w:szCs w:val="28"/>
              </w:rPr>
              <w:t>знаниями по проведению противоэпидемических мероприятий.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380D0CE0" w14:textId="77777777" w:rsidR="004169E1" w:rsidRDefault="00EC6346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проблемно-ситуационных задач №№ 1-16</w:t>
            </w:r>
          </w:p>
        </w:tc>
      </w:tr>
      <w:tr w:rsidR="004169E1" w:rsidRPr="008E2465" w14:paraId="751EA600" w14:textId="77777777" w:rsidTr="00750918">
        <w:trPr>
          <w:trHeight w:val="117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736D8300" w14:textId="77777777" w:rsidR="004169E1" w:rsidRPr="008E2465" w:rsidRDefault="004169E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B47842C" w14:textId="77777777" w:rsidR="004169E1" w:rsidRPr="004169E1" w:rsidRDefault="004169E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11A6587D" w14:textId="77777777" w:rsidR="004169E1" w:rsidRPr="004169E1" w:rsidRDefault="004169E1" w:rsidP="00750918">
            <w:pPr>
              <w:rPr>
                <w:sz w:val="28"/>
                <w:szCs w:val="28"/>
              </w:rPr>
            </w:pPr>
            <w:r w:rsidRPr="004169E1">
              <w:rPr>
                <w:b/>
                <w:sz w:val="28"/>
                <w:szCs w:val="28"/>
              </w:rPr>
              <w:t>Иметь практический опыт</w:t>
            </w:r>
            <w:r w:rsidRPr="004169E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- </w:t>
            </w:r>
            <w:r w:rsidRPr="004169E1">
              <w:rPr>
                <w:sz w:val="28"/>
                <w:szCs w:val="28"/>
              </w:rPr>
              <w:t>в методах, обеспечивающих защиту населения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359D7858" w14:textId="77777777" w:rsidR="004169E1" w:rsidRDefault="00EC6346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навыков №№ 1-53</w:t>
            </w:r>
          </w:p>
        </w:tc>
      </w:tr>
      <w:tr w:rsidR="004169E1" w:rsidRPr="008E2465" w14:paraId="7D9FBCD8" w14:textId="77777777" w:rsidTr="00750918">
        <w:tc>
          <w:tcPr>
            <w:tcW w:w="534" w:type="dxa"/>
            <w:vMerge w:val="restart"/>
          </w:tcPr>
          <w:p w14:paraId="33D34CA1" w14:textId="77777777" w:rsidR="004169E1" w:rsidRPr="008E2465" w:rsidRDefault="00750918" w:rsidP="00750918"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</w:tcPr>
          <w:p w14:paraId="4C2F956E" w14:textId="77777777" w:rsidR="004169E1" w:rsidRPr="008E2465" w:rsidRDefault="004169E1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ПК -4</w:t>
            </w:r>
          </w:p>
        </w:tc>
        <w:tc>
          <w:tcPr>
            <w:tcW w:w="4706" w:type="dxa"/>
          </w:tcPr>
          <w:p w14:paraId="588467BD" w14:textId="77777777" w:rsidR="004169E1" w:rsidRPr="008E2465" w:rsidRDefault="004169E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Знать</w:t>
            </w:r>
            <w:r w:rsidRPr="008E2465">
              <w:rPr>
                <w:color w:val="000000"/>
                <w:sz w:val="28"/>
                <w:szCs w:val="28"/>
              </w:rPr>
              <w:t xml:space="preserve"> - методики исследования здоровья населения с целью его сохранения, укрепления и восстановления, статистику состояния здоровья населения, критерии оценки показателей, характеризующих состояние здоровья населения;</w:t>
            </w:r>
          </w:p>
        </w:tc>
        <w:tc>
          <w:tcPr>
            <w:tcW w:w="2806" w:type="dxa"/>
          </w:tcPr>
          <w:p w14:paraId="6A8CA223" w14:textId="77777777" w:rsidR="004169E1" w:rsidRDefault="004169E1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Вопрос №</w:t>
            </w:r>
            <w:r>
              <w:rPr>
                <w:sz w:val="28"/>
                <w:szCs w:val="28"/>
              </w:rPr>
              <w:t xml:space="preserve"> 1-12</w:t>
            </w:r>
          </w:p>
          <w:p w14:paraId="303508CF" w14:textId="77777777" w:rsidR="004169E1" w:rsidRPr="008E2465" w:rsidRDefault="004169E1" w:rsidP="00750918">
            <w:pPr>
              <w:rPr>
                <w:sz w:val="28"/>
                <w:szCs w:val="28"/>
              </w:rPr>
            </w:pPr>
          </w:p>
        </w:tc>
      </w:tr>
      <w:tr w:rsidR="004169E1" w:rsidRPr="008E2465" w14:paraId="51CA1048" w14:textId="77777777" w:rsidTr="00750918">
        <w:tc>
          <w:tcPr>
            <w:tcW w:w="534" w:type="dxa"/>
            <w:vMerge/>
          </w:tcPr>
          <w:p w14:paraId="741CADE4" w14:textId="77777777" w:rsidR="004169E1" w:rsidRPr="008E2465" w:rsidRDefault="004169E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B47F4C0" w14:textId="77777777" w:rsidR="004169E1" w:rsidRPr="008E2465" w:rsidRDefault="004169E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14:paraId="62851309" w14:textId="77777777" w:rsidR="004169E1" w:rsidRPr="008E2465" w:rsidRDefault="004169E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Уметь</w:t>
            </w:r>
            <w:r w:rsidRPr="008E2465">
              <w:rPr>
                <w:color w:val="000000"/>
                <w:sz w:val="28"/>
                <w:szCs w:val="28"/>
              </w:rPr>
              <w:t xml:space="preserve"> - применять методики изучения состояния здоровья населения, использовать информацию о состоянии здоровья населения и деятельности лечебно-профилактических учреждений для предложения мероприятий при разработке и реализации программ и проектов, направленных на улучшение здоровья населения на основе прогнозирования и научной превенции.</w:t>
            </w:r>
          </w:p>
        </w:tc>
        <w:tc>
          <w:tcPr>
            <w:tcW w:w="2806" w:type="dxa"/>
          </w:tcPr>
          <w:p w14:paraId="26381D55" w14:textId="77777777" w:rsidR="004169E1" w:rsidRPr="008E2465" w:rsidRDefault="00EC6346" w:rsidP="00EC6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проблемно-ситуационных задач №№ 1-16</w:t>
            </w:r>
          </w:p>
        </w:tc>
      </w:tr>
      <w:tr w:rsidR="004169E1" w:rsidRPr="008E2465" w14:paraId="098C9BB3" w14:textId="77777777" w:rsidTr="00750918">
        <w:tc>
          <w:tcPr>
            <w:tcW w:w="534" w:type="dxa"/>
            <w:vMerge/>
          </w:tcPr>
          <w:p w14:paraId="4FDF8228" w14:textId="77777777" w:rsidR="004169E1" w:rsidRPr="008E2465" w:rsidRDefault="004169E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C9116DE" w14:textId="77777777" w:rsidR="004169E1" w:rsidRPr="008E2465" w:rsidRDefault="004169E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14:paraId="7527106C" w14:textId="77777777" w:rsidR="004169E1" w:rsidRPr="008E2465" w:rsidRDefault="004169E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8E2465">
              <w:rPr>
                <w:color w:val="000000"/>
                <w:sz w:val="28"/>
                <w:szCs w:val="28"/>
              </w:rPr>
              <w:t xml:space="preserve">- навыками составления </w:t>
            </w:r>
            <w:r w:rsidRPr="008E2465">
              <w:rPr>
                <w:color w:val="000000"/>
                <w:sz w:val="28"/>
                <w:szCs w:val="28"/>
              </w:rPr>
              <w:lastRenderedPageBreak/>
              <w:t>плана и программы медико-статистических исследований, планирования и оценки работы ЛПУ, 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здоровья. Методами вычисления и анализа основных показателей здоровья населения на индивидуальном и групповом уровнях, по данным заболеваемости, инвалидности, по показателям физического развития, состояния окружающей среды</w:t>
            </w:r>
          </w:p>
        </w:tc>
        <w:tc>
          <w:tcPr>
            <w:tcW w:w="2806" w:type="dxa"/>
          </w:tcPr>
          <w:p w14:paraId="76ADEDE7" w14:textId="77777777" w:rsidR="004169E1" w:rsidRPr="008E2465" w:rsidRDefault="00EC6346" w:rsidP="00EC6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Решение проблемно-</w:t>
            </w:r>
            <w:r>
              <w:rPr>
                <w:sz w:val="28"/>
                <w:szCs w:val="28"/>
              </w:rPr>
              <w:lastRenderedPageBreak/>
              <w:t>ситуационных задач №№ 1-16</w:t>
            </w:r>
          </w:p>
        </w:tc>
      </w:tr>
      <w:tr w:rsidR="004169E1" w:rsidRPr="008E2465" w14:paraId="659B7050" w14:textId="77777777" w:rsidTr="00750918">
        <w:tc>
          <w:tcPr>
            <w:tcW w:w="534" w:type="dxa"/>
            <w:vMerge w:val="restart"/>
          </w:tcPr>
          <w:p w14:paraId="723DE157" w14:textId="77777777" w:rsidR="004169E1" w:rsidRPr="008E2465" w:rsidRDefault="00750918" w:rsidP="00750918"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vMerge w:val="restart"/>
          </w:tcPr>
          <w:p w14:paraId="4AFAB31A" w14:textId="77777777" w:rsidR="004169E1" w:rsidRPr="008E2465" w:rsidRDefault="004169E1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ПК-5</w:t>
            </w:r>
          </w:p>
        </w:tc>
        <w:tc>
          <w:tcPr>
            <w:tcW w:w="4706" w:type="dxa"/>
          </w:tcPr>
          <w:p w14:paraId="0EB5C6E3" w14:textId="77777777" w:rsidR="004169E1" w:rsidRPr="008E2465" w:rsidRDefault="004169E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Знать</w:t>
            </w:r>
            <w:r w:rsidRPr="008E2465">
              <w:rPr>
                <w:color w:val="000000"/>
                <w:sz w:val="28"/>
                <w:szCs w:val="28"/>
              </w:rPr>
              <w:t xml:space="preserve"> - </w:t>
            </w:r>
            <w:r w:rsidRPr="008E2465">
              <w:rPr>
                <w:sz w:val="28"/>
                <w:szCs w:val="28"/>
              </w:rPr>
              <w:t>современные методы клинической, лабораторной и инструментальной диагностики больных с заболеваниями ЛОР органов,  необходимыми для постановки диагноза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2806" w:type="dxa"/>
          </w:tcPr>
          <w:p w14:paraId="6E9BAF27" w14:textId="77777777" w:rsidR="004169E1" w:rsidRPr="008E2465" w:rsidRDefault="004169E1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 xml:space="preserve">Вопросы № </w:t>
            </w:r>
            <w:r>
              <w:rPr>
                <w:sz w:val="28"/>
                <w:szCs w:val="28"/>
              </w:rPr>
              <w:t>1-12</w:t>
            </w:r>
          </w:p>
        </w:tc>
      </w:tr>
      <w:tr w:rsidR="004169E1" w:rsidRPr="008E2465" w14:paraId="5BA8374C" w14:textId="77777777" w:rsidTr="00750918">
        <w:tc>
          <w:tcPr>
            <w:tcW w:w="534" w:type="dxa"/>
            <w:vMerge/>
          </w:tcPr>
          <w:p w14:paraId="1730A4BA" w14:textId="77777777" w:rsidR="004169E1" w:rsidRPr="008E2465" w:rsidRDefault="004169E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02C2A1E" w14:textId="77777777" w:rsidR="004169E1" w:rsidRPr="008E2465" w:rsidRDefault="004169E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14:paraId="7958A3BA" w14:textId="77777777" w:rsidR="004169E1" w:rsidRPr="008E2465" w:rsidRDefault="004169E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Уметь</w:t>
            </w:r>
            <w:r w:rsidRPr="008E2465">
              <w:rPr>
                <w:color w:val="000000"/>
                <w:sz w:val="28"/>
                <w:szCs w:val="28"/>
              </w:rPr>
              <w:t xml:space="preserve"> - </w:t>
            </w:r>
            <w:r w:rsidRPr="008E2465">
              <w:rPr>
                <w:sz w:val="28"/>
                <w:szCs w:val="28"/>
              </w:rPr>
              <w:t>выбирать и использовать в профессиональной деятельности, возможности различных методов оценки функционального состояния организма для своевременной диагностики заболевания и патологических процессов, оформлять медицинскую документацию. Интерпретировать результаты лабораторных и инструментальных методов исследования,  поставить диагноз согласно Международной классификации болезней на основании данных основных и дополнительных методов исследования.</w:t>
            </w:r>
          </w:p>
        </w:tc>
        <w:tc>
          <w:tcPr>
            <w:tcW w:w="2806" w:type="dxa"/>
          </w:tcPr>
          <w:p w14:paraId="588E06D0" w14:textId="77777777" w:rsidR="004169E1" w:rsidRPr="008E2465" w:rsidRDefault="00EC6346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проблемно-ситуационных задач №№ 1-16</w:t>
            </w:r>
          </w:p>
        </w:tc>
      </w:tr>
      <w:tr w:rsidR="004169E1" w:rsidRPr="008E2465" w14:paraId="099AC680" w14:textId="77777777" w:rsidTr="00750918">
        <w:tc>
          <w:tcPr>
            <w:tcW w:w="534" w:type="dxa"/>
            <w:vMerge/>
          </w:tcPr>
          <w:p w14:paraId="5F5E415D" w14:textId="77777777" w:rsidR="004169E1" w:rsidRPr="008E2465" w:rsidRDefault="004169E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DFE760F" w14:textId="77777777" w:rsidR="004169E1" w:rsidRPr="008E2465" w:rsidRDefault="004169E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14:paraId="6603FF27" w14:textId="77777777" w:rsidR="004169E1" w:rsidRPr="008E2465" w:rsidRDefault="004169E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8E2465">
              <w:rPr>
                <w:color w:val="000000"/>
                <w:sz w:val="28"/>
                <w:szCs w:val="28"/>
              </w:rPr>
              <w:t xml:space="preserve">- </w:t>
            </w:r>
            <w:r w:rsidRPr="008E2465">
              <w:rPr>
                <w:sz w:val="28"/>
                <w:szCs w:val="28"/>
              </w:rPr>
              <w:t>методами общеклинического обследования (расспрос, сбор объективной и субъективной информации) с целью диагностики и дифференциальной диагностики основных клинических синдромов при заболеваниях ЛОР органов, алгоритмом постановки развёрнутого клинического диагноза пациентам на основании Международной классификации болезней.</w:t>
            </w:r>
          </w:p>
        </w:tc>
        <w:tc>
          <w:tcPr>
            <w:tcW w:w="2806" w:type="dxa"/>
          </w:tcPr>
          <w:p w14:paraId="426075FA" w14:textId="77777777" w:rsidR="004169E1" w:rsidRPr="008E2465" w:rsidRDefault="00EC6346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навыков №№ 1-53</w:t>
            </w:r>
          </w:p>
        </w:tc>
      </w:tr>
      <w:tr w:rsidR="004169E1" w:rsidRPr="008E2465" w14:paraId="3A013967" w14:textId="77777777" w:rsidTr="00750918">
        <w:tc>
          <w:tcPr>
            <w:tcW w:w="534" w:type="dxa"/>
            <w:vMerge w:val="restart"/>
          </w:tcPr>
          <w:p w14:paraId="11BDC557" w14:textId="77777777" w:rsidR="004169E1" w:rsidRPr="008E2465" w:rsidRDefault="00750918" w:rsidP="00750918"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Merge w:val="restart"/>
          </w:tcPr>
          <w:p w14:paraId="38484DDB" w14:textId="77777777" w:rsidR="004169E1" w:rsidRPr="008E2465" w:rsidRDefault="004169E1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ПК-6</w:t>
            </w:r>
          </w:p>
        </w:tc>
        <w:tc>
          <w:tcPr>
            <w:tcW w:w="4706" w:type="dxa"/>
          </w:tcPr>
          <w:p w14:paraId="48DFADB0" w14:textId="77777777" w:rsidR="004169E1" w:rsidRPr="008E2465" w:rsidRDefault="004169E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Знать</w:t>
            </w:r>
            <w:r w:rsidRPr="008E2465">
              <w:rPr>
                <w:color w:val="000000"/>
                <w:sz w:val="28"/>
                <w:szCs w:val="28"/>
              </w:rPr>
              <w:t xml:space="preserve"> - </w:t>
            </w:r>
            <w:r w:rsidRPr="008E2465">
              <w:rPr>
                <w:sz w:val="28"/>
                <w:szCs w:val="28"/>
              </w:rPr>
              <w:t>основные характеристики  лекарственных препаратов,  используемых  в оториноларингологии,  показания  и противопоказания  к  их  назначению, показания  к  применению  методов лечения  с  учетом  этиотропных  и патогенетических  факторов;  методы лечения  заболеваний,  согласно установленным стандартам.</w:t>
            </w:r>
          </w:p>
        </w:tc>
        <w:tc>
          <w:tcPr>
            <w:tcW w:w="2806" w:type="dxa"/>
          </w:tcPr>
          <w:p w14:paraId="48171EB1" w14:textId="77777777" w:rsidR="004169E1" w:rsidRPr="008E2465" w:rsidRDefault="004169E1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 xml:space="preserve">Вопросы № </w:t>
            </w:r>
            <w:r>
              <w:rPr>
                <w:sz w:val="28"/>
                <w:szCs w:val="28"/>
              </w:rPr>
              <w:t>13-29</w:t>
            </w:r>
          </w:p>
        </w:tc>
      </w:tr>
      <w:tr w:rsidR="004169E1" w:rsidRPr="008E2465" w14:paraId="3C9BE63D" w14:textId="77777777" w:rsidTr="00750918">
        <w:tc>
          <w:tcPr>
            <w:tcW w:w="534" w:type="dxa"/>
            <w:vMerge/>
          </w:tcPr>
          <w:p w14:paraId="5C03FABC" w14:textId="77777777" w:rsidR="004169E1" w:rsidRPr="008E2465" w:rsidRDefault="004169E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FB6E1BB" w14:textId="77777777" w:rsidR="004169E1" w:rsidRPr="008E2465" w:rsidRDefault="004169E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14:paraId="45FE77D5" w14:textId="77777777" w:rsidR="004169E1" w:rsidRPr="008E2465" w:rsidRDefault="004169E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Уметь</w:t>
            </w:r>
            <w:r w:rsidRPr="008E2465">
              <w:rPr>
                <w:color w:val="000000"/>
                <w:sz w:val="28"/>
                <w:szCs w:val="28"/>
              </w:rPr>
              <w:t xml:space="preserve"> - </w:t>
            </w:r>
            <w:r w:rsidRPr="008E2465">
              <w:rPr>
                <w:sz w:val="28"/>
                <w:szCs w:val="28"/>
              </w:rPr>
              <w:t>оказывать первую помощь, лечебные мероприятия при наиболее часто встречающихся заболеваниях и состояниях в ЛОР патологии, осуществить выбор, обосновать необходимость применения лекарственных средств.</w:t>
            </w:r>
          </w:p>
        </w:tc>
        <w:tc>
          <w:tcPr>
            <w:tcW w:w="2806" w:type="dxa"/>
          </w:tcPr>
          <w:p w14:paraId="4E48095C" w14:textId="77777777" w:rsidR="004169E1" w:rsidRPr="008E2465" w:rsidRDefault="001A4E50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проблемно-ситуационных задач №№ 1-16</w:t>
            </w:r>
          </w:p>
        </w:tc>
      </w:tr>
      <w:tr w:rsidR="004169E1" w:rsidRPr="008E2465" w14:paraId="3607006E" w14:textId="77777777" w:rsidTr="00750918">
        <w:tc>
          <w:tcPr>
            <w:tcW w:w="534" w:type="dxa"/>
            <w:vMerge/>
          </w:tcPr>
          <w:p w14:paraId="43DC8781" w14:textId="77777777" w:rsidR="004169E1" w:rsidRPr="008E2465" w:rsidRDefault="004169E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E47356E" w14:textId="77777777" w:rsidR="004169E1" w:rsidRPr="008E2465" w:rsidRDefault="004169E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14:paraId="0CD9A770" w14:textId="77777777" w:rsidR="004169E1" w:rsidRPr="008E2465" w:rsidRDefault="004169E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Владеть</w:t>
            </w:r>
            <w:r w:rsidRPr="008E2465">
              <w:rPr>
                <w:color w:val="000000"/>
                <w:sz w:val="28"/>
                <w:szCs w:val="28"/>
              </w:rPr>
              <w:t xml:space="preserve"> - </w:t>
            </w:r>
            <w:r w:rsidRPr="008E2465">
              <w:rPr>
                <w:sz w:val="28"/>
                <w:szCs w:val="28"/>
              </w:rPr>
              <w:t xml:space="preserve">алгоритмом выполнения  основных  врачебных диагностических  и  лечебных мероприятий  при  воспалительных заболеваниях ЛОР органов. Определением объема первой и неотложной  помощи  и  оказания  ее, выявления  показаний  к  срочной  или плановой  госпитализации,  составления обоснованного  плана  лечения, выявления  возможных  осложнений лекарственной  терапии и оперативных вмешательств,  коррекции плана  лечения  при  отсутствии  эффекта или  развитии  осложнений, своевременным  </w:t>
            </w:r>
            <w:r w:rsidRPr="008E2465">
              <w:rPr>
                <w:sz w:val="28"/>
                <w:szCs w:val="28"/>
              </w:rPr>
              <w:lastRenderedPageBreak/>
              <w:t>выявлением опасных для жизни нарушений функций организма.</w:t>
            </w:r>
          </w:p>
        </w:tc>
        <w:tc>
          <w:tcPr>
            <w:tcW w:w="2806" w:type="dxa"/>
          </w:tcPr>
          <w:p w14:paraId="14F92B83" w14:textId="77777777" w:rsidR="004169E1" w:rsidRPr="008E2465" w:rsidRDefault="001A4E50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Проверка практических навыков №№ 1-53</w:t>
            </w:r>
          </w:p>
        </w:tc>
      </w:tr>
      <w:tr w:rsidR="004169E1" w:rsidRPr="008E2465" w14:paraId="1070C5FC" w14:textId="77777777" w:rsidTr="001A4E50">
        <w:trPr>
          <w:trHeight w:val="1607"/>
        </w:trPr>
        <w:tc>
          <w:tcPr>
            <w:tcW w:w="534" w:type="dxa"/>
            <w:vMerge w:val="restart"/>
          </w:tcPr>
          <w:p w14:paraId="45A84C82" w14:textId="77777777" w:rsidR="004169E1" w:rsidRPr="008E2465" w:rsidRDefault="00750918" w:rsidP="00750918"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  <w:vMerge w:val="restart"/>
          </w:tcPr>
          <w:p w14:paraId="648BFB2E" w14:textId="77777777" w:rsidR="004169E1" w:rsidRPr="008E2465" w:rsidRDefault="004169E1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- 7</w:t>
            </w:r>
          </w:p>
        </w:tc>
        <w:tc>
          <w:tcPr>
            <w:tcW w:w="4706" w:type="dxa"/>
          </w:tcPr>
          <w:p w14:paraId="692FF963" w14:textId="77777777" w:rsidR="004169E1" w:rsidRPr="008E2465" w:rsidRDefault="001A4E50" w:rsidP="0075091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Зна</w:t>
            </w:r>
            <w:r w:rsidRPr="004169E1">
              <w:rPr>
                <w:b/>
                <w:color w:val="000000"/>
                <w:sz w:val="28"/>
                <w:szCs w:val="28"/>
              </w:rPr>
              <w:t>ть</w:t>
            </w:r>
            <w:r>
              <w:rPr>
                <w:b/>
                <w:color w:val="000000"/>
                <w:sz w:val="28"/>
                <w:szCs w:val="28"/>
              </w:rPr>
              <w:t xml:space="preserve"> -</w:t>
            </w:r>
            <w:r w:rsidRPr="004169E1">
              <w:rPr>
                <w:color w:val="000000"/>
                <w:sz w:val="28"/>
                <w:szCs w:val="28"/>
              </w:rPr>
              <w:t xml:space="preserve"> алгоритмы оказания медицинской помощи при чрезвычайных ситуациях, в том числе </w:t>
            </w:r>
            <w:r>
              <w:rPr>
                <w:color w:val="000000"/>
                <w:sz w:val="28"/>
                <w:szCs w:val="28"/>
              </w:rPr>
              <w:t>участия в медицинской эвакуации.</w:t>
            </w:r>
          </w:p>
        </w:tc>
        <w:tc>
          <w:tcPr>
            <w:tcW w:w="2806" w:type="dxa"/>
          </w:tcPr>
          <w:p w14:paraId="707F3775" w14:textId="77777777" w:rsidR="001A4E50" w:rsidRDefault="001A4E50" w:rsidP="001A4E50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 xml:space="preserve">Вопросы № </w:t>
            </w:r>
            <w:r>
              <w:rPr>
                <w:sz w:val="28"/>
                <w:szCs w:val="28"/>
              </w:rPr>
              <w:t>1-29</w:t>
            </w:r>
          </w:p>
          <w:p w14:paraId="5B7F844E" w14:textId="77777777" w:rsidR="001A4E50" w:rsidRDefault="001A4E50" w:rsidP="001A4E50">
            <w:pPr>
              <w:rPr>
                <w:sz w:val="28"/>
                <w:szCs w:val="28"/>
              </w:rPr>
            </w:pPr>
          </w:p>
          <w:p w14:paraId="46038777" w14:textId="77777777" w:rsidR="004169E1" w:rsidRDefault="004169E1" w:rsidP="001A4E50">
            <w:pPr>
              <w:rPr>
                <w:sz w:val="28"/>
                <w:szCs w:val="28"/>
              </w:rPr>
            </w:pPr>
          </w:p>
        </w:tc>
      </w:tr>
      <w:tr w:rsidR="001A4E50" w:rsidRPr="008E2465" w14:paraId="601CFDF1" w14:textId="77777777" w:rsidTr="00750918">
        <w:trPr>
          <w:trHeight w:val="1665"/>
        </w:trPr>
        <w:tc>
          <w:tcPr>
            <w:tcW w:w="534" w:type="dxa"/>
            <w:vMerge/>
          </w:tcPr>
          <w:p w14:paraId="516821A6" w14:textId="77777777" w:rsidR="001A4E50" w:rsidRDefault="001A4E50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2DFB3A0" w14:textId="77777777" w:rsidR="001A4E50" w:rsidRDefault="001A4E50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14:paraId="7AFABE30" w14:textId="77777777" w:rsidR="001A4E50" w:rsidRDefault="001A4E50" w:rsidP="0075091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169E1">
              <w:rPr>
                <w:b/>
                <w:color w:val="000000"/>
                <w:sz w:val="28"/>
                <w:szCs w:val="28"/>
              </w:rPr>
              <w:t>Уметь</w:t>
            </w:r>
            <w:r>
              <w:rPr>
                <w:b/>
                <w:color w:val="000000"/>
                <w:sz w:val="28"/>
                <w:szCs w:val="28"/>
              </w:rPr>
              <w:t xml:space="preserve"> - </w:t>
            </w:r>
            <w:r w:rsidRPr="004169E1">
              <w:rPr>
                <w:color w:val="000000"/>
                <w:sz w:val="28"/>
                <w:szCs w:val="28"/>
              </w:rPr>
              <w:t>выбрать алгоритмы оказания медицинской помощи при чрезвычайных ситуациях, в том числе участия в медицинской эвакуации.</w:t>
            </w:r>
          </w:p>
        </w:tc>
        <w:tc>
          <w:tcPr>
            <w:tcW w:w="2806" w:type="dxa"/>
          </w:tcPr>
          <w:p w14:paraId="005F3911" w14:textId="77777777" w:rsidR="001A4E50" w:rsidRDefault="001A4E50" w:rsidP="001A4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проблемно-ситуационных задач №№ 1-16</w:t>
            </w:r>
          </w:p>
        </w:tc>
      </w:tr>
      <w:tr w:rsidR="004169E1" w:rsidRPr="008E2465" w14:paraId="571BA6F0" w14:textId="77777777" w:rsidTr="00750918">
        <w:trPr>
          <w:trHeight w:val="852"/>
        </w:trPr>
        <w:tc>
          <w:tcPr>
            <w:tcW w:w="534" w:type="dxa"/>
            <w:vMerge/>
          </w:tcPr>
          <w:p w14:paraId="5346EC4E" w14:textId="77777777" w:rsidR="004169E1" w:rsidRPr="008E2465" w:rsidRDefault="004169E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2E447D2" w14:textId="77777777" w:rsidR="004169E1" w:rsidRDefault="004169E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14:paraId="6AA43B2C" w14:textId="77777777" w:rsidR="004169E1" w:rsidRDefault="004169E1" w:rsidP="0075091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169E1">
              <w:rPr>
                <w:b/>
                <w:color w:val="000000"/>
                <w:sz w:val="28"/>
                <w:szCs w:val="28"/>
              </w:rPr>
              <w:t>Владеть</w:t>
            </w:r>
            <w:r>
              <w:rPr>
                <w:b/>
                <w:color w:val="000000"/>
                <w:sz w:val="28"/>
                <w:szCs w:val="28"/>
              </w:rPr>
              <w:t xml:space="preserve"> - </w:t>
            </w:r>
            <w:r w:rsidRPr="004169E1">
              <w:rPr>
                <w:color w:val="000000"/>
                <w:sz w:val="28"/>
                <w:szCs w:val="28"/>
              </w:rPr>
              <w:t>методами, обеспечивающими защиту населения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2806" w:type="dxa"/>
          </w:tcPr>
          <w:p w14:paraId="397EF8CD" w14:textId="77777777" w:rsidR="004169E1" w:rsidRDefault="001A4E50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проблемно-ситуационных задач №№ 1-16</w:t>
            </w:r>
          </w:p>
        </w:tc>
      </w:tr>
      <w:tr w:rsidR="004169E1" w:rsidRPr="008E2465" w14:paraId="40D1E31C" w14:textId="77777777" w:rsidTr="001A4E50">
        <w:trPr>
          <w:trHeight w:val="2358"/>
        </w:trPr>
        <w:tc>
          <w:tcPr>
            <w:tcW w:w="534" w:type="dxa"/>
            <w:vMerge w:val="restart"/>
          </w:tcPr>
          <w:p w14:paraId="5AE0368D" w14:textId="77777777" w:rsidR="004169E1" w:rsidRPr="008E2465" w:rsidRDefault="00750918" w:rsidP="00750918"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vMerge w:val="restart"/>
          </w:tcPr>
          <w:p w14:paraId="6699B89B" w14:textId="77777777" w:rsidR="004169E1" w:rsidRDefault="004169E1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- 8</w:t>
            </w:r>
          </w:p>
        </w:tc>
        <w:tc>
          <w:tcPr>
            <w:tcW w:w="4706" w:type="dxa"/>
          </w:tcPr>
          <w:p w14:paraId="324BF60A" w14:textId="77777777" w:rsidR="004169E1" w:rsidRPr="001A4E50" w:rsidRDefault="001A4E50" w:rsidP="001A4E50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Знать -</w:t>
            </w:r>
            <w:r>
              <w:rPr>
                <w:color w:val="000000"/>
                <w:sz w:val="28"/>
                <w:szCs w:val="28"/>
              </w:rPr>
              <w:t xml:space="preserve"> профилактику</w:t>
            </w:r>
            <w:r w:rsidRPr="004169E1">
              <w:rPr>
                <w:color w:val="000000"/>
                <w:sz w:val="28"/>
                <w:szCs w:val="28"/>
              </w:rPr>
              <w:t xml:space="preserve"> ЛОР заболеваний, меры профилактики осложнений при физиотерапевтическом лечении; оптимальную тактику лечения заболеваний с использованием физиотерапевтических методов.</w:t>
            </w:r>
          </w:p>
        </w:tc>
        <w:tc>
          <w:tcPr>
            <w:tcW w:w="2806" w:type="dxa"/>
          </w:tcPr>
          <w:p w14:paraId="272AAE68" w14:textId="77777777" w:rsidR="00265867" w:rsidRDefault="00265867" w:rsidP="00265867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Вопрос №</w:t>
            </w:r>
            <w:r>
              <w:rPr>
                <w:sz w:val="28"/>
                <w:szCs w:val="28"/>
              </w:rPr>
              <w:t xml:space="preserve"> 1-12</w:t>
            </w:r>
          </w:p>
          <w:p w14:paraId="2B719E47" w14:textId="77777777" w:rsidR="004169E1" w:rsidRDefault="004169E1" w:rsidP="00750918">
            <w:pPr>
              <w:rPr>
                <w:sz w:val="28"/>
                <w:szCs w:val="28"/>
              </w:rPr>
            </w:pPr>
          </w:p>
        </w:tc>
      </w:tr>
      <w:tr w:rsidR="001A4E50" w:rsidRPr="008E2465" w14:paraId="6226D5A2" w14:textId="77777777" w:rsidTr="00750918">
        <w:trPr>
          <w:trHeight w:val="4485"/>
        </w:trPr>
        <w:tc>
          <w:tcPr>
            <w:tcW w:w="534" w:type="dxa"/>
            <w:vMerge/>
          </w:tcPr>
          <w:p w14:paraId="4F02706E" w14:textId="77777777" w:rsidR="001A4E50" w:rsidRDefault="001A4E50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B9FFBD6" w14:textId="77777777" w:rsidR="001A4E50" w:rsidRDefault="001A4E50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14:paraId="338D0C59" w14:textId="77777777" w:rsidR="001A4E50" w:rsidRDefault="001A4E50" w:rsidP="0075091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169E1">
              <w:rPr>
                <w:b/>
                <w:color w:val="000000"/>
                <w:sz w:val="28"/>
                <w:szCs w:val="28"/>
              </w:rPr>
              <w:t>Уметь</w:t>
            </w:r>
            <w:r>
              <w:rPr>
                <w:b/>
                <w:color w:val="000000"/>
                <w:sz w:val="28"/>
                <w:szCs w:val="28"/>
              </w:rPr>
              <w:t xml:space="preserve"> - </w:t>
            </w:r>
            <w:r w:rsidRPr="004169E1">
              <w:rPr>
                <w:color w:val="000000"/>
                <w:sz w:val="28"/>
                <w:szCs w:val="28"/>
              </w:rPr>
              <w:t>использовать знания по профилактике ЛОР заболеваний, обосновать выбор физиотерапевтического воздействия у конкретного больного при основных патологических синдромах и неотложных состояниях; предпринимать меры профилактики осложнений при физиотерапевтическом лечении; разработать оптимальную тактику лечения заболеваний с использованием физиотерапевтических методов.</w:t>
            </w:r>
          </w:p>
        </w:tc>
        <w:tc>
          <w:tcPr>
            <w:tcW w:w="2806" w:type="dxa"/>
          </w:tcPr>
          <w:p w14:paraId="451F705F" w14:textId="77777777" w:rsidR="001A4E50" w:rsidRPr="008E2465" w:rsidRDefault="001A4E50" w:rsidP="00265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проблемно-ситуационных задач №№ 1-16</w:t>
            </w:r>
          </w:p>
        </w:tc>
      </w:tr>
      <w:tr w:rsidR="004169E1" w:rsidRPr="008E2465" w14:paraId="1194FF3E" w14:textId="77777777" w:rsidTr="00750918">
        <w:trPr>
          <w:trHeight w:val="576"/>
        </w:trPr>
        <w:tc>
          <w:tcPr>
            <w:tcW w:w="534" w:type="dxa"/>
            <w:vMerge/>
          </w:tcPr>
          <w:p w14:paraId="06DEA1FD" w14:textId="77777777" w:rsidR="004169E1" w:rsidRPr="008E2465" w:rsidRDefault="004169E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5F91D3C" w14:textId="77777777" w:rsidR="004169E1" w:rsidRDefault="004169E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14:paraId="60E354B8" w14:textId="77777777" w:rsidR="004169E1" w:rsidRPr="004169E1" w:rsidRDefault="004169E1" w:rsidP="0075091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169E1">
              <w:rPr>
                <w:b/>
                <w:color w:val="000000"/>
                <w:sz w:val="28"/>
                <w:szCs w:val="28"/>
              </w:rPr>
              <w:t>Владеть</w:t>
            </w:r>
            <w:r>
              <w:rPr>
                <w:b/>
                <w:color w:val="000000"/>
                <w:sz w:val="28"/>
                <w:szCs w:val="28"/>
              </w:rPr>
              <w:t xml:space="preserve"> - </w:t>
            </w:r>
            <w:r w:rsidRPr="004169E1">
              <w:rPr>
                <w:color w:val="000000"/>
                <w:sz w:val="28"/>
                <w:szCs w:val="28"/>
              </w:rPr>
              <w:t>методами оценки природных и медико-социальных факторов среды в развитии болезней, их коррекции, осуществлять профилактические мероприятия методами физиотерапии и реабилитации пациентов.</w:t>
            </w:r>
          </w:p>
        </w:tc>
        <w:tc>
          <w:tcPr>
            <w:tcW w:w="2806" w:type="dxa"/>
          </w:tcPr>
          <w:p w14:paraId="0C361374" w14:textId="77777777" w:rsidR="004169E1" w:rsidRDefault="001A4E50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навыков №№ 1-53</w:t>
            </w:r>
          </w:p>
        </w:tc>
      </w:tr>
      <w:tr w:rsidR="004169E1" w:rsidRPr="008E2465" w14:paraId="452D0101" w14:textId="77777777" w:rsidTr="00750918">
        <w:trPr>
          <w:trHeight w:val="422"/>
        </w:trPr>
        <w:tc>
          <w:tcPr>
            <w:tcW w:w="534" w:type="dxa"/>
            <w:vMerge w:val="restart"/>
          </w:tcPr>
          <w:p w14:paraId="1C10A68C" w14:textId="77777777" w:rsidR="004169E1" w:rsidRPr="008E2465" w:rsidRDefault="00750918" w:rsidP="00750918"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  <w:vMerge w:val="restart"/>
          </w:tcPr>
          <w:p w14:paraId="45D2051A" w14:textId="77777777" w:rsidR="004169E1" w:rsidRPr="008E2465" w:rsidRDefault="004169E1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ПК-9</w:t>
            </w:r>
          </w:p>
        </w:tc>
        <w:tc>
          <w:tcPr>
            <w:tcW w:w="4706" w:type="dxa"/>
          </w:tcPr>
          <w:p w14:paraId="251A91C9" w14:textId="77777777" w:rsidR="004169E1" w:rsidRPr="008E2465" w:rsidRDefault="004169E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Знать</w:t>
            </w:r>
            <w:r w:rsidRPr="008E2465">
              <w:rPr>
                <w:color w:val="000000"/>
                <w:sz w:val="28"/>
                <w:szCs w:val="28"/>
              </w:rPr>
              <w:t xml:space="preserve"> - вопросы организации гигиенического воспитания и формирования здорового образа жизни у населения; принципы формирования у населения, пациентов и членов их семей мотивации, направленной на сохранение и укрепление своего здоровья и здоровья окружающих; основы психо-педагогической деятельности врача-оториноларинголога и принципы консультирования.</w:t>
            </w:r>
          </w:p>
        </w:tc>
        <w:tc>
          <w:tcPr>
            <w:tcW w:w="2806" w:type="dxa"/>
          </w:tcPr>
          <w:p w14:paraId="07578F9C" w14:textId="77777777" w:rsidR="004169E1" w:rsidRPr="008E2465" w:rsidRDefault="004169E1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 xml:space="preserve">Вопросы № </w:t>
            </w:r>
            <w:r>
              <w:rPr>
                <w:sz w:val="28"/>
                <w:szCs w:val="28"/>
              </w:rPr>
              <w:t>13-29</w:t>
            </w:r>
          </w:p>
        </w:tc>
      </w:tr>
      <w:tr w:rsidR="004169E1" w:rsidRPr="008E2465" w14:paraId="4A5E0CEE" w14:textId="77777777" w:rsidTr="00750918">
        <w:tc>
          <w:tcPr>
            <w:tcW w:w="534" w:type="dxa"/>
            <w:vMerge/>
          </w:tcPr>
          <w:p w14:paraId="6A8C5914" w14:textId="77777777" w:rsidR="004169E1" w:rsidRPr="008E2465" w:rsidRDefault="004169E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5424CAD" w14:textId="77777777" w:rsidR="004169E1" w:rsidRPr="008E2465" w:rsidRDefault="004169E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14:paraId="7B845EB6" w14:textId="77777777" w:rsidR="004169E1" w:rsidRPr="008E2465" w:rsidRDefault="004169E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Уметь</w:t>
            </w:r>
            <w:r w:rsidRPr="008E2465">
              <w:rPr>
                <w:color w:val="000000"/>
                <w:sz w:val="28"/>
                <w:szCs w:val="28"/>
              </w:rPr>
              <w:t xml:space="preserve"> - применять принципы психолого-педагогической деятельности в профессиональном консультировании. Реализовывать этические и </w:t>
            </w:r>
            <w:proofErr w:type="spellStart"/>
            <w:r w:rsidRPr="008E2465">
              <w:rPr>
                <w:color w:val="000000"/>
                <w:sz w:val="28"/>
                <w:szCs w:val="28"/>
              </w:rPr>
              <w:t>деонтологичечкие</w:t>
            </w:r>
            <w:proofErr w:type="spellEnd"/>
            <w:r w:rsidRPr="008E2465">
              <w:rPr>
                <w:color w:val="000000"/>
                <w:sz w:val="28"/>
                <w:szCs w:val="28"/>
              </w:rPr>
              <w:t xml:space="preserve"> аспекты врачебной деятельности в общении с коллегами и пациентами; проводить санитарно-просветительную работу среди населения.</w:t>
            </w:r>
          </w:p>
        </w:tc>
        <w:tc>
          <w:tcPr>
            <w:tcW w:w="2806" w:type="dxa"/>
          </w:tcPr>
          <w:p w14:paraId="20327277" w14:textId="77777777" w:rsidR="004169E1" w:rsidRPr="008E2465" w:rsidRDefault="003D4D1D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проблемно-ситуационных задач №№ 1-16</w:t>
            </w:r>
          </w:p>
        </w:tc>
      </w:tr>
      <w:tr w:rsidR="004169E1" w:rsidRPr="008E2465" w14:paraId="1C6DCB92" w14:textId="77777777" w:rsidTr="00750918">
        <w:tc>
          <w:tcPr>
            <w:tcW w:w="534" w:type="dxa"/>
            <w:vMerge/>
          </w:tcPr>
          <w:p w14:paraId="1522EE2A" w14:textId="77777777" w:rsidR="004169E1" w:rsidRPr="008E2465" w:rsidRDefault="004169E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81783B7" w14:textId="77777777" w:rsidR="004169E1" w:rsidRPr="008E2465" w:rsidRDefault="004169E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14:paraId="3925081B" w14:textId="77777777" w:rsidR="004169E1" w:rsidRPr="008E2465" w:rsidRDefault="004169E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8E2465">
              <w:rPr>
                <w:color w:val="000000"/>
                <w:sz w:val="28"/>
                <w:szCs w:val="28"/>
              </w:rPr>
              <w:t>- навыками индивидуального и группового консультирования.</w:t>
            </w:r>
          </w:p>
        </w:tc>
        <w:tc>
          <w:tcPr>
            <w:tcW w:w="2806" w:type="dxa"/>
          </w:tcPr>
          <w:p w14:paraId="5CB4BAC4" w14:textId="77777777" w:rsidR="004169E1" w:rsidRPr="008E2465" w:rsidRDefault="003D4D1D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проблемно-ситуационных задач №№ 1-16</w:t>
            </w:r>
          </w:p>
        </w:tc>
      </w:tr>
      <w:tr w:rsidR="004169E1" w:rsidRPr="008E2465" w14:paraId="1765B668" w14:textId="77777777" w:rsidTr="00750918">
        <w:tc>
          <w:tcPr>
            <w:tcW w:w="534" w:type="dxa"/>
            <w:vMerge w:val="restart"/>
          </w:tcPr>
          <w:p w14:paraId="3B2755C3" w14:textId="77777777" w:rsidR="004169E1" w:rsidRPr="008E2465" w:rsidRDefault="00750918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vMerge w:val="restart"/>
          </w:tcPr>
          <w:p w14:paraId="6F11FCBE" w14:textId="77777777" w:rsidR="004169E1" w:rsidRPr="008E2465" w:rsidRDefault="004169E1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ПК -10</w:t>
            </w:r>
          </w:p>
        </w:tc>
        <w:tc>
          <w:tcPr>
            <w:tcW w:w="4706" w:type="dxa"/>
          </w:tcPr>
          <w:p w14:paraId="2019FC3D" w14:textId="77777777" w:rsidR="004169E1" w:rsidRPr="008E2465" w:rsidRDefault="004169E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 xml:space="preserve">Знать </w:t>
            </w:r>
            <w:r w:rsidRPr="008E2465">
              <w:rPr>
                <w:color w:val="000000"/>
                <w:sz w:val="28"/>
                <w:szCs w:val="28"/>
              </w:rPr>
              <w:t xml:space="preserve">- Конституцию Российской Федерации,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населения, методики исследования здоровья населения с целью его сохранения, укрепления и восстановления. Вопросы организации медицинской помощи населению. Статистику состояния здоровья населения, критерии оценки показателей, характеризующих состояние здоровья населения, организацию экспертизы качества медицинской помощи, вопросы экспертизы временной нетрудоспособности, </w:t>
            </w:r>
            <w:r w:rsidRPr="008E2465">
              <w:rPr>
                <w:color w:val="000000"/>
                <w:sz w:val="28"/>
                <w:szCs w:val="28"/>
              </w:rPr>
              <w:lastRenderedPageBreak/>
              <w:t>основы менеджмента, основы страховой медицины.</w:t>
            </w:r>
          </w:p>
        </w:tc>
        <w:tc>
          <w:tcPr>
            <w:tcW w:w="2806" w:type="dxa"/>
          </w:tcPr>
          <w:p w14:paraId="1FEE6357" w14:textId="77777777" w:rsidR="004169E1" w:rsidRPr="008E2465" w:rsidRDefault="004169E1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lastRenderedPageBreak/>
              <w:t>Вопрос №</w:t>
            </w:r>
            <w:r>
              <w:rPr>
                <w:sz w:val="28"/>
                <w:szCs w:val="28"/>
              </w:rPr>
              <w:t xml:space="preserve"> 4-6</w:t>
            </w:r>
          </w:p>
        </w:tc>
      </w:tr>
      <w:tr w:rsidR="004169E1" w:rsidRPr="008E2465" w14:paraId="366B328C" w14:textId="77777777" w:rsidTr="00750918">
        <w:tc>
          <w:tcPr>
            <w:tcW w:w="534" w:type="dxa"/>
            <w:vMerge/>
          </w:tcPr>
          <w:p w14:paraId="3413774B" w14:textId="77777777" w:rsidR="004169E1" w:rsidRPr="008E2465" w:rsidRDefault="004169E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9D444F8" w14:textId="77777777" w:rsidR="004169E1" w:rsidRPr="008E2465" w:rsidRDefault="004169E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14:paraId="0F66DE4D" w14:textId="77777777" w:rsidR="004169E1" w:rsidRPr="008E2465" w:rsidRDefault="004169E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Уметь</w:t>
            </w:r>
            <w:r w:rsidRPr="008E2465">
              <w:rPr>
                <w:color w:val="000000"/>
                <w:sz w:val="28"/>
                <w:szCs w:val="28"/>
              </w:rPr>
              <w:t xml:space="preserve"> - применять методики изучения состояния здоровья населения, анализировать деятельность (организацию, качество и эффективность) организаций здравоохранения, использовать информацию о состоянии здоровья населения и деятельности лечебно-профилактических учреждений для предложения мероприятий при разработке и реализации программ и проектов, направленных на улучшение здоровья населения на основе прогнозирования и научной превенции.</w:t>
            </w:r>
          </w:p>
        </w:tc>
        <w:tc>
          <w:tcPr>
            <w:tcW w:w="2806" w:type="dxa"/>
          </w:tcPr>
          <w:p w14:paraId="786ADB47" w14:textId="77777777" w:rsidR="004169E1" w:rsidRPr="008E2465" w:rsidRDefault="003D4D1D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проблемно-ситуационных задач №№ 1-16</w:t>
            </w:r>
          </w:p>
        </w:tc>
      </w:tr>
      <w:tr w:rsidR="004169E1" w:rsidRPr="008E2465" w14:paraId="349AB529" w14:textId="77777777" w:rsidTr="00750918">
        <w:tc>
          <w:tcPr>
            <w:tcW w:w="534" w:type="dxa"/>
            <w:vMerge/>
          </w:tcPr>
          <w:p w14:paraId="497EF329" w14:textId="77777777" w:rsidR="004169E1" w:rsidRPr="008E2465" w:rsidRDefault="004169E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6433E9E" w14:textId="77777777" w:rsidR="004169E1" w:rsidRPr="008E2465" w:rsidRDefault="004169E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14:paraId="7CC5FB40" w14:textId="77777777" w:rsidR="004169E1" w:rsidRPr="008E2465" w:rsidRDefault="004169E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8E2465">
              <w:rPr>
                <w:color w:val="000000"/>
                <w:sz w:val="28"/>
                <w:szCs w:val="28"/>
              </w:rPr>
              <w:t>- навыками составления плана и программы медико-статистических исследований, планирования и оценки работы ЛПУ, 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здоровья. Методами вычисления и анализа основных показателей здоровья населения на индивидуальном и групповом уровнях, по данным заболеваемости, инвалидности, по показателям физического развития, состояния окружающей среды. Методами анализа и оценки деятельности медицинских учреждений, оценки качества оказания медицинской помощи в ЛПУ, навыками проведения экспертизы трудоспособности.</w:t>
            </w:r>
          </w:p>
        </w:tc>
        <w:tc>
          <w:tcPr>
            <w:tcW w:w="2806" w:type="dxa"/>
          </w:tcPr>
          <w:p w14:paraId="5244CDDF" w14:textId="77777777" w:rsidR="004169E1" w:rsidRPr="008E2465" w:rsidRDefault="003D4D1D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проблемно-ситуационных задач №№ 1-16</w:t>
            </w:r>
          </w:p>
        </w:tc>
      </w:tr>
      <w:tr w:rsidR="00750918" w:rsidRPr="008E2465" w14:paraId="66CAC43A" w14:textId="77777777" w:rsidTr="00750918">
        <w:tc>
          <w:tcPr>
            <w:tcW w:w="534" w:type="dxa"/>
            <w:vMerge w:val="restart"/>
          </w:tcPr>
          <w:p w14:paraId="2E24B4DF" w14:textId="77777777" w:rsidR="00750918" w:rsidRDefault="00750918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513B93B8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759EE956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6C6A6CDE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49DF7EC1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1E0E8091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2D66F4F9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61D0B412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1E98F88C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6D83DCD0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76BAFC1D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7E66DBBE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4B0907ED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3481EB56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772E0CB8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3CAADDD0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020C4EDB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2D39D651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1EDFA218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045A33D6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1383464D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2E2CBC3C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053E0F7C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38E4B8AD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398D9A44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0863FF3E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7F43AD82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62645913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3EBA09B1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02129256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1D84A837" w14:textId="77777777" w:rsidR="00750918" w:rsidRPr="008E2465" w:rsidRDefault="00750918" w:rsidP="007509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0535F797" w14:textId="77777777" w:rsidR="00750918" w:rsidRDefault="00750918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lastRenderedPageBreak/>
              <w:t>ПК -11</w:t>
            </w:r>
          </w:p>
          <w:p w14:paraId="0268096A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6C3DEBC4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1E8AAA41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48B24752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7A66E81B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58E35369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2403C9E0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40644AFA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629D1FED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40DEAF66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39FBAFE6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0797EE37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6A9A576B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3E18A0DA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51DFA422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0BA89D7F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5EAECF40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7351BA57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2166919F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76ED3788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05785425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7440CD1B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75097174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065257AB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1FF9FD96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54821B63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1E619223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20301525" w14:textId="77777777" w:rsidR="00750918" w:rsidRPr="008E2465" w:rsidRDefault="00750918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14:paraId="6FA7EA68" w14:textId="77777777" w:rsidR="00750918" w:rsidRPr="008E2465" w:rsidRDefault="00750918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lastRenderedPageBreak/>
              <w:t xml:space="preserve">Знать </w:t>
            </w:r>
            <w:r w:rsidRPr="008E2465">
              <w:rPr>
                <w:color w:val="000000"/>
                <w:sz w:val="28"/>
                <w:szCs w:val="28"/>
              </w:rPr>
              <w:t xml:space="preserve">- вопросы организации медицинской помощи населению, </w:t>
            </w:r>
            <w:r w:rsidRPr="008E2465">
              <w:rPr>
                <w:color w:val="000000"/>
                <w:sz w:val="28"/>
                <w:szCs w:val="28"/>
              </w:rPr>
              <w:lastRenderedPageBreak/>
              <w:t>организацию экспертизы качества медицинской помощи, вопросы экспертизы временной нетрудоспособности, основы менеджмента, основы страховой медицины.</w:t>
            </w:r>
          </w:p>
        </w:tc>
        <w:tc>
          <w:tcPr>
            <w:tcW w:w="2806" w:type="dxa"/>
          </w:tcPr>
          <w:p w14:paraId="17D879F1" w14:textId="77777777" w:rsidR="00750918" w:rsidRPr="008E2465" w:rsidRDefault="00750918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lastRenderedPageBreak/>
              <w:t>Вопрос №</w:t>
            </w:r>
            <w:r>
              <w:rPr>
                <w:sz w:val="28"/>
                <w:szCs w:val="28"/>
              </w:rPr>
              <w:t xml:space="preserve"> 13-29</w:t>
            </w:r>
          </w:p>
        </w:tc>
      </w:tr>
      <w:tr w:rsidR="00750918" w:rsidRPr="008E2465" w14:paraId="06AE27CF" w14:textId="77777777" w:rsidTr="00750918">
        <w:tc>
          <w:tcPr>
            <w:tcW w:w="534" w:type="dxa"/>
            <w:vMerge/>
          </w:tcPr>
          <w:p w14:paraId="0BD6CF52" w14:textId="77777777" w:rsidR="00750918" w:rsidRPr="008E2465" w:rsidRDefault="00750918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ADC45FE" w14:textId="77777777" w:rsidR="00750918" w:rsidRPr="008E2465" w:rsidRDefault="00750918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14:paraId="7F760CDE" w14:textId="77777777" w:rsidR="00750918" w:rsidRPr="008E2465" w:rsidRDefault="00750918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Уметь</w:t>
            </w:r>
            <w:r w:rsidRPr="008E2465">
              <w:rPr>
                <w:color w:val="000000"/>
                <w:sz w:val="28"/>
                <w:szCs w:val="28"/>
              </w:rPr>
              <w:t xml:space="preserve"> - анализировать деятельность (организацию, качество и эффективность) организаций здравоохранения.</w:t>
            </w:r>
          </w:p>
        </w:tc>
        <w:tc>
          <w:tcPr>
            <w:tcW w:w="2806" w:type="dxa"/>
          </w:tcPr>
          <w:p w14:paraId="6ED89A8E" w14:textId="77777777" w:rsidR="00750918" w:rsidRPr="008E2465" w:rsidRDefault="003D4D1D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проблемно-ситуационных задач №№ 1-16</w:t>
            </w:r>
          </w:p>
        </w:tc>
      </w:tr>
      <w:tr w:rsidR="00750918" w:rsidRPr="008E2465" w14:paraId="339A4C7B" w14:textId="77777777" w:rsidTr="00750918">
        <w:trPr>
          <w:trHeight w:val="6048"/>
        </w:trPr>
        <w:tc>
          <w:tcPr>
            <w:tcW w:w="534" w:type="dxa"/>
            <w:vMerge/>
          </w:tcPr>
          <w:p w14:paraId="6239EB2B" w14:textId="77777777" w:rsidR="00750918" w:rsidRPr="008E2465" w:rsidRDefault="00750918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2FFA896" w14:textId="77777777" w:rsidR="00750918" w:rsidRPr="008E2465" w:rsidRDefault="00750918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14:paraId="04F365C7" w14:textId="77777777" w:rsidR="00750918" w:rsidRPr="008E2465" w:rsidRDefault="00750918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Владеть</w:t>
            </w:r>
            <w:r w:rsidRPr="008E2465">
              <w:rPr>
                <w:color w:val="000000"/>
                <w:sz w:val="28"/>
                <w:szCs w:val="28"/>
              </w:rPr>
              <w:t xml:space="preserve"> - навыками составления плана и программ медико-статистических исследований, планирования и оценки работы ЛПУ. 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здоровья, методами анализа и оценки деятельности медицинских учреждений, оценки качества оказания медицинской помощи в ЛПУ.</w:t>
            </w:r>
          </w:p>
        </w:tc>
        <w:tc>
          <w:tcPr>
            <w:tcW w:w="2806" w:type="dxa"/>
          </w:tcPr>
          <w:p w14:paraId="08942A42" w14:textId="77777777" w:rsidR="00750918" w:rsidRDefault="003D4D1D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проблемно-ситуационных задач №№ 1-16</w:t>
            </w:r>
          </w:p>
          <w:p w14:paraId="3725EAD6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44AEEACF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0572E397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2391C9E9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2AFBB002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149C17B1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4345A868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625A8614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45D6A779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56E3B09C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77FB40D6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7CF34EB8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1D1FE826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6C19C4A8" w14:textId="77777777" w:rsidR="00750918" w:rsidRPr="008E2465" w:rsidRDefault="00750918" w:rsidP="00750918">
            <w:pPr>
              <w:rPr>
                <w:sz w:val="28"/>
                <w:szCs w:val="28"/>
              </w:rPr>
            </w:pPr>
          </w:p>
        </w:tc>
      </w:tr>
      <w:tr w:rsidR="00750918" w:rsidRPr="008E2465" w14:paraId="64B4FAE1" w14:textId="77777777" w:rsidTr="003D4D1D">
        <w:trPr>
          <w:trHeight w:val="1973"/>
        </w:trPr>
        <w:tc>
          <w:tcPr>
            <w:tcW w:w="534" w:type="dxa"/>
            <w:vMerge w:val="restart"/>
          </w:tcPr>
          <w:p w14:paraId="4174D071" w14:textId="77777777" w:rsidR="00750918" w:rsidRDefault="00750918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14:paraId="396D5D03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33960D63" w14:textId="77777777" w:rsidR="00750918" w:rsidRDefault="00750918" w:rsidP="00750918">
            <w:pPr>
              <w:rPr>
                <w:sz w:val="28"/>
                <w:szCs w:val="28"/>
              </w:rPr>
            </w:pPr>
          </w:p>
          <w:p w14:paraId="1E8C6BE1" w14:textId="77777777" w:rsidR="00750918" w:rsidRPr="008E2465" w:rsidRDefault="00750918" w:rsidP="007509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0C135335" w14:textId="77777777" w:rsidR="00750918" w:rsidRPr="008E2465" w:rsidRDefault="00750918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ПК-12</w:t>
            </w:r>
          </w:p>
        </w:tc>
        <w:tc>
          <w:tcPr>
            <w:tcW w:w="4706" w:type="dxa"/>
          </w:tcPr>
          <w:p w14:paraId="5C6BE222" w14:textId="77777777" w:rsidR="00750918" w:rsidRPr="008E2465" w:rsidRDefault="003D4D1D" w:rsidP="0075091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Зна</w:t>
            </w:r>
            <w:r w:rsidRPr="00750918">
              <w:rPr>
                <w:b/>
                <w:color w:val="000000"/>
                <w:sz w:val="28"/>
                <w:szCs w:val="28"/>
              </w:rPr>
              <w:t>ть</w:t>
            </w:r>
            <w:r>
              <w:rPr>
                <w:color w:val="000000"/>
                <w:sz w:val="28"/>
                <w:szCs w:val="28"/>
              </w:rPr>
              <w:t xml:space="preserve"> - организацию и проведение противоэпидемических мероприятий</w:t>
            </w:r>
            <w:r w:rsidRPr="00750918">
              <w:rPr>
                <w:color w:val="000000"/>
                <w:sz w:val="28"/>
                <w:szCs w:val="28"/>
              </w:rPr>
              <w:t xml:space="preserve"> в очагах инфекционных болезней, работу по профилактике и борьбе с инфекционными болезнями в условиях чрезвыч</w:t>
            </w:r>
            <w:r>
              <w:rPr>
                <w:color w:val="000000"/>
                <w:sz w:val="28"/>
                <w:szCs w:val="28"/>
              </w:rPr>
              <w:t>айных ситуаций.</w:t>
            </w:r>
          </w:p>
        </w:tc>
        <w:tc>
          <w:tcPr>
            <w:tcW w:w="2806" w:type="dxa"/>
          </w:tcPr>
          <w:p w14:paraId="31CF0FF0" w14:textId="77777777" w:rsidR="00265867" w:rsidRDefault="00265867" w:rsidP="00265867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Вопрос №</w:t>
            </w:r>
            <w:r>
              <w:rPr>
                <w:sz w:val="28"/>
                <w:szCs w:val="28"/>
              </w:rPr>
              <w:t xml:space="preserve"> 1-12</w:t>
            </w:r>
          </w:p>
          <w:p w14:paraId="6FA33F01" w14:textId="77777777" w:rsidR="00750918" w:rsidRDefault="00750918" w:rsidP="00750918">
            <w:pPr>
              <w:rPr>
                <w:sz w:val="28"/>
                <w:szCs w:val="28"/>
              </w:rPr>
            </w:pPr>
          </w:p>
        </w:tc>
      </w:tr>
      <w:tr w:rsidR="003D4D1D" w:rsidRPr="008E2465" w14:paraId="2A1EEC0A" w14:textId="77777777" w:rsidTr="00750918">
        <w:trPr>
          <w:trHeight w:val="3000"/>
        </w:trPr>
        <w:tc>
          <w:tcPr>
            <w:tcW w:w="534" w:type="dxa"/>
            <w:vMerge/>
          </w:tcPr>
          <w:p w14:paraId="0E096AC6" w14:textId="77777777" w:rsidR="003D4D1D" w:rsidRDefault="003D4D1D" w:rsidP="007509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A51EA06" w14:textId="77777777" w:rsidR="003D4D1D" w:rsidRDefault="003D4D1D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14:paraId="538BB594" w14:textId="77777777" w:rsidR="003D4D1D" w:rsidRDefault="003D4D1D" w:rsidP="0075091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50918">
              <w:rPr>
                <w:b/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750918">
              <w:rPr>
                <w:color w:val="000000"/>
                <w:sz w:val="28"/>
                <w:szCs w:val="28"/>
              </w:rPr>
              <w:t>организовать и проводить противоэпидемические мероприятия в очагах инфекционных болезней, планировать работу по профилактике и борьбе с инфекционными болезнями в условиях чрезвычайных ситуаций и организовать ликвидацию чрезвычайных ситуаций</w:t>
            </w:r>
          </w:p>
        </w:tc>
        <w:tc>
          <w:tcPr>
            <w:tcW w:w="2806" w:type="dxa"/>
          </w:tcPr>
          <w:p w14:paraId="31C1E0F5" w14:textId="77777777" w:rsidR="003D4D1D" w:rsidRDefault="003D4D1D" w:rsidP="003D4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проблемно-ситуационных задач №№ 1-16</w:t>
            </w:r>
          </w:p>
          <w:p w14:paraId="75DFE9F2" w14:textId="77777777" w:rsidR="003D4D1D" w:rsidRPr="008E2465" w:rsidRDefault="003D4D1D" w:rsidP="00750918">
            <w:pPr>
              <w:rPr>
                <w:sz w:val="28"/>
                <w:szCs w:val="28"/>
              </w:rPr>
            </w:pPr>
          </w:p>
        </w:tc>
      </w:tr>
      <w:tr w:rsidR="00750918" w:rsidRPr="008E2465" w14:paraId="4264987E" w14:textId="77777777" w:rsidTr="003D4D1D">
        <w:trPr>
          <w:trHeight w:val="4236"/>
        </w:trPr>
        <w:tc>
          <w:tcPr>
            <w:tcW w:w="534" w:type="dxa"/>
            <w:vMerge/>
          </w:tcPr>
          <w:p w14:paraId="7F5210AC" w14:textId="77777777" w:rsidR="00750918" w:rsidRPr="008E2465" w:rsidRDefault="00750918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A569CE9" w14:textId="77777777" w:rsidR="00750918" w:rsidRDefault="00750918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14:paraId="37CE4507" w14:textId="77777777" w:rsidR="00750918" w:rsidRDefault="00750918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750918">
              <w:rPr>
                <w:b/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- п</w:t>
            </w:r>
            <w:r w:rsidRPr="00750918">
              <w:rPr>
                <w:color w:val="000000"/>
                <w:sz w:val="28"/>
                <w:szCs w:val="28"/>
              </w:rPr>
              <w:t>ринципами организации санитарной охраны территории от заноса карантинных и других особо опасных инфекционных болезней, принципы профилактики особо опасных и карантинных инфекций. Вопросами организации гигиенического воспитания и формирования здорового образа жизни у населения. Вопросами организации противоэпидемических мероприятий в чрезвычайных ситуациях.</w:t>
            </w:r>
          </w:p>
        </w:tc>
        <w:tc>
          <w:tcPr>
            <w:tcW w:w="2806" w:type="dxa"/>
          </w:tcPr>
          <w:p w14:paraId="7F3AE1B9" w14:textId="77777777" w:rsidR="003D4D1D" w:rsidRDefault="003D4D1D" w:rsidP="003D4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проблемно-ситуационных задач №№ 1-16</w:t>
            </w:r>
          </w:p>
          <w:p w14:paraId="10F281A7" w14:textId="77777777" w:rsidR="00750918" w:rsidRDefault="00750918" w:rsidP="00750918">
            <w:pPr>
              <w:rPr>
                <w:sz w:val="28"/>
                <w:szCs w:val="28"/>
              </w:rPr>
            </w:pPr>
          </w:p>
        </w:tc>
      </w:tr>
    </w:tbl>
    <w:p w14:paraId="283AF5CA" w14:textId="77777777" w:rsidR="004719D1" w:rsidRPr="008E2465" w:rsidRDefault="004719D1" w:rsidP="004719D1">
      <w:pPr>
        <w:jc w:val="both"/>
        <w:rPr>
          <w:b/>
          <w:sz w:val="28"/>
          <w:szCs w:val="28"/>
        </w:rPr>
      </w:pPr>
    </w:p>
    <w:p w14:paraId="78F3FBF4" w14:textId="77777777" w:rsidR="00210203" w:rsidRPr="008E2465" w:rsidRDefault="00210203" w:rsidP="000C02D9">
      <w:pPr>
        <w:contextualSpacing/>
        <w:rPr>
          <w:b/>
          <w:color w:val="000000"/>
          <w:sz w:val="28"/>
          <w:szCs w:val="28"/>
        </w:rPr>
      </w:pPr>
    </w:p>
    <w:p w14:paraId="4315BAF9" w14:textId="77777777" w:rsidR="00B400AC" w:rsidRPr="008E2465" w:rsidRDefault="00B400AC" w:rsidP="000C02D9">
      <w:pPr>
        <w:contextualSpacing/>
        <w:rPr>
          <w:b/>
          <w:color w:val="000000"/>
          <w:sz w:val="28"/>
          <w:szCs w:val="28"/>
        </w:rPr>
      </w:pPr>
    </w:p>
    <w:p w14:paraId="33B2BBB3" w14:textId="77777777" w:rsidR="00B400AC" w:rsidRDefault="00B400AC" w:rsidP="000C02D9">
      <w:pPr>
        <w:contextualSpacing/>
        <w:rPr>
          <w:b/>
          <w:color w:val="000000"/>
          <w:sz w:val="28"/>
          <w:szCs w:val="28"/>
        </w:rPr>
      </w:pPr>
    </w:p>
    <w:p w14:paraId="6AD78250" w14:textId="77777777" w:rsidR="00544E05" w:rsidRDefault="00544E05" w:rsidP="000C02D9">
      <w:pPr>
        <w:contextualSpacing/>
        <w:rPr>
          <w:b/>
          <w:color w:val="000000"/>
          <w:sz w:val="28"/>
          <w:szCs w:val="28"/>
        </w:rPr>
      </w:pPr>
    </w:p>
    <w:p w14:paraId="68AF316B" w14:textId="77777777" w:rsidR="00544E05" w:rsidRDefault="00544E05" w:rsidP="000C02D9">
      <w:pPr>
        <w:contextualSpacing/>
        <w:rPr>
          <w:b/>
          <w:color w:val="000000"/>
          <w:sz w:val="28"/>
          <w:szCs w:val="28"/>
        </w:rPr>
      </w:pPr>
    </w:p>
    <w:p w14:paraId="2407C78A" w14:textId="77777777" w:rsidR="00544E05" w:rsidRDefault="00544E05" w:rsidP="000C02D9">
      <w:pPr>
        <w:contextualSpacing/>
        <w:rPr>
          <w:b/>
          <w:color w:val="000000"/>
          <w:sz w:val="28"/>
          <w:szCs w:val="28"/>
        </w:rPr>
      </w:pPr>
    </w:p>
    <w:p w14:paraId="597EC1AA" w14:textId="77777777" w:rsidR="00544E05" w:rsidRDefault="00544E05" w:rsidP="000C02D9">
      <w:pPr>
        <w:contextualSpacing/>
        <w:rPr>
          <w:b/>
          <w:color w:val="000000"/>
          <w:sz w:val="28"/>
          <w:szCs w:val="28"/>
        </w:rPr>
      </w:pPr>
    </w:p>
    <w:p w14:paraId="6ED86A00" w14:textId="77777777" w:rsidR="00544E05" w:rsidRDefault="00544E05" w:rsidP="000C02D9">
      <w:pPr>
        <w:contextualSpacing/>
        <w:rPr>
          <w:b/>
          <w:color w:val="000000"/>
          <w:sz w:val="28"/>
          <w:szCs w:val="28"/>
        </w:rPr>
      </w:pPr>
    </w:p>
    <w:p w14:paraId="7F677AA2" w14:textId="77777777" w:rsidR="00544E05" w:rsidRDefault="00544E05" w:rsidP="000C02D9">
      <w:pPr>
        <w:contextualSpacing/>
        <w:rPr>
          <w:b/>
          <w:color w:val="000000"/>
          <w:sz w:val="28"/>
          <w:szCs w:val="28"/>
        </w:rPr>
      </w:pPr>
    </w:p>
    <w:p w14:paraId="3FD883C6" w14:textId="77777777" w:rsidR="00544E05" w:rsidRDefault="00544E05" w:rsidP="000C02D9">
      <w:pPr>
        <w:contextualSpacing/>
        <w:rPr>
          <w:b/>
          <w:color w:val="000000"/>
          <w:sz w:val="28"/>
          <w:szCs w:val="28"/>
        </w:rPr>
      </w:pPr>
    </w:p>
    <w:p w14:paraId="7044248F" w14:textId="77777777" w:rsidR="00544E05" w:rsidRDefault="00544E05" w:rsidP="000C02D9">
      <w:pPr>
        <w:contextualSpacing/>
        <w:rPr>
          <w:b/>
          <w:color w:val="000000"/>
          <w:sz w:val="28"/>
          <w:szCs w:val="28"/>
        </w:rPr>
      </w:pPr>
    </w:p>
    <w:p w14:paraId="013B75CB" w14:textId="77777777" w:rsidR="00544E05" w:rsidRDefault="00544E05" w:rsidP="000C02D9">
      <w:pPr>
        <w:contextualSpacing/>
        <w:rPr>
          <w:b/>
          <w:color w:val="000000"/>
          <w:sz w:val="28"/>
          <w:szCs w:val="28"/>
        </w:rPr>
      </w:pPr>
    </w:p>
    <w:p w14:paraId="61229954" w14:textId="77777777" w:rsidR="00544E05" w:rsidRDefault="00544E05" w:rsidP="000C02D9">
      <w:pPr>
        <w:contextualSpacing/>
        <w:rPr>
          <w:b/>
          <w:color w:val="000000"/>
          <w:sz w:val="28"/>
          <w:szCs w:val="28"/>
        </w:rPr>
      </w:pPr>
    </w:p>
    <w:p w14:paraId="07610848" w14:textId="77777777" w:rsidR="00544E05" w:rsidRDefault="00544E05" w:rsidP="000C02D9">
      <w:pPr>
        <w:contextualSpacing/>
        <w:rPr>
          <w:b/>
          <w:color w:val="000000"/>
          <w:sz w:val="28"/>
          <w:szCs w:val="28"/>
        </w:rPr>
      </w:pPr>
    </w:p>
    <w:p w14:paraId="30876C27" w14:textId="77777777" w:rsidR="00544E05" w:rsidRDefault="00544E05" w:rsidP="000C02D9">
      <w:pPr>
        <w:contextualSpacing/>
        <w:rPr>
          <w:b/>
          <w:color w:val="000000"/>
          <w:sz w:val="28"/>
          <w:szCs w:val="28"/>
        </w:rPr>
      </w:pPr>
    </w:p>
    <w:p w14:paraId="564CDE45" w14:textId="77777777" w:rsidR="00544E05" w:rsidRDefault="00544E05" w:rsidP="000C02D9">
      <w:pPr>
        <w:contextualSpacing/>
        <w:rPr>
          <w:b/>
          <w:color w:val="000000"/>
          <w:sz w:val="28"/>
          <w:szCs w:val="28"/>
        </w:rPr>
      </w:pPr>
    </w:p>
    <w:p w14:paraId="5DF7EF8E" w14:textId="77777777" w:rsidR="00544E05" w:rsidRDefault="00544E05" w:rsidP="000C02D9">
      <w:pPr>
        <w:contextualSpacing/>
        <w:rPr>
          <w:b/>
          <w:color w:val="000000"/>
          <w:sz w:val="28"/>
          <w:szCs w:val="28"/>
        </w:rPr>
      </w:pPr>
    </w:p>
    <w:p w14:paraId="0BAE0969" w14:textId="77777777" w:rsidR="00544E05" w:rsidRDefault="00544E05" w:rsidP="000C02D9">
      <w:pPr>
        <w:contextualSpacing/>
        <w:rPr>
          <w:b/>
          <w:color w:val="000000"/>
          <w:sz w:val="28"/>
          <w:szCs w:val="28"/>
        </w:rPr>
      </w:pPr>
    </w:p>
    <w:p w14:paraId="2EABA70F" w14:textId="77777777" w:rsidR="00544E05" w:rsidRDefault="00544E05" w:rsidP="000C02D9">
      <w:pPr>
        <w:contextualSpacing/>
        <w:rPr>
          <w:b/>
          <w:color w:val="000000"/>
          <w:sz w:val="28"/>
          <w:szCs w:val="28"/>
        </w:rPr>
      </w:pPr>
    </w:p>
    <w:p w14:paraId="0A34C0D8" w14:textId="77777777" w:rsidR="00544E05" w:rsidRDefault="00544E05" w:rsidP="000C02D9">
      <w:pPr>
        <w:contextualSpacing/>
        <w:rPr>
          <w:b/>
          <w:color w:val="000000"/>
          <w:sz w:val="28"/>
          <w:szCs w:val="28"/>
        </w:rPr>
      </w:pPr>
    </w:p>
    <w:p w14:paraId="24D6E281" w14:textId="77777777" w:rsidR="00544E05" w:rsidRDefault="00544E05" w:rsidP="000C02D9">
      <w:pPr>
        <w:contextualSpacing/>
        <w:rPr>
          <w:b/>
          <w:color w:val="000000"/>
          <w:sz w:val="28"/>
          <w:szCs w:val="28"/>
        </w:rPr>
      </w:pPr>
    </w:p>
    <w:p w14:paraId="62BC4601" w14:textId="77777777" w:rsidR="00544E05" w:rsidRDefault="00544E05" w:rsidP="000C02D9">
      <w:pPr>
        <w:contextualSpacing/>
        <w:rPr>
          <w:b/>
          <w:color w:val="000000"/>
          <w:sz w:val="28"/>
          <w:szCs w:val="28"/>
        </w:rPr>
      </w:pPr>
    </w:p>
    <w:p w14:paraId="6BD677B7" w14:textId="77777777" w:rsidR="00544E05" w:rsidRDefault="00544E05" w:rsidP="000C02D9">
      <w:pPr>
        <w:contextualSpacing/>
        <w:rPr>
          <w:b/>
          <w:color w:val="000000"/>
          <w:sz w:val="28"/>
          <w:szCs w:val="28"/>
        </w:rPr>
      </w:pPr>
    </w:p>
    <w:p w14:paraId="1DBBA224" w14:textId="77777777" w:rsidR="00544E05" w:rsidRDefault="00544E05" w:rsidP="000C02D9">
      <w:pPr>
        <w:contextualSpacing/>
        <w:rPr>
          <w:b/>
          <w:color w:val="000000"/>
          <w:sz w:val="28"/>
          <w:szCs w:val="28"/>
        </w:rPr>
      </w:pPr>
    </w:p>
    <w:p w14:paraId="4247FFE4" w14:textId="77777777" w:rsidR="00544E05" w:rsidRDefault="00544E05" w:rsidP="000C02D9">
      <w:pPr>
        <w:contextualSpacing/>
        <w:rPr>
          <w:b/>
          <w:color w:val="000000"/>
          <w:sz w:val="28"/>
          <w:szCs w:val="28"/>
        </w:rPr>
      </w:pPr>
    </w:p>
    <w:p w14:paraId="5F30AC3C" w14:textId="77777777" w:rsidR="00544E05" w:rsidRDefault="00544E05" w:rsidP="000C02D9">
      <w:pPr>
        <w:contextualSpacing/>
        <w:rPr>
          <w:b/>
          <w:color w:val="000000"/>
          <w:sz w:val="28"/>
          <w:szCs w:val="28"/>
        </w:rPr>
      </w:pPr>
    </w:p>
    <w:p w14:paraId="694C74E7" w14:textId="77777777" w:rsidR="00544E05" w:rsidRDefault="00544E05" w:rsidP="000C02D9">
      <w:pPr>
        <w:contextualSpacing/>
        <w:rPr>
          <w:b/>
          <w:color w:val="000000"/>
          <w:sz w:val="28"/>
          <w:szCs w:val="28"/>
        </w:rPr>
      </w:pPr>
    </w:p>
    <w:p w14:paraId="352DAC78" w14:textId="77777777" w:rsidR="00544E05" w:rsidRDefault="00544E05" w:rsidP="000C02D9">
      <w:pPr>
        <w:contextualSpacing/>
        <w:rPr>
          <w:b/>
          <w:color w:val="000000"/>
          <w:sz w:val="28"/>
          <w:szCs w:val="28"/>
        </w:rPr>
      </w:pPr>
    </w:p>
    <w:p w14:paraId="343E364F" w14:textId="77777777" w:rsidR="00544E05" w:rsidRDefault="00544E05" w:rsidP="000C02D9">
      <w:pPr>
        <w:contextualSpacing/>
        <w:rPr>
          <w:b/>
          <w:color w:val="000000"/>
          <w:sz w:val="28"/>
          <w:szCs w:val="28"/>
        </w:rPr>
      </w:pPr>
    </w:p>
    <w:p w14:paraId="51B64FD0" w14:textId="77777777" w:rsidR="00544E05" w:rsidRDefault="00544E05" w:rsidP="000C02D9">
      <w:pPr>
        <w:contextualSpacing/>
        <w:rPr>
          <w:b/>
          <w:color w:val="000000"/>
          <w:sz w:val="28"/>
          <w:szCs w:val="28"/>
        </w:rPr>
      </w:pPr>
    </w:p>
    <w:p w14:paraId="5A20B39B" w14:textId="77777777" w:rsidR="00544E05" w:rsidRPr="008E2465" w:rsidRDefault="00544E05" w:rsidP="000C02D9">
      <w:pPr>
        <w:contextualSpacing/>
        <w:rPr>
          <w:b/>
          <w:color w:val="000000"/>
          <w:sz w:val="28"/>
          <w:szCs w:val="28"/>
        </w:rPr>
      </w:pPr>
    </w:p>
    <w:sectPr w:rsidR="00544E05" w:rsidRPr="008E2465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36613" w14:textId="77777777" w:rsidR="001939C2" w:rsidRDefault="001939C2" w:rsidP="007E7400">
      <w:r>
        <w:separator/>
      </w:r>
    </w:p>
  </w:endnote>
  <w:endnote w:type="continuationSeparator" w:id="0">
    <w:p w14:paraId="0B8A3415" w14:textId="77777777" w:rsidR="001939C2" w:rsidRDefault="001939C2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14:paraId="4F4F688B" w14:textId="77777777" w:rsidR="006B592D" w:rsidRDefault="006B592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C2B">
          <w:rPr>
            <w:noProof/>
          </w:rPr>
          <w:t>4</w:t>
        </w:r>
        <w:r>
          <w:fldChar w:fldCharType="end"/>
        </w:r>
      </w:p>
    </w:sdtContent>
  </w:sdt>
  <w:p w14:paraId="346A71B1" w14:textId="77777777" w:rsidR="006B592D" w:rsidRDefault="006B59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0EC02" w14:textId="77777777" w:rsidR="001939C2" w:rsidRDefault="001939C2" w:rsidP="007E7400">
      <w:r>
        <w:separator/>
      </w:r>
    </w:p>
  </w:footnote>
  <w:footnote w:type="continuationSeparator" w:id="0">
    <w:p w14:paraId="62437FE5" w14:textId="77777777" w:rsidR="001939C2" w:rsidRDefault="001939C2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767"/>
    <w:multiLevelType w:val="hybridMultilevel"/>
    <w:tmpl w:val="CCF2F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D230E"/>
    <w:multiLevelType w:val="hybridMultilevel"/>
    <w:tmpl w:val="259E7ADA"/>
    <w:lvl w:ilvl="0" w:tplc="BD1C9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531BA"/>
    <w:multiLevelType w:val="hybridMultilevel"/>
    <w:tmpl w:val="E1C29196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56031"/>
    <w:multiLevelType w:val="hybridMultilevel"/>
    <w:tmpl w:val="2E5005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1497B"/>
    <w:multiLevelType w:val="hybridMultilevel"/>
    <w:tmpl w:val="3F9A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4423E"/>
    <w:multiLevelType w:val="hybridMultilevel"/>
    <w:tmpl w:val="CBA2B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AA0282"/>
    <w:multiLevelType w:val="hybridMultilevel"/>
    <w:tmpl w:val="9EAEE864"/>
    <w:lvl w:ilvl="0" w:tplc="93244E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A75FC8"/>
    <w:multiLevelType w:val="hybridMultilevel"/>
    <w:tmpl w:val="D40C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20D23"/>
    <w:multiLevelType w:val="hybridMultilevel"/>
    <w:tmpl w:val="75361844"/>
    <w:lvl w:ilvl="0" w:tplc="162AA7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3D1096"/>
    <w:multiLevelType w:val="hybridMultilevel"/>
    <w:tmpl w:val="7284D52A"/>
    <w:lvl w:ilvl="0" w:tplc="221E2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727824"/>
    <w:multiLevelType w:val="hybridMultilevel"/>
    <w:tmpl w:val="E088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1F1D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E510DE"/>
    <w:multiLevelType w:val="hybridMultilevel"/>
    <w:tmpl w:val="EA0EC9F0"/>
    <w:lvl w:ilvl="0" w:tplc="2A4CF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AC6D12"/>
    <w:multiLevelType w:val="hybridMultilevel"/>
    <w:tmpl w:val="8A704A86"/>
    <w:lvl w:ilvl="0" w:tplc="FB86DE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A6406B"/>
    <w:multiLevelType w:val="hybridMultilevel"/>
    <w:tmpl w:val="B750245C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BF2E61"/>
    <w:multiLevelType w:val="hybridMultilevel"/>
    <w:tmpl w:val="723CECB4"/>
    <w:lvl w:ilvl="0" w:tplc="6ECAC19C">
      <w:start w:val="1"/>
      <w:numFmt w:val="decimal"/>
      <w:lvlText w:val="%1."/>
      <w:lvlJc w:val="left"/>
      <w:pPr>
        <w:ind w:left="1080" w:hanging="360"/>
      </w:pPr>
      <w:rPr>
        <w:rFonts w:hint="default"/>
        <w:lang w:val="x-none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54622A"/>
    <w:multiLevelType w:val="hybridMultilevel"/>
    <w:tmpl w:val="87B239B0"/>
    <w:lvl w:ilvl="0" w:tplc="1450B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EF0782"/>
    <w:multiLevelType w:val="hybridMultilevel"/>
    <w:tmpl w:val="D6FAC270"/>
    <w:lvl w:ilvl="0" w:tplc="27E2971E">
      <w:start w:val="1"/>
      <w:numFmt w:val="decimal"/>
      <w:lvlText w:val="%1."/>
      <w:lvlJc w:val="left"/>
      <w:pPr>
        <w:ind w:left="105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A7D0FA4"/>
    <w:multiLevelType w:val="hybridMultilevel"/>
    <w:tmpl w:val="A990A9BA"/>
    <w:lvl w:ilvl="0" w:tplc="25EE6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306C48"/>
    <w:multiLevelType w:val="hybridMultilevel"/>
    <w:tmpl w:val="0A769018"/>
    <w:lvl w:ilvl="0" w:tplc="35E4C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4177DF"/>
    <w:multiLevelType w:val="hybridMultilevel"/>
    <w:tmpl w:val="2B6C3FE6"/>
    <w:lvl w:ilvl="0" w:tplc="60EA8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6E5C33"/>
    <w:multiLevelType w:val="hybridMultilevel"/>
    <w:tmpl w:val="D610D1AA"/>
    <w:lvl w:ilvl="0" w:tplc="402AE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7D28AB"/>
    <w:multiLevelType w:val="hybridMultilevel"/>
    <w:tmpl w:val="404E78CA"/>
    <w:lvl w:ilvl="0" w:tplc="4740B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2C4398"/>
    <w:multiLevelType w:val="hybridMultilevel"/>
    <w:tmpl w:val="1F10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04EED"/>
    <w:multiLevelType w:val="hybridMultilevel"/>
    <w:tmpl w:val="9F4CCD74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86427B"/>
    <w:multiLevelType w:val="hybridMultilevel"/>
    <w:tmpl w:val="BE9CDB66"/>
    <w:lvl w:ilvl="0" w:tplc="8756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45B3A"/>
    <w:multiLevelType w:val="hybridMultilevel"/>
    <w:tmpl w:val="5EEA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B67C0"/>
    <w:multiLevelType w:val="hybridMultilevel"/>
    <w:tmpl w:val="E90894DA"/>
    <w:lvl w:ilvl="0" w:tplc="40E02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BE64B2"/>
    <w:multiLevelType w:val="hybridMultilevel"/>
    <w:tmpl w:val="CA026404"/>
    <w:lvl w:ilvl="0" w:tplc="97AAC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EFB3DB0"/>
    <w:multiLevelType w:val="hybridMultilevel"/>
    <w:tmpl w:val="F050B6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1540BC"/>
    <w:multiLevelType w:val="hybridMultilevel"/>
    <w:tmpl w:val="EBDE3E66"/>
    <w:lvl w:ilvl="0" w:tplc="41D055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BD492F"/>
    <w:multiLevelType w:val="hybridMultilevel"/>
    <w:tmpl w:val="F9F2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E593D"/>
    <w:multiLevelType w:val="hybridMultilevel"/>
    <w:tmpl w:val="737CC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219A2"/>
    <w:multiLevelType w:val="hybridMultilevel"/>
    <w:tmpl w:val="285224E8"/>
    <w:lvl w:ilvl="0" w:tplc="EAF8E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F17D4C"/>
    <w:multiLevelType w:val="singleLevel"/>
    <w:tmpl w:val="536257B6"/>
    <w:lvl w:ilvl="0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hint="default"/>
      </w:rPr>
    </w:lvl>
  </w:abstractNum>
  <w:abstractNum w:abstractNumId="35">
    <w:nsid w:val="60E45BB7"/>
    <w:multiLevelType w:val="hybridMultilevel"/>
    <w:tmpl w:val="26CA8510"/>
    <w:lvl w:ilvl="0" w:tplc="48DC7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C59A3"/>
    <w:multiLevelType w:val="hybridMultilevel"/>
    <w:tmpl w:val="7CC8A0BE"/>
    <w:lvl w:ilvl="0" w:tplc="EB5CCC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FF014C1"/>
    <w:multiLevelType w:val="hybridMultilevel"/>
    <w:tmpl w:val="6AAE1C56"/>
    <w:lvl w:ilvl="0" w:tplc="AC3C254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15355F2"/>
    <w:multiLevelType w:val="hybridMultilevel"/>
    <w:tmpl w:val="4076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93ECE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22568A"/>
    <w:multiLevelType w:val="hybridMultilevel"/>
    <w:tmpl w:val="3E5A6C84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AC4422"/>
    <w:multiLevelType w:val="hybridMultilevel"/>
    <w:tmpl w:val="D11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96D5E"/>
    <w:multiLevelType w:val="singleLevel"/>
    <w:tmpl w:val="E6D2BBB0"/>
    <w:lvl w:ilvl="0">
      <w:start w:val="4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3">
    <w:nsid w:val="7B082A12"/>
    <w:multiLevelType w:val="hybridMultilevel"/>
    <w:tmpl w:val="0106BF6C"/>
    <w:lvl w:ilvl="0" w:tplc="7BC00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C872115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5">
    <w:nsid w:val="7CC32960"/>
    <w:multiLevelType w:val="hybridMultilevel"/>
    <w:tmpl w:val="07C8EF44"/>
    <w:lvl w:ilvl="0" w:tplc="BB425E2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CF3503F"/>
    <w:multiLevelType w:val="hybridMultilevel"/>
    <w:tmpl w:val="FE1074CA"/>
    <w:lvl w:ilvl="0" w:tplc="FFF62438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7">
    <w:nsid w:val="7F831443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4"/>
  </w:num>
  <w:num w:numId="2">
    <w:abstractNumId w:val="13"/>
  </w:num>
  <w:num w:numId="3">
    <w:abstractNumId w:val="47"/>
  </w:num>
  <w:num w:numId="4">
    <w:abstractNumId w:val="25"/>
  </w:num>
  <w:num w:numId="5">
    <w:abstractNumId w:val="7"/>
  </w:num>
  <w:num w:numId="6">
    <w:abstractNumId w:val="10"/>
  </w:num>
  <w:num w:numId="7">
    <w:abstractNumId w:val="46"/>
  </w:num>
  <w:num w:numId="8">
    <w:abstractNumId w:val="5"/>
  </w:num>
  <w:num w:numId="9">
    <w:abstractNumId w:val="27"/>
  </w:num>
  <w:num w:numId="10">
    <w:abstractNumId w:val="34"/>
  </w:num>
  <w:num w:numId="11">
    <w:abstractNumId w:val="17"/>
  </w:num>
  <w:num w:numId="12">
    <w:abstractNumId w:val="29"/>
  </w:num>
  <w:num w:numId="13">
    <w:abstractNumId w:val="3"/>
  </w:num>
  <w:num w:numId="14">
    <w:abstractNumId w:val="33"/>
  </w:num>
  <w:num w:numId="15">
    <w:abstractNumId w:val="4"/>
  </w:num>
  <w:num w:numId="16">
    <w:abstractNumId w:val="28"/>
  </w:num>
  <w:num w:numId="17">
    <w:abstractNumId w:val="37"/>
  </w:num>
  <w:num w:numId="18">
    <w:abstractNumId w:val="32"/>
  </w:num>
  <w:num w:numId="19">
    <w:abstractNumId w:val="21"/>
  </w:num>
  <w:num w:numId="20">
    <w:abstractNumId w:val="23"/>
  </w:num>
  <w:num w:numId="21">
    <w:abstractNumId w:val="43"/>
  </w:num>
  <w:num w:numId="22">
    <w:abstractNumId w:val="39"/>
  </w:num>
  <w:num w:numId="23">
    <w:abstractNumId w:val="11"/>
  </w:num>
  <w:num w:numId="24">
    <w:abstractNumId w:val="1"/>
  </w:num>
  <w:num w:numId="25">
    <w:abstractNumId w:val="15"/>
  </w:num>
  <w:num w:numId="26">
    <w:abstractNumId w:val="31"/>
  </w:num>
  <w:num w:numId="27">
    <w:abstractNumId w:val="45"/>
  </w:num>
  <w:num w:numId="28">
    <w:abstractNumId w:val="12"/>
  </w:num>
  <w:num w:numId="29">
    <w:abstractNumId w:val="6"/>
  </w:num>
  <w:num w:numId="30">
    <w:abstractNumId w:val="36"/>
  </w:num>
  <w:num w:numId="31">
    <w:abstractNumId w:val="38"/>
  </w:num>
  <w:num w:numId="32">
    <w:abstractNumId w:val="14"/>
  </w:num>
  <w:num w:numId="33">
    <w:abstractNumId w:val="18"/>
  </w:num>
  <w:num w:numId="34">
    <w:abstractNumId w:val="2"/>
  </w:num>
  <w:num w:numId="35">
    <w:abstractNumId w:val="22"/>
  </w:num>
  <w:num w:numId="36">
    <w:abstractNumId w:val="40"/>
  </w:num>
  <w:num w:numId="37">
    <w:abstractNumId w:val="24"/>
  </w:num>
  <w:num w:numId="38">
    <w:abstractNumId w:val="0"/>
  </w:num>
  <w:num w:numId="39">
    <w:abstractNumId w:val="20"/>
  </w:num>
  <w:num w:numId="40">
    <w:abstractNumId w:val="19"/>
  </w:num>
  <w:num w:numId="41">
    <w:abstractNumId w:val="16"/>
  </w:num>
  <w:num w:numId="42">
    <w:abstractNumId w:val="8"/>
  </w:num>
  <w:num w:numId="43">
    <w:abstractNumId w:val="41"/>
  </w:num>
  <w:num w:numId="44">
    <w:abstractNumId w:val="9"/>
  </w:num>
  <w:num w:numId="45">
    <w:abstractNumId w:val="42"/>
  </w:num>
  <w:num w:numId="46">
    <w:abstractNumId w:val="30"/>
  </w:num>
  <w:num w:numId="47">
    <w:abstractNumId w:val="26"/>
  </w:num>
  <w:num w:numId="48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37E9"/>
    <w:rsid w:val="00012564"/>
    <w:rsid w:val="00024A3F"/>
    <w:rsid w:val="0005139B"/>
    <w:rsid w:val="00061DCB"/>
    <w:rsid w:val="00065CD5"/>
    <w:rsid w:val="00070976"/>
    <w:rsid w:val="00082BC9"/>
    <w:rsid w:val="000918FE"/>
    <w:rsid w:val="00096340"/>
    <w:rsid w:val="000B1ACC"/>
    <w:rsid w:val="000B59A0"/>
    <w:rsid w:val="000B6AAA"/>
    <w:rsid w:val="000C02D9"/>
    <w:rsid w:val="000C4220"/>
    <w:rsid w:val="000C7F92"/>
    <w:rsid w:val="000F3994"/>
    <w:rsid w:val="000F435B"/>
    <w:rsid w:val="000F7816"/>
    <w:rsid w:val="000F7EB7"/>
    <w:rsid w:val="00105BF9"/>
    <w:rsid w:val="00112D09"/>
    <w:rsid w:val="00117EA3"/>
    <w:rsid w:val="001268D9"/>
    <w:rsid w:val="0013536D"/>
    <w:rsid w:val="001431EB"/>
    <w:rsid w:val="001510EF"/>
    <w:rsid w:val="00153D25"/>
    <w:rsid w:val="00157A12"/>
    <w:rsid w:val="001632EC"/>
    <w:rsid w:val="00170937"/>
    <w:rsid w:val="00171B45"/>
    <w:rsid w:val="00183033"/>
    <w:rsid w:val="001939C2"/>
    <w:rsid w:val="001A3752"/>
    <w:rsid w:val="001A4E50"/>
    <w:rsid w:val="001D759A"/>
    <w:rsid w:val="001E01A2"/>
    <w:rsid w:val="001F2AE9"/>
    <w:rsid w:val="001F340C"/>
    <w:rsid w:val="001F3DC2"/>
    <w:rsid w:val="00207DFE"/>
    <w:rsid w:val="00210203"/>
    <w:rsid w:val="00222B3A"/>
    <w:rsid w:val="002429F9"/>
    <w:rsid w:val="002436B6"/>
    <w:rsid w:val="00243A62"/>
    <w:rsid w:val="0024787C"/>
    <w:rsid w:val="00265867"/>
    <w:rsid w:val="00277C8A"/>
    <w:rsid w:val="002809C5"/>
    <w:rsid w:val="00287634"/>
    <w:rsid w:val="002A7905"/>
    <w:rsid w:val="002D6664"/>
    <w:rsid w:val="002E3FD2"/>
    <w:rsid w:val="002E50C0"/>
    <w:rsid w:val="002E55C1"/>
    <w:rsid w:val="002F1CA2"/>
    <w:rsid w:val="002F39F7"/>
    <w:rsid w:val="002F7B4A"/>
    <w:rsid w:val="003253B3"/>
    <w:rsid w:val="00331238"/>
    <w:rsid w:val="0033555C"/>
    <w:rsid w:val="00340B14"/>
    <w:rsid w:val="00346867"/>
    <w:rsid w:val="003617E3"/>
    <w:rsid w:val="00362B43"/>
    <w:rsid w:val="00364DE5"/>
    <w:rsid w:val="00365439"/>
    <w:rsid w:val="00365D8C"/>
    <w:rsid w:val="003735B0"/>
    <w:rsid w:val="00373B93"/>
    <w:rsid w:val="00392659"/>
    <w:rsid w:val="0039425F"/>
    <w:rsid w:val="003B3659"/>
    <w:rsid w:val="003C0889"/>
    <w:rsid w:val="003C412E"/>
    <w:rsid w:val="003D4D1D"/>
    <w:rsid w:val="003D560A"/>
    <w:rsid w:val="003D6CA1"/>
    <w:rsid w:val="003E29F3"/>
    <w:rsid w:val="003E3D5F"/>
    <w:rsid w:val="003F3ACA"/>
    <w:rsid w:val="004024F5"/>
    <w:rsid w:val="0040415D"/>
    <w:rsid w:val="0040737A"/>
    <w:rsid w:val="00415B2D"/>
    <w:rsid w:val="004169E1"/>
    <w:rsid w:val="00421FB6"/>
    <w:rsid w:val="0042748C"/>
    <w:rsid w:val="00431023"/>
    <w:rsid w:val="0043330B"/>
    <w:rsid w:val="004338C5"/>
    <w:rsid w:val="00436228"/>
    <w:rsid w:val="0044220F"/>
    <w:rsid w:val="00442AF9"/>
    <w:rsid w:val="00444BE5"/>
    <w:rsid w:val="00445632"/>
    <w:rsid w:val="00451DEA"/>
    <w:rsid w:val="00461C94"/>
    <w:rsid w:val="004719D1"/>
    <w:rsid w:val="004734AC"/>
    <w:rsid w:val="004768C1"/>
    <w:rsid w:val="00481B1B"/>
    <w:rsid w:val="00484FF5"/>
    <w:rsid w:val="004937EA"/>
    <w:rsid w:val="004A502D"/>
    <w:rsid w:val="004A5C19"/>
    <w:rsid w:val="004B6CAD"/>
    <w:rsid w:val="004C1CF6"/>
    <w:rsid w:val="00500CF6"/>
    <w:rsid w:val="00501C2A"/>
    <w:rsid w:val="005060DE"/>
    <w:rsid w:val="005108E6"/>
    <w:rsid w:val="005349AA"/>
    <w:rsid w:val="00544E05"/>
    <w:rsid w:val="00547420"/>
    <w:rsid w:val="0055118D"/>
    <w:rsid w:val="00563DA3"/>
    <w:rsid w:val="005652DC"/>
    <w:rsid w:val="00577894"/>
    <w:rsid w:val="00584D23"/>
    <w:rsid w:val="005968CC"/>
    <w:rsid w:val="005A483E"/>
    <w:rsid w:val="005B5ED9"/>
    <w:rsid w:val="005C0A5C"/>
    <w:rsid w:val="005D2A35"/>
    <w:rsid w:val="005E633A"/>
    <w:rsid w:val="005E6B22"/>
    <w:rsid w:val="005F3D07"/>
    <w:rsid w:val="00605973"/>
    <w:rsid w:val="00605CC2"/>
    <w:rsid w:val="0061131A"/>
    <w:rsid w:val="006154A1"/>
    <w:rsid w:val="00617F24"/>
    <w:rsid w:val="0062048F"/>
    <w:rsid w:val="00623FEF"/>
    <w:rsid w:val="00631CCE"/>
    <w:rsid w:val="006324A0"/>
    <w:rsid w:val="006378FB"/>
    <w:rsid w:val="00637B63"/>
    <w:rsid w:val="00646C36"/>
    <w:rsid w:val="00670B23"/>
    <w:rsid w:val="00671B71"/>
    <w:rsid w:val="00672D1F"/>
    <w:rsid w:val="006732B2"/>
    <w:rsid w:val="00681FC7"/>
    <w:rsid w:val="00686FD9"/>
    <w:rsid w:val="00690BDF"/>
    <w:rsid w:val="006A5AAE"/>
    <w:rsid w:val="006B592D"/>
    <w:rsid w:val="006C7CE5"/>
    <w:rsid w:val="006E3C9B"/>
    <w:rsid w:val="006F10CE"/>
    <w:rsid w:val="006F3DBA"/>
    <w:rsid w:val="006F6560"/>
    <w:rsid w:val="006F72DA"/>
    <w:rsid w:val="0071680D"/>
    <w:rsid w:val="0072010A"/>
    <w:rsid w:val="00722F66"/>
    <w:rsid w:val="00732959"/>
    <w:rsid w:val="007431D8"/>
    <w:rsid w:val="00750918"/>
    <w:rsid w:val="0075501F"/>
    <w:rsid w:val="0075516E"/>
    <w:rsid w:val="00781EA8"/>
    <w:rsid w:val="00790551"/>
    <w:rsid w:val="00790DBA"/>
    <w:rsid w:val="00796235"/>
    <w:rsid w:val="007A3A71"/>
    <w:rsid w:val="007D6B21"/>
    <w:rsid w:val="007E0C6B"/>
    <w:rsid w:val="007E7400"/>
    <w:rsid w:val="008036BA"/>
    <w:rsid w:val="0080448C"/>
    <w:rsid w:val="0081039E"/>
    <w:rsid w:val="00817FFE"/>
    <w:rsid w:val="008251C9"/>
    <w:rsid w:val="00845A81"/>
    <w:rsid w:val="00846F8B"/>
    <w:rsid w:val="00860383"/>
    <w:rsid w:val="008637A9"/>
    <w:rsid w:val="0087109D"/>
    <w:rsid w:val="00871F2D"/>
    <w:rsid w:val="008736E9"/>
    <w:rsid w:val="00876450"/>
    <w:rsid w:val="00881F2F"/>
    <w:rsid w:val="008A3620"/>
    <w:rsid w:val="008A70CA"/>
    <w:rsid w:val="008A7D99"/>
    <w:rsid w:val="008C0EE1"/>
    <w:rsid w:val="008C661E"/>
    <w:rsid w:val="008D087F"/>
    <w:rsid w:val="008D23E6"/>
    <w:rsid w:val="008E2465"/>
    <w:rsid w:val="008E4276"/>
    <w:rsid w:val="0090700E"/>
    <w:rsid w:val="00920CEA"/>
    <w:rsid w:val="0094244E"/>
    <w:rsid w:val="00944374"/>
    <w:rsid w:val="00953CE8"/>
    <w:rsid w:val="0095475A"/>
    <w:rsid w:val="009559D5"/>
    <w:rsid w:val="00962AB8"/>
    <w:rsid w:val="00970F42"/>
    <w:rsid w:val="0097488D"/>
    <w:rsid w:val="00983664"/>
    <w:rsid w:val="00984163"/>
    <w:rsid w:val="009A6081"/>
    <w:rsid w:val="009B1DDF"/>
    <w:rsid w:val="009C4087"/>
    <w:rsid w:val="009D0344"/>
    <w:rsid w:val="009F0672"/>
    <w:rsid w:val="00A1780D"/>
    <w:rsid w:val="00A21AE6"/>
    <w:rsid w:val="00A22311"/>
    <w:rsid w:val="00A30436"/>
    <w:rsid w:val="00A44683"/>
    <w:rsid w:val="00A501D6"/>
    <w:rsid w:val="00A52BBC"/>
    <w:rsid w:val="00A57648"/>
    <w:rsid w:val="00A650D3"/>
    <w:rsid w:val="00A66143"/>
    <w:rsid w:val="00A7109E"/>
    <w:rsid w:val="00A73098"/>
    <w:rsid w:val="00A76E7B"/>
    <w:rsid w:val="00A80EC0"/>
    <w:rsid w:val="00A86F32"/>
    <w:rsid w:val="00A911E9"/>
    <w:rsid w:val="00AA26B3"/>
    <w:rsid w:val="00AA41C0"/>
    <w:rsid w:val="00AA7C2B"/>
    <w:rsid w:val="00AB2635"/>
    <w:rsid w:val="00AB2F0B"/>
    <w:rsid w:val="00AB43DE"/>
    <w:rsid w:val="00AC12A7"/>
    <w:rsid w:val="00AC3D1B"/>
    <w:rsid w:val="00AD69E6"/>
    <w:rsid w:val="00AE13FA"/>
    <w:rsid w:val="00AE3502"/>
    <w:rsid w:val="00AF2D26"/>
    <w:rsid w:val="00B001DE"/>
    <w:rsid w:val="00B035BA"/>
    <w:rsid w:val="00B06140"/>
    <w:rsid w:val="00B2062C"/>
    <w:rsid w:val="00B20F2D"/>
    <w:rsid w:val="00B24022"/>
    <w:rsid w:val="00B24F14"/>
    <w:rsid w:val="00B30888"/>
    <w:rsid w:val="00B400AC"/>
    <w:rsid w:val="00B4785C"/>
    <w:rsid w:val="00B47ACA"/>
    <w:rsid w:val="00B5294D"/>
    <w:rsid w:val="00B60FF5"/>
    <w:rsid w:val="00B71446"/>
    <w:rsid w:val="00B73544"/>
    <w:rsid w:val="00B964F3"/>
    <w:rsid w:val="00BA5E0B"/>
    <w:rsid w:val="00BB0AD3"/>
    <w:rsid w:val="00BB4EA1"/>
    <w:rsid w:val="00BC2378"/>
    <w:rsid w:val="00BE0F57"/>
    <w:rsid w:val="00BE366E"/>
    <w:rsid w:val="00C07816"/>
    <w:rsid w:val="00C11870"/>
    <w:rsid w:val="00C25467"/>
    <w:rsid w:val="00C3265D"/>
    <w:rsid w:val="00C4470E"/>
    <w:rsid w:val="00C507AC"/>
    <w:rsid w:val="00C74F19"/>
    <w:rsid w:val="00C82692"/>
    <w:rsid w:val="00C915A5"/>
    <w:rsid w:val="00C92303"/>
    <w:rsid w:val="00C924C2"/>
    <w:rsid w:val="00C9650B"/>
    <w:rsid w:val="00C97233"/>
    <w:rsid w:val="00CA27D4"/>
    <w:rsid w:val="00CA37CC"/>
    <w:rsid w:val="00CC262E"/>
    <w:rsid w:val="00CC3366"/>
    <w:rsid w:val="00CC5D1A"/>
    <w:rsid w:val="00CC5F01"/>
    <w:rsid w:val="00CD78CD"/>
    <w:rsid w:val="00CE0E40"/>
    <w:rsid w:val="00CE57B7"/>
    <w:rsid w:val="00CE5E16"/>
    <w:rsid w:val="00D12068"/>
    <w:rsid w:val="00D1212D"/>
    <w:rsid w:val="00D1590D"/>
    <w:rsid w:val="00D2204A"/>
    <w:rsid w:val="00D33E13"/>
    <w:rsid w:val="00D33EE0"/>
    <w:rsid w:val="00D341E4"/>
    <w:rsid w:val="00D42F76"/>
    <w:rsid w:val="00D67E79"/>
    <w:rsid w:val="00D7652F"/>
    <w:rsid w:val="00D879B7"/>
    <w:rsid w:val="00D957D2"/>
    <w:rsid w:val="00DA2565"/>
    <w:rsid w:val="00DA29B2"/>
    <w:rsid w:val="00DA698A"/>
    <w:rsid w:val="00DA760A"/>
    <w:rsid w:val="00DC11C6"/>
    <w:rsid w:val="00DD67D9"/>
    <w:rsid w:val="00DD70B0"/>
    <w:rsid w:val="00DE0EE9"/>
    <w:rsid w:val="00DE1912"/>
    <w:rsid w:val="00DE2660"/>
    <w:rsid w:val="00DE43C7"/>
    <w:rsid w:val="00DE668A"/>
    <w:rsid w:val="00DE7A90"/>
    <w:rsid w:val="00DF4094"/>
    <w:rsid w:val="00DF48C3"/>
    <w:rsid w:val="00E102E7"/>
    <w:rsid w:val="00E11BF0"/>
    <w:rsid w:val="00E13319"/>
    <w:rsid w:val="00E21418"/>
    <w:rsid w:val="00E52684"/>
    <w:rsid w:val="00E52D64"/>
    <w:rsid w:val="00E82B30"/>
    <w:rsid w:val="00E836D2"/>
    <w:rsid w:val="00E86D3F"/>
    <w:rsid w:val="00E902C0"/>
    <w:rsid w:val="00E919F5"/>
    <w:rsid w:val="00E966C0"/>
    <w:rsid w:val="00EA07B4"/>
    <w:rsid w:val="00EB0DC5"/>
    <w:rsid w:val="00EB51AD"/>
    <w:rsid w:val="00EC0708"/>
    <w:rsid w:val="00EC6346"/>
    <w:rsid w:val="00EE12A2"/>
    <w:rsid w:val="00F0439B"/>
    <w:rsid w:val="00F12CAC"/>
    <w:rsid w:val="00F15550"/>
    <w:rsid w:val="00F175D9"/>
    <w:rsid w:val="00F26A21"/>
    <w:rsid w:val="00F34F3B"/>
    <w:rsid w:val="00F40483"/>
    <w:rsid w:val="00F42A37"/>
    <w:rsid w:val="00F55332"/>
    <w:rsid w:val="00F76D5C"/>
    <w:rsid w:val="00F77402"/>
    <w:rsid w:val="00F84DDD"/>
    <w:rsid w:val="00F93850"/>
    <w:rsid w:val="00F97116"/>
    <w:rsid w:val="00FA3AAA"/>
    <w:rsid w:val="00FB280E"/>
    <w:rsid w:val="00FB422B"/>
    <w:rsid w:val="00FC109E"/>
    <w:rsid w:val="00FC30F4"/>
    <w:rsid w:val="00FC681F"/>
    <w:rsid w:val="00FD248E"/>
    <w:rsid w:val="00FE3305"/>
    <w:rsid w:val="00FF3E66"/>
    <w:rsid w:val="00FF5126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3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Название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f1">
    <w:name w:val="Body Text"/>
    <w:basedOn w:val="a"/>
    <w:link w:val="af2"/>
    <w:rsid w:val="00577894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5778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rsid w:val="00BB0AD3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BB0A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4719D1"/>
  </w:style>
  <w:style w:type="table" w:customStyle="1" w:styleId="13">
    <w:name w:val="Сетка таблицы1"/>
    <w:basedOn w:val="a1"/>
    <w:next w:val="a3"/>
    <w:rsid w:val="0047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Название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f1">
    <w:name w:val="Body Text"/>
    <w:basedOn w:val="a"/>
    <w:link w:val="af2"/>
    <w:rsid w:val="00577894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5778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rsid w:val="00BB0AD3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BB0A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4719D1"/>
  </w:style>
  <w:style w:type="table" w:customStyle="1" w:styleId="13">
    <w:name w:val="Сетка таблицы1"/>
    <w:basedOn w:val="a1"/>
    <w:next w:val="a3"/>
    <w:rsid w:val="0047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2FA7-7846-456D-8280-75435CE7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3882</Words>
  <Characters>22131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73</cp:revision>
  <cp:lastPrinted>2019-01-16T06:19:00Z</cp:lastPrinted>
  <dcterms:created xsi:type="dcterms:W3CDTF">2019-06-18T03:50:00Z</dcterms:created>
  <dcterms:modified xsi:type="dcterms:W3CDTF">2023-11-03T03:29:00Z</dcterms:modified>
</cp:coreProperties>
</file>