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28" w:rsidRPr="000913AC" w:rsidRDefault="00F83328" w:rsidP="00F8332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F83328" w:rsidRPr="000913AC" w:rsidRDefault="00F83328" w:rsidP="00F83328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F83328" w:rsidRPr="000913AC" w:rsidRDefault="00F83328" w:rsidP="00F83328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F83328" w:rsidRPr="001955CC" w:rsidRDefault="00F83328" w:rsidP="00F83328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F83328" w:rsidRPr="00A9714D" w:rsidRDefault="00F83328" w:rsidP="00F83328">
      <w:pPr>
        <w:jc w:val="center"/>
        <w:rPr>
          <w:sz w:val="28"/>
          <w:szCs w:val="28"/>
        </w:rPr>
      </w:pPr>
    </w:p>
    <w:p w:rsidR="00F83328" w:rsidRPr="00275D17" w:rsidRDefault="00F83328" w:rsidP="00F8332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F83328" w:rsidRPr="008C6E4E" w:rsidRDefault="00F83328" w:rsidP="00F83328">
      <w:pPr>
        <w:ind w:left="283"/>
        <w:jc w:val="center"/>
        <w:rPr>
          <w:b/>
        </w:rPr>
      </w:pPr>
    </w:p>
    <w:p w:rsidR="00F83328" w:rsidRPr="008C6E4E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Pr="008C6E4E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Pr="008C6E4E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Pr="008C6E4E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Pr="008C6E4E" w:rsidRDefault="00F83328" w:rsidP="00F83328">
      <w:pPr>
        <w:shd w:val="clear" w:color="auto" w:fill="FFFFFF"/>
        <w:jc w:val="center"/>
        <w:rPr>
          <w:b/>
          <w:color w:val="000000"/>
          <w:spacing w:val="5"/>
        </w:rPr>
      </w:pPr>
    </w:p>
    <w:p w:rsidR="00F83328" w:rsidRPr="008C6E4E" w:rsidRDefault="00F83328" w:rsidP="00F83328">
      <w:pPr>
        <w:shd w:val="clear" w:color="auto" w:fill="FFFFFF"/>
        <w:rPr>
          <w:color w:val="000000"/>
        </w:rPr>
      </w:pPr>
    </w:p>
    <w:p w:rsidR="00F83328" w:rsidRPr="005E5752" w:rsidRDefault="00F83328" w:rsidP="00F83328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F83328" w:rsidRDefault="00F83328" w:rsidP="00F83328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83328">
        <w:rPr>
          <w:b/>
          <w:color w:val="000000"/>
          <w:sz w:val="28"/>
          <w:szCs w:val="28"/>
        </w:rPr>
        <w:t>о прохождении п</w:t>
      </w:r>
      <w:r w:rsidRPr="00F83328">
        <w:rPr>
          <w:b/>
          <w:color w:val="000000"/>
          <w:spacing w:val="-3"/>
          <w:sz w:val="28"/>
          <w:szCs w:val="28"/>
        </w:rPr>
        <w:t>рактики</w:t>
      </w:r>
      <w:r w:rsidRPr="005E5752">
        <w:rPr>
          <w:b/>
          <w:color w:val="000000"/>
          <w:spacing w:val="-3"/>
          <w:sz w:val="28"/>
          <w:szCs w:val="28"/>
        </w:rPr>
        <w:t xml:space="preserve"> ординатора</w:t>
      </w:r>
    </w:p>
    <w:p w:rsidR="00F83328" w:rsidRPr="005E5752" w:rsidRDefault="00F83328" w:rsidP="00F83328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F83328" w:rsidRPr="005E5752" w:rsidRDefault="00F83328" w:rsidP="00F83328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F83328" w:rsidRPr="005E5752" w:rsidRDefault="00F83328" w:rsidP="00F83328">
      <w:pPr>
        <w:shd w:val="clear" w:color="auto" w:fill="FFFFFF"/>
        <w:jc w:val="center"/>
        <w:rPr>
          <w:sz w:val="28"/>
          <w:szCs w:val="28"/>
        </w:rPr>
      </w:pPr>
    </w:p>
    <w:p w:rsidR="00A736C3" w:rsidRPr="00FD28D6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5"/>
        <w:gridCol w:w="2636"/>
        <w:gridCol w:w="3369"/>
      </w:tblGrid>
      <w:tr w:rsidR="00A736C3" w:rsidRPr="00F83328" w:rsidTr="00033F1F">
        <w:tc>
          <w:tcPr>
            <w:tcW w:w="4218" w:type="dxa"/>
          </w:tcPr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A736C3" w:rsidRPr="00F83328" w:rsidTr="00033F1F">
        <w:tc>
          <w:tcPr>
            <w:tcW w:w="4218" w:type="dxa"/>
          </w:tcPr>
          <w:p w:rsidR="00A736C3" w:rsidRDefault="00A736C3" w:rsidP="00F833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F83328" w:rsidRPr="00F83328" w:rsidRDefault="00F83328" w:rsidP="00F833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детской хирургии</w:t>
            </w:r>
          </w:p>
        </w:tc>
        <w:tc>
          <w:tcPr>
            <w:tcW w:w="2636" w:type="dxa"/>
          </w:tcPr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83328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A736C3" w:rsidRPr="00F83328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F83328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F83328">
        <w:rPr>
          <w:color w:val="000000"/>
          <w:spacing w:val="1"/>
          <w:sz w:val="28"/>
          <w:szCs w:val="28"/>
        </w:rPr>
        <w:t>Оренбург 20___</w:t>
      </w:r>
    </w:p>
    <w:p w:rsidR="00F83328" w:rsidRDefault="00F83328" w:rsidP="00A736C3">
      <w:pPr>
        <w:shd w:val="clear" w:color="auto" w:fill="FFFFFF"/>
        <w:jc w:val="center"/>
        <w:rPr>
          <w:b/>
          <w:lang w:val="en-US"/>
        </w:rPr>
      </w:pPr>
    </w:p>
    <w:p w:rsidR="00F83328" w:rsidRDefault="00F83328" w:rsidP="00A736C3">
      <w:pPr>
        <w:shd w:val="clear" w:color="auto" w:fill="FFFFFF"/>
        <w:jc w:val="center"/>
        <w:rPr>
          <w:b/>
          <w:lang w:val="en-US"/>
        </w:rPr>
      </w:pPr>
    </w:p>
    <w:p w:rsidR="00F83328" w:rsidRDefault="00F83328" w:rsidP="00A736C3">
      <w:pPr>
        <w:shd w:val="clear" w:color="auto" w:fill="FFFFFF"/>
        <w:jc w:val="center"/>
        <w:rPr>
          <w:b/>
          <w:lang w:val="en-US"/>
        </w:rPr>
      </w:pPr>
    </w:p>
    <w:p w:rsidR="00F83328" w:rsidRDefault="00F83328" w:rsidP="00A736C3">
      <w:pPr>
        <w:shd w:val="clear" w:color="auto" w:fill="FFFFFF"/>
        <w:jc w:val="center"/>
        <w:rPr>
          <w:b/>
          <w:lang w:val="en-US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</w:t>
      </w:r>
      <w:r w:rsidRPr="008C6E4E">
        <w:rPr>
          <w:b/>
        </w:rPr>
        <w:t xml:space="preserve">. СВОДНЫЙ ОТЧЕТ 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0"/>
        <w:gridCol w:w="2588"/>
        <w:gridCol w:w="1739"/>
      </w:tblGrid>
      <w:tr w:rsidR="00A736C3" w:rsidRPr="00373D4E" w:rsidTr="00AD078D">
        <w:tc>
          <w:tcPr>
            <w:tcW w:w="607" w:type="dxa"/>
          </w:tcPr>
          <w:p w:rsidR="00A736C3" w:rsidRPr="008C6E4E" w:rsidRDefault="00A736C3" w:rsidP="00033F1F">
            <w:pPr>
              <w:jc w:val="center"/>
            </w:pPr>
          </w:p>
          <w:p w:rsidR="00A736C3" w:rsidRPr="008C6E4E" w:rsidRDefault="00A736C3" w:rsidP="00033F1F">
            <w:pPr>
              <w:jc w:val="center"/>
            </w:pPr>
            <w:r w:rsidRPr="008C6E4E">
              <w:t>№</w:t>
            </w:r>
          </w:p>
        </w:tc>
        <w:tc>
          <w:tcPr>
            <w:tcW w:w="2506" w:type="dxa"/>
          </w:tcPr>
          <w:p w:rsidR="00A736C3" w:rsidRPr="008C6E4E" w:rsidRDefault="00A736C3" w:rsidP="00033F1F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130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Дата прохождения </w:t>
            </w:r>
          </w:p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(длительность </w:t>
            </w:r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 xml:space="preserve">в </w:t>
            </w:r>
            <w:proofErr w:type="gramStart"/>
            <w:r w:rsidRPr="00373D4E">
              <w:rPr>
                <w:color w:val="000000"/>
                <w:spacing w:val="1"/>
              </w:rPr>
              <w:t>неделях )</w:t>
            </w:r>
            <w:proofErr w:type="gramEnd"/>
          </w:p>
        </w:tc>
        <w:tc>
          <w:tcPr>
            <w:tcW w:w="2588" w:type="dxa"/>
          </w:tcPr>
          <w:p w:rsidR="00A736C3" w:rsidRPr="00FD28D6" w:rsidRDefault="00A736C3" w:rsidP="00033F1F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A736C3" w:rsidRPr="008C6E4E" w:rsidRDefault="00A736C3" w:rsidP="00033F1F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739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>Выполнение</w:t>
            </w: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 w:rsidRPr="008C6E4E">
              <w:t>1.</w:t>
            </w:r>
          </w:p>
        </w:tc>
        <w:tc>
          <w:tcPr>
            <w:tcW w:w="2506" w:type="dxa"/>
          </w:tcPr>
          <w:p w:rsidR="00AD078D" w:rsidRPr="008C6E4E" w:rsidRDefault="00AD078D" w:rsidP="00AD078D">
            <w:pPr>
              <w:shd w:val="clear" w:color="auto" w:fill="FFFFFF"/>
              <w:ind w:right="38"/>
              <w:jc w:val="both"/>
            </w:pPr>
            <w:r>
              <w:t>Отделение неотложной и гнойной хирургии</w:t>
            </w:r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1 год -10 недель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 w:rsidRPr="008C6E4E">
              <w:t>2.</w:t>
            </w:r>
          </w:p>
        </w:tc>
        <w:tc>
          <w:tcPr>
            <w:tcW w:w="2506" w:type="dxa"/>
          </w:tcPr>
          <w:p w:rsidR="00AD078D" w:rsidRPr="008C6E4E" w:rsidRDefault="00AD078D" w:rsidP="00AD078D">
            <w:pPr>
              <w:jc w:val="both"/>
            </w:pPr>
            <w:r>
              <w:t>Отделение плановой хирургии</w:t>
            </w:r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1 год – 9 недель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 w:rsidRPr="008C6E4E">
              <w:t>3.</w:t>
            </w:r>
          </w:p>
        </w:tc>
        <w:tc>
          <w:tcPr>
            <w:tcW w:w="2506" w:type="dxa"/>
          </w:tcPr>
          <w:p w:rsidR="00AD078D" w:rsidRPr="008C6E4E" w:rsidRDefault="00AD078D" w:rsidP="00AD078D">
            <w:pPr>
              <w:jc w:val="both"/>
            </w:pPr>
            <w:r>
              <w:t>Отделение травматологии и ортопедии</w:t>
            </w:r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2 год – 6 недель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 w:rsidRPr="008C6E4E">
              <w:t xml:space="preserve">4. </w:t>
            </w:r>
          </w:p>
        </w:tc>
        <w:tc>
          <w:tcPr>
            <w:tcW w:w="2506" w:type="dxa"/>
          </w:tcPr>
          <w:p w:rsidR="00AD078D" w:rsidRPr="008C6E4E" w:rsidRDefault="00AD078D" w:rsidP="00AD078D">
            <w:pPr>
              <w:jc w:val="both"/>
            </w:pPr>
            <w:r>
              <w:t xml:space="preserve">Отделение </w:t>
            </w:r>
            <w:proofErr w:type="spellStart"/>
            <w:r>
              <w:t>уроандрологии</w:t>
            </w:r>
            <w:proofErr w:type="spellEnd"/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2 год – 7 недель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>
              <w:t>5.</w:t>
            </w:r>
          </w:p>
        </w:tc>
        <w:tc>
          <w:tcPr>
            <w:tcW w:w="2506" w:type="dxa"/>
          </w:tcPr>
          <w:p w:rsidR="00AD078D" w:rsidRDefault="00AD078D" w:rsidP="00AD078D">
            <w:pPr>
              <w:jc w:val="both"/>
            </w:pPr>
            <w:r>
              <w:t>Приемное отделение</w:t>
            </w:r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 xml:space="preserve">1 год – 4 недели 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Pr="008C6E4E" w:rsidRDefault="00AD078D" w:rsidP="00AD078D">
            <w:pPr>
              <w:jc w:val="center"/>
            </w:pPr>
            <w:r>
              <w:t>6.</w:t>
            </w:r>
          </w:p>
        </w:tc>
        <w:tc>
          <w:tcPr>
            <w:tcW w:w="2506" w:type="dxa"/>
          </w:tcPr>
          <w:p w:rsidR="00AD078D" w:rsidRDefault="00AD078D" w:rsidP="00AD078D">
            <w:pPr>
              <w:jc w:val="both"/>
            </w:pPr>
            <w:r>
              <w:t xml:space="preserve">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2 год – 4 недели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  <w:tr w:rsidR="00AD078D" w:rsidRPr="00373D4E" w:rsidTr="00AD078D">
        <w:tc>
          <w:tcPr>
            <w:tcW w:w="607" w:type="dxa"/>
          </w:tcPr>
          <w:p w:rsidR="00AD078D" w:rsidRDefault="00AD078D" w:rsidP="00AD078D">
            <w:pPr>
              <w:jc w:val="center"/>
            </w:pPr>
            <w:r>
              <w:t>7.</w:t>
            </w:r>
          </w:p>
        </w:tc>
        <w:tc>
          <w:tcPr>
            <w:tcW w:w="2506" w:type="dxa"/>
          </w:tcPr>
          <w:p w:rsidR="00AD078D" w:rsidRDefault="00AD078D" w:rsidP="00AD078D">
            <w:pPr>
              <w:jc w:val="both"/>
            </w:pPr>
            <w:r>
              <w:t>Детская поликлиника</w:t>
            </w:r>
          </w:p>
        </w:tc>
        <w:tc>
          <w:tcPr>
            <w:tcW w:w="2130" w:type="dxa"/>
          </w:tcPr>
          <w:p w:rsidR="00AD078D" w:rsidRPr="008C6E4E" w:rsidRDefault="00AD078D" w:rsidP="00AD078D">
            <w:pPr>
              <w:jc w:val="center"/>
            </w:pPr>
            <w:r>
              <w:t>2 год – 4 недели</w:t>
            </w:r>
          </w:p>
        </w:tc>
        <w:tc>
          <w:tcPr>
            <w:tcW w:w="2588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AD078D" w:rsidRPr="00373D4E" w:rsidRDefault="00AD078D" w:rsidP="00AD078D">
            <w:pPr>
              <w:jc w:val="center"/>
              <w:rPr>
                <w:b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A736C3" w:rsidRPr="008C6E4E" w:rsidRDefault="00A736C3" w:rsidP="00A736C3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8"/>
        <w:gridCol w:w="1640"/>
        <w:gridCol w:w="1668"/>
      </w:tblGrid>
      <w:tr w:rsidR="00A736C3" w:rsidRPr="00373D4E" w:rsidTr="00033F1F">
        <w:tc>
          <w:tcPr>
            <w:tcW w:w="1650" w:type="dxa"/>
            <w:vMerge w:val="restart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</w:tcPr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3D4E">
              <w:rPr>
                <w:color w:val="000000"/>
                <w:spacing w:val="-1"/>
              </w:rPr>
              <w:t xml:space="preserve">Профессиональные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</w:tcPr>
          <w:p w:rsidR="00A736C3" w:rsidRPr="00373D4E" w:rsidRDefault="00A736C3" w:rsidP="00033F1F">
            <w:pPr>
              <w:shd w:val="clear" w:color="auto" w:fill="FFFFFF"/>
              <w:jc w:val="center"/>
              <w:rPr>
                <w:color w:val="000000"/>
              </w:rPr>
            </w:pPr>
            <w:r w:rsidRPr="00373D4E">
              <w:rPr>
                <w:color w:val="000000"/>
              </w:rPr>
              <w:t xml:space="preserve">Освоение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</w:rPr>
              <w:t>профессиональных</w:t>
            </w:r>
            <w:r w:rsidRPr="00373D4E">
              <w:rPr>
                <w:color w:val="000000"/>
                <w:spacing w:val="1"/>
              </w:rPr>
              <w:t xml:space="preserve"> умений</w:t>
            </w:r>
          </w:p>
        </w:tc>
      </w:tr>
      <w:tr w:rsidR="00A736C3" w:rsidRPr="00373D4E" w:rsidTr="00033F1F">
        <w:tc>
          <w:tcPr>
            <w:tcW w:w="1650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i/>
          <w:iCs/>
          <w:color w:val="000000"/>
          <w:spacing w:val="4"/>
        </w:rPr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8"/>
        <w:gridCol w:w="2573"/>
        <w:gridCol w:w="3309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lang w:val="en-US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A736C3" w:rsidRPr="008C6E4E" w:rsidRDefault="00A736C3" w:rsidP="00A736C3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C3" w:rsidRPr="008C6E4E" w:rsidRDefault="00A736C3" w:rsidP="00A736C3">
      <w:pPr>
        <w:shd w:val="clear" w:color="auto" w:fill="FFFFFF"/>
        <w:rPr>
          <w:lang w:val="en-US"/>
        </w:rPr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3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lastRenderedPageBreak/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7A4D7A" w:rsidRDefault="007A4D7A"/>
    <w:sectPr w:rsidR="007A4D7A" w:rsidSect="00A736C3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C3"/>
    <w:rsid w:val="007A4D7A"/>
    <w:rsid w:val="00A736C3"/>
    <w:rsid w:val="00AD078D"/>
    <w:rsid w:val="00C04CF6"/>
    <w:rsid w:val="00CC3885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9538-AE8D-4C4D-B599-40A3E13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2018-01-23T14:40:00Z</dcterms:created>
  <dcterms:modified xsi:type="dcterms:W3CDTF">2018-01-23T14:40:00Z</dcterms:modified>
</cp:coreProperties>
</file>