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6A" w:rsidRPr="00321045" w:rsidRDefault="00F7326A" w:rsidP="00321045">
      <w:pPr>
        <w:spacing w:after="0" w:line="240" w:lineRule="auto"/>
        <w:ind w:firstLine="709"/>
        <w:jc w:val="both"/>
        <w:rPr>
          <w:sz w:val="28"/>
          <w:szCs w:val="28"/>
        </w:rPr>
      </w:pPr>
      <w:r w:rsidRPr="00321045">
        <w:rPr>
          <w:b/>
          <w:bCs/>
          <w:sz w:val="28"/>
          <w:szCs w:val="28"/>
        </w:rPr>
        <w:t xml:space="preserve">Лекция 5 </w:t>
      </w:r>
    </w:p>
    <w:p w:rsidR="00F7326A" w:rsidRPr="00321045" w:rsidRDefault="00F7326A" w:rsidP="00321045">
      <w:pPr>
        <w:spacing w:after="0" w:line="240" w:lineRule="auto"/>
        <w:ind w:firstLine="709"/>
        <w:jc w:val="both"/>
        <w:rPr>
          <w:sz w:val="28"/>
          <w:szCs w:val="28"/>
        </w:rPr>
      </w:pPr>
      <w:r w:rsidRPr="00321045">
        <w:rPr>
          <w:b/>
          <w:bCs/>
          <w:sz w:val="28"/>
          <w:szCs w:val="28"/>
        </w:rPr>
        <w:t xml:space="preserve">ОСНОВЫ СЕМЕЙНОГО ПРАВА </w:t>
      </w:r>
    </w:p>
    <w:p w:rsidR="00F7326A" w:rsidRPr="00321045" w:rsidRDefault="00F7326A" w:rsidP="00321045">
      <w:pPr>
        <w:spacing w:after="0" w:line="240" w:lineRule="auto"/>
        <w:ind w:firstLine="709"/>
        <w:jc w:val="both"/>
        <w:rPr>
          <w:sz w:val="28"/>
          <w:szCs w:val="28"/>
        </w:rPr>
      </w:pPr>
      <w:bookmarkStart w:id="0" w:name="_GoBack"/>
      <w:r w:rsidRPr="00321045">
        <w:rPr>
          <w:b/>
          <w:bCs/>
          <w:sz w:val="28"/>
          <w:szCs w:val="28"/>
        </w:rPr>
        <w:t xml:space="preserve">1. Брачно-семейные отношения </w:t>
      </w:r>
    </w:p>
    <w:bookmarkEnd w:id="0"/>
    <w:p w:rsidR="00F7326A" w:rsidRPr="00321045" w:rsidRDefault="00F7326A" w:rsidP="00321045">
      <w:pPr>
        <w:spacing w:after="0" w:line="240" w:lineRule="auto"/>
        <w:ind w:firstLine="709"/>
        <w:jc w:val="both"/>
        <w:rPr>
          <w:sz w:val="28"/>
          <w:szCs w:val="28"/>
        </w:rPr>
      </w:pPr>
      <w:r w:rsidRPr="00321045">
        <w:rPr>
          <w:sz w:val="28"/>
          <w:szCs w:val="28"/>
        </w:rPr>
        <w:t xml:space="preserve">Правовой основой брачно-семейных отношений являются Конституция РФ и принятый в соответствии с ней Семейный кодекс Российской Федерации (СК РФ). Согласно ст. 38 Конституции РФ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 В соответствии со ст. 72 Конституции РФ семейное законодательство находится в совместном ведении РФ и субъектов РФ. Следовательно, по вопросам семейного права на федеральном уровне издаются федеральные законы, а субъекты РФ принимают в соответствии с ними законы и иные нормативно-правовые акты. </w:t>
      </w:r>
    </w:p>
    <w:p w:rsidR="00F7326A" w:rsidRPr="00321045" w:rsidRDefault="00F7326A" w:rsidP="00321045">
      <w:pPr>
        <w:spacing w:after="0" w:line="240" w:lineRule="auto"/>
        <w:ind w:firstLine="709"/>
        <w:jc w:val="both"/>
        <w:rPr>
          <w:sz w:val="28"/>
          <w:szCs w:val="28"/>
        </w:rPr>
      </w:pPr>
      <w:r w:rsidRPr="00321045">
        <w:rPr>
          <w:sz w:val="28"/>
          <w:szCs w:val="28"/>
        </w:rPr>
        <w:t xml:space="preserve">В ст. 1 СК РФ установлено, что не только материнство, детство и семья, но и отцовство находятся под защитой государства.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w:t>
      </w:r>
    </w:p>
    <w:p w:rsidR="00F7326A" w:rsidRPr="00321045" w:rsidRDefault="00F7326A" w:rsidP="00321045">
      <w:pPr>
        <w:spacing w:after="0" w:line="240" w:lineRule="auto"/>
        <w:ind w:firstLine="709"/>
        <w:jc w:val="both"/>
        <w:rPr>
          <w:sz w:val="28"/>
          <w:szCs w:val="28"/>
        </w:rPr>
      </w:pPr>
      <w:proofErr w:type="gramStart"/>
      <w:r w:rsidRPr="00321045">
        <w:rPr>
          <w:sz w:val="28"/>
          <w:szCs w:val="28"/>
        </w:rPr>
        <w:t>В ст. 2 СК РФ определено, что 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пределах, предусмотренных семейным законодательством, между другими родственниками и иными лицами, а также определяет формы и порядок устройства в</w:t>
      </w:r>
      <w:proofErr w:type="gramEnd"/>
      <w:r w:rsidRPr="00321045">
        <w:rPr>
          <w:sz w:val="28"/>
          <w:szCs w:val="28"/>
        </w:rPr>
        <w:t xml:space="preserve"> семью детей, оставшихся без попечения родителей. </w:t>
      </w:r>
    </w:p>
    <w:p w:rsidR="00F7326A" w:rsidRPr="00321045" w:rsidRDefault="00F7326A" w:rsidP="00321045">
      <w:pPr>
        <w:spacing w:after="0" w:line="240" w:lineRule="auto"/>
        <w:ind w:firstLine="709"/>
        <w:jc w:val="both"/>
        <w:rPr>
          <w:sz w:val="28"/>
          <w:szCs w:val="28"/>
        </w:rPr>
      </w:pPr>
      <w:r w:rsidRPr="00321045">
        <w:rPr>
          <w:sz w:val="28"/>
          <w:szCs w:val="28"/>
        </w:rPr>
        <w:t xml:space="preserve">К имущественным и личным неимущественным отношениям между членами семьи, не урегулированным семейным законодательством, </w:t>
      </w:r>
      <w:r w:rsidRPr="00321045">
        <w:rPr>
          <w:sz w:val="28"/>
          <w:szCs w:val="28"/>
        </w:rPr>
        <w:lastRenderedPageBreak/>
        <w:t xml:space="preserve">применяется гражданское законодательство постольку, поскольку это не противоречит существу семейных отношений. </w:t>
      </w:r>
    </w:p>
    <w:p w:rsidR="00F7326A" w:rsidRPr="00321045" w:rsidRDefault="00F7326A" w:rsidP="00321045">
      <w:pPr>
        <w:spacing w:after="0" w:line="240" w:lineRule="auto"/>
        <w:ind w:firstLine="709"/>
        <w:jc w:val="both"/>
        <w:rPr>
          <w:sz w:val="28"/>
          <w:szCs w:val="28"/>
        </w:rPr>
      </w:pPr>
      <w:r w:rsidRPr="00321045">
        <w:rPr>
          <w:b/>
          <w:bCs/>
          <w:sz w:val="28"/>
          <w:szCs w:val="28"/>
        </w:rPr>
        <w:t xml:space="preserve">2. Условия и порядок заключения брака. </w:t>
      </w:r>
    </w:p>
    <w:p w:rsidR="00F7326A" w:rsidRPr="00321045" w:rsidRDefault="00F7326A" w:rsidP="00321045">
      <w:pPr>
        <w:spacing w:after="0" w:line="240" w:lineRule="auto"/>
        <w:ind w:firstLine="709"/>
        <w:jc w:val="both"/>
        <w:rPr>
          <w:sz w:val="28"/>
          <w:szCs w:val="28"/>
        </w:rPr>
      </w:pPr>
      <w:r w:rsidRPr="00321045">
        <w:rPr>
          <w:b/>
          <w:bCs/>
          <w:sz w:val="28"/>
          <w:szCs w:val="28"/>
        </w:rPr>
        <w:t xml:space="preserve">Медицинское обследование лиц, вступающих в брак </w:t>
      </w:r>
    </w:p>
    <w:p w:rsidR="00F7326A" w:rsidRPr="00321045" w:rsidRDefault="00F7326A" w:rsidP="00321045">
      <w:pPr>
        <w:spacing w:after="0" w:line="240" w:lineRule="auto"/>
        <w:ind w:firstLine="709"/>
        <w:jc w:val="both"/>
        <w:rPr>
          <w:sz w:val="28"/>
          <w:szCs w:val="28"/>
        </w:rPr>
      </w:pPr>
      <w:r w:rsidRPr="00321045">
        <w:rPr>
          <w:sz w:val="28"/>
          <w:szCs w:val="28"/>
        </w:rPr>
        <w:t xml:space="preserve">В соответствии со ст. 10 СК РФ брак заключается в органах записи актов гражданского состояния. Права и обязанности супругов возникают со дня государственной регистрации заключения брака в органах записи актов гражданского состояния. </w:t>
      </w:r>
    </w:p>
    <w:p w:rsidR="00F7326A" w:rsidRPr="00321045" w:rsidRDefault="00F7326A" w:rsidP="00321045">
      <w:pPr>
        <w:spacing w:after="0" w:line="240" w:lineRule="auto"/>
        <w:ind w:firstLine="709"/>
        <w:jc w:val="both"/>
        <w:rPr>
          <w:sz w:val="28"/>
          <w:szCs w:val="28"/>
        </w:rPr>
      </w:pPr>
      <w:r w:rsidRPr="00321045">
        <w:rPr>
          <w:b/>
          <w:bCs/>
          <w:sz w:val="28"/>
          <w:szCs w:val="28"/>
        </w:rPr>
        <w:t xml:space="preserve">Порядок заключения брака </w:t>
      </w:r>
      <w:r w:rsidRPr="00321045">
        <w:rPr>
          <w:sz w:val="28"/>
          <w:szCs w:val="28"/>
        </w:rPr>
        <w:t xml:space="preserve">определен ст. 11 СК РФ, согласно которой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 </w:t>
      </w:r>
    </w:p>
    <w:p w:rsidR="00F7326A" w:rsidRPr="00321045" w:rsidRDefault="00F7326A" w:rsidP="00321045">
      <w:pPr>
        <w:spacing w:after="0" w:line="240" w:lineRule="auto"/>
        <w:ind w:firstLine="709"/>
        <w:jc w:val="both"/>
        <w:rPr>
          <w:sz w:val="28"/>
          <w:szCs w:val="28"/>
        </w:rPr>
      </w:pPr>
      <w:r w:rsidRPr="00321045">
        <w:rPr>
          <w:sz w:val="28"/>
          <w:szCs w:val="28"/>
        </w:rPr>
        <w:t xml:space="preserve">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 </w:t>
      </w:r>
    </w:p>
    <w:p w:rsidR="00F7326A" w:rsidRPr="00321045" w:rsidRDefault="00F7326A" w:rsidP="00321045">
      <w:pPr>
        <w:spacing w:after="0" w:line="240" w:lineRule="auto"/>
        <w:ind w:firstLine="709"/>
        <w:jc w:val="both"/>
        <w:rPr>
          <w:sz w:val="28"/>
          <w:szCs w:val="28"/>
        </w:rPr>
      </w:pPr>
      <w:r w:rsidRPr="00321045">
        <w:rPr>
          <w:sz w:val="28"/>
          <w:szCs w:val="28"/>
        </w:rPr>
        <w:t xml:space="preserve">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 </w:t>
      </w:r>
    </w:p>
    <w:p w:rsidR="00F7326A" w:rsidRPr="00321045" w:rsidRDefault="00F7326A" w:rsidP="00321045">
      <w:pPr>
        <w:spacing w:after="0" w:line="240" w:lineRule="auto"/>
        <w:ind w:firstLine="709"/>
        <w:jc w:val="both"/>
        <w:rPr>
          <w:sz w:val="28"/>
          <w:szCs w:val="28"/>
        </w:rPr>
      </w:pPr>
      <w:r w:rsidRPr="00321045">
        <w:rPr>
          <w:sz w:val="28"/>
          <w:szCs w:val="28"/>
        </w:rPr>
        <w:t xml:space="preserve">Государственная регистрация заключения брака производится в порядке, установленном для государственной регистрации актов гражданского состояния. </w:t>
      </w:r>
    </w:p>
    <w:p w:rsidR="00F7326A" w:rsidRPr="00321045" w:rsidRDefault="00F7326A" w:rsidP="00321045">
      <w:pPr>
        <w:spacing w:after="0" w:line="240" w:lineRule="auto"/>
        <w:ind w:firstLine="709"/>
        <w:jc w:val="both"/>
        <w:rPr>
          <w:sz w:val="28"/>
          <w:szCs w:val="28"/>
        </w:rPr>
      </w:pPr>
      <w:r w:rsidRPr="00321045">
        <w:rPr>
          <w:sz w:val="28"/>
          <w:szCs w:val="28"/>
        </w:rPr>
        <w:t xml:space="preserve">Отказ органа записи актов гражданского состояния в регистрации брака может быть обжалован в суд лицами, желающими вступить в брак (одним из них). </w:t>
      </w:r>
    </w:p>
    <w:p w:rsidR="00F7326A" w:rsidRPr="00321045" w:rsidRDefault="00F7326A" w:rsidP="00321045">
      <w:pPr>
        <w:spacing w:after="0" w:line="240" w:lineRule="auto"/>
        <w:ind w:firstLine="709"/>
        <w:jc w:val="both"/>
        <w:rPr>
          <w:sz w:val="28"/>
          <w:szCs w:val="28"/>
        </w:rPr>
      </w:pPr>
      <w:r w:rsidRPr="00321045">
        <w:rPr>
          <w:sz w:val="28"/>
          <w:szCs w:val="28"/>
        </w:rPr>
        <w:t xml:space="preserve">В ст. 12 СК РФ указаны условия заключения брака: </w:t>
      </w:r>
    </w:p>
    <w:p w:rsidR="00F7326A" w:rsidRPr="00321045" w:rsidRDefault="00F7326A" w:rsidP="00321045">
      <w:pPr>
        <w:spacing w:after="0" w:line="240" w:lineRule="auto"/>
        <w:ind w:firstLine="709"/>
        <w:jc w:val="both"/>
        <w:rPr>
          <w:sz w:val="28"/>
          <w:szCs w:val="28"/>
        </w:rPr>
      </w:pPr>
      <w:r w:rsidRPr="00321045">
        <w:rPr>
          <w:sz w:val="28"/>
          <w:szCs w:val="28"/>
        </w:rPr>
        <w:t xml:space="preserve">Для заключения брака необходимы взаимное добровольное согласие мужчины и женщины, </w:t>
      </w:r>
      <w:proofErr w:type="gramStart"/>
      <w:r w:rsidRPr="00321045">
        <w:rPr>
          <w:sz w:val="28"/>
          <w:szCs w:val="28"/>
        </w:rPr>
        <w:t>вступающих</w:t>
      </w:r>
      <w:proofErr w:type="gramEnd"/>
      <w:r w:rsidRPr="00321045">
        <w:rPr>
          <w:sz w:val="28"/>
          <w:szCs w:val="28"/>
        </w:rPr>
        <w:t xml:space="preserve"> в брак, и достижение ими брачного возраста. </w:t>
      </w:r>
    </w:p>
    <w:p w:rsidR="00F7326A" w:rsidRPr="00321045" w:rsidRDefault="00F7326A" w:rsidP="00321045">
      <w:pPr>
        <w:spacing w:after="0" w:line="240" w:lineRule="auto"/>
        <w:ind w:firstLine="709"/>
        <w:jc w:val="both"/>
        <w:rPr>
          <w:sz w:val="28"/>
          <w:szCs w:val="28"/>
        </w:rPr>
      </w:pPr>
      <w:r w:rsidRPr="00321045">
        <w:rPr>
          <w:sz w:val="28"/>
          <w:szCs w:val="28"/>
        </w:rPr>
        <w:t xml:space="preserve">Брачный возраст устанавливается в восемнадцать лет.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 (ст. 13 СК РФ). </w:t>
      </w:r>
    </w:p>
    <w:p w:rsidR="00F7326A" w:rsidRPr="00321045" w:rsidRDefault="00F7326A" w:rsidP="00321045">
      <w:pPr>
        <w:spacing w:after="0" w:line="240" w:lineRule="auto"/>
        <w:ind w:firstLine="709"/>
        <w:jc w:val="both"/>
        <w:rPr>
          <w:sz w:val="28"/>
          <w:szCs w:val="28"/>
        </w:rPr>
      </w:pPr>
      <w:r w:rsidRPr="00321045">
        <w:rPr>
          <w:sz w:val="28"/>
          <w:szCs w:val="28"/>
        </w:rPr>
        <w:t xml:space="preserve">Не допускается заключение брака </w:t>
      </w:r>
      <w:proofErr w:type="gramStart"/>
      <w:r w:rsidRPr="00321045">
        <w:rPr>
          <w:sz w:val="28"/>
          <w:szCs w:val="28"/>
        </w:rPr>
        <w:t>между</w:t>
      </w:r>
      <w:proofErr w:type="gramEnd"/>
      <w:r w:rsidRPr="00321045">
        <w:rPr>
          <w:sz w:val="28"/>
          <w:szCs w:val="28"/>
        </w:rPr>
        <w:t xml:space="preserve">: </w:t>
      </w:r>
    </w:p>
    <w:p w:rsidR="00F7326A" w:rsidRPr="00321045" w:rsidRDefault="00F7326A" w:rsidP="00321045">
      <w:pPr>
        <w:spacing w:after="0" w:line="240" w:lineRule="auto"/>
        <w:ind w:firstLine="709"/>
        <w:jc w:val="both"/>
        <w:rPr>
          <w:sz w:val="28"/>
          <w:szCs w:val="28"/>
        </w:rPr>
      </w:pPr>
      <w:r w:rsidRPr="00321045">
        <w:rPr>
          <w:sz w:val="28"/>
          <w:szCs w:val="28"/>
        </w:rPr>
        <w:t xml:space="preserve">- лицами, из которых хотя бы одно лицо уже состоит в другом зарегистрированном браке; </w:t>
      </w:r>
    </w:p>
    <w:p w:rsidR="00F7326A" w:rsidRPr="00321045" w:rsidRDefault="00F7326A" w:rsidP="00321045">
      <w:pPr>
        <w:spacing w:after="0" w:line="240" w:lineRule="auto"/>
        <w:ind w:firstLine="709"/>
        <w:jc w:val="both"/>
        <w:rPr>
          <w:sz w:val="28"/>
          <w:szCs w:val="28"/>
        </w:rPr>
      </w:pPr>
      <w:r w:rsidRPr="00321045">
        <w:rPr>
          <w:sz w:val="28"/>
          <w:szCs w:val="28"/>
        </w:rPr>
        <w:t xml:space="preserve">- близкими родственниками (родственниками по прямой восходящей и нисходящей линии (родителями и детьми, дедушкой, бабушкой и внуками), </w:t>
      </w:r>
      <w:r w:rsidRPr="00321045">
        <w:rPr>
          <w:sz w:val="28"/>
          <w:szCs w:val="28"/>
        </w:rPr>
        <w:lastRenderedPageBreak/>
        <w:t xml:space="preserve">полнородными и </w:t>
      </w:r>
      <w:proofErr w:type="spellStart"/>
      <w:r w:rsidRPr="00321045">
        <w:rPr>
          <w:sz w:val="28"/>
          <w:szCs w:val="28"/>
        </w:rPr>
        <w:t>неполнородными</w:t>
      </w:r>
      <w:proofErr w:type="spellEnd"/>
      <w:r w:rsidRPr="00321045">
        <w:rPr>
          <w:sz w:val="28"/>
          <w:szCs w:val="28"/>
        </w:rPr>
        <w:t xml:space="preserve"> (имеющими </w:t>
      </w:r>
      <w:proofErr w:type="gramStart"/>
      <w:r w:rsidRPr="00321045">
        <w:rPr>
          <w:sz w:val="28"/>
          <w:szCs w:val="28"/>
        </w:rPr>
        <w:t>общих</w:t>
      </w:r>
      <w:proofErr w:type="gramEnd"/>
      <w:r w:rsidRPr="00321045">
        <w:rPr>
          <w:sz w:val="28"/>
          <w:szCs w:val="28"/>
        </w:rPr>
        <w:t xml:space="preserve"> отца или мать) братьями и сестрами); </w:t>
      </w:r>
    </w:p>
    <w:p w:rsidR="00F7326A" w:rsidRPr="00321045" w:rsidRDefault="00F7326A" w:rsidP="00321045">
      <w:pPr>
        <w:spacing w:after="0" w:line="240" w:lineRule="auto"/>
        <w:ind w:firstLine="709"/>
        <w:jc w:val="both"/>
        <w:rPr>
          <w:sz w:val="28"/>
          <w:szCs w:val="28"/>
        </w:rPr>
      </w:pPr>
      <w:r w:rsidRPr="00321045">
        <w:rPr>
          <w:sz w:val="28"/>
          <w:szCs w:val="28"/>
        </w:rPr>
        <w:t xml:space="preserve">- усыновителями и усыновленными; </w:t>
      </w:r>
    </w:p>
    <w:p w:rsidR="00F7326A" w:rsidRPr="00321045" w:rsidRDefault="00F7326A" w:rsidP="00321045">
      <w:pPr>
        <w:spacing w:after="0" w:line="240" w:lineRule="auto"/>
        <w:ind w:firstLine="709"/>
        <w:jc w:val="both"/>
        <w:rPr>
          <w:sz w:val="28"/>
          <w:szCs w:val="28"/>
        </w:rPr>
      </w:pPr>
      <w:r w:rsidRPr="00321045">
        <w:rPr>
          <w:sz w:val="28"/>
          <w:szCs w:val="28"/>
        </w:rPr>
        <w:t xml:space="preserve">- лицами, из которых хотя бы одно лицо признано судом недееспособным вследствие психического расстройства (ст. 14 СК РФ). </w:t>
      </w:r>
    </w:p>
    <w:p w:rsidR="00F7326A" w:rsidRPr="00321045" w:rsidRDefault="00F7326A" w:rsidP="00321045">
      <w:pPr>
        <w:spacing w:after="0" w:line="240" w:lineRule="auto"/>
        <w:ind w:firstLine="709"/>
        <w:jc w:val="both"/>
        <w:rPr>
          <w:sz w:val="28"/>
          <w:szCs w:val="28"/>
        </w:rPr>
      </w:pPr>
      <w:r w:rsidRPr="00321045">
        <w:rPr>
          <w:sz w:val="28"/>
          <w:szCs w:val="28"/>
        </w:rPr>
        <w:t xml:space="preserve">В соответствии со ст. 15 СК РФ медицинское обследование лиц, вступающих в брак, а также консультирование по медико-генетическим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 </w:t>
      </w:r>
    </w:p>
    <w:p w:rsidR="00F7326A" w:rsidRPr="00321045" w:rsidRDefault="00F7326A" w:rsidP="00321045">
      <w:pPr>
        <w:spacing w:after="0" w:line="240" w:lineRule="auto"/>
        <w:ind w:firstLine="709"/>
        <w:jc w:val="both"/>
        <w:rPr>
          <w:sz w:val="28"/>
          <w:szCs w:val="28"/>
        </w:rPr>
      </w:pPr>
      <w:r w:rsidRPr="00321045">
        <w:rPr>
          <w:sz w:val="28"/>
          <w:szCs w:val="28"/>
        </w:rPr>
        <w:t xml:space="preserve">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 </w:t>
      </w:r>
    </w:p>
    <w:p w:rsidR="00F7326A" w:rsidRPr="00321045" w:rsidRDefault="00F7326A" w:rsidP="00321045">
      <w:pPr>
        <w:spacing w:after="0" w:line="240" w:lineRule="auto"/>
        <w:ind w:firstLine="709"/>
        <w:jc w:val="both"/>
        <w:rPr>
          <w:sz w:val="28"/>
          <w:szCs w:val="28"/>
        </w:rPr>
      </w:pPr>
      <w:r w:rsidRPr="00321045">
        <w:rPr>
          <w:sz w:val="28"/>
          <w:szCs w:val="28"/>
        </w:rPr>
        <w:t xml:space="preserve">Если одно из лиц, вступающих в брак, скрыло от другого лица наличие венерической болезни или ВИЧ-инфекции, последний вправе обратиться в суд с требованием о признании брака недействительным. </w:t>
      </w:r>
    </w:p>
    <w:p w:rsidR="00F7326A" w:rsidRPr="00321045" w:rsidRDefault="00F7326A" w:rsidP="00321045">
      <w:pPr>
        <w:spacing w:after="0" w:line="240" w:lineRule="auto"/>
        <w:ind w:firstLine="709"/>
        <w:jc w:val="both"/>
        <w:rPr>
          <w:sz w:val="28"/>
          <w:szCs w:val="28"/>
        </w:rPr>
      </w:pPr>
      <w:proofErr w:type="gramStart"/>
      <w:r w:rsidRPr="00321045">
        <w:rPr>
          <w:sz w:val="28"/>
          <w:szCs w:val="28"/>
        </w:rPr>
        <w:t>В соответствии с ч. 2 ст. 22 Основ законодательства РФ об охране здоровья граждан каждый гражданин имеет право по медицинским показаниям на бесплатные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медико-гигиенические, другие консультации и обследования в учреждениях государственной или муниципальной системы здравоохранения с целью</w:t>
      </w:r>
      <w:proofErr w:type="gramEnd"/>
      <w:r w:rsidRPr="00321045">
        <w:rPr>
          <w:sz w:val="28"/>
          <w:szCs w:val="28"/>
        </w:rPr>
        <w:t xml:space="preserve"> предупреждения возможных наследственных заболеваний у потомства. </w:t>
      </w:r>
    </w:p>
    <w:p w:rsidR="00F7326A" w:rsidRPr="00321045" w:rsidRDefault="00F7326A" w:rsidP="00321045">
      <w:pPr>
        <w:spacing w:after="0" w:line="240" w:lineRule="auto"/>
        <w:ind w:firstLine="709"/>
        <w:jc w:val="both"/>
        <w:rPr>
          <w:sz w:val="28"/>
          <w:szCs w:val="28"/>
        </w:rPr>
      </w:pPr>
      <w:r w:rsidRPr="00321045">
        <w:rPr>
          <w:b/>
          <w:bCs/>
          <w:sz w:val="28"/>
          <w:szCs w:val="28"/>
        </w:rPr>
        <w:t xml:space="preserve">3. Прекращение брака. Недействительность брака </w:t>
      </w:r>
    </w:p>
    <w:p w:rsidR="00F7326A" w:rsidRPr="00321045" w:rsidRDefault="00F7326A" w:rsidP="00321045">
      <w:pPr>
        <w:spacing w:after="0" w:line="240" w:lineRule="auto"/>
        <w:ind w:firstLine="709"/>
        <w:jc w:val="both"/>
        <w:rPr>
          <w:sz w:val="28"/>
          <w:szCs w:val="28"/>
        </w:rPr>
      </w:pPr>
      <w:r w:rsidRPr="00321045">
        <w:rPr>
          <w:sz w:val="28"/>
          <w:szCs w:val="28"/>
        </w:rPr>
        <w:t xml:space="preserve">В ст. 16 СК РФ указаны следующие основания прекращения брака: </w:t>
      </w:r>
    </w:p>
    <w:p w:rsidR="00F7326A" w:rsidRPr="00321045" w:rsidRDefault="00F7326A" w:rsidP="00321045">
      <w:pPr>
        <w:spacing w:after="0" w:line="240" w:lineRule="auto"/>
        <w:ind w:firstLine="709"/>
        <w:jc w:val="both"/>
        <w:rPr>
          <w:sz w:val="28"/>
          <w:szCs w:val="28"/>
        </w:rPr>
      </w:pPr>
      <w:r w:rsidRPr="00321045">
        <w:rPr>
          <w:sz w:val="28"/>
          <w:szCs w:val="28"/>
        </w:rPr>
        <w:t xml:space="preserve">1. Брак прекращается вследствие смерти или вследствие объявления судом одного из супругов умершим. </w:t>
      </w:r>
    </w:p>
    <w:p w:rsidR="00F7326A" w:rsidRPr="00321045" w:rsidRDefault="00F7326A" w:rsidP="00321045">
      <w:pPr>
        <w:spacing w:after="0" w:line="240" w:lineRule="auto"/>
        <w:ind w:firstLine="709"/>
        <w:jc w:val="both"/>
        <w:rPr>
          <w:sz w:val="28"/>
          <w:szCs w:val="28"/>
        </w:rPr>
      </w:pPr>
      <w:r w:rsidRPr="00321045">
        <w:rPr>
          <w:sz w:val="28"/>
          <w:szCs w:val="28"/>
        </w:rPr>
        <w:t xml:space="preserve">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 </w:t>
      </w:r>
    </w:p>
    <w:p w:rsidR="00F7326A" w:rsidRPr="00321045" w:rsidRDefault="00F7326A" w:rsidP="00321045">
      <w:pPr>
        <w:spacing w:after="0" w:line="240" w:lineRule="auto"/>
        <w:ind w:firstLine="709"/>
        <w:jc w:val="both"/>
        <w:rPr>
          <w:sz w:val="28"/>
          <w:szCs w:val="28"/>
        </w:rPr>
      </w:pPr>
      <w:r w:rsidRPr="00321045">
        <w:rPr>
          <w:sz w:val="28"/>
          <w:szCs w:val="28"/>
        </w:rPr>
        <w:t xml:space="preserve">Муж не имеет права без согласия жены возбуждать дело о расторжении брака во время беременности жены и в течение года после рождения ребенка (ст. 17 СК РФ). </w:t>
      </w:r>
    </w:p>
    <w:p w:rsidR="00F7326A" w:rsidRPr="00321045" w:rsidRDefault="00F7326A" w:rsidP="00321045">
      <w:pPr>
        <w:spacing w:after="0" w:line="240" w:lineRule="auto"/>
        <w:ind w:firstLine="709"/>
        <w:jc w:val="both"/>
        <w:rPr>
          <w:sz w:val="28"/>
          <w:szCs w:val="28"/>
        </w:rPr>
      </w:pPr>
      <w:r w:rsidRPr="00321045">
        <w:rPr>
          <w:sz w:val="28"/>
          <w:szCs w:val="28"/>
        </w:rPr>
        <w:t xml:space="preserve">Расторжение брака производится в органах записи актов гражданского состояния или в судебном порядке. </w:t>
      </w:r>
    </w:p>
    <w:p w:rsidR="00F7326A" w:rsidRPr="00321045" w:rsidRDefault="00F7326A" w:rsidP="00321045">
      <w:pPr>
        <w:spacing w:after="0" w:line="240" w:lineRule="auto"/>
        <w:ind w:firstLine="709"/>
        <w:jc w:val="both"/>
        <w:rPr>
          <w:sz w:val="28"/>
          <w:szCs w:val="28"/>
        </w:rPr>
      </w:pPr>
      <w:r w:rsidRPr="00321045">
        <w:rPr>
          <w:sz w:val="28"/>
          <w:szCs w:val="28"/>
        </w:rPr>
        <w:t xml:space="preserve">Согласно ст. 19 СК РФ расторжение брака в органах записи актов гражданского состояния производится при взаимном согласии на расторжение брака супругов, не имеющих общих несовершеннолетних детей. </w:t>
      </w:r>
    </w:p>
    <w:p w:rsidR="00F7326A" w:rsidRPr="00321045" w:rsidRDefault="00F7326A" w:rsidP="00321045">
      <w:pPr>
        <w:spacing w:after="0" w:line="240" w:lineRule="auto"/>
        <w:ind w:firstLine="709"/>
        <w:jc w:val="both"/>
        <w:rPr>
          <w:sz w:val="28"/>
          <w:szCs w:val="28"/>
        </w:rPr>
      </w:pPr>
      <w:r w:rsidRPr="00321045">
        <w:rPr>
          <w:sz w:val="28"/>
          <w:szCs w:val="28"/>
        </w:rPr>
        <w:lastRenderedPageBreak/>
        <w:t xml:space="preserve">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 </w:t>
      </w:r>
    </w:p>
    <w:p w:rsidR="00F7326A" w:rsidRPr="00321045" w:rsidRDefault="00F7326A" w:rsidP="00321045">
      <w:pPr>
        <w:spacing w:after="0" w:line="240" w:lineRule="auto"/>
        <w:ind w:firstLine="709"/>
        <w:jc w:val="both"/>
        <w:rPr>
          <w:sz w:val="28"/>
          <w:szCs w:val="28"/>
        </w:rPr>
      </w:pPr>
      <w:r w:rsidRPr="00321045">
        <w:rPr>
          <w:sz w:val="28"/>
          <w:szCs w:val="28"/>
        </w:rPr>
        <w:t xml:space="preserve">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 </w:t>
      </w:r>
    </w:p>
    <w:p w:rsidR="00F7326A" w:rsidRPr="00321045" w:rsidRDefault="00F7326A" w:rsidP="00321045">
      <w:pPr>
        <w:spacing w:after="0" w:line="240" w:lineRule="auto"/>
        <w:ind w:firstLine="709"/>
        <w:jc w:val="both"/>
        <w:rPr>
          <w:sz w:val="28"/>
          <w:szCs w:val="28"/>
        </w:rPr>
      </w:pPr>
      <w:r w:rsidRPr="00321045">
        <w:rPr>
          <w:sz w:val="28"/>
          <w:szCs w:val="28"/>
        </w:rPr>
        <w:t xml:space="preserve">В соответствии со ст. 21 СК РФ расторжение брака производится в судебном порядке при наличии у супругов общих несовершеннолетних детей, за исключением случаев, предусмотренных п. 2 ст. 19 СК РФ, или при отсутствии согласия одного из супругов на расторжение брака. </w:t>
      </w:r>
    </w:p>
    <w:p w:rsidR="00F7326A" w:rsidRPr="00321045" w:rsidRDefault="00F7326A" w:rsidP="00321045">
      <w:pPr>
        <w:spacing w:after="0" w:line="240" w:lineRule="auto"/>
        <w:ind w:firstLine="709"/>
        <w:jc w:val="both"/>
        <w:rPr>
          <w:sz w:val="28"/>
          <w:szCs w:val="28"/>
        </w:rPr>
      </w:pPr>
      <w:r w:rsidRPr="00321045">
        <w:rPr>
          <w:sz w:val="28"/>
          <w:szCs w:val="28"/>
        </w:rPr>
        <w:t xml:space="preserve">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 </w:t>
      </w:r>
    </w:p>
    <w:p w:rsidR="00F7326A" w:rsidRPr="00321045" w:rsidRDefault="00F7326A" w:rsidP="00321045">
      <w:pPr>
        <w:spacing w:after="0" w:line="240" w:lineRule="auto"/>
        <w:ind w:firstLine="709"/>
        <w:jc w:val="both"/>
        <w:rPr>
          <w:sz w:val="28"/>
          <w:szCs w:val="28"/>
        </w:rPr>
      </w:pPr>
      <w:r w:rsidRPr="00321045">
        <w:rPr>
          <w:sz w:val="28"/>
          <w:szCs w:val="28"/>
        </w:rPr>
        <w:t xml:space="preserve">При отсутствии согласия одного из супругов на расторжение брака его расторжение в судебном порядке производится, если судом установлено, что дальнейшая совместная жизнь супругов и сохранение семьи невозможны. </w:t>
      </w:r>
    </w:p>
    <w:p w:rsidR="00F7326A" w:rsidRPr="00321045" w:rsidRDefault="00F7326A" w:rsidP="00321045">
      <w:pPr>
        <w:spacing w:after="0" w:line="240" w:lineRule="auto"/>
        <w:ind w:firstLine="709"/>
        <w:jc w:val="both"/>
        <w:rPr>
          <w:sz w:val="28"/>
          <w:szCs w:val="28"/>
        </w:rPr>
      </w:pPr>
      <w:proofErr w:type="gramStart"/>
      <w:r w:rsidRPr="00321045">
        <w:rPr>
          <w:sz w:val="28"/>
          <w:szCs w:val="28"/>
        </w:rPr>
        <w:t>При рассмотрении дела о расторжении брака при отсутствии согласия одного из супругов на расторжение</w:t>
      </w:r>
      <w:proofErr w:type="gramEnd"/>
      <w:r w:rsidRPr="00321045">
        <w:rPr>
          <w:sz w:val="28"/>
          <w:szCs w:val="28"/>
        </w:rPr>
        <w:t xml:space="preserve">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 </w:t>
      </w:r>
    </w:p>
    <w:p w:rsidR="00F7326A" w:rsidRPr="00321045" w:rsidRDefault="00F7326A" w:rsidP="00321045">
      <w:pPr>
        <w:spacing w:after="0" w:line="240" w:lineRule="auto"/>
        <w:ind w:firstLine="709"/>
        <w:jc w:val="both"/>
        <w:rPr>
          <w:sz w:val="28"/>
          <w:szCs w:val="28"/>
        </w:rPr>
      </w:pPr>
      <w:r w:rsidRPr="00321045">
        <w:rPr>
          <w:sz w:val="28"/>
          <w:szCs w:val="28"/>
        </w:rPr>
        <w:t xml:space="preserve">Расторжение брака производится, если меры по примирению супругов оказались безрезультатными и супруги (один из них) настаивают на расторжении брака (ст. 22 СК РФ). </w:t>
      </w:r>
    </w:p>
    <w:p w:rsidR="00F7326A" w:rsidRPr="00321045" w:rsidRDefault="00F7326A" w:rsidP="00321045">
      <w:pPr>
        <w:spacing w:after="0" w:line="240" w:lineRule="auto"/>
        <w:ind w:firstLine="709"/>
        <w:jc w:val="both"/>
        <w:rPr>
          <w:sz w:val="28"/>
          <w:szCs w:val="28"/>
        </w:rPr>
      </w:pPr>
      <w:r w:rsidRPr="00321045">
        <w:rPr>
          <w:sz w:val="28"/>
          <w:szCs w:val="28"/>
        </w:rPr>
        <w:t xml:space="preserve">При наличии взаимного согласия на расторжение брака супругов, имеющих общих несовершеннолетних детей, а также супругов, указанных в п. 2 ст. 21 СК РФ, суд расторгает брак без выяснения мотивов развода. </w:t>
      </w:r>
    </w:p>
    <w:p w:rsidR="00F7326A" w:rsidRPr="00321045" w:rsidRDefault="00F7326A" w:rsidP="00321045">
      <w:pPr>
        <w:spacing w:after="0" w:line="240" w:lineRule="auto"/>
        <w:ind w:firstLine="709"/>
        <w:jc w:val="both"/>
        <w:rPr>
          <w:sz w:val="28"/>
          <w:szCs w:val="28"/>
        </w:rPr>
      </w:pPr>
      <w:r w:rsidRPr="00321045">
        <w:rPr>
          <w:sz w:val="28"/>
          <w:szCs w:val="28"/>
        </w:rPr>
        <w:t xml:space="preserve">Расторжение брака производится судом не ранее истечения месяца со дня подачи супругами заявления о расторжении брака. </w:t>
      </w:r>
    </w:p>
    <w:p w:rsidR="00F7326A" w:rsidRPr="00321045" w:rsidRDefault="00F7326A" w:rsidP="00321045">
      <w:pPr>
        <w:spacing w:after="0" w:line="240" w:lineRule="auto"/>
        <w:ind w:firstLine="709"/>
        <w:jc w:val="both"/>
        <w:rPr>
          <w:sz w:val="28"/>
          <w:szCs w:val="28"/>
        </w:rPr>
      </w:pPr>
      <w:r w:rsidRPr="00321045">
        <w:rPr>
          <w:sz w:val="28"/>
          <w:szCs w:val="28"/>
        </w:rPr>
        <w:t xml:space="preserve">В соответствии со ст. 25 СК РФ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w:t>
      </w:r>
    </w:p>
    <w:p w:rsidR="00F7326A" w:rsidRPr="00321045" w:rsidRDefault="00F7326A" w:rsidP="00321045">
      <w:pPr>
        <w:spacing w:after="0" w:line="240" w:lineRule="auto"/>
        <w:ind w:firstLine="709"/>
        <w:jc w:val="both"/>
        <w:rPr>
          <w:sz w:val="28"/>
          <w:szCs w:val="28"/>
        </w:rPr>
      </w:pPr>
      <w:r w:rsidRPr="00321045">
        <w:rPr>
          <w:sz w:val="28"/>
          <w:szCs w:val="28"/>
        </w:rPr>
        <w:t xml:space="preserve">Расторжение брака в суде подлежит государственной регистрации в порядке, установленном для государственной регистрации актов гражданского состояния. </w:t>
      </w:r>
    </w:p>
    <w:p w:rsidR="00F7326A" w:rsidRPr="00321045" w:rsidRDefault="00F7326A" w:rsidP="00321045">
      <w:pPr>
        <w:spacing w:after="0" w:line="240" w:lineRule="auto"/>
        <w:ind w:firstLine="709"/>
        <w:jc w:val="both"/>
        <w:rPr>
          <w:sz w:val="28"/>
          <w:szCs w:val="28"/>
        </w:rPr>
      </w:pPr>
      <w:r w:rsidRPr="00321045">
        <w:rPr>
          <w:sz w:val="28"/>
          <w:szCs w:val="28"/>
        </w:rPr>
        <w:lastRenderedPageBreak/>
        <w:t xml:space="preserve">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 </w:t>
      </w:r>
    </w:p>
    <w:p w:rsidR="00F7326A" w:rsidRPr="00321045" w:rsidRDefault="00F7326A" w:rsidP="00321045">
      <w:pPr>
        <w:spacing w:after="0" w:line="240" w:lineRule="auto"/>
        <w:ind w:firstLine="709"/>
        <w:jc w:val="both"/>
        <w:rPr>
          <w:sz w:val="28"/>
          <w:szCs w:val="28"/>
        </w:rPr>
      </w:pPr>
      <w:r w:rsidRPr="00321045">
        <w:rPr>
          <w:sz w:val="28"/>
          <w:szCs w:val="28"/>
        </w:rPr>
        <w:t xml:space="preserve">Супруги не вправе вступить </w:t>
      </w:r>
      <w:proofErr w:type="gramStart"/>
      <w:r w:rsidRPr="00321045">
        <w:rPr>
          <w:sz w:val="28"/>
          <w:szCs w:val="28"/>
        </w:rPr>
        <w:t>в новый брак до получения свидетельства о расторжении брака в органе записи актов гражданского состояния по месту</w:t>
      </w:r>
      <w:proofErr w:type="gramEnd"/>
      <w:r w:rsidRPr="00321045">
        <w:rPr>
          <w:sz w:val="28"/>
          <w:szCs w:val="28"/>
        </w:rPr>
        <w:t xml:space="preserve"> жительства любого из них. </w:t>
      </w:r>
    </w:p>
    <w:p w:rsidR="00F7326A" w:rsidRPr="00321045" w:rsidRDefault="00F7326A" w:rsidP="00321045">
      <w:pPr>
        <w:spacing w:after="0" w:line="240" w:lineRule="auto"/>
        <w:ind w:firstLine="709"/>
        <w:jc w:val="both"/>
        <w:rPr>
          <w:sz w:val="28"/>
          <w:szCs w:val="28"/>
        </w:rPr>
      </w:pPr>
      <w:r w:rsidRPr="00321045">
        <w:rPr>
          <w:sz w:val="28"/>
          <w:szCs w:val="28"/>
        </w:rPr>
        <w:t xml:space="preserve">Согласно ст. 27 СК РФ брак признается недействительным при нарушении условий, установленных ст.ст. 12-14 и п. 3 ст. 15 СК РФ, а также в случае заключения фиктивного брака, то есть если супруги или один из них зарегистрировали брак без намерения создать семью. </w:t>
      </w:r>
    </w:p>
    <w:p w:rsidR="00F7326A" w:rsidRPr="00321045" w:rsidRDefault="00F7326A" w:rsidP="00321045">
      <w:pPr>
        <w:spacing w:after="0" w:line="240" w:lineRule="auto"/>
        <w:ind w:firstLine="709"/>
        <w:jc w:val="both"/>
        <w:rPr>
          <w:sz w:val="28"/>
          <w:szCs w:val="28"/>
        </w:rPr>
      </w:pPr>
      <w:r w:rsidRPr="00321045">
        <w:rPr>
          <w:sz w:val="28"/>
          <w:szCs w:val="28"/>
        </w:rPr>
        <w:t xml:space="preserve">Признание брака недействительным производится судом. </w:t>
      </w:r>
    </w:p>
    <w:p w:rsidR="00F7326A" w:rsidRPr="00321045" w:rsidRDefault="00F7326A" w:rsidP="00321045">
      <w:pPr>
        <w:spacing w:after="0" w:line="240" w:lineRule="auto"/>
        <w:ind w:firstLine="709"/>
        <w:jc w:val="both"/>
        <w:rPr>
          <w:sz w:val="28"/>
          <w:szCs w:val="28"/>
        </w:rPr>
      </w:pPr>
      <w:r w:rsidRPr="00321045">
        <w:rPr>
          <w:sz w:val="28"/>
          <w:szCs w:val="28"/>
        </w:rPr>
        <w:t xml:space="preserve">Суд обязан в течение трех дней со дня вступления в законную силу решения суда о признании брака </w:t>
      </w:r>
      <w:proofErr w:type="gramStart"/>
      <w:r w:rsidRPr="00321045">
        <w:rPr>
          <w:sz w:val="28"/>
          <w:szCs w:val="28"/>
        </w:rPr>
        <w:t>недействительным</w:t>
      </w:r>
      <w:proofErr w:type="gramEnd"/>
      <w:r w:rsidRPr="00321045">
        <w:rPr>
          <w:sz w:val="28"/>
          <w:szCs w:val="28"/>
        </w:rPr>
        <w:t xml:space="preserve"> направить выписку из этого решения суда в орган записи актов гражданского состояния по месту государственной регистрации заключения брака. </w:t>
      </w:r>
    </w:p>
    <w:p w:rsidR="00F7326A" w:rsidRPr="00321045" w:rsidRDefault="00F7326A" w:rsidP="00321045">
      <w:pPr>
        <w:spacing w:after="0" w:line="240" w:lineRule="auto"/>
        <w:ind w:firstLine="709"/>
        <w:jc w:val="both"/>
        <w:rPr>
          <w:sz w:val="28"/>
          <w:szCs w:val="28"/>
        </w:rPr>
      </w:pPr>
      <w:r w:rsidRPr="00321045">
        <w:rPr>
          <w:sz w:val="28"/>
          <w:szCs w:val="28"/>
        </w:rPr>
        <w:t xml:space="preserve">Брак признается недействительным со дня его заключения. </w:t>
      </w:r>
    </w:p>
    <w:p w:rsidR="00F7326A" w:rsidRPr="00321045" w:rsidRDefault="00F7326A" w:rsidP="00321045">
      <w:pPr>
        <w:spacing w:after="0" w:line="240" w:lineRule="auto"/>
        <w:ind w:firstLine="709"/>
        <w:jc w:val="both"/>
        <w:rPr>
          <w:sz w:val="28"/>
          <w:szCs w:val="28"/>
        </w:rPr>
      </w:pPr>
      <w:r w:rsidRPr="00321045">
        <w:rPr>
          <w:b/>
          <w:bCs/>
          <w:sz w:val="28"/>
          <w:szCs w:val="28"/>
        </w:rPr>
        <w:t xml:space="preserve">4. Личные права и обязанности супругов. </w:t>
      </w:r>
    </w:p>
    <w:p w:rsidR="00F7326A" w:rsidRPr="00321045" w:rsidRDefault="00F7326A" w:rsidP="00321045">
      <w:pPr>
        <w:spacing w:after="0" w:line="240" w:lineRule="auto"/>
        <w:ind w:firstLine="709"/>
        <w:jc w:val="both"/>
        <w:rPr>
          <w:sz w:val="28"/>
          <w:szCs w:val="28"/>
        </w:rPr>
      </w:pPr>
      <w:r w:rsidRPr="00321045">
        <w:rPr>
          <w:b/>
          <w:bCs/>
          <w:sz w:val="28"/>
          <w:szCs w:val="28"/>
        </w:rPr>
        <w:t xml:space="preserve">Законный режим имущества супругов. Договорный режим имущества супругов. Ответственность супругов по обязательствам </w:t>
      </w:r>
    </w:p>
    <w:p w:rsidR="00F7326A" w:rsidRPr="00321045" w:rsidRDefault="00F7326A" w:rsidP="00321045">
      <w:pPr>
        <w:spacing w:after="0" w:line="240" w:lineRule="auto"/>
        <w:ind w:firstLine="709"/>
        <w:jc w:val="both"/>
        <w:rPr>
          <w:sz w:val="28"/>
          <w:szCs w:val="28"/>
        </w:rPr>
      </w:pPr>
      <w:r w:rsidRPr="00321045">
        <w:rPr>
          <w:sz w:val="28"/>
          <w:szCs w:val="28"/>
        </w:rPr>
        <w:t xml:space="preserve">В соответствии со ст. 31 СК РФ каждый из супругов свободен в выборе рода занятий, профессии, мест пребывания и жительства. </w:t>
      </w:r>
    </w:p>
    <w:p w:rsidR="00F7326A" w:rsidRPr="00321045" w:rsidRDefault="00F7326A" w:rsidP="00321045">
      <w:pPr>
        <w:spacing w:after="0" w:line="240" w:lineRule="auto"/>
        <w:ind w:firstLine="709"/>
        <w:jc w:val="both"/>
        <w:rPr>
          <w:sz w:val="28"/>
          <w:szCs w:val="28"/>
        </w:rPr>
      </w:pPr>
      <w:r w:rsidRPr="00321045">
        <w:rPr>
          <w:sz w:val="28"/>
          <w:szCs w:val="28"/>
        </w:rPr>
        <w:t xml:space="preserve">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 </w:t>
      </w:r>
    </w:p>
    <w:p w:rsidR="00F7326A" w:rsidRPr="00321045" w:rsidRDefault="00F7326A" w:rsidP="00321045">
      <w:pPr>
        <w:spacing w:after="0" w:line="240" w:lineRule="auto"/>
        <w:ind w:firstLine="709"/>
        <w:jc w:val="both"/>
        <w:rPr>
          <w:sz w:val="28"/>
          <w:szCs w:val="28"/>
        </w:rPr>
      </w:pPr>
      <w:r w:rsidRPr="00321045">
        <w:rPr>
          <w:sz w:val="28"/>
          <w:szCs w:val="28"/>
        </w:rPr>
        <w:t xml:space="preserve">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 </w:t>
      </w:r>
    </w:p>
    <w:p w:rsidR="00F7326A" w:rsidRPr="00321045" w:rsidRDefault="00F7326A" w:rsidP="00321045">
      <w:pPr>
        <w:spacing w:after="0" w:line="240" w:lineRule="auto"/>
        <w:ind w:firstLine="709"/>
        <w:jc w:val="both"/>
        <w:rPr>
          <w:sz w:val="28"/>
          <w:szCs w:val="28"/>
        </w:rPr>
      </w:pPr>
      <w:r w:rsidRPr="00321045">
        <w:rPr>
          <w:sz w:val="28"/>
          <w:szCs w:val="28"/>
        </w:rPr>
        <w:t xml:space="preserve">В ст. 32 СК РФ определено, что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РФ, присоединяет к своей фамилии фамилию другого супруга. </w:t>
      </w:r>
    </w:p>
    <w:p w:rsidR="00F7326A" w:rsidRPr="00321045" w:rsidRDefault="00F7326A" w:rsidP="00321045">
      <w:pPr>
        <w:spacing w:after="0" w:line="240" w:lineRule="auto"/>
        <w:ind w:firstLine="709"/>
        <w:jc w:val="both"/>
        <w:rPr>
          <w:sz w:val="28"/>
          <w:szCs w:val="28"/>
        </w:rPr>
      </w:pPr>
      <w:r w:rsidRPr="00321045">
        <w:rPr>
          <w:sz w:val="28"/>
          <w:szCs w:val="28"/>
        </w:rPr>
        <w:t xml:space="preserve">Соединение фамилий не допускается, если добрачная фамилия хотя бы одного из супругов является двойной. </w:t>
      </w:r>
    </w:p>
    <w:p w:rsidR="00F7326A" w:rsidRPr="00321045" w:rsidRDefault="00F7326A" w:rsidP="00321045">
      <w:pPr>
        <w:spacing w:after="0" w:line="240" w:lineRule="auto"/>
        <w:ind w:firstLine="709"/>
        <w:jc w:val="both"/>
        <w:rPr>
          <w:sz w:val="28"/>
          <w:szCs w:val="28"/>
        </w:rPr>
      </w:pPr>
      <w:r w:rsidRPr="00321045">
        <w:rPr>
          <w:sz w:val="28"/>
          <w:szCs w:val="28"/>
        </w:rPr>
        <w:t xml:space="preserve">Перемена фамилии одним из супругов не влечет за собой перемену фамилии другого супруга. </w:t>
      </w:r>
    </w:p>
    <w:p w:rsidR="00F7326A" w:rsidRPr="00321045" w:rsidRDefault="00F7326A" w:rsidP="00321045">
      <w:pPr>
        <w:spacing w:after="0" w:line="240" w:lineRule="auto"/>
        <w:ind w:firstLine="709"/>
        <w:jc w:val="both"/>
        <w:rPr>
          <w:sz w:val="28"/>
          <w:szCs w:val="28"/>
        </w:rPr>
      </w:pPr>
      <w:r w:rsidRPr="00321045">
        <w:rPr>
          <w:sz w:val="28"/>
          <w:szCs w:val="28"/>
        </w:rPr>
        <w:t xml:space="preserve">В случае расторжения брака супруги вправе сохранить общую фамилию или восстановить свои добрачные фамилии. </w:t>
      </w:r>
    </w:p>
    <w:p w:rsidR="00F7326A" w:rsidRPr="00321045" w:rsidRDefault="00F7326A" w:rsidP="00321045">
      <w:pPr>
        <w:spacing w:after="0" w:line="240" w:lineRule="auto"/>
        <w:ind w:firstLine="709"/>
        <w:jc w:val="both"/>
        <w:rPr>
          <w:sz w:val="28"/>
          <w:szCs w:val="28"/>
        </w:rPr>
      </w:pPr>
      <w:r w:rsidRPr="00321045">
        <w:rPr>
          <w:sz w:val="28"/>
          <w:szCs w:val="28"/>
        </w:rPr>
        <w:t xml:space="preserve">Нормы семейного права детально регулируют имущественные отношения супругов. В СК РФ установлены два правовых режима имущества супругов: законный и договорный режим имущества супругов. </w:t>
      </w:r>
    </w:p>
    <w:p w:rsidR="00F7326A" w:rsidRPr="00321045" w:rsidRDefault="00F7326A" w:rsidP="00321045">
      <w:pPr>
        <w:spacing w:after="0" w:line="240" w:lineRule="auto"/>
        <w:ind w:firstLine="709"/>
        <w:jc w:val="both"/>
        <w:rPr>
          <w:sz w:val="28"/>
          <w:szCs w:val="28"/>
        </w:rPr>
      </w:pPr>
      <w:r w:rsidRPr="00321045">
        <w:rPr>
          <w:b/>
          <w:bCs/>
          <w:sz w:val="28"/>
          <w:szCs w:val="28"/>
        </w:rPr>
        <w:lastRenderedPageBreak/>
        <w:t>Законный режим имущества супругов</w:t>
      </w:r>
      <w:r w:rsidRPr="00321045">
        <w:rPr>
          <w:sz w:val="28"/>
          <w:szCs w:val="28"/>
        </w:rPr>
        <w:t xml:space="preserve">. Согласно ст. 33 СК РФ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 </w:t>
      </w:r>
    </w:p>
    <w:p w:rsidR="00F7326A" w:rsidRPr="00321045" w:rsidRDefault="00F7326A" w:rsidP="00321045">
      <w:pPr>
        <w:spacing w:after="0" w:line="240" w:lineRule="auto"/>
        <w:ind w:firstLine="709"/>
        <w:jc w:val="both"/>
        <w:rPr>
          <w:sz w:val="28"/>
          <w:szCs w:val="28"/>
        </w:rPr>
      </w:pPr>
      <w:r w:rsidRPr="00321045">
        <w:rPr>
          <w:sz w:val="28"/>
          <w:szCs w:val="28"/>
        </w:rPr>
        <w:t xml:space="preserve">В соответствии со ст. 34 СК РФ имущество, нажитое супругами во время брака, является их совместной собственностью. </w:t>
      </w:r>
    </w:p>
    <w:p w:rsidR="00F7326A" w:rsidRPr="00321045" w:rsidRDefault="00F7326A" w:rsidP="00321045">
      <w:pPr>
        <w:spacing w:after="0" w:line="240" w:lineRule="auto"/>
        <w:ind w:firstLine="709"/>
        <w:jc w:val="both"/>
        <w:rPr>
          <w:sz w:val="28"/>
          <w:szCs w:val="28"/>
        </w:rPr>
      </w:pPr>
      <w:proofErr w:type="gramStart"/>
      <w:r w:rsidRPr="00321045">
        <w:rPr>
          <w:sz w:val="28"/>
          <w:szCs w:val="28"/>
        </w:rPr>
        <w:t xml:space="preserve">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w:t>
      </w:r>
      <w:proofErr w:type="gramEnd"/>
    </w:p>
    <w:p w:rsidR="00F7326A" w:rsidRPr="00321045" w:rsidRDefault="00F7326A" w:rsidP="00321045">
      <w:pPr>
        <w:spacing w:after="0" w:line="240" w:lineRule="auto"/>
        <w:ind w:firstLine="709"/>
        <w:jc w:val="both"/>
        <w:rPr>
          <w:sz w:val="28"/>
          <w:szCs w:val="28"/>
        </w:rPr>
      </w:pPr>
      <w:proofErr w:type="gramStart"/>
      <w:r w:rsidRPr="00321045">
        <w:rPr>
          <w:sz w:val="28"/>
          <w:szCs w:val="28"/>
        </w:rPr>
        <w:t>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w:t>
      </w:r>
      <w:proofErr w:type="gramEnd"/>
      <w:r w:rsidRPr="00321045">
        <w:rPr>
          <w:sz w:val="28"/>
          <w:szCs w:val="28"/>
        </w:rPr>
        <w:t xml:space="preserve"> средства. </w:t>
      </w:r>
    </w:p>
    <w:p w:rsidR="00F7326A" w:rsidRPr="00321045" w:rsidRDefault="00F7326A" w:rsidP="00321045">
      <w:pPr>
        <w:spacing w:after="0" w:line="240" w:lineRule="auto"/>
        <w:ind w:firstLine="709"/>
        <w:jc w:val="both"/>
        <w:rPr>
          <w:sz w:val="28"/>
          <w:szCs w:val="28"/>
        </w:rPr>
      </w:pPr>
      <w:r w:rsidRPr="00321045">
        <w:rPr>
          <w:sz w:val="28"/>
          <w:szCs w:val="28"/>
        </w:rPr>
        <w:t xml:space="preserve">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w:t>
      </w:r>
    </w:p>
    <w:p w:rsidR="00F7326A" w:rsidRPr="00321045" w:rsidRDefault="00F7326A" w:rsidP="00321045">
      <w:pPr>
        <w:spacing w:after="0" w:line="240" w:lineRule="auto"/>
        <w:ind w:firstLine="709"/>
        <w:jc w:val="both"/>
        <w:rPr>
          <w:sz w:val="28"/>
          <w:szCs w:val="28"/>
        </w:rPr>
      </w:pPr>
      <w:r w:rsidRPr="00321045">
        <w:rPr>
          <w:sz w:val="28"/>
          <w:szCs w:val="28"/>
        </w:rPr>
        <w:t xml:space="preserve">В п. 1 ст. 35 СК РФ определено, что владение, пользование и распоряжение общим имуществом супругов осуществляются по обоюдному согласию супругов. </w:t>
      </w:r>
    </w:p>
    <w:p w:rsidR="00F7326A" w:rsidRPr="00321045" w:rsidRDefault="00F7326A" w:rsidP="00321045">
      <w:pPr>
        <w:spacing w:after="0" w:line="240" w:lineRule="auto"/>
        <w:ind w:firstLine="709"/>
        <w:jc w:val="both"/>
        <w:rPr>
          <w:sz w:val="28"/>
          <w:szCs w:val="28"/>
        </w:rPr>
      </w:pPr>
      <w:r w:rsidRPr="00321045">
        <w:rPr>
          <w:sz w:val="28"/>
          <w:szCs w:val="28"/>
        </w:rPr>
        <w:t xml:space="preserve">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 (ст. 36 СК РФ). </w:t>
      </w:r>
    </w:p>
    <w:p w:rsidR="00F7326A" w:rsidRPr="00321045" w:rsidRDefault="00F7326A" w:rsidP="00321045">
      <w:pPr>
        <w:spacing w:after="0" w:line="240" w:lineRule="auto"/>
        <w:ind w:firstLine="709"/>
        <w:jc w:val="both"/>
        <w:rPr>
          <w:sz w:val="28"/>
          <w:szCs w:val="28"/>
        </w:rPr>
      </w:pPr>
      <w:proofErr w:type="gramStart"/>
      <w:r w:rsidRPr="00321045">
        <w:rPr>
          <w:sz w:val="28"/>
          <w:szCs w:val="28"/>
        </w:rPr>
        <w:t xml:space="preserve">В ст. 37 СК РФ указано, что 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 </w:t>
      </w:r>
      <w:proofErr w:type="gramEnd"/>
    </w:p>
    <w:p w:rsidR="00F7326A" w:rsidRPr="00321045" w:rsidRDefault="00F7326A" w:rsidP="00321045">
      <w:pPr>
        <w:spacing w:after="0" w:line="240" w:lineRule="auto"/>
        <w:ind w:firstLine="709"/>
        <w:jc w:val="both"/>
        <w:rPr>
          <w:sz w:val="28"/>
          <w:szCs w:val="28"/>
        </w:rPr>
      </w:pPr>
      <w:r w:rsidRPr="00321045">
        <w:rPr>
          <w:sz w:val="28"/>
          <w:szCs w:val="28"/>
        </w:rPr>
        <w:lastRenderedPageBreak/>
        <w:t xml:space="preserve">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 (п.1 ст. 39 СК РФ). </w:t>
      </w:r>
    </w:p>
    <w:p w:rsidR="00F7326A" w:rsidRPr="00321045" w:rsidRDefault="00F7326A" w:rsidP="00321045">
      <w:pPr>
        <w:spacing w:after="0" w:line="240" w:lineRule="auto"/>
        <w:ind w:firstLine="709"/>
        <w:jc w:val="both"/>
        <w:rPr>
          <w:sz w:val="28"/>
          <w:szCs w:val="28"/>
        </w:rPr>
      </w:pPr>
      <w:r w:rsidRPr="00321045">
        <w:rPr>
          <w:b/>
          <w:bCs/>
          <w:sz w:val="28"/>
          <w:szCs w:val="28"/>
        </w:rPr>
        <w:t xml:space="preserve">Договорный режим имущества супругов. </w:t>
      </w:r>
      <w:r w:rsidRPr="00321045">
        <w:rPr>
          <w:sz w:val="28"/>
          <w:szCs w:val="28"/>
        </w:rPr>
        <w:t xml:space="preserve">Брачный договор является новым институтом российского семейного права. Согласно ст. 40 СК РФ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w:t>
      </w:r>
    </w:p>
    <w:p w:rsidR="00F7326A" w:rsidRPr="00321045" w:rsidRDefault="00F7326A" w:rsidP="00321045">
      <w:pPr>
        <w:spacing w:after="0" w:line="240" w:lineRule="auto"/>
        <w:ind w:firstLine="709"/>
        <w:jc w:val="both"/>
        <w:rPr>
          <w:sz w:val="28"/>
          <w:szCs w:val="28"/>
        </w:rPr>
      </w:pPr>
      <w:r w:rsidRPr="00321045">
        <w:rPr>
          <w:sz w:val="28"/>
          <w:szCs w:val="28"/>
        </w:rPr>
        <w:t xml:space="preserve">Брачный договор может быть заключен как до государственной регистрации заключения брака, так и в любое время в период брака. Брачный договор, заключенный до государственной регистрации заключения брака, вступает в силу со дня государственной регистрации заключения брака. Брачный договор заключается в письменной форме и подлежит нотариальному удостоверению (ст. 41 СК РФ). </w:t>
      </w:r>
    </w:p>
    <w:p w:rsidR="00F7326A" w:rsidRPr="00321045" w:rsidRDefault="00F7326A" w:rsidP="00321045">
      <w:pPr>
        <w:spacing w:after="0" w:line="240" w:lineRule="auto"/>
        <w:ind w:firstLine="709"/>
        <w:jc w:val="both"/>
        <w:rPr>
          <w:sz w:val="28"/>
          <w:szCs w:val="28"/>
        </w:rPr>
      </w:pPr>
      <w:r w:rsidRPr="00321045">
        <w:rPr>
          <w:sz w:val="28"/>
          <w:szCs w:val="28"/>
        </w:rPr>
        <w:t xml:space="preserve">Содержание брачного договора определено в ст. 42 СК РФ, в соответствии с которой 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w:t>
      </w:r>
    </w:p>
    <w:p w:rsidR="00F7326A" w:rsidRPr="00321045" w:rsidRDefault="00F7326A" w:rsidP="00321045">
      <w:pPr>
        <w:spacing w:after="0" w:line="240" w:lineRule="auto"/>
        <w:ind w:firstLine="709"/>
        <w:jc w:val="both"/>
        <w:rPr>
          <w:sz w:val="28"/>
          <w:szCs w:val="28"/>
        </w:rPr>
      </w:pPr>
      <w:r w:rsidRPr="00321045">
        <w:rPr>
          <w:sz w:val="28"/>
          <w:szCs w:val="28"/>
        </w:rPr>
        <w:t xml:space="preserve">Брачный договор может быть заключен как в отношении имеющегося, так и в отношении будущего имущества супругов. </w:t>
      </w:r>
    </w:p>
    <w:p w:rsidR="00F7326A" w:rsidRPr="00321045" w:rsidRDefault="00F7326A" w:rsidP="00321045">
      <w:pPr>
        <w:spacing w:after="0" w:line="240" w:lineRule="auto"/>
        <w:ind w:firstLine="709"/>
        <w:jc w:val="both"/>
        <w:rPr>
          <w:sz w:val="28"/>
          <w:szCs w:val="28"/>
        </w:rPr>
      </w:pPr>
      <w:proofErr w:type="gramStart"/>
      <w:r w:rsidRPr="00321045">
        <w:rPr>
          <w:sz w:val="28"/>
          <w:szCs w:val="28"/>
        </w:rPr>
        <w:t xml:space="preserve">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 </w:t>
      </w:r>
      <w:proofErr w:type="gramEnd"/>
    </w:p>
    <w:p w:rsidR="00F7326A" w:rsidRPr="00321045" w:rsidRDefault="00F7326A" w:rsidP="00321045">
      <w:pPr>
        <w:spacing w:after="0" w:line="240" w:lineRule="auto"/>
        <w:ind w:firstLine="709"/>
        <w:jc w:val="both"/>
        <w:rPr>
          <w:sz w:val="28"/>
          <w:szCs w:val="28"/>
        </w:rPr>
      </w:pPr>
      <w:r w:rsidRPr="00321045">
        <w:rPr>
          <w:sz w:val="28"/>
          <w:szCs w:val="28"/>
        </w:rPr>
        <w:t xml:space="preserve">Права и обязанности, предусмотренные брачным договором, могут ограничиваться определенными сроками либо ставиться в зависимость от наступления или от </w:t>
      </w:r>
      <w:proofErr w:type="spellStart"/>
      <w:r w:rsidRPr="00321045">
        <w:rPr>
          <w:sz w:val="28"/>
          <w:szCs w:val="28"/>
        </w:rPr>
        <w:t>ненаступления</w:t>
      </w:r>
      <w:proofErr w:type="spellEnd"/>
      <w:r w:rsidRPr="00321045">
        <w:rPr>
          <w:sz w:val="28"/>
          <w:szCs w:val="28"/>
        </w:rPr>
        <w:t xml:space="preserve"> определенных условий. </w:t>
      </w:r>
    </w:p>
    <w:p w:rsidR="00F7326A" w:rsidRPr="00321045" w:rsidRDefault="00F7326A" w:rsidP="00321045">
      <w:pPr>
        <w:spacing w:after="0" w:line="240" w:lineRule="auto"/>
        <w:ind w:firstLine="709"/>
        <w:jc w:val="both"/>
        <w:rPr>
          <w:sz w:val="28"/>
          <w:szCs w:val="28"/>
        </w:rPr>
      </w:pPr>
      <w:r w:rsidRPr="00321045">
        <w:rPr>
          <w:sz w:val="28"/>
          <w:szCs w:val="28"/>
        </w:rPr>
        <w:t xml:space="preserve">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 </w:t>
      </w:r>
    </w:p>
    <w:p w:rsidR="00F7326A" w:rsidRPr="00321045" w:rsidRDefault="00F7326A" w:rsidP="00321045">
      <w:pPr>
        <w:spacing w:after="0" w:line="240" w:lineRule="auto"/>
        <w:ind w:firstLine="709"/>
        <w:jc w:val="both"/>
        <w:rPr>
          <w:sz w:val="28"/>
          <w:szCs w:val="28"/>
        </w:rPr>
      </w:pPr>
      <w:r w:rsidRPr="00321045">
        <w:rPr>
          <w:sz w:val="28"/>
          <w:szCs w:val="28"/>
        </w:rPr>
        <w:t xml:space="preserve">Согласно ст. 43 СК РФ брачный договор может быть изменен или расторгнут в любое время по соглашению супругов. Соглашение об </w:t>
      </w:r>
      <w:r w:rsidRPr="00321045">
        <w:rPr>
          <w:sz w:val="28"/>
          <w:szCs w:val="28"/>
        </w:rPr>
        <w:lastRenderedPageBreak/>
        <w:t xml:space="preserve">изменении или о расторжении брачного договора совершается в той же форме, что и сам брачный договор. </w:t>
      </w:r>
    </w:p>
    <w:p w:rsidR="00F7326A" w:rsidRPr="00321045" w:rsidRDefault="00F7326A" w:rsidP="00321045">
      <w:pPr>
        <w:spacing w:after="0" w:line="240" w:lineRule="auto"/>
        <w:ind w:firstLine="709"/>
        <w:jc w:val="both"/>
        <w:rPr>
          <w:sz w:val="28"/>
          <w:szCs w:val="28"/>
        </w:rPr>
      </w:pPr>
      <w:r w:rsidRPr="00321045">
        <w:rPr>
          <w:sz w:val="28"/>
          <w:szCs w:val="28"/>
        </w:rPr>
        <w:t xml:space="preserve">Односторонний отказ от исполнения брачного договора не допускается. </w:t>
      </w:r>
    </w:p>
    <w:p w:rsidR="00F7326A" w:rsidRPr="00321045" w:rsidRDefault="00F7326A" w:rsidP="00321045">
      <w:pPr>
        <w:spacing w:after="0" w:line="240" w:lineRule="auto"/>
        <w:ind w:firstLine="709"/>
        <w:jc w:val="both"/>
        <w:rPr>
          <w:sz w:val="28"/>
          <w:szCs w:val="28"/>
        </w:rPr>
      </w:pPr>
      <w:r w:rsidRPr="00321045">
        <w:rPr>
          <w:sz w:val="28"/>
          <w:szCs w:val="28"/>
        </w:rPr>
        <w:t xml:space="preserve">По требованию одного из супругов брачный договор может быть изменен или расторгнут по решению суда по основаниям и в порядке, которые установлены ГК РФ для изменения и расторжения договора. </w:t>
      </w:r>
    </w:p>
    <w:p w:rsidR="00F7326A" w:rsidRPr="00321045" w:rsidRDefault="00F7326A" w:rsidP="00321045">
      <w:pPr>
        <w:spacing w:after="0" w:line="240" w:lineRule="auto"/>
        <w:ind w:firstLine="709"/>
        <w:jc w:val="both"/>
        <w:rPr>
          <w:sz w:val="28"/>
          <w:szCs w:val="28"/>
        </w:rPr>
      </w:pPr>
      <w:r w:rsidRPr="00321045">
        <w:rPr>
          <w:sz w:val="28"/>
          <w:szCs w:val="28"/>
        </w:rPr>
        <w:t xml:space="preserve">Действие брачного договора прекращается с момента прекращения брака, за исключением тех обязательств, которые предусмотрены брачным договором на период после прекращения брака. </w:t>
      </w:r>
    </w:p>
    <w:p w:rsidR="00F7326A" w:rsidRPr="00321045" w:rsidRDefault="00F7326A" w:rsidP="00321045">
      <w:pPr>
        <w:spacing w:after="0" w:line="240" w:lineRule="auto"/>
        <w:ind w:firstLine="709"/>
        <w:jc w:val="both"/>
        <w:rPr>
          <w:sz w:val="28"/>
          <w:szCs w:val="28"/>
        </w:rPr>
      </w:pPr>
      <w:r w:rsidRPr="00321045">
        <w:rPr>
          <w:b/>
          <w:bCs/>
          <w:sz w:val="28"/>
          <w:szCs w:val="28"/>
        </w:rPr>
        <w:t xml:space="preserve">Ответственность супругов по обязательствам. </w:t>
      </w:r>
      <w:r w:rsidRPr="00321045">
        <w:rPr>
          <w:sz w:val="28"/>
          <w:szCs w:val="28"/>
        </w:rPr>
        <w:t xml:space="preserve">На имущество супругов может быть обращено взыскание. В соответствии со ст. 45 СК РФ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 </w:t>
      </w:r>
    </w:p>
    <w:p w:rsidR="00F7326A" w:rsidRPr="00321045" w:rsidRDefault="00F7326A" w:rsidP="00321045">
      <w:pPr>
        <w:spacing w:after="0" w:line="240" w:lineRule="auto"/>
        <w:ind w:firstLine="709"/>
        <w:jc w:val="both"/>
        <w:rPr>
          <w:sz w:val="28"/>
          <w:szCs w:val="28"/>
        </w:rPr>
      </w:pPr>
      <w:r w:rsidRPr="00321045">
        <w:rPr>
          <w:sz w:val="28"/>
          <w:szCs w:val="28"/>
        </w:rPr>
        <w:t xml:space="preserve">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 </w:t>
      </w:r>
    </w:p>
    <w:p w:rsidR="00F7326A" w:rsidRPr="00321045" w:rsidRDefault="00F7326A" w:rsidP="00321045">
      <w:pPr>
        <w:spacing w:after="0" w:line="240" w:lineRule="auto"/>
        <w:ind w:firstLine="709"/>
        <w:jc w:val="both"/>
        <w:rPr>
          <w:sz w:val="28"/>
          <w:szCs w:val="28"/>
        </w:rPr>
      </w:pPr>
      <w:r w:rsidRPr="00321045">
        <w:rPr>
          <w:sz w:val="28"/>
          <w:szCs w:val="28"/>
        </w:rPr>
        <w:t xml:space="preserve">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 </w:t>
      </w:r>
    </w:p>
    <w:p w:rsidR="00F7326A" w:rsidRPr="00321045" w:rsidRDefault="00F7326A" w:rsidP="00321045">
      <w:pPr>
        <w:spacing w:after="0" w:line="240" w:lineRule="auto"/>
        <w:ind w:firstLine="709"/>
        <w:jc w:val="both"/>
        <w:rPr>
          <w:sz w:val="28"/>
          <w:szCs w:val="28"/>
        </w:rPr>
      </w:pPr>
      <w:r w:rsidRPr="00321045">
        <w:rPr>
          <w:sz w:val="28"/>
          <w:szCs w:val="28"/>
        </w:rPr>
        <w:t xml:space="preserve">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п. 2 ст. 45 СК РФ. </w:t>
      </w:r>
    </w:p>
    <w:p w:rsidR="00F7326A" w:rsidRPr="00321045" w:rsidRDefault="00F7326A" w:rsidP="00321045">
      <w:pPr>
        <w:spacing w:after="0" w:line="240" w:lineRule="auto"/>
        <w:ind w:firstLine="709"/>
        <w:jc w:val="both"/>
        <w:rPr>
          <w:sz w:val="28"/>
          <w:szCs w:val="28"/>
        </w:rPr>
      </w:pPr>
      <w:r w:rsidRPr="00321045">
        <w:rPr>
          <w:b/>
          <w:bCs/>
          <w:sz w:val="28"/>
          <w:szCs w:val="28"/>
        </w:rPr>
        <w:t xml:space="preserve">5. Установление происхождения детей. </w:t>
      </w:r>
    </w:p>
    <w:p w:rsidR="00F7326A" w:rsidRPr="00321045" w:rsidRDefault="00F7326A" w:rsidP="00321045">
      <w:pPr>
        <w:spacing w:after="0" w:line="240" w:lineRule="auto"/>
        <w:ind w:firstLine="709"/>
        <w:jc w:val="both"/>
        <w:rPr>
          <w:sz w:val="28"/>
          <w:szCs w:val="28"/>
        </w:rPr>
      </w:pPr>
      <w:r w:rsidRPr="00321045">
        <w:rPr>
          <w:b/>
          <w:bCs/>
          <w:sz w:val="28"/>
          <w:szCs w:val="28"/>
        </w:rPr>
        <w:t xml:space="preserve">Права несовершеннолетних детей </w:t>
      </w:r>
    </w:p>
    <w:p w:rsidR="00F7326A" w:rsidRPr="00321045" w:rsidRDefault="00F7326A" w:rsidP="00321045">
      <w:pPr>
        <w:spacing w:after="0" w:line="240" w:lineRule="auto"/>
        <w:ind w:firstLine="709"/>
        <w:jc w:val="both"/>
        <w:rPr>
          <w:sz w:val="28"/>
          <w:szCs w:val="28"/>
        </w:rPr>
      </w:pPr>
      <w:r w:rsidRPr="00321045">
        <w:rPr>
          <w:sz w:val="28"/>
          <w:szCs w:val="28"/>
        </w:rPr>
        <w:t xml:space="preserve">Права и обязанности родителей и детей основываются на происхождении детей, удостоверенном в установленном законом порядке (ст. 47 СК РФ). </w:t>
      </w:r>
    </w:p>
    <w:p w:rsidR="00F7326A" w:rsidRPr="00321045" w:rsidRDefault="00F7326A" w:rsidP="00321045">
      <w:pPr>
        <w:spacing w:after="0" w:line="240" w:lineRule="auto"/>
        <w:ind w:firstLine="709"/>
        <w:jc w:val="both"/>
        <w:rPr>
          <w:sz w:val="28"/>
          <w:szCs w:val="28"/>
        </w:rPr>
      </w:pPr>
      <w:r w:rsidRPr="00321045">
        <w:rPr>
          <w:sz w:val="28"/>
          <w:szCs w:val="28"/>
        </w:rPr>
        <w:t xml:space="preserve">В ст. 48 СК РФ определено, что происхождение ребенка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w:t>
      </w:r>
      <w:r w:rsidRPr="00321045">
        <w:rPr>
          <w:sz w:val="28"/>
          <w:szCs w:val="28"/>
        </w:rPr>
        <w:lastRenderedPageBreak/>
        <w:t xml:space="preserve">медицинских документов, свидетельских показаний или на основании иных доказательств. </w:t>
      </w:r>
    </w:p>
    <w:p w:rsidR="00F7326A" w:rsidRPr="00321045" w:rsidRDefault="00F7326A" w:rsidP="00321045">
      <w:pPr>
        <w:spacing w:after="0" w:line="240" w:lineRule="auto"/>
        <w:ind w:firstLine="709"/>
        <w:jc w:val="both"/>
        <w:rPr>
          <w:sz w:val="28"/>
          <w:szCs w:val="28"/>
        </w:rPr>
      </w:pPr>
      <w:r w:rsidRPr="00321045">
        <w:rPr>
          <w:sz w:val="28"/>
          <w:szCs w:val="28"/>
        </w:rPr>
        <w:t xml:space="preserve">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Отцовство супруга матери ребенка удостоверяется записью об их браке. </w:t>
      </w:r>
    </w:p>
    <w:p w:rsidR="00F7326A" w:rsidRPr="00321045" w:rsidRDefault="00F7326A" w:rsidP="00321045">
      <w:pPr>
        <w:spacing w:after="0" w:line="240" w:lineRule="auto"/>
        <w:ind w:firstLine="709"/>
        <w:jc w:val="both"/>
        <w:rPr>
          <w:sz w:val="28"/>
          <w:szCs w:val="28"/>
        </w:rPr>
      </w:pPr>
      <w:proofErr w:type="gramStart"/>
      <w:r w:rsidRPr="00321045">
        <w:rPr>
          <w:sz w:val="28"/>
          <w:szCs w:val="28"/>
        </w:rPr>
        <w:t>Согласно ст. 49 СК РФ в случае рождения ребенка у родителей, не состоящих в браке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w:t>
      </w:r>
      <w:proofErr w:type="gramEnd"/>
      <w:r w:rsidRPr="00321045">
        <w:rPr>
          <w:sz w:val="28"/>
          <w:szCs w:val="28"/>
        </w:rPr>
        <w:t xml:space="preserve">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 </w:t>
      </w:r>
    </w:p>
    <w:p w:rsidR="00F7326A" w:rsidRPr="00321045" w:rsidRDefault="00F7326A" w:rsidP="00321045">
      <w:pPr>
        <w:spacing w:after="0" w:line="240" w:lineRule="auto"/>
        <w:ind w:firstLine="709"/>
        <w:jc w:val="both"/>
        <w:rPr>
          <w:sz w:val="28"/>
          <w:szCs w:val="28"/>
        </w:rPr>
      </w:pPr>
      <w:r w:rsidRPr="00321045">
        <w:rPr>
          <w:b/>
          <w:bCs/>
          <w:sz w:val="28"/>
          <w:szCs w:val="28"/>
        </w:rPr>
        <w:t xml:space="preserve">Права несовершеннолетних детей </w:t>
      </w:r>
      <w:r w:rsidRPr="00321045">
        <w:rPr>
          <w:sz w:val="28"/>
          <w:szCs w:val="28"/>
        </w:rPr>
        <w:t xml:space="preserve">можно разделить на личные неимущественные права ребенка и имущественные права ребенка. </w:t>
      </w:r>
    </w:p>
    <w:p w:rsidR="00F7326A" w:rsidRPr="00321045" w:rsidRDefault="00F7326A" w:rsidP="00321045">
      <w:pPr>
        <w:spacing w:after="0" w:line="240" w:lineRule="auto"/>
        <w:ind w:firstLine="709"/>
        <w:jc w:val="both"/>
        <w:rPr>
          <w:sz w:val="28"/>
          <w:szCs w:val="28"/>
        </w:rPr>
      </w:pPr>
      <w:proofErr w:type="gramStart"/>
      <w:r w:rsidRPr="00321045">
        <w:rPr>
          <w:sz w:val="28"/>
          <w:szCs w:val="28"/>
        </w:rPr>
        <w:t>В СК РФ сформулированы следующие личные неимущественные права ребенка: право жить и воспитываться в семье (ст. 54); право на воспитание своими родителями, обеспечение его интересов, всестороннее развитие, уважение его человеческого достоинства (ст. 54); право на общение с обоими родителями, дедушкой, бабушкой, братьями, сестрами и другими родственниками (ст. 55); право на защиту (ст. 56);</w:t>
      </w:r>
      <w:proofErr w:type="gramEnd"/>
      <w:r w:rsidRPr="00321045">
        <w:rPr>
          <w:sz w:val="28"/>
          <w:szCs w:val="28"/>
        </w:rPr>
        <w:t xml:space="preserve"> право выражать свое мнение (ст. 57); право на имя, отчество и фамилию (ст. 58). </w:t>
      </w:r>
    </w:p>
    <w:p w:rsidR="00F7326A" w:rsidRPr="00321045" w:rsidRDefault="00F7326A" w:rsidP="00321045">
      <w:pPr>
        <w:spacing w:after="0" w:line="240" w:lineRule="auto"/>
        <w:ind w:firstLine="709"/>
        <w:jc w:val="both"/>
        <w:rPr>
          <w:sz w:val="28"/>
          <w:szCs w:val="28"/>
        </w:rPr>
      </w:pPr>
      <w:r w:rsidRPr="00321045">
        <w:rPr>
          <w:sz w:val="28"/>
          <w:szCs w:val="28"/>
        </w:rPr>
        <w:t xml:space="preserve">Особого внимания заслуживает право ребенка на защиту, определенное ст. 56 СК РФ, согласно которой ребенок имеет право на защиту своих прав и законных интересов. Защита прав и законных интересов ребенка осуществляется родителями (лицами, их заменяющими), а в случаях, предусмотренных СК РФ, органом опеки и попечительства, прокурором и судом. 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 </w:t>
      </w:r>
    </w:p>
    <w:p w:rsidR="00F7326A" w:rsidRPr="00321045" w:rsidRDefault="00F7326A" w:rsidP="00321045">
      <w:pPr>
        <w:spacing w:after="0" w:line="240" w:lineRule="auto"/>
        <w:ind w:firstLine="709"/>
        <w:jc w:val="both"/>
        <w:rPr>
          <w:sz w:val="28"/>
          <w:szCs w:val="28"/>
        </w:rPr>
      </w:pPr>
      <w:r w:rsidRPr="00321045">
        <w:rPr>
          <w:sz w:val="28"/>
          <w:szCs w:val="28"/>
        </w:rPr>
        <w:t xml:space="preserve">Ребенок имеет право на защиту от злоупотреблений со стороны родителей (лиц, их заменяющих). </w:t>
      </w:r>
    </w:p>
    <w:p w:rsidR="00F7326A" w:rsidRPr="00321045" w:rsidRDefault="00F7326A" w:rsidP="00321045">
      <w:pPr>
        <w:spacing w:after="0" w:line="240" w:lineRule="auto"/>
        <w:ind w:firstLine="709"/>
        <w:jc w:val="both"/>
        <w:rPr>
          <w:sz w:val="28"/>
          <w:szCs w:val="28"/>
        </w:rPr>
      </w:pPr>
      <w:r w:rsidRPr="00321045">
        <w:rPr>
          <w:sz w:val="28"/>
          <w:szCs w:val="28"/>
        </w:rPr>
        <w:t xml:space="preserve">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 </w:t>
      </w:r>
    </w:p>
    <w:p w:rsidR="00F7326A" w:rsidRPr="00321045" w:rsidRDefault="00F7326A" w:rsidP="00321045">
      <w:pPr>
        <w:spacing w:after="0" w:line="240" w:lineRule="auto"/>
        <w:ind w:firstLine="709"/>
        <w:jc w:val="both"/>
        <w:rPr>
          <w:sz w:val="28"/>
          <w:szCs w:val="28"/>
        </w:rPr>
      </w:pPr>
      <w:r w:rsidRPr="00321045">
        <w:rPr>
          <w:sz w:val="28"/>
          <w:szCs w:val="28"/>
        </w:rPr>
        <w:lastRenderedPageBreak/>
        <w:t xml:space="preserve">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 </w:t>
      </w:r>
    </w:p>
    <w:p w:rsidR="00F7326A" w:rsidRPr="00321045" w:rsidRDefault="00F7326A" w:rsidP="00321045">
      <w:pPr>
        <w:spacing w:after="0" w:line="240" w:lineRule="auto"/>
        <w:ind w:firstLine="709"/>
        <w:jc w:val="both"/>
        <w:rPr>
          <w:sz w:val="28"/>
          <w:szCs w:val="28"/>
        </w:rPr>
      </w:pPr>
      <w:r w:rsidRPr="00321045">
        <w:rPr>
          <w:sz w:val="28"/>
          <w:szCs w:val="28"/>
        </w:rPr>
        <w:t xml:space="preserve">Имущественные права ребенка сформулированы в ст. 60 СК РФ, согласно которой ребенок имеет право на получение содержания от своих родителей и других членов семьи в порядке и в размерах, которые установлены СК РФ. </w:t>
      </w:r>
    </w:p>
    <w:p w:rsidR="00F7326A" w:rsidRPr="00321045" w:rsidRDefault="00F7326A" w:rsidP="00321045">
      <w:pPr>
        <w:spacing w:after="0" w:line="240" w:lineRule="auto"/>
        <w:ind w:firstLine="709"/>
        <w:jc w:val="both"/>
        <w:rPr>
          <w:sz w:val="28"/>
          <w:szCs w:val="28"/>
        </w:rPr>
      </w:pPr>
      <w:r w:rsidRPr="00321045">
        <w:rPr>
          <w:sz w:val="28"/>
          <w:szCs w:val="28"/>
        </w:rPr>
        <w:t xml:space="preserve">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 </w:t>
      </w:r>
    </w:p>
    <w:p w:rsidR="00F7326A" w:rsidRPr="00321045" w:rsidRDefault="00F7326A" w:rsidP="00321045">
      <w:pPr>
        <w:spacing w:after="0" w:line="240" w:lineRule="auto"/>
        <w:ind w:firstLine="709"/>
        <w:jc w:val="both"/>
        <w:rPr>
          <w:sz w:val="28"/>
          <w:szCs w:val="28"/>
        </w:rPr>
      </w:pPr>
      <w:r w:rsidRPr="00321045">
        <w:rPr>
          <w:b/>
          <w:bCs/>
          <w:sz w:val="28"/>
          <w:szCs w:val="28"/>
        </w:rPr>
        <w:t xml:space="preserve">6. Права и обязанности родителей </w:t>
      </w:r>
    </w:p>
    <w:p w:rsidR="00F7326A" w:rsidRPr="00321045" w:rsidRDefault="00F7326A" w:rsidP="00321045">
      <w:pPr>
        <w:spacing w:after="0" w:line="240" w:lineRule="auto"/>
        <w:ind w:firstLine="709"/>
        <w:jc w:val="both"/>
        <w:rPr>
          <w:sz w:val="28"/>
          <w:szCs w:val="28"/>
        </w:rPr>
      </w:pPr>
      <w:r w:rsidRPr="00321045">
        <w:rPr>
          <w:sz w:val="28"/>
          <w:szCs w:val="28"/>
        </w:rPr>
        <w:t xml:space="preserve">Забота о детях, их воспитание - равное право и обязанность родителей (ст. 38 Конституции РФ). </w:t>
      </w:r>
    </w:p>
    <w:p w:rsidR="00F7326A" w:rsidRPr="00321045" w:rsidRDefault="00F7326A" w:rsidP="00321045">
      <w:pPr>
        <w:spacing w:after="0" w:line="240" w:lineRule="auto"/>
        <w:ind w:firstLine="709"/>
        <w:jc w:val="both"/>
        <w:rPr>
          <w:sz w:val="28"/>
          <w:szCs w:val="28"/>
        </w:rPr>
      </w:pPr>
      <w:r w:rsidRPr="00321045">
        <w:rPr>
          <w:sz w:val="28"/>
          <w:szCs w:val="28"/>
        </w:rPr>
        <w:t xml:space="preserve">Согласно ст. 61 СК РФ родители имеют равные права и </w:t>
      </w:r>
      <w:proofErr w:type="gramStart"/>
      <w:r w:rsidRPr="00321045">
        <w:rPr>
          <w:sz w:val="28"/>
          <w:szCs w:val="28"/>
        </w:rPr>
        <w:t>несут равные обязанности</w:t>
      </w:r>
      <w:proofErr w:type="gramEnd"/>
      <w:r w:rsidRPr="00321045">
        <w:rPr>
          <w:sz w:val="28"/>
          <w:szCs w:val="28"/>
        </w:rPr>
        <w:t xml:space="preserve"> в отношении своих детей (родительские права). Родительские права прекращаются по достижении детьм</w:t>
      </w:r>
      <w:r w:rsidR="00321045" w:rsidRPr="00321045">
        <w:rPr>
          <w:sz w:val="28"/>
          <w:szCs w:val="28"/>
        </w:rPr>
        <w:t>и возраста восемнадцати лет (со</w:t>
      </w:r>
      <w:r w:rsidRPr="00321045">
        <w:rPr>
          <w:sz w:val="28"/>
          <w:szCs w:val="28"/>
        </w:rPr>
        <w:t>вершеннолетия), а также при вступлении несовершеннолетних детей в брак и в других установленных законом случаях</w:t>
      </w:r>
      <w:r w:rsidR="00321045" w:rsidRPr="00321045">
        <w:rPr>
          <w:sz w:val="28"/>
          <w:szCs w:val="28"/>
        </w:rPr>
        <w:t xml:space="preserve"> приобретения детьми полной дее</w:t>
      </w:r>
      <w:r w:rsidRPr="00321045">
        <w:rPr>
          <w:sz w:val="28"/>
          <w:szCs w:val="28"/>
        </w:rPr>
        <w:t xml:space="preserve">способности до достижения ими совершеннолетия. </w:t>
      </w:r>
    </w:p>
    <w:p w:rsidR="00F7326A" w:rsidRPr="00321045" w:rsidRDefault="00F7326A" w:rsidP="00321045">
      <w:pPr>
        <w:spacing w:after="0" w:line="240" w:lineRule="auto"/>
        <w:ind w:firstLine="709"/>
        <w:jc w:val="both"/>
        <w:rPr>
          <w:sz w:val="28"/>
          <w:szCs w:val="28"/>
        </w:rPr>
      </w:pPr>
      <w:r w:rsidRPr="00321045">
        <w:rPr>
          <w:sz w:val="28"/>
          <w:szCs w:val="28"/>
        </w:rPr>
        <w:t>На основании ст. 63 СК РФ родител</w:t>
      </w:r>
      <w:r w:rsidR="00321045" w:rsidRPr="00321045">
        <w:rPr>
          <w:sz w:val="28"/>
          <w:szCs w:val="28"/>
        </w:rPr>
        <w:t>и имеют право и обязаны воспиты</w:t>
      </w:r>
      <w:r w:rsidRPr="00321045">
        <w:rPr>
          <w:sz w:val="28"/>
          <w:szCs w:val="28"/>
        </w:rPr>
        <w:t xml:space="preserve">вать своих детей. </w:t>
      </w:r>
    </w:p>
    <w:p w:rsidR="00F7326A" w:rsidRPr="00321045" w:rsidRDefault="00F7326A" w:rsidP="00321045">
      <w:pPr>
        <w:spacing w:after="0" w:line="240" w:lineRule="auto"/>
        <w:ind w:firstLine="709"/>
        <w:jc w:val="both"/>
        <w:rPr>
          <w:sz w:val="28"/>
          <w:szCs w:val="28"/>
        </w:rPr>
      </w:pPr>
      <w:r w:rsidRPr="00321045">
        <w:rPr>
          <w:sz w:val="28"/>
          <w:szCs w:val="28"/>
        </w:rPr>
        <w:t xml:space="preserve">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p>
    <w:p w:rsidR="00F7326A" w:rsidRPr="00321045" w:rsidRDefault="00F7326A" w:rsidP="00321045">
      <w:pPr>
        <w:spacing w:after="0" w:line="240" w:lineRule="auto"/>
        <w:ind w:firstLine="709"/>
        <w:jc w:val="both"/>
        <w:rPr>
          <w:sz w:val="28"/>
          <w:szCs w:val="28"/>
        </w:rPr>
      </w:pPr>
      <w:r w:rsidRPr="00321045">
        <w:rPr>
          <w:sz w:val="28"/>
          <w:szCs w:val="28"/>
        </w:rPr>
        <w:t xml:space="preserve">Родители имеют преимущественное право на воспитание своих детей перед всеми другими лицами. </w:t>
      </w:r>
    </w:p>
    <w:p w:rsidR="00F7326A" w:rsidRPr="00321045" w:rsidRDefault="00F7326A" w:rsidP="00321045">
      <w:pPr>
        <w:spacing w:after="0" w:line="240" w:lineRule="auto"/>
        <w:ind w:firstLine="709"/>
        <w:jc w:val="both"/>
        <w:rPr>
          <w:sz w:val="28"/>
          <w:szCs w:val="28"/>
        </w:rPr>
      </w:pPr>
      <w:r w:rsidRPr="00321045">
        <w:rPr>
          <w:sz w:val="28"/>
          <w:szCs w:val="28"/>
        </w:rPr>
        <w:t>Родители обязаны обеспечить получ</w:t>
      </w:r>
      <w:r w:rsidR="00321045" w:rsidRPr="00321045">
        <w:rPr>
          <w:sz w:val="28"/>
          <w:szCs w:val="28"/>
        </w:rPr>
        <w:t>ение детьми основного общего об</w:t>
      </w:r>
      <w:r w:rsidRPr="00321045">
        <w:rPr>
          <w:sz w:val="28"/>
          <w:szCs w:val="28"/>
        </w:rPr>
        <w:t xml:space="preserve">разования. </w:t>
      </w:r>
    </w:p>
    <w:p w:rsidR="00F7326A" w:rsidRPr="00321045" w:rsidRDefault="00F7326A" w:rsidP="00321045">
      <w:pPr>
        <w:spacing w:after="0" w:line="240" w:lineRule="auto"/>
        <w:ind w:firstLine="709"/>
        <w:jc w:val="both"/>
        <w:rPr>
          <w:sz w:val="28"/>
          <w:szCs w:val="28"/>
        </w:rPr>
      </w:pPr>
      <w:r w:rsidRPr="00321045">
        <w:rPr>
          <w:sz w:val="28"/>
          <w:szCs w:val="28"/>
        </w:rPr>
        <w:t xml:space="preserve">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w:t>
      </w:r>
    </w:p>
    <w:p w:rsidR="00F7326A" w:rsidRPr="00321045" w:rsidRDefault="00F7326A" w:rsidP="00321045">
      <w:pPr>
        <w:spacing w:after="0" w:line="240" w:lineRule="auto"/>
        <w:ind w:firstLine="709"/>
        <w:jc w:val="both"/>
        <w:rPr>
          <w:sz w:val="28"/>
          <w:szCs w:val="28"/>
        </w:rPr>
      </w:pPr>
      <w:r w:rsidRPr="00321045">
        <w:rPr>
          <w:sz w:val="28"/>
          <w:szCs w:val="28"/>
        </w:rPr>
        <w:t>В соответствии со ст. 64 СК РФ защита</w:t>
      </w:r>
      <w:r w:rsidR="00321045" w:rsidRPr="00321045">
        <w:rPr>
          <w:sz w:val="28"/>
          <w:szCs w:val="28"/>
        </w:rPr>
        <w:t xml:space="preserve"> прав и интересов детей возлага</w:t>
      </w:r>
      <w:r w:rsidRPr="00321045">
        <w:rPr>
          <w:sz w:val="28"/>
          <w:szCs w:val="28"/>
        </w:rPr>
        <w:t xml:space="preserve">ется на их родителей. </w:t>
      </w:r>
    </w:p>
    <w:p w:rsidR="00F7326A" w:rsidRPr="00321045" w:rsidRDefault="00F7326A" w:rsidP="00321045">
      <w:pPr>
        <w:spacing w:after="0" w:line="240" w:lineRule="auto"/>
        <w:ind w:firstLine="709"/>
        <w:jc w:val="both"/>
        <w:rPr>
          <w:sz w:val="28"/>
          <w:szCs w:val="28"/>
        </w:rPr>
      </w:pPr>
      <w:r w:rsidRPr="00321045">
        <w:rPr>
          <w:sz w:val="28"/>
          <w:szCs w:val="28"/>
        </w:rPr>
        <w:t>Родители являются законными пред</w:t>
      </w:r>
      <w:r w:rsidR="00321045" w:rsidRPr="00321045">
        <w:rPr>
          <w:sz w:val="28"/>
          <w:szCs w:val="28"/>
        </w:rPr>
        <w:t>ставителями своих детей и высту</w:t>
      </w:r>
      <w:r w:rsidRPr="00321045">
        <w:rPr>
          <w:sz w:val="28"/>
          <w:szCs w:val="28"/>
        </w:rPr>
        <w:t xml:space="preserve">пают в защиту их прав и интересов в отношениях с любыми физическими и юридическими лицами, в том числе в судах, без специальных полномочий. </w:t>
      </w:r>
    </w:p>
    <w:p w:rsidR="00F7326A" w:rsidRPr="00321045" w:rsidRDefault="00F7326A" w:rsidP="00321045">
      <w:pPr>
        <w:spacing w:after="0" w:line="240" w:lineRule="auto"/>
        <w:ind w:firstLine="709"/>
        <w:jc w:val="both"/>
        <w:rPr>
          <w:sz w:val="28"/>
          <w:szCs w:val="28"/>
        </w:rPr>
      </w:pPr>
      <w:r w:rsidRPr="00321045">
        <w:rPr>
          <w:sz w:val="28"/>
          <w:szCs w:val="28"/>
        </w:rPr>
        <w:t xml:space="preserve">Родители не вправе представлять интересы своих детей, если органом опеки и попечительства установлено, что </w:t>
      </w:r>
      <w:r w:rsidR="00321045" w:rsidRPr="00321045">
        <w:rPr>
          <w:sz w:val="28"/>
          <w:szCs w:val="28"/>
        </w:rPr>
        <w:t xml:space="preserve">между интересами родителей и </w:t>
      </w:r>
      <w:r w:rsidR="00321045" w:rsidRPr="00321045">
        <w:rPr>
          <w:sz w:val="28"/>
          <w:szCs w:val="28"/>
        </w:rPr>
        <w:lastRenderedPageBreak/>
        <w:t>де</w:t>
      </w:r>
      <w:r w:rsidRPr="00321045">
        <w:rPr>
          <w:sz w:val="28"/>
          <w:szCs w:val="28"/>
        </w:rPr>
        <w:t>тей имеются противоречия. В случае разн</w:t>
      </w:r>
      <w:r w:rsidR="00321045" w:rsidRPr="00321045">
        <w:rPr>
          <w:sz w:val="28"/>
          <w:szCs w:val="28"/>
        </w:rPr>
        <w:t>огласий между родителями и деть</w:t>
      </w:r>
      <w:r w:rsidRPr="00321045">
        <w:rPr>
          <w:sz w:val="28"/>
          <w:szCs w:val="28"/>
        </w:rPr>
        <w:t>ми орган опеки и попечительства обязан н</w:t>
      </w:r>
      <w:r w:rsidR="00321045" w:rsidRPr="00321045">
        <w:rPr>
          <w:sz w:val="28"/>
          <w:szCs w:val="28"/>
        </w:rPr>
        <w:t xml:space="preserve">азначить представителя для защиты прав и интересов детей. </w:t>
      </w:r>
    </w:p>
    <w:p w:rsidR="00F7326A" w:rsidRPr="00321045" w:rsidRDefault="00F7326A" w:rsidP="00321045">
      <w:pPr>
        <w:spacing w:after="0" w:line="240" w:lineRule="auto"/>
        <w:ind w:firstLine="709"/>
        <w:jc w:val="both"/>
        <w:rPr>
          <w:sz w:val="28"/>
          <w:szCs w:val="28"/>
        </w:rPr>
      </w:pPr>
      <w:r w:rsidRPr="00321045">
        <w:rPr>
          <w:sz w:val="28"/>
          <w:szCs w:val="28"/>
        </w:rPr>
        <w:t>В ст. 65 СК РФ определено, что родит</w:t>
      </w:r>
      <w:r w:rsidR="00321045" w:rsidRPr="00321045">
        <w:rPr>
          <w:sz w:val="28"/>
          <w:szCs w:val="28"/>
        </w:rPr>
        <w:t>ельские права не могут осуществ</w:t>
      </w:r>
      <w:r w:rsidRPr="00321045">
        <w:rPr>
          <w:sz w:val="28"/>
          <w:szCs w:val="28"/>
        </w:rPr>
        <w:t xml:space="preserve">ляться в противоречии с интересами детей. Обеспечение интересов детей должно быть предметом основной заботы их родителей. </w:t>
      </w:r>
    </w:p>
    <w:p w:rsidR="00F7326A" w:rsidRPr="00321045" w:rsidRDefault="00F7326A" w:rsidP="00321045">
      <w:pPr>
        <w:spacing w:after="0" w:line="240" w:lineRule="auto"/>
        <w:ind w:firstLine="709"/>
        <w:jc w:val="both"/>
        <w:rPr>
          <w:sz w:val="28"/>
          <w:szCs w:val="28"/>
        </w:rPr>
      </w:pPr>
      <w:r w:rsidRPr="00321045">
        <w:rPr>
          <w:sz w:val="28"/>
          <w:szCs w:val="28"/>
        </w:rPr>
        <w:t>При осуществлении родительских прав родители не вправе причинять вред физическому и психическому здоровь</w:t>
      </w:r>
      <w:r w:rsidR="00321045" w:rsidRPr="00321045">
        <w:rPr>
          <w:sz w:val="28"/>
          <w:szCs w:val="28"/>
        </w:rPr>
        <w:t>ю детей, их нравственному разви</w:t>
      </w:r>
      <w:r w:rsidRPr="00321045">
        <w:rPr>
          <w:sz w:val="28"/>
          <w:szCs w:val="28"/>
        </w:rPr>
        <w:t xml:space="preserve">тию. Способы воспитания детей должны </w:t>
      </w:r>
      <w:r w:rsidR="00321045" w:rsidRPr="00321045">
        <w:rPr>
          <w:sz w:val="28"/>
          <w:szCs w:val="28"/>
        </w:rPr>
        <w:t>исключать пренебрежительное, же</w:t>
      </w:r>
      <w:r w:rsidRPr="00321045">
        <w:rPr>
          <w:sz w:val="28"/>
          <w:szCs w:val="28"/>
        </w:rPr>
        <w:t xml:space="preserve">стокое, грубое, унижающее человеческое </w:t>
      </w:r>
      <w:r w:rsidR="00321045" w:rsidRPr="00321045">
        <w:rPr>
          <w:sz w:val="28"/>
          <w:szCs w:val="28"/>
        </w:rPr>
        <w:t>достоинство обращение, оскорбле</w:t>
      </w:r>
      <w:r w:rsidRPr="00321045">
        <w:rPr>
          <w:sz w:val="28"/>
          <w:szCs w:val="28"/>
        </w:rPr>
        <w:t xml:space="preserve">ние или эксплуатацию детей. </w:t>
      </w:r>
    </w:p>
    <w:p w:rsidR="00F7326A" w:rsidRPr="00321045" w:rsidRDefault="00F7326A" w:rsidP="00321045">
      <w:pPr>
        <w:spacing w:after="0" w:line="240" w:lineRule="auto"/>
        <w:ind w:firstLine="709"/>
        <w:jc w:val="both"/>
        <w:rPr>
          <w:sz w:val="28"/>
          <w:szCs w:val="28"/>
        </w:rPr>
      </w:pPr>
      <w:r w:rsidRPr="00321045">
        <w:rPr>
          <w:sz w:val="28"/>
          <w:szCs w:val="28"/>
        </w:rPr>
        <w:t>Родители, осуществляющие родительс</w:t>
      </w:r>
      <w:r w:rsidR="00321045" w:rsidRPr="00321045">
        <w:rPr>
          <w:sz w:val="28"/>
          <w:szCs w:val="28"/>
        </w:rPr>
        <w:t>кие права в ущерб правам и инте</w:t>
      </w:r>
      <w:r w:rsidRPr="00321045">
        <w:rPr>
          <w:sz w:val="28"/>
          <w:szCs w:val="28"/>
        </w:rPr>
        <w:t xml:space="preserve">ресам детей, несут ответственность в установленном законом порядке. </w:t>
      </w:r>
    </w:p>
    <w:p w:rsidR="00F7326A" w:rsidRPr="00321045" w:rsidRDefault="00F7326A" w:rsidP="00321045">
      <w:pPr>
        <w:spacing w:after="0" w:line="240" w:lineRule="auto"/>
        <w:ind w:firstLine="709"/>
        <w:jc w:val="both"/>
        <w:rPr>
          <w:sz w:val="28"/>
          <w:szCs w:val="28"/>
        </w:rPr>
      </w:pPr>
      <w:r w:rsidRPr="00321045">
        <w:rPr>
          <w:sz w:val="28"/>
          <w:szCs w:val="28"/>
        </w:rPr>
        <w:t xml:space="preserve">Согласно ст. 68 СК РФ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 </w:t>
      </w:r>
    </w:p>
    <w:p w:rsidR="00F7326A" w:rsidRPr="00321045" w:rsidRDefault="00F7326A" w:rsidP="00321045">
      <w:pPr>
        <w:spacing w:after="0" w:line="240" w:lineRule="auto"/>
        <w:ind w:firstLine="709"/>
        <w:jc w:val="both"/>
        <w:rPr>
          <w:sz w:val="28"/>
          <w:szCs w:val="28"/>
        </w:rPr>
      </w:pPr>
      <w:r w:rsidRPr="00321045">
        <w:rPr>
          <w:sz w:val="28"/>
          <w:szCs w:val="28"/>
        </w:rPr>
        <w:t>При рассмотрении этих требований суд вправе с учетом мнения ребенка отказать в удовлетворении иска родителей,</w:t>
      </w:r>
      <w:r w:rsidR="00321045" w:rsidRPr="00321045">
        <w:rPr>
          <w:sz w:val="28"/>
          <w:szCs w:val="28"/>
        </w:rPr>
        <w:t xml:space="preserve"> если придет к выводу, что пере</w:t>
      </w:r>
      <w:r w:rsidRPr="00321045">
        <w:rPr>
          <w:sz w:val="28"/>
          <w:szCs w:val="28"/>
        </w:rPr>
        <w:t xml:space="preserve">дача ребенка родителям не отвечает интересам ребенка. </w:t>
      </w:r>
    </w:p>
    <w:p w:rsidR="00F7326A" w:rsidRPr="00321045" w:rsidRDefault="00F7326A" w:rsidP="00321045">
      <w:pPr>
        <w:spacing w:after="0" w:line="240" w:lineRule="auto"/>
        <w:ind w:firstLine="709"/>
        <w:jc w:val="both"/>
        <w:rPr>
          <w:sz w:val="28"/>
          <w:szCs w:val="28"/>
        </w:rPr>
      </w:pPr>
      <w:r w:rsidRPr="00321045">
        <w:rPr>
          <w:sz w:val="28"/>
          <w:szCs w:val="28"/>
        </w:rPr>
        <w:t>В соответствии со ст. 69 СК РФ родит</w:t>
      </w:r>
      <w:r w:rsidR="00321045" w:rsidRPr="00321045">
        <w:rPr>
          <w:sz w:val="28"/>
          <w:szCs w:val="28"/>
        </w:rPr>
        <w:t>ели (один из них) могут быть ли</w:t>
      </w:r>
      <w:r w:rsidRPr="00321045">
        <w:rPr>
          <w:sz w:val="28"/>
          <w:szCs w:val="28"/>
        </w:rPr>
        <w:t xml:space="preserve">шены родительских прав, если они: </w:t>
      </w:r>
    </w:p>
    <w:p w:rsidR="00F7326A" w:rsidRPr="00321045" w:rsidRDefault="00F7326A" w:rsidP="00321045">
      <w:pPr>
        <w:spacing w:after="0" w:line="240" w:lineRule="auto"/>
        <w:ind w:firstLine="709"/>
        <w:jc w:val="both"/>
        <w:rPr>
          <w:sz w:val="28"/>
          <w:szCs w:val="28"/>
        </w:rPr>
      </w:pPr>
      <w:r w:rsidRPr="00321045">
        <w:rPr>
          <w:sz w:val="28"/>
          <w:szCs w:val="28"/>
        </w:rPr>
        <w:t xml:space="preserve">- уклоняются от выполнения обязанностей родителей, в том числе при злостном уклонении от уплаты алиментов; </w:t>
      </w:r>
    </w:p>
    <w:p w:rsidR="00F7326A" w:rsidRPr="00321045" w:rsidRDefault="00F7326A" w:rsidP="00321045">
      <w:pPr>
        <w:spacing w:after="0" w:line="240" w:lineRule="auto"/>
        <w:ind w:firstLine="709"/>
        <w:jc w:val="both"/>
        <w:rPr>
          <w:sz w:val="28"/>
          <w:szCs w:val="28"/>
        </w:rPr>
      </w:pPr>
      <w:r w:rsidRPr="00321045">
        <w:rPr>
          <w:sz w:val="28"/>
          <w:szCs w:val="28"/>
        </w:rPr>
        <w:t>- отказываются без уважительных пр</w:t>
      </w:r>
      <w:r w:rsidR="00321045" w:rsidRPr="00321045">
        <w:rPr>
          <w:sz w:val="28"/>
          <w:szCs w:val="28"/>
        </w:rPr>
        <w:t>ичин взять своего ребенка из ро</w:t>
      </w:r>
      <w:r w:rsidRPr="00321045">
        <w:rPr>
          <w:sz w:val="28"/>
          <w:szCs w:val="28"/>
        </w:rPr>
        <w:t>дильного дома (отделения) либо из иног</w:t>
      </w:r>
      <w:r w:rsidR="00321045" w:rsidRPr="00321045">
        <w:rPr>
          <w:sz w:val="28"/>
          <w:szCs w:val="28"/>
        </w:rPr>
        <w:t>о лечебного учреждения, воспита</w:t>
      </w:r>
      <w:r w:rsidRPr="00321045">
        <w:rPr>
          <w:sz w:val="28"/>
          <w:szCs w:val="28"/>
        </w:rPr>
        <w:t>тельного учреждения, учреждения социаль</w:t>
      </w:r>
      <w:r w:rsidR="00321045" w:rsidRPr="00321045">
        <w:rPr>
          <w:sz w:val="28"/>
          <w:szCs w:val="28"/>
        </w:rPr>
        <w:t>ной защиты населения или из дру</w:t>
      </w:r>
      <w:r w:rsidRPr="00321045">
        <w:rPr>
          <w:sz w:val="28"/>
          <w:szCs w:val="28"/>
        </w:rPr>
        <w:t xml:space="preserve">гих аналогичных учреждений; </w:t>
      </w:r>
    </w:p>
    <w:p w:rsidR="00F7326A" w:rsidRPr="00321045" w:rsidRDefault="00F7326A" w:rsidP="00321045">
      <w:pPr>
        <w:spacing w:after="0" w:line="240" w:lineRule="auto"/>
        <w:ind w:firstLine="709"/>
        <w:jc w:val="both"/>
        <w:rPr>
          <w:sz w:val="28"/>
          <w:szCs w:val="28"/>
        </w:rPr>
      </w:pPr>
      <w:r w:rsidRPr="00321045">
        <w:rPr>
          <w:sz w:val="28"/>
          <w:szCs w:val="28"/>
        </w:rPr>
        <w:t xml:space="preserve">- злоупотребляют своими родительскими правами; </w:t>
      </w:r>
    </w:p>
    <w:p w:rsidR="00F7326A" w:rsidRPr="00321045" w:rsidRDefault="00F7326A" w:rsidP="00321045">
      <w:pPr>
        <w:spacing w:after="0" w:line="240" w:lineRule="auto"/>
        <w:ind w:firstLine="709"/>
        <w:jc w:val="both"/>
        <w:rPr>
          <w:sz w:val="28"/>
          <w:szCs w:val="28"/>
        </w:rPr>
      </w:pPr>
      <w:r w:rsidRPr="00321045">
        <w:rPr>
          <w:sz w:val="28"/>
          <w:szCs w:val="28"/>
        </w:rPr>
        <w:t>- жестоко обращаются с детьми, в том числе осуществляют физическое или психическое насилие над ними, поку</w:t>
      </w:r>
      <w:r w:rsidR="00321045" w:rsidRPr="00321045">
        <w:rPr>
          <w:sz w:val="28"/>
          <w:szCs w:val="28"/>
        </w:rPr>
        <w:t>шаются на их половую неприкосно</w:t>
      </w:r>
      <w:r w:rsidRPr="00321045">
        <w:rPr>
          <w:sz w:val="28"/>
          <w:szCs w:val="28"/>
        </w:rPr>
        <w:t xml:space="preserve">венность; </w:t>
      </w:r>
    </w:p>
    <w:p w:rsidR="00F7326A" w:rsidRPr="00321045" w:rsidRDefault="00F7326A" w:rsidP="00321045">
      <w:pPr>
        <w:spacing w:after="0" w:line="240" w:lineRule="auto"/>
        <w:ind w:firstLine="709"/>
        <w:jc w:val="both"/>
        <w:rPr>
          <w:sz w:val="28"/>
          <w:szCs w:val="28"/>
        </w:rPr>
      </w:pPr>
      <w:r w:rsidRPr="00321045">
        <w:rPr>
          <w:sz w:val="28"/>
          <w:szCs w:val="28"/>
        </w:rPr>
        <w:t xml:space="preserve">- являются больными хроническим алкоголизмом или наркоманией; </w:t>
      </w:r>
    </w:p>
    <w:p w:rsidR="00F7326A" w:rsidRPr="00321045" w:rsidRDefault="00F7326A" w:rsidP="00321045">
      <w:pPr>
        <w:spacing w:after="0" w:line="240" w:lineRule="auto"/>
        <w:ind w:firstLine="709"/>
        <w:jc w:val="both"/>
        <w:rPr>
          <w:sz w:val="28"/>
          <w:szCs w:val="28"/>
        </w:rPr>
      </w:pPr>
      <w:r w:rsidRPr="00321045">
        <w:rPr>
          <w:sz w:val="28"/>
          <w:szCs w:val="28"/>
        </w:rPr>
        <w:t xml:space="preserve">- совершили умышленное преступление против жизни или здоровья своих детей либо против жизни или здоровья супруга. </w:t>
      </w:r>
    </w:p>
    <w:p w:rsidR="00F7326A" w:rsidRPr="00321045" w:rsidRDefault="00F7326A" w:rsidP="00321045">
      <w:pPr>
        <w:spacing w:after="0" w:line="240" w:lineRule="auto"/>
        <w:ind w:firstLine="709"/>
        <w:jc w:val="both"/>
        <w:rPr>
          <w:sz w:val="28"/>
          <w:szCs w:val="28"/>
        </w:rPr>
      </w:pPr>
      <w:r w:rsidRPr="00321045">
        <w:rPr>
          <w:sz w:val="28"/>
          <w:szCs w:val="28"/>
        </w:rPr>
        <w:t>Родители (один из них) могут быть в</w:t>
      </w:r>
      <w:r w:rsidR="00321045" w:rsidRPr="00321045">
        <w:rPr>
          <w:sz w:val="28"/>
          <w:szCs w:val="28"/>
        </w:rPr>
        <w:t>осстановлены в родительских пра</w:t>
      </w:r>
      <w:r w:rsidRPr="00321045">
        <w:rPr>
          <w:sz w:val="28"/>
          <w:szCs w:val="28"/>
        </w:rPr>
        <w:t xml:space="preserve">вах в случаях, если они изменили поведение, образ жизни и (или) отношение к воспитанию ребенка (ст. 73 СК РФ). </w:t>
      </w:r>
    </w:p>
    <w:p w:rsidR="00F7326A" w:rsidRPr="00321045" w:rsidRDefault="00F7326A" w:rsidP="00321045">
      <w:pPr>
        <w:spacing w:after="0" w:line="240" w:lineRule="auto"/>
        <w:ind w:firstLine="709"/>
        <w:jc w:val="both"/>
        <w:rPr>
          <w:sz w:val="28"/>
          <w:szCs w:val="28"/>
        </w:rPr>
      </w:pPr>
      <w:r w:rsidRPr="00321045">
        <w:rPr>
          <w:sz w:val="28"/>
          <w:szCs w:val="28"/>
        </w:rPr>
        <w:t>Согласно ст. 77 СК РФ при непосредственной угрозе жизни ребенка или его здоровью орган опеки и попечительств</w:t>
      </w:r>
      <w:r w:rsidR="00321045" w:rsidRPr="00321045">
        <w:rPr>
          <w:sz w:val="28"/>
          <w:szCs w:val="28"/>
        </w:rPr>
        <w:t>а вправе немедленно отобрать ре</w:t>
      </w:r>
      <w:r w:rsidRPr="00321045">
        <w:rPr>
          <w:sz w:val="28"/>
          <w:szCs w:val="28"/>
        </w:rPr>
        <w:t xml:space="preserve">бенка у родителей (одного из них) или у других лиц, на попечении которых он находится. </w:t>
      </w:r>
    </w:p>
    <w:p w:rsidR="00F7326A" w:rsidRPr="00321045" w:rsidRDefault="00F7326A" w:rsidP="00321045">
      <w:pPr>
        <w:spacing w:after="0" w:line="240" w:lineRule="auto"/>
        <w:ind w:firstLine="709"/>
        <w:jc w:val="both"/>
        <w:rPr>
          <w:sz w:val="28"/>
          <w:szCs w:val="28"/>
        </w:rPr>
      </w:pPr>
      <w:r w:rsidRPr="00321045">
        <w:rPr>
          <w:sz w:val="28"/>
          <w:szCs w:val="28"/>
        </w:rPr>
        <w:lastRenderedPageBreak/>
        <w:t>Немедленное отобрание ребенка прои</w:t>
      </w:r>
      <w:r w:rsidR="00321045" w:rsidRPr="00321045">
        <w:rPr>
          <w:sz w:val="28"/>
          <w:szCs w:val="28"/>
        </w:rPr>
        <w:t>зводится органом опеки и попечи</w:t>
      </w:r>
      <w:r w:rsidRPr="00321045">
        <w:rPr>
          <w:sz w:val="28"/>
          <w:szCs w:val="28"/>
        </w:rPr>
        <w:t>тельства на основании соответствующего а</w:t>
      </w:r>
      <w:r w:rsidR="00321045" w:rsidRPr="00321045">
        <w:rPr>
          <w:sz w:val="28"/>
          <w:szCs w:val="28"/>
        </w:rPr>
        <w:t>кта органа местного самоуправле</w:t>
      </w:r>
      <w:r w:rsidRPr="00321045">
        <w:rPr>
          <w:sz w:val="28"/>
          <w:szCs w:val="28"/>
        </w:rPr>
        <w:t xml:space="preserve">ния. </w:t>
      </w:r>
    </w:p>
    <w:p w:rsidR="00F7326A" w:rsidRPr="00321045" w:rsidRDefault="00F7326A" w:rsidP="00321045">
      <w:pPr>
        <w:spacing w:after="0" w:line="240" w:lineRule="auto"/>
        <w:ind w:firstLine="709"/>
        <w:jc w:val="both"/>
        <w:rPr>
          <w:sz w:val="28"/>
          <w:szCs w:val="28"/>
        </w:rPr>
      </w:pPr>
      <w:r w:rsidRPr="00321045">
        <w:rPr>
          <w:sz w:val="28"/>
          <w:szCs w:val="28"/>
        </w:rPr>
        <w:t xml:space="preserve">При отобрании ребенка орган опеки </w:t>
      </w:r>
      <w:r w:rsidR="00321045" w:rsidRPr="00321045">
        <w:rPr>
          <w:sz w:val="28"/>
          <w:szCs w:val="28"/>
        </w:rPr>
        <w:t>и попечительства обязан незамед</w:t>
      </w:r>
      <w:r w:rsidRPr="00321045">
        <w:rPr>
          <w:sz w:val="28"/>
          <w:szCs w:val="28"/>
        </w:rPr>
        <w:t>лительно уведомить прокурора, обеспечить вр</w:t>
      </w:r>
      <w:r w:rsidR="00321045" w:rsidRPr="00321045">
        <w:rPr>
          <w:sz w:val="28"/>
          <w:szCs w:val="28"/>
        </w:rPr>
        <w:t xml:space="preserve">еменное устройство ребенка и </w:t>
      </w:r>
      <w:r w:rsidRPr="00321045">
        <w:rPr>
          <w:sz w:val="28"/>
          <w:szCs w:val="28"/>
        </w:rPr>
        <w:t xml:space="preserve">в течение семи дней после вынесения органом местного самоуправления акта об отобрании ребенка обратиться в суд с </w:t>
      </w:r>
      <w:r w:rsidR="00321045" w:rsidRPr="00321045">
        <w:rPr>
          <w:sz w:val="28"/>
          <w:szCs w:val="28"/>
        </w:rPr>
        <w:t>иском о лишении родителей роди</w:t>
      </w:r>
      <w:r w:rsidRPr="00321045">
        <w:rPr>
          <w:sz w:val="28"/>
          <w:szCs w:val="28"/>
        </w:rPr>
        <w:t xml:space="preserve">тельских прав или об ограничении их родительских прав. </w:t>
      </w:r>
    </w:p>
    <w:p w:rsidR="00F7326A" w:rsidRPr="00321045" w:rsidRDefault="00F7326A" w:rsidP="00321045">
      <w:pPr>
        <w:spacing w:after="0" w:line="240" w:lineRule="auto"/>
        <w:ind w:firstLine="709"/>
        <w:jc w:val="both"/>
        <w:rPr>
          <w:sz w:val="28"/>
          <w:szCs w:val="28"/>
        </w:rPr>
      </w:pPr>
      <w:r w:rsidRPr="00321045">
        <w:rPr>
          <w:b/>
          <w:bCs/>
          <w:sz w:val="28"/>
          <w:szCs w:val="28"/>
        </w:rPr>
        <w:t xml:space="preserve">7. Тайна усыновления ребенка. Концепция планирования семьи </w:t>
      </w:r>
    </w:p>
    <w:p w:rsidR="00F7326A" w:rsidRPr="00321045" w:rsidRDefault="00F7326A" w:rsidP="00321045">
      <w:pPr>
        <w:spacing w:after="0" w:line="240" w:lineRule="auto"/>
        <w:ind w:firstLine="709"/>
        <w:jc w:val="both"/>
        <w:rPr>
          <w:sz w:val="28"/>
          <w:szCs w:val="28"/>
        </w:rPr>
      </w:pPr>
      <w:r w:rsidRPr="00321045">
        <w:rPr>
          <w:sz w:val="28"/>
          <w:szCs w:val="28"/>
        </w:rPr>
        <w:t>В ст. 124 СК РФ указано, что усыновле</w:t>
      </w:r>
      <w:r w:rsidR="00321045" w:rsidRPr="00321045">
        <w:rPr>
          <w:sz w:val="28"/>
          <w:szCs w:val="28"/>
        </w:rPr>
        <w:t>ние или удочерение (далее - усы</w:t>
      </w:r>
      <w:r w:rsidRPr="00321045">
        <w:rPr>
          <w:sz w:val="28"/>
          <w:szCs w:val="28"/>
        </w:rPr>
        <w:t xml:space="preserve">новление) является приоритетной формой устройства детей, оставшихся без попечения родителей. </w:t>
      </w:r>
    </w:p>
    <w:p w:rsidR="00F7326A" w:rsidRPr="00321045" w:rsidRDefault="00F7326A" w:rsidP="00321045">
      <w:pPr>
        <w:spacing w:after="0" w:line="240" w:lineRule="auto"/>
        <w:ind w:firstLine="709"/>
        <w:jc w:val="both"/>
        <w:rPr>
          <w:sz w:val="28"/>
          <w:szCs w:val="28"/>
        </w:rPr>
      </w:pPr>
      <w:r w:rsidRPr="00321045">
        <w:rPr>
          <w:sz w:val="28"/>
          <w:szCs w:val="28"/>
        </w:rPr>
        <w:t xml:space="preserve">Дети могут быть переданы на усыновление гражданам РФ, постоянно проживающим за пределами территории РФ, иностранным гражданам или лицам без гражданства, не являющимся родственниками детей, по истечении трех месяцев со дня поступления сведений о таких детях в государственный банк данных о детях, оставшихся без попечения родителей. </w:t>
      </w:r>
    </w:p>
    <w:p w:rsidR="00F7326A" w:rsidRPr="00321045" w:rsidRDefault="00F7326A" w:rsidP="00321045">
      <w:pPr>
        <w:spacing w:after="0" w:line="240" w:lineRule="auto"/>
        <w:ind w:firstLine="709"/>
        <w:jc w:val="both"/>
        <w:rPr>
          <w:sz w:val="28"/>
          <w:szCs w:val="28"/>
        </w:rPr>
      </w:pPr>
      <w:r w:rsidRPr="00321045">
        <w:rPr>
          <w:sz w:val="28"/>
          <w:szCs w:val="28"/>
        </w:rPr>
        <w:t xml:space="preserve">Согласно ст. 139 СК РФ тайна усыновления ребенка охраняется законом. </w:t>
      </w:r>
    </w:p>
    <w:p w:rsidR="00F7326A" w:rsidRPr="00321045" w:rsidRDefault="00F7326A" w:rsidP="00321045">
      <w:pPr>
        <w:spacing w:after="0" w:line="240" w:lineRule="auto"/>
        <w:ind w:firstLine="709"/>
        <w:jc w:val="both"/>
        <w:rPr>
          <w:sz w:val="28"/>
          <w:szCs w:val="28"/>
        </w:rPr>
      </w:pPr>
      <w:r w:rsidRPr="00321045">
        <w:rPr>
          <w:sz w:val="28"/>
          <w:szCs w:val="28"/>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w:t>
      </w:r>
      <w:r w:rsidR="00321045" w:rsidRPr="00321045">
        <w:rPr>
          <w:sz w:val="28"/>
          <w:szCs w:val="28"/>
        </w:rPr>
        <w:t>новлении, обязаны сохранять тай</w:t>
      </w:r>
      <w:r w:rsidRPr="00321045">
        <w:rPr>
          <w:sz w:val="28"/>
          <w:szCs w:val="28"/>
        </w:rPr>
        <w:t xml:space="preserve">ну усыновления ребенка. </w:t>
      </w:r>
    </w:p>
    <w:p w:rsidR="00F7326A" w:rsidRPr="00321045" w:rsidRDefault="00F7326A" w:rsidP="00321045">
      <w:pPr>
        <w:spacing w:after="0" w:line="240" w:lineRule="auto"/>
        <w:ind w:firstLine="709"/>
        <w:jc w:val="both"/>
        <w:rPr>
          <w:sz w:val="28"/>
          <w:szCs w:val="28"/>
        </w:rPr>
      </w:pPr>
      <w:r w:rsidRPr="00321045">
        <w:rPr>
          <w:sz w:val="28"/>
          <w:szCs w:val="28"/>
        </w:rPr>
        <w:t xml:space="preserve">Указанные лица, разгласившие тайну усыновления ребенка против воли его усыновителей, привлекаются к ответственности в установленном законом порядке. </w:t>
      </w:r>
    </w:p>
    <w:p w:rsidR="00F7326A" w:rsidRPr="00321045" w:rsidRDefault="00F7326A" w:rsidP="00321045">
      <w:pPr>
        <w:spacing w:after="0" w:line="240" w:lineRule="auto"/>
        <w:ind w:firstLine="709"/>
        <w:jc w:val="both"/>
        <w:rPr>
          <w:sz w:val="28"/>
          <w:szCs w:val="28"/>
        </w:rPr>
      </w:pPr>
      <w:proofErr w:type="gramStart"/>
      <w:r w:rsidRPr="00321045">
        <w:rPr>
          <w:sz w:val="28"/>
          <w:szCs w:val="28"/>
        </w:rPr>
        <w:t>Статьей 155 УК РФ установлена угол</w:t>
      </w:r>
      <w:r w:rsidR="00321045" w:rsidRPr="00321045">
        <w:rPr>
          <w:sz w:val="28"/>
          <w:szCs w:val="28"/>
        </w:rPr>
        <w:t>овная ответственность за разгла</w:t>
      </w:r>
      <w:r w:rsidRPr="00321045">
        <w:rPr>
          <w:sz w:val="28"/>
          <w:szCs w:val="28"/>
        </w:rPr>
        <w:t>шение тайны усыновления (удочерения), с</w:t>
      </w:r>
      <w:r w:rsidR="00321045" w:rsidRPr="00321045">
        <w:rPr>
          <w:sz w:val="28"/>
          <w:szCs w:val="28"/>
        </w:rPr>
        <w:t>огласно которой разглашение тай</w:t>
      </w:r>
      <w:r w:rsidRPr="00321045">
        <w:rPr>
          <w:sz w:val="28"/>
          <w:szCs w:val="28"/>
        </w:rPr>
        <w:t>ны усыновления (удочерения) вопреки воле усыновител</w:t>
      </w:r>
      <w:r w:rsidR="00321045" w:rsidRPr="00321045">
        <w:rPr>
          <w:sz w:val="28"/>
          <w:szCs w:val="28"/>
        </w:rPr>
        <w:t>я, совершенное ли</w:t>
      </w:r>
      <w:r w:rsidRPr="00321045">
        <w:rPr>
          <w:sz w:val="28"/>
          <w:szCs w:val="28"/>
        </w:rPr>
        <w:t xml:space="preserve">цом, обязанным хранить факт усыновления (удочерения) как служебную или профессиональную тайну, либо иным </w:t>
      </w:r>
      <w:r w:rsidR="00321045" w:rsidRPr="00321045">
        <w:rPr>
          <w:sz w:val="28"/>
          <w:szCs w:val="28"/>
        </w:rPr>
        <w:t>лицом из корыстных или иных низ</w:t>
      </w:r>
      <w:r w:rsidRPr="00321045">
        <w:rPr>
          <w:sz w:val="28"/>
          <w:szCs w:val="28"/>
        </w:rPr>
        <w:t>менных побуждений, - наказывается штрафом в размере от с</w:t>
      </w:r>
      <w:r w:rsidR="00321045" w:rsidRPr="00321045">
        <w:rPr>
          <w:sz w:val="28"/>
          <w:szCs w:val="28"/>
        </w:rPr>
        <w:t>та до двухсот минимальных разме</w:t>
      </w:r>
      <w:r w:rsidRPr="00321045">
        <w:rPr>
          <w:sz w:val="28"/>
          <w:szCs w:val="28"/>
        </w:rPr>
        <w:t>ров оплаты труда или в размере заработ</w:t>
      </w:r>
      <w:r w:rsidR="00321045" w:rsidRPr="00321045">
        <w:rPr>
          <w:sz w:val="28"/>
          <w:szCs w:val="28"/>
        </w:rPr>
        <w:t>ной платы или</w:t>
      </w:r>
      <w:proofErr w:type="gramEnd"/>
      <w:r w:rsidR="00321045" w:rsidRPr="00321045">
        <w:rPr>
          <w:sz w:val="28"/>
          <w:szCs w:val="28"/>
        </w:rPr>
        <w:t xml:space="preserve"> иного дохода осуж</w:t>
      </w:r>
      <w:r w:rsidRPr="00321045">
        <w:rPr>
          <w:sz w:val="28"/>
          <w:szCs w:val="28"/>
        </w:rPr>
        <w:t>денного за период от одного до двух мес</w:t>
      </w:r>
      <w:r w:rsidR="00321045" w:rsidRPr="00321045">
        <w:rPr>
          <w:sz w:val="28"/>
          <w:szCs w:val="28"/>
        </w:rPr>
        <w:t>яцев, либо исправительными рабо</w:t>
      </w:r>
      <w:r w:rsidRPr="00321045">
        <w:rPr>
          <w:sz w:val="28"/>
          <w:szCs w:val="28"/>
        </w:rPr>
        <w:t xml:space="preserve">тами на срок до одного года, либо арестом </w:t>
      </w:r>
      <w:r w:rsidR="00321045" w:rsidRPr="00321045">
        <w:rPr>
          <w:sz w:val="28"/>
          <w:szCs w:val="28"/>
        </w:rPr>
        <w:t>на срок до четырех месяцев с ли</w:t>
      </w:r>
      <w:r w:rsidRPr="00321045">
        <w:rPr>
          <w:sz w:val="28"/>
          <w:szCs w:val="28"/>
        </w:rPr>
        <w:t>шением права занимать определенные должности или зани</w:t>
      </w:r>
      <w:r w:rsidR="00321045" w:rsidRPr="00321045">
        <w:rPr>
          <w:sz w:val="28"/>
          <w:szCs w:val="28"/>
        </w:rPr>
        <w:t>маться определен</w:t>
      </w:r>
      <w:r w:rsidRPr="00321045">
        <w:rPr>
          <w:sz w:val="28"/>
          <w:szCs w:val="28"/>
        </w:rPr>
        <w:t xml:space="preserve">ной деятельностью на срок до трех лет или без такового. </w:t>
      </w:r>
    </w:p>
    <w:p w:rsidR="00F7326A" w:rsidRPr="00321045" w:rsidRDefault="00F7326A" w:rsidP="00321045">
      <w:pPr>
        <w:spacing w:after="0" w:line="240" w:lineRule="auto"/>
        <w:ind w:firstLine="709"/>
        <w:jc w:val="both"/>
        <w:rPr>
          <w:sz w:val="28"/>
          <w:szCs w:val="28"/>
        </w:rPr>
      </w:pPr>
      <w:r w:rsidRPr="00321045">
        <w:rPr>
          <w:sz w:val="28"/>
          <w:szCs w:val="28"/>
        </w:rPr>
        <w:t>В современных социально-экономи</w:t>
      </w:r>
      <w:r w:rsidR="00321045" w:rsidRPr="00321045">
        <w:rPr>
          <w:sz w:val="28"/>
          <w:szCs w:val="28"/>
        </w:rPr>
        <w:t>ческих условиях состояние репро</w:t>
      </w:r>
      <w:r w:rsidRPr="00321045">
        <w:rPr>
          <w:sz w:val="28"/>
          <w:szCs w:val="28"/>
        </w:rPr>
        <w:t xml:space="preserve">дуктивного здоровья населения России остается одной из наиболее острых медико-социальных проблем, являясь фактором национальной </w:t>
      </w:r>
      <w:r w:rsidRPr="00321045">
        <w:rPr>
          <w:sz w:val="28"/>
          <w:szCs w:val="28"/>
        </w:rPr>
        <w:lastRenderedPageBreak/>
        <w:t>безопасности. В этой связи в Российской Федерации сформулирована Концепция охраны репродуктивного здоровья населения России на период 2000-2004 гг. и План мероприятий по ее реализации, утве</w:t>
      </w:r>
      <w:r w:rsidR="00321045" w:rsidRPr="00321045">
        <w:rPr>
          <w:sz w:val="28"/>
          <w:szCs w:val="28"/>
        </w:rPr>
        <w:t>ржденные решением Коллегии Мини</w:t>
      </w:r>
      <w:r w:rsidRPr="00321045">
        <w:rPr>
          <w:sz w:val="28"/>
          <w:szCs w:val="28"/>
        </w:rPr>
        <w:t>стерства здравоохранения РФ, Коллегии Министерства труда и социального развития РФ, Коллегии Министерства обра</w:t>
      </w:r>
      <w:r w:rsidR="00321045" w:rsidRPr="00321045">
        <w:rPr>
          <w:sz w:val="28"/>
          <w:szCs w:val="28"/>
        </w:rPr>
        <w:t>зования РФ (Протокол от 11 апреля 2000 г. № 7).</w:t>
      </w:r>
    </w:p>
    <w:p w:rsidR="00F7326A" w:rsidRPr="00321045" w:rsidRDefault="00F7326A" w:rsidP="00321045">
      <w:pPr>
        <w:spacing w:after="0" w:line="240" w:lineRule="auto"/>
        <w:ind w:firstLine="709"/>
        <w:jc w:val="both"/>
        <w:rPr>
          <w:sz w:val="28"/>
          <w:szCs w:val="28"/>
        </w:rPr>
      </w:pPr>
      <w:r w:rsidRPr="00321045">
        <w:rPr>
          <w:sz w:val="28"/>
          <w:szCs w:val="28"/>
        </w:rPr>
        <w:t>В Концепции отмечено, что в 90-е годы российское законодательство по обеспечению прав и интересов охраны репродуктивного здоровья динамично совершенствовалось и развивалось. При</w:t>
      </w:r>
      <w:r w:rsidR="00321045" w:rsidRPr="00321045">
        <w:rPr>
          <w:sz w:val="28"/>
          <w:szCs w:val="28"/>
        </w:rPr>
        <w:t>няты меры по реализации междуна</w:t>
      </w:r>
      <w:r w:rsidRPr="00321045">
        <w:rPr>
          <w:sz w:val="28"/>
          <w:szCs w:val="28"/>
        </w:rPr>
        <w:t>родных документов, в том числе направленных на поддержку материнства и детства, ратифицированных нашей стран</w:t>
      </w:r>
      <w:r w:rsidR="00321045" w:rsidRPr="00321045">
        <w:rPr>
          <w:sz w:val="28"/>
          <w:szCs w:val="28"/>
        </w:rPr>
        <w:t>ой: Всеобщей декларации прав че</w:t>
      </w:r>
      <w:r w:rsidRPr="00321045">
        <w:rPr>
          <w:sz w:val="28"/>
          <w:szCs w:val="28"/>
        </w:rPr>
        <w:t>ловека, Конвенций ООН о правах ребенк</w:t>
      </w:r>
      <w:r w:rsidR="00321045" w:rsidRPr="00321045">
        <w:rPr>
          <w:sz w:val="28"/>
          <w:szCs w:val="28"/>
        </w:rPr>
        <w:t>а и ликвидации всех форм дискри</w:t>
      </w:r>
      <w:r w:rsidRPr="00321045">
        <w:rPr>
          <w:sz w:val="28"/>
          <w:szCs w:val="28"/>
        </w:rPr>
        <w:t>минации в отношении женщин, Всемирн</w:t>
      </w:r>
      <w:r w:rsidR="00321045" w:rsidRPr="00321045">
        <w:rPr>
          <w:sz w:val="28"/>
          <w:szCs w:val="28"/>
        </w:rPr>
        <w:t>ой декларации об обеспечении вы</w:t>
      </w:r>
      <w:r w:rsidRPr="00321045">
        <w:rPr>
          <w:sz w:val="28"/>
          <w:szCs w:val="28"/>
        </w:rPr>
        <w:t>живания, защиты и развития детей в 90-</w:t>
      </w:r>
      <w:r w:rsidR="00321045" w:rsidRPr="00321045">
        <w:rPr>
          <w:sz w:val="28"/>
          <w:szCs w:val="28"/>
        </w:rPr>
        <w:t>е годы. Важную роль в формирова</w:t>
      </w:r>
      <w:r w:rsidRPr="00321045">
        <w:rPr>
          <w:sz w:val="28"/>
          <w:szCs w:val="28"/>
        </w:rPr>
        <w:t>нии государственной политики в России по улучшению положения женщин и охране их здоровья сыграли междунар</w:t>
      </w:r>
      <w:r w:rsidR="00321045" w:rsidRPr="00321045">
        <w:rPr>
          <w:sz w:val="28"/>
          <w:szCs w:val="28"/>
        </w:rPr>
        <w:t>одные конференц</w:t>
      </w:r>
      <w:proofErr w:type="gramStart"/>
      <w:r w:rsidR="00321045" w:rsidRPr="00321045">
        <w:rPr>
          <w:sz w:val="28"/>
          <w:szCs w:val="28"/>
        </w:rPr>
        <w:t>ии ОО</w:t>
      </w:r>
      <w:proofErr w:type="gramEnd"/>
      <w:r w:rsidR="00321045" w:rsidRPr="00321045">
        <w:rPr>
          <w:sz w:val="28"/>
          <w:szCs w:val="28"/>
        </w:rPr>
        <w:t>Н по народо</w:t>
      </w:r>
      <w:r w:rsidRPr="00321045">
        <w:rPr>
          <w:sz w:val="28"/>
          <w:szCs w:val="28"/>
        </w:rPr>
        <w:t xml:space="preserve">населению и развитию (Каир, 1994 г.) и положению женщин (Пекин, 1995 г.), Глобальная стратегия ВОЗ «Здоровье для всех». </w:t>
      </w:r>
    </w:p>
    <w:p w:rsidR="00F7326A" w:rsidRPr="00321045" w:rsidRDefault="00F7326A" w:rsidP="00321045">
      <w:pPr>
        <w:spacing w:after="0" w:line="240" w:lineRule="auto"/>
        <w:ind w:firstLine="709"/>
        <w:jc w:val="both"/>
        <w:rPr>
          <w:sz w:val="28"/>
          <w:szCs w:val="28"/>
        </w:rPr>
      </w:pPr>
      <w:r w:rsidRPr="00321045">
        <w:rPr>
          <w:sz w:val="28"/>
          <w:szCs w:val="28"/>
        </w:rPr>
        <w:t>Целью Концепции охраны репродукти</w:t>
      </w:r>
      <w:r w:rsidR="00321045" w:rsidRPr="00321045">
        <w:rPr>
          <w:sz w:val="28"/>
          <w:szCs w:val="28"/>
        </w:rPr>
        <w:t>вного здоровья населения являет</w:t>
      </w:r>
      <w:r w:rsidRPr="00321045">
        <w:rPr>
          <w:sz w:val="28"/>
          <w:szCs w:val="28"/>
        </w:rPr>
        <w:t>ся сохранение и улучшение репродуктив</w:t>
      </w:r>
      <w:r w:rsidR="00321045" w:rsidRPr="00321045">
        <w:rPr>
          <w:sz w:val="28"/>
          <w:szCs w:val="28"/>
        </w:rPr>
        <w:t>ного здоровья населения, повыше</w:t>
      </w:r>
      <w:r w:rsidRPr="00321045">
        <w:rPr>
          <w:sz w:val="28"/>
          <w:szCs w:val="28"/>
        </w:rPr>
        <w:t xml:space="preserve">ние его репродуктивного потенциала. </w:t>
      </w:r>
    </w:p>
    <w:p w:rsidR="00F7326A" w:rsidRPr="00321045" w:rsidRDefault="00F7326A" w:rsidP="00321045">
      <w:pPr>
        <w:spacing w:after="0" w:line="240" w:lineRule="auto"/>
        <w:ind w:firstLine="709"/>
        <w:jc w:val="both"/>
        <w:rPr>
          <w:sz w:val="28"/>
          <w:szCs w:val="28"/>
        </w:rPr>
      </w:pPr>
      <w:r w:rsidRPr="00321045">
        <w:rPr>
          <w:sz w:val="28"/>
          <w:szCs w:val="28"/>
        </w:rPr>
        <w:t xml:space="preserve">Основными задачами Концепции являются: </w:t>
      </w:r>
    </w:p>
    <w:p w:rsidR="00F7326A" w:rsidRPr="00321045" w:rsidRDefault="00F7326A" w:rsidP="00321045">
      <w:pPr>
        <w:spacing w:after="0" w:line="240" w:lineRule="auto"/>
        <w:ind w:firstLine="709"/>
        <w:jc w:val="both"/>
        <w:rPr>
          <w:sz w:val="28"/>
          <w:szCs w:val="28"/>
        </w:rPr>
      </w:pPr>
      <w:r w:rsidRPr="00321045">
        <w:rPr>
          <w:sz w:val="28"/>
          <w:szCs w:val="28"/>
        </w:rPr>
        <w:t xml:space="preserve">- обеспечение государственной </w:t>
      </w:r>
      <w:proofErr w:type="gramStart"/>
      <w:r w:rsidRPr="00321045">
        <w:rPr>
          <w:sz w:val="28"/>
          <w:szCs w:val="28"/>
        </w:rPr>
        <w:t>пол</w:t>
      </w:r>
      <w:r w:rsidR="00321045" w:rsidRPr="00321045">
        <w:rPr>
          <w:sz w:val="28"/>
          <w:szCs w:val="28"/>
        </w:rPr>
        <w:t>итики в области охраны репродук</w:t>
      </w:r>
      <w:r w:rsidRPr="00321045">
        <w:rPr>
          <w:sz w:val="28"/>
          <w:szCs w:val="28"/>
        </w:rPr>
        <w:t>тивного здоровья населения России</w:t>
      </w:r>
      <w:proofErr w:type="gramEnd"/>
      <w:r w:rsidRPr="00321045">
        <w:rPr>
          <w:sz w:val="28"/>
          <w:szCs w:val="28"/>
        </w:rPr>
        <w:t xml:space="preserve">; </w:t>
      </w:r>
    </w:p>
    <w:p w:rsidR="00F7326A" w:rsidRPr="00321045" w:rsidRDefault="00F7326A" w:rsidP="00321045">
      <w:pPr>
        <w:spacing w:after="0" w:line="240" w:lineRule="auto"/>
        <w:ind w:firstLine="709"/>
        <w:jc w:val="both"/>
        <w:rPr>
          <w:sz w:val="28"/>
          <w:szCs w:val="28"/>
        </w:rPr>
      </w:pPr>
      <w:r w:rsidRPr="00321045">
        <w:rPr>
          <w:sz w:val="28"/>
          <w:szCs w:val="28"/>
        </w:rPr>
        <w:t xml:space="preserve">- увеличение объема мероприятий </w:t>
      </w:r>
      <w:r w:rsidR="00321045" w:rsidRPr="00321045">
        <w:rPr>
          <w:sz w:val="28"/>
          <w:szCs w:val="28"/>
        </w:rPr>
        <w:t>по профилактике нарушений репро</w:t>
      </w:r>
      <w:r w:rsidRPr="00321045">
        <w:rPr>
          <w:sz w:val="28"/>
          <w:szCs w:val="28"/>
        </w:rPr>
        <w:t xml:space="preserve">дуктивного здоровья населения; </w:t>
      </w:r>
    </w:p>
    <w:p w:rsidR="00F7326A" w:rsidRPr="00321045" w:rsidRDefault="00F7326A" w:rsidP="00321045">
      <w:pPr>
        <w:spacing w:after="0" w:line="240" w:lineRule="auto"/>
        <w:ind w:firstLine="709"/>
        <w:jc w:val="both"/>
        <w:rPr>
          <w:sz w:val="28"/>
          <w:szCs w:val="28"/>
        </w:rPr>
      </w:pPr>
      <w:r w:rsidRPr="00321045">
        <w:rPr>
          <w:sz w:val="28"/>
          <w:szCs w:val="28"/>
        </w:rPr>
        <w:t xml:space="preserve">- сокращение сроков восстановления </w:t>
      </w:r>
      <w:r w:rsidR="00321045" w:rsidRPr="00321045">
        <w:rPr>
          <w:sz w:val="28"/>
          <w:szCs w:val="28"/>
        </w:rPr>
        <w:t>утраченного здоровья путем внед</w:t>
      </w:r>
      <w:r w:rsidRPr="00321045">
        <w:rPr>
          <w:sz w:val="28"/>
          <w:szCs w:val="28"/>
        </w:rPr>
        <w:t>рения в медицинскую практику современн</w:t>
      </w:r>
      <w:r w:rsidR="00321045" w:rsidRPr="00321045">
        <w:rPr>
          <w:sz w:val="28"/>
          <w:szCs w:val="28"/>
        </w:rPr>
        <w:t>ых технологий профилактики, диа</w:t>
      </w:r>
      <w:r w:rsidRPr="00321045">
        <w:rPr>
          <w:sz w:val="28"/>
          <w:szCs w:val="28"/>
        </w:rPr>
        <w:t xml:space="preserve">гностики и лечения; </w:t>
      </w:r>
    </w:p>
    <w:p w:rsidR="00F7326A" w:rsidRPr="00321045" w:rsidRDefault="00F7326A" w:rsidP="00321045">
      <w:pPr>
        <w:spacing w:after="0" w:line="240" w:lineRule="auto"/>
        <w:ind w:firstLine="709"/>
        <w:jc w:val="both"/>
        <w:rPr>
          <w:sz w:val="28"/>
          <w:szCs w:val="28"/>
        </w:rPr>
      </w:pPr>
      <w:r w:rsidRPr="00321045">
        <w:rPr>
          <w:sz w:val="28"/>
          <w:szCs w:val="28"/>
        </w:rPr>
        <w:t xml:space="preserve">- реализация специальных научных исследований и программ; </w:t>
      </w:r>
    </w:p>
    <w:p w:rsidR="00F7326A" w:rsidRPr="00321045" w:rsidRDefault="00F7326A" w:rsidP="00321045">
      <w:pPr>
        <w:spacing w:after="0" w:line="240" w:lineRule="auto"/>
        <w:ind w:firstLine="709"/>
        <w:jc w:val="both"/>
        <w:rPr>
          <w:sz w:val="28"/>
          <w:szCs w:val="28"/>
        </w:rPr>
      </w:pPr>
      <w:r w:rsidRPr="00321045">
        <w:rPr>
          <w:sz w:val="28"/>
          <w:szCs w:val="28"/>
        </w:rPr>
        <w:t xml:space="preserve">- поддержка региональных программ охраны репродуктивного здоровья населения с изучением их эффективности и распространением опыта; </w:t>
      </w:r>
    </w:p>
    <w:p w:rsidR="00F7326A" w:rsidRPr="00321045" w:rsidRDefault="00F7326A" w:rsidP="00321045">
      <w:pPr>
        <w:spacing w:after="0" w:line="240" w:lineRule="auto"/>
        <w:ind w:firstLine="709"/>
        <w:jc w:val="both"/>
        <w:rPr>
          <w:sz w:val="28"/>
          <w:szCs w:val="28"/>
        </w:rPr>
      </w:pPr>
      <w:r w:rsidRPr="00321045">
        <w:rPr>
          <w:sz w:val="28"/>
          <w:szCs w:val="28"/>
        </w:rPr>
        <w:t>- повышение квалификации специали</w:t>
      </w:r>
      <w:r w:rsidR="00321045" w:rsidRPr="00321045">
        <w:rPr>
          <w:sz w:val="28"/>
          <w:szCs w:val="28"/>
        </w:rPr>
        <w:t>стов, работающих в области охра</w:t>
      </w:r>
      <w:r w:rsidRPr="00321045">
        <w:rPr>
          <w:sz w:val="28"/>
          <w:szCs w:val="28"/>
        </w:rPr>
        <w:t xml:space="preserve">ны репродуктивного здравоохранения; </w:t>
      </w:r>
    </w:p>
    <w:p w:rsidR="00F7326A" w:rsidRPr="00321045" w:rsidRDefault="00F7326A" w:rsidP="00321045">
      <w:pPr>
        <w:spacing w:after="0" w:line="240" w:lineRule="auto"/>
        <w:ind w:firstLine="709"/>
        <w:jc w:val="both"/>
        <w:rPr>
          <w:sz w:val="28"/>
          <w:szCs w:val="28"/>
        </w:rPr>
      </w:pPr>
      <w:r w:rsidRPr="00321045">
        <w:rPr>
          <w:sz w:val="28"/>
          <w:szCs w:val="28"/>
        </w:rPr>
        <w:t xml:space="preserve">- медико-санитарное просвещение по вопросам охраны репродуктивного здоровья; </w:t>
      </w:r>
    </w:p>
    <w:p w:rsidR="00F7326A" w:rsidRPr="00321045" w:rsidRDefault="00F7326A" w:rsidP="00321045">
      <w:pPr>
        <w:spacing w:after="0" w:line="240" w:lineRule="auto"/>
        <w:ind w:firstLine="709"/>
        <w:jc w:val="both"/>
        <w:rPr>
          <w:sz w:val="28"/>
          <w:szCs w:val="28"/>
        </w:rPr>
      </w:pPr>
      <w:r w:rsidRPr="00321045">
        <w:rPr>
          <w:sz w:val="28"/>
          <w:szCs w:val="28"/>
        </w:rPr>
        <w:t xml:space="preserve">- активное участие общественности, </w:t>
      </w:r>
      <w:r w:rsidR="00321045" w:rsidRPr="00321045">
        <w:rPr>
          <w:sz w:val="28"/>
          <w:szCs w:val="28"/>
        </w:rPr>
        <w:t>самого населения в охране репро</w:t>
      </w:r>
      <w:r w:rsidRPr="00321045">
        <w:rPr>
          <w:sz w:val="28"/>
          <w:szCs w:val="28"/>
        </w:rPr>
        <w:t xml:space="preserve">дуктивного здоровья. </w:t>
      </w:r>
    </w:p>
    <w:p w:rsidR="00F7326A" w:rsidRPr="00321045" w:rsidRDefault="00F7326A" w:rsidP="00321045">
      <w:pPr>
        <w:spacing w:after="0" w:line="240" w:lineRule="auto"/>
        <w:ind w:firstLine="709"/>
        <w:jc w:val="both"/>
        <w:rPr>
          <w:sz w:val="28"/>
          <w:szCs w:val="28"/>
        </w:rPr>
      </w:pPr>
      <w:r w:rsidRPr="00321045">
        <w:rPr>
          <w:sz w:val="28"/>
          <w:szCs w:val="28"/>
        </w:rPr>
        <w:t xml:space="preserve">Реализация Концепции основана на следующих принципах: </w:t>
      </w:r>
    </w:p>
    <w:p w:rsidR="00F7326A" w:rsidRPr="00321045" w:rsidRDefault="00F7326A" w:rsidP="00321045">
      <w:pPr>
        <w:spacing w:after="0" w:line="240" w:lineRule="auto"/>
        <w:ind w:firstLine="709"/>
        <w:jc w:val="both"/>
        <w:rPr>
          <w:sz w:val="28"/>
          <w:szCs w:val="28"/>
        </w:rPr>
      </w:pPr>
      <w:r w:rsidRPr="00321045">
        <w:rPr>
          <w:sz w:val="28"/>
          <w:szCs w:val="28"/>
        </w:rPr>
        <w:lastRenderedPageBreak/>
        <w:t xml:space="preserve">- доступность, социальная справедливость оказания медицинской помощи населению по охране репродуктивного здоровья (специальный раздел в Программе государственных гарантий обеспечения граждан РФ бесплатной медицинской помощью); </w:t>
      </w:r>
    </w:p>
    <w:p w:rsidR="00F7326A" w:rsidRPr="00321045" w:rsidRDefault="00F7326A" w:rsidP="00321045">
      <w:pPr>
        <w:spacing w:after="0" w:line="240" w:lineRule="auto"/>
        <w:ind w:firstLine="709"/>
        <w:jc w:val="both"/>
        <w:rPr>
          <w:sz w:val="28"/>
          <w:szCs w:val="28"/>
        </w:rPr>
      </w:pPr>
      <w:r w:rsidRPr="00321045">
        <w:rPr>
          <w:sz w:val="28"/>
          <w:szCs w:val="28"/>
        </w:rPr>
        <w:t xml:space="preserve">- обеспечение внедрения и </w:t>
      </w:r>
      <w:proofErr w:type="gramStart"/>
      <w:r w:rsidRPr="00321045">
        <w:rPr>
          <w:sz w:val="28"/>
          <w:szCs w:val="28"/>
        </w:rPr>
        <w:t>контроль за</w:t>
      </w:r>
      <w:proofErr w:type="gramEnd"/>
      <w:r w:rsidRPr="00321045">
        <w:rPr>
          <w:sz w:val="28"/>
          <w:szCs w:val="28"/>
        </w:rPr>
        <w:t xml:space="preserve"> реали</w:t>
      </w:r>
      <w:r w:rsidR="00321045" w:rsidRPr="00321045">
        <w:rPr>
          <w:sz w:val="28"/>
          <w:szCs w:val="28"/>
        </w:rPr>
        <w:t>зацией современных техно</w:t>
      </w:r>
      <w:r w:rsidRPr="00321045">
        <w:rPr>
          <w:sz w:val="28"/>
          <w:szCs w:val="28"/>
        </w:rPr>
        <w:t xml:space="preserve">логий в практику лечебно - профилактических учреждений; </w:t>
      </w:r>
    </w:p>
    <w:p w:rsidR="00F7326A" w:rsidRPr="00321045" w:rsidRDefault="00F7326A" w:rsidP="00321045">
      <w:pPr>
        <w:spacing w:after="0" w:line="240" w:lineRule="auto"/>
        <w:ind w:firstLine="709"/>
        <w:jc w:val="both"/>
        <w:rPr>
          <w:sz w:val="28"/>
          <w:szCs w:val="28"/>
        </w:rPr>
      </w:pPr>
      <w:r w:rsidRPr="00321045">
        <w:rPr>
          <w:sz w:val="28"/>
          <w:szCs w:val="28"/>
        </w:rPr>
        <w:t>- создание условий для осуществле</w:t>
      </w:r>
      <w:r w:rsidR="00321045" w:rsidRPr="00321045">
        <w:rPr>
          <w:sz w:val="28"/>
          <w:szCs w:val="28"/>
        </w:rPr>
        <w:t>ния научных разработок по профи</w:t>
      </w:r>
      <w:r w:rsidRPr="00321045">
        <w:rPr>
          <w:sz w:val="28"/>
          <w:szCs w:val="28"/>
        </w:rPr>
        <w:t>лактике, диагностике и лечению в области охран</w:t>
      </w:r>
      <w:r w:rsidR="00321045" w:rsidRPr="00321045">
        <w:rPr>
          <w:sz w:val="28"/>
          <w:szCs w:val="28"/>
        </w:rPr>
        <w:t xml:space="preserve">ы репродуктивного здоровья; </w:t>
      </w:r>
    </w:p>
    <w:p w:rsidR="00F7326A" w:rsidRPr="00321045" w:rsidRDefault="00F7326A" w:rsidP="00321045">
      <w:pPr>
        <w:spacing w:after="0" w:line="240" w:lineRule="auto"/>
        <w:ind w:firstLine="709"/>
        <w:jc w:val="both"/>
        <w:rPr>
          <w:sz w:val="28"/>
          <w:szCs w:val="28"/>
        </w:rPr>
      </w:pPr>
      <w:r w:rsidRPr="00321045">
        <w:rPr>
          <w:sz w:val="28"/>
          <w:szCs w:val="28"/>
        </w:rPr>
        <w:t>- взаимодействие с общественным</w:t>
      </w:r>
      <w:r w:rsidR="00321045" w:rsidRPr="00321045">
        <w:rPr>
          <w:sz w:val="28"/>
          <w:szCs w:val="28"/>
        </w:rPr>
        <w:t>и организациями, фондами по под</w:t>
      </w:r>
      <w:r w:rsidRPr="00321045">
        <w:rPr>
          <w:sz w:val="28"/>
          <w:szCs w:val="28"/>
        </w:rPr>
        <w:t xml:space="preserve">держке охраны репродуктивного здоровья населения на межведомственной основе. </w:t>
      </w:r>
    </w:p>
    <w:p w:rsidR="00DA456B" w:rsidRDefault="00DA456B" w:rsidP="00321045">
      <w:pPr>
        <w:spacing w:after="0"/>
      </w:pPr>
    </w:p>
    <w:sectPr w:rsidR="00DA456B" w:rsidSect="00DA4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6A"/>
    <w:rsid w:val="00321045"/>
    <w:rsid w:val="0059138C"/>
    <w:rsid w:val="00DA456B"/>
    <w:rsid w:val="00F73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4816</Words>
  <Characters>27452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2016-02-04T06:28:00Z</dcterms:created>
  <dcterms:modified xsi:type="dcterms:W3CDTF">2016-02-04T06:28:00Z</dcterms:modified>
</cp:coreProperties>
</file>