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D274E0" w:rsidRDefault="00E836D2" w:rsidP="0080448C">
      <w:pPr>
        <w:jc w:val="center"/>
        <w:rPr>
          <w:sz w:val="28"/>
          <w:szCs w:val="28"/>
        </w:rPr>
      </w:pPr>
      <w:r w:rsidRPr="00D274E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D274E0" w:rsidRDefault="00E836D2" w:rsidP="0080448C">
      <w:pPr>
        <w:jc w:val="center"/>
        <w:rPr>
          <w:sz w:val="28"/>
          <w:szCs w:val="28"/>
        </w:rPr>
      </w:pPr>
      <w:r w:rsidRPr="00D274E0">
        <w:rPr>
          <w:sz w:val="28"/>
          <w:szCs w:val="28"/>
        </w:rPr>
        <w:t>высшего образования</w:t>
      </w:r>
    </w:p>
    <w:p w:rsidR="00E836D2" w:rsidRPr="00D274E0" w:rsidRDefault="00E836D2" w:rsidP="0080448C">
      <w:pPr>
        <w:jc w:val="center"/>
        <w:rPr>
          <w:sz w:val="28"/>
          <w:szCs w:val="28"/>
        </w:rPr>
      </w:pPr>
      <w:r w:rsidRPr="00D274E0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D274E0" w:rsidRDefault="00E836D2" w:rsidP="0080448C">
      <w:pPr>
        <w:jc w:val="center"/>
        <w:rPr>
          <w:sz w:val="28"/>
          <w:szCs w:val="28"/>
        </w:rPr>
      </w:pPr>
      <w:r w:rsidRPr="00D274E0">
        <w:rPr>
          <w:sz w:val="28"/>
          <w:szCs w:val="28"/>
        </w:rPr>
        <w:t>Министерства здравоохранения Российской Федерации</w:t>
      </w:r>
    </w:p>
    <w:p w:rsidR="007E7400" w:rsidRPr="00D274E0" w:rsidRDefault="007E7400" w:rsidP="0080448C">
      <w:pPr>
        <w:rPr>
          <w:b/>
          <w:color w:val="000000"/>
          <w:sz w:val="28"/>
          <w:szCs w:val="28"/>
        </w:rPr>
      </w:pPr>
    </w:p>
    <w:p w:rsidR="007E7400" w:rsidRPr="00D274E0" w:rsidRDefault="007E7400" w:rsidP="0080448C">
      <w:pPr>
        <w:rPr>
          <w:b/>
          <w:color w:val="000000"/>
          <w:sz w:val="28"/>
          <w:szCs w:val="28"/>
        </w:rPr>
      </w:pPr>
    </w:p>
    <w:p w:rsidR="007E7400" w:rsidRPr="00D274E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D274E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D274E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D274E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D274E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D274E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D274E0" w:rsidRDefault="007E7400" w:rsidP="0080448C">
      <w:pPr>
        <w:rPr>
          <w:b/>
          <w:color w:val="000000"/>
          <w:sz w:val="28"/>
          <w:szCs w:val="28"/>
        </w:rPr>
      </w:pPr>
    </w:p>
    <w:p w:rsidR="007E7400" w:rsidRPr="00D274E0" w:rsidRDefault="00E836D2" w:rsidP="0080448C">
      <w:pPr>
        <w:jc w:val="center"/>
        <w:rPr>
          <w:b/>
          <w:color w:val="000000"/>
          <w:sz w:val="28"/>
          <w:szCs w:val="28"/>
        </w:rPr>
      </w:pPr>
      <w:r w:rsidRPr="00D274E0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D274E0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D274E0" w:rsidRDefault="00E836D2" w:rsidP="0080448C">
      <w:pPr>
        <w:jc w:val="center"/>
        <w:rPr>
          <w:b/>
          <w:color w:val="000000"/>
          <w:sz w:val="28"/>
          <w:szCs w:val="28"/>
        </w:rPr>
      </w:pPr>
      <w:r w:rsidRPr="00D274E0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D274E0" w:rsidRDefault="00E836D2" w:rsidP="0080448C">
      <w:pPr>
        <w:jc w:val="center"/>
        <w:rPr>
          <w:b/>
          <w:color w:val="000000"/>
          <w:sz w:val="28"/>
          <w:szCs w:val="28"/>
        </w:rPr>
      </w:pPr>
      <w:r w:rsidRPr="00D274E0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0172E1" w:rsidRDefault="00E836D2" w:rsidP="00C5278F">
      <w:pPr>
        <w:jc w:val="center"/>
        <w:rPr>
          <w:b/>
          <w:caps/>
          <w:sz w:val="28"/>
          <w:szCs w:val="28"/>
        </w:rPr>
      </w:pPr>
      <w:r w:rsidRPr="00D274E0">
        <w:rPr>
          <w:b/>
          <w:color w:val="000000"/>
          <w:sz w:val="28"/>
          <w:szCs w:val="28"/>
        </w:rPr>
        <w:t xml:space="preserve">ОБУЧАЮЩИХСЯ ПО </w:t>
      </w:r>
      <w:r w:rsidR="00231456" w:rsidRPr="00D274E0">
        <w:rPr>
          <w:b/>
          <w:caps/>
          <w:sz w:val="28"/>
          <w:szCs w:val="28"/>
        </w:rPr>
        <w:t>П</w:t>
      </w:r>
      <w:r w:rsidR="00D25DEA" w:rsidRPr="00D274E0">
        <w:rPr>
          <w:b/>
          <w:caps/>
          <w:sz w:val="28"/>
          <w:szCs w:val="28"/>
        </w:rPr>
        <w:t>рактик</w:t>
      </w:r>
      <w:r w:rsidR="002A62A7" w:rsidRPr="00D274E0">
        <w:rPr>
          <w:b/>
          <w:caps/>
          <w:sz w:val="28"/>
          <w:szCs w:val="28"/>
        </w:rPr>
        <w:t xml:space="preserve">е </w:t>
      </w:r>
      <w:r w:rsidR="00231456" w:rsidRPr="00D274E0">
        <w:rPr>
          <w:b/>
          <w:caps/>
          <w:sz w:val="28"/>
          <w:szCs w:val="28"/>
        </w:rPr>
        <w:t xml:space="preserve">по получению профессиональных умений и опыта </w:t>
      </w:r>
    </w:p>
    <w:p w:rsidR="000172E1" w:rsidRDefault="00231456" w:rsidP="00C5278F">
      <w:pPr>
        <w:jc w:val="center"/>
        <w:rPr>
          <w:b/>
          <w:caps/>
          <w:sz w:val="28"/>
          <w:szCs w:val="28"/>
        </w:rPr>
      </w:pPr>
      <w:r w:rsidRPr="00D274E0">
        <w:rPr>
          <w:b/>
          <w:caps/>
          <w:sz w:val="28"/>
          <w:szCs w:val="28"/>
        </w:rPr>
        <w:t>профессиональной деятельности</w:t>
      </w:r>
      <w:r w:rsidR="00D25DEA" w:rsidRPr="00D274E0">
        <w:rPr>
          <w:b/>
          <w:caps/>
          <w:sz w:val="28"/>
          <w:szCs w:val="28"/>
        </w:rPr>
        <w:t>.</w:t>
      </w:r>
      <w:r w:rsidRPr="00D274E0">
        <w:rPr>
          <w:b/>
          <w:caps/>
          <w:sz w:val="28"/>
          <w:szCs w:val="28"/>
        </w:rPr>
        <w:t xml:space="preserve"> </w:t>
      </w:r>
    </w:p>
    <w:p w:rsidR="00C5278F" w:rsidRDefault="00231456" w:rsidP="00C5278F">
      <w:pPr>
        <w:jc w:val="center"/>
        <w:rPr>
          <w:b/>
          <w:caps/>
          <w:sz w:val="28"/>
          <w:szCs w:val="28"/>
        </w:rPr>
      </w:pPr>
      <w:r w:rsidRPr="00D274E0">
        <w:rPr>
          <w:b/>
          <w:caps/>
          <w:sz w:val="28"/>
          <w:szCs w:val="28"/>
        </w:rPr>
        <w:t>Научно-исследовательская практика</w:t>
      </w:r>
    </w:p>
    <w:p w:rsidR="000172E1" w:rsidRDefault="000172E1" w:rsidP="00C5278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(стационарная, выездная)</w:t>
      </w:r>
    </w:p>
    <w:p w:rsidR="000172E1" w:rsidRPr="00D274E0" w:rsidRDefault="000172E1" w:rsidP="000172E1">
      <w:pPr>
        <w:rPr>
          <w:b/>
          <w:caps/>
          <w:sz w:val="28"/>
          <w:szCs w:val="28"/>
        </w:rPr>
      </w:pPr>
    </w:p>
    <w:p w:rsidR="00231456" w:rsidRPr="00D274E0" w:rsidRDefault="00231456" w:rsidP="00C5278F">
      <w:pPr>
        <w:jc w:val="center"/>
        <w:rPr>
          <w:b/>
          <w:sz w:val="28"/>
          <w:szCs w:val="28"/>
        </w:rPr>
      </w:pPr>
    </w:p>
    <w:p w:rsidR="00C5278F" w:rsidRPr="00D274E0" w:rsidRDefault="00C5278F" w:rsidP="00C5278F">
      <w:pPr>
        <w:jc w:val="center"/>
        <w:rPr>
          <w:sz w:val="28"/>
          <w:szCs w:val="28"/>
        </w:rPr>
      </w:pPr>
      <w:r w:rsidRPr="00D274E0">
        <w:rPr>
          <w:sz w:val="28"/>
          <w:szCs w:val="28"/>
        </w:rPr>
        <w:t>по направлению подготовки</w:t>
      </w:r>
    </w:p>
    <w:p w:rsidR="00C5278F" w:rsidRPr="00D274E0" w:rsidRDefault="00C5278F" w:rsidP="00C5278F">
      <w:pPr>
        <w:jc w:val="center"/>
        <w:rPr>
          <w:i/>
          <w:color w:val="000000"/>
          <w:sz w:val="28"/>
          <w:szCs w:val="28"/>
        </w:rPr>
      </w:pPr>
      <w:r w:rsidRPr="00D274E0">
        <w:rPr>
          <w:i/>
          <w:color w:val="000000"/>
          <w:sz w:val="28"/>
          <w:szCs w:val="28"/>
        </w:rPr>
        <w:t xml:space="preserve">31.06.01 «Клиническая медицина» </w:t>
      </w:r>
    </w:p>
    <w:p w:rsidR="00C5278F" w:rsidRPr="00D274E0" w:rsidRDefault="00C5278F" w:rsidP="00C5278F">
      <w:pPr>
        <w:jc w:val="center"/>
        <w:rPr>
          <w:i/>
          <w:sz w:val="28"/>
          <w:szCs w:val="28"/>
        </w:rPr>
      </w:pPr>
      <w:r w:rsidRPr="00D274E0">
        <w:rPr>
          <w:i/>
          <w:color w:val="000000"/>
          <w:sz w:val="28"/>
          <w:szCs w:val="28"/>
        </w:rPr>
        <w:t>Направленность (профиль) Онкология</w:t>
      </w:r>
      <w:r w:rsidRPr="00D274E0">
        <w:rPr>
          <w:i/>
          <w:sz w:val="28"/>
          <w:szCs w:val="28"/>
        </w:rPr>
        <w:t xml:space="preserve"> </w:t>
      </w:r>
    </w:p>
    <w:p w:rsidR="00C5278F" w:rsidRPr="00D274E0" w:rsidRDefault="00C5278F" w:rsidP="00C5278F">
      <w:pPr>
        <w:jc w:val="center"/>
        <w:rPr>
          <w:sz w:val="28"/>
          <w:szCs w:val="28"/>
        </w:rPr>
      </w:pPr>
    </w:p>
    <w:p w:rsidR="00E836D2" w:rsidRPr="00D274E0" w:rsidRDefault="00E836D2" w:rsidP="0080448C">
      <w:pPr>
        <w:jc w:val="center"/>
        <w:rPr>
          <w:sz w:val="28"/>
          <w:szCs w:val="28"/>
        </w:rPr>
      </w:pPr>
    </w:p>
    <w:p w:rsidR="00E836D2" w:rsidRPr="00D274E0" w:rsidRDefault="00C5278F" w:rsidP="0080448C">
      <w:pPr>
        <w:jc w:val="center"/>
        <w:rPr>
          <w:sz w:val="28"/>
          <w:szCs w:val="28"/>
        </w:rPr>
      </w:pPr>
      <w:r w:rsidRPr="00D274E0">
        <w:rPr>
          <w:sz w:val="28"/>
          <w:szCs w:val="28"/>
        </w:rPr>
        <w:t xml:space="preserve"> </w:t>
      </w:r>
    </w:p>
    <w:p w:rsidR="007E7400" w:rsidRPr="00D274E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D274E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F74406" w:rsidRDefault="00F74406" w:rsidP="00C5278F">
      <w:pPr>
        <w:jc w:val="right"/>
        <w:rPr>
          <w:color w:val="000000"/>
          <w:sz w:val="28"/>
          <w:szCs w:val="28"/>
        </w:rPr>
      </w:pPr>
    </w:p>
    <w:p w:rsidR="00F74406" w:rsidRDefault="00F74406" w:rsidP="00C5278F">
      <w:pPr>
        <w:jc w:val="right"/>
        <w:rPr>
          <w:color w:val="000000"/>
          <w:sz w:val="28"/>
          <w:szCs w:val="28"/>
        </w:rPr>
      </w:pPr>
    </w:p>
    <w:p w:rsidR="00F74406" w:rsidRDefault="00F74406" w:rsidP="00C5278F">
      <w:pPr>
        <w:jc w:val="right"/>
        <w:rPr>
          <w:color w:val="000000"/>
          <w:sz w:val="28"/>
          <w:szCs w:val="28"/>
        </w:rPr>
      </w:pPr>
    </w:p>
    <w:p w:rsidR="00F74406" w:rsidRDefault="00F74406" w:rsidP="00C5278F">
      <w:pPr>
        <w:jc w:val="right"/>
        <w:rPr>
          <w:color w:val="000000"/>
          <w:sz w:val="28"/>
          <w:szCs w:val="28"/>
        </w:rPr>
      </w:pPr>
    </w:p>
    <w:p w:rsidR="00C5278F" w:rsidRPr="00D274E0" w:rsidRDefault="00C5278F" w:rsidP="00C5278F">
      <w:pPr>
        <w:jc w:val="right"/>
        <w:rPr>
          <w:color w:val="000000"/>
          <w:sz w:val="28"/>
          <w:szCs w:val="28"/>
        </w:rPr>
      </w:pPr>
      <w:r w:rsidRPr="00D274E0">
        <w:rPr>
          <w:color w:val="000000"/>
          <w:sz w:val="28"/>
          <w:szCs w:val="28"/>
        </w:rPr>
        <w:t xml:space="preserve"> </w:t>
      </w:r>
    </w:p>
    <w:p w:rsidR="00F74406" w:rsidRPr="00AB1429" w:rsidRDefault="00F74406" w:rsidP="00F74406">
      <w:pPr>
        <w:jc w:val="both"/>
        <w:rPr>
          <w:color w:val="000000"/>
          <w:sz w:val="28"/>
          <w:szCs w:val="28"/>
        </w:rPr>
      </w:pPr>
      <w:r w:rsidRPr="00AB1429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образования, утвержденной ученым советом ФГБОУ ВО ОрГМУ Минздрава России</w:t>
      </w:r>
    </w:p>
    <w:p w:rsidR="00F74406" w:rsidRPr="004B2C94" w:rsidRDefault="00F74406" w:rsidP="00F74406">
      <w:pPr>
        <w:jc w:val="center"/>
        <w:rPr>
          <w:sz w:val="28"/>
        </w:rPr>
      </w:pPr>
    </w:p>
    <w:p w:rsidR="00F74406" w:rsidRPr="004B2C94" w:rsidRDefault="00F74406" w:rsidP="00F74406">
      <w:pPr>
        <w:jc w:val="center"/>
        <w:rPr>
          <w:sz w:val="28"/>
        </w:rPr>
      </w:pPr>
    </w:p>
    <w:p w:rsidR="00F74406" w:rsidRDefault="00F74406" w:rsidP="00F74406">
      <w:pPr>
        <w:jc w:val="center"/>
        <w:rPr>
          <w:sz w:val="28"/>
        </w:rPr>
      </w:pPr>
      <w:r>
        <w:rPr>
          <w:sz w:val="28"/>
        </w:rPr>
        <w:t>Оренбург</w:t>
      </w:r>
    </w:p>
    <w:p w:rsidR="00C5278F" w:rsidRPr="00D274E0" w:rsidRDefault="00C5278F" w:rsidP="00C5278F">
      <w:pPr>
        <w:ind w:firstLine="709"/>
        <w:rPr>
          <w:b/>
          <w:color w:val="000000"/>
          <w:sz w:val="28"/>
          <w:szCs w:val="28"/>
        </w:rPr>
      </w:pPr>
      <w:r w:rsidRPr="00D274E0">
        <w:rPr>
          <w:b/>
          <w:bCs/>
          <w:color w:val="000000"/>
          <w:sz w:val="28"/>
          <w:szCs w:val="28"/>
        </w:rPr>
        <w:lastRenderedPageBreak/>
        <w:t>1.</w:t>
      </w:r>
      <w:r w:rsidRPr="00D274E0">
        <w:rPr>
          <w:color w:val="000000"/>
          <w:sz w:val="28"/>
          <w:szCs w:val="28"/>
        </w:rPr>
        <w:tab/>
      </w:r>
      <w:r w:rsidRPr="00D274E0">
        <w:rPr>
          <w:b/>
          <w:color w:val="000000"/>
          <w:sz w:val="28"/>
          <w:szCs w:val="28"/>
        </w:rPr>
        <w:t>Паспорт фонда оценочных средств</w:t>
      </w:r>
    </w:p>
    <w:p w:rsidR="00C5278F" w:rsidRPr="00D274E0" w:rsidRDefault="00C5278F" w:rsidP="00C5278F">
      <w:pPr>
        <w:ind w:firstLine="709"/>
        <w:jc w:val="both"/>
        <w:rPr>
          <w:color w:val="000000"/>
          <w:sz w:val="28"/>
          <w:szCs w:val="28"/>
        </w:rPr>
      </w:pPr>
      <w:r w:rsidRPr="00D274E0">
        <w:rPr>
          <w:color w:val="000000"/>
          <w:sz w:val="28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</w:t>
      </w:r>
    </w:p>
    <w:p w:rsidR="00C5278F" w:rsidRPr="00D274E0" w:rsidRDefault="00C5278F" w:rsidP="00C5278F">
      <w:pPr>
        <w:ind w:firstLine="709"/>
        <w:jc w:val="both"/>
        <w:rPr>
          <w:color w:val="000000"/>
          <w:sz w:val="28"/>
          <w:szCs w:val="28"/>
        </w:rPr>
      </w:pPr>
      <w:r w:rsidRPr="00D274E0">
        <w:rPr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C5278F" w:rsidRDefault="00C5278F" w:rsidP="00C5278F">
      <w:pPr>
        <w:ind w:firstLine="709"/>
        <w:jc w:val="both"/>
        <w:rPr>
          <w:color w:val="000000"/>
          <w:sz w:val="28"/>
          <w:szCs w:val="28"/>
        </w:rPr>
      </w:pPr>
      <w:r w:rsidRPr="00D274E0">
        <w:rPr>
          <w:color w:val="000000"/>
          <w:sz w:val="28"/>
          <w:szCs w:val="28"/>
        </w:rPr>
        <w:t>В результате изучения дисциплины у обучающегося формируются следующие компетенции:</w:t>
      </w:r>
    </w:p>
    <w:p w:rsidR="00F74406" w:rsidRDefault="00F74406" w:rsidP="00C527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74E0">
        <w:rPr>
          <w:color w:val="000000"/>
          <w:sz w:val="28"/>
          <w:szCs w:val="28"/>
          <w:shd w:val="clear" w:color="auto" w:fill="FFFFFF"/>
        </w:rPr>
        <w:t>ОПК-1 способностью и готовностью к организации проведения прикладных научных исследований в области биологии и медицины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74406" w:rsidRPr="00D274E0" w:rsidRDefault="00F74406" w:rsidP="00C5278F">
      <w:pPr>
        <w:ind w:firstLine="709"/>
        <w:jc w:val="both"/>
        <w:rPr>
          <w:color w:val="000000"/>
          <w:sz w:val="28"/>
          <w:szCs w:val="28"/>
        </w:rPr>
      </w:pPr>
      <w:r w:rsidRPr="00D274E0">
        <w:rPr>
          <w:sz w:val="28"/>
          <w:szCs w:val="28"/>
        </w:rPr>
        <w:t>ПК-1 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</w:r>
      <w:r>
        <w:rPr>
          <w:sz w:val="28"/>
          <w:szCs w:val="28"/>
        </w:rPr>
        <w:t>.</w:t>
      </w:r>
    </w:p>
    <w:p w:rsidR="00C5278F" w:rsidRPr="00D274E0" w:rsidRDefault="00C5278F" w:rsidP="00C5278F">
      <w:pPr>
        <w:ind w:firstLine="709"/>
        <w:jc w:val="both"/>
        <w:rPr>
          <w:color w:val="000000"/>
          <w:sz w:val="28"/>
          <w:szCs w:val="28"/>
        </w:rPr>
      </w:pPr>
      <w:bookmarkStart w:id="0" w:name="_Hlk20846456"/>
    </w:p>
    <w:p w:rsidR="004C68CD" w:rsidRPr="00D274E0" w:rsidRDefault="00C20D78" w:rsidP="00D25DEA">
      <w:pPr>
        <w:ind w:firstLine="709"/>
        <w:rPr>
          <w:b/>
          <w:sz w:val="28"/>
          <w:szCs w:val="28"/>
        </w:rPr>
      </w:pPr>
      <w:r w:rsidRPr="00D274E0">
        <w:rPr>
          <w:color w:val="000000"/>
          <w:sz w:val="28"/>
          <w:szCs w:val="28"/>
        </w:rPr>
        <w:t xml:space="preserve"> </w:t>
      </w:r>
      <w:bookmarkEnd w:id="0"/>
      <w:r w:rsidR="004C68CD" w:rsidRPr="00D274E0">
        <w:rPr>
          <w:b/>
          <w:sz w:val="28"/>
          <w:szCs w:val="28"/>
        </w:rPr>
        <w:t xml:space="preserve">2. Оценочные материалы текущего контроля успеваемости обучающихся. </w:t>
      </w:r>
    </w:p>
    <w:p w:rsidR="004C68CD" w:rsidRPr="00D274E0" w:rsidRDefault="004C68CD" w:rsidP="000A3A00">
      <w:pPr>
        <w:jc w:val="both"/>
        <w:rPr>
          <w:b/>
          <w:sz w:val="28"/>
          <w:szCs w:val="28"/>
        </w:rPr>
      </w:pPr>
      <w:r w:rsidRPr="00D274E0">
        <w:rPr>
          <w:b/>
          <w:sz w:val="28"/>
          <w:szCs w:val="28"/>
        </w:rPr>
        <w:t xml:space="preserve"> </w:t>
      </w:r>
      <w:r w:rsidR="000A3A00" w:rsidRPr="00D274E0">
        <w:rPr>
          <w:b/>
          <w:sz w:val="28"/>
          <w:szCs w:val="28"/>
        </w:rPr>
        <w:tab/>
      </w:r>
      <w:r w:rsidRPr="00D274E0">
        <w:rPr>
          <w:b/>
          <w:sz w:val="28"/>
          <w:szCs w:val="28"/>
        </w:rPr>
        <w:t>Модуль 1.  Организационно-подготовительный</w:t>
      </w:r>
    </w:p>
    <w:p w:rsidR="00FC07F8" w:rsidRPr="00FC07F8" w:rsidRDefault="00FC07F8" w:rsidP="00FC07F8">
      <w:pPr>
        <w:jc w:val="both"/>
        <w:rPr>
          <w:bCs/>
          <w:iCs/>
          <w:sz w:val="28"/>
          <w:szCs w:val="28"/>
        </w:rPr>
      </w:pPr>
      <w:r w:rsidRPr="00FC07F8">
        <w:rPr>
          <w:b/>
          <w:sz w:val="28"/>
          <w:szCs w:val="28"/>
        </w:rPr>
        <w:t xml:space="preserve"> </w:t>
      </w:r>
      <w:r w:rsidR="004C68CD" w:rsidRPr="00FC07F8">
        <w:rPr>
          <w:b/>
          <w:sz w:val="28"/>
          <w:szCs w:val="28"/>
        </w:rPr>
        <w:t xml:space="preserve"> </w:t>
      </w:r>
      <w:r w:rsidRPr="00FC07F8">
        <w:rPr>
          <w:bCs/>
          <w:iCs/>
          <w:sz w:val="28"/>
          <w:szCs w:val="28"/>
        </w:rPr>
        <w:t>Изучение методических рекомендаций по организации и прохождению научно- исследовательской практики. Индивидуальные консультации с научным руководителем. Освоение методологии научного исследования.</w:t>
      </w:r>
    </w:p>
    <w:p w:rsidR="004C68CD" w:rsidRPr="00D274E0" w:rsidRDefault="004C68CD" w:rsidP="00FC07F8">
      <w:pPr>
        <w:jc w:val="both"/>
        <w:rPr>
          <w:b/>
          <w:sz w:val="28"/>
          <w:szCs w:val="28"/>
        </w:rPr>
      </w:pPr>
      <w:r w:rsidRPr="00D274E0">
        <w:rPr>
          <w:b/>
          <w:sz w:val="28"/>
          <w:szCs w:val="28"/>
        </w:rPr>
        <w:t>Модуль 2.  Практический</w:t>
      </w:r>
    </w:p>
    <w:p w:rsidR="004C68CD" w:rsidRPr="00FC07F8" w:rsidRDefault="00FC07F8" w:rsidP="00FC07F8">
      <w:pPr>
        <w:pStyle w:val="a5"/>
        <w:numPr>
          <w:ilvl w:val="0"/>
          <w:numId w:val="12"/>
        </w:numPr>
        <w:ind w:left="357" w:hanging="357"/>
        <w:rPr>
          <w:rFonts w:ascii="Times New Roman" w:hAnsi="Times New Roman"/>
          <w:sz w:val="28"/>
          <w:szCs w:val="28"/>
        </w:rPr>
      </w:pPr>
      <w:r w:rsidRPr="00FC07F8">
        <w:rPr>
          <w:rFonts w:ascii="Times New Roman" w:hAnsi="Times New Roman"/>
          <w:sz w:val="28"/>
          <w:szCs w:val="28"/>
        </w:rPr>
        <w:t>Работа с электронными научными базами (elibrari.ru, medline.ru, pubMed).  Анализ научной литературы по изучаемой проблеме.</w:t>
      </w:r>
    </w:p>
    <w:p w:rsidR="00FC07F8" w:rsidRPr="00FC07F8" w:rsidRDefault="00FC07F8" w:rsidP="00FC07F8">
      <w:pPr>
        <w:pStyle w:val="a5"/>
        <w:numPr>
          <w:ilvl w:val="0"/>
          <w:numId w:val="12"/>
        </w:numPr>
        <w:ind w:left="357" w:hanging="357"/>
        <w:rPr>
          <w:rFonts w:ascii="Times New Roman" w:hAnsi="Times New Roman"/>
          <w:sz w:val="28"/>
          <w:szCs w:val="28"/>
        </w:rPr>
      </w:pPr>
      <w:r w:rsidRPr="00FC07F8">
        <w:rPr>
          <w:rFonts w:ascii="Times New Roman" w:hAnsi="Times New Roman"/>
          <w:sz w:val="28"/>
          <w:szCs w:val="28"/>
        </w:rPr>
        <w:t>Освоение методологии статистической обработки полученных результатов.  Работа с программой Statistica 6.0. Освоение методик построения таблиц, графиков и диаграмм.</w:t>
      </w:r>
    </w:p>
    <w:p w:rsidR="00FC07F8" w:rsidRPr="00FC07F8" w:rsidRDefault="00FC07F8" w:rsidP="00FC07F8">
      <w:pPr>
        <w:pStyle w:val="a5"/>
        <w:numPr>
          <w:ilvl w:val="0"/>
          <w:numId w:val="12"/>
        </w:numPr>
        <w:ind w:left="357" w:hanging="357"/>
        <w:rPr>
          <w:rFonts w:ascii="Times New Roman" w:hAnsi="Times New Roman"/>
          <w:sz w:val="28"/>
          <w:szCs w:val="28"/>
        </w:rPr>
      </w:pPr>
      <w:r w:rsidRPr="00FC07F8">
        <w:rPr>
          <w:rFonts w:ascii="Times New Roman" w:hAnsi="Times New Roman"/>
          <w:sz w:val="28"/>
          <w:szCs w:val="28"/>
        </w:rPr>
        <w:t xml:space="preserve">Изучение методологии написания, структуры научной статьи, правил оформления научных публикаций, методики написания оформления тезисов к региональным и общероссийским международным конференциям. Знакомство с национальными стандартами РФ по структуре и правилам оформления диссертации и автореферата, списка литературы.  </w:t>
      </w:r>
    </w:p>
    <w:p w:rsidR="00FC07F8" w:rsidRPr="00FC07F8" w:rsidRDefault="00FC07F8" w:rsidP="00FC07F8">
      <w:pPr>
        <w:pStyle w:val="a5"/>
        <w:numPr>
          <w:ilvl w:val="0"/>
          <w:numId w:val="12"/>
        </w:numPr>
        <w:ind w:left="357" w:hanging="357"/>
        <w:rPr>
          <w:rFonts w:ascii="Times New Roman" w:hAnsi="Times New Roman"/>
          <w:bCs/>
          <w:iCs/>
          <w:sz w:val="28"/>
          <w:szCs w:val="28"/>
        </w:rPr>
      </w:pPr>
      <w:r w:rsidRPr="00FC07F8">
        <w:rPr>
          <w:rFonts w:ascii="Times New Roman" w:hAnsi="Times New Roman"/>
          <w:sz w:val="28"/>
          <w:szCs w:val="28"/>
        </w:rPr>
        <w:t>Изучение методик работы с гистопрепаратами, необходимых для проведения исследования.</w:t>
      </w:r>
    </w:p>
    <w:p w:rsidR="004C68CD" w:rsidRPr="00D274E0" w:rsidRDefault="004C68CD" w:rsidP="00FC07F8">
      <w:pPr>
        <w:jc w:val="both"/>
        <w:rPr>
          <w:b/>
          <w:sz w:val="28"/>
          <w:szCs w:val="28"/>
        </w:rPr>
      </w:pPr>
      <w:r w:rsidRPr="00D274E0">
        <w:rPr>
          <w:b/>
          <w:sz w:val="28"/>
          <w:szCs w:val="28"/>
        </w:rPr>
        <w:t>Модуль 3.  Заключительный</w:t>
      </w:r>
    </w:p>
    <w:p w:rsidR="00FC07F8" w:rsidRPr="00FC07F8" w:rsidRDefault="00FC07F8" w:rsidP="004C68CD">
      <w:pPr>
        <w:jc w:val="both"/>
        <w:rPr>
          <w:sz w:val="28"/>
          <w:szCs w:val="28"/>
        </w:rPr>
      </w:pPr>
      <w:r w:rsidRPr="00FC07F8">
        <w:rPr>
          <w:sz w:val="28"/>
          <w:szCs w:val="28"/>
        </w:rPr>
        <w:lastRenderedPageBreak/>
        <w:t>Составление отчета о прохождении научно-исследовательской практики. Получение отзыва руководителя научно-исследовательской практики, содержащего оценку выполненной аспирантом работы. Отчет аспиранта о прохождении научно-исследовательской практики на кафедральном совещании.</w:t>
      </w:r>
    </w:p>
    <w:p w:rsidR="004C68CD" w:rsidRPr="00D274E0" w:rsidRDefault="004C68CD" w:rsidP="004C68CD">
      <w:pPr>
        <w:jc w:val="both"/>
        <w:rPr>
          <w:b/>
          <w:i/>
          <w:sz w:val="28"/>
          <w:szCs w:val="28"/>
        </w:rPr>
      </w:pPr>
      <w:r w:rsidRPr="00D274E0">
        <w:rPr>
          <w:b/>
          <w:sz w:val="28"/>
          <w:szCs w:val="28"/>
        </w:rPr>
        <w:t>Форма(ы)</w:t>
      </w:r>
      <w:r w:rsidR="000C00E4" w:rsidRPr="00D274E0">
        <w:rPr>
          <w:b/>
          <w:sz w:val="28"/>
          <w:szCs w:val="28"/>
        </w:rPr>
        <w:t xml:space="preserve"> </w:t>
      </w:r>
      <w:r w:rsidR="00EF1820" w:rsidRPr="00D274E0">
        <w:rPr>
          <w:b/>
          <w:sz w:val="28"/>
          <w:szCs w:val="28"/>
        </w:rPr>
        <w:t xml:space="preserve">контроля успеваемости: </w:t>
      </w:r>
      <w:r w:rsidR="00EF1820" w:rsidRPr="00D274E0">
        <w:rPr>
          <w:i/>
          <w:color w:val="000000"/>
          <w:sz w:val="28"/>
          <w:szCs w:val="28"/>
          <w:shd w:val="clear" w:color="auto" w:fill="FAFAFF"/>
        </w:rPr>
        <w:t>устный опрос;</w:t>
      </w:r>
      <w:r w:rsidR="00EF1820" w:rsidRPr="00D274E0">
        <w:rPr>
          <w:i/>
          <w:color w:val="000000"/>
          <w:sz w:val="28"/>
          <w:szCs w:val="28"/>
          <w:shd w:val="clear" w:color="auto" w:fill="FFFFFF"/>
        </w:rPr>
        <w:t xml:space="preserve"> собеседование по полученным результатам исследования;</w:t>
      </w:r>
      <w:r w:rsidR="00EF1820" w:rsidRPr="00D274E0">
        <w:rPr>
          <w:i/>
          <w:color w:val="000000"/>
          <w:sz w:val="28"/>
          <w:szCs w:val="28"/>
          <w:shd w:val="clear" w:color="auto" w:fill="FAFAFF"/>
        </w:rPr>
        <w:t xml:space="preserve"> отчет по практике; представление дневника практики</w:t>
      </w:r>
      <w:r w:rsidR="00A675FF" w:rsidRPr="00D274E0">
        <w:rPr>
          <w:i/>
          <w:color w:val="000000"/>
          <w:sz w:val="28"/>
          <w:szCs w:val="28"/>
          <w:shd w:val="clear" w:color="auto" w:fill="FAFAFF"/>
        </w:rPr>
        <w:t>, зачет.</w:t>
      </w:r>
    </w:p>
    <w:p w:rsidR="00EF1820" w:rsidRPr="00D274E0" w:rsidRDefault="00EF1820" w:rsidP="004C68CD">
      <w:pPr>
        <w:jc w:val="both"/>
        <w:rPr>
          <w:b/>
          <w:sz w:val="28"/>
          <w:szCs w:val="28"/>
        </w:rPr>
      </w:pPr>
      <w:r w:rsidRPr="00D274E0">
        <w:rPr>
          <w:b/>
          <w:sz w:val="28"/>
          <w:szCs w:val="28"/>
        </w:rPr>
        <w:t xml:space="preserve">    </w:t>
      </w:r>
    </w:p>
    <w:p w:rsidR="000C00E4" w:rsidRPr="00D274E0" w:rsidRDefault="00E76D59" w:rsidP="000C00E4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i/>
          <w:iCs/>
          <w:sz w:val="28"/>
          <w:szCs w:val="28"/>
        </w:rPr>
      </w:pPr>
      <w:r w:rsidRPr="00D274E0">
        <w:rPr>
          <w:b/>
          <w:i/>
          <w:iCs/>
          <w:sz w:val="28"/>
          <w:szCs w:val="28"/>
        </w:rPr>
        <w:t>Дневник научно-исследовательской практики</w:t>
      </w:r>
    </w:p>
    <w:p w:rsidR="000C00E4" w:rsidRPr="00D274E0" w:rsidRDefault="000C00E4" w:rsidP="000C00E4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0C00E4" w:rsidRPr="00D274E0" w:rsidRDefault="000C00E4" w:rsidP="00E76D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74E0">
        <w:rPr>
          <w:sz w:val="28"/>
          <w:szCs w:val="28"/>
        </w:rPr>
        <w:t xml:space="preserve">Критерии оценивания: </w:t>
      </w:r>
    </w:p>
    <w:p w:rsidR="000C00E4" w:rsidRPr="00D274E0" w:rsidRDefault="000C00E4" w:rsidP="00E76D59">
      <w:pPr>
        <w:widowControl w:val="0"/>
        <w:numPr>
          <w:ilvl w:val="0"/>
          <w:numId w:val="9"/>
        </w:num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274E0">
        <w:rPr>
          <w:sz w:val="28"/>
          <w:szCs w:val="28"/>
        </w:rPr>
        <w:t xml:space="preserve">Регулярность и систематичность заполнения дневника.  </w:t>
      </w:r>
    </w:p>
    <w:p w:rsidR="000C00E4" w:rsidRPr="00D274E0" w:rsidRDefault="000C00E4" w:rsidP="00E76D5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74E0">
        <w:rPr>
          <w:sz w:val="28"/>
          <w:szCs w:val="28"/>
        </w:rPr>
        <w:t xml:space="preserve">Содержательность (все формы педагогической деятельности). </w:t>
      </w:r>
    </w:p>
    <w:p w:rsidR="000C00E4" w:rsidRPr="00D274E0" w:rsidRDefault="000C00E4" w:rsidP="00E76D5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74E0">
        <w:rPr>
          <w:sz w:val="28"/>
          <w:szCs w:val="28"/>
        </w:rPr>
        <w:t>Наличие анализа каждого рабочего дня.</w:t>
      </w:r>
    </w:p>
    <w:p w:rsidR="000C00E4" w:rsidRPr="00D274E0" w:rsidRDefault="000C00E4" w:rsidP="00E76D5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74E0">
        <w:rPr>
          <w:sz w:val="28"/>
          <w:szCs w:val="28"/>
        </w:rPr>
        <w:t xml:space="preserve">Построение работы на диагностической основе </w:t>
      </w:r>
      <w:r w:rsidRPr="00D274E0">
        <w:rPr>
          <w:i/>
          <w:iCs/>
          <w:sz w:val="28"/>
          <w:szCs w:val="28"/>
        </w:rPr>
        <w:t>(анализ, самоанализ, рефлексия.)</w:t>
      </w:r>
      <w:r w:rsidRPr="00D274E0">
        <w:rPr>
          <w:sz w:val="28"/>
          <w:szCs w:val="28"/>
        </w:rPr>
        <w:t xml:space="preserve"> </w:t>
      </w:r>
    </w:p>
    <w:p w:rsidR="000C00E4" w:rsidRPr="00D274E0" w:rsidRDefault="000C00E4" w:rsidP="00E76D59">
      <w:pPr>
        <w:pStyle w:val="40"/>
        <w:keepNext/>
        <w:keepLines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0C00E4" w:rsidRPr="00D274E0" w:rsidRDefault="00E76D59" w:rsidP="00E76D59">
      <w:pPr>
        <w:pStyle w:val="40"/>
        <w:keepNext/>
        <w:keepLines/>
        <w:shd w:val="clear" w:color="auto" w:fill="auto"/>
        <w:spacing w:line="240" w:lineRule="auto"/>
        <w:jc w:val="center"/>
        <w:rPr>
          <w:b/>
          <w:i/>
          <w:iCs/>
          <w:sz w:val="28"/>
          <w:szCs w:val="28"/>
        </w:rPr>
      </w:pPr>
      <w:r w:rsidRPr="00D274E0">
        <w:rPr>
          <w:b/>
          <w:i/>
          <w:iCs/>
          <w:sz w:val="28"/>
          <w:szCs w:val="28"/>
        </w:rPr>
        <w:t xml:space="preserve">Отчет (аналитический) по результатам </w:t>
      </w:r>
      <w:bookmarkStart w:id="1" w:name="bookmark101"/>
      <w:r w:rsidRPr="00D274E0">
        <w:rPr>
          <w:b/>
          <w:i/>
          <w:iCs/>
          <w:sz w:val="28"/>
          <w:szCs w:val="28"/>
        </w:rPr>
        <w:t>научно-исследовательской практики</w:t>
      </w:r>
      <w:bookmarkEnd w:id="1"/>
    </w:p>
    <w:p w:rsidR="000C00E4" w:rsidRPr="00D274E0" w:rsidRDefault="000C00E4" w:rsidP="00E76D59">
      <w:pPr>
        <w:pStyle w:val="51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 w:rsidRPr="00D274E0">
        <w:rPr>
          <w:rStyle w:val="af1"/>
          <w:sz w:val="28"/>
          <w:szCs w:val="28"/>
        </w:rPr>
        <w:t>Цель оценивания:</w:t>
      </w:r>
      <w:r w:rsidRPr="00D274E0">
        <w:rPr>
          <w:sz w:val="28"/>
          <w:szCs w:val="28"/>
        </w:rPr>
        <w:t xml:space="preserve"> выявить сформированность аналитических умений по составлению отчета о результативности </w:t>
      </w:r>
      <w:r w:rsidR="00723266" w:rsidRPr="00D274E0">
        <w:rPr>
          <w:sz w:val="28"/>
          <w:szCs w:val="28"/>
        </w:rPr>
        <w:t xml:space="preserve"> </w:t>
      </w:r>
      <w:r w:rsidRPr="00D274E0">
        <w:rPr>
          <w:sz w:val="28"/>
          <w:szCs w:val="28"/>
        </w:rPr>
        <w:t xml:space="preserve"> практики, выявлении проблем в своей деятельности и способов их решения.</w:t>
      </w:r>
    </w:p>
    <w:p w:rsidR="000C00E4" w:rsidRPr="00D274E0" w:rsidRDefault="000C00E4" w:rsidP="00E76D59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2" w:name="bookmark102"/>
      <w:r w:rsidRPr="00D274E0">
        <w:rPr>
          <w:b/>
          <w:sz w:val="28"/>
          <w:szCs w:val="28"/>
        </w:rPr>
        <w:t>Ожидаемые результаты:</w:t>
      </w:r>
      <w:bookmarkEnd w:id="2"/>
    </w:p>
    <w:p w:rsidR="000C00E4" w:rsidRPr="00D274E0" w:rsidRDefault="000C00E4" w:rsidP="00E76D59">
      <w:pPr>
        <w:pStyle w:val="5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274E0">
        <w:rPr>
          <w:i/>
          <w:sz w:val="28"/>
          <w:szCs w:val="28"/>
        </w:rPr>
        <w:t>Аспиранты должны</w:t>
      </w:r>
      <w:r w:rsidRPr="00D274E0">
        <w:rPr>
          <w:rStyle w:val="54"/>
          <w:sz w:val="28"/>
          <w:szCs w:val="28"/>
        </w:rPr>
        <w:t xml:space="preserve"> уметь:</w:t>
      </w:r>
    </w:p>
    <w:p w:rsidR="000C00E4" w:rsidRPr="00D274E0" w:rsidRDefault="000C00E4" w:rsidP="00E76D59">
      <w:pPr>
        <w:pStyle w:val="51"/>
        <w:numPr>
          <w:ilvl w:val="0"/>
          <w:numId w:val="7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 xml:space="preserve">оценить соответствие результатов прохождения </w:t>
      </w:r>
      <w:r w:rsidR="00723266" w:rsidRPr="00D274E0">
        <w:rPr>
          <w:sz w:val="28"/>
          <w:szCs w:val="28"/>
        </w:rPr>
        <w:t xml:space="preserve"> </w:t>
      </w:r>
      <w:r w:rsidRPr="00D274E0">
        <w:rPr>
          <w:sz w:val="28"/>
          <w:szCs w:val="28"/>
        </w:rPr>
        <w:t xml:space="preserve"> практики цели и задачам</w:t>
      </w:r>
      <w:r w:rsidR="00F535B3" w:rsidRPr="00D274E0">
        <w:rPr>
          <w:sz w:val="28"/>
          <w:szCs w:val="28"/>
        </w:rPr>
        <w:t xml:space="preserve"> </w:t>
      </w:r>
      <w:r w:rsidRPr="00D274E0">
        <w:rPr>
          <w:sz w:val="28"/>
          <w:szCs w:val="28"/>
        </w:rPr>
        <w:t>практики;</w:t>
      </w:r>
    </w:p>
    <w:p w:rsidR="000C00E4" w:rsidRPr="00D274E0" w:rsidRDefault="000C00E4" w:rsidP="00E76D59">
      <w:pPr>
        <w:pStyle w:val="51"/>
        <w:numPr>
          <w:ilvl w:val="0"/>
          <w:numId w:val="7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>оценить результативность своей деятельности по работе с нормативными документами, регламентирующими образовательный процесс;</w:t>
      </w:r>
    </w:p>
    <w:p w:rsidR="000C00E4" w:rsidRPr="00D274E0" w:rsidRDefault="000C00E4" w:rsidP="00E76D59">
      <w:pPr>
        <w:pStyle w:val="51"/>
        <w:numPr>
          <w:ilvl w:val="0"/>
          <w:numId w:val="7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>оценить результативность своей деятельности</w:t>
      </w:r>
      <w:r w:rsidR="00723266" w:rsidRPr="00D274E0">
        <w:rPr>
          <w:sz w:val="28"/>
          <w:szCs w:val="28"/>
        </w:rPr>
        <w:t>;</w:t>
      </w:r>
    </w:p>
    <w:p w:rsidR="000C00E4" w:rsidRPr="00D274E0" w:rsidRDefault="00723266" w:rsidP="005C6C85">
      <w:pPr>
        <w:pStyle w:val="51"/>
        <w:numPr>
          <w:ilvl w:val="0"/>
          <w:numId w:val="7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 xml:space="preserve"> </w:t>
      </w:r>
      <w:r w:rsidR="000C00E4" w:rsidRPr="00D274E0">
        <w:rPr>
          <w:sz w:val="28"/>
          <w:szCs w:val="28"/>
        </w:rPr>
        <w:t xml:space="preserve">обобщить результативность прохождения аспирантом </w:t>
      </w:r>
      <w:r w:rsidRPr="00D274E0">
        <w:rPr>
          <w:sz w:val="28"/>
          <w:szCs w:val="28"/>
        </w:rPr>
        <w:t xml:space="preserve"> </w:t>
      </w:r>
      <w:r w:rsidR="000C00E4" w:rsidRPr="00D274E0">
        <w:rPr>
          <w:sz w:val="28"/>
          <w:szCs w:val="28"/>
        </w:rPr>
        <w:t>практики в целом и оценить сформированность у себя профессиональных компетенций , обосновать роль  практики в их формировании и определить основные направления профессионального и личностного самосовершенствования.</w:t>
      </w:r>
    </w:p>
    <w:p w:rsidR="000C00E4" w:rsidRPr="00D274E0" w:rsidRDefault="000C00E4" w:rsidP="00E76D59">
      <w:pPr>
        <w:pStyle w:val="5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274E0">
        <w:rPr>
          <w:i/>
          <w:sz w:val="28"/>
          <w:szCs w:val="28"/>
        </w:rPr>
        <w:t>Аспиранты должны иметь опыт</w:t>
      </w:r>
      <w:r w:rsidRPr="00D274E0">
        <w:rPr>
          <w:sz w:val="28"/>
          <w:szCs w:val="28"/>
        </w:rPr>
        <w:t>:</w:t>
      </w:r>
    </w:p>
    <w:p w:rsidR="000C00E4" w:rsidRPr="00D274E0" w:rsidRDefault="000C00E4" w:rsidP="00E76D59">
      <w:pPr>
        <w:pStyle w:val="51"/>
        <w:numPr>
          <w:ilvl w:val="0"/>
          <w:numId w:val="7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>Составления аналитического отчета по результатам  практики.</w:t>
      </w:r>
    </w:p>
    <w:p w:rsidR="000C00E4" w:rsidRPr="00D274E0" w:rsidRDefault="000C00E4" w:rsidP="00E76D59">
      <w:pPr>
        <w:pStyle w:val="40"/>
        <w:keepNext/>
        <w:keepLines/>
        <w:shd w:val="clear" w:color="auto" w:fill="auto"/>
        <w:spacing w:line="240" w:lineRule="auto"/>
        <w:jc w:val="both"/>
        <w:rPr>
          <w:b/>
          <w:sz w:val="28"/>
          <w:szCs w:val="28"/>
        </w:rPr>
      </w:pPr>
      <w:bookmarkStart w:id="3" w:name="bookmark103"/>
      <w:r w:rsidRPr="00D274E0">
        <w:rPr>
          <w:b/>
          <w:sz w:val="28"/>
          <w:szCs w:val="28"/>
        </w:rPr>
        <w:t>Содержательные элементы оценочного средства:</w:t>
      </w:r>
      <w:bookmarkEnd w:id="3"/>
    </w:p>
    <w:p w:rsidR="000C00E4" w:rsidRPr="00D274E0" w:rsidRDefault="000C00E4" w:rsidP="00E76D59">
      <w:pPr>
        <w:pStyle w:val="51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 xml:space="preserve">Оценка соответствия результатов прохождения </w:t>
      </w:r>
      <w:r w:rsidR="00723266" w:rsidRPr="00D274E0">
        <w:rPr>
          <w:sz w:val="28"/>
          <w:szCs w:val="28"/>
        </w:rPr>
        <w:t xml:space="preserve"> </w:t>
      </w:r>
      <w:r w:rsidRPr="00D274E0">
        <w:rPr>
          <w:sz w:val="28"/>
          <w:szCs w:val="28"/>
        </w:rPr>
        <w:t xml:space="preserve"> практики цели и задачам </w:t>
      </w:r>
      <w:r w:rsidR="00723266" w:rsidRPr="00D274E0">
        <w:rPr>
          <w:sz w:val="28"/>
          <w:szCs w:val="28"/>
        </w:rPr>
        <w:t xml:space="preserve"> </w:t>
      </w:r>
      <w:r w:rsidRPr="00D274E0">
        <w:rPr>
          <w:sz w:val="28"/>
          <w:szCs w:val="28"/>
        </w:rPr>
        <w:t>практики.</w:t>
      </w:r>
    </w:p>
    <w:p w:rsidR="000C00E4" w:rsidRPr="00D274E0" w:rsidRDefault="000C00E4" w:rsidP="00E76D59">
      <w:pPr>
        <w:pStyle w:val="51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>Оценка результативности своей деятельности по работе с нормативными документами, регламентирующими образовательный процесс.</w:t>
      </w:r>
    </w:p>
    <w:p w:rsidR="000C00E4" w:rsidRPr="00D274E0" w:rsidRDefault="000C00E4" w:rsidP="00723266">
      <w:pPr>
        <w:pStyle w:val="51"/>
        <w:numPr>
          <w:ilvl w:val="0"/>
          <w:numId w:val="8"/>
        </w:numPr>
        <w:shd w:val="clear" w:color="auto" w:fill="auto"/>
        <w:tabs>
          <w:tab w:val="left" w:pos="740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>Оценка результативности своей деятельности</w:t>
      </w:r>
      <w:r w:rsidR="00723266" w:rsidRPr="00D274E0">
        <w:rPr>
          <w:sz w:val="28"/>
          <w:szCs w:val="28"/>
        </w:rPr>
        <w:t>.</w:t>
      </w:r>
    </w:p>
    <w:p w:rsidR="000C00E4" w:rsidRPr="00D274E0" w:rsidRDefault="000C00E4" w:rsidP="00E76D59">
      <w:pPr>
        <w:pStyle w:val="51"/>
        <w:numPr>
          <w:ilvl w:val="0"/>
          <w:numId w:val="8"/>
        </w:numPr>
        <w:shd w:val="clear" w:color="auto" w:fill="auto"/>
        <w:tabs>
          <w:tab w:val="left" w:pos="740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>Оценка сформированности аспирантом профессиональных компетенций на основе само- и экспертной оценки</w:t>
      </w:r>
      <w:r w:rsidR="00723266" w:rsidRPr="00D274E0">
        <w:rPr>
          <w:sz w:val="28"/>
          <w:szCs w:val="28"/>
        </w:rPr>
        <w:t>.</w:t>
      </w:r>
    </w:p>
    <w:p w:rsidR="000C00E4" w:rsidRPr="00D274E0" w:rsidRDefault="000C00E4" w:rsidP="00E76D59">
      <w:pPr>
        <w:pStyle w:val="51"/>
        <w:numPr>
          <w:ilvl w:val="0"/>
          <w:numId w:val="8"/>
        </w:numPr>
        <w:shd w:val="clear" w:color="auto" w:fill="auto"/>
        <w:tabs>
          <w:tab w:val="left" w:pos="740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lastRenderedPageBreak/>
        <w:t>Определение достижений по формированию компетенций (указать умения, опыт, сформированные на высоком, среднем и низком уровнях).</w:t>
      </w:r>
    </w:p>
    <w:p w:rsidR="000C00E4" w:rsidRPr="00D274E0" w:rsidRDefault="000C00E4" w:rsidP="00E76D59">
      <w:pPr>
        <w:pStyle w:val="51"/>
        <w:numPr>
          <w:ilvl w:val="0"/>
          <w:numId w:val="8"/>
        </w:numPr>
        <w:shd w:val="clear" w:color="auto" w:fill="auto"/>
        <w:tabs>
          <w:tab w:val="left" w:pos="793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>Определение затруднений, проблем в профессиональной деятельности и в работе по формированию компетенций и их причин.</w:t>
      </w:r>
    </w:p>
    <w:p w:rsidR="000C00E4" w:rsidRPr="00D274E0" w:rsidRDefault="000C00E4" w:rsidP="00E76D59">
      <w:pPr>
        <w:pStyle w:val="51"/>
        <w:numPr>
          <w:ilvl w:val="0"/>
          <w:numId w:val="8"/>
        </w:numPr>
        <w:shd w:val="clear" w:color="auto" w:fill="auto"/>
        <w:tabs>
          <w:tab w:val="left" w:pos="802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>Обоснование роли практики в формировании компетенций.</w:t>
      </w:r>
    </w:p>
    <w:p w:rsidR="000C00E4" w:rsidRPr="00D274E0" w:rsidRDefault="000C00E4" w:rsidP="00E76D59">
      <w:pPr>
        <w:pStyle w:val="51"/>
        <w:numPr>
          <w:ilvl w:val="0"/>
          <w:numId w:val="8"/>
        </w:numPr>
        <w:shd w:val="clear" w:color="auto" w:fill="auto"/>
        <w:tabs>
          <w:tab w:val="left" w:pos="341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>Обобщение результативности прохождения аспирантом практики в целом.</w:t>
      </w:r>
    </w:p>
    <w:p w:rsidR="000C00E4" w:rsidRPr="00D274E0" w:rsidRDefault="000C00E4" w:rsidP="00E76D59">
      <w:pPr>
        <w:pStyle w:val="51"/>
        <w:numPr>
          <w:ilvl w:val="0"/>
          <w:numId w:val="8"/>
        </w:numPr>
        <w:shd w:val="clear" w:color="auto" w:fill="auto"/>
        <w:tabs>
          <w:tab w:val="left" w:pos="341"/>
        </w:tabs>
        <w:spacing w:before="0" w:line="24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>Определение основных направлений профессионального и личностного самосовершенствования.</w:t>
      </w:r>
    </w:p>
    <w:p w:rsidR="00EF1820" w:rsidRPr="00D274E0" w:rsidRDefault="00723266" w:rsidP="00723266">
      <w:pPr>
        <w:pStyle w:val="51"/>
        <w:shd w:val="clear" w:color="auto" w:fill="auto"/>
        <w:tabs>
          <w:tab w:val="left" w:pos="1008"/>
        </w:tabs>
        <w:spacing w:before="0" w:line="240" w:lineRule="auto"/>
        <w:ind w:firstLine="0"/>
        <w:rPr>
          <w:b/>
          <w:sz w:val="28"/>
          <w:szCs w:val="28"/>
        </w:rPr>
      </w:pPr>
      <w:r w:rsidRPr="00D274E0">
        <w:rPr>
          <w:b/>
          <w:sz w:val="28"/>
          <w:szCs w:val="28"/>
        </w:rPr>
        <w:t xml:space="preserve"> </w:t>
      </w:r>
    </w:p>
    <w:p w:rsidR="000C00E4" w:rsidRPr="00D274E0" w:rsidRDefault="000C00E4" w:rsidP="000C00E4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b/>
          <w:color w:val="000000"/>
          <w:sz w:val="28"/>
          <w:szCs w:val="28"/>
        </w:rPr>
      </w:pPr>
      <w:r w:rsidRPr="00D274E0">
        <w:rPr>
          <w:b/>
          <w:sz w:val="28"/>
          <w:szCs w:val="28"/>
        </w:rPr>
        <w:t xml:space="preserve"> </w:t>
      </w:r>
      <w:r w:rsidRPr="00D274E0">
        <w:rPr>
          <w:b/>
          <w:bCs/>
          <w:sz w:val="28"/>
          <w:szCs w:val="28"/>
        </w:rPr>
        <w:t>3.</w:t>
      </w:r>
      <w:r w:rsidRPr="00D274E0">
        <w:rPr>
          <w:sz w:val="28"/>
          <w:szCs w:val="28"/>
        </w:rPr>
        <w:tab/>
      </w:r>
      <w:r w:rsidRPr="00D274E0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0C00E4" w:rsidRPr="00D274E0" w:rsidRDefault="000C00E4" w:rsidP="000C00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274E0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зачета проводится по зачетным билетам в устной форме</w:t>
      </w:r>
      <w:r w:rsidR="00723266" w:rsidRPr="00D274E0">
        <w:rPr>
          <w:rFonts w:ascii="Times New Roman" w:hAnsi="Times New Roman"/>
          <w:color w:val="000000"/>
          <w:sz w:val="28"/>
          <w:szCs w:val="28"/>
        </w:rPr>
        <w:t>.</w:t>
      </w:r>
    </w:p>
    <w:p w:rsidR="000C00E4" w:rsidRPr="00D274E0" w:rsidRDefault="000C00E4" w:rsidP="000C00E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C00E4" w:rsidRPr="00D274E0" w:rsidRDefault="000C00E4" w:rsidP="000C00E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274E0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0C00E4" w:rsidRPr="00D274E0" w:rsidRDefault="000C00E4" w:rsidP="000C00E4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D274E0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  <w:r w:rsidRPr="00D274E0">
        <w:rPr>
          <w:rFonts w:ascii="Times New Roman" w:hAnsi="Times New Roman"/>
          <w:i/>
          <w:color w:val="000000"/>
          <w:sz w:val="28"/>
          <w:szCs w:val="28"/>
        </w:rPr>
        <w:tab/>
      </w:r>
      <w:r w:rsidRPr="00D274E0">
        <w:rPr>
          <w:rFonts w:ascii="Times New Roman" w:hAnsi="Times New Roman"/>
          <w:i/>
          <w:sz w:val="28"/>
          <w:szCs w:val="28"/>
        </w:rPr>
        <w:t>Рд=Рт+Рб+Рз, где</w:t>
      </w:r>
    </w:p>
    <w:p w:rsidR="000C00E4" w:rsidRPr="00D274E0" w:rsidRDefault="000C00E4" w:rsidP="000C00E4">
      <w:pPr>
        <w:pStyle w:val="a5"/>
        <w:ind w:left="707" w:firstLine="709"/>
        <w:rPr>
          <w:rFonts w:ascii="Times New Roman" w:hAnsi="Times New Roman"/>
          <w:i/>
          <w:sz w:val="28"/>
          <w:szCs w:val="28"/>
        </w:rPr>
      </w:pPr>
      <w:r w:rsidRPr="00D274E0">
        <w:rPr>
          <w:rFonts w:ascii="Times New Roman" w:hAnsi="Times New Roman"/>
          <w:b/>
          <w:i/>
          <w:sz w:val="28"/>
          <w:szCs w:val="28"/>
        </w:rPr>
        <w:t>Рб -</w:t>
      </w:r>
      <w:r w:rsidRPr="00D274E0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0C00E4" w:rsidRPr="00D274E0" w:rsidRDefault="000C00E4" w:rsidP="000C00E4">
      <w:pPr>
        <w:pStyle w:val="a5"/>
        <w:ind w:left="707" w:firstLine="709"/>
        <w:rPr>
          <w:rFonts w:ascii="Times New Roman" w:hAnsi="Times New Roman"/>
          <w:i/>
          <w:sz w:val="28"/>
          <w:szCs w:val="28"/>
        </w:rPr>
      </w:pPr>
      <w:r w:rsidRPr="00D274E0">
        <w:rPr>
          <w:rFonts w:ascii="Times New Roman" w:hAnsi="Times New Roman"/>
          <w:b/>
          <w:i/>
          <w:sz w:val="28"/>
          <w:szCs w:val="28"/>
        </w:rPr>
        <w:t>Рд -</w:t>
      </w:r>
      <w:r w:rsidRPr="00D274E0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0C00E4" w:rsidRPr="00D274E0" w:rsidRDefault="000C00E4" w:rsidP="000C00E4">
      <w:pPr>
        <w:pStyle w:val="a5"/>
        <w:ind w:left="707" w:firstLine="709"/>
        <w:rPr>
          <w:rFonts w:ascii="Times New Roman" w:hAnsi="Times New Roman"/>
          <w:i/>
          <w:sz w:val="28"/>
          <w:szCs w:val="28"/>
        </w:rPr>
      </w:pPr>
      <w:r w:rsidRPr="00D274E0">
        <w:rPr>
          <w:rFonts w:ascii="Times New Roman" w:hAnsi="Times New Roman"/>
          <w:b/>
          <w:i/>
          <w:sz w:val="28"/>
          <w:szCs w:val="28"/>
        </w:rPr>
        <w:t>Рз -</w:t>
      </w:r>
      <w:r w:rsidRPr="00D274E0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0C00E4" w:rsidRPr="00D274E0" w:rsidRDefault="000C00E4" w:rsidP="000C00E4">
      <w:pPr>
        <w:pStyle w:val="a5"/>
        <w:ind w:left="707" w:firstLine="709"/>
        <w:rPr>
          <w:rFonts w:ascii="Times New Roman" w:hAnsi="Times New Roman"/>
          <w:i/>
          <w:sz w:val="28"/>
          <w:szCs w:val="28"/>
        </w:rPr>
      </w:pPr>
      <w:r w:rsidRPr="00D274E0">
        <w:rPr>
          <w:rFonts w:ascii="Times New Roman" w:hAnsi="Times New Roman"/>
          <w:b/>
          <w:i/>
          <w:sz w:val="28"/>
          <w:szCs w:val="28"/>
        </w:rPr>
        <w:t>Рт -</w:t>
      </w:r>
      <w:r w:rsidRPr="00D274E0">
        <w:rPr>
          <w:rFonts w:ascii="Times New Roman" w:hAnsi="Times New Roman"/>
          <w:i/>
          <w:sz w:val="28"/>
          <w:szCs w:val="28"/>
        </w:rPr>
        <w:t xml:space="preserve"> текущий рейтинг;</w:t>
      </w:r>
    </w:p>
    <w:p w:rsidR="000C00E4" w:rsidRPr="00D274E0" w:rsidRDefault="000C00E4" w:rsidP="000C00E4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0C00E4" w:rsidRPr="00D274E0" w:rsidRDefault="000C00E4" w:rsidP="000C00E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274E0">
        <w:rPr>
          <w:rFonts w:ascii="Times New Roman" w:hAnsi="Times New Roman"/>
          <w:i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зачетного/экзаменационного рейтинга.</w:t>
      </w:r>
      <w:r w:rsidRPr="00D274E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0C00E4" w:rsidRPr="00D274E0" w:rsidRDefault="000C00E4" w:rsidP="000C00E4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274E0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D274E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0C00E4" w:rsidRPr="00D274E0" w:rsidRDefault="000C00E4" w:rsidP="000C00E4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274E0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D274E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0C00E4" w:rsidRPr="00D274E0" w:rsidRDefault="000C00E4" w:rsidP="000C00E4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274E0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D274E0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</w:t>
      </w:r>
      <w:r w:rsidRPr="00D274E0">
        <w:rPr>
          <w:rFonts w:ascii="Times New Roman" w:hAnsi="Times New Roman"/>
          <w:color w:val="000000"/>
          <w:sz w:val="28"/>
          <w:szCs w:val="28"/>
        </w:rPr>
        <w:lastRenderedPageBreak/>
        <w:t>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0C00E4" w:rsidRPr="00D274E0" w:rsidRDefault="000C00E4" w:rsidP="000C00E4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274E0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D274E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0C00E4" w:rsidRPr="00D274E0" w:rsidRDefault="00F74406" w:rsidP="00F74406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bookmarkStart w:id="4" w:name="_GoBack"/>
      <w:bookmarkEnd w:id="4"/>
      <w:r w:rsidR="000C00E4" w:rsidRPr="00D274E0">
        <w:rPr>
          <w:b/>
          <w:color w:val="000000"/>
          <w:sz w:val="28"/>
          <w:szCs w:val="28"/>
        </w:rPr>
        <w:t>опросы для проверки теоретических знаний по дисциплине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1.</w:t>
      </w:r>
      <w:r w:rsidRPr="00D274E0">
        <w:rPr>
          <w:bCs/>
          <w:sz w:val="28"/>
          <w:szCs w:val="28"/>
        </w:rPr>
        <w:tab/>
        <w:t>Виды научных исследований. Способы предоставления результатов исследований. Методы математической статистики, применяемые в медико-биологических исследованиях.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2.</w:t>
      </w:r>
      <w:r w:rsidRPr="00D274E0">
        <w:rPr>
          <w:bCs/>
          <w:sz w:val="28"/>
          <w:szCs w:val="28"/>
        </w:rPr>
        <w:tab/>
        <w:t>Виды и содержание эксперимента. Условия, необходимые для подготовки и проведения эксперимента. Содержание мыслительного, лабораторного, констатирующего и формирующего экспериментов.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3.</w:t>
      </w:r>
      <w:r w:rsidRPr="00D274E0">
        <w:rPr>
          <w:bCs/>
          <w:sz w:val="28"/>
          <w:szCs w:val="28"/>
        </w:rPr>
        <w:tab/>
        <w:t>Метод научного познания: определение, требования к нему. Суть эксперимента как метода научного познания.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4.</w:t>
      </w:r>
      <w:r w:rsidRPr="00D274E0">
        <w:rPr>
          <w:bCs/>
          <w:sz w:val="28"/>
          <w:szCs w:val="28"/>
        </w:rPr>
        <w:tab/>
        <w:t>Методологические характеристики научно-педагогического исследования.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5.</w:t>
      </w:r>
      <w:r w:rsidRPr="00D274E0">
        <w:rPr>
          <w:bCs/>
          <w:sz w:val="28"/>
          <w:szCs w:val="28"/>
        </w:rPr>
        <w:tab/>
        <w:t>Многообразие методологических подходов: уровни, виды, сущность.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6.</w:t>
      </w:r>
      <w:r w:rsidRPr="00D274E0">
        <w:rPr>
          <w:bCs/>
          <w:sz w:val="28"/>
          <w:szCs w:val="28"/>
        </w:rPr>
        <w:tab/>
        <w:t>Наука и другие способы познания окружающего мира. Особенности научного познания.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7.</w:t>
      </w:r>
      <w:r w:rsidRPr="00D274E0">
        <w:rPr>
          <w:bCs/>
          <w:sz w:val="28"/>
          <w:szCs w:val="28"/>
        </w:rPr>
        <w:tab/>
        <w:t>Научно-методологическая, психолого-педагогическая готовность к выполнению исследования.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8.</w:t>
      </w:r>
      <w:r w:rsidRPr="00D274E0">
        <w:rPr>
          <w:bCs/>
          <w:sz w:val="28"/>
          <w:szCs w:val="28"/>
        </w:rPr>
        <w:tab/>
        <w:t>Понятие и сущность процесса моделирования. Модели, применяемые в медико-биологических исследованиях: перечислить и охарактеризовать. Привести пример применения модельного эксперимента в вашей научной специальности.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9.</w:t>
      </w:r>
      <w:r w:rsidRPr="00D274E0">
        <w:rPr>
          <w:bCs/>
          <w:sz w:val="28"/>
          <w:szCs w:val="28"/>
        </w:rPr>
        <w:tab/>
        <w:t>Понятие методологии и характеристики различных ее уровней.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10.</w:t>
      </w:r>
      <w:r w:rsidRPr="00D274E0">
        <w:rPr>
          <w:bCs/>
          <w:sz w:val="28"/>
          <w:szCs w:val="28"/>
        </w:rPr>
        <w:tab/>
        <w:t>Разновидности гипотез в познавательном процессе. Категории гипотез исследования. Отличие предсказания от гипотезы.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11.</w:t>
      </w:r>
      <w:r w:rsidRPr="00D274E0">
        <w:rPr>
          <w:bCs/>
          <w:sz w:val="28"/>
          <w:szCs w:val="28"/>
        </w:rPr>
        <w:tab/>
        <w:t>Разработка программы исследования. Разработка методики проведения опытно-экспериментальной работы.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12.</w:t>
      </w:r>
      <w:r w:rsidRPr="00D274E0">
        <w:rPr>
          <w:bCs/>
          <w:sz w:val="28"/>
          <w:szCs w:val="28"/>
        </w:rPr>
        <w:tab/>
        <w:t>Раскройте понятие гипотезы научного исследования. Назовите виды научных гипотез и раскройте их основные признаки.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lastRenderedPageBreak/>
        <w:t>13.</w:t>
      </w:r>
      <w:r w:rsidRPr="00D274E0">
        <w:rPr>
          <w:bCs/>
          <w:sz w:val="28"/>
          <w:szCs w:val="28"/>
        </w:rPr>
        <w:tab/>
        <w:t>Сущностные характеристики научного аппарата медико-биологического исследования (актуальность, цель, объект, предмет, задачи, гипотеза).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14.</w:t>
      </w:r>
      <w:r w:rsidRPr="00D274E0">
        <w:rPr>
          <w:bCs/>
          <w:sz w:val="28"/>
          <w:szCs w:val="28"/>
        </w:rPr>
        <w:tab/>
        <w:t>Сущностные характеристики научного аппарата медико-биологического исследования: (состав раздела «научная новизна»; принципы формулирования проблемы научного исследования, положений, выносимых на защиту, задач исследования).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15.</w:t>
      </w:r>
      <w:r w:rsidRPr="00D274E0">
        <w:rPr>
          <w:bCs/>
          <w:sz w:val="28"/>
          <w:szCs w:val="28"/>
        </w:rPr>
        <w:tab/>
        <w:t>Сущность и характеристика стадий эксперимента: диагностическая, прогностическая, констатирующая.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16.</w:t>
      </w:r>
      <w:r w:rsidRPr="00D274E0">
        <w:rPr>
          <w:bCs/>
          <w:sz w:val="28"/>
          <w:szCs w:val="28"/>
        </w:rPr>
        <w:tab/>
        <w:t>Сущность и характеристика этапов исследования: подготовительный, основной, обобщающий.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17.</w:t>
      </w:r>
      <w:r w:rsidRPr="00D274E0">
        <w:rPr>
          <w:bCs/>
          <w:sz w:val="28"/>
          <w:szCs w:val="28"/>
        </w:rPr>
        <w:tab/>
        <w:t>Теоретические и эмпирические методы исследования. Основные характеристики методов: статистического наблюдения, опроса, тестирования, рейтинга, верификации, интроспекции.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18.</w:t>
      </w:r>
      <w:r w:rsidRPr="00D274E0">
        <w:rPr>
          <w:bCs/>
          <w:sz w:val="28"/>
          <w:szCs w:val="28"/>
        </w:rPr>
        <w:tab/>
        <w:t>Философские и общенаучные подходы к научному исследованию. Конкретно научные подходы к исследованию.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19.</w:t>
      </w:r>
      <w:r w:rsidRPr="00D274E0">
        <w:rPr>
          <w:bCs/>
          <w:sz w:val="28"/>
          <w:szCs w:val="28"/>
        </w:rPr>
        <w:tab/>
        <w:t>Что отражает в научном исследовании раздел теоретической значимости. Показатели практической значимости диссертационного исследования.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20.</w:t>
      </w:r>
      <w:r w:rsidRPr="00D274E0">
        <w:rPr>
          <w:bCs/>
          <w:sz w:val="28"/>
          <w:szCs w:val="28"/>
        </w:rPr>
        <w:tab/>
      </w:r>
      <w:bookmarkStart w:id="5" w:name="_Hlk21015133"/>
      <w:r w:rsidRPr="00D274E0">
        <w:rPr>
          <w:bCs/>
          <w:sz w:val="28"/>
          <w:szCs w:val="28"/>
        </w:rPr>
        <w:t>Виды и способы окраски гистопрепаратов.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21.</w:t>
      </w:r>
      <w:r w:rsidRPr="00D274E0">
        <w:rPr>
          <w:bCs/>
          <w:sz w:val="28"/>
          <w:szCs w:val="28"/>
        </w:rPr>
        <w:tab/>
        <w:t>Основы метода иммуногистохимии.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22.</w:t>
      </w:r>
      <w:r w:rsidRPr="00D274E0">
        <w:rPr>
          <w:bCs/>
          <w:sz w:val="28"/>
          <w:szCs w:val="28"/>
        </w:rPr>
        <w:tab/>
        <w:t>Основы метода гистохимии.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23.</w:t>
      </w:r>
      <w:r w:rsidRPr="00D274E0">
        <w:rPr>
          <w:bCs/>
          <w:sz w:val="28"/>
          <w:szCs w:val="28"/>
        </w:rPr>
        <w:tab/>
        <w:t>Методика окраски гистопрепаратов  использованием антител к CD34.</w:t>
      </w:r>
    </w:p>
    <w:p w:rsidR="001E573E" w:rsidRPr="00D274E0" w:rsidRDefault="001E573E" w:rsidP="001E573E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24.</w:t>
      </w:r>
      <w:r w:rsidRPr="00D274E0">
        <w:rPr>
          <w:bCs/>
          <w:sz w:val="28"/>
          <w:szCs w:val="28"/>
        </w:rPr>
        <w:tab/>
        <w:t>Методика окраски гистопрепаратов  использованием антител к Podoplanin.</w:t>
      </w:r>
    </w:p>
    <w:p w:rsidR="000A3A00" w:rsidRPr="00D274E0" w:rsidRDefault="001E573E" w:rsidP="000A3A00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25.</w:t>
      </w:r>
      <w:r w:rsidRPr="00D274E0">
        <w:rPr>
          <w:bCs/>
          <w:sz w:val="28"/>
          <w:szCs w:val="28"/>
        </w:rPr>
        <w:tab/>
        <w:t>Методика окраски гистопрепаратов  использованием антител к Snail.</w:t>
      </w:r>
    </w:p>
    <w:p w:rsidR="000A3A00" w:rsidRPr="00D274E0" w:rsidRDefault="001E573E" w:rsidP="000A3A00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26.</w:t>
      </w:r>
      <w:r w:rsidRPr="00D274E0">
        <w:rPr>
          <w:bCs/>
          <w:sz w:val="28"/>
          <w:szCs w:val="28"/>
        </w:rPr>
        <w:tab/>
        <w:t>Методика работы с микроскопом.</w:t>
      </w:r>
    </w:p>
    <w:p w:rsidR="000A3A00" w:rsidRPr="00D274E0" w:rsidRDefault="001E573E" w:rsidP="000A3A00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27.</w:t>
      </w:r>
      <w:r w:rsidRPr="00D274E0">
        <w:rPr>
          <w:bCs/>
          <w:sz w:val="28"/>
          <w:szCs w:val="28"/>
        </w:rPr>
        <w:tab/>
        <w:t>Способы подсчета сосудов в гистопрепаратах.</w:t>
      </w:r>
    </w:p>
    <w:p w:rsidR="000A3A00" w:rsidRPr="00D274E0" w:rsidRDefault="001E573E" w:rsidP="000A3A00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28.</w:t>
      </w:r>
      <w:r w:rsidRPr="00D274E0">
        <w:rPr>
          <w:bCs/>
          <w:sz w:val="28"/>
          <w:szCs w:val="28"/>
        </w:rPr>
        <w:tab/>
        <w:t>Основы метода морфометрии.</w:t>
      </w:r>
    </w:p>
    <w:p w:rsidR="000A3A00" w:rsidRPr="00D274E0" w:rsidRDefault="001E573E" w:rsidP="000A3A00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29.</w:t>
      </w:r>
      <w:r w:rsidRPr="00D274E0">
        <w:rPr>
          <w:bCs/>
          <w:sz w:val="28"/>
          <w:szCs w:val="28"/>
        </w:rPr>
        <w:tab/>
        <w:t>Способы оценки результатов микроскопии.</w:t>
      </w:r>
    </w:p>
    <w:p w:rsidR="000A3A00" w:rsidRPr="00D274E0" w:rsidRDefault="001E573E" w:rsidP="000A3A00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30.</w:t>
      </w:r>
      <w:r w:rsidRPr="00D274E0">
        <w:rPr>
          <w:bCs/>
          <w:sz w:val="28"/>
          <w:szCs w:val="28"/>
        </w:rPr>
        <w:tab/>
        <w:t>Способы оценки результатов морфометрии.</w:t>
      </w:r>
    </w:p>
    <w:p w:rsidR="001E573E" w:rsidRPr="00D274E0" w:rsidRDefault="001E573E" w:rsidP="000A3A00">
      <w:pPr>
        <w:spacing w:line="276" w:lineRule="auto"/>
        <w:jc w:val="both"/>
        <w:rPr>
          <w:bCs/>
          <w:sz w:val="28"/>
          <w:szCs w:val="28"/>
        </w:rPr>
      </w:pPr>
      <w:r w:rsidRPr="00D274E0">
        <w:rPr>
          <w:bCs/>
          <w:sz w:val="28"/>
          <w:szCs w:val="28"/>
        </w:rPr>
        <w:t>31.</w:t>
      </w:r>
      <w:r w:rsidRPr="00D274E0">
        <w:rPr>
          <w:bCs/>
          <w:sz w:val="28"/>
          <w:szCs w:val="28"/>
        </w:rPr>
        <w:tab/>
        <w:t>Способы оценки результатов иммуногистохимии.</w:t>
      </w:r>
    </w:p>
    <w:p w:rsidR="00950C4F" w:rsidRPr="00D274E0" w:rsidRDefault="00950C4F" w:rsidP="00950C4F">
      <w:pPr>
        <w:pStyle w:val="40"/>
        <w:keepNext/>
        <w:keepLines/>
        <w:spacing w:line="276" w:lineRule="auto"/>
        <w:rPr>
          <w:bCs/>
          <w:sz w:val="28"/>
          <w:szCs w:val="28"/>
        </w:rPr>
      </w:pPr>
      <w:r w:rsidRPr="00D274E0">
        <w:rPr>
          <w:sz w:val="28"/>
          <w:szCs w:val="28"/>
        </w:rPr>
        <w:t>32.     Современные методы статистической обработки полученных данных морфологического</w:t>
      </w:r>
      <w:r w:rsidRPr="00D274E0">
        <w:rPr>
          <w:bCs/>
          <w:sz w:val="28"/>
          <w:szCs w:val="28"/>
        </w:rPr>
        <w:t xml:space="preserve"> исследования.</w:t>
      </w:r>
    </w:p>
    <w:p w:rsidR="00950C4F" w:rsidRPr="00D274E0" w:rsidRDefault="00950C4F" w:rsidP="00950C4F">
      <w:pPr>
        <w:pStyle w:val="40"/>
        <w:keepNext/>
        <w:keepLines/>
        <w:spacing w:line="276" w:lineRule="auto"/>
        <w:rPr>
          <w:bCs/>
          <w:sz w:val="28"/>
          <w:szCs w:val="28"/>
        </w:rPr>
      </w:pPr>
    </w:p>
    <w:bookmarkEnd w:id="5"/>
    <w:p w:rsidR="000A3A00" w:rsidRPr="00D274E0" w:rsidRDefault="000A3A00">
      <w:pPr>
        <w:spacing w:after="160" w:line="259" w:lineRule="auto"/>
        <w:rPr>
          <w:b/>
          <w:color w:val="000000"/>
          <w:sz w:val="28"/>
          <w:szCs w:val="28"/>
        </w:rPr>
      </w:pPr>
      <w:r w:rsidRPr="00D274E0">
        <w:rPr>
          <w:b/>
          <w:color w:val="000000"/>
          <w:sz w:val="28"/>
          <w:szCs w:val="28"/>
        </w:rPr>
        <w:br w:type="page"/>
      </w:r>
    </w:p>
    <w:p w:rsidR="005C6C85" w:rsidRPr="00D274E0" w:rsidRDefault="005C6C85" w:rsidP="005C6C8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74E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Образцы зачетных билетов  </w:t>
      </w:r>
    </w:p>
    <w:p w:rsidR="005C7967" w:rsidRPr="00D274E0" w:rsidRDefault="005C7967" w:rsidP="005C7967">
      <w:pPr>
        <w:rPr>
          <w:sz w:val="28"/>
          <w:szCs w:val="28"/>
        </w:rPr>
      </w:pPr>
      <w:r w:rsidRPr="00D274E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5C7967" w:rsidRPr="00D274E0" w:rsidRDefault="005C7967" w:rsidP="005C7967">
      <w:pPr>
        <w:jc w:val="right"/>
        <w:rPr>
          <w:sz w:val="28"/>
          <w:szCs w:val="28"/>
        </w:rPr>
      </w:pPr>
      <w:r w:rsidRPr="00D274E0">
        <w:rPr>
          <w:sz w:val="28"/>
          <w:szCs w:val="28"/>
        </w:rPr>
        <w:t xml:space="preserve"> « 19» апреля 2019 г</w:t>
      </w:r>
    </w:p>
    <w:p w:rsidR="005C6C85" w:rsidRPr="00D274E0" w:rsidRDefault="005C6C85" w:rsidP="005C6C8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6C85" w:rsidRPr="00D274E0" w:rsidRDefault="005C6C85" w:rsidP="005C6C85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274E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C6C85" w:rsidRPr="00D274E0" w:rsidRDefault="005C6C85" w:rsidP="005C6C85">
      <w:pPr>
        <w:jc w:val="center"/>
        <w:rPr>
          <w:sz w:val="28"/>
          <w:szCs w:val="28"/>
        </w:rPr>
      </w:pPr>
      <w:r w:rsidRPr="00D274E0">
        <w:rPr>
          <w:sz w:val="28"/>
          <w:szCs w:val="28"/>
        </w:rPr>
        <w:t>«ОРЕНБУРГСКИЙ ГОСУДАРСТВЕННЫЙ МЕДИЦИНСКИЙ УНИВЕРСИТЕТ»</w:t>
      </w:r>
    </w:p>
    <w:p w:rsidR="005C6C85" w:rsidRPr="00D274E0" w:rsidRDefault="005C6C85" w:rsidP="005C6C85">
      <w:pPr>
        <w:jc w:val="center"/>
        <w:rPr>
          <w:sz w:val="28"/>
          <w:szCs w:val="28"/>
        </w:rPr>
      </w:pPr>
      <w:r w:rsidRPr="00D274E0">
        <w:rPr>
          <w:sz w:val="28"/>
          <w:szCs w:val="28"/>
        </w:rPr>
        <w:t>МИНИСТЕРСТВА ЗДРАВООХРАНЕНИЯ РОССИЙСКОЙ ФЕДЕРАЦИИ</w:t>
      </w:r>
    </w:p>
    <w:p w:rsidR="005C6C85" w:rsidRPr="00D274E0" w:rsidRDefault="005C6C85" w:rsidP="005C6C85">
      <w:pPr>
        <w:rPr>
          <w:sz w:val="28"/>
          <w:szCs w:val="28"/>
        </w:rPr>
      </w:pPr>
    </w:p>
    <w:p w:rsidR="000A3A00" w:rsidRPr="00D274E0" w:rsidRDefault="000A3A00" w:rsidP="000A3A00">
      <w:pPr>
        <w:rPr>
          <w:sz w:val="28"/>
          <w:szCs w:val="28"/>
        </w:rPr>
      </w:pPr>
    </w:p>
    <w:p w:rsidR="005C6C85" w:rsidRPr="00D274E0" w:rsidRDefault="005C6C85" w:rsidP="000A3A00">
      <w:pPr>
        <w:rPr>
          <w:sz w:val="28"/>
          <w:szCs w:val="28"/>
        </w:rPr>
      </w:pPr>
      <w:r w:rsidRPr="00D274E0">
        <w:rPr>
          <w:sz w:val="28"/>
          <w:szCs w:val="28"/>
        </w:rPr>
        <w:t>кафедра  лучевой диагностики, лучевой терапии, онкологии</w:t>
      </w:r>
    </w:p>
    <w:p w:rsidR="005C6C85" w:rsidRPr="00D274E0" w:rsidRDefault="005C6C85" w:rsidP="000A3A00">
      <w:pPr>
        <w:rPr>
          <w:sz w:val="28"/>
          <w:szCs w:val="28"/>
        </w:rPr>
      </w:pPr>
      <w:r w:rsidRPr="00D274E0">
        <w:rPr>
          <w:sz w:val="28"/>
          <w:szCs w:val="28"/>
        </w:rPr>
        <w:t xml:space="preserve">направление подготовки    31.06.01 Клиническая медицина   </w:t>
      </w:r>
    </w:p>
    <w:p w:rsidR="005C6C85" w:rsidRPr="00D274E0" w:rsidRDefault="005C6C85" w:rsidP="000A3A00">
      <w:pPr>
        <w:rPr>
          <w:sz w:val="28"/>
          <w:szCs w:val="28"/>
        </w:rPr>
      </w:pPr>
      <w:r w:rsidRPr="00D274E0">
        <w:rPr>
          <w:sz w:val="28"/>
          <w:szCs w:val="28"/>
        </w:rPr>
        <w:t>направленность (профиль)  Онкология</w:t>
      </w:r>
    </w:p>
    <w:p w:rsidR="005C6C85" w:rsidRPr="00D274E0" w:rsidRDefault="005C6C85" w:rsidP="000A3A00">
      <w:pPr>
        <w:rPr>
          <w:sz w:val="28"/>
          <w:szCs w:val="28"/>
        </w:rPr>
      </w:pPr>
      <w:r w:rsidRPr="00D274E0">
        <w:rPr>
          <w:sz w:val="28"/>
          <w:szCs w:val="28"/>
        </w:rPr>
        <w:t xml:space="preserve">дисциплина </w:t>
      </w:r>
      <w:r w:rsidR="005C7967" w:rsidRPr="00D274E0">
        <w:rPr>
          <w:sz w:val="28"/>
          <w:szCs w:val="28"/>
        </w:rPr>
        <w:t>Научно-исследовательская практика</w:t>
      </w:r>
    </w:p>
    <w:p w:rsidR="005C6C85" w:rsidRPr="00D274E0" w:rsidRDefault="005C6C85" w:rsidP="005C6C85">
      <w:pPr>
        <w:rPr>
          <w:sz w:val="28"/>
          <w:szCs w:val="28"/>
        </w:rPr>
      </w:pPr>
    </w:p>
    <w:p w:rsidR="005C6C85" w:rsidRPr="00D274E0" w:rsidRDefault="005C6C85" w:rsidP="005C6C85">
      <w:pPr>
        <w:rPr>
          <w:sz w:val="28"/>
          <w:szCs w:val="28"/>
        </w:rPr>
      </w:pPr>
    </w:p>
    <w:p w:rsidR="000A3A00" w:rsidRPr="00D274E0" w:rsidRDefault="000A3A00" w:rsidP="005C6C85">
      <w:pPr>
        <w:rPr>
          <w:sz w:val="28"/>
          <w:szCs w:val="28"/>
        </w:rPr>
      </w:pPr>
    </w:p>
    <w:p w:rsidR="000A3A00" w:rsidRPr="00D274E0" w:rsidRDefault="000A3A00" w:rsidP="005C6C85">
      <w:pPr>
        <w:rPr>
          <w:sz w:val="28"/>
          <w:szCs w:val="28"/>
        </w:rPr>
      </w:pPr>
    </w:p>
    <w:p w:rsidR="005C6C85" w:rsidRPr="00D274E0" w:rsidRDefault="005C6C85" w:rsidP="005C6C85">
      <w:pPr>
        <w:rPr>
          <w:sz w:val="28"/>
          <w:szCs w:val="28"/>
        </w:rPr>
      </w:pPr>
    </w:p>
    <w:p w:rsidR="005C6C85" w:rsidRPr="00D274E0" w:rsidRDefault="005C6C85" w:rsidP="005C6C85">
      <w:pPr>
        <w:jc w:val="center"/>
        <w:rPr>
          <w:b/>
          <w:sz w:val="28"/>
          <w:szCs w:val="28"/>
        </w:rPr>
      </w:pPr>
      <w:r w:rsidRPr="00D274E0">
        <w:rPr>
          <w:b/>
          <w:sz w:val="28"/>
          <w:szCs w:val="28"/>
        </w:rPr>
        <w:t xml:space="preserve"> ЗАЧЕТНЫЙ БИЛЕТ № 1</w:t>
      </w:r>
    </w:p>
    <w:p w:rsidR="005C6C85" w:rsidRPr="00D274E0" w:rsidRDefault="005C6C85" w:rsidP="005C6C85">
      <w:pPr>
        <w:jc w:val="center"/>
        <w:rPr>
          <w:b/>
          <w:sz w:val="28"/>
          <w:szCs w:val="28"/>
        </w:rPr>
      </w:pPr>
    </w:p>
    <w:p w:rsidR="00F47837" w:rsidRPr="00D274E0" w:rsidRDefault="005C6C85" w:rsidP="00950C4F">
      <w:pPr>
        <w:spacing w:line="360" w:lineRule="auto"/>
        <w:ind w:firstLine="709"/>
        <w:jc w:val="both"/>
        <w:rPr>
          <w:sz w:val="28"/>
          <w:szCs w:val="28"/>
        </w:rPr>
      </w:pPr>
      <w:r w:rsidRPr="00D274E0">
        <w:rPr>
          <w:sz w:val="28"/>
          <w:szCs w:val="28"/>
        </w:rPr>
        <w:t xml:space="preserve">1. </w:t>
      </w:r>
      <w:r w:rsidR="00F47837" w:rsidRPr="00D274E0">
        <w:rPr>
          <w:sz w:val="28"/>
          <w:szCs w:val="28"/>
        </w:rPr>
        <w:t xml:space="preserve"> Философские и общенаучные подходы к научному исследованию. Научные подходы к исследованию.</w:t>
      </w:r>
    </w:p>
    <w:p w:rsidR="00F47837" w:rsidRPr="00D274E0" w:rsidRDefault="00F47837" w:rsidP="00950C4F">
      <w:pPr>
        <w:spacing w:line="360" w:lineRule="auto"/>
        <w:ind w:firstLine="709"/>
        <w:jc w:val="both"/>
        <w:rPr>
          <w:sz w:val="28"/>
          <w:szCs w:val="28"/>
        </w:rPr>
      </w:pPr>
      <w:r w:rsidRPr="00D274E0">
        <w:rPr>
          <w:bCs/>
          <w:sz w:val="28"/>
          <w:szCs w:val="28"/>
        </w:rPr>
        <w:t>2.</w:t>
      </w:r>
      <w:r w:rsidRPr="00D274E0">
        <w:rPr>
          <w:b/>
          <w:sz w:val="28"/>
          <w:szCs w:val="28"/>
        </w:rPr>
        <w:t xml:space="preserve">  </w:t>
      </w:r>
      <w:r w:rsidRPr="00D274E0">
        <w:rPr>
          <w:sz w:val="28"/>
          <w:szCs w:val="28"/>
        </w:rPr>
        <w:t xml:space="preserve"> Виды научных исследований. Способы предоставления результатов исследований. Методы математической статистики, применяемые в медико-биологических исследованиях.</w:t>
      </w:r>
      <w:r w:rsidRPr="00D274E0">
        <w:rPr>
          <w:sz w:val="28"/>
          <w:szCs w:val="28"/>
        </w:rPr>
        <w:tab/>
      </w:r>
    </w:p>
    <w:p w:rsidR="00950C4F" w:rsidRPr="00D274E0" w:rsidRDefault="00950C4F" w:rsidP="00950C4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274E0">
        <w:rPr>
          <w:sz w:val="28"/>
          <w:szCs w:val="28"/>
        </w:rPr>
        <w:t xml:space="preserve">3. </w:t>
      </w:r>
      <w:r w:rsidRPr="00D274E0">
        <w:rPr>
          <w:bCs/>
          <w:sz w:val="28"/>
          <w:szCs w:val="28"/>
        </w:rPr>
        <w:t>Виды и способы окраски гистопрепаратов.</w:t>
      </w:r>
    </w:p>
    <w:p w:rsidR="005C6C85" w:rsidRPr="00D274E0" w:rsidRDefault="005C6C85" w:rsidP="005C6C85">
      <w:pPr>
        <w:jc w:val="both"/>
        <w:rPr>
          <w:sz w:val="28"/>
          <w:szCs w:val="28"/>
        </w:rPr>
      </w:pPr>
    </w:p>
    <w:p w:rsidR="005C6C85" w:rsidRPr="00D274E0" w:rsidRDefault="005C6C85" w:rsidP="005C6C85">
      <w:pPr>
        <w:jc w:val="both"/>
        <w:rPr>
          <w:sz w:val="28"/>
          <w:szCs w:val="28"/>
        </w:rPr>
      </w:pPr>
    </w:p>
    <w:p w:rsidR="005C6C85" w:rsidRPr="00D274E0" w:rsidRDefault="005C6C85" w:rsidP="005C6C85">
      <w:pPr>
        <w:jc w:val="both"/>
        <w:rPr>
          <w:sz w:val="28"/>
          <w:szCs w:val="28"/>
        </w:rPr>
      </w:pP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 xml:space="preserve">Заведующий  кафедрой </w:t>
      </w: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 xml:space="preserve"> лучевой диагностики, лучевой терапии, онкологии</w:t>
      </w: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>д.м.н., профессор А.Г. Шехтман                                                         (_________________)</w:t>
      </w:r>
    </w:p>
    <w:p w:rsidR="005C6C85" w:rsidRPr="00D274E0" w:rsidRDefault="005C6C85" w:rsidP="005C6C85">
      <w:pPr>
        <w:rPr>
          <w:sz w:val="28"/>
          <w:szCs w:val="28"/>
        </w:rPr>
      </w:pP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>Декан факультета подготовки кадров</w:t>
      </w: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>высшей квалификации</w:t>
      </w: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 xml:space="preserve">к.м.н., доцент   И.В. Ткаченко                                                            (__________________)                                                  </w:t>
      </w:r>
    </w:p>
    <w:p w:rsidR="005C7967" w:rsidRPr="00D274E0" w:rsidRDefault="000A3A00" w:rsidP="00F74406">
      <w:pPr>
        <w:spacing w:after="160" w:line="259" w:lineRule="auto"/>
        <w:rPr>
          <w:sz w:val="28"/>
          <w:szCs w:val="28"/>
        </w:rPr>
      </w:pPr>
      <w:r w:rsidRPr="00D274E0">
        <w:rPr>
          <w:sz w:val="28"/>
          <w:szCs w:val="28"/>
        </w:rPr>
        <w:br w:type="page"/>
      </w:r>
      <w:r w:rsidR="005C7967" w:rsidRPr="00D274E0">
        <w:rPr>
          <w:sz w:val="28"/>
          <w:szCs w:val="28"/>
        </w:rPr>
        <w:lastRenderedPageBreak/>
        <w:t xml:space="preserve">                                                                                                       « 19» апреля 2019 г</w:t>
      </w:r>
    </w:p>
    <w:p w:rsidR="005C7967" w:rsidRPr="00D274E0" w:rsidRDefault="005C7967" w:rsidP="00950C4F">
      <w:pPr>
        <w:jc w:val="center"/>
        <w:rPr>
          <w:sz w:val="28"/>
          <w:szCs w:val="28"/>
        </w:rPr>
      </w:pPr>
    </w:p>
    <w:p w:rsidR="005C6C85" w:rsidRPr="00D274E0" w:rsidRDefault="005C6C85" w:rsidP="00950C4F">
      <w:pPr>
        <w:jc w:val="center"/>
        <w:rPr>
          <w:sz w:val="28"/>
          <w:szCs w:val="28"/>
        </w:rPr>
      </w:pPr>
      <w:r w:rsidRPr="00D274E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C6C85" w:rsidRPr="00D274E0" w:rsidRDefault="005C6C85" w:rsidP="005C6C85">
      <w:pPr>
        <w:jc w:val="center"/>
        <w:rPr>
          <w:sz w:val="28"/>
          <w:szCs w:val="28"/>
        </w:rPr>
      </w:pPr>
      <w:r w:rsidRPr="00D274E0">
        <w:rPr>
          <w:sz w:val="28"/>
          <w:szCs w:val="28"/>
        </w:rPr>
        <w:t>«ОРЕНБУРГСКИЙ ГОСУДАРСТВЕННЫЙ МЕДИЦИНСКИЙ УНИВЕРСИТЕТ»</w:t>
      </w:r>
    </w:p>
    <w:p w:rsidR="005C6C85" w:rsidRPr="00D274E0" w:rsidRDefault="005C6C85" w:rsidP="005C6C85">
      <w:pPr>
        <w:jc w:val="center"/>
        <w:rPr>
          <w:sz w:val="28"/>
          <w:szCs w:val="28"/>
        </w:rPr>
      </w:pPr>
      <w:r w:rsidRPr="00D274E0">
        <w:rPr>
          <w:sz w:val="28"/>
          <w:szCs w:val="28"/>
        </w:rPr>
        <w:t>МИНИСТЕРСТВА ЗДРАВООХРАНЕНИЯ РОССИЙСКОЙ ФЕДЕРАЦИИ</w:t>
      </w:r>
    </w:p>
    <w:p w:rsidR="005C6C85" w:rsidRPr="00D274E0" w:rsidRDefault="005C6C85" w:rsidP="005C6C85">
      <w:pPr>
        <w:rPr>
          <w:sz w:val="28"/>
          <w:szCs w:val="28"/>
        </w:rPr>
      </w:pPr>
    </w:p>
    <w:p w:rsidR="000A3A00" w:rsidRPr="00D274E0" w:rsidRDefault="000A3A00" w:rsidP="000A3A00">
      <w:pPr>
        <w:rPr>
          <w:sz w:val="28"/>
          <w:szCs w:val="28"/>
        </w:rPr>
      </w:pPr>
    </w:p>
    <w:p w:rsidR="005C6C85" w:rsidRPr="00D274E0" w:rsidRDefault="005C6C85" w:rsidP="000A3A00">
      <w:pPr>
        <w:rPr>
          <w:sz w:val="28"/>
          <w:szCs w:val="28"/>
        </w:rPr>
      </w:pPr>
      <w:r w:rsidRPr="00D274E0">
        <w:rPr>
          <w:sz w:val="28"/>
          <w:szCs w:val="28"/>
        </w:rPr>
        <w:t>кафедра  лучевой диагностики, лучевой терапии, онкологии</w:t>
      </w:r>
    </w:p>
    <w:p w:rsidR="005C6C85" w:rsidRPr="00D274E0" w:rsidRDefault="005C6C85" w:rsidP="000A3A00">
      <w:pPr>
        <w:rPr>
          <w:sz w:val="28"/>
          <w:szCs w:val="28"/>
        </w:rPr>
      </w:pPr>
      <w:r w:rsidRPr="00D274E0">
        <w:rPr>
          <w:sz w:val="28"/>
          <w:szCs w:val="28"/>
        </w:rPr>
        <w:t xml:space="preserve">направление подготовки    31.06.01 Клиническая медицина   </w:t>
      </w:r>
    </w:p>
    <w:p w:rsidR="005C6C85" w:rsidRPr="00D274E0" w:rsidRDefault="005C6C85" w:rsidP="000A3A00">
      <w:pPr>
        <w:rPr>
          <w:sz w:val="28"/>
          <w:szCs w:val="28"/>
        </w:rPr>
      </w:pPr>
      <w:r w:rsidRPr="00D274E0">
        <w:rPr>
          <w:sz w:val="28"/>
          <w:szCs w:val="28"/>
        </w:rPr>
        <w:t>направленность (профиль)  Онкология</w:t>
      </w:r>
    </w:p>
    <w:p w:rsidR="005C6C85" w:rsidRPr="00D274E0" w:rsidRDefault="005C6C85" w:rsidP="000A3A00">
      <w:pPr>
        <w:rPr>
          <w:sz w:val="28"/>
          <w:szCs w:val="28"/>
        </w:rPr>
      </w:pPr>
      <w:r w:rsidRPr="00D274E0">
        <w:rPr>
          <w:sz w:val="28"/>
          <w:szCs w:val="28"/>
        </w:rPr>
        <w:t xml:space="preserve">дисциплина  </w:t>
      </w:r>
      <w:r w:rsidR="005C7967" w:rsidRPr="00D274E0">
        <w:rPr>
          <w:sz w:val="28"/>
          <w:szCs w:val="28"/>
        </w:rPr>
        <w:t>Научно-исследовательская практика</w:t>
      </w:r>
    </w:p>
    <w:p w:rsidR="005C6C85" w:rsidRPr="00D274E0" w:rsidRDefault="005C6C85" w:rsidP="005C6C85">
      <w:pPr>
        <w:jc w:val="center"/>
        <w:rPr>
          <w:sz w:val="28"/>
          <w:szCs w:val="28"/>
        </w:rPr>
      </w:pPr>
    </w:p>
    <w:p w:rsidR="000A3A00" w:rsidRPr="00D274E0" w:rsidRDefault="000A3A00" w:rsidP="005C6C85">
      <w:pPr>
        <w:jc w:val="center"/>
        <w:rPr>
          <w:sz w:val="28"/>
          <w:szCs w:val="28"/>
        </w:rPr>
      </w:pPr>
    </w:p>
    <w:p w:rsidR="000A3A00" w:rsidRPr="00D274E0" w:rsidRDefault="000A3A00" w:rsidP="005C6C85">
      <w:pPr>
        <w:jc w:val="center"/>
        <w:rPr>
          <w:sz w:val="28"/>
          <w:szCs w:val="28"/>
        </w:rPr>
      </w:pPr>
    </w:p>
    <w:p w:rsidR="000A3A00" w:rsidRPr="00D274E0" w:rsidRDefault="000A3A00" w:rsidP="005C6C85">
      <w:pPr>
        <w:jc w:val="center"/>
        <w:rPr>
          <w:sz w:val="28"/>
          <w:szCs w:val="28"/>
        </w:rPr>
      </w:pPr>
    </w:p>
    <w:p w:rsidR="000A3A00" w:rsidRPr="00D274E0" w:rsidRDefault="000A3A00" w:rsidP="005C6C85">
      <w:pPr>
        <w:jc w:val="center"/>
        <w:rPr>
          <w:sz w:val="28"/>
          <w:szCs w:val="28"/>
        </w:rPr>
      </w:pPr>
    </w:p>
    <w:p w:rsidR="000A3A00" w:rsidRPr="00D274E0" w:rsidRDefault="000A3A00" w:rsidP="005C6C85">
      <w:pPr>
        <w:jc w:val="center"/>
        <w:rPr>
          <w:sz w:val="28"/>
          <w:szCs w:val="28"/>
        </w:rPr>
      </w:pPr>
    </w:p>
    <w:p w:rsidR="005C6C85" w:rsidRPr="00D274E0" w:rsidRDefault="005C6C85" w:rsidP="005C6C85">
      <w:pPr>
        <w:rPr>
          <w:sz w:val="28"/>
          <w:szCs w:val="28"/>
        </w:rPr>
      </w:pPr>
    </w:p>
    <w:p w:rsidR="005C6C85" w:rsidRPr="00D274E0" w:rsidRDefault="005C6C85" w:rsidP="005C6C85">
      <w:pPr>
        <w:jc w:val="center"/>
        <w:rPr>
          <w:b/>
          <w:sz w:val="28"/>
          <w:szCs w:val="28"/>
        </w:rPr>
      </w:pPr>
      <w:r w:rsidRPr="00D274E0">
        <w:rPr>
          <w:b/>
          <w:sz w:val="28"/>
          <w:szCs w:val="28"/>
        </w:rPr>
        <w:t xml:space="preserve"> ЗАЧЕТНЫЙ БИЛЕТ № 2  </w:t>
      </w:r>
    </w:p>
    <w:p w:rsidR="00F641BA" w:rsidRPr="00D274E0" w:rsidRDefault="005C6C85" w:rsidP="00950C4F">
      <w:pPr>
        <w:spacing w:line="360" w:lineRule="auto"/>
        <w:jc w:val="both"/>
        <w:rPr>
          <w:sz w:val="28"/>
          <w:szCs w:val="28"/>
        </w:rPr>
      </w:pPr>
      <w:r w:rsidRPr="00D274E0">
        <w:rPr>
          <w:sz w:val="28"/>
          <w:szCs w:val="28"/>
        </w:rPr>
        <w:t xml:space="preserve">1. </w:t>
      </w:r>
      <w:r w:rsidR="00F641BA" w:rsidRPr="00D274E0">
        <w:rPr>
          <w:sz w:val="28"/>
          <w:szCs w:val="28"/>
        </w:rPr>
        <w:t>Виды и содержание эксперимента. Условия, необходимые для подготовки и проведения эксперимента. Содержание мыслительного, лабораторного, констатирующего и формирующего экспериментов.</w:t>
      </w:r>
    </w:p>
    <w:p w:rsidR="005C6C85" w:rsidRPr="00D274E0" w:rsidRDefault="00F641BA" w:rsidP="00950C4F">
      <w:pPr>
        <w:spacing w:line="360" w:lineRule="auto"/>
        <w:jc w:val="both"/>
        <w:rPr>
          <w:sz w:val="28"/>
          <w:szCs w:val="28"/>
        </w:rPr>
      </w:pPr>
      <w:r w:rsidRPr="00D274E0">
        <w:rPr>
          <w:bCs/>
          <w:sz w:val="28"/>
          <w:szCs w:val="28"/>
        </w:rPr>
        <w:t>2. М</w:t>
      </w:r>
      <w:r w:rsidRPr="00D274E0">
        <w:rPr>
          <w:sz w:val="28"/>
          <w:szCs w:val="28"/>
        </w:rPr>
        <w:t>етод научного познания.</w:t>
      </w:r>
    </w:p>
    <w:p w:rsidR="00950C4F" w:rsidRPr="00D274E0" w:rsidRDefault="00F641BA" w:rsidP="00950C4F">
      <w:pPr>
        <w:spacing w:line="360" w:lineRule="auto"/>
        <w:jc w:val="both"/>
        <w:rPr>
          <w:bCs/>
          <w:sz w:val="28"/>
          <w:szCs w:val="28"/>
        </w:rPr>
      </w:pPr>
      <w:r w:rsidRPr="00D274E0">
        <w:rPr>
          <w:sz w:val="28"/>
          <w:szCs w:val="28"/>
        </w:rPr>
        <w:t>3.</w:t>
      </w:r>
      <w:r w:rsidR="00950C4F" w:rsidRPr="00D274E0">
        <w:rPr>
          <w:bCs/>
          <w:sz w:val="28"/>
          <w:szCs w:val="28"/>
        </w:rPr>
        <w:t xml:space="preserve"> Основы метода иммуногистохимии.</w:t>
      </w:r>
    </w:p>
    <w:p w:rsidR="00F641BA" w:rsidRPr="00D274E0" w:rsidRDefault="00F641BA" w:rsidP="00F641BA">
      <w:pPr>
        <w:jc w:val="both"/>
        <w:rPr>
          <w:sz w:val="28"/>
          <w:szCs w:val="28"/>
        </w:rPr>
      </w:pPr>
    </w:p>
    <w:p w:rsidR="005C6C85" w:rsidRPr="00D274E0" w:rsidRDefault="005C6C85" w:rsidP="005C6C85">
      <w:pPr>
        <w:rPr>
          <w:sz w:val="28"/>
          <w:szCs w:val="28"/>
        </w:rPr>
      </w:pP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 xml:space="preserve">Заведующий  кафедрой </w:t>
      </w: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 xml:space="preserve"> лучевой диагностики, лучевой терапии, онкологии</w:t>
      </w: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>д.м.н., профессор А.Г. Шехтман                                                         (_________________)</w:t>
      </w:r>
    </w:p>
    <w:p w:rsidR="005C6C85" w:rsidRPr="00D274E0" w:rsidRDefault="005C6C85" w:rsidP="005C6C85">
      <w:pPr>
        <w:rPr>
          <w:sz w:val="28"/>
          <w:szCs w:val="28"/>
        </w:rPr>
      </w:pP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>Декан факультета подготовки кадров</w:t>
      </w: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>высшей квалификации</w:t>
      </w: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 xml:space="preserve">к.м.н., доцент   И.В. Ткаченко                                                            (__________________)                                                  </w:t>
      </w:r>
    </w:p>
    <w:p w:rsidR="005C6C85" w:rsidRPr="00D274E0" w:rsidRDefault="005C6C85" w:rsidP="005C6C85">
      <w:pPr>
        <w:rPr>
          <w:sz w:val="28"/>
          <w:szCs w:val="28"/>
        </w:rPr>
      </w:pPr>
    </w:p>
    <w:p w:rsidR="005C6C85" w:rsidRPr="00D274E0" w:rsidRDefault="005C6C85" w:rsidP="005C6C85">
      <w:pPr>
        <w:rPr>
          <w:sz w:val="28"/>
          <w:szCs w:val="28"/>
        </w:rPr>
      </w:pPr>
    </w:p>
    <w:p w:rsidR="005C6C85" w:rsidRPr="00D274E0" w:rsidRDefault="005C6C85" w:rsidP="005C6C85">
      <w:pPr>
        <w:rPr>
          <w:sz w:val="28"/>
          <w:szCs w:val="28"/>
        </w:rPr>
      </w:pPr>
      <w:r w:rsidRPr="00D274E0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C68CD" w:rsidRPr="00D274E0" w:rsidRDefault="004C68CD" w:rsidP="004C68CD">
      <w:pPr>
        <w:rPr>
          <w:b/>
          <w:color w:val="000000"/>
          <w:sz w:val="28"/>
          <w:szCs w:val="28"/>
        </w:rPr>
      </w:pPr>
      <w:r w:rsidRPr="00D274E0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дисциплине и оценочных материалов, используемых на промежуточной аттестации </w:t>
      </w:r>
    </w:p>
    <w:p w:rsidR="00351EA0" w:rsidRPr="00D274E0" w:rsidRDefault="00351EA0" w:rsidP="00351EA0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40"/>
        <w:gridCol w:w="3694"/>
        <w:gridCol w:w="2988"/>
      </w:tblGrid>
      <w:tr w:rsidR="00351EA0" w:rsidRPr="00D274E0" w:rsidTr="005C6C85">
        <w:tc>
          <w:tcPr>
            <w:tcW w:w="3040" w:type="dxa"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3694" w:type="dxa"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2611" w:type="dxa"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51EA0" w:rsidRPr="00D274E0" w:rsidTr="005C6C85">
        <w:trPr>
          <w:trHeight w:val="698"/>
        </w:trPr>
        <w:tc>
          <w:tcPr>
            <w:tcW w:w="3040" w:type="dxa"/>
            <w:vMerge w:val="restart"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color w:val="000000"/>
                <w:sz w:val="28"/>
                <w:szCs w:val="28"/>
                <w:shd w:val="clear" w:color="auto" w:fill="FFFFFF"/>
              </w:rPr>
              <w:t>ОПК-1 способностью и готовностью к организации проведения прикладных научных исследований в области биологии и медицины</w:t>
            </w:r>
          </w:p>
        </w:tc>
        <w:tc>
          <w:tcPr>
            <w:tcW w:w="3694" w:type="dxa"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color w:val="000000"/>
                <w:sz w:val="28"/>
                <w:szCs w:val="28"/>
                <w:shd w:val="clear" w:color="auto" w:fill="FFFFFF"/>
              </w:rPr>
              <w:t>ОПК.1.</w:t>
            </w:r>
            <w:r w:rsidRPr="00D274E0">
              <w:rPr>
                <w:sz w:val="28"/>
                <w:szCs w:val="28"/>
              </w:rPr>
              <w:t>1. Знать современные теоретические и экспериментальные методы исследования в области биологии и медицины с целью организации работ по использованию и внедрению результатов исследования в практическое здравоохранение; обоснованно выбирать теоретические и экспериментальные методы и средства решения научно-исследовательских задач.</w:t>
            </w:r>
          </w:p>
        </w:tc>
        <w:tc>
          <w:tcPr>
            <w:tcW w:w="2611" w:type="dxa"/>
          </w:tcPr>
          <w:p w:rsidR="00351EA0" w:rsidRPr="00D274E0" w:rsidRDefault="00601D95" w:rsidP="00724F4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274E0">
              <w:rPr>
                <w:color w:val="000000"/>
                <w:sz w:val="28"/>
                <w:szCs w:val="28"/>
                <w:shd w:val="clear" w:color="auto" w:fill="FFFFFF"/>
              </w:rPr>
              <w:t>Вопрос №1-</w:t>
            </w:r>
            <w:r w:rsidR="00724F44" w:rsidRPr="00D274E0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351EA0" w:rsidRPr="00D274E0" w:rsidTr="005C6C85">
        <w:trPr>
          <w:trHeight w:val="1014"/>
        </w:trPr>
        <w:tc>
          <w:tcPr>
            <w:tcW w:w="3040" w:type="dxa"/>
            <w:vMerge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color w:val="000000"/>
                <w:sz w:val="28"/>
                <w:szCs w:val="28"/>
                <w:shd w:val="clear" w:color="auto" w:fill="FFFFFF"/>
              </w:rPr>
              <w:t>ОПК.1.2</w:t>
            </w:r>
            <w:r w:rsidRPr="00D274E0">
              <w:rPr>
                <w:sz w:val="28"/>
                <w:szCs w:val="28"/>
              </w:rPr>
              <w:t xml:space="preserve">. Уметь  организовывать проведение прикладных научных исследований в области биологии и медицины; </w:t>
            </w:r>
          </w:p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 xml:space="preserve">осуществлять сбор и анализ научной информации, разрабатывать планы, программы и методики проведения прикладных научных исследований в биологии и медицине. </w:t>
            </w:r>
          </w:p>
        </w:tc>
        <w:tc>
          <w:tcPr>
            <w:tcW w:w="2611" w:type="dxa"/>
          </w:tcPr>
          <w:p w:rsidR="00351EA0" w:rsidRPr="00D274E0" w:rsidRDefault="00601D95" w:rsidP="00724F4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274E0">
              <w:rPr>
                <w:color w:val="000000"/>
                <w:sz w:val="28"/>
                <w:szCs w:val="28"/>
                <w:shd w:val="clear" w:color="auto" w:fill="FFFFFF"/>
              </w:rPr>
              <w:t>Вопрос №1-</w:t>
            </w:r>
            <w:r w:rsidR="00724F44" w:rsidRPr="00D274E0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351EA0" w:rsidRPr="00D274E0" w:rsidTr="005C6C85">
        <w:trPr>
          <w:trHeight w:val="1424"/>
        </w:trPr>
        <w:tc>
          <w:tcPr>
            <w:tcW w:w="3040" w:type="dxa"/>
            <w:vMerge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ОПК.3.3. Владеть методологией организации прикладных научных исследований в области биологии и медицины.</w:t>
            </w:r>
          </w:p>
        </w:tc>
        <w:tc>
          <w:tcPr>
            <w:tcW w:w="2611" w:type="dxa"/>
          </w:tcPr>
          <w:p w:rsidR="00351EA0" w:rsidRPr="00D274E0" w:rsidRDefault="00601D95" w:rsidP="00724F44">
            <w:pPr>
              <w:jc w:val="both"/>
              <w:rPr>
                <w:sz w:val="28"/>
                <w:szCs w:val="28"/>
              </w:rPr>
            </w:pPr>
            <w:r w:rsidRPr="00D274E0">
              <w:rPr>
                <w:color w:val="000000"/>
                <w:sz w:val="28"/>
                <w:szCs w:val="28"/>
                <w:shd w:val="clear" w:color="auto" w:fill="FFFFFF"/>
              </w:rPr>
              <w:t>Вопрос №1-</w:t>
            </w:r>
            <w:r w:rsidR="00724F44" w:rsidRPr="00D274E0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351EA0" w:rsidRPr="00D274E0" w:rsidTr="005C6C85">
        <w:trPr>
          <w:trHeight w:val="1116"/>
        </w:trPr>
        <w:tc>
          <w:tcPr>
            <w:tcW w:w="3040" w:type="dxa"/>
            <w:vMerge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351EA0" w:rsidRPr="00D274E0" w:rsidRDefault="00351EA0" w:rsidP="00724F44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ОПК.3.4. Иметь практический опыт  организации прикладных научных исследований в онкологии.</w:t>
            </w:r>
          </w:p>
        </w:tc>
        <w:tc>
          <w:tcPr>
            <w:tcW w:w="2611" w:type="dxa"/>
          </w:tcPr>
          <w:p w:rsidR="00351EA0" w:rsidRPr="00D274E0" w:rsidRDefault="00601D95" w:rsidP="00724F44">
            <w:pPr>
              <w:jc w:val="both"/>
              <w:rPr>
                <w:sz w:val="28"/>
                <w:szCs w:val="28"/>
              </w:rPr>
            </w:pPr>
            <w:r w:rsidRPr="00D274E0">
              <w:rPr>
                <w:color w:val="000000"/>
                <w:sz w:val="28"/>
                <w:szCs w:val="28"/>
                <w:shd w:val="clear" w:color="auto" w:fill="FFFFFF"/>
              </w:rPr>
              <w:t>Вопрос №</w:t>
            </w:r>
            <w:r w:rsidR="00724F44" w:rsidRPr="00D274E0">
              <w:rPr>
                <w:color w:val="000000"/>
                <w:sz w:val="28"/>
                <w:szCs w:val="28"/>
                <w:shd w:val="clear" w:color="auto" w:fill="FFFFFF"/>
              </w:rPr>
              <w:t>20-</w:t>
            </w:r>
            <w:r w:rsidRPr="00D274E0">
              <w:rPr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</w:tr>
      <w:tr w:rsidR="00351EA0" w:rsidRPr="00D274E0" w:rsidTr="005C6C85">
        <w:trPr>
          <w:trHeight w:val="1116"/>
        </w:trPr>
        <w:tc>
          <w:tcPr>
            <w:tcW w:w="3040" w:type="dxa"/>
            <w:vMerge w:val="restart"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ПК-1 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      </w:r>
          </w:p>
        </w:tc>
        <w:tc>
          <w:tcPr>
            <w:tcW w:w="3694" w:type="dxa"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ПК.1.1 Знать нормативные документы, регламентирующие исследовательскую деятельность в области онкологии;</w:t>
            </w:r>
          </w:p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D274E0">
              <w:rPr>
                <w:sz w:val="28"/>
                <w:szCs w:val="28"/>
              </w:rPr>
              <w:t>современные методы исследования в области онкологии с целью организации работ по использованию и внедрению результатов исследования в практическое здравоохранение;</w:t>
            </w:r>
          </w:p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основные тенденции развития научного знания в области онкологии;</w:t>
            </w:r>
          </w:p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алгоритм планирования и проведения научных исследований по профилю онкология с учетом выбора оптимальных методов исследования и соблюдения принципов доказательной медицины.</w:t>
            </w:r>
          </w:p>
        </w:tc>
        <w:tc>
          <w:tcPr>
            <w:tcW w:w="2611" w:type="dxa"/>
          </w:tcPr>
          <w:p w:rsidR="00351EA0" w:rsidRPr="00D274E0" w:rsidRDefault="00601D95" w:rsidP="00724F44">
            <w:pPr>
              <w:jc w:val="both"/>
              <w:rPr>
                <w:sz w:val="28"/>
                <w:szCs w:val="28"/>
              </w:rPr>
            </w:pPr>
            <w:r w:rsidRPr="00D274E0">
              <w:rPr>
                <w:color w:val="000000"/>
                <w:sz w:val="28"/>
                <w:szCs w:val="28"/>
                <w:shd w:val="clear" w:color="auto" w:fill="FFFFFF"/>
              </w:rPr>
              <w:t>Вопрос №1-</w:t>
            </w:r>
            <w:r w:rsidR="00724F44" w:rsidRPr="00D274E0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351EA0" w:rsidRPr="00D274E0" w:rsidTr="005C6C85">
        <w:trPr>
          <w:trHeight w:val="4830"/>
        </w:trPr>
        <w:tc>
          <w:tcPr>
            <w:tcW w:w="3040" w:type="dxa"/>
            <w:vMerge/>
            <w:tcBorders>
              <w:bottom w:val="single" w:sz="4" w:space="0" w:color="auto"/>
            </w:tcBorders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ПК.1.2 Уметь планировать и проводить научные исследования в области онкология;</w:t>
            </w:r>
          </w:p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адекватно подбирать средства и методы для решения поставленных задач в научном исследовании;</w:t>
            </w:r>
          </w:p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анализировать, систематизировать и обобщать различные виды информации, полученной в ходе научно-исследовательской деятельности;</w:t>
            </w:r>
          </w:p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проводить оценку научной и практической значимости полученных результатов исследований;</w:t>
            </w:r>
          </w:p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проводить оценку научной и практической значимости полученных результатов исследований.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351EA0" w:rsidRPr="00D274E0" w:rsidRDefault="00601D95" w:rsidP="00724F44">
            <w:pPr>
              <w:jc w:val="both"/>
              <w:rPr>
                <w:sz w:val="28"/>
                <w:szCs w:val="28"/>
              </w:rPr>
            </w:pPr>
            <w:r w:rsidRPr="00D274E0">
              <w:rPr>
                <w:color w:val="000000"/>
                <w:sz w:val="28"/>
                <w:szCs w:val="28"/>
                <w:shd w:val="clear" w:color="auto" w:fill="FFFFFF"/>
              </w:rPr>
              <w:t>Вопрос №1-</w:t>
            </w:r>
            <w:r w:rsidR="00724F44" w:rsidRPr="00D274E0"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351EA0" w:rsidRPr="00D274E0" w:rsidTr="005C6C85">
        <w:trPr>
          <w:trHeight w:val="1116"/>
        </w:trPr>
        <w:tc>
          <w:tcPr>
            <w:tcW w:w="3040" w:type="dxa"/>
            <w:vMerge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ПК.1.3 Владеть навыками планирования, организации и проведения научных исследований в области онкология с учетом выбора оптимальных методов исследования и соблюдения принципов доказательной медицины;</w:t>
            </w:r>
          </w:p>
          <w:p w:rsidR="00351EA0" w:rsidRPr="00D274E0" w:rsidRDefault="00351EA0" w:rsidP="005C6C85">
            <w:pPr>
              <w:jc w:val="both"/>
              <w:rPr>
                <w:sz w:val="28"/>
                <w:szCs w:val="28"/>
              </w:rPr>
            </w:pPr>
            <w:r w:rsidRPr="00D274E0">
              <w:rPr>
                <w:sz w:val="28"/>
                <w:szCs w:val="28"/>
              </w:rPr>
              <w:t>навыками интерпретации результатов лабораторных и инструментальных исследований в области онкология.</w:t>
            </w:r>
          </w:p>
        </w:tc>
        <w:tc>
          <w:tcPr>
            <w:tcW w:w="2611" w:type="dxa"/>
          </w:tcPr>
          <w:p w:rsidR="00351EA0" w:rsidRPr="00D274E0" w:rsidRDefault="00601D95" w:rsidP="00724F44">
            <w:pPr>
              <w:jc w:val="both"/>
              <w:rPr>
                <w:sz w:val="28"/>
                <w:szCs w:val="28"/>
              </w:rPr>
            </w:pPr>
            <w:r w:rsidRPr="00D274E0">
              <w:rPr>
                <w:color w:val="000000"/>
                <w:sz w:val="28"/>
                <w:szCs w:val="28"/>
                <w:shd w:val="clear" w:color="auto" w:fill="FFFFFF"/>
              </w:rPr>
              <w:t>Вопрос №</w:t>
            </w:r>
            <w:r w:rsidR="00724F44" w:rsidRPr="00D274E0">
              <w:rPr>
                <w:color w:val="000000"/>
                <w:sz w:val="28"/>
                <w:szCs w:val="28"/>
                <w:shd w:val="clear" w:color="auto" w:fill="FFFFFF"/>
              </w:rPr>
              <w:t>20-</w:t>
            </w:r>
            <w:r w:rsidRPr="00D274E0">
              <w:rPr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</w:tr>
    </w:tbl>
    <w:p w:rsidR="004C68CD" w:rsidRPr="00D274E0" w:rsidRDefault="004C68CD" w:rsidP="00F63FC4">
      <w:pPr>
        <w:rPr>
          <w:bCs/>
          <w:i/>
          <w:iCs/>
          <w:sz w:val="28"/>
          <w:szCs w:val="28"/>
        </w:rPr>
      </w:pPr>
    </w:p>
    <w:sectPr w:rsidR="004C68CD" w:rsidRPr="00D274E0" w:rsidSect="00F641BA">
      <w:footerReference w:type="default" r:id="rId9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99" w:rsidRDefault="00490099" w:rsidP="007E7400">
      <w:r>
        <w:separator/>
      </w:r>
    </w:p>
  </w:endnote>
  <w:endnote w:type="continuationSeparator" w:id="0">
    <w:p w:rsidR="00490099" w:rsidRDefault="0049009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950C4F" w:rsidRDefault="00A01147">
        <w:pPr>
          <w:pStyle w:val="aa"/>
          <w:jc w:val="right"/>
        </w:pPr>
        <w:r>
          <w:fldChar w:fldCharType="begin"/>
        </w:r>
        <w:r w:rsidR="00950C4F">
          <w:instrText>PAGE   \* MERGEFORMAT</w:instrText>
        </w:r>
        <w:r>
          <w:fldChar w:fldCharType="separate"/>
        </w:r>
        <w:r w:rsidR="00F74406">
          <w:rPr>
            <w:noProof/>
          </w:rPr>
          <w:t>10</w:t>
        </w:r>
        <w:r>
          <w:fldChar w:fldCharType="end"/>
        </w:r>
      </w:p>
    </w:sdtContent>
  </w:sdt>
  <w:p w:rsidR="00950C4F" w:rsidRDefault="00950C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99" w:rsidRDefault="00490099" w:rsidP="007E7400">
      <w:r>
        <w:separator/>
      </w:r>
    </w:p>
  </w:footnote>
  <w:footnote w:type="continuationSeparator" w:id="0">
    <w:p w:rsidR="00490099" w:rsidRDefault="0049009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38C6"/>
    <w:multiLevelType w:val="hybridMultilevel"/>
    <w:tmpl w:val="4E98A854"/>
    <w:lvl w:ilvl="0" w:tplc="C9B6DB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54EF2"/>
    <w:multiLevelType w:val="multilevel"/>
    <w:tmpl w:val="C6B240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EA5137"/>
    <w:multiLevelType w:val="multilevel"/>
    <w:tmpl w:val="D2466E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-163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2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476" w:hanging="1800"/>
      </w:pPr>
      <w:rPr>
        <w:rFonts w:hint="default"/>
        <w:b/>
      </w:rPr>
    </w:lvl>
  </w:abstractNum>
  <w:abstractNum w:abstractNumId="4">
    <w:nsid w:val="44E9521D"/>
    <w:multiLevelType w:val="hybridMultilevel"/>
    <w:tmpl w:val="C4F4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76BD6"/>
    <w:multiLevelType w:val="hybridMultilevel"/>
    <w:tmpl w:val="972E5648"/>
    <w:lvl w:ilvl="0" w:tplc="4D38E0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8077EC"/>
    <w:multiLevelType w:val="hybridMultilevel"/>
    <w:tmpl w:val="C3307CE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5AF51FF4"/>
    <w:multiLevelType w:val="hybridMultilevel"/>
    <w:tmpl w:val="2AA2C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F40FC"/>
    <w:multiLevelType w:val="multilevel"/>
    <w:tmpl w:val="82AEBC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72E1"/>
    <w:rsid w:val="00026A91"/>
    <w:rsid w:val="00056003"/>
    <w:rsid w:val="00065CD5"/>
    <w:rsid w:val="000A3A00"/>
    <w:rsid w:val="000B1ACC"/>
    <w:rsid w:val="000C00E4"/>
    <w:rsid w:val="000D4444"/>
    <w:rsid w:val="00112D09"/>
    <w:rsid w:val="00144024"/>
    <w:rsid w:val="00151663"/>
    <w:rsid w:val="00183033"/>
    <w:rsid w:val="001D20A9"/>
    <w:rsid w:val="001E573E"/>
    <w:rsid w:val="001F3DC2"/>
    <w:rsid w:val="001F627C"/>
    <w:rsid w:val="00231456"/>
    <w:rsid w:val="00233261"/>
    <w:rsid w:val="00242784"/>
    <w:rsid w:val="00281F0A"/>
    <w:rsid w:val="002A62A7"/>
    <w:rsid w:val="002A7905"/>
    <w:rsid w:val="002F1CA2"/>
    <w:rsid w:val="002F7B4A"/>
    <w:rsid w:val="00351EA0"/>
    <w:rsid w:val="00365D8C"/>
    <w:rsid w:val="003735B0"/>
    <w:rsid w:val="003E3CCF"/>
    <w:rsid w:val="004338C5"/>
    <w:rsid w:val="00490099"/>
    <w:rsid w:val="004A5C19"/>
    <w:rsid w:val="004C1CF6"/>
    <w:rsid w:val="004C68CD"/>
    <w:rsid w:val="00500CF6"/>
    <w:rsid w:val="005108E6"/>
    <w:rsid w:val="005349AA"/>
    <w:rsid w:val="005C6C85"/>
    <w:rsid w:val="005C7967"/>
    <w:rsid w:val="005D2A35"/>
    <w:rsid w:val="00601D95"/>
    <w:rsid w:val="00605973"/>
    <w:rsid w:val="006268F9"/>
    <w:rsid w:val="006276EC"/>
    <w:rsid w:val="00654C59"/>
    <w:rsid w:val="006F10CE"/>
    <w:rsid w:val="00723266"/>
    <w:rsid w:val="00724F44"/>
    <w:rsid w:val="00743F10"/>
    <w:rsid w:val="007A3A71"/>
    <w:rsid w:val="007E7400"/>
    <w:rsid w:val="0080448C"/>
    <w:rsid w:val="00840B7B"/>
    <w:rsid w:val="00876450"/>
    <w:rsid w:val="008D23E6"/>
    <w:rsid w:val="00950C4F"/>
    <w:rsid w:val="00984163"/>
    <w:rsid w:val="00993DA6"/>
    <w:rsid w:val="009C30A6"/>
    <w:rsid w:val="009D0344"/>
    <w:rsid w:val="009F48AE"/>
    <w:rsid w:val="00A01147"/>
    <w:rsid w:val="00A30436"/>
    <w:rsid w:val="00A52430"/>
    <w:rsid w:val="00A675FF"/>
    <w:rsid w:val="00A76E7B"/>
    <w:rsid w:val="00AA41C0"/>
    <w:rsid w:val="00AE02F0"/>
    <w:rsid w:val="00B24492"/>
    <w:rsid w:val="00C20D78"/>
    <w:rsid w:val="00C5278F"/>
    <w:rsid w:val="00C924C2"/>
    <w:rsid w:val="00CB13F4"/>
    <w:rsid w:val="00D150B1"/>
    <w:rsid w:val="00D25DEA"/>
    <w:rsid w:val="00D274E0"/>
    <w:rsid w:val="00DA2565"/>
    <w:rsid w:val="00DA698A"/>
    <w:rsid w:val="00DE43C7"/>
    <w:rsid w:val="00DE668A"/>
    <w:rsid w:val="00DF5A95"/>
    <w:rsid w:val="00E52D64"/>
    <w:rsid w:val="00E76D59"/>
    <w:rsid w:val="00E836D2"/>
    <w:rsid w:val="00E92A18"/>
    <w:rsid w:val="00EF1820"/>
    <w:rsid w:val="00F175D9"/>
    <w:rsid w:val="00F42A37"/>
    <w:rsid w:val="00F47837"/>
    <w:rsid w:val="00F535B3"/>
    <w:rsid w:val="00F55332"/>
    <w:rsid w:val="00F63FC4"/>
    <w:rsid w:val="00F641BA"/>
    <w:rsid w:val="00F74406"/>
    <w:rsid w:val="00F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14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30A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e"/>
    <w:uiPriority w:val="99"/>
    <w:locked/>
    <w:rsid w:val="00EF1820"/>
    <w:rPr>
      <w:rFonts w:ascii="Times New Roman" w:hAnsi="Times New Roman" w:cs="Times New Roman"/>
      <w:shd w:val="clear" w:color="auto" w:fill="FFFFFF"/>
    </w:rPr>
  </w:style>
  <w:style w:type="paragraph" w:styleId="ae">
    <w:name w:val="Body Text"/>
    <w:basedOn w:val="a"/>
    <w:link w:val="13"/>
    <w:uiPriority w:val="99"/>
    <w:rsid w:val="00EF1820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EF1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51"/>
    <w:rsid w:val="000C0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f0"/>
    <w:rsid w:val="000C00E4"/>
    <w:pPr>
      <w:shd w:val="clear" w:color="auto" w:fill="FFFFFF"/>
      <w:spacing w:before="3480" w:line="0" w:lineRule="atLeast"/>
      <w:ind w:hanging="420"/>
      <w:jc w:val="center"/>
    </w:pPr>
    <w:rPr>
      <w:sz w:val="23"/>
      <w:szCs w:val="23"/>
      <w:lang w:eastAsia="en-US"/>
    </w:rPr>
  </w:style>
  <w:style w:type="character" w:customStyle="1" w:styleId="52">
    <w:name w:val="Основной текст (5)_"/>
    <w:basedOn w:val="a0"/>
    <w:link w:val="53"/>
    <w:locked/>
    <w:rsid w:val="000C0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0C00E4"/>
    <w:pPr>
      <w:shd w:val="clear" w:color="auto" w:fill="FFFFFF"/>
      <w:spacing w:line="274" w:lineRule="exact"/>
      <w:ind w:hanging="400"/>
      <w:jc w:val="both"/>
    </w:pPr>
    <w:rPr>
      <w:sz w:val="23"/>
      <w:szCs w:val="23"/>
      <w:lang w:eastAsia="en-US"/>
    </w:rPr>
  </w:style>
  <w:style w:type="character" w:customStyle="1" w:styleId="4">
    <w:name w:val="Заголовок №4_"/>
    <w:basedOn w:val="a0"/>
    <w:link w:val="40"/>
    <w:locked/>
    <w:rsid w:val="000C0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0C00E4"/>
    <w:pPr>
      <w:shd w:val="clear" w:color="auto" w:fill="FFFFFF"/>
      <w:spacing w:line="274" w:lineRule="exact"/>
      <w:outlineLvl w:val="3"/>
    </w:pPr>
    <w:rPr>
      <w:sz w:val="23"/>
      <w:szCs w:val="23"/>
      <w:lang w:eastAsia="en-US"/>
    </w:rPr>
  </w:style>
  <w:style w:type="character" w:customStyle="1" w:styleId="af1">
    <w:name w:val="Основной текст + Полужирный"/>
    <w:basedOn w:val="af0"/>
    <w:rsid w:val="000C00E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4">
    <w:name w:val="Основной текст (5) + Не курсив"/>
    <w:basedOn w:val="52"/>
    <w:rsid w:val="000C00E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14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C30A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basedOn w:val="a0"/>
    <w:link w:val="ae"/>
    <w:uiPriority w:val="99"/>
    <w:locked/>
    <w:rsid w:val="00EF1820"/>
    <w:rPr>
      <w:rFonts w:ascii="Times New Roman" w:hAnsi="Times New Roman" w:cs="Times New Roman"/>
      <w:shd w:val="clear" w:color="auto" w:fill="FFFFFF"/>
    </w:rPr>
  </w:style>
  <w:style w:type="paragraph" w:styleId="ae">
    <w:name w:val="Body Text"/>
    <w:basedOn w:val="a"/>
    <w:link w:val="13"/>
    <w:uiPriority w:val="99"/>
    <w:rsid w:val="00EF1820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EF1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51"/>
    <w:rsid w:val="000C0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f0"/>
    <w:rsid w:val="000C00E4"/>
    <w:pPr>
      <w:shd w:val="clear" w:color="auto" w:fill="FFFFFF"/>
      <w:spacing w:before="3480" w:line="0" w:lineRule="atLeast"/>
      <w:ind w:hanging="420"/>
      <w:jc w:val="center"/>
    </w:pPr>
    <w:rPr>
      <w:sz w:val="23"/>
      <w:szCs w:val="23"/>
      <w:lang w:eastAsia="en-US"/>
    </w:rPr>
  </w:style>
  <w:style w:type="character" w:customStyle="1" w:styleId="52">
    <w:name w:val="Основной текст (5)_"/>
    <w:basedOn w:val="a0"/>
    <w:link w:val="53"/>
    <w:locked/>
    <w:rsid w:val="000C0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0C00E4"/>
    <w:pPr>
      <w:shd w:val="clear" w:color="auto" w:fill="FFFFFF"/>
      <w:spacing w:line="274" w:lineRule="exact"/>
      <w:ind w:hanging="400"/>
      <w:jc w:val="both"/>
    </w:pPr>
    <w:rPr>
      <w:sz w:val="23"/>
      <w:szCs w:val="23"/>
      <w:lang w:eastAsia="en-US"/>
    </w:rPr>
  </w:style>
  <w:style w:type="character" w:customStyle="1" w:styleId="4">
    <w:name w:val="Заголовок №4_"/>
    <w:basedOn w:val="a0"/>
    <w:link w:val="40"/>
    <w:locked/>
    <w:rsid w:val="000C00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0C00E4"/>
    <w:pPr>
      <w:shd w:val="clear" w:color="auto" w:fill="FFFFFF"/>
      <w:spacing w:line="274" w:lineRule="exact"/>
      <w:outlineLvl w:val="3"/>
    </w:pPr>
    <w:rPr>
      <w:sz w:val="23"/>
      <w:szCs w:val="23"/>
      <w:lang w:eastAsia="en-US"/>
    </w:rPr>
  </w:style>
  <w:style w:type="character" w:customStyle="1" w:styleId="af1">
    <w:name w:val="Основной текст + Полужирный"/>
    <w:basedOn w:val="af0"/>
    <w:rsid w:val="000C00E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4">
    <w:name w:val="Основной текст (5) + Не курсив"/>
    <w:basedOn w:val="52"/>
    <w:rsid w:val="000C00E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EA0E-6A90-4A73-8A15-30A8757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Максим</cp:lastModifiedBy>
  <cp:revision>2</cp:revision>
  <cp:lastPrinted>2019-10-18T11:57:00Z</cp:lastPrinted>
  <dcterms:created xsi:type="dcterms:W3CDTF">2021-05-26T17:01:00Z</dcterms:created>
  <dcterms:modified xsi:type="dcterms:W3CDTF">2021-05-26T17:01:00Z</dcterms:modified>
</cp:coreProperties>
</file>