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6D2" w:rsidRPr="002C3677" w:rsidRDefault="00E836D2" w:rsidP="0080448C">
      <w:pPr>
        <w:jc w:val="center"/>
        <w:rPr>
          <w:sz w:val="28"/>
        </w:rPr>
      </w:pPr>
      <w:r w:rsidRPr="002C3677">
        <w:rPr>
          <w:sz w:val="28"/>
        </w:rPr>
        <w:t xml:space="preserve">федеральное государственное бюджетное образовательное учреждение </w:t>
      </w:r>
    </w:p>
    <w:p w:rsidR="00E836D2" w:rsidRPr="002C3677" w:rsidRDefault="00E836D2" w:rsidP="0080448C">
      <w:pPr>
        <w:jc w:val="center"/>
        <w:rPr>
          <w:sz w:val="28"/>
        </w:rPr>
      </w:pPr>
      <w:r w:rsidRPr="002C3677">
        <w:rPr>
          <w:sz w:val="28"/>
        </w:rPr>
        <w:t>высшего образования</w:t>
      </w:r>
    </w:p>
    <w:p w:rsidR="00E836D2" w:rsidRPr="002C3677" w:rsidRDefault="00E836D2" w:rsidP="0080448C">
      <w:pPr>
        <w:jc w:val="center"/>
        <w:rPr>
          <w:sz w:val="28"/>
        </w:rPr>
      </w:pPr>
      <w:r w:rsidRPr="002C3677">
        <w:rPr>
          <w:sz w:val="28"/>
        </w:rPr>
        <w:t>«Оренбургский государственный медицинский университет»</w:t>
      </w:r>
    </w:p>
    <w:p w:rsidR="00E836D2" w:rsidRPr="002C3677" w:rsidRDefault="00E836D2" w:rsidP="0080448C">
      <w:pPr>
        <w:jc w:val="center"/>
        <w:rPr>
          <w:sz w:val="28"/>
        </w:rPr>
      </w:pPr>
      <w:r w:rsidRPr="002C3677">
        <w:rPr>
          <w:sz w:val="28"/>
        </w:rPr>
        <w:t>Министерства здравоохранения Российской Федерации</w:t>
      </w:r>
    </w:p>
    <w:p w:rsidR="007E7400" w:rsidRPr="002C3677" w:rsidRDefault="007E7400" w:rsidP="0080448C">
      <w:pPr>
        <w:rPr>
          <w:b/>
          <w:color w:val="000000"/>
          <w:sz w:val="28"/>
          <w:szCs w:val="28"/>
        </w:rPr>
      </w:pPr>
    </w:p>
    <w:p w:rsidR="007E7400" w:rsidRPr="002C3677" w:rsidRDefault="007E7400" w:rsidP="0080448C">
      <w:pPr>
        <w:rPr>
          <w:b/>
          <w:color w:val="000000"/>
          <w:sz w:val="28"/>
          <w:szCs w:val="28"/>
        </w:rPr>
      </w:pPr>
    </w:p>
    <w:p w:rsidR="007E7400" w:rsidRPr="002C3677" w:rsidRDefault="007E7400" w:rsidP="0080448C">
      <w:pPr>
        <w:rPr>
          <w:b/>
          <w:color w:val="000000"/>
          <w:sz w:val="28"/>
          <w:szCs w:val="28"/>
          <w:highlight w:val="yellow"/>
        </w:rPr>
      </w:pPr>
    </w:p>
    <w:p w:rsidR="007E7400" w:rsidRPr="002C3677" w:rsidRDefault="007E7400" w:rsidP="0080448C">
      <w:pPr>
        <w:rPr>
          <w:b/>
          <w:color w:val="000000"/>
          <w:sz w:val="28"/>
          <w:szCs w:val="28"/>
          <w:highlight w:val="yellow"/>
        </w:rPr>
      </w:pPr>
    </w:p>
    <w:p w:rsidR="007E7400" w:rsidRPr="002C3677" w:rsidRDefault="007E7400" w:rsidP="0080448C">
      <w:pPr>
        <w:rPr>
          <w:b/>
          <w:color w:val="000000"/>
          <w:sz w:val="28"/>
          <w:szCs w:val="28"/>
          <w:highlight w:val="yellow"/>
        </w:rPr>
      </w:pPr>
    </w:p>
    <w:p w:rsidR="007E7400" w:rsidRPr="002C3677" w:rsidRDefault="007E7400" w:rsidP="0080448C">
      <w:pPr>
        <w:rPr>
          <w:b/>
          <w:color w:val="000000"/>
          <w:sz w:val="28"/>
          <w:szCs w:val="28"/>
          <w:highlight w:val="yellow"/>
        </w:rPr>
      </w:pPr>
    </w:p>
    <w:p w:rsidR="007E7400" w:rsidRPr="002C3677" w:rsidRDefault="007E7400" w:rsidP="0080448C">
      <w:pPr>
        <w:rPr>
          <w:b/>
          <w:color w:val="000000"/>
          <w:sz w:val="28"/>
          <w:szCs w:val="28"/>
          <w:highlight w:val="yellow"/>
        </w:rPr>
      </w:pPr>
    </w:p>
    <w:p w:rsidR="007E7400" w:rsidRPr="002C3677" w:rsidRDefault="007E7400" w:rsidP="0080448C">
      <w:pPr>
        <w:rPr>
          <w:b/>
          <w:color w:val="000000"/>
          <w:sz w:val="28"/>
          <w:szCs w:val="28"/>
          <w:highlight w:val="yellow"/>
        </w:rPr>
      </w:pPr>
    </w:p>
    <w:p w:rsidR="007E7400" w:rsidRPr="002C3677" w:rsidRDefault="007E7400" w:rsidP="0080448C">
      <w:pPr>
        <w:rPr>
          <w:b/>
          <w:color w:val="000000"/>
          <w:sz w:val="28"/>
          <w:szCs w:val="28"/>
        </w:rPr>
      </w:pPr>
    </w:p>
    <w:p w:rsidR="007E7400" w:rsidRPr="002C3677" w:rsidRDefault="00E836D2" w:rsidP="0080448C">
      <w:pPr>
        <w:jc w:val="center"/>
        <w:rPr>
          <w:b/>
          <w:color w:val="000000"/>
          <w:sz w:val="28"/>
          <w:szCs w:val="28"/>
        </w:rPr>
      </w:pPr>
      <w:r w:rsidRPr="002C3677">
        <w:rPr>
          <w:b/>
          <w:color w:val="000000"/>
          <w:sz w:val="28"/>
          <w:szCs w:val="28"/>
        </w:rPr>
        <w:t xml:space="preserve">ФОНД ОЦЕНОЧНЫХ СРЕДСТВ </w:t>
      </w:r>
    </w:p>
    <w:p w:rsidR="007E7400" w:rsidRPr="002C3677" w:rsidRDefault="007E7400" w:rsidP="0080448C">
      <w:pPr>
        <w:jc w:val="center"/>
        <w:rPr>
          <w:b/>
          <w:color w:val="000000"/>
          <w:sz w:val="28"/>
          <w:szCs w:val="28"/>
        </w:rPr>
      </w:pPr>
    </w:p>
    <w:p w:rsidR="007E7400" w:rsidRPr="002C3677" w:rsidRDefault="00E836D2" w:rsidP="0080448C">
      <w:pPr>
        <w:jc w:val="center"/>
        <w:rPr>
          <w:b/>
          <w:color w:val="000000"/>
          <w:sz w:val="28"/>
          <w:szCs w:val="28"/>
        </w:rPr>
      </w:pPr>
      <w:r w:rsidRPr="002C3677">
        <w:rPr>
          <w:b/>
          <w:color w:val="000000"/>
          <w:sz w:val="28"/>
          <w:szCs w:val="28"/>
        </w:rPr>
        <w:t xml:space="preserve">ДЛЯ ПРОВЕДЕНИЯ ТЕКУЩЕГО </w:t>
      </w:r>
    </w:p>
    <w:p w:rsidR="007E7400" w:rsidRPr="002C3677" w:rsidRDefault="00E836D2" w:rsidP="0080448C">
      <w:pPr>
        <w:jc w:val="center"/>
        <w:rPr>
          <w:b/>
          <w:color w:val="000000"/>
          <w:sz w:val="28"/>
          <w:szCs w:val="28"/>
        </w:rPr>
      </w:pPr>
      <w:r w:rsidRPr="002C3677">
        <w:rPr>
          <w:b/>
          <w:color w:val="000000"/>
          <w:sz w:val="28"/>
          <w:szCs w:val="28"/>
        </w:rPr>
        <w:t xml:space="preserve">КОНТРОЛЯ УСПЕВАЕМОСТИ И ПРОМЕЖУТОЧНОЙ АТТЕСТАЦИИ </w:t>
      </w:r>
    </w:p>
    <w:p w:rsidR="007E7400" w:rsidRPr="002C3677" w:rsidRDefault="00E836D2" w:rsidP="0080448C">
      <w:pPr>
        <w:jc w:val="center"/>
        <w:rPr>
          <w:b/>
          <w:color w:val="000000"/>
          <w:sz w:val="28"/>
          <w:szCs w:val="28"/>
        </w:rPr>
      </w:pPr>
      <w:proofErr w:type="gramStart"/>
      <w:r w:rsidRPr="002C3677">
        <w:rPr>
          <w:b/>
          <w:color w:val="000000"/>
          <w:sz w:val="28"/>
          <w:szCs w:val="28"/>
        </w:rPr>
        <w:t>ОБУЧАЮЩИХСЯ</w:t>
      </w:r>
      <w:proofErr w:type="gramEnd"/>
      <w:r w:rsidRPr="002C3677">
        <w:rPr>
          <w:b/>
          <w:color w:val="000000"/>
          <w:sz w:val="28"/>
          <w:szCs w:val="28"/>
        </w:rPr>
        <w:t xml:space="preserve"> ПО ДИСЦИПЛИНЕ</w:t>
      </w:r>
    </w:p>
    <w:p w:rsidR="00E836D2" w:rsidRPr="002C3677" w:rsidRDefault="00E836D2" w:rsidP="0080448C">
      <w:pPr>
        <w:jc w:val="center"/>
        <w:rPr>
          <w:sz w:val="28"/>
        </w:rPr>
      </w:pPr>
    </w:p>
    <w:p w:rsidR="001D491B" w:rsidRPr="001D491B" w:rsidRDefault="001D491B" w:rsidP="001D491B">
      <w:pPr>
        <w:jc w:val="center"/>
        <w:rPr>
          <w:b/>
          <w:sz w:val="28"/>
          <w:szCs w:val="28"/>
          <w:u w:val="single"/>
        </w:rPr>
      </w:pPr>
      <w:r w:rsidRPr="001D491B">
        <w:rPr>
          <w:b/>
          <w:sz w:val="28"/>
          <w:szCs w:val="28"/>
          <w:u w:val="single"/>
        </w:rPr>
        <w:t>ПЕДИАТРИЯ</w:t>
      </w:r>
    </w:p>
    <w:p w:rsidR="001D491B" w:rsidRPr="001D491B" w:rsidRDefault="001D491B" w:rsidP="001D491B">
      <w:pPr>
        <w:jc w:val="center"/>
        <w:rPr>
          <w:sz w:val="28"/>
          <w:szCs w:val="20"/>
        </w:rPr>
      </w:pPr>
    </w:p>
    <w:p w:rsidR="001D491B" w:rsidRPr="001D491B" w:rsidRDefault="001D491B" w:rsidP="001D491B">
      <w:pPr>
        <w:jc w:val="center"/>
        <w:rPr>
          <w:sz w:val="28"/>
          <w:szCs w:val="20"/>
        </w:rPr>
      </w:pPr>
    </w:p>
    <w:p w:rsidR="001D491B" w:rsidRPr="001D491B" w:rsidRDefault="001D491B" w:rsidP="001D491B">
      <w:pPr>
        <w:jc w:val="center"/>
        <w:rPr>
          <w:sz w:val="28"/>
          <w:szCs w:val="20"/>
        </w:rPr>
      </w:pPr>
      <w:r w:rsidRPr="001D491B">
        <w:rPr>
          <w:sz w:val="28"/>
          <w:szCs w:val="20"/>
        </w:rPr>
        <w:t>по специальности</w:t>
      </w:r>
    </w:p>
    <w:p w:rsidR="001D491B" w:rsidRPr="001D491B" w:rsidRDefault="001D491B" w:rsidP="001D491B">
      <w:pPr>
        <w:jc w:val="center"/>
        <w:rPr>
          <w:sz w:val="28"/>
          <w:szCs w:val="20"/>
        </w:rPr>
      </w:pPr>
    </w:p>
    <w:p w:rsidR="000C5158" w:rsidRPr="000C5158" w:rsidRDefault="000C5158" w:rsidP="000C5158">
      <w:pPr>
        <w:jc w:val="center"/>
        <w:rPr>
          <w:b/>
          <w:sz w:val="28"/>
          <w:szCs w:val="20"/>
          <w:u w:val="single"/>
        </w:rPr>
      </w:pPr>
      <w:r w:rsidRPr="000C5158">
        <w:rPr>
          <w:b/>
          <w:sz w:val="28"/>
          <w:szCs w:val="20"/>
          <w:u w:val="single"/>
        </w:rPr>
        <w:t>31.08.48 СКОРАЯ МЕДИЦИНСКАЯ ПОМОЩЬ</w:t>
      </w:r>
    </w:p>
    <w:p w:rsidR="007E7400" w:rsidRPr="002C3677" w:rsidRDefault="007E7400" w:rsidP="0080448C">
      <w:pPr>
        <w:jc w:val="right"/>
        <w:rPr>
          <w:b/>
          <w:color w:val="000000"/>
          <w:sz w:val="28"/>
          <w:szCs w:val="28"/>
          <w:highlight w:val="yellow"/>
        </w:rPr>
      </w:pPr>
    </w:p>
    <w:p w:rsidR="00672D1F" w:rsidRPr="002C3677" w:rsidRDefault="00672D1F" w:rsidP="0080448C">
      <w:pPr>
        <w:jc w:val="right"/>
        <w:rPr>
          <w:b/>
          <w:color w:val="000000"/>
          <w:sz w:val="28"/>
          <w:szCs w:val="28"/>
          <w:highlight w:val="yellow"/>
        </w:rPr>
      </w:pPr>
    </w:p>
    <w:p w:rsidR="007E7400" w:rsidRPr="002C3677" w:rsidRDefault="007E7400" w:rsidP="0080448C">
      <w:pPr>
        <w:jc w:val="right"/>
        <w:rPr>
          <w:b/>
          <w:color w:val="000000"/>
          <w:sz w:val="28"/>
          <w:szCs w:val="28"/>
          <w:highlight w:val="yellow"/>
        </w:rPr>
      </w:pPr>
    </w:p>
    <w:p w:rsidR="007E7400" w:rsidRPr="002C3677" w:rsidRDefault="007E7400" w:rsidP="0080448C">
      <w:pPr>
        <w:jc w:val="right"/>
        <w:rPr>
          <w:b/>
          <w:color w:val="000000"/>
          <w:sz w:val="28"/>
          <w:szCs w:val="28"/>
          <w:highlight w:val="yellow"/>
        </w:rPr>
      </w:pPr>
    </w:p>
    <w:p w:rsidR="007E7400" w:rsidRPr="002C3677" w:rsidRDefault="007E7400" w:rsidP="0080448C">
      <w:pPr>
        <w:jc w:val="right"/>
        <w:rPr>
          <w:b/>
          <w:color w:val="000000"/>
          <w:sz w:val="28"/>
          <w:szCs w:val="28"/>
          <w:highlight w:val="yellow"/>
        </w:rPr>
      </w:pPr>
    </w:p>
    <w:p w:rsidR="00E836D2" w:rsidRPr="002C3677" w:rsidRDefault="00E836D2" w:rsidP="0080448C">
      <w:pPr>
        <w:jc w:val="right"/>
        <w:rPr>
          <w:b/>
          <w:color w:val="000000"/>
          <w:sz w:val="28"/>
          <w:szCs w:val="28"/>
          <w:highlight w:val="yellow"/>
        </w:rPr>
      </w:pPr>
    </w:p>
    <w:p w:rsidR="00E836D2" w:rsidRPr="002C3677" w:rsidRDefault="00E836D2" w:rsidP="0080448C">
      <w:pPr>
        <w:jc w:val="right"/>
        <w:rPr>
          <w:b/>
          <w:color w:val="000000"/>
          <w:sz w:val="28"/>
          <w:szCs w:val="28"/>
          <w:highlight w:val="yellow"/>
        </w:rPr>
      </w:pPr>
    </w:p>
    <w:p w:rsidR="00E836D2" w:rsidRPr="002C3677" w:rsidRDefault="00E836D2" w:rsidP="0080448C">
      <w:pPr>
        <w:jc w:val="right"/>
        <w:rPr>
          <w:b/>
          <w:color w:val="000000"/>
          <w:sz w:val="28"/>
          <w:szCs w:val="28"/>
          <w:highlight w:val="yellow"/>
        </w:rPr>
      </w:pPr>
    </w:p>
    <w:p w:rsidR="007E7400" w:rsidRPr="002C3677" w:rsidRDefault="007E7400" w:rsidP="0080448C">
      <w:pPr>
        <w:jc w:val="right"/>
        <w:rPr>
          <w:b/>
          <w:color w:val="000000"/>
          <w:sz w:val="28"/>
          <w:szCs w:val="28"/>
          <w:highlight w:val="yellow"/>
        </w:rPr>
      </w:pPr>
    </w:p>
    <w:p w:rsidR="007E7400" w:rsidRPr="002C3677" w:rsidRDefault="007E7400" w:rsidP="0080448C">
      <w:pPr>
        <w:jc w:val="right"/>
        <w:rPr>
          <w:b/>
          <w:color w:val="000000"/>
          <w:sz w:val="28"/>
          <w:szCs w:val="28"/>
          <w:highlight w:val="yellow"/>
        </w:rPr>
      </w:pPr>
    </w:p>
    <w:p w:rsidR="007E7400" w:rsidRPr="002C3677" w:rsidRDefault="007E7400" w:rsidP="0080448C">
      <w:pPr>
        <w:jc w:val="right"/>
        <w:rPr>
          <w:color w:val="000000"/>
          <w:sz w:val="28"/>
          <w:szCs w:val="28"/>
          <w:highlight w:val="yellow"/>
        </w:rPr>
      </w:pPr>
    </w:p>
    <w:p w:rsidR="00E836D2" w:rsidRPr="002C3677" w:rsidRDefault="00E836D2" w:rsidP="00672D1F">
      <w:pPr>
        <w:ind w:firstLine="709"/>
        <w:jc w:val="both"/>
        <w:rPr>
          <w:color w:val="000000"/>
        </w:rPr>
      </w:pPr>
      <w:r w:rsidRPr="002C3677">
        <w:rPr>
          <w:color w:val="000000"/>
        </w:rPr>
        <w:t xml:space="preserve">Является частью основной профессиональной образовательной программы высшего образования </w:t>
      </w:r>
      <w:r w:rsidR="00672D1F" w:rsidRPr="002C3677">
        <w:rPr>
          <w:color w:val="000000"/>
        </w:rPr>
        <w:t xml:space="preserve">по специальности </w:t>
      </w:r>
      <w:r w:rsidR="000C5158" w:rsidRPr="000C5158">
        <w:rPr>
          <w:color w:val="000000"/>
        </w:rPr>
        <w:t>31.08.48 «Скорая медицинская помощь»</w:t>
      </w:r>
      <w:r w:rsidR="00672D1F" w:rsidRPr="002C3677">
        <w:rPr>
          <w:color w:val="000000"/>
        </w:rPr>
        <w:t>, утвержденной ученым советом ФГБОУ ВО ОрГМУ Минздрава России</w:t>
      </w:r>
    </w:p>
    <w:p w:rsidR="00672D1F" w:rsidRPr="002C3677" w:rsidRDefault="00672D1F" w:rsidP="00672D1F">
      <w:pPr>
        <w:ind w:firstLine="709"/>
        <w:jc w:val="both"/>
        <w:rPr>
          <w:color w:val="000000"/>
        </w:rPr>
      </w:pPr>
    </w:p>
    <w:p w:rsidR="006E2E5D" w:rsidRPr="006E2E5D" w:rsidRDefault="006E2E5D" w:rsidP="006E2E5D">
      <w:pPr>
        <w:ind w:firstLine="709"/>
        <w:jc w:val="center"/>
        <w:rPr>
          <w:color w:val="000000"/>
        </w:rPr>
      </w:pPr>
      <w:r w:rsidRPr="006E2E5D">
        <w:rPr>
          <w:color w:val="000000"/>
        </w:rPr>
        <w:t>протокол №11 от 22 июня 2018 г.</w:t>
      </w:r>
    </w:p>
    <w:p w:rsidR="00E836D2" w:rsidRPr="002C3677" w:rsidRDefault="00E836D2" w:rsidP="0080448C">
      <w:pPr>
        <w:jc w:val="center"/>
        <w:rPr>
          <w:sz w:val="28"/>
        </w:rPr>
      </w:pPr>
    </w:p>
    <w:p w:rsidR="00E836D2" w:rsidRPr="002C3677" w:rsidRDefault="00E836D2" w:rsidP="0080448C">
      <w:pPr>
        <w:jc w:val="center"/>
        <w:rPr>
          <w:sz w:val="28"/>
        </w:rPr>
      </w:pPr>
    </w:p>
    <w:p w:rsidR="00672D1F" w:rsidRPr="002C3677" w:rsidRDefault="00672D1F" w:rsidP="0080448C">
      <w:pPr>
        <w:jc w:val="center"/>
        <w:rPr>
          <w:sz w:val="28"/>
        </w:rPr>
      </w:pPr>
    </w:p>
    <w:p w:rsidR="00672D1F" w:rsidRPr="002C3677" w:rsidRDefault="00672D1F" w:rsidP="0080448C">
      <w:pPr>
        <w:jc w:val="center"/>
        <w:rPr>
          <w:sz w:val="28"/>
        </w:rPr>
      </w:pPr>
    </w:p>
    <w:p w:rsidR="00672D1F" w:rsidRPr="002C3677" w:rsidRDefault="00672D1F" w:rsidP="0080448C">
      <w:pPr>
        <w:jc w:val="center"/>
        <w:rPr>
          <w:sz w:val="28"/>
        </w:rPr>
      </w:pPr>
    </w:p>
    <w:p w:rsidR="00672D1F" w:rsidRPr="002C3677" w:rsidRDefault="00E836D2" w:rsidP="0080448C">
      <w:pPr>
        <w:jc w:val="center"/>
        <w:rPr>
          <w:sz w:val="28"/>
        </w:rPr>
      </w:pPr>
      <w:r w:rsidRPr="002C3677">
        <w:rPr>
          <w:sz w:val="28"/>
        </w:rPr>
        <w:t>Оренбург</w:t>
      </w:r>
      <w:r w:rsidR="00672D1F" w:rsidRPr="002C3677">
        <w:rPr>
          <w:sz w:val="28"/>
        </w:rPr>
        <w:br w:type="page"/>
      </w:r>
    </w:p>
    <w:p w:rsidR="007E7400" w:rsidRPr="002C3677" w:rsidRDefault="00672D1F" w:rsidP="00672D1F">
      <w:pPr>
        <w:pStyle w:val="a5"/>
        <w:spacing w:after="160" w:line="259" w:lineRule="auto"/>
        <w:ind w:left="709" w:firstLine="0"/>
        <w:jc w:val="center"/>
        <w:outlineLvl w:val="0"/>
        <w:rPr>
          <w:rFonts w:ascii="Times New Roman" w:hAnsi="Times New Roman"/>
          <w:b/>
          <w:color w:val="000000"/>
          <w:sz w:val="28"/>
          <w:szCs w:val="28"/>
        </w:rPr>
      </w:pPr>
      <w:bookmarkStart w:id="0" w:name="_Toc535164689"/>
      <w:r w:rsidRPr="002C3677">
        <w:rPr>
          <w:rFonts w:ascii="Times New Roman" w:hAnsi="Times New Roman"/>
          <w:b/>
          <w:color w:val="000000"/>
          <w:sz w:val="28"/>
          <w:szCs w:val="28"/>
        </w:rPr>
        <w:lastRenderedPageBreak/>
        <w:t>1.</w:t>
      </w:r>
      <w:r w:rsidR="007E7400" w:rsidRPr="002C3677">
        <w:rPr>
          <w:rFonts w:ascii="Times New Roman" w:hAnsi="Times New Roman"/>
          <w:b/>
          <w:color w:val="000000"/>
          <w:sz w:val="28"/>
          <w:szCs w:val="28"/>
        </w:rPr>
        <w:t>Паспорт фонда оценочных средств</w:t>
      </w:r>
      <w:bookmarkEnd w:id="0"/>
    </w:p>
    <w:p w:rsidR="007E7400" w:rsidRPr="002C3677" w:rsidRDefault="007E7400" w:rsidP="00E836D2">
      <w:pPr>
        <w:pStyle w:val="a5"/>
        <w:ind w:left="0" w:firstLine="709"/>
        <w:rPr>
          <w:rFonts w:ascii="Times New Roman" w:hAnsi="Times New Roman"/>
          <w:b/>
          <w:i/>
          <w:color w:val="000000"/>
          <w:sz w:val="28"/>
          <w:szCs w:val="28"/>
          <w:highlight w:val="yellow"/>
        </w:rPr>
      </w:pPr>
    </w:p>
    <w:p w:rsidR="007E7400" w:rsidRPr="002C3677" w:rsidRDefault="007E7400" w:rsidP="00E836D2">
      <w:pPr>
        <w:pStyle w:val="a5"/>
        <w:ind w:left="0" w:firstLine="709"/>
        <w:rPr>
          <w:rFonts w:ascii="Times New Roman" w:hAnsi="Times New Roman"/>
          <w:color w:val="000000"/>
          <w:sz w:val="28"/>
          <w:szCs w:val="28"/>
        </w:rPr>
      </w:pPr>
      <w:r w:rsidRPr="002C3677">
        <w:rPr>
          <w:rFonts w:ascii="Times New Roman" w:hAnsi="Times New Roman"/>
          <w:color w:val="000000"/>
          <w:sz w:val="28"/>
          <w:szCs w:val="28"/>
        </w:rPr>
        <w:t>Фонд оценочных средств по дисциплине</w:t>
      </w:r>
      <w:r w:rsidR="00E836D2" w:rsidRPr="002C3677">
        <w:rPr>
          <w:rFonts w:ascii="Times New Roman" w:hAnsi="Times New Roman"/>
          <w:color w:val="000000"/>
          <w:sz w:val="28"/>
          <w:szCs w:val="28"/>
        </w:rPr>
        <w:t xml:space="preserve"> </w:t>
      </w:r>
      <w:r w:rsidRPr="002C3677">
        <w:rPr>
          <w:rFonts w:ascii="Times New Roman" w:hAnsi="Times New Roman"/>
          <w:color w:val="000000"/>
          <w:sz w:val="28"/>
          <w:szCs w:val="28"/>
        </w:rPr>
        <w:t xml:space="preserve">содержит </w:t>
      </w:r>
      <w:r w:rsidR="004338C5" w:rsidRPr="002C3677">
        <w:rPr>
          <w:rFonts w:ascii="Times New Roman" w:hAnsi="Times New Roman"/>
          <w:color w:val="000000"/>
          <w:sz w:val="28"/>
          <w:szCs w:val="28"/>
        </w:rPr>
        <w:t xml:space="preserve">типовые </w:t>
      </w:r>
      <w:r w:rsidRPr="002C3677">
        <w:rPr>
          <w:rFonts w:ascii="Times New Roman" w:hAnsi="Times New Roman"/>
          <w:color w:val="000000"/>
          <w:sz w:val="28"/>
          <w:szCs w:val="28"/>
        </w:rPr>
        <w:t>контрольно-оценочные материалы для текущего контроля успеваемости обучающихся, в том числе контроля самос</w:t>
      </w:r>
      <w:r w:rsidR="004A5C19" w:rsidRPr="002C3677">
        <w:rPr>
          <w:rFonts w:ascii="Times New Roman" w:hAnsi="Times New Roman"/>
          <w:color w:val="000000"/>
          <w:sz w:val="28"/>
          <w:szCs w:val="28"/>
        </w:rPr>
        <w:t>тоятельной работы обучающихся, а также</w:t>
      </w:r>
      <w:r w:rsidRPr="002C3677">
        <w:rPr>
          <w:rFonts w:ascii="Times New Roman" w:hAnsi="Times New Roman"/>
          <w:color w:val="000000"/>
          <w:sz w:val="28"/>
          <w:szCs w:val="28"/>
        </w:rPr>
        <w:t xml:space="preserve"> для контроля сформированных в процессе изучения дисциплины результатов обучения на промежуточной аттестации в форме </w:t>
      </w:r>
      <w:r w:rsidR="00672D1F" w:rsidRPr="002C3677">
        <w:rPr>
          <w:rFonts w:ascii="Times New Roman" w:hAnsi="Times New Roman"/>
          <w:color w:val="000000"/>
          <w:sz w:val="28"/>
          <w:szCs w:val="28"/>
          <w:u w:val="single"/>
        </w:rPr>
        <w:t>зачета.</w:t>
      </w:r>
    </w:p>
    <w:p w:rsidR="007E7400" w:rsidRPr="002C3677" w:rsidRDefault="007E7400" w:rsidP="00E836D2">
      <w:pPr>
        <w:pStyle w:val="a5"/>
        <w:ind w:left="0" w:firstLine="709"/>
        <w:rPr>
          <w:rFonts w:ascii="Times New Roman" w:hAnsi="Times New Roman"/>
          <w:color w:val="000000"/>
          <w:sz w:val="28"/>
          <w:szCs w:val="28"/>
        </w:rPr>
      </w:pPr>
      <w:r w:rsidRPr="002C3677">
        <w:rPr>
          <w:rFonts w:ascii="Times New Roman" w:hAnsi="Times New Roman"/>
          <w:color w:val="000000"/>
          <w:sz w:val="28"/>
          <w:szCs w:val="28"/>
        </w:rPr>
        <w:t xml:space="preserve">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w:t>
      </w:r>
      <w:proofErr w:type="gramStart"/>
      <w:r w:rsidRPr="002C3677">
        <w:rPr>
          <w:rFonts w:ascii="Times New Roman" w:hAnsi="Times New Roman"/>
          <w:color w:val="000000"/>
          <w:sz w:val="28"/>
          <w:szCs w:val="28"/>
        </w:rPr>
        <w:t>Контрольно – оценочные материалы для промежуточной аттестации соответствуют форме промежуточной аттестации по дисциплине, определенной в учебной плане О</w:t>
      </w:r>
      <w:r w:rsidR="00E836D2" w:rsidRPr="002C3677">
        <w:rPr>
          <w:rFonts w:ascii="Times New Roman" w:hAnsi="Times New Roman"/>
          <w:color w:val="000000"/>
          <w:sz w:val="28"/>
          <w:szCs w:val="28"/>
        </w:rPr>
        <w:t>П</w:t>
      </w:r>
      <w:r w:rsidRPr="002C3677">
        <w:rPr>
          <w:rFonts w:ascii="Times New Roman" w:hAnsi="Times New Roman"/>
          <w:color w:val="000000"/>
          <w:sz w:val="28"/>
          <w:szCs w:val="28"/>
        </w:rPr>
        <w:t xml:space="preserve">ОП и направлены на проверку </w:t>
      </w:r>
      <w:proofErr w:type="spellStart"/>
      <w:r w:rsidRPr="002C3677">
        <w:rPr>
          <w:rFonts w:ascii="Times New Roman" w:hAnsi="Times New Roman"/>
          <w:color w:val="000000"/>
          <w:sz w:val="28"/>
          <w:szCs w:val="28"/>
        </w:rPr>
        <w:t>сформированности</w:t>
      </w:r>
      <w:proofErr w:type="spellEnd"/>
      <w:r w:rsidRPr="002C3677">
        <w:rPr>
          <w:rFonts w:ascii="Times New Roman" w:hAnsi="Times New Roman"/>
          <w:color w:val="000000"/>
          <w:sz w:val="28"/>
          <w:szCs w:val="28"/>
        </w:rPr>
        <w:t xml:space="preserve"> знаний, умений и навыков по каждой компетенции, установленной в</w:t>
      </w:r>
      <w:r w:rsidR="00672D1F" w:rsidRPr="002C3677">
        <w:rPr>
          <w:rFonts w:ascii="Times New Roman" w:hAnsi="Times New Roman"/>
          <w:color w:val="000000"/>
          <w:sz w:val="28"/>
          <w:szCs w:val="28"/>
        </w:rPr>
        <w:t xml:space="preserve"> рабочей программе дисциплины.</w:t>
      </w:r>
      <w:proofErr w:type="gramEnd"/>
    </w:p>
    <w:p w:rsidR="007E7400" w:rsidRPr="002C3677" w:rsidRDefault="007E7400" w:rsidP="00E836D2">
      <w:pPr>
        <w:pStyle w:val="a5"/>
        <w:ind w:left="0" w:firstLine="709"/>
        <w:rPr>
          <w:rFonts w:ascii="Times New Roman" w:hAnsi="Times New Roman"/>
          <w:b/>
          <w:color w:val="000000"/>
          <w:sz w:val="28"/>
          <w:szCs w:val="28"/>
        </w:rPr>
      </w:pPr>
      <w:proofErr w:type="gramStart"/>
      <w:r w:rsidRPr="002C3677">
        <w:rPr>
          <w:rFonts w:ascii="Times New Roman" w:hAnsi="Times New Roman"/>
          <w:color w:val="000000"/>
          <w:sz w:val="28"/>
          <w:szCs w:val="28"/>
        </w:rPr>
        <w:t xml:space="preserve">В результате изучения дисциплины у обучающегося формируются </w:t>
      </w:r>
      <w:r w:rsidRPr="002C3677">
        <w:rPr>
          <w:rFonts w:ascii="Times New Roman" w:hAnsi="Times New Roman"/>
          <w:b/>
          <w:color w:val="000000"/>
          <w:sz w:val="28"/>
          <w:szCs w:val="28"/>
        </w:rPr>
        <w:t>следующие компетенции:</w:t>
      </w:r>
      <w:proofErr w:type="gramEnd"/>
    </w:p>
    <w:p w:rsidR="006E2E5D" w:rsidRPr="006E2E5D" w:rsidRDefault="006E2E5D" w:rsidP="00E836D2">
      <w:pPr>
        <w:pStyle w:val="a5"/>
        <w:ind w:left="0" w:firstLine="709"/>
        <w:rPr>
          <w:rFonts w:ascii="Times New Roman" w:hAnsi="Times New Roman"/>
          <w:color w:val="000000"/>
          <w:sz w:val="28"/>
          <w:szCs w:val="28"/>
        </w:rPr>
      </w:pPr>
      <w:r w:rsidRPr="006E2E5D">
        <w:rPr>
          <w:rFonts w:ascii="Times New Roman" w:hAnsi="Times New Roman"/>
          <w:b/>
          <w:color w:val="000000"/>
          <w:sz w:val="28"/>
          <w:szCs w:val="28"/>
        </w:rPr>
        <w:t>ПК-5</w:t>
      </w:r>
      <w:r>
        <w:rPr>
          <w:rFonts w:ascii="Times New Roman" w:hAnsi="Times New Roman"/>
          <w:color w:val="000000"/>
          <w:sz w:val="28"/>
          <w:szCs w:val="28"/>
        </w:rPr>
        <w:t xml:space="preserve"> - </w:t>
      </w:r>
      <w:r w:rsidRPr="006E2E5D">
        <w:rPr>
          <w:rFonts w:ascii="Times New Roman" w:hAnsi="Times New Roman"/>
          <w:color w:val="000000"/>
          <w:sz w:val="28"/>
          <w:szCs w:val="28"/>
        </w:rPr>
        <w:t>готовность к определению у пациентов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w:t>
      </w:r>
      <w:r>
        <w:rPr>
          <w:rFonts w:ascii="Times New Roman" w:hAnsi="Times New Roman"/>
          <w:color w:val="000000"/>
          <w:sz w:val="28"/>
          <w:szCs w:val="28"/>
        </w:rPr>
        <w:t>.</w:t>
      </w:r>
    </w:p>
    <w:p w:rsidR="006E2E5D" w:rsidRPr="006E2E5D" w:rsidRDefault="006E2E5D" w:rsidP="00E836D2">
      <w:pPr>
        <w:pStyle w:val="a5"/>
        <w:ind w:left="0" w:firstLine="709"/>
        <w:rPr>
          <w:rFonts w:ascii="Times New Roman" w:hAnsi="Times New Roman"/>
          <w:color w:val="000000"/>
          <w:sz w:val="28"/>
          <w:szCs w:val="28"/>
        </w:rPr>
      </w:pPr>
      <w:r w:rsidRPr="006E2E5D">
        <w:rPr>
          <w:rFonts w:ascii="Times New Roman" w:hAnsi="Times New Roman"/>
          <w:b/>
          <w:color w:val="000000"/>
          <w:sz w:val="28"/>
          <w:szCs w:val="28"/>
        </w:rPr>
        <w:t>ПК-6</w:t>
      </w:r>
      <w:r>
        <w:rPr>
          <w:rFonts w:ascii="Times New Roman" w:hAnsi="Times New Roman"/>
          <w:color w:val="000000"/>
          <w:sz w:val="28"/>
          <w:szCs w:val="28"/>
        </w:rPr>
        <w:t xml:space="preserve"> - </w:t>
      </w:r>
      <w:r w:rsidRPr="006E2E5D">
        <w:rPr>
          <w:rFonts w:ascii="Times New Roman" w:hAnsi="Times New Roman"/>
          <w:color w:val="000000"/>
          <w:sz w:val="28"/>
          <w:szCs w:val="28"/>
        </w:rPr>
        <w:t>готовность к ведению и лечению пациентов, нуждающихся в оказании медицинской помощи в рамках общей врачебной практики (семейной медицины)</w:t>
      </w:r>
      <w:r>
        <w:rPr>
          <w:rFonts w:ascii="Times New Roman" w:hAnsi="Times New Roman"/>
          <w:color w:val="000000"/>
          <w:sz w:val="28"/>
          <w:szCs w:val="28"/>
        </w:rPr>
        <w:t>.</w:t>
      </w:r>
    </w:p>
    <w:p w:rsidR="000C5158" w:rsidRDefault="000C5158" w:rsidP="00E836D2">
      <w:pPr>
        <w:pStyle w:val="a5"/>
        <w:ind w:left="0" w:firstLine="709"/>
        <w:rPr>
          <w:rFonts w:ascii="Times New Roman" w:hAnsi="Times New Roman"/>
          <w:b/>
          <w:color w:val="000000"/>
          <w:sz w:val="28"/>
          <w:szCs w:val="28"/>
        </w:rPr>
      </w:pPr>
      <w:r>
        <w:rPr>
          <w:rFonts w:ascii="Times New Roman" w:hAnsi="Times New Roman"/>
          <w:b/>
          <w:color w:val="000000"/>
          <w:sz w:val="28"/>
          <w:szCs w:val="28"/>
        </w:rPr>
        <w:br w:type="page"/>
      </w:r>
    </w:p>
    <w:p w:rsidR="007E7400" w:rsidRPr="002C3677" w:rsidRDefault="00672D1F" w:rsidP="00672D1F">
      <w:pPr>
        <w:pStyle w:val="a5"/>
        <w:ind w:left="709" w:firstLine="0"/>
        <w:outlineLvl w:val="0"/>
        <w:rPr>
          <w:rFonts w:ascii="Times New Roman" w:hAnsi="Times New Roman"/>
          <w:b/>
          <w:color w:val="000000"/>
          <w:sz w:val="28"/>
          <w:szCs w:val="28"/>
        </w:rPr>
      </w:pPr>
      <w:bookmarkStart w:id="1" w:name="_Toc535164690"/>
      <w:r w:rsidRPr="002C3677">
        <w:rPr>
          <w:rFonts w:ascii="Times New Roman" w:hAnsi="Times New Roman"/>
          <w:b/>
          <w:color w:val="000000"/>
          <w:sz w:val="28"/>
          <w:szCs w:val="28"/>
        </w:rPr>
        <w:lastRenderedPageBreak/>
        <w:t xml:space="preserve">2. </w:t>
      </w:r>
      <w:r w:rsidR="007E7400" w:rsidRPr="002C3677">
        <w:rPr>
          <w:rFonts w:ascii="Times New Roman" w:hAnsi="Times New Roman"/>
          <w:b/>
          <w:color w:val="000000"/>
          <w:sz w:val="28"/>
          <w:szCs w:val="28"/>
        </w:rPr>
        <w:t xml:space="preserve">Оценочные материалы текущего контроля успеваемости </w:t>
      </w:r>
      <w:proofErr w:type="gramStart"/>
      <w:r w:rsidR="007E7400" w:rsidRPr="002C3677">
        <w:rPr>
          <w:rFonts w:ascii="Times New Roman" w:hAnsi="Times New Roman"/>
          <w:b/>
          <w:color w:val="000000"/>
          <w:sz w:val="28"/>
          <w:szCs w:val="28"/>
        </w:rPr>
        <w:t>обучающихся</w:t>
      </w:r>
      <w:bookmarkEnd w:id="1"/>
      <w:proofErr w:type="gramEnd"/>
      <w:r w:rsidR="00876450" w:rsidRPr="002C3677">
        <w:rPr>
          <w:rFonts w:ascii="Times New Roman" w:hAnsi="Times New Roman"/>
          <w:b/>
          <w:color w:val="000000"/>
          <w:sz w:val="28"/>
          <w:szCs w:val="28"/>
        </w:rPr>
        <w:t>.</w:t>
      </w:r>
    </w:p>
    <w:p w:rsidR="00672D1F" w:rsidRPr="002C3677" w:rsidRDefault="00672D1F" w:rsidP="00672D1F">
      <w:pPr>
        <w:pStyle w:val="a5"/>
        <w:ind w:left="709" w:firstLine="0"/>
        <w:outlineLvl w:val="0"/>
        <w:rPr>
          <w:rFonts w:ascii="Times New Roman" w:hAnsi="Times New Roman"/>
          <w:b/>
          <w:color w:val="000000"/>
          <w:sz w:val="28"/>
          <w:szCs w:val="28"/>
        </w:rPr>
      </w:pPr>
    </w:p>
    <w:p w:rsidR="00876450" w:rsidRPr="002C3677" w:rsidRDefault="007E7400" w:rsidP="003F3ACA">
      <w:pPr>
        <w:pStyle w:val="a5"/>
        <w:ind w:left="0" w:firstLine="709"/>
        <w:jc w:val="center"/>
        <w:rPr>
          <w:rFonts w:ascii="Times New Roman" w:hAnsi="Times New Roman"/>
          <w:b/>
          <w:color w:val="000000"/>
          <w:sz w:val="28"/>
          <w:szCs w:val="28"/>
        </w:rPr>
      </w:pPr>
      <w:r w:rsidRPr="002C3677">
        <w:rPr>
          <w:rFonts w:ascii="Times New Roman" w:hAnsi="Times New Roman"/>
          <w:b/>
          <w:color w:val="000000"/>
          <w:sz w:val="28"/>
          <w:szCs w:val="28"/>
        </w:rPr>
        <w:t>Оценочные материалы по каждой теме дисциплины</w:t>
      </w:r>
    </w:p>
    <w:p w:rsidR="000C5158" w:rsidRPr="000C5158" w:rsidRDefault="000C5158" w:rsidP="000C5158">
      <w:pPr>
        <w:ind w:firstLine="709"/>
        <w:contextualSpacing/>
        <w:jc w:val="both"/>
        <w:rPr>
          <w:i/>
          <w:color w:val="000000"/>
          <w:sz w:val="28"/>
          <w:szCs w:val="28"/>
        </w:rPr>
      </w:pPr>
      <w:r w:rsidRPr="000C5158">
        <w:rPr>
          <w:b/>
          <w:color w:val="000000"/>
          <w:sz w:val="28"/>
          <w:szCs w:val="28"/>
        </w:rPr>
        <w:t>Тема №</w:t>
      </w:r>
      <w:r w:rsidRPr="000C5158">
        <w:rPr>
          <w:b/>
          <w:color w:val="000000"/>
          <w:sz w:val="28"/>
          <w:szCs w:val="28"/>
        </w:rPr>
        <w:fldChar w:fldCharType="begin"/>
      </w:r>
      <w:r w:rsidRPr="000C5158">
        <w:rPr>
          <w:b/>
          <w:color w:val="000000"/>
          <w:sz w:val="28"/>
          <w:szCs w:val="28"/>
        </w:rPr>
        <w:instrText xml:space="preserve"> AUTONUMLGL  \* Arabic </w:instrText>
      </w:r>
      <w:r w:rsidRPr="000C5158">
        <w:rPr>
          <w:b/>
          <w:color w:val="000000"/>
          <w:sz w:val="28"/>
          <w:szCs w:val="28"/>
        </w:rPr>
        <w:fldChar w:fldCharType="end"/>
      </w:r>
      <w:r w:rsidRPr="000C5158">
        <w:rPr>
          <w:color w:val="000000"/>
          <w:sz w:val="28"/>
          <w:szCs w:val="28"/>
          <w:u w:val="single"/>
        </w:rPr>
        <w:t xml:space="preserve"> </w:t>
      </w:r>
      <w:proofErr w:type="spellStart"/>
      <w:r w:rsidRPr="000C5158">
        <w:rPr>
          <w:color w:val="000000"/>
          <w:sz w:val="28"/>
          <w:szCs w:val="28"/>
          <w:u w:val="single"/>
        </w:rPr>
        <w:t>Бронхообструктивный</w:t>
      </w:r>
      <w:proofErr w:type="spellEnd"/>
      <w:r w:rsidRPr="000C5158">
        <w:rPr>
          <w:color w:val="000000"/>
          <w:sz w:val="28"/>
          <w:szCs w:val="28"/>
          <w:u w:val="single"/>
        </w:rPr>
        <w:t xml:space="preserve"> синдром</w:t>
      </w:r>
    </w:p>
    <w:p w:rsidR="000C5158" w:rsidRPr="000C5158" w:rsidRDefault="000C5158" w:rsidP="000C5158">
      <w:pPr>
        <w:ind w:firstLine="709"/>
        <w:contextualSpacing/>
        <w:jc w:val="both"/>
        <w:rPr>
          <w:color w:val="000000"/>
          <w:sz w:val="28"/>
          <w:szCs w:val="28"/>
        </w:rPr>
      </w:pPr>
      <w:r w:rsidRPr="000C5158">
        <w:rPr>
          <w:b/>
          <w:color w:val="000000"/>
          <w:sz w:val="28"/>
          <w:szCs w:val="28"/>
        </w:rPr>
        <w:t>Формы текущего контроля</w:t>
      </w:r>
      <w:r w:rsidRPr="000C5158">
        <w:rPr>
          <w:color w:val="000000"/>
          <w:sz w:val="28"/>
          <w:szCs w:val="28"/>
        </w:rPr>
        <w:t xml:space="preserve"> </w:t>
      </w:r>
      <w:r w:rsidRPr="000C5158">
        <w:rPr>
          <w:b/>
          <w:color w:val="000000"/>
          <w:sz w:val="28"/>
          <w:szCs w:val="28"/>
        </w:rPr>
        <w:t>успеваемости</w:t>
      </w:r>
      <w:r w:rsidRPr="000C5158">
        <w:rPr>
          <w:i/>
          <w:color w:val="000000"/>
          <w:sz w:val="28"/>
          <w:szCs w:val="28"/>
        </w:rPr>
        <w:t xml:space="preserve">: </w:t>
      </w:r>
      <w:r w:rsidRPr="000C5158">
        <w:rPr>
          <w:color w:val="000000"/>
          <w:sz w:val="28"/>
          <w:szCs w:val="28"/>
        </w:rPr>
        <w:t>решение проблемно–ситуационных задач; устный опрос; тестирование; проверка практических навыков</w:t>
      </w:r>
    </w:p>
    <w:p w:rsidR="000C5158" w:rsidRPr="000C5158" w:rsidRDefault="000C5158" w:rsidP="000C5158">
      <w:pPr>
        <w:ind w:firstLine="709"/>
        <w:contextualSpacing/>
        <w:jc w:val="both"/>
        <w:rPr>
          <w:i/>
          <w:color w:val="000000"/>
          <w:sz w:val="28"/>
          <w:szCs w:val="28"/>
        </w:rPr>
      </w:pPr>
      <w:r w:rsidRPr="000C5158">
        <w:rPr>
          <w:b/>
          <w:color w:val="000000"/>
          <w:sz w:val="28"/>
          <w:szCs w:val="28"/>
        </w:rPr>
        <w:t>Оценочные материалы текущего контроля успеваемости</w:t>
      </w:r>
      <w:r w:rsidRPr="000C5158">
        <w:rPr>
          <w:i/>
          <w:color w:val="000000"/>
          <w:sz w:val="28"/>
          <w:szCs w:val="28"/>
        </w:rPr>
        <w:t xml:space="preserve"> </w:t>
      </w:r>
    </w:p>
    <w:p w:rsidR="000C5158" w:rsidRPr="000C5158" w:rsidRDefault="000C5158" w:rsidP="000C5158">
      <w:pPr>
        <w:ind w:firstLine="709"/>
        <w:contextualSpacing/>
        <w:jc w:val="center"/>
        <w:rPr>
          <w:b/>
          <w:i/>
          <w:color w:val="000000"/>
          <w:sz w:val="28"/>
          <w:szCs w:val="28"/>
        </w:rPr>
      </w:pPr>
      <w:r w:rsidRPr="000C5158">
        <w:rPr>
          <w:b/>
          <w:i/>
          <w:color w:val="000000"/>
          <w:sz w:val="28"/>
          <w:szCs w:val="28"/>
        </w:rPr>
        <w:t>Вопросы для устного опроса</w:t>
      </w:r>
    </w:p>
    <w:p w:rsidR="000C5158" w:rsidRPr="000C5158" w:rsidRDefault="000C5158" w:rsidP="000C5158">
      <w:pPr>
        <w:widowControl w:val="0"/>
        <w:numPr>
          <w:ilvl w:val="0"/>
          <w:numId w:val="84"/>
        </w:numPr>
        <w:autoSpaceDE w:val="0"/>
        <w:autoSpaceDN w:val="0"/>
        <w:adjustRightInd w:val="0"/>
        <w:contextualSpacing/>
        <w:jc w:val="both"/>
        <w:rPr>
          <w:color w:val="000000"/>
          <w:sz w:val="28"/>
          <w:szCs w:val="28"/>
        </w:rPr>
      </w:pPr>
      <w:r w:rsidRPr="000C5158">
        <w:rPr>
          <w:color w:val="000000"/>
          <w:sz w:val="28"/>
          <w:szCs w:val="28"/>
        </w:rPr>
        <w:t xml:space="preserve">Определение </w:t>
      </w:r>
      <w:proofErr w:type="spellStart"/>
      <w:r w:rsidRPr="000C5158">
        <w:rPr>
          <w:color w:val="000000"/>
          <w:sz w:val="28"/>
          <w:szCs w:val="28"/>
        </w:rPr>
        <w:t>бронхообструктивного</w:t>
      </w:r>
      <w:proofErr w:type="spellEnd"/>
      <w:r w:rsidRPr="000C5158">
        <w:rPr>
          <w:color w:val="000000"/>
          <w:sz w:val="28"/>
          <w:szCs w:val="28"/>
        </w:rPr>
        <w:t xml:space="preserve"> синдрома (</w:t>
      </w:r>
      <w:proofErr w:type="gramStart"/>
      <w:r w:rsidRPr="000C5158">
        <w:rPr>
          <w:color w:val="000000"/>
          <w:sz w:val="28"/>
          <w:szCs w:val="28"/>
        </w:rPr>
        <w:t>БОС</w:t>
      </w:r>
      <w:proofErr w:type="gramEnd"/>
      <w:r w:rsidRPr="000C5158">
        <w:rPr>
          <w:color w:val="000000"/>
          <w:sz w:val="28"/>
          <w:szCs w:val="28"/>
        </w:rPr>
        <w:t>)</w:t>
      </w:r>
    </w:p>
    <w:p w:rsidR="000C5158" w:rsidRPr="000C5158" w:rsidRDefault="000C5158" w:rsidP="000C5158">
      <w:pPr>
        <w:widowControl w:val="0"/>
        <w:numPr>
          <w:ilvl w:val="0"/>
          <w:numId w:val="84"/>
        </w:numPr>
        <w:autoSpaceDE w:val="0"/>
        <w:autoSpaceDN w:val="0"/>
        <w:adjustRightInd w:val="0"/>
        <w:contextualSpacing/>
        <w:jc w:val="both"/>
        <w:rPr>
          <w:color w:val="000000"/>
          <w:sz w:val="28"/>
          <w:szCs w:val="28"/>
        </w:rPr>
      </w:pPr>
      <w:r w:rsidRPr="000C5158">
        <w:rPr>
          <w:color w:val="000000"/>
          <w:sz w:val="28"/>
          <w:szCs w:val="28"/>
        </w:rPr>
        <w:t>Этиология и патогенез развития БОС</w:t>
      </w:r>
    </w:p>
    <w:p w:rsidR="000C5158" w:rsidRPr="000C5158" w:rsidRDefault="000C5158" w:rsidP="000C5158">
      <w:pPr>
        <w:widowControl w:val="0"/>
        <w:numPr>
          <w:ilvl w:val="0"/>
          <w:numId w:val="84"/>
        </w:numPr>
        <w:autoSpaceDE w:val="0"/>
        <w:autoSpaceDN w:val="0"/>
        <w:adjustRightInd w:val="0"/>
        <w:contextualSpacing/>
        <w:jc w:val="both"/>
        <w:rPr>
          <w:color w:val="000000"/>
          <w:sz w:val="28"/>
          <w:szCs w:val="28"/>
        </w:rPr>
      </w:pPr>
      <w:r w:rsidRPr="000C5158">
        <w:rPr>
          <w:color w:val="000000"/>
          <w:sz w:val="28"/>
          <w:szCs w:val="28"/>
        </w:rPr>
        <w:t xml:space="preserve">Лабораторные и инструментальные методы обследования детей с </w:t>
      </w:r>
      <w:proofErr w:type="gramStart"/>
      <w:r w:rsidRPr="000C5158">
        <w:rPr>
          <w:color w:val="000000"/>
          <w:sz w:val="28"/>
          <w:szCs w:val="28"/>
        </w:rPr>
        <w:t>БОС</w:t>
      </w:r>
      <w:proofErr w:type="gramEnd"/>
    </w:p>
    <w:p w:rsidR="000C5158" w:rsidRPr="000C5158" w:rsidRDefault="000C5158" w:rsidP="000C5158">
      <w:pPr>
        <w:widowControl w:val="0"/>
        <w:numPr>
          <w:ilvl w:val="0"/>
          <w:numId w:val="84"/>
        </w:numPr>
        <w:autoSpaceDE w:val="0"/>
        <w:autoSpaceDN w:val="0"/>
        <w:adjustRightInd w:val="0"/>
        <w:contextualSpacing/>
        <w:jc w:val="both"/>
        <w:rPr>
          <w:color w:val="000000"/>
          <w:sz w:val="28"/>
          <w:szCs w:val="28"/>
        </w:rPr>
      </w:pPr>
      <w:r w:rsidRPr="000C5158">
        <w:rPr>
          <w:color w:val="000000"/>
          <w:sz w:val="28"/>
          <w:szCs w:val="28"/>
        </w:rPr>
        <w:t xml:space="preserve">Особенности клинической картины </w:t>
      </w:r>
      <w:proofErr w:type="gramStart"/>
      <w:r w:rsidRPr="000C5158">
        <w:rPr>
          <w:color w:val="000000"/>
          <w:sz w:val="28"/>
          <w:szCs w:val="28"/>
        </w:rPr>
        <w:t>БОС</w:t>
      </w:r>
      <w:proofErr w:type="gramEnd"/>
      <w:r w:rsidRPr="000C5158">
        <w:rPr>
          <w:color w:val="000000"/>
          <w:sz w:val="28"/>
          <w:szCs w:val="28"/>
        </w:rPr>
        <w:t xml:space="preserve"> у детей различных возрастных групп</w:t>
      </w:r>
    </w:p>
    <w:p w:rsidR="000C5158" w:rsidRPr="000C5158" w:rsidRDefault="000C5158" w:rsidP="000C5158">
      <w:pPr>
        <w:widowControl w:val="0"/>
        <w:numPr>
          <w:ilvl w:val="0"/>
          <w:numId w:val="84"/>
        </w:numPr>
        <w:autoSpaceDE w:val="0"/>
        <w:autoSpaceDN w:val="0"/>
        <w:adjustRightInd w:val="0"/>
        <w:contextualSpacing/>
        <w:jc w:val="both"/>
        <w:rPr>
          <w:color w:val="000000"/>
          <w:sz w:val="28"/>
          <w:szCs w:val="28"/>
        </w:rPr>
      </w:pPr>
      <w:r w:rsidRPr="000C5158">
        <w:rPr>
          <w:color w:val="000000"/>
          <w:sz w:val="28"/>
          <w:szCs w:val="28"/>
        </w:rPr>
        <w:t xml:space="preserve">Методы оказания неотложной помощи при </w:t>
      </w:r>
      <w:proofErr w:type="gramStart"/>
      <w:r w:rsidRPr="000C5158">
        <w:rPr>
          <w:color w:val="000000"/>
          <w:sz w:val="28"/>
          <w:szCs w:val="28"/>
        </w:rPr>
        <w:t>БОС</w:t>
      </w:r>
      <w:proofErr w:type="gramEnd"/>
    </w:p>
    <w:p w:rsidR="000C5158" w:rsidRPr="000C5158" w:rsidRDefault="000C5158" w:rsidP="000C5158">
      <w:pPr>
        <w:widowControl w:val="0"/>
        <w:numPr>
          <w:ilvl w:val="0"/>
          <w:numId w:val="84"/>
        </w:numPr>
        <w:autoSpaceDE w:val="0"/>
        <w:autoSpaceDN w:val="0"/>
        <w:adjustRightInd w:val="0"/>
        <w:contextualSpacing/>
        <w:jc w:val="both"/>
        <w:rPr>
          <w:color w:val="000000"/>
          <w:sz w:val="28"/>
          <w:szCs w:val="28"/>
        </w:rPr>
      </w:pPr>
      <w:r w:rsidRPr="000C5158">
        <w:rPr>
          <w:color w:val="000000"/>
          <w:sz w:val="28"/>
          <w:szCs w:val="28"/>
        </w:rPr>
        <w:t xml:space="preserve">Дифференциальная диагностика </w:t>
      </w:r>
      <w:proofErr w:type="gramStart"/>
      <w:r w:rsidRPr="000C5158">
        <w:rPr>
          <w:color w:val="000000"/>
          <w:sz w:val="28"/>
          <w:szCs w:val="28"/>
        </w:rPr>
        <w:t>БОС</w:t>
      </w:r>
      <w:proofErr w:type="gramEnd"/>
    </w:p>
    <w:p w:rsidR="000C5158" w:rsidRPr="000C5158" w:rsidRDefault="000C5158" w:rsidP="000C5158">
      <w:pPr>
        <w:widowControl w:val="0"/>
        <w:numPr>
          <w:ilvl w:val="0"/>
          <w:numId w:val="84"/>
        </w:numPr>
        <w:autoSpaceDE w:val="0"/>
        <w:autoSpaceDN w:val="0"/>
        <w:adjustRightInd w:val="0"/>
        <w:contextualSpacing/>
        <w:jc w:val="both"/>
        <w:rPr>
          <w:color w:val="000000"/>
          <w:sz w:val="28"/>
          <w:szCs w:val="28"/>
        </w:rPr>
      </w:pPr>
      <w:r w:rsidRPr="000C5158">
        <w:rPr>
          <w:color w:val="000000"/>
          <w:sz w:val="28"/>
          <w:szCs w:val="28"/>
        </w:rPr>
        <w:t xml:space="preserve">Прогноз </w:t>
      </w:r>
      <w:proofErr w:type="gramStart"/>
      <w:r w:rsidRPr="000C5158">
        <w:rPr>
          <w:color w:val="000000"/>
          <w:sz w:val="28"/>
          <w:szCs w:val="28"/>
        </w:rPr>
        <w:t>при</w:t>
      </w:r>
      <w:proofErr w:type="gramEnd"/>
      <w:r w:rsidRPr="000C5158">
        <w:rPr>
          <w:color w:val="000000"/>
          <w:sz w:val="28"/>
          <w:szCs w:val="28"/>
        </w:rPr>
        <w:t xml:space="preserve"> БОС и методы профилактики развития БОС.</w:t>
      </w:r>
    </w:p>
    <w:p w:rsidR="000C5158" w:rsidRPr="000C5158" w:rsidRDefault="000C5158" w:rsidP="000C5158">
      <w:pPr>
        <w:ind w:firstLine="709"/>
        <w:contextualSpacing/>
        <w:jc w:val="center"/>
        <w:rPr>
          <w:b/>
          <w:i/>
          <w:color w:val="000000"/>
          <w:sz w:val="28"/>
          <w:szCs w:val="28"/>
        </w:rPr>
      </w:pPr>
    </w:p>
    <w:p w:rsidR="000C5158" w:rsidRPr="000C5158" w:rsidRDefault="000C5158" w:rsidP="000C5158">
      <w:pPr>
        <w:ind w:firstLine="709"/>
        <w:contextualSpacing/>
        <w:jc w:val="center"/>
        <w:rPr>
          <w:b/>
          <w:i/>
          <w:color w:val="000000"/>
          <w:sz w:val="28"/>
          <w:szCs w:val="28"/>
        </w:rPr>
      </w:pPr>
      <w:r w:rsidRPr="000C5158">
        <w:rPr>
          <w:b/>
          <w:i/>
          <w:color w:val="000000"/>
          <w:sz w:val="28"/>
          <w:szCs w:val="28"/>
        </w:rPr>
        <w:t>Тексты ситуационных задач</w:t>
      </w:r>
    </w:p>
    <w:p w:rsidR="000C5158" w:rsidRPr="000C5158" w:rsidRDefault="000C5158" w:rsidP="000C5158">
      <w:pPr>
        <w:contextualSpacing/>
        <w:outlineLvl w:val="1"/>
        <w:rPr>
          <w:b/>
          <w:bCs/>
          <w:color w:val="000000"/>
          <w:sz w:val="29"/>
          <w:szCs w:val="29"/>
        </w:rPr>
      </w:pPr>
      <w:r w:rsidRPr="000C5158">
        <w:rPr>
          <w:b/>
          <w:bCs/>
          <w:color w:val="000000"/>
          <w:sz w:val="29"/>
          <w:szCs w:val="29"/>
        </w:rPr>
        <w:t>Задача № 1.</w:t>
      </w:r>
    </w:p>
    <w:p w:rsidR="000C5158" w:rsidRPr="000C5158" w:rsidRDefault="000C5158" w:rsidP="000C5158">
      <w:pPr>
        <w:ind w:firstLine="705"/>
        <w:contextualSpacing/>
        <w:jc w:val="both"/>
        <w:rPr>
          <w:color w:val="000000"/>
          <w:sz w:val="29"/>
          <w:szCs w:val="29"/>
        </w:rPr>
      </w:pPr>
      <w:r w:rsidRPr="000C5158">
        <w:rPr>
          <w:color w:val="000000"/>
          <w:sz w:val="29"/>
          <w:szCs w:val="29"/>
        </w:rPr>
        <w:t xml:space="preserve">В отделение детской реанимации поступил ребенок, 4 года с диагнозом: </w:t>
      </w:r>
      <w:proofErr w:type="spellStart"/>
      <w:r w:rsidRPr="000C5158">
        <w:rPr>
          <w:color w:val="000000"/>
          <w:sz w:val="29"/>
          <w:szCs w:val="29"/>
        </w:rPr>
        <w:t>стенозирующий</w:t>
      </w:r>
      <w:proofErr w:type="spellEnd"/>
      <w:r w:rsidRPr="000C5158">
        <w:rPr>
          <w:color w:val="000000"/>
          <w:sz w:val="29"/>
          <w:szCs w:val="29"/>
        </w:rPr>
        <w:t xml:space="preserve"> </w:t>
      </w:r>
      <w:proofErr w:type="spellStart"/>
      <w:r w:rsidRPr="000C5158">
        <w:rPr>
          <w:color w:val="000000"/>
          <w:sz w:val="29"/>
          <w:szCs w:val="29"/>
        </w:rPr>
        <w:t>ларинготрахеобронхит</w:t>
      </w:r>
      <w:proofErr w:type="spellEnd"/>
      <w:r w:rsidRPr="000C5158">
        <w:rPr>
          <w:color w:val="000000"/>
          <w:sz w:val="29"/>
          <w:szCs w:val="29"/>
        </w:rPr>
        <w:t xml:space="preserve"> (круп).</w:t>
      </w:r>
    </w:p>
    <w:p w:rsidR="000C5158" w:rsidRPr="000C5158" w:rsidRDefault="000C5158" w:rsidP="000C5158">
      <w:pPr>
        <w:ind w:firstLine="780"/>
        <w:contextualSpacing/>
        <w:jc w:val="both"/>
        <w:rPr>
          <w:color w:val="000000"/>
          <w:sz w:val="29"/>
          <w:szCs w:val="29"/>
        </w:rPr>
      </w:pPr>
      <w:r w:rsidRPr="000C5158">
        <w:rPr>
          <w:color w:val="000000"/>
          <w:sz w:val="29"/>
          <w:szCs w:val="29"/>
          <w:u w:val="single"/>
        </w:rPr>
        <w:t xml:space="preserve">При осмотре: </w:t>
      </w:r>
      <w:r w:rsidRPr="000C5158">
        <w:rPr>
          <w:color w:val="000000"/>
          <w:sz w:val="29"/>
          <w:szCs w:val="29"/>
        </w:rPr>
        <w:t>Состояние тяжелое, кожные покровы бледные, цианоз носогубного треугольника, ушных раковин, кончиков пальцев, наряду с признаками стеноза гортани отмечается высокая лихорадка (39,7</w:t>
      </w:r>
      <w:r w:rsidRPr="000C5158">
        <w:rPr>
          <w:color w:val="000000"/>
          <w:sz w:val="18"/>
          <w:szCs w:val="18"/>
        </w:rPr>
        <w:t>о</w:t>
      </w:r>
      <w:r w:rsidRPr="000C5158">
        <w:rPr>
          <w:color w:val="000000"/>
          <w:sz w:val="29"/>
          <w:szCs w:val="29"/>
        </w:rPr>
        <w:t>С), выраженный токсикоз</w:t>
      </w:r>
    </w:p>
    <w:p w:rsidR="000C5158" w:rsidRPr="000C5158" w:rsidRDefault="000C5158" w:rsidP="000C5158">
      <w:pPr>
        <w:ind w:firstLine="705"/>
        <w:contextualSpacing/>
        <w:rPr>
          <w:color w:val="000000"/>
          <w:sz w:val="29"/>
          <w:szCs w:val="29"/>
        </w:rPr>
      </w:pPr>
      <w:r w:rsidRPr="000C5158">
        <w:rPr>
          <w:color w:val="000000"/>
          <w:sz w:val="29"/>
          <w:szCs w:val="29"/>
        </w:rPr>
        <w:t xml:space="preserve">В </w:t>
      </w:r>
      <w:r w:rsidRPr="000C5158">
        <w:rPr>
          <w:color w:val="000000"/>
          <w:sz w:val="29"/>
          <w:szCs w:val="29"/>
          <w:u w:val="single"/>
        </w:rPr>
        <w:t xml:space="preserve">анализе крови: </w:t>
      </w:r>
      <w:r w:rsidRPr="000C5158">
        <w:rPr>
          <w:color w:val="000000"/>
          <w:sz w:val="29"/>
          <w:szCs w:val="29"/>
        </w:rPr>
        <w:t xml:space="preserve">высокий лейкоцитоз с </w:t>
      </w:r>
      <w:proofErr w:type="spellStart"/>
      <w:r w:rsidRPr="000C5158">
        <w:rPr>
          <w:color w:val="000000"/>
          <w:sz w:val="29"/>
          <w:szCs w:val="29"/>
        </w:rPr>
        <w:t>нейтрофилезом</w:t>
      </w:r>
      <w:proofErr w:type="spellEnd"/>
      <w:r w:rsidRPr="000C5158">
        <w:rPr>
          <w:color w:val="000000"/>
          <w:sz w:val="29"/>
          <w:szCs w:val="29"/>
        </w:rPr>
        <w:t xml:space="preserve">, </w:t>
      </w:r>
      <w:proofErr w:type="gramStart"/>
      <w:r w:rsidRPr="000C5158">
        <w:rPr>
          <w:color w:val="000000"/>
          <w:sz w:val="29"/>
          <w:szCs w:val="29"/>
        </w:rPr>
        <w:t>ускоренное</w:t>
      </w:r>
      <w:proofErr w:type="gramEnd"/>
      <w:r w:rsidRPr="000C5158">
        <w:rPr>
          <w:color w:val="000000"/>
          <w:sz w:val="29"/>
          <w:szCs w:val="29"/>
        </w:rPr>
        <w:t xml:space="preserve"> СОЭ. После </w:t>
      </w:r>
      <w:proofErr w:type="spellStart"/>
      <w:r w:rsidRPr="000C5158">
        <w:rPr>
          <w:color w:val="000000"/>
          <w:sz w:val="29"/>
          <w:szCs w:val="29"/>
        </w:rPr>
        <w:t>трахеостомии</w:t>
      </w:r>
      <w:proofErr w:type="spellEnd"/>
      <w:r w:rsidRPr="000C5158">
        <w:rPr>
          <w:color w:val="000000"/>
          <w:sz w:val="29"/>
          <w:szCs w:val="29"/>
        </w:rPr>
        <w:t>, сохраняется дыхательная недостаточность.</w:t>
      </w:r>
    </w:p>
    <w:p w:rsidR="000C5158" w:rsidRPr="000C5158" w:rsidRDefault="000C5158" w:rsidP="000C5158">
      <w:pPr>
        <w:contextualSpacing/>
        <w:jc w:val="both"/>
        <w:rPr>
          <w:color w:val="000000"/>
          <w:sz w:val="29"/>
          <w:szCs w:val="29"/>
        </w:rPr>
      </w:pPr>
      <w:r w:rsidRPr="000C5158">
        <w:rPr>
          <w:color w:val="000000"/>
          <w:sz w:val="29"/>
          <w:szCs w:val="29"/>
        </w:rPr>
        <w:t>1.С чем связано данное тяжелое состояние ребенка?</w:t>
      </w:r>
    </w:p>
    <w:p w:rsidR="000C5158" w:rsidRPr="000C5158" w:rsidRDefault="000C5158" w:rsidP="000C5158">
      <w:pPr>
        <w:contextualSpacing/>
        <w:jc w:val="both"/>
        <w:rPr>
          <w:color w:val="000000"/>
          <w:sz w:val="29"/>
          <w:szCs w:val="29"/>
        </w:rPr>
      </w:pPr>
      <w:r w:rsidRPr="000C5158">
        <w:rPr>
          <w:color w:val="000000"/>
          <w:sz w:val="29"/>
          <w:szCs w:val="29"/>
        </w:rPr>
        <w:t>2.Укажите признак, характерный для данного состояния.</w:t>
      </w:r>
    </w:p>
    <w:p w:rsidR="000C5158" w:rsidRPr="000C5158" w:rsidRDefault="000C5158" w:rsidP="000C5158">
      <w:pPr>
        <w:contextualSpacing/>
        <w:jc w:val="both"/>
        <w:rPr>
          <w:color w:val="000000"/>
          <w:sz w:val="29"/>
          <w:szCs w:val="29"/>
        </w:rPr>
      </w:pPr>
      <w:r w:rsidRPr="000C5158">
        <w:rPr>
          <w:color w:val="000000"/>
          <w:sz w:val="29"/>
          <w:szCs w:val="29"/>
        </w:rPr>
        <w:t>3.Какая предполагается этиология?</w:t>
      </w:r>
    </w:p>
    <w:p w:rsidR="000C5158" w:rsidRPr="000C5158" w:rsidRDefault="000C5158" w:rsidP="000C5158">
      <w:pPr>
        <w:contextualSpacing/>
        <w:jc w:val="both"/>
        <w:rPr>
          <w:color w:val="000000"/>
          <w:sz w:val="29"/>
          <w:szCs w:val="29"/>
        </w:rPr>
      </w:pPr>
      <w:r w:rsidRPr="000C5158">
        <w:rPr>
          <w:color w:val="000000"/>
          <w:sz w:val="29"/>
          <w:szCs w:val="29"/>
        </w:rPr>
        <w:t>4.Ваш план необходимых мероприятий.</w:t>
      </w:r>
    </w:p>
    <w:p w:rsidR="000C5158" w:rsidRPr="000C5158" w:rsidRDefault="000C5158" w:rsidP="000C5158">
      <w:pPr>
        <w:contextualSpacing/>
        <w:jc w:val="both"/>
        <w:rPr>
          <w:color w:val="000000"/>
          <w:sz w:val="29"/>
          <w:szCs w:val="29"/>
        </w:rPr>
      </w:pPr>
      <w:r w:rsidRPr="000C5158">
        <w:rPr>
          <w:color w:val="000000"/>
          <w:sz w:val="29"/>
          <w:szCs w:val="29"/>
        </w:rPr>
        <w:t>5.Какой прогноз у данного состояния?</w:t>
      </w:r>
    </w:p>
    <w:p w:rsidR="000C5158" w:rsidRPr="000C5158" w:rsidRDefault="000C5158" w:rsidP="000C5158">
      <w:pPr>
        <w:contextualSpacing/>
        <w:outlineLvl w:val="0"/>
        <w:rPr>
          <w:b/>
          <w:bCs/>
          <w:color w:val="000000"/>
          <w:kern w:val="36"/>
          <w:sz w:val="29"/>
          <w:szCs w:val="29"/>
        </w:rPr>
      </w:pPr>
      <w:r w:rsidRPr="000C5158">
        <w:rPr>
          <w:b/>
          <w:bCs/>
          <w:color w:val="000000"/>
          <w:kern w:val="36"/>
          <w:sz w:val="29"/>
          <w:szCs w:val="29"/>
        </w:rPr>
        <w:t>Задача № 2.</w:t>
      </w:r>
    </w:p>
    <w:p w:rsidR="000C5158" w:rsidRPr="000C5158" w:rsidRDefault="000C5158" w:rsidP="000C5158">
      <w:pPr>
        <w:contextualSpacing/>
        <w:rPr>
          <w:color w:val="000000"/>
          <w:sz w:val="29"/>
          <w:szCs w:val="29"/>
        </w:rPr>
      </w:pPr>
      <w:r w:rsidRPr="000C5158">
        <w:rPr>
          <w:color w:val="000000"/>
          <w:sz w:val="29"/>
          <w:szCs w:val="29"/>
        </w:rPr>
        <w:t>В отделение детской пульмонологии поступил мальчик 7 мес.</w:t>
      </w:r>
    </w:p>
    <w:p w:rsidR="000C5158" w:rsidRPr="000C5158" w:rsidRDefault="000C5158" w:rsidP="000C5158">
      <w:pPr>
        <w:contextualSpacing/>
        <w:jc w:val="both"/>
        <w:rPr>
          <w:color w:val="000000"/>
          <w:sz w:val="29"/>
          <w:szCs w:val="29"/>
        </w:rPr>
      </w:pPr>
      <w:r w:rsidRPr="000C5158">
        <w:rPr>
          <w:color w:val="000000"/>
          <w:sz w:val="29"/>
          <w:szCs w:val="29"/>
          <w:u w:val="single"/>
        </w:rPr>
        <w:t>Из анамнеза</w:t>
      </w:r>
      <w:r w:rsidRPr="000C5158">
        <w:rPr>
          <w:color w:val="000000"/>
          <w:sz w:val="29"/>
          <w:szCs w:val="29"/>
        </w:rPr>
        <w:t>: болеет в течение трех дней: необильные слизистые выделения из носа, редкий сухой кашель, субфебрилитет (температура до 37,5С). С третьего дня болезни состояние ухудшилось: кашель приобрел характер спастического обертона, появилась и быстро наросла одышка до 80 в 1 мин. Ребенок стал беспокойным, была однократная рвота. Температура тела 37, 3</w:t>
      </w:r>
      <w:r w:rsidRPr="000C5158">
        <w:rPr>
          <w:color w:val="000000"/>
          <w:sz w:val="18"/>
          <w:szCs w:val="18"/>
        </w:rPr>
        <w:t>о</w:t>
      </w:r>
      <w:r w:rsidRPr="000C5158">
        <w:rPr>
          <w:color w:val="000000"/>
          <w:sz w:val="29"/>
          <w:szCs w:val="29"/>
        </w:rPr>
        <w:t xml:space="preserve">С. Со слов мамы: такое состояние у ребенка впервые. В анамнезе — </w:t>
      </w:r>
      <w:proofErr w:type="spellStart"/>
      <w:r w:rsidRPr="000C5158">
        <w:rPr>
          <w:color w:val="000000"/>
          <w:sz w:val="29"/>
          <w:szCs w:val="29"/>
        </w:rPr>
        <w:t>остраяреспираторно-вируснаяинфекция</w:t>
      </w:r>
      <w:proofErr w:type="spellEnd"/>
      <w:r w:rsidRPr="000C5158">
        <w:rPr>
          <w:color w:val="000000"/>
          <w:sz w:val="29"/>
          <w:szCs w:val="29"/>
        </w:rPr>
        <w:t xml:space="preserve"> в легкой форме 3 недели назад.</w:t>
      </w:r>
    </w:p>
    <w:p w:rsidR="000C5158" w:rsidRPr="000C5158" w:rsidRDefault="000C5158" w:rsidP="000C5158">
      <w:pPr>
        <w:contextualSpacing/>
        <w:jc w:val="both"/>
        <w:rPr>
          <w:color w:val="000000"/>
          <w:sz w:val="29"/>
          <w:szCs w:val="29"/>
        </w:rPr>
      </w:pPr>
      <w:r w:rsidRPr="000C5158">
        <w:rPr>
          <w:color w:val="000000"/>
          <w:sz w:val="29"/>
          <w:szCs w:val="29"/>
          <w:u w:val="single"/>
        </w:rPr>
        <w:t xml:space="preserve">При осмотре </w:t>
      </w:r>
      <w:r w:rsidRPr="000C5158">
        <w:rPr>
          <w:color w:val="000000"/>
          <w:sz w:val="29"/>
          <w:szCs w:val="29"/>
        </w:rPr>
        <w:t xml:space="preserve">состояние ребенка тяжелое. Кожные покровы, слизистые оболочки губ и полости рта синюшные. Дыхание шумное, «пыхтящее», поверхностное, с затрудненным выдохом и участием в акте дыхания вспомогательных мышц </w:t>
      </w:r>
      <w:r w:rsidRPr="000C5158">
        <w:rPr>
          <w:color w:val="000000"/>
          <w:sz w:val="29"/>
          <w:szCs w:val="29"/>
        </w:rPr>
        <w:lastRenderedPageBreak/>
        <w:t xml:space="preserve">(крылья носа, плечевой пояс), втяжением межреберных промежутков. Грудная клетка вздута, над легкими — коробочный оттенок </w:t>
      </w:r>
      <w:proofErr w:type="spellStart"/>
      <w:r w:rsidRPr="000C5158">
        <w:rPr>
          <w:color w:val="000000"/>
          <w:sz w:val="29"/>
          <w:szCs w:val="29"/>
        </w:rPr>
        <w:t>перкуторного</w:t>
      </w:r>
      <w:proofErr w:type="spellEnd"/>
      <w:r w:rsidRPr="000C5158">
        <w:rPr>
          <w:color w:val="000000"/>
          <w:sz w:val="29"/>
          <w:szCs w:val="29"/>
        </w:rPr>
        <w:t xml:space="preserve"> звука, границы сердечной тупости уменьшены, верхние границы печени и селезенки смещены вниз на одно </w:t>
      </w:r>
      <w:proofErr w:type="spellStart"/>
      <w:r w:rsidRPr="000C5158">
        <w:rPr>
          <w:color w:val="000000"/>
          <w:sz w:val="29"/>
          <w:szCs w:val="29"/>
        </w:rPr>
        <w:t>межреберье</w:t>
      </w:r>
      <w:proofErr w:type="spellEnd"/>
      <w:r w:rsidRPr="000C5158">
        <w:rPr>
          <w:color w:val="000000"/>
          <w:sz w:val="29"/>
          <w:szCs w:val="29"/>
        </w:rPr>
        <w:t xml:space="preserve">. При аускультации дыхание жесткое, выдох резко удлинен, на вдохе и выдохе с обеих сторон выслушивается масса мелкопузырчатых и </w:t>
      </w:r>
      <w:proofErr w:type="spellStart"/>
      <w:r w:rsidRPr="000C5158">
        <w:rPr>
          <w:color w:val="000000"/>
          <w:sz w:val="29"/>
          <w:szCs w:val="29"/>
        </w:rPr>
        <w:t>крепитирующих</w:t>
      </w:r>
      <w:proofErr w:type="spellEnd"/>
      <w:r w:rsidRPr="000C5158">
        <w:rPr>
          <w:color w:val="000000"/>
          <w:sz w:val="29"/>
          <w:szCs w:val="29"/>
        </w:rPr>
        <w:t xml:space="preserve"> хрипов. Тоны сердца звучные, частота сердечных сокращении 172 в 1 мин, акцент I тона над легочной артерией. Границы сердца соответствуют возрасту. Другие органы и системы при </w:t>
      </w:r>
      <w:proofErr w:type="spellStart"/>
      <w:r w:rsidRPr="000C5158">
        <w:rPr>
          <w:color w:val="000000"/>
          <w:sz w:val="29"/>
          <w:szCs w:val="29"/>
        </w:rPr>
        <w:t>физикальном</w:t>
      </w:r>
      <w:proofErr w:type="spellEnd"/>
      <w:r w:rsidRPr="000C5158">
        <w:rPr>
          <w:color w:val="000000"/>
          <w:sz w:val="29"/>
          <w:szCs w:val="29"/>
        </w:rPr>
        <w:t xml:space="preserve"> обследовании — без особенностей.</w:t>
      </w:r>
    </w:p>
    <w:p w:rsidR="000C5158" w:rsidRPr="000C5158" w:rsidRDefault="000C5158" w:rsidP="000C5158">
      <w:pPr>
        <w:ind w:firstLine="75"/>
        <w:contextualSpacing/>
        <w:jc w:val="both"/>
        <w:rPr>
          <w:color w:val="000000"/>
          <w:sz w:val="29"/>
          <w:szCs w:val="29"/>
        </w:rPr>
      </w:pPr>
      <w:r w:rsidRPr="000C5158">
        <w:rPr>
          <w:color w:val="000000"/>
          <w:sz w:val="29"/>
          <w:szCs w:val="29"/>
          <w:u w:val="single"/>
        </w:rPr>
        <w:t xml:space="preserve">Рентгенограмма грудной клетки </w:t>
      </w:r>
      <w:r w:rsidRPr="000C5158">
        <w:rPr>
          <w:color w:val="000000"/>
          <w:sz w:val="29"/>
          <w:szCs w:val="29"/>
        </w:rPr>
        <w:t xml:space="preserve">– Диффузно усилен легочный рисунок за счет </w:t>
      </w:r>
      <w:proofErr w:type="spellStart"/>
      <w:r w:rsidRPr="000C5158">
        <w:rPr>
          <w:color w:val="000000"/>
          <w:sz w:val="29"/>
          <w:szCs w:val="29"/>
        </w:rPr>
        <w:t>бронхососудистого</w:t>
      </w:r>
      <w:proofErr w:type="spellEnd"/>
      <w:r w:rsidRPr="000C5158">
        <w:rPr>
          <w:color w:val="000000"/>
          <w:sz w:val="29"/>
          <w:szCs w:val="29"/>
        </w:rPr>
        <w:t xml:space="preserve"> компонента, мелкие ателектазы.</w:t>
      </w:r>
    </w:p>
    <w:p w:rsidR="000C5158" w:rsidRPr="000C5158" w:rsidRDefault="000C5158" w:rsidP="000C5158">
      <w:pPr>
        <w:contextualSpacing/>
        <w:jc w:val="both"/>
        <w:rPr>
          <w:color w:val="000000"/>
          <w:sz w:val="29"/>
          <w:szCs w:val="29"/>
        </w:rPr>
      </w:pPr>
      <w:r w:rsidRPr="000C5158">
        <w:rPr>
          <w:color w:val="000000"/>
          <w:sz w:val="29"/>
          <w:szCs w:val="29"/>
        </w:rPr>
        <w:t>1.Сформулируйте диагноз?</w:t>
      </w:r>
    </w:p>
    <w:p w:rsidR="000C5158" w:rsidRPr="000C5158" w:rsidRDefault="000C5158" w:rsidP="000C5158">
      <w:pPr>
        <w:contextualSpacing/>
        <w:jc w:val="both"/>
        <w:rPr>
          <w:color w:val="000000"/>
          <w:sz w:val="29"/>
          <w:szCs w:val="29"/>
        </w:rPr>
      </w:pPr>
      <w:r w:rsidRPr="000C5158">
        <w:rPr>
          <w:color w:val="000000"/>
          <w:sz w:val="29"/>
          <w:szCs w:val="29"/>
        </w:rPr>
        <w:t>2.Какие вирусы могут вызвать данное заболевание?</w:t>
      </w:r>
    </w:p>
    <w:p w:rsidR="000C5158" w:rsidRPr="000C5158" w:rsidRDefault="000C5158" w:rsidP="000C5158">
      <w:pPr>
        <w:contextualSpacing/>
        <w:jc w:val="both"/>
        <w:rPr>
          <w:color w:val="000000"/>
          <w:sz w:val="29"/>
          <w:szCs w:val="29"/>
        </w:rPr>
      </w:pPr>
      <w:r w:rsidRPr="000C5158">
        <w:rPr>
          <w:color w:val="000000"/>
          <w:sz w:val="29"/>
          <w:szCs w:val="29"/>
        </w:rPr>
        <w:t>3.Укажите наиболее характерные признаки для данного состояния.</w:t>
      </w:r>
    </w:p>
    <w:p w:rsidR="000C5158" w:rsidRPr="000C5158" w:rsidRDefault="000C5158" w:rsidP="000C5158">
      <w:pPr>
        <w:contextualSpacing/>
        <w:jc w:val="both"/>
        <w:rPr>
          <w:color w:val="000000"/>
          <w:sz w:val="29"/>
          <w:szCs w:val="29"/>
        </w:rPr>
      </w:pPr>
      <w:r w:rsidRPr="000C5158">
        <w:rPr>
          <w:color w:val="000000"/>
          <w:sz w:val="29"/>
          <w:szCs w:val="29"/>
        </w:rPr>
        <w:t>4.С чем связана обструкция дыхательной системы в данном случае?</w:t>
      </w:r>
    </w:p>
    <w:p w:rsidR="000C5158" w:rsidRPr="000C5158" w:rsidRDefault="000C5158" w:rsidP="000C5158">
      <w:pPr>
        <w:contextualSpacing/>
        <w:jc w:val="both"/>
        <w:rPr>
          <w:color w:val="000000"/>
          <w:sz w:val="29"/>
          <w:szCs w:val="29"/>
        </w:rPr>
      </w:pPr>
      <w:r w:rsidRPr="000C5158">
        <w:rPr>
          <w:color w:val="000000"/>
          <w:sz w:val="29"/>
          <w:szCs w:val="29"/>
        </w:rPr>
        <w:t>5.Укажите план оказания неотложной помощи.</w:t>
      </w:r>
    </w:p>
    <w:p w:rsidR="000C5158" w:rsidRPr="000C5158" w:rsidRDefault="000C5158" w:rsidP="000C5158">
      <w:pPr>
        <w:contextualSpacing/>
        <w:outlineLvl w:val="1"/>
        <w:rPr>
          <w:b/>
          <w:bCs/>
          <w:color w:val="000000"/>
          <w:sz w:val="29"/>
          <w:szCs w:val="29"/>
        </w:rPr>
      </w:pPr>
      <w:r w:rsidRPr="000C5158">
        <w:rPr>
          <w:b/>
          <w:bCs/>
          <w:color w:val="000000"/>
          <w:sz w:val="29"/>
          <w:szCs w:val="29"/>
        </w:rPr>
        <w:t>Задача № 3.</w:t>
      </w:r>
    </w:p>
    <w:p w:rsidR="000C5158" w:rsidRPr="000C5158" w:rsidRDefault="000C5158" w:rsidP="000C5158">
      <w:pPr>
        <w:ind w:firstLine="720"/>
        <w:contextualSpacing/>
        <w:jc w:val="both"/>
        <w:rPr>
          <w:color w:val="000000"/>
          <w:sz w:val="27"/>
          <w:szCs w:val="27"/>
        </w:rPr>
      </w:pPr>
      <w:r w:rsidRPr="000C5158">
        <w:rPr>
          <w:color w:val="000000"/>
          <w:sz w:val="27"/>
          <w:szCs w:val="27"/>
        </w:rPr>
        <w:t>На дому педиатром осмотрен мальчик, 8 лет с жалобами на сухой приступообразный кашель, усиливающийся в ночное время, затрудненное дыхание, температура тела 37,5</w:t>
      </w:r>
      <w:r w:rsidRPr="000C5158">
        <w:rPr>
          <w:color w:val="000000"/>
          <w:sz w:val="17"/>
          <w:szCs w:val="17"/>
        </w:rPr>
        <w:t>о</w:t>
      </w:r>
      <w:r w:rsidRPr="000C5158">
        <w:rPr>
          <w:color w:val="000000"/>
          <w:sz w:val="27"/>
          <w:szCs w:val="27"/>
        </w:rPr>
        <w:t>С, общая слабость, нарушение сна.</w:t>
      </w:r>
    </w:p>
    <w:p w:rsidR="000C5158" w:rsidRPr="000C5158" w:rsidRDefault="000C5158" w:rsidP="000C5158">
      <w:pPr>
        <w:contextualSpacing/>
        <w:jc w:val="both"/>
        <w:rPr>
          <w:color w:val="000000"/>
          <w:sz w:val="29"/>
          <w:szCs w:val="29"/>
        </w:rPr>
      </w:pPr>
      <w:r w:rsidRPr="000C5158">
        <w:rPr>
          <w:color w:val="000000"/>
          <w:sz w:val="29"/>
          <w:szCs w:val="29"/>
          <w:u w:val="single"/>
        </w:rPr>
        <w:t>Из анамнеза</w:t>
      </w:r>
      <w:r w:rsidRPr="000C5158">
        <w:rPr>
          <w:color w:val="000000"/>
          <w:sz w:val="29"/>
          <w:szCs w:val="29"/>
        </w:rPr>
        <w:t>: заболел остро 3 дня назад, после переохлаждения температура тела до 38,5</w:t>
      </w:r>
      <w:r w:rsidRPr="000C5158">
        <w:rPr>
          <w:color w:val="000000"/>
          <w:sz w:val="18"/>
          <w:szCs w:val="18"/>
        </w:rPr>
        <w:t>о</w:t>
      </w:r>
      <w:r w:rsidRPr="000C5158">
        <w:rPr>
          <w:color w:val="000000"/>
          <w:sz w:val="29"/>
          <w:szCs w:val="29"/>
        </w:rPr>
        <w:t xml:space="preserve">С, заложенность носа, </w:t>
      </w:r>
      <w:proofErr w:type="spellStart"/>
      <w:r w:rsidRPr="000C5158">
        <w:rPr>
          <w:color w:val="000000"/>
          <w:sz w:val="29"/>
          <w:szCs w:val="29"/>
        </w:rPr>
        <w:t>ринорея</w:t>
      </w:r>
      <w:proofErr w:type="spellEnd"/>
      <w:r w:rsidRPr="000C5158">
        <w:rPr>
          <w:color w:val="000000"/>
          <w:sz w:val="29"/>
          <w:szCs w:val="29"/>
        </w:rPr>
        <w:t xml:space="preserve">. На следующий день появился сухой кашель. Лечились дома: жаропонижающие, </w:t>
      </w:r>
      <w:proofErr w:type="spellStart"/>
      <w:r w:rsidRPr="000C5158">
        <w:rPr>
          <w:color w:val="000000"/>
          <w:sz w:val="29"/>
          <w:szCs w:val="29"/>
        </w:rPr>
        <w:t>муколитики</w:t>
      </w:r>
      <w:proofErr w:type="spellEnd"/>
      <w:r w:rsidRPr="000C5158">
        <w:rPr>
          <w:color w:val="000000"/>
          <w:sz w:val="29"/>
          <w:szCs w:val="29"/>
        </w:rPr>
        <w:t xml:space="preserve"> – состояние не значительно улучшилось. Мальчик часто болеет - ОРЗ до6-7раз в год. Острые бронхиты с 4 до 6 лет –1-2раза в год. </w:t>
      </w:r>
      <w:proofErr w:type="spellStart"/>
      <w:r w:rsidRPr="000C5158">
        <w:rPr>
          <w:color w:val="000000"/>
          <w:sz w:val="29"/>
          <w:szCs w:val="29"/>
        </w:rPr>
        <w:t>Обструктивные</w:t>
      </w:r>
      <w:proofErr w:type="spellEnd"/>
      <w:r w:rsidRPr="000C5158">
        <w:rPr>
          <w:color w:val="000000"/>
          <w:sz w:val="29"/>
          <w:szCs w:val="29"/>
        </w:rPr>
        <w:t xml:space="preserve"> бронхиты с 6 лет2-3раза в год. Последний эпизод обструкции дыхательных путей 2 месяца назад, лечилась амбулаторно. Аллергических проявлений не было. У деда по материнской линии бронхиальная астма. В доме есть плесневый грибок, оба родителя курят.</w:t>
      </w:r>
    </w:p>
    <w:p w:rsidR="000C5158" w:rsidRPr="000C5158" w:rsidRDefault="000C5158" w:rsidP="000C5158">
      <w:pPr>
        <w:contextualSpacing/>
        <w:jc w:val="both"/>
        <w:rPr>
          <w:color w:val="000000"/>
          <w:sz w:val="29"/>
          <w:szCs w:val="29"/>
        </w:rPr>
      </w:pPr>
      <w:r w:rsidRPr="000C5158">
        <w:rPr>
          <w:color w:val="000000"/>
          <w:sz w:val="29"/>
          <w:szCs w:val="29"/>
          <w:u w:val="single"/>
        </w:rPr>
        <w:t xml:space="preserve">При осмотре: </w:t>
      </w:r>
      <w:r w:rsidRPr="000C5158">
        <w:rPr>
          <w:color w:val="000000"/>
          <w:sz w:val="29"/>
          <w:szCs w:val="29"/>
        </w:rPr>
        <w:t xml:space="preserve">Состояние ребенка средней степени тяжести. Кашель сухой приступообразный. Кожные покровы бледные. Лимфоузлы </w:t>
      </w:r>
      <w:proofErr w:type="spellStart"/>
      <w:r w:rsidRPr="000C5158">
        <w:rPr>
          <w:color w:val="000000"/>
          <w:sz w:val="29"/>
          <w:szCs w:val="29"/>
        </w:rPr>
        <w:t>заднешейные</w:t>
      </w:r>
      <w:proofErr w:type="spellEnd"/>
      <w:r w:rsidRPr="000C5158">
        <w:rPr>
          <w:color w:val="000000"/>
          <w:sz w:val="29"/>
          <w:szCs w:val="29"/>
        </w:rPr>
        <w:t xml:space="preserve"> до 0,5см., </w:t>
      </w:r>
      <w:proofErr w:type="gramStart"/>
      <w:r w:rsidRPr="000C5158">
        <w:rPr>
          <w:color w:val="000000"/>
          <w:sz w:val="29"/>
          <w:szCs w:val="29"/>
        </w:rPr>
        <w:t>безболезненные</w:t>
      </w:r>
      <w:proofErr w:type="gramEnd"/>
      <w:r w:rsidRPr="000C5158">
        <w:rPr>
          <w:color w:val="000000"/>
          <w:sz w:val="29"/>
          <w:szCs w:val="29"/>
        </w:rPr>
        <w:t xml:space="preserve">, не спаяны с тканями. Из носа слизистые выделения, в зеве разлитая гиперемия, наложений нет. Над легкими — коробочный оттенок </w:t>
      </w:r>
      <w:proofErr w:type="spellStart"/>
      <w:r w:rsidRPr="000C5158">
        <w:rPr>
          <w:color w:val="000000"/>
          <w:sz w:val="29"/>
          <w:szCs w:val="29"/>
        </w:rPr>
        <w:t>перкуторного</w:t>
      </w:r>
      <w:proofErr w:type="spellEnd"/>
      <w:r w:rsidRPr="000C5158">
        <w:rPr>
          <w:color w:val="000000"/>
          <w:sz w:val="29"/>
          <w:szCs w:val="29"/>
        </w:rPr>
        <w:t xml:space="preserve"> звука. При аускультации дыхание жесткое, выдох удлинен, на выдохе выслушиваются сухие свистящие хрипы, </w:t>
      </w:r>
      <w:proofErr w:type="spellStart"/>
      <w:r w:rsidRPr="000C5158">
        <w:rPr>
          <w:color w:val="000000"/>
          <w:sz w:val="29"/>
          <w:szCs w:val="29"/>
        </w:rPr>
        <w:t>чд</w:t>
      </w:r>
      <w:proofErr w:type="spellEnd"/>
      <w:r w:rsidRPr="000C5158">
        <w:rPr>
          <w:color w:val="000000"/>
          <w:sz w:val="29"/>
          <w:szCs w:val="29"/>
        </w:rPr>
        <w:t xml:space="preserve"> 20 в минуту. Тоны сердца звучные, частота сердечных сокращений 80 в минуту. Границы сердца соответствуют возрасту. Другие органы и системы при </w:t>
      </w:r>
      <w:proofErr w:type="spellStart"/>
      <w:r w:rsidRPr="000C5158">
        <w:rPr>
          <w:color w:val="000000"/>
          <w:sz w:val="29"/>
          <w:szCs w:val="29"/>
        </w:rPr>
        <w:t>физикальном</w:t>
      </w:r>
      <w:proofErr w:type="spellEnd"/>
      <w:r w:rsidRPr="000C5158">
        <w:rPr>
          <w:color w:val="000000"/>
          <w:sz w:val="29"/>
          <w:szCs w:val="29"/>
        </w:rPr>
        <w:t xml:space="preserve"> обследовании — без особенностей.</w:t>
      </w:r>
    </w:p>
    <w:p w:rsidR="000C5158" w:rsidRPr="000C5158" w:rsidRDefault="000C5158" w:rsidP="000C5158">
      <w:pPr>
        <w:contextualSpacing/>
        <w:jc w:val="both"/>
        <w:rPr>
          <w:color w:val="000000"/>
          <w:sz w:val="29"/>
          <w:szCs w:val="29"/>
        </w:rPr>
      </w:pPr>
      <w:r w:rsidRPr="000C5158">
        <w:rPr>
          <w:color w:val="000000"/>
          <w:sz w:val="29"/>
          <w:szCs w:val="29"/>
        </w:rPr>
        <w:t>1.О каком заболевании можно подумать?</w:t>
      </w:r>
    </w:p>
    <w:p w:rsidR="000C5158" w:rsidRPr="000C5158" w:rsidRDefault="000C5158" w:rsidP="000C5158">
      <w:pPr>
        <w:contextualSpacing/>
        <w:rPr>
          <w:color w:val="000000"/>
          <w:sz w:val="29"/>
          <w:szCs w:val="29"/>
        </w:rPr>
      </w:pPr>
      <w:r w:rsidRPr="000C5158">
        <w:rPr>
          <w:color w:val="000000"/>
          <w:sz w:val="29"/>
          <w:szCs w:val="29"/>
        </w:rPr>
        <w:t>2.С каким заболеванием необходимо провести дифференциальную диагностику? Укажите характерные признаки для этого заболевания.</w:t>
      </w:r>
    </w:p>
    <w:p w:rsidR="000C5158" w:rsidRPr="000C5158" w:rsidRDefault="000C5158" w:rsidP="000C5158">
      <w:pPr>
        <w:contextualSpacing/>
        <w:jc w:val="both"/>
        <w:rPr>
          <w:color w:val="000000"/>
          <w:sz w:val="29"/>
          <w:szCs w:val="29"/>
        </w:rPr>
      </w:pPr>
      <w:r w:rsidRPr="000C5158">
        <w:rPr>
          <w:color w:val="000000"/>
          <w:sz w:val="29"/>
          <w:szCs w:val="29"/>
        </w:rPr>
        <w:t>3.Какие необходимо провести диагностические мероприятия.</w:t>
      </w:r>
    </w:p>
    <w:p w:rsidR="000C5158" w:rsidRPr="000C5158" w:rsidRDefault="000C5158" w:rsidP="000C5158">
      <w:pPr>
        <w:contextualSpacing/>
        <w:jc w:val="both"/>
        <w:rPr>
          <w:color w:val="000000"/>
          <w:sz w:val="29"/>
          <w:szCs w:val="29"/>
        </w:rPr>
      </w:pPr>
      <w:r w:rsidRPr="000C5158">
        <w:rPr>
          <w:color w:val="000000"/>
          <w:sz w:val="29"/>
          <w:szCs w:val="29"/>
        </w:rPr>
        <w:t>4.Составьте план лечебных мероприятий.</w:t>
      </w:r>
    </w:p>
    <w:p w:rsidR="000C5158" w:rsidRPr="000C5158" w:rsidRDefault="000C5158" w:rsidP="000C5158">
      <w:pPr>
        <w:contextualSpacing/>
        <w:jc w:val="both"/>
        <w:rPr>
          <w:color w:val="000000"/>
          <w:sz w:val="29"/>
          <w:szCs w:val="29"/>
        </w:rPr>
      </w:pPr>
      <w:r w:rsidRPr="000C5158">
        <w:rPr>
          <w:color w:val="000000"/>
          <w:sz w:val="29"/>
          <w:szCs w:val="29"/>
        </w:rPr>
        <w:t>5.Какие мероприятия можно порекомендовать для профилактики респираторных заболеваний?</w:t>
      </w:r>
    </w:p>
    <w:p w:rsidR="000C5158" w:rsidRDefault="000C5158" w:rsidP="000C5158">
      <w:pPr>
        <w:contextualSpacing/>
        <w:outlineLvl w:val="1"/>
        <w:rPr>
          <w:b/>
          <w:bCs/>
          <w:color w:val="000000"/>
          <w:sz w:val="29"/>
          <w:szCs w:val="29"/>
        </w:rPr>
      </w:pPr>
    </w:p>
    <w:p w:rsidR="000C5158" w:rsidRPr="000C5158" w:rsidRDefault="000C5158" w:rsidP="000C5158">
      <w:pPr>
        <w:contextualSpacing/>
        <w:outlineLvl w:val="1"/>
        <w:rPr>
          <w:b/>
          <w:bCs/>
          <w:color w:val="000000"/>
          <w:sz w:val="29"/>
          <w:szCs w:val="29"/>
        </w:rPr>
      </w:pPr>
      <w:r w:rsidRPr="000C5158">
        <w:rPr>
          <w:b/>
          <w:bCs/>
          <w:color w:val="000000"/>
          <w:sz w:val="29"/>
          <w:szCs w:val="29"/>
        </w:rPr>
        <w:lastRenderedPageBreak/>
        <w:t>Задача № 4.</w:t>
      </w:r>
    </w:p>
    <w:p w:rsidR="000C5158" w:rsidRPr="000C5158" w:rsidRDefault="000C5158" w:rsidP="000C5158">
      <w:pPr>
        <w:ind w:firstLine="720"/>
        <w:contextualSpacing/>
        <w:jc w:val="both"/>
        <w:rPr>
          <w:color w:val="000000"/>
          <w:sz w:val="29"/>
          <w:szCs w:val="29"/>
        </w:rPr>
      </w:pPr>
      <w:r w:rsidRPr="000C5158">
        <w:rPr>
          <w:color w:val="000000"/>
          <w:sz w:val="29"/>
          <w:szCs w:val="29"/>
        </w:rPr>
        <w:t>Мальчик, 3 лет. На приеме у участкового педиатра с жалобами на: заложенность носа, скудный насморк, редкий сухой кашель, температура тела 37,6</w:t>
      </w:r>
      <w:r w:rsidRPr="000C5158">
        <w:rPr>
          <w:color w:val="000000"/>
          <w:sz w:val="18"/>
          <w:szCs w:val="18"/>
        </w:rPr>
        <w:t>о</w:t>
      </w:r>
      <w:r w:rsidRPr="000C5158">
        <w:rPr>
          <w:color w:val="000000"/>
          <w:sz w:val="29"/>
          <w:szCs w:val="29"/>
        </w:rPr>
        <w:t xml:space="preserve">С. Из анамнеза: </w:t>
      </w:r>
      <w:proofErr w:type="gramStart"/>
      <w:r w:rsidRPr="000C5158">
        <w:rPr>
          <w:color w:val="000000"/>
          <w:sz w:val="29"/>
          <w:szCs w:val="29"/>
        </w:rPr>
        <w:t>болен</w:t>
      </w:r>
      <w:proofErr w:type="gramEnd"/>
      <w:r w:rsidRPr="000C5158">
        <w:rPr>
          <w:color w:val="000000"/>
          <w:sz w:val="29"/>
          <w:szCs w:val="29"/>
        </w:rPr>
        <w:t xml:space="preserve"> в течение 4 дней, заболел остро, после посещения детского сада вечером поднялась температура тела до 37,8</w:t>
      </w:r>
      <w:r w:rsidRPr="000C5158">
        <w:rPr>
          <w:color w:val="000000"/>
          <w:sz w:val="18"/>
          <w:szCs w:val="18"/>
        </w:rPr>
        <w:t>о</w:t>
      </w:r>
      <w:r w:rsidRPr="000C5158">
        <w:rPr>
          <w:color w:val="000000"/>
          <w:sz w:val="29"/>
          <w:szCs w:val="29"/>
        </w:rPr>
        <w:t>С. Дыхание через нос стало затрудненным, появилось слизистое отделяемое из носа. На 3 день сухой кашель, появилась и быстро наросла одышка. Ребенок стал беспокойным, была однократная рвота.</w:t>
      </w:r>
    </w:p>
    <w:p w:rsidR="000C5158" w:rsidRPr="000C5158" w:rsidRDefault="000C5158" w:rsidP="000C5158">
      <w:pPr>
        <w:contextualSpacing/>
        <w:jc w:val="both"/>
        <w:rPr>
          <w:color w:val="000000"/>
          <w:sz w:val="29"/>
          <w:szCs w:val="29"/>
        </w:rPr>
      </w:pPr>
      <w:r w:rsidRPr="000C5158">
        <w:rPr>
          <w:color w:val="000000"/>
          <w:sz w:val="29"/>
          <w:szCs w:val="29"/>
        </w:rPr>
        <w:t xml:space="preserve">Ранее ничем не болел. Умеренные проявления </w:t>
      </w:r>
      <w:proofErr w:type="spellStart"/>
      <w:r w:rsidRPr="000C5158">
        <w:rPr>
          <w:color w:val="000000"/>
          <w:sz w:val="29"/>
          <w:szCs w:val="29"/>
        </w:rPr>
        <w:t>атопического</w:t>
      </w:r>
      <w:proofErr w:type="spellEnd"/>
      <w:r w:rsidRPr="000C5158">
        <w:rPr>
          <w:color w:val="000000"/>
          <w:sz w:val="29"/>
          <w:szCs w:val="29"/>
        </w:rPr>
        <w:t xml:space="preserve"> дерматита на 1 году жизни, связаны с введением прикормов. Семейный анамнез не отягощен.</w:t>
      </w:r>
    </w:p>
    <w:p w:rsidR="000C5158" w:rsidRPr="000C5158" w:rsidRDefault="000C5158" w:rsidP="000C5158">
      <w:pPr>
        <w:contextualSpacing/>
        <w:jc w:val="both"/>
        <w:rPr>
          <w:color w:val="000000"/>
          <w:sz w:val="29"/>
          <w:szCs w:val="29"/>
        </w:rPr>
      </w:pPr>
      <w:r w:rsidRPr="000C5158">
        <w:rPr>
          <w:color w:val="000000"/>
          <w:sz w:val="29"/>
          <w:szCs w:val="29"/>
          <w:u w:val="single"/>
        </w:rPr>
        <w:t>При осмотре</w:t>
      </w:r>
      <w:r w:rsidRPr="000C5158">
        <w:rPr>
          <w:color w:val="000000"/>
          <w:sz w:val="29"/>
          <w:szCs w:val="29"/>
        </w:rPr>
        <w:t xml:space="preserve">: состояние ребенка тяжелое. Кожные покровы бледные, цианоз носогубного треугольника, ушных раковин, кончиков пальцев. </w:t>
      </w:r>
      <w:proofErr w:type="gramStart"/>
      <w:r w:rsidRPr="000C5158">
        <w:rPr>
          <w:color w:val="000000"/>
          <w:sz w:val="29"/>
          <w:szCs w:val="29"/>
        </w:rPr>
        <w:t xml:space="preserve">Дыхание шумное, поверхностное, с затрудненным выдохом и участием в акте дыхания вспомогательных мышц (крылья носа, плечевой пояс), втяжением межреберных промежутков, </w:t>
      </w:r>
      <w:proofErr w:type="spellStart"/>
      <w:r w:rsidRPr="000C5158">
        <w:rPr>
          <w:color w:val="000000"/>
          <w:sz w:val="29"/>
          <w:szCs w:val="29"/>
        </w:rPr>
        <w:t>чд</w:t>
      </w:r>
      <w:proofErr w:type="spellEnd"/>
      <w:r w:rsidRPr="000C5158">
        <w:rPr>
          <w:color w:val="000000"/>
          <w:sz w:val="29"/>
          <w:szCs w:val="29"/>
        </w:rPr>
        <w:t xml:space="preserve"> до 80 в 1 мин. Грудная клетка вздута, над легкими — коробочный оттенок </w:t>
      </w:r>
      <w:proofErr w:type="spellStart"/>
      <w:r w:rsidRPr="000C5158">
        <w:rPr>
          <w:color w:val="000000"/>
          <w:sz w:val="29"/>
          <w:szCs w:val="29"/>
        </w:rPr>
        <w:t>перкуторного</w:t>
      </w:r>
      <w:proofErr w:type="spellEnd"/>
      <w:r w:rsidRPr="000C5158">
        <w:rPr>
          <w:color w:val="000000"/>
          <w:sz w:val="29"/>
          <w:szCs w:val="29"/>
        </w:rPr>
        <w:t xml:space="preserve"> звука, при аускультации дыхание жесткое, выдох резко удлинен, на вдохе и выдохе выслушивается масса мелкопузырчатых и </w:t>
      </w:r>
      <w:proofErr w:type="spellStart"/>
      <w:r w:rsidRPr="000C5158">
        <w:rPr>
          <w:color w:val="000000"/>
          <w:sz w:val="29"/>
          <w:szCs w:val="29"/>
        </w:rPr>
        <w:t>крепитирующих</w:t>
      </w:r>
      <w:proofErr w:type="spellEnd"/>
      <w:r w:rsidRPr="000C5158">
        <w:rPr>
          <w:color w:val="000000"/>
          <w:sz w:val="29"/>
          <w:szCs w:val="29"/>
        </w:rPr>
        <w:t xml:space="preserve"> хрипов по всем полям.</w:t>
      </w:r>
      <w:proofErr w:type="gramEnd"/>
      <w:r w:rsidRPr="000C5158">
        <w:rPr>
          <w:color w:val="000000"/>
          <w:sz w:val="29"/>
          <w:szCs w:val="29"/>
        </w:rPr>
        <w:t xml:space="preserve"> Тоны сердца звучные, частота сердечных сокращении 172 в 1 мин. Другие органы и системы при </w:t>
      </w:r>
      <w:proofErr w:type="spellStart"/>
      <w:r w:rsidRPr="000C5158">
        <w:rPr>
          <w:color w:val="000000"/>
          <w:sz w:val="29"/>
          <w:szCs w:val="29"/>
        </w:rPr>
        <w:t>физикальном</w:t>
      </w:r>
      <w:proofErr w:type="spellEnd"/>
      <w:r w:rsidRPr="000C5158">
        <w:rPr>
          <w:color w:val="000000"/>
          <w:sz w:val="29"/>
          <w:szCs w:val="29"/>
        </w:rPr>
        <w:t xml:space="preserve"> обследовании — без особенностей. Ребенок госпитализирован. При обследовании в стационаре:</w:t>
      </w:r>
    </w:p>
    <w:p w:rsidR="000C5158" w:rsidRPr="000C5158" w:rsidRDefault="000C5158" w:rsidP="000C5158">
      <w:pPr>
        <w:contextualSpacing/>
        <w:jc w:val="both"/>
        <w:rPr>
          <w:color w:val="000000"/>
          <w:sz w:val="29"/>
          <w:szCs w:val="29"/>
        </w:rPr>
      </w:pPr>
      <w:r w:rsidRPr="000C5158">
        <w:rPr>
          <w:color w:val="000000"/>
          <w:sz w:val="29"/>
          <w:szCs w:val="29"/>
          <w:u w:val="single"/>
        </w:rPr>
        <w:t xml:space="preserve">Анализ крови: </w:t>
      </w:r>
      <w:r w:rsidRPr="000C5158">
        <w:rPr>
          <w:color w:val="000000"/>
          <w:sz w:val="29"/>
          <w:szCs w:val="29"/>
        </w:rPr>
        <w:t>НВ 140 г/л, Эр 4,3х10</w:t>
      </w:r>
      <w:r w:rsidRPr="000C5158">
        <w:rPr>
          <w:color w:val="000000"/>
          <w:sz w:val="18"/>
          <w:szCs w:val="18"/>
        </w:rPr>
        <w:t>12</w:t>
      </w:r>
      <w:r w:rsidRPr="000C5158">
        <w:rPr>
          <w:color w:val="000000"/>
          <w:sz w:val="29"/>
          <w:szCs w:val="29"/>
        </w:rPr>
        <w:t>; L13,4х10</w:t>
      </w:r>
      <w:r w:rsidRPr="000C5158">
        <w:rPr>
          <w:color w:val="000000"/>
          <w:sz w:val="18"/>
          <w:szCs w:val="18"/>
        </w:rPr>
        <w:t xml:space="preserve">9 </w:t>
      </w:r>
      <w:r w:rsidRPr="000C5158">
        <w:rPr>
          <w:color w:val="000000"/>
          <w:sz w:val="29"/>
          <w:szCs w:val="29"/>
        </w:rPr>
        <w:t xml:space="preserve">/л; СОЭ 25мм/час; Э3%, </w:t>
      </w:r>
      <w:proofErr w:type="gramStart"/>
      <w:r w:rsidRPr="000C5158">
        <w:rPr>
          <w:color w:val="000000"/>
          <w:sz w:val="29"/>
          <w:szCs w:val="29"/>
        </w:rPr>
        <w:t>П</w:t>
      </w:r>
      <w:proofErr w:type="gramEnd"/>
      <w:r w:rsidRPr="000C5158">
        <w:rPr>
          <w:color w:val="000000"/>
          <w:sz w:val="29"/>
          <w:szCs w:val="29"/>
        </w:rPr>
        <w:t xml:space="preserve"> 1%, С 57%, Л 33%, М 6%.</w:t>
      </w:r>
    </w:p>
    <w:p w:rsidR="000C5158" w:rsidRPr="000C5158" w:rsidRDefault="000C5158" w:rsidP="000C5158">
      <w:pPr>
        <w:contextualSpacing/>
        <w:jc w:val="both"/>
        <w:rPr>
          <w:color w:val="000000"/>
          <w:sz w:val="29"/>
          <w:szCs w:val="29"/>
        </w:rPr>
      </w:pPr>
      <w:r w:rsidRPr="000C5158">
        <w:rPr>
          <w:color w:val="000000"/>
          <w:sz w:val="29"/>
          <w:szCs w:val="29"/>
          <w:u w:val="single"/>
        </w:rPr>
        <w:t xml:space="preserve">Рентгенограмма грудной клетки </w:t>
      </w:r>
      <w:r w:rsidRPr="000C5158">
        <w:rPr>
          <w:color w:val="000000"/>
          <w:sz w:val="29"/>
          <w:szCs w:val="29"/>
        </w:rPr>
        <w:t>– Отмечается резкое вздутие верхушек. Диффузно усилен легочный рисунок, усилены и низко расположены тени корней. Купола диафрагмы четкие. Срединная тень расположена обычно.</w:t>
      </w:r>
    </w:p>
    <w:p w:rsidR="000C5158" w:rsidRPr="000C5158" w:rsidRDefault="000C5158" w:rsidP="000C5158">
      <w:pPr>
        <w:contextualSpacing/>
        <w:jc w:val="both"/>
        <w:rPr>
          <w:color w:val="000000"/>
          <w:sz w:val="29"/>
          <w:szCs w:val="29"/>
        </w:rPr>
      </w:pPr>
      <w:r w:rsidRPr="000C5158">
        <w:rPr>
          <w:color w:val="000000"/>
          <w:sz w:val="29"/>
          <w:szCs w:val="29"/>
        </w:rPr>
        <w:t>1.Ваш предположительный диагноз и степень тяжести течения?</w:t>
      </w:r>
    </w:p>
    <w:p w:rsidR="000C5158" w:rsidRPr="000C5158" w:rsidRDefault="000C5158" w:rsidP="000C5158">
      <w:pPr>
        <w:contextualSpacing/>
        <w:jc w:val="both"/>
        <w:rPr>
          <w:color w:val="000000"/>
          <w:sz w:val="29"/>
          <w:szCs w:val="29"/>
        </w:rPr>
      </w:pPr>
      <w:r w:rsidRPr="000C5158">
        <w:rPr>
          <w:color w:val="000000"/>
          <w:sz w:val="29"/>
          <w:szCs w:val="29"/>
        </w:rPr>
        <w:t>2.Какая предполагается этиология заболевания?</w:t>
      </w:r>
    </w:p>
    <w:p w:rsidR="000C5158" w:rsidRPr="000C5158" w:rsidRDefault="000C5158" w:rsidP="000C5158">
      <w:pPr>
        <w:contextualSpacing/>
        <w:jc w:val="both"/>
        <w:rPr>
          <w:color w:val="000000"/>
          <w:sz w:val="29"/>
          <w:szCs w:val="29"/>
        </w:rPr>
      </w:pPr>
      <w:r w:rsidRPr="000C5158">
        <w:rPr>
          <w:color w:val="000000"/>
          <w:sz w:val="29"/>
          <w:szCs w:val="29"/>
        </w:rPr>
        <w:t>3.Каков патогенез поражения дыхательной системы в данном случае?</w:t>
      </w:r>
    </w:p>
    <w:p w:rsidR="000C5158" w:rsidRPr="000C5158" w:rsidRDefault="000C5158" w:rsidP="000C5158">
      <w:pPr>
        <w:contextualSpacing/>
        <w:jc w:val="both"/>
        <w:rPr>
          <w:color w:val="000000"/>
          <w:sz w:val="29"/>
          <w:szCs w:val="29"/>
        </w:rPr>
      </w:pPr>
      <w:r w:rsidRPr="000C5158">
        <w:rPr>
          <w:color w:val="000000"/>
          <w:sz w:val="29"/>
          <w:szCs w:val="29"/>
        </w:rPr>
        <w:t>4.Укажите наиболее типичные симптомы.</w:t>
      </w:r>
    </w:p>
    <w:p w:rsidR="000C5158" w:rsidRPr="000C5158" w:rsidRDefault="000C5158" w:rsidP="000C5158">
      <w:pPr>
        <w:contextualSpacing/>
        <w:jc w:val="both"/>
        <w:rPr>
          <w:color w:val="000000"/>
          <w:sz w:val="29"/>
          <w:szCs w:val="29"/>
        </w:rPr>
      </w:pPr>
      <w:r w:rsidRPr="000C5158">
        <w:rPr>
          <w:color w:val="000000"/>
          <w:sz w:val="29"/>
          <w:szCs w:val="29"/>
        </w:rPr>
        <w:t>5.Составьте план неотложной помощи.</w:t>
      </w:r>
    </w:p>
    <w:p w:rsidR="000C5158" w:rsidRPr="000C5158" w:rsidRDefault="000C5158" w:rsidP="000C5158">
      <w:pPr>
        <w:contextualSpacing/>
        <w:outlineLvl w:val="1"/>
        <w:rPr>
          <w:b/>
          <w:bCs/>
          <w:color w:val="000000"/>
          <w:sz w:val="29"/>
          <w:szCs w:val="29"/>
        </w:rPr>
      </w:pPr>
      <w:r w:rsidRPr="000C5158">
        <w:rPr>
          <w:b/>
          <w:bCs/>
          <w:color w:val="000000"/>
          <w:sz w:val="29"/>
          <w:szCs w:val="29"/>
        </w:rPr>
        <w:t>Задача № 5.</w:t>
      </w:r>
    </w:p>
    <w:p w:rsidR="000C5158" w:rsidRPr="000C5158" w:rsidRDefault="000C5158" w:rsidP="000C5158">
      <w:pPr>
        <w:ind w:firstLine="720"/>
        <w:contextualSpacing/>
        <w:jc w:val="both"/>
        <w:rPr>
          <w:color w:val="000000"/>
          <w:sz w:val="29"/>
          <w:szCs w:val="29"/>
        </w:rPr>
      </w:pPr>
      <w:r w:rsidRPr="000C5158">
        <w:rPr>
          <w:color w:val="000000"/>
          <w:sz w:val="29"/>
          <w:szCs w:val="29"/>
        </w:rPr>
        <w:t xml:space="preserve">В палату интенсивной терапии из инфекционного отделения, где находилась с диагнозом </w:t>
      </w:r>
      <w:proofErr w:type="spellStart"/>
      <w:r w:rsidRPr="000C5158">
        <w:rPr>
          <w:color w:val="000000"/>
          <w:sz w:val="29"/>
          <w:szCs w:val="29"/>
        </w:rPr>
        <w:t>стенозирующий</w:t>
      </w:r>
      <w:proofErr w:type="spellEnd"/>
    </w:p>
    <w:p w:rsidR="000C5158" w:rsidRPr="000C5158" w:rsidRDefault="000C5158" w:rsidP="000C5158">
      <w:pPr>
        <w:ind w:firstLine="720"/>
        <w:contextualSpacing/>
        <w:jc w:val="both"/>
        <w:rPr>
          <w:color w:val="000000"/>
          <w:sz w:val="29"/>
          <w:szCs w:val="29"/>
        </w:rPr>
      </w:pPr>
      <w:proofErr w:type="spellStart"/>
      <w:r w:rsidRPr="000C5158">
        <w:rPr>
          <w:color w:val="000000"/>
          <w:sz w:val="29"/>
          <w:szCs w:val="29"/>
        </w:rPr>
        <w:t>ларинготрахеобронхит</w:t>
      </w:r>
      <w:proofErr w:type="spellEnd"/>
      <w:r w:rsidRPr="000C5158">
        <w:rPr>
          <w:color w:val="000000"/>
          <w:sz w:val="29"/>
          <w:szCs w:val="29"/>
        </w:rPr>
        <w:t xml:space="preserve"> (круп), переведена девочка, 3 года. </w:t>
      </w:r>
      <w:r w:rsidRPr="000C5158">
        <w:rPr>
          <w:color w:val="000000"/>
          <w:sz w:val="29"/>
          <w:szCs w:val="29"/>
          <w:u w:val="single"/>
        </w:rPr>
        <w:t xml:space="preserve">При осмотре: </w:t>
      </w:r>
      <w:r w:rsidRPr="000C5158">
        <w:rPr>
          <w:color w:val="000000"/>
          <w:sz w:val="29"/>
          <w:szCs w:val="29"/>
        </w:rPr>
        <w:t xml:space="preserve">Состояние тяжелое, кожные покровы бледные, признаки выраженного токсикоза, </w:t>
      </w:r>
      <w:proofErr w:type="spellStart"/>
      <w:r w:rsidRPr="000C5158">
        <w:rPr>
          <w:color w:val="000000"/>
          <w:sz w:val="29"/>
          <w:szCs w:val="29"/>
        </w:rPr>
        <w:t>периоральный</w:t>
      </w:r>
      <w:proofErr w:type="spellEnd"/>
      <w:r w:rsidRPr="000C5158">
        <w:rPr>
          <w:color w:val="000000"/>
          <w:sz w:val="29"/>
          <w:szCs w:val="29"/>
        </w:rPr>
        <w:t xml:space="preserve"> цианоз, </w:t>
      </w:r>
      <w:proofErr w:type="spellStart"/>
      <w:r w:rsidRPr="000C5158">
        <w:rPr>
          <w:color w:val="000000"/>
          <w:sz w:val="29"/>
          <w:szCs w:val="29"/>
        </w:rPr>
        <w:t>акроцианоз</w:t>
      </w:r>
      <w:proofErr w:type="spellEnd"/>
      <w:r w:rsidRPr="000C5158">
        <w:rPr>
          <w:color w:val="000000"/>
          <w:sz w:val="29"/>
          <w:szCs w:val="29"/>
        </w:rPr>
        <w:t>, температура тела 39,7</w:t>
      </w:r>
      <w:r w:rsidRPr="000C5158">
        <w:rPr>
          <w:color w:val="000000"/>
          <w:sz w:val="18"/>
          <w:szCs w:val="18"/>
        </w:rPr>
        <w:t>о</w:t>
      </w:r>
      <w:r w:rsidRPr="000C5158">
        <w:rPr>
          <w:color w:val="000000"/>
          <w:sz w:val="29"/>
          <w:szCs w:val="29"/>
        </w:rPr>
        <w:t xml:space="preserve">С. </w:t>
      </w:r>
      <w:proofErr w:type="spellStart"/>
      <w:r w:rsidRPr="000C5158">
        <w:rPr>
          <w:color w:val="000000"/>
          <w:sz w:val="29"/>
          <w:szCs w:val="29"/>
        </w:rPr>
        <w:t>В</w:t>
      </w:r>
      <w:r w:rsidRPr="000C5158">
        <w:rPr>
          <w:color w:val="000000"/>
          <w:sz w:val="29"/>
          <w:szCs w:val="29"/>
          <w:u w:val="single"/>
        </w:rPr>
        <w:t>анализе</w:t>
      </w:r>
      <w:proofErr w:type="spellEnd"/>
      <w:r w:rsidRPr="000C5158">
        <w:rPr>
          <w:color w:val="000000"/>
          <w:sz w:val="29"/>
          <w:szCs w:val="29"/>
          <w:u w:val="single"/>
        </w:rPr>
        <w:t xml:space="preserve"> крови: </w:t>
      </w:r>
      <w:r w:rsidRPr="000C5158">
        <w:rPr>
          <w:color w:val="000000"/>
          <w:sz w:val="29"/>
          <w:szCs w:val="29"/>
        </w:rPr>
        <w:t xml:space="preserve">высокий лейкоцитоз с </w:t>
      </w:r>
      <w:proofErr w:type="spellStart"/>
      <w:r w:rsidRPr="000C5158">
        <w:rPr>
          <w:color w:val="000000"/>
          <w:sz w:val="29"/>
          <w:szCs w:val="29"/>
        </w:rPr>
        <w:t>нейтрофилезом</w:t>
      </w:r>
      <w:proofErr w:type="spellEnd"/>
      <w:r w:rsidRPr="000C5158">
        <w:rPr>
          <w:color w:val="000000"/>
          <w:sz w:val="29"/>
          <w:szCs w:val="29"/>
        </w:rPr>
        <w:t xml:space="preserve">, </w:t>
      </w:r>
      <w:proofErr w:type="gramStart"/>
      <w:r w:rsidRPr="000C5158">
        <w:rPr>
          <w:color w:val="000000"/>
          <w:sz w:val="29"/>
          <w:szCs w:val="29"/>
        </w:rPr>
        <w:t>ускоренное</w:t>
      </w:r>
      <w:proofErr w:type="gramEnd"/>
      <w:r w:rsidRPr="000C5158">
        <w:rPr>
          <w:color w:val="000000"/>
          <w:sz w:val="29"/>
          <w:szCs w:val="29"/>
        </w:rPr>
        <w:t xml:space="preserve"> СОЭ. После </w:t>
      </w:r>
      <w:proofErr w:type="spellStart"/>
      <w:r w:rsidRPr="000C5158">
        <w:rPr>
          <w:color w:val="000000"/>
          <w:sz w:val="29"/>
          <w:szCs w:val="29"/>
        </w:rPr>
        <w:t>трахеостомии</w:t>
      </w:r>
      <w:proofErr w:type="spellEnd"/>
      <w:r w:rsidRPr="000C5158">
        <w:rPr>
          <w:color w:val="000000"/>
          <w:sz w:val="29"/>
          <w:szCs w:val="29"/>
        </w:rPr>
        <w:t>, сохраняется дыхательная недостаточность.</w:t>
      </w:r>
    </w:p>
    <w:p w:rsidR="000C5158" w:rsidRPr="000C5158" w:rsidRDefault="000C5158" w:rsidP="000C5158">
      <w:pPr>
        <w:contextualSpacing/>
        <w:jc w:val="both"/>
        <w:rPr>
          <w:color w:val="000000"/>
          <w:sz w:val="29"/>
          <w:szCs w:val="29"/>
        </w:rPr>
      </w:pPr>
      <w:r w:rsidRPr="000C5158">
        <w:rPr>
          <w:color w:val="000000"/>
          <w:sz w:val="29"/>
          <w:szCs w:val="29"/>
        </w:rPr>
        <w:t>1.С чем связано данное тяжелое состояние ребенка?</w:t>
      </w:r>
    </w:p>
    <w:p w:rsidR="000C5158" w:rsidRPr="000C5158" w:rsidRDefault="000C5158" w:rsidP="000C5158">
      <w:pPr>
        <w:contextualSpacing/>
        <w:jc w:val="both"/>
        <w:rPr>
          <w:color w:val="000000"/>
          <w:sz w:val="29"/>
          <w:szCs w:val="29"/>
        </w:rPr>
      </w:pPr>
      <w:r w:rsidRPr="000C5158">
        <w:rPr>
          <w:color w:val="000000"/>
          <w:sz w:val="29"/>
          <w:szCs w:val="29"/>
        </w:rPr>
        <w:t>2.Укажите характерный признак для данного состояния.</w:t>
      </w:r>
    </w:p>
    <w:p w:rsidR="000C5158" w:rsidRPr="000C5158" w:rsidRDefault="000C5158" w:rsidP="000C5158">
      <w:pPr>
        <w:contextualSpacing/>
        <w:jc w:val="both"/>
        <w:rPr>
          <w:color w:val="000000"/>
          <w:sz w:val="29"/>
          <w:szCs w:val="29"/>
        </w:rPr>
      </w:pPr>
      <w:r w:rsidRPr="000C5158">
        <w:rPr>
          <w:color w:val="000000"/>
          <w:sz w:val="29"/>
          <w:szCs w:val="29"/>
        </w:rPr>
        <w:t>3.Какие возбудители чаще всего вызывают это состояние?</w:t>
      </w:r>
    </w:p>
    <w:p w:rsidR="000C5158" w:rsidRPr="000C5158" w:rsidRDefault="000C5158" w:rsidP="000C5158">
      <w:pPr>
        <w:contextualSpacing/>
        <w:jc w:val="both"/>
        <w:rPr>
          <w:color w:val="000000"/>
          <w:sz w:val="29"/>
          <w:szCs w:val="29"/>
        </w:rPr>
      </w:pPr>
      <w:r w:rsidRPr="000C5158">
        <w:rPr>
          <w:color w:val="000000"/>
          <w:sz w:val="29"/>
          <w:szCs w:val="29"/>
        </w:rPr>
        <w:t>4.Ваш план необходимых мероприятий.</w:t>
      </w:r>
    </w:p>
    <w:p w:rsidR="000C5158" w:rsidRPr="000C5158" w:rsidRDefault="000C5158" w:rsidP="000C5158">
      <w:pPr>
        <w:contextualSpacing/>
        <w:jc w:val="both"/>
        <w:rPr>
          <w:color w:val="000000"/>
          <w:sz w:val="29"/>
          <w:szCs w:val="29"/>
        </w:rPr>
      </w:pPr>
      <w:r w:rsidRPr="000C5158">
        <w:rPr>
          <w:color w:val="000000"/>
          <w:sz w:val="29"/>
          <w:szCs w:val="29"/>
        </w:rPr>
        <w:t>5.Возможные исходы заболевания?</w:t>
      </w:r>
    </w:p>
    <w:tbl>
      <w:tblPr>
        <w:tblW w:w="8970" w:type="dxa"/>
        <w:tblCellSpacing w:w="0" w:type="dxa"/>
        <w:tblCellMar>
          <w:left w:w="0" w:type="dxa"/>
          <w:right w:w="0" w:type="dxa"/>
        </w:tblCellMar>
        <w:tblLook w:val="04A0" w:firstRow="1" w:lastRow="0" w:firstColumn="1" w:lastColumn="0" w:noHBand="0" w:noVBand="1"/>
      </w:tblPr>
      <w:tblGrid>
        <w:gridCol w:w="4170"/>
        <w:gridCol w:w="4800"/>
      </w:tblGrid>
      <w:tr w:rsidR="000C5158" w:rsidRPr="000C5158" w:rsidTr="000C5158">
        <w:trPr>
          <w:trHeight w:val="15"/>
          <w:tblCellSpacing w:w="0" w:type="dxa"/>
        </w:trPr>
        <w:tc>
          <w:tcPr>
            <w:tcW w:w="4170" w:type="dxa"/>
            <w:shd w:val="clear" w:color="auto" w:fill="auto"/>
            <w:vAlign w:val="bottom"/>
            <w:hideMark/>
          </w:tcPr>
          <w:p w:rsidR="000C5158" w:rsidRPr="000C5158" w:rsidRDefault="000C5158" w:rsidP="000C5158">
            <w:pPr>
              <w:contextualSpacing/>
              <w:outlineLvl w:val="1"/>
              <w:rPr>
                <w:b/>
                <w:bCs/>
                <w:color w:val="000000"/>
                <w:sz w:val="29"/>
                <w:szCs w:val="29"/>
              </w:rPr>
            </w:pPr>
          </w:p>
          <w:p w:rsidR="000C5158" w:rsidRPr="000C5158" w:rsidRDefault="000C5158" w:rsidP="000C5158">
            <w:pPr>
              <w:contextualSpacing/>
              <w:outlineLvl w:val="1"/>
              <w:rPr>
                <w:b/>
                <w:bCs/>
                <w:color w:val="000000"/>
                <w:sz w:val="29"/>
                <w:szCs w:val="29"/>
              </w:rPr>
            </w:pPr>
            <w:r w:rsidRPr="000C5158">
              <w:rPr>
                <w:b/>
                <w:bCs/>
                <w:color w:val="000000"/>
                <w:sz w:val="29"/>
                <w:szCs w:val="29"/>
              </w:rPr>
              <w:lastRenderedPageBreak/>
              <w:t>Эталон ответа к задаче № 1.</w:t>
            </w:r>
          </w:p>
        </w:tc>
        <w:tc>
          <w:tcPr>
            <w:tcW w:w="4800" w:type="dxa"/>
            <w:shd w:val="clear" w:color="auto" w:fill="auto"/>
            <w:vAlign w:val="bottom"/>
            <w:hideMark/>
          </w:tcPr>
          <w:p w:rsidR="000C5158" w:rsidRPr="000C5158" w:rsidRDefault="000C5158" w:rsidP="000C5158">
            <w:pPr>
              <w:contextualSpacing/>
              <w:rPr>
                <w:color w:val="000000"/>
                <w:sz w:val="2"/>
                <w:szCs w:val="2"/>
              </w:rPr>
            </w:pPr>
            <w:r w:rsidRPr="000C5158">
              <w:rPr>
                <w:color w:val="000000"/>
                <w:sz w:val="2"/>
                <w:szCs w:val="2"/>
              </w:rPr>
              <w:lastRenderedPageBreak/>
              <w:t> </w:t>
            </w:r>
          </w:p>
        </w:tc>
      </w:tr>
      <w:tr w:rsidR="000C5158" w:rsidRPr="000C5158" w:rsidTr="000C5158">
        <w:trPr>
          <w:trHeight w:val="15"/>
          <w:tblCellSpacing w:w="0" w:type="dxa"/>
        </w:trPr>
        <w:tc>
          <w:tcPr>
            <w:tcW w:w="4170" w:type="dxa"/>
            <w:shd w:val="clear" w:color="auto" w:fill="auto"/>
            <w:vAlign w:val="bottom"/>
          </w:tcPr>
          <w:p w:rsidR="000C5158" w:rsidRPr="000C5158" w:rsidRDefault="000C5158" w:rsidP="000C5158">
            <w:pPr>
              <w:contextualSpacing/>
              <w:outlineLvl w:val="1"/>
              <w:rPr>
                <w:b/>
                <w:bCs/>
                <w:color w:val="000000"/>
                <w:sz w:val="29"/>
                <w:szCs w:val="29"/>
              </w:rPr>
            </w:pPr>
          </w:p>
        </w:tc>
        <w:tc>
          <w:tcPr>
            <w:tcW w:w="4800" w:type="dxa"/>
            <w:shd w:val="clear" w:color="auto" w:fill="auto"/>
            <w:vAlign w:val="bottom"/>
          </w:tcPr>
          <w:p w:rsidR="000C5158" w:rsidRPr="000C5158" w:rsidRDefault="000C5158" w:rsidP="000C5158">
            <w:pPr>
              <w:contextualSpacing/>
              <w:rPr>
                <w:color w:val="000000"/>
                <w:sz w:val="2"/>
                <w:szCs w:val="2"/>
              </w:rPr>
            </w:pPr>
          </w:p>
        </w:tc>
      </w:tr>
      <w:tr w:rsidR="000C5158" w:rsidRPr="000C5158" w:rsidTr="000C5158">
        <w:trPr>
          <w:trHeight w:val="315"/>
          <w:tblCellSpacing w:w="0" w:type="dxa"/>
        </w:trPr>
        <w:tc>
          <w:tcPr>
            <w:tcW w:w="4170" w:type="dxa"/>
            <w:shd w:val="clear" w:color="auto" w:fill="auto"/>
            <w:vAlign w:val="bottom"/>
            <w:hideMark/>
          </w:tcPr>
          <w:p w:rsidR="000C5158" w:rsidRPr="000C5158" w:rsidRDefault="000C5158" w:rsidP="000C5158">
            <w:pPr>
              <w:contextualSpacing/>
              <w:rPr>
                <w:color w:val="000000"/>
                <w:sz w:val="29"/>
                <w:szCs w:val="29"/>
              </w:rPr>
            </w:pPr>
            <w:r w:rsidRPr="000C5158">
              <w:rPr>
                <w:color w:val="000000"/>
                <w:sz w:val="29"/>
                <w:szCs w:val="29"/>
              </w:rPr>
              <w:t>1. Тяжелое бактериальное</w:t>
            </w:r>
          </w:p>
        </w:tc>
        <w:tc>
          <w:tcPr>
            <w:tcW w:w="4800" w:type="dxa"/>
            <w:shd w:val="clear" w:color="auto" w:fill="auto"/>
            <w:vAlign w:val="bottom"/>
            <w:hideMark/>
          </w:tcPr>
          <w:p w:rsidR="000C5158" w:rsidRPr="000C5158" w:rsidRDefault="000C5158" w:rsidP="000C5158">
            <w:pPr>
              <w:contextualSpacing/>
              <w:rPr>
                <w:color w:val="000000"/>
                <w:sz w:val="29"/>
                <w:szCs w:val="29"/>
              </w:rPr>
            </w:pPr>
            <w:r w:rsidRPr="000C5158">
              <w:rPr>
                <w:color w:val="000000"/>
                <w:sz w:val="29"/>
                <w:szCs w:val="29"/>
              </w:rPr>
              <w:t xml:space="preserve">осложнение крупа – </w:t>
            </w:r>
            <w:proofErr w:type="gramStart"/>
            <w:r w:rsidRPr="000C5158">
              <w:rPr>
                <w:color w:val="000000"/>
                <w:sz w:val="29"/>
                <w:szCs w:val="29"/>
              </w:rPr>
              <w:t>нисходящий</w:t>
            </w:r>
            <w:proofErr w:type="gramEnd"/>
          </w:p>
        </w:tc>
      </w:tr>
      <w:tr w:rsidR="000C5158" w:rsidRPr="000C5158" w:rsidTr="000C5158">
        <w:trPr>
          <w:trHeight w:val="15"/>
          <w:tblCellSpacing w:w="0" w:type="dxa"/>
        </w:trPr>
        <w:tc>
          <w:tcPr>
            <w:tcW w:w="4170" w:type="dxa"/>
            <w:shd w:val="clear" w:color="auto" w:fill="auto"/>
            <w:vAlign w:val="bottom"/>
            <w:hideMark/>
          </w:tcPr>
          <w:p w:rsidR="000C5158" w:rsidRPr="000C5158" w:rsidRDefault="000C5158" w:rsidP="000C5158">
            <w:pPr>
              <w:contextualSpacing/>
              <w:rPr>
                <w:color w:val="000000"/>
                <w:sz w:val="29"/>
                <w:szCs w:val="29"/>
              </w:rPr>
            </w:pPr>
            <w:proofErr w:type="spellStart"/>
            <w:r w:rsidRPr="000C5158">
              <w:rPr>
                <w:color w:val="000000"/>
                <w:sz w:val="29"/>
                <w:szCs w:val="29"/>
              </w:rPr>
              <w:t>трахеобронхит</w:t>
            </w:r>
            <w:proofErr w:type="spellEnd"/>
            <w:r w:rsidRPr="000C5158">
              <w:rPr>
                <w:color w:val="000000"/>
                <w:sz w:val="29"/>
                <w:szCs w:val="29"/>
              </w:rPr>
              <w:t>.</w:t>
            </w:r>
          </w:p>
        </w:tc>
        <w:tc>
          <w:tcPr>
            <w:tcW w:w="4800" w:type="dxa"/>
            <w:shd w:val="clear" w:color="auto" w:fill="auto"/>
            <w:vAlign w:val="bottom"/>
            <w:hideMark/>
          </w:tcPr>
          <w:p w:rsidR="000C5158" w:rsidRPr="000C5158" w:rsidRDefault="000C5158" w:rsidP="000C5158">
            <w:pPr>
              <w:contextualSpacing/>
              <w:rPr>
                <w:color w:val="000000"/>
                <w:sz w:val="2"/>
                <w:szCs w:val="2"/>
              </w:rPr>
            </w:pPr>
            <w:r w:rsidRPr="000C5158">
              <w:rPr>
                <w:color w:val="000000"/>
                <w:sz w:val="2"/>
                <w:szCs w:val="2"/>
              </w:rPr>
              <w:t> </w:t>
            </w:r>
          </w:p>
        </w:tc>
      </w:tr>
    </w:tbl>
    <w:p w:rsidR="000C5158" w:rsidRPr="000C5158" w:rsidRDefault="000C5158" w:rsidP="000C5158">
      <w:pPr>
        <w:contextualSpacing/>
        <w:jc w:val="both"/>
        <w:rPr>
          <w:color w:val="000000"/>
          <w:sz w:val="29"/>
          <w:szCs w:val="29"/>
        </w:rPr>
      </w:pPr>
      <w:r w:rsidRPr="000C5158">
        <w:rPr>
          <w:color w:val="000000"/>
          <w:sz w:val="29"/>
          <w:szCs w:val="29"/>
        </w:rPr>
        <w:t xml:space="preserve">2.Сохранение дыхательной недостаточности после </w:t>
      </w:r>
      <w:proofErr w:type="spellStart"/>
      <w:r w:rsidRPr="000C5158">
        <w:rPr>
          <w:color w:val="000000"/>
          <w:sz w:val="29"/>
          <w:szCs w:val="29"/>
        </w:rPr>
        <w:t>трахеостомии</w:t>
      </w:r>
      <w:proofErr w:type="spellEnd"/>
      <w:r w:rsidRPr="000C5158">
        <w:rPr>
          <w:color w:val="000000"/>
          <w:sz w:val="29"/>
          <w:szCs w:val="29"/>
        </w:rPr>
        <w:t>.</w:t>
      </w:r>
    </w:p>
    <w:p w:rsidR="000C5158" w:rsidRPr="000C5158" w:rsidRDefault="000C5158" w:rsidP="000C5158">
      <w:pPr>
        <w:contextualSpacing/>
        <w:jc w:val="both"/>
        <w:rPr>
          <w:color w:val="000000"/>
          <w:sz w:val="29"/>
          <w:szCs w:val="29"/>
        </w:rPr>
      </w:pPr>
      <w:r w:rsidRPr="000C5158">
        <w:rPr>
          <w:color w:val="000000"/>
          <w:sz w:val="29"/>
          <w:szCs w:val="29"/>
        </w:rPr>
        <w:t>3.Золотистый стафилококк, либо гемолитический стрептококк, либо</w:t>
      </w:r>
    </w:p>
    <w:p w:rsidR="000C5158" w:rsidRPr="000C5158" w:rsidRDefault="000C5158" w:rsidP="000C5158">
      <w:pPr>
        <w:contextualSpacing/>
        <w:jc w:val="both"/>
        <w:rPr>
          <w:color w:val="000000"/>
          <w:sz w:val="29"/>
          <w:szCs w:val="29"/>
        </w:rPr>
      </w:pPr>
      <w:proofErr w:type="spellStart"/>
      <w:r w:rsidRPr="000C5158">
        <w:rPr>
          <w:color w:val="000000"/>
          <w:sz w:val="29"/>
          <w:szCs w:val="29"/>
        </w:rPr>
        <w:t>H.influenzae</w:t>
      </w:r>
      <w:proofErr w:type="spellEnd"/>
      <w:r w:rsidRPr="000C5158">
        <w:rPr>
          <w:color w:val="000000"/>
          <w:sz w:val="29"/>
          <w:szCs w:val="29"/>
        </w:rPr>
        <w:t>.</w:t>
      </w:r>
    </w:p>
    <w:p w:rsidR="000C5158" w:rsidRPr="000C5158" w:rsidRDefault="000C5158" w:rsidP="000C5158">
      <w:pPr>
        <w:contextualSpacing/>
        <w:jc w:val="both"/>
        <w:rPr>
          <w:color w:val="000000"/>
          <w:sz w:val="29"/>
          <w:szCs w:val="29"/>
        </w:rPr>
      </w:pPr>
      <w:r w:rsidRPr="000C5158">
        <w:rPr>
          <w:color w:val="000000"/>
          <w:sz w:val="29"/>
          <w:szCs w:val="29"/>
        </w:rPr>
        <w:t>4.1) В/венное введение антибиотиков: эмпирически – антибиотики широкого спектра действия (</w:t>
      </w:r>
      <w:proofErr w:type="spellStart"/>
      <w:r w:rsidRPr="000C5158">
        <w:rPr>
          <w:color w:val="000000"/>
          <w:sz w:val="29"/>
          <w:szCs w:val="29"/>
        </w:rPr>
        <w:t>карбапенемы</w:t>
      </w:r>
      <w:proofErr w:type="spellEnd"/>
      <w:r w:rsidRPr="000C5158">
        <w:rPr>
          <w:color w:val="000000"/>
          <w:sz w:val="29"/>
          <w:szCs w:val="29"/>
        </w:rPr>
        <w:t>, цефалоспорины 4 поколения,</w:t>
      </w:r>
    </w:p>
    <w:p w:rsidR="000C5158" w:rsidRPr="000C5158" w:rsidRDefault="000C5158" w:rsidP="000C5158">
      <w:pPr>
        <w:contextualSpacing/>
        <w:rPr>
          <w:color w:val="000000"/>
          <w:sz w:val="29"/>
          <w:szCs w:val="29"/>
        </w:rPr>
      </w:pPr>
      <w:proofErr w:type="spellStart"/>
      <w:proofErr w:type="gramStart"/>
      <w:r w:rsidRPr="000C5158">
        <w:rPr>
          <w:color w:val="000000"/>
          <w:sz w:val="29"/>
          <w:szCs w:val="29"/>
        </w:rPr>
        <w:t>ванкомицин</w:t>
      </w:r>
      <w:proofErr w:type="spellEnd"/>
      <w:r w:rsidRPr="000C5158">
        <w:rPr>
          <w:color w:val="000000"/>
          <w:sz w:val="29"/>
          <w:szCs w:val="29"/>
        </w:rPr>
        <w:t>), далее коррекция антибактериальной терапии по данным бактериологического посева.</w:t>
      </w:r>
      <w:proofErr w:type="gramEnd"/>
    </w:p>
    <w:p w:rsidR="000C5158" w:rsidRPr="000C5158" w:rsidRDefault="000C5158" w:rsidP="000C5158">
      <w:pPr>
        <w:contextualSpacing/>
        <w:jc w:val="both"/>
        <w:rPr>
          <w:color w:val="000000"/>
          <w:sz w:val="29"/>
          <w:szCs w:val="29"/>
        </w:rPr>
      </w:pPr>
      <w:r w:rsidRPr="000C5158">
        <w:rPr>
          <w:color w:val="000000"/>
          <w:sz w:val="29"/>
          <w:szCs w:val="29"/>
        </w:rPr>
        <w:t xml:space="preserve">2)Местно: увлажнение воздуха; введение в </w:t>
      </w:r>
      <w:proofErr w:type="spellStart"/>
      <w:r w:rsidRPr="000C5158">
        <w:rPr>
          <w:color w:val="000000"/>
          <w:sz w:val="29"/>
          <w:szCs w:val="29"/>
        </w:rPr>
        <w:t>интубационную</w:t>
      </w:r>
      <w:proofErr w:type="spellEnd"/>
      <w:r w:rsidRPr="000C5158">
        <w:rPr>
          <w:color w:val="000000"/>
          <w:sz w:val="29"/>
          <w:szCs w:val="29"/>
        </w:rPr>
        <w:t xml:space="preserve"> трубку 5-10капель физиологического раствора каждые 15 минут с последующим отсасыванием; удаление корок и пленок при ларингоскопии.</w:t>
      </w:r>
    </w:p>
    <w:p w:rsidR="000C5158" w:rsidRPr="000C5158" w:rsidRDefault="000C5158" w:rsidP="000C5158">
      <w:pPr>
        <w:contextualSpacing/>
        <w:jc w:val="both"/>
        <w:rPr>
          <w:color w:val="000000"/>
          <w:sz w:val="29"/>
          <w:szCs w:val="29"/>
        </w:rPr>
      </w:pPr>
      <w:r w:rsidRPr="000C5158">
        <w:rPr>
          <w:color w:val="000000"/>
          <w:sz w:val="29"/>
          <w:szCs w:val="29"/>
        </w:rPr>
        <w:t xml:space="preserve">3)При неэффективности </w:t>
      </w:r>
      <w:proofErr w:type="spellStart"/>
      <w:r w:rsidRPr="000C5158">
        <w:rPr>
          <w:color w:val="000000"/>
          <w:sz w:val="29"/>
          <w:szCs w:val="29"/>
        </w:rPr>
        <w:t>трахеостомии</w:t>
      </w:r>
      <w:proofErr w:type="spellEnd"/>
      <w:r w:rsidRPr="000C5158">
        <w:rPr>
          <w:color w:val="000000"/>
          <w:sz w:val="29"/>
          <w:szCs w:val="29"/>
        </w:rPr>
        <w:t xml:space="preserve"> перевод на ИВЛ.</w:t>
      </w:r>
    </w:p>
    <w:p w:rsidR="000C5158" w:rsidRPr="000C5158" w:rsidRDefault="000C5158" w:rsidP="000C5158">
      <w:pPr>
        <w:contextualSpacing/>
        <w:rPr>
          <w:color w:val="000000"/>
          <w:sz w:val="29"/>
          <w:szCs w:val="29"/>
        </w:rPr>
      </w:pPr>
      <w:r w:rsidRPr="000C5158">
        <w:rPr>
          <w:color w:val="000000"/>
          <w:sz w:val="29"/>
          <w:szCs w:val="29"/>
        </w:rPr>
        <w:t>5. При неадекватной терапевтической тактике прогноз неблагоприятный</w:t>
      </w:r>
    </w:p>
    <w:p w:rsidR="000C5158" w:rsidRPr="000C5158" w:rsidRDefault="000C5158" w:rsidP="000C5158">
      <w:pPr>
        <w:contextualSpacing/>
        <w:outlineLvl w:val="1"/>
        <w:rPr>
          <w:b/>
          <w:bCs/>
          <w:color w:val="000000"/>
          <w:sz w:val="29"/>
          <w:szCs w:val="29"/>
        </w:rPr>
      </w:pPr>
      <w:r w:rsidRPr="000C5158">
        <w:rPr>
          <w:b/>
          <w:bCs/>
          <w:color w:val="000000"/>
          <w:sz w:val="29"/>
          <w:szCs w:val="29"/>
        </w:rPr>
        <w:t>Эталон ответа к задаче № 2.</w:t>
      </w:r>
    </w:p>
    <w:p w:rsidR="000C5158" w:rsidRPr="000C5158" w:rsidRDefault="000C5158" w:rsidP="000C5158">
      <w:pPr>
        <w:contextualSpacing/>
        <w:jc w:val="both"/>
        <w:rPr>
          <w:color w:val="000000"/>
          <w:sz w:val="29"/>
          <w:szCs w:val="29"/>
        </w:rPr>
      </w:pPr>
      <w:r w:rsidRPr="000C5158">
        <w:rPr>
          <w:color w:val="000000"/>
          <w:sz w:val="29"/>
          <w:szCs w:val="29"/>
        </w:rPr>
        <w:t xml:space="preserve">1.ОРВИ: </w:t>
      </w:r>
      <w:proofErr w:type="gramStart"/>
      <w:r w:rsidRPr="000C5158">
        <w:rPr>
          <w:color w:val="000000"/>
          <w:sz w:val="29"/>
          <w:szCs w:val="29"/>
        </w:rPr>
        <w:t>острый</w:t>
      </w:r>
      <w:proofErr w:type="gramEnd"/>
      <w:r w:rsidRPr="000C5158">
        <w:rPr>
          <w:color w:val="000000"/>
          <w:sz w:val="29"/>
          <w:szCs w:val="29"/>
        </w:rPr>
        <w:t xml:space="preserve"> </w:t>
      </w:r>
      <w:proofErr w:type="spellStart"/>
      <w:r w:rsidRPr="000C5158">
        <w:rPr>
          <w:color w:val="000000"/>
          <w:sz w:val="29"/>
          <w:szCs w:val="29"/>
        </w:rPr>
        <w:t>бронхиолит</w:t>
      </w:r>
      <w:proofErr w:type="spellEnd"/>
      <w:r w:rsidRPr="000C5158">
        <w:rPr>
          <w:color w:val="000000"/>
          <w:sz w:val="29"/>
          <w:szCs w:val="29"/>
        </w:rPr>
        <w:t>, ДН3.</w:t>
      </w:r>
    </w:p>
    <w:p w:rsidR="000C5158" w:rsidRPr="000C5158" w:rsidRDefault="000C5158" w:rsidP="000C5158">
      <w:pPr>
        <w:contextualSpacing/>
        <w:jc w:val="both"/>
        <w:rPr>
          <w:color w:val="000000"/>
          <w:sz w:val="29"/>
          <w:szCs w:val="29"/>
        </w:rPr>
      </w:pPr>
      <w:r w:rsidRPr="000C5158">
        <w:rPr>
          <w:color w:val="000000"/>
          <w:sz w:val="29"/>
          <w:szCs w:val="29"/>
        </w:rPr>
        <w:t>2.Чаще респираторно-</w:t>
      </w:r>
      <w:proofErr w:type="spellStart"/>
      <w:r w:rsidRPr="000C5158">
        <w:rPr>
          <w:color w:val="000000"/>
          <w:sz w:val="29"/>
          <w:szCs w:val="29"/>
        </w:rPr>
        <w:t>синцитиальныйвирус</w:t>
      </w:r>
      <w:proofErr w:type="spellEnd"/>
      <w:r w:rsidRPr="000C5158">
        <w:rPr>
          <w:color w:val="000000"/>
          <w:sz w:val="29"/>
          <w:szCs w:val="29"/>
        </w:rPr>
        <w:t>, аденовирус.</w:t>
      </w:r>
    </w:p>
    <w:p w:rsidR="000C5158" w:rsidRPr="000C5158" w:rsidRDefault="000C5158" w:rsidP="000C5158">
      <w:pPr>
        <w:contextualSpacing/>
        <w:jc w:val="both"/>
        <w:rPr>
          <w:color w:val="000000"/>
          <w:sz w:val="29"/>
          <w:szCs w:val="29"/>
        </w:rPr>
      </w:pPr>
      <w:r w:rsidRPr="000C5158">
        <w:rPr>
          <w:color w:val="000000"/>
          <w:sz w:val="29"/>
          <w:szCs w:val="29"/>
        </w:rPr>
        <w:t xml:space="preserve">3.Ранний возраст ребенка и первый эпизод обструкции, развитие на 3 день ОРВИ, быстрое (за 1 день) достижение максимума дыхательной недостаточности. </w:t>
      </w:r>
      <w:proofErr w:type="spellStart"/>
      <w:r w:rsidRPr="000C5158">
        <w:rPr>
          <w:color w:val="000000"/>
          <w:sz w:val="29"/>
          <w:szCs w:val="29"/>
        </w:rPr>
        <w:t>Синюшность</w:t>
      </w:r>
      <w:proofErr w:type="spellEnd"/>
      <w:r w:rsidRPr="000C5158">
        <w:rPr>
          <w:color w:val="000000"/>
          <w:sz w:val="29"/>
          <w:szCs w:val="29"/>
        </w:rPr>
        <w:t xml:space="preserve"> кожных покровов, слизистых оболочек губ и полости рта, одышка, затруднение выдоха и участие в акте дыхания вспомогательных мышц. Сухой кашель со спастическим обертоном. Вздутие грудной клетки, над легкими - коробочный оттенок, при аускультации - дыхание жесткое, выдох резко удлинен, на вдохе и выдохе с обеих сторон выслушивается масса мелкопузырчатых и </w:t>
      </w:r>
      <w:proofErr w:type="spellStart"/>
      <w:r w:rsidRPr="000C5158">
        <w:rPr>
          <w:color w:val="000000"/>
          <w:sz w:val="29"/>
          <w:szCs w:val="29"/>
        </w:rPr>
        <w:t>крепитирующих</w:t>
      </w:r>
      <w:proofErr w:type="spellEnd"/>
      <w:r w:rsidRPr="000C5158">
        <w:rPr>
          <w:color w:val="000000"/>
          <w:sz w:val="29"/>
          <w:szCs w:val="29"/>
        </w:rPr>
        <w:t xml:space="preserve"> хрипов.</w:t>
      </w:r>
    </w:p>
    <w:p w:rsidR="000C5158" w:rsidRPr="000C5158" w:rsidRDefault="000C5158" w:rsidP="000C5158">
      <w:pPr>
        <w:contextualSpacing/>
        <w:jc w:val="both"/>
        <w:rPr>
          <w:color w:val="000000"/>
          <w:sz w:val="29"/>
          <w:szCs w:val="29"/>
        </w:rPr>
      </w:pPr>
      <w:r w:rsidRPr="000C5158">
        <w:rPr>
          <w:color w:val="000000"/>
          <w:sz w:val="29"/>
          <w:szCs w:val="29"/>
        </w:rPr>
        <w:t>4.</w:t>
      </w:r>
      <w:proofErr w:type="gramStart"/>
      <w:r w:rsidRPr="000C5158">
        <w:rPr>
          <w:color w:val="000000"/>
          <w:sz w:val="29"/>
          <w:szCs w:val="29"/>
        </w:rPr>
        <w:t>Механической</w:t>
      </w:r>
      <w:proofErr w:type="gramEnd"/>
      <w:r w:rsidRPr="000C5158">
        <w:rPr>
          <w:color w:val="000000"/>
          <w:sz w:val="29"/>
          <w:szCs w:val="29"/>
        </w:rPr>
        <w:t xml:space="preserve"> </w:t>
      </w:r>
      <w:proofErr w:type="spellStart"/>
      <w:r w:rsidRPr="000C5158">
        <w:rPr>
          <w:color w:val="000000"/>
          <w:sz w:val="29"/>
          <w:szCs w:val="29"/>
        </w:rPr>
        <w:t>обтурацией</w:t>
      </w:r>
      <w:proofErr w:type="spellEnd"/>
      <w:r w:rsidRPr="000C5158">
        <w:rPr>
          <w:color w:val="000000"/>
          <w:sz w:val="29"/>
          <w:szCs w:val="29"/>
        </w:rPr>
        <w:t xml:space="preserve"> просвета бронхиол массами </w:t>
      </w:r>
      <w:proofErr w:type="spellStart"/>
      <w:r w:rsidRPr="000C5158">
        <w:rPr>
          <w:color w:val="000000"/>
          <w:sz w:val="29"/>
          <w:szCs w:val="29"/>
        </w:rPr>
        <w:t>десквамированного</w:t>
      </w:r>
      <w:proofErr w:type="spellEnd"/>
      <w:r w:rsidRPr="000C5158">
        <w:rPr>
          <w:color w:val="000000"/>
          <w:sz w:val="29"/>
          <w:szCs w:val="29"/>
        </w:rPr>
        <w:t xml:space="preserve"> мерцательного эпителия бронхиол.</w:t>
      </w:r>
    </w:p>
    <w:p w:rsidR="000C5158" w:rsidRPr="000C5158" w:rsidRDefault="000C5158" w:rsidP="000C5158">
      <w:pPr>
        <w:contextualSpacing/>
        <w:jc w:val="both"/>
        <w:rPr>
          <w:color w:val="000000"/>
          <w:sz w:val="29"/>
          <w:szCs w:val="29"/>
        </w:rPr>
      </w:pPr>
      <w:r w:rsidRPr="000C5158">
        <w:rPr>
          <w:color w:val="000000"/>
          <w:sz w:val="29"/>
          <w:szCs w:val="29"/>
        </w:rPr>
        <w:t>5.Основной упор в терапии делается на адекватную респираторную поддержку:</w:t>
      </w:r>
    </w:p>
    <w:p w:rsidR="000C5158" w:rsidRPr="000C5158" w:rsidRDefault="000C5158" w:rsidP="000C5158">
      <w:pPr>
        <w:contextualSpacing/>
        <w:jc w:val="both"/>
        <w:rPr>
          <w:color w:val="000000"/>
          <w:sz w:val="29"/>
          <w:szCs w:val="29"/>
        </w:rPr>
      </w:pPr>
      <w:r w:rsidRPr="000C5158">
        <w:rPr>
          <w:color w:val="000000"/>
          <w:sz w:val="29"/>
          <w:szCs w:val="29"/>
        </w:rPr>
        <w:t>1)Постоянная подача кислорода через носовой катетер или носовые канюли под контролем газов крови,</w:t>
      </w:r>
    </w:p>
    <w:p w:rsidR="000C5158" w:rsidRPr="000C5158" w:rsidRDefault="000C5158" w:rsidP="000C5158">
      <w:pPr>
        <w:contextualSpacing/>
        <w:jc w:val="both"/>
        <w:rPr>
          <w:color w:val="000000"/>
          <w:sz w:val="29"/>
          <w:szCs w:val="29"/>
        </w:rPr>
      </w:pPr>
      <w:r w:rsidRPr="000C5158">
        <w:rPr>
          <w:color w:val="000000"/>
          <w:sz w:val="29"/>
          <w:szCs w:val="29"/>
        </w:rPr>
        <w:t>2)Введение b</w:t>
      </w:r>
      <w:r w:rsidRPr="000C5158">
        <w:rPr>
          <w:color w:val="000000"/>
          <w:sz w:val="18"/>
          <w:szCs w:val="18"/>
        </w:rPr>
        <w:t>2</w:t>
      </w:r>
      <w:r w:rsidRPr="000C5158">
        <w:rPr>
          <w:color w:val="000000"/>
          <w:sz w:val="29"/>
          <w:szCs w:val="29"/>
        </w:rPr>
        <w:t xml:space="preserve">-агонистов(2 дозы без </w:t>
      </w:r>
      <w:proofErr w:type="spellStart"/>
      <w:r w:rsidRPr="000C5158">
        <w:rPr>
          <w:color w:val="000000"/>
          <w:sz w:val="29"/>
          <w:szCs w:val="29"/>
        </w:rPr>
        <w:t>спейсера</w:t>
      </w:r>
      <w:proofErr w:type="spellEnd"/>
      <w:r w:rsidRPr="000C5158">
        <w:rPr>
          <w:color w:val="000000"/>
          <w:sz w:val="29"/>
          <w:szCs w:val="29"/>
        </w:rPr>
        <w:t xml:space="preserve"> или4-5доз через </w:t>
      </w:r>
      <w:proofErr w:type="spellStart"/>
      <w:r w:rsidRPr="000C5158">
        <w:rPr>
          <w:color w:val="000000"/>
          <w:sz w:val="29"/>
          <w:szCs w:val="29"/>
        </w:rPr>
        <w:t>спейсер</w:t>
      </w:r>
      <w:proofErr w:type="spellEnd"/>
      <w:r w:rsidRPr="000C5158">
        <w:rPr>
          <w:color w:val="000000"/>
          <w:sz w:val="29"/>
          <w:szCs w:val="29"/>
        </w:rPr>
        <w:t>)</w:t>
      </w:r>
    </w:p>
    <w:p w:rsidR="000C5158" w:rsidRPr="000C5158" w:rsidRDefault="000C5158" w:rsidP="000C5158">
      <w:pPr>
        <w:contextualSpacing/>
        <w:jc w:val="both"/>
        <w:rPr>
          <w:color w:val="000000"/>
          <w:sz w:val="29"/>
          <w:szCs w:val="29"/>
        </w:rPr>
      </w:pPr>
      <w:r w:rsidRPr="000C5158">
        <w:rPr>
          <w:color w:val="000000"/>
          <w:sz w:val="29"/>
          <w:szCs w:val="29"/>
        </w:rPr>
        <w:t>3)</w:t>
      </w:r>
      <w:proofErr w:type="spellStart"/>
      <w:r w:rsidRPr="000C5158">
        <w:rPr>
          <w:color w:val="000000"/>
          <w:sz w:val="29"/>
          <w:szCs w:val="29"/>
        </w:rPr>
        <w:t>Глюкокортикостероиды</w:t>
      </w:r>
      <w:proofErr w:type="spellEnd"/>
      <w:r w:rsidRPr="000C5158">
        <w:rPr>
          <w:color w:val="000000"/>
          <w:sz w:val="29"/>
          <w:szCs w:val="29"/>
        </w:rPr>
        <w:t xml:space="preserve"> в/</w:t>
      </w:r>
      <w:proofErr w:type="gramStart"/>
      <w:r w:rsidRPr="000C5158">
        <w:rPr>
          <w:color w:val="000000"/>
          <w:sz w:val="29"/>
          <w:szCs w:val="29"/>
        </w:rPr>
        <w:t>м</w:t>
      </w:r>
      <w:proofErr w:type="gramEnd"/>
      <w:r w:rsidRPr="000C5158">
        <w:rPr>
          <w:color w:val="000000"/>
          <w:sz w:val="29"/>
          <w:szCs w:val="29"/>
        </w:rPr>
        <w:t xml:space="preserve"> (преднизолон 6 мг/кг - из расчета 1012мг/кг/</w:t>
      </w:r>
      <w:proofErr w:type="spellStart"/>
      <w:r w:rsidRPr="000C5158">
        <w:rPr>
          <w:color w:val="000000"/>
          <w:sz w:val="29"/>
          <w:szCs w:val="29"/>
        </w:rPr>
        <w:t>сут</w:t>
      </w:r>
      <w:proofErr w:type="spellEnd"/>
      <w:r w:rsidRPr="000C5158">
        <w:rPr>
          <w:color w:val="000000"/>
          <w:sz w:val="29"/>
          <w:szCs w:val="29"/>
        </w:rPr>
        <w:t xml:space="preserve"> или </w:t>
      </w:r>
      <w:proofErr w:type="spellStart"/>
      <w:r w:rsidRPr="000C5158">
        <w:rPr>
          <w:color w:val="000000"/>
          <w:sz w:val="29"/>
          <w:szCs w:val="29"/>
        </w:rPr>
        <w:t>дексаметазон</w:t>
      </w:r>
      <w:proofErr w:type="spellEnd"/>
      <w:r w:rsidRPr="000C5158">
        <w:rPr>
          <w:color w:val="000000"/>
          <w:sz w:val="29"/>
          <w:szCs w:val="29"/>
        </w:rPr>
        <w:t xml:space="preserve"> 0,6 мг/кг - из расчета 1-2мг/кг/</w:t>
      </w:r>
      <w:proofErr w:type="spellStart"/>
      <w:r w:rsidRPr="000C5158">
        <w:rPr>
          <w:color w:val="000000"/>
          <w:sz w:val="29"/>
          <w:szCs w:val="29"/>
        </w:rPr>
        <w:t>сут</w:t>
      </w:r>
      <w:proofErr w:type="spellEnd"/>
      <w:r w:rsidRPr="000C5158">
        <w:rPr>
          <w:color w:val="000000"/>
          <w:sz w:val="29"/>
          <w:szCs w:val="29"/>
        </w:rPr>
        <w:t>).</w:t>
      </w:r>
    </w:p>
    <w:p w:rsidR="000C5158" w:rsidRPr="000C5158" w:rsidRDefault="000C5158" w:rsidP="000C5158">
      <w:pPr>
        <w:contextualSpacing/>
        <w:jc w:val="both"/>
        <w:rPr>
          <w:color w:val="000000"/>
          <w:sz w:val="29"/>
          <w:szCs w:val="29"/>
        </w:rPr>
      </w:pPr>
      <w:r w:rsidRPr="000C5158">
        <w:rPr>
          <w:color w:val="000000"/>
          <w:sz w:val="29"/>
          <w:szCs w:val="29"/>
        </w:rPr>
        <w:t>4)Если нет улучшения – в\</w:t>
      </w:r>
      <w:proofErr w:type="gramStart"/>
      <w:r w:rsidRPr="000C5158">
        <w:rPr>
          <w:color w:val="000000"/>
          <w:sz w:val="29"/>
          <w:szCs w:val="29"/>
        </w:rPr>
        <w:t>в</w:t>
      </w:r>
      <w:proofErr w:type="gramEnd"/>
      <w:r w:rsidRPr="000C5158">
        <w:rPr>
          <w:color w:val="000000"/>
          <w:sz w:val="29"/>
          <w:szCs w:val="29"/>
        </w:rPr>
        <w:t xml:space="preserve"> капельно эуфиллин (после нагрузочной дозы 4-6мг/кг, постоянная </w:t>
      </w:r>
      <w:proofErr w:type="spellStart"/>
      <w:r w:rsidRPr="000C5158">
        <w:rPr>
          <w:color w:val="000000"/>
          <w:sz w:val="29"/>
          <w:szCs w:val="29"/>
        </w:rPr>
        <w:t>инфузия</w:t>
      </w:r>
      <w:proofErr w:type="spellEnd"/>
      <w:r w:rsidRPr="000C5158">
        <w:rPr>
          <w:color w:val="000000"/>
          <w:sz w:val="29"/>
          <w:szCs w:val="29"/>
        </w:rPr>
        <w:t xml:space="preserve"> в дозе 1мг/кг/час).</w:t>
      </w:r>
    </w:p>
    <w:p w:rsidR="000C5158" w:rsidRPr="000C5158" w:rsidRDefault="000C5158" w:rsidP="000C5158">
      <w:pPr>
        <w:contextualSpacing/>
        <w:jc w:val="both"/>
        <w:rPr>
          <w:color w:val="000000"/>
          <w:sz w:val="29"/>
          <w:szCs w:val="29"/>
        </w:rPr>
      </w:pPr>
      <w:r w:rsidRPr="000C5158">
        <w:rPr>
          <w:color w:val="000000"/>
          <w:sz w:val="29"/>
          <w:szCs w:val="29"/>
        </w:rPr>
        <w:t xml:space="preserve">5)При наличии признаков обезвоживания – </w:t>
      </w:r>
      <w:proofErr w:type="spellStart"/>
      <w:r w:rsidRPr="000C5158">
        <w:rPr>
          <w:color w:val="000000"/>
          <w:sz w:val="29"/>
          <w:szCs w:val="29"/>
        </w:rPr>
        <w:t>инфузионная</w:t>
      </w:r>
      <w:proofErr w:type="spellEnd"/>
      <w:r w:rsidRPr="000C5158">
        <w:rPr>
          <w:color w:val="000000"/>
          <w:sz w:val="29"/>
          <w:szCs w:val="29"/>
        </w:rPr>
        <w:t xml:space="preserve"> терапия, а если такие признаки отсутствуют – вводят 50% полной суточной потребности в жидкости, из которых парентерально не более 1/3 объема.</w:t>
      </w:r>
    </w:p>
    <w:p w:rsidR="000C5158" w:rsidRPr="000C5158" w:rsidRDefault="000C5158" w:rsidP="000C5158">
      <w:pPr>
        <w:contextualSpacing/>
        <w:jc w:val="both"/>
        <w:rPr>
          <w:color w:val="000000"/>
          <w:sz w:val="29"/>
          <w:szCs w:val="29"/>
        </w:rPr>
      </w:pPr>
      <w:r w:rsidRPr="000C5158">
        <w:rPr>
          <w:color w:val="000000"/>
          <w:sz w:val="29"/>
          <w:szCs w:val="29"/>
        </w:rPr>
        <w:t>6)Если нет эффекта – перевод ребенка в отделение интенсивной терапии, ИВЛ.</w:t>
      </w:r>
    </w:p>
    <w:p w:rsidR="000C5158" w:rsidRPr="000C5158" w:rsidRDefault="000C5158" w:rsidP="000C5158">
      <w:pPr>
        <w:contextualSpacing/>
        <w:outlineLvl w:val="1"/>
        <w:rPr>
          <w:b/>
          <w:bCs/>
          <w:color w:val="000000"/>
          <w:sz w:val="29"/>
          <w:szCs w:val="29"/>
        </w:rPr>
      </w:pPr>
      <w:r w:rsidRPr="000C5158">
        <w:rPr>
          <w:b/>
          <w:bCs/>
          <w:color w:val="000000"/>
          <w:sz w:val="29"/>
          <w:szCs w:val="29"/>
        </w:rPr>
        <w:t>Эталон ответа к задаче № 3.</w:t>
      </w:r>
    </w:p>
    <w:p w:rsidR="000C5158" w:rsidRPr="000C5158" w:rsidRDefault="000C5158" w:rsidP="000C5158">
      <w:pPr>
        <w:contextualSpacing/>
        <w:jc w:val="both"/>
        <w:rPr>
          <w:color w:val="000000"/>
          <w:sz w:val="29"/>
          <w:szCs w:val="29"/>
        </w:rPr>
      </w:pPr>
      <w:r w:rsidRPr="000C5158">
        <w:rPr>
          <w:color w:val="000000"/>
          <w:sz w:val="29"/>
          <w:szCs w:val="29"/>
        </w:rPr>
        <w:t xml:space="preserve">1.Рецидивирующий </w:t>
      </w:r>
      <w:proofErr w:type="spellStart"/>
      <w:r w:rsidRPr="000C5158">
        <w:rPr>
          <w:color w:val="000000"/>
          <w:sz w:val="29"/>
          <w:szCs w:val="29"/>
        </w:rPr>
        <w:t>обструктивный</w:t>
      </w:r>
      <w:proofErr w:type="spellEnd"/>
      <w:r w:rsidRPr="000C5158">
        <w:rPr>
          <w:color w:val="000000"/>
          <w:sz w:val="29"/>
          <w:szCs w:val="29"/>
        </w:rPr>
        <w:t xml:space="preserve"> бронхит, обострение, ДН 2.</w:t>
      </w:r>
    </w:p>
    <w:p w:rsidR="000C5158" w:rsidRPr="000C5158" w:rsidRDefault="000C5158" w:rsidP="000C5158">
      <w:pPr>
        <w:contextualSpacing/>
        <w:jc w:val="both"/>
        <w:rPr>
          <w:color w:val="000000"/>
          <w:sz w:val="29"/>
          <w:szCs w:val="29"/>
        </w:rPr>
      </w:pPr>
      <w:r w:rsidRPr="000C5158">
        <w:rPr>
          <w:color w:val="000000"/>
          <w:sz w:val="29"/>
          <w:szCs w:val="29"/>
        </w:rPr>
        <w:t xml:space="preserve">2.Учитывая наличие в анамнезе повторных эпизодов бронхиальной обструкции, </w:t>
      </w:r>
      <w:proofErr w:type="gramStart"/>
      <w:r w:rsidRPr="000C5158">
        <w:rPr>
          <w:color w:val="000000"/>
          <w:sz w:val="29"/>
          <w:szCs w:val="29"/>
        </w:rPr>
        <w:t>отягощенный</w:t>
      </w:r>
      <w:proofErr w:type="gramEnd"/>
      <w:r w:rsidRPr="000C5158">
        <w:rPr>
          <w:color w:val="000000"/>
          <w:sz w:val="29"/>
          <w:szCs w:val="29"/>
        </w:rPr>
        <w:t xml:space="preserve"> семейный </w:t>
      </w:r>
      <w:proofErr w:type="spellStart"/>
      <w:r w:rsidRPr="000C5158">
        <w:rPr>
          <w:color w:val="000000"/>
          <w:sz w:val="29"/>
          <w:szCs w:val="29"/>
        </w:rPr>
        <w:t>аллергоанамнез</w:t>
      </w:r>
      <w:proofErr w:type="spellEnd"/>
      <w:r w:rsidRPr="000C5158">
        <w:rPr>
          <w:color w:val="000000"/>
          <w:sz w:val="29"/>
          <w:szCs w:val="29"/>
        </w:rPr>
        <w:t xml:space="preserve"> по бронхиальной</w:t>
      </w:r>
    </w:p>
    <w:p w:rsidR="000C5158" w:rsidRPr="000C5158" w:rsidRDefault="000C5158" w:rsidP="000C5158">
      <w:pPr>
        <w:contextualSpacing/>
        <w:jc w:val="both"/>
        <w:rPr>
          <w:color w:val="000000"/>
          <w:sz w:val="29"/>
          <w:szCs w:val="29"/>
        </w:rPr>
      </w:pPr>
      <w:r w:rsidRPr="000C5158">
        <w:rPr>
          <w:color w:val="000000"/>
          <w:sz w:val="29"/>
          <w:szCs w:val="29"/>
        </w:rPr>
        <w:lastRenderedPageBreak/>
        <w:t>астме, наличие аллергенов в жилище, пассивное курение у ребенка необходимо исключить начало бронхиальной астмы.</w:t>
      </w:r>
    </w:p>
    <w:p w:rsidR="000C5158" w:rsidRPr="000C5158" w:rsidRDefault="000C5158" w:rsidP="000C5158">
      <w:pPr>
        <w:contextualSpacing/>
        <w:jc w:val="both"/>
        <w:rPr>
          <w:color w:val="000000"/>
          <w:sz w:val="29"/>
          <w:szCs w:val="29"/>
        </w:rPr>
      </w:pPr>
      <w:r w:rsidRPr="000C5158">
        <w:rPr>
          <w:color w:val="000000"/>
          <w:sz w:val="29"/>
          <w:szCs w:val="29"/>
        </w:rPr>
        <w:t>3. Клинический анализ крови (</w:t>
      </w:r>
      <w:proofErr w:type="spellStart"/>
      <w:r w:rsidRPr="000C5158">
        <w:rPr>
          <w:color w:val="000000"/>
          <w:sz w:val="29"/>
          <w:szCs w:val="29"/>
        </w:rPr>
        <w:t>эозинофилия</w:t>
      </w:r>
      <w:proofErr w:type="spellEnd"/>
      <w:r w:rsidRPr="000C5158">
        <w:rPr>
          <w:color w:val="000000"/>
          <w:sz w:val="29"/>
          <w:szCs w:val="29"/>
        </w:rPr>
        <w:t xml:space="preserve">), определение специфических </w:t>
      </w:r>
      <w:proofErr w:type="spellStart"/>
      <w:r w:rsidRPr="000C5158">
        <w:rPr>
          <w:color w:val="000000"/>
          <w:sz w:val="29"/>
          <w:szCs w:val="29"/>
        </w:rPr>
        <w:t>Jg</w:t>
      </w:r>
      <w:proofErr w:type="spellEnd"/>
      <w:proofErr w:type="gramStart"/>
      <w:r w:rsidRPr="000C5158">
        <w:rPr>
          <w:color w:val="000000"/>
          <w:sz w:val="29"/>
          <w:szCs w:val="29"/>
        </w:rPr>
        <w:t xml:space="preserve"> А</w:t>
      </w:r>
      <w:proofErr w:type="gramEnd"/>
      <w:r w:rsidRPr="000C5158">
        <w:rPr>
          <w:color w:val="000000"/>
          <w:sz w:val="29"/>
          <w:szCs w:val="29"/>
        </w:rPr>
        <w:t xml:space="preserve">, M, G, к внутриклеточным возбудителям, рентгенография грудной клетки; для дифференциальной диагностики - цитологические </w:t>
      </w:r>
    </w:p>
    <w:p w:rsidR="000C5158" w:rsidRPr="000C5158" w:rsidRDefault="000C5158" w:rsidP="000C5158">
      <w:pPr>
        <w:contextualSpacing/>
        <w:jc w:val="both"/>
        <w:rPr>
          <w:color w:val="000000"/>
          <w:sz w:val="29"/>
          <w:szCs w:val="29"/>
        </w:rPr>
      </w:pPr>
      <w:r w:rsidRPr="000C5158">
        <w:rPr>
          <w:color w:val="000000"/>
          <w:sz w:val="29"/>
          <w:szCs w:val="29"/>
        </w:rPr>
        <w:t xml:space="preserve">исследования мокроты и слизистой носа, определение уровня общего и специфических </w:t>
      </w:r>
      <w:proofErr w:type="spellStart"/>
      <w:r w:rsidRPr="000C5158">
        <w:rPr>
          <w:color w:val="000000"/>
          <w:sz w:val="29"/>
          <w:szCs w:val="29"/>
        </w:rPr>
        <w:t>IgE</w:t>
      </w:r>
      <w:proofErr w:type="spellEnd"/>
      <w:r w:rsidRPr="000C5158">
        <w:rPr>
          <w:color w:val="000000"/>
          <w:sz w:val="29"/>
          <w:szCs w:val="29"/>
        </w:rPr>
        <w:t xml:space="preserve">, кожные тесты с аллергенами, функциональное исследование легких с проведением </w:t>
      </w:r>
      <w:proofErr w:type="spellStart"/>
      <w:r w:rsidRPr="000C5158">
        <w:rPr>
          <w:color w:val="000000"/>
          <w:sz w:val="29"/>
          <w:szCs w:val="29"/>
        </w:rPr>
        <w:t>бронхолитического</w:t>
      </w:r>
      <w:proofErr w:type="spellEnd"/>
      <w:r w:rsidRPr="000C5158">
        <w:rPr>
          <w:color w:val="000000"/>
          <w:sz w:val="29"/>
          <w:szCs w:val="29"/>
        </w:rPr>
        <w:t xml:space="preserve"> теста (СПГ или ПСВ).</w:t>
      </w:r>
    </w:p>
    <w:p w:rsidR="000C5158" w:rsidRPr="000C5158" w:rsidRDefault="000C5158" w:rsidP="000C5158">
      <w:pPr>
        <w:contextualSpacing/>
        <w:jc w:val="both"/>
        <w:rPr>
          <w:color w:val="000000"/>
          <w:sz w:val="29"/>
          <w:szCs w:val="29"/>
        </w:rPr>
      </w:pPr>
      <w:proofErr w:type="gramStart"/>
      <w:r w:rsidRPr="000C5158">
        <w:rPr>
          <w:color w:val="000000"/>
          <w:sz w:val="29"/>
          <w:szCs w:val="29"/>
        </w:rPr>
        <w:t xml:space="preserve">4.Обильное питье, </w:t>
      </w:r>
      <w:proofErr w:type="spellStart"/>
      <w:r w:rsidRPr="000C5158">
        <w:rPr>
          <w:color w:val="000000"/>
          <w:sz w:val="29"/>
          <w:szCs w:val="29"/>
        </w:rPr>
        <w:t>бронхолитическая</w:t>
      </w:r>
      <w:proofErr w:type="spellEnd"/>
      <w:r w:rsidRPr="000C5158">
        <w:rPr>
          <w:color w:val="000000"/>
          <w:sz w:val="29"/>
          <w:szCs w:val="29"/>
        </w:rPr>
        <w:t xml:space="preserve"> терапия (</w:t>
      </w:r>
      <w:proofErr w:type="spellStart"/>
      <w:r w:rsidRPr="000C5158">
        <w:rPr>
          <w:color w:val="000000"/>
          <w:sz w:val="29"/>
          <w:szCs w:val="29"/>
        </w:rPr>
        <w:t>Сальбутамол</w:t>
      </w:r>
      <w:proofErr w:type="spellEnd"/>
      <w:r w:rsidRPr="000C5158">
        <w:rPr>
          <w:color w:val="000000"/>
          <w:sz w:val="29"/>
          <w:szCs w:val="29"/>
        </w:rPr>
        <w:t xml:space="preserve"> 100 мкг по 1-</w:t>
      </w:r>
      <w:proofErr w:type="gramEnd"/>
    </w:p>
    <w:p w:rsidR="000C5158" w:rsidRPr="000C5158" w:rsidRDefault="000C5158" w:rsidP="000C5158">
      <w:pPr>
        <w:contextualSpacing/>
        <w:jc w:val="both"/>
        <w:rPr>
          <w:color w:val="000000"/>
          <w:sz w:val="29"/>
          <w:szCs w:val="29"/>
        </w:rPr>
      </w:pPr>
      <w:r w:rsidRPr="000C5158">
        <w:rPr>
          <w:color w:val="000000"/>
          <w:sz w:val="29"/>
          <w:szCs w:val="29"/>
        </w:rPr>
        <w:t xml:space="preserve">2вдоха не более 4 раз в сутки, эуфиллин 0,15 по 1 таблетке 3 раза в день на 4 дня), </w:t>
      </w:r>
      <w:proofErr w:type="spellStart"/>
      <w:r w:rsidRPr="000C5158">
        <w:rPr>
          <w:color w:val="000000"/>
          <w:sz w:val="29"/>
          <w:szCs w:val="29"/>
        </w:rPr>
        <w:t>муколитическая</w:t>
      </w:r>
      <w:proofErr w:type="spellEnd"/>
      <w:r w:rsidRPr="000C5158">
        <w:rPr>
          <w:color w:val="000000"/>
          <w:sz w:val="29"/>
          <w:szCs w:val="29"/>
        </w:rPr>
        <w:t xml:space="preserve"> терапия (бромгексин 0,008 по 1 </w:t>
      </w:r>
      <w:proofErr w:type="spellStart"/>
      <w:proofErr w:type="gramStart"/>
      <w:r w:rsidRPr="000C5158">
        <w:rPr>
          <w:color w:val="000000"/>
          <w:sz w:val="29"/>
          <w:szCs w:val="29"/>
        </w:rPr>
        <w:t>табл</w:t>
      </w:r>
      <w:proofErr w:type="spellEnd"/>
      <w:proofErr w:type="gramEnd"/>
      <w:r w:rsidRPr="000C5158">
        <w:rPr>
          <w:color w:val="000000"/>
          <w:sz w:val="29"/>
          <w:szCs w:val="29"/>
        </w:rPr>
        <w:t xml:space="preserve"> 3 раза в день, либо АЦЦ по 100мг 3 раза в день, либо </w:t>
      </w:r>
      <w:proofErr w:type="spellStart"/>
      <w:r w:rsidRPr="000C5158">
        <w:rPr>
          <w:color w:val="000000"/>
          <w:sz w:val="29"/>
          <w:szCs w:val="29"/>
        </w:rPr>
        <w:t>амброксол</w:t>
      </w:r>
      <w:proofErr w:type="spellEnd"/>
      <w:r w:rsidRPr="000C5158">
        <w:rPr>
          <w:color w:val="000000"/>
          <w:sz w:val="29"/>
          <w:szCs w:val="29"/>
        </w:rPr>
        <w:t xml:space="preserve"> 15 мг. 3 раза в день), антибактериальная терапия при установлении бактериальной этиологии заболевания, массаж грудной клетки.</w:t>
      </w:r>
    </w:p>
    <w:p w:rsidR="000C5158" w:rsidRPr="000C5158" w:rsidRDefault="000C5158" w:rsidP="000C5158">
      <w:pPr>
        <w:contextualSpacing/>
        <w:jc w:val="both"/>
        <w:rPr>
          <w:color w:val="000000"/>
          <w:sz w:val="29"/>
          <w:szCs w:val="29"/>
        </w:rPr>
      </w:pPr>
      <w:proofErr w:type="gramStart"/>
      <w:r w:rsidRPr="000C5158">
        <w:rPr>
          <w:color w:val="000000"/>
          <w:sz w:val="29"/>
          <w:szCs w:val="29"/>
        </w:rPr>
        <w:t xml:space="preserve">5.Рациональный режим дня, рациональное питание, контроль температурного режима, закаливание, гимнастика, массаж, поливитамины, </w:t>
      </w:r>
      <w:proofErr w:type="spellStart"/>
      <w:r w:rsidRPr="000C5158">
        <w:rPr>
          <w:color w:val="000000"/>
          <w:sz w:val="29"/>
          <w:szCs w:val="29"/>
        </w:rPr>
        <w:t>интерферонопрофилактика</w:t>
      </w:r>
      <w:proofErr w:type="spellEnd"/>
      <w:r w:rsidRPr="000C5158">
        <w:rPr>
          <w:color w:val="000000"/>
          <w:sz w:val="29"/>
          <w:szCs w:val="29"/>
        </w:rPr>
        <w:t>, специфическая профилактика (бактериальные вакцины, вакцинация от гриппа ежегодно).</w:t>
      </w:r>
      <w:proofErr w:type="gramEnd"/>
    </w:p>
    <w:p w:rsidR="000C5158" w:rsidRPr="000C5158" w:rsidRDefault="000C5158" w:rsidP="000C5158">
      <w:pPr>
        <w:contextualSpacing/>
        <w:outlineLvl w:val="0"/>
        <w:rPr>
          <w:b/>
          <w:bCs/>
          <w:color w:val="000000"/>
          <w:kern w:val="36"/>
          <w:sz w:val="29"/>
          <w:szCs w:val="29"/>
        </w:rPr>
      </w:pPr>
      <w:r w:rsidRPr="000C5158">
        <w:rPr>
          <w:b/>
          <w:bCs/>
          <w:color w:val="000000"/>
          <w:kern w:val="36"/>
          <w:sz w:val="29"/>
          <w:szCs w:val="29"/>
        </w:rPr>
        <w:t>Эталон ответа к задаче № 4.</w:t>
      </w:r>
    </w:p>
    <w:p w:rsidR="000C5158" w:rsidRPr="000C5158" w:rsidRDefault="000C5158" w:rsidP="000C5158">
      <w:pPr>
        <w:contextualSpacing/>
        <w:jc w:val="both"/>
        <w:rPr>
          <w:color w:val="000000"/>
          <w:sz w:val="29"/>
          <w:szCs w:val="29"/>
        </w:rPr>
      </w:pPr>
      <w:r w:rsidRPr="000C5158">
        <w:rPr>
          <w:color w:val="000000"/>
          <w:sz w:val="29"/>
          <w:szCs w:val="29"/>
        </w:rPr>
        <w:t xml:space="preserve">1.ОРВИ: острый </w:t>
      </w:r>
      <w:proofErr w:type="spellStart"/>
      <w:r w:rsidRPr="000C5158">
        <w:rPr>
          <w:color w:val="000000"/>
          <w:sz w:val="29"/>
          <w:szCs w:val="29"/>
        </w:rPr>
        <w:t>обструктивный</w:t>
      </w:r>
      <w:proofErr w:type="spellEnd"/>
      <w:r w:rsidRPr="000C5158">
        <w:rPr>
          <w:color w:val="000000"/>
          <w:sz w:val="29"/>
          <w:szCs w:val="29"/>
        </w:rPr>
        <w:t xml:space="preserve"> бронхит, ДН3.</w:t>
      </w:r>
    </w:p>
    <w:p w:rsidR="000C5158" w:rsidRPr="000C5158" w:rsidRDefault="000C5158" w:rsidP="000C5158">
      <w:pPr>
        <w:contextualSpacing/>
        <w:jc w:val="both"/>
        <w:rPr>
          <w:color w:val="000000"/>
          <w:sz w:val="29"/>
          <w:szCs w:val="29"/>
        </w:rPr>
      </w:pPr>
      <w:r w:rsidRPr="000C5158">
        <w:rPr>
          <w:color w:val="000000"/>
          <w:sz w:val="29"/>
          <w:szCs w:val="29"/>
        </w:rPr>
        <w:t xml:space="preserve">2.Риновирус, вирус гриппа, </w:t>
      </w:r>
      <w:proofErr w:type="spellStart"/>
      <w:r w:rsidRPr="000C5158">
        <w:rPr>
          <w:color w:val="000000"/>
          <w:sz w:val="29"/>
          <w:szCs w:val="29"/>
        </w:rPr>
        <w:t>парагриппа</w:t>
      </w:r>
      <w:proofErr w:type="spellEnd"/>
      <w:r w:rsidRPr="000C5158">
        <w:rPr>
          <w:color w:val="000000"/>
          <w:sz w:val="29"/>
          <w:szCs w:val="29"/>
        </w:rPr>
        <w:t xml:space="preserve">, аденовирус, </w:t>
      </w:r>
      <w:proofErr w:type="spellStart"/>
      <w:r w:rsidRPr="000C5158">
        <w:rPr>
          <w:color w:val="000000"/>
          <w:sz w:val="29"/>
          <w:szCs w:val="29"/>
        </w:rPr>
        <w:t>метапневмовирус</w:t>
      </w:r>
      <w:proofErr w:type="spellEnd"/>
      <w:r w:rsidRPr="000C5158">
        <w:rPr>
          <w:color w:val="000000"/>
          <w:sz w:val="29"/>
          <w:szCs w:val="29"/>
        </w:rPr>
        <w:t>, РС – вирус.</w:t>
      </w:r>
    </w:p>
    <w:p w:rsidR="000C5158" w:rsidRPr="000C5158" w:rsidRDefault="000C5158" w:rsidP="000C5158">
      <w:pPr>
        <w:contextualSpacing/>
        <w:jc w:val="both"/>
        <w:rPr>
          <w:color w:val="000000"/>
          <w:sz w:val="29"/>
          <w:szCs w:val="29"/>
        </w:rPr>
      </w:pPr>
      <w:r w:rsidRPr="000C5158">
        <w:rPr>
          <w:color w:val="000000"/>
          <w:sz w:val="29"/>
          <w:szCs w:val="29"/>
        </w:rPr>
        <w:t xml:space="preserve">3.Отек слизистой, </w:t>
      </w:r>
      <w:proofErr w:type="spellStart"/>
      <w:r w:rsidRPr="000C5158">
        <w:rPr>
          <w:color w:val="000000"/>
          <w:sz w:val="29"/>
          <w:szCs w:val="29"/>
        </w:rPr>
        <w:t>бронхоспазм</w:t>
      </w:r>
      <w:proofErr w:type="spellEnd"/>
      <w:r w:rsidRPr="000C5158">
        <w:rPr>
          <w:color w:val="000000"/>
          <w:sz w:val="29"/>
          <w:szCs w:val="29"/>
        </w:rPr>
        <w:t xml:space="preserve">, гиперсекреция слизистого или </w:t>
      </w:r>
      <w:proofErr w:type="spellStart"/>
      <w:r w:rsidRPr="000C5158">
        <w:rPr>
          <w:color w:val="000000"/>
          <w:sz w:val="29"/>
          <w:szCs w:val="29"/>
        </w:rPr>
        <w:t>слизистогнойного</w:t>
      </w:r>
      <w:proofErr w:type="spellEnd"/>
      <w:r w:rsidRPr="000C5158">
        <w:rPr>
          <w:color w:val="000000"/>
          <w:sz w:val="29"/>
          <w:szCs w:val="29"/>
        </w:rPr>
        <w:t xml:space="preserve"> экссудата.</w:t>
      </w:r>
    </w:p>
    <w:p w:rsidR="000C5158" w:rsidRPr="000C5158" w:rsidRDefault="000C5158" w:rsidP="000C5158">
      <w:pPr>
        <w:contextualSpacing/>
        <w:jc w:val="both"/>
        <w:rPr>
          <w:color w:val="000000"/>
          <w:sz w:val="29"/>
          <w:szCs w:val="29"/>
        </w:rPr>
      </w:pPr>
      <w:proofErr w:type="gramStart"/>
      <w:r w:rsidRPr="000C5158">
        <w:rPr>
          <w:color w:val="000000"/>
          <w:sz w:val="29"/>
          <w:szCs w:val="29"/>
        </w:rPr>
        <w:t xml:space="preserve">4.Отмечается беспокойство ребенка, бледность кожных покровов, цианоз носогубного треугольника и кончиков пальцев и ушных раковин, шумное дыхание, выраженная экспираторная одышка (ЧД более 50) и участием в акте дыхания вспомогательных мышц (крылья носа, плечевой пояс), втяжением межреберных промежутков, коробочный оттенок </w:t>
      </w:r>
      <w:proofErr w:type="spellStart"/>
      <w:r w:rsidRPr="000C5158">
        <w:rPr>
          <w:color w:val="000000"/>
          <w:sz w:val="29"/>
          <w:szCs w:val="29"/>
        </w:rPr>
        <w:t>перкуторного</w:t>
      </w:r>
      <w:proofErr w:type="spellEnd"/>
      <w:r w:rsidRPr="000C5158">
        <w:rPr>
          <w:color w:val="000000"/>
          <w:sz w:val="29"/>
          <w:szCs w:val="29"/>
        </w:rPr>
        <w:t xml:space="preserve"> звука, при аускультации дыхание жесткое, выдох резко удлинен, наличие с 2-хсторон на вдохе и выдохе мелкопузырчатых и </w:t>
      </w:r>
      <w:proofErr w:type="spellStart"/>
      <w:r w:rsidRPr="000C5158">
        <w:rPr>
          <w:color w:val="000000"/>
          <w:sz w:val="29"/>
          <w:szCs w:val="29"/>
        </w:rPr>
        <w:t>крепитирующих</w:t>
      </w:r>
      <w:proofErr w:type="spellEnd"/>
      <w:r w:rsidRPr="000C5158">
        <w:rPr>
          <w:color w:val="000000"/>
          <w:sz w:val="29"/>
          <w:szCs w:val="29"/>
        </w:rPr>
        <w:t xml:space="preserve"> хрипов</w:t>
      </w:r>
      <w:proofErr w:type="gramEnd"/>
      <w:r w:rsidRPr="000C5158">
        <w:rPr>
          <w:color w:val="000000"/>
          <w:sz w:val="29"/>
          <w:szCs w:val="29"/>
        </w:rPr>
        <w:t xml:space="preserve">, тахикардия, </w:t>
      </w:r>
      <w:proofErr w:type="gramStart"/>
      <w:r w:rsidRPr="000C5158">
        <w:rPr>
          <w:color w:val="000000"/>
          <w:sz w:val="29"/>
          <w:szCs w:val="29"/>
        </w:rPr>
        <w:t>повышенное</w:t>
      </w:r>
      <w:proofErr w:type="gramEnd"/>
      <w:r w:rsidRPr="000C5158">
        <w:rPr>
          <w:color w:val="000000"/>
          <w:sz w:val="29"/>
          <w:szCs w:val="29"/>
        </w:rPr>
        <w:t xml:space="preserve"> АД, выраженная гуморальная активность в клиническом анализе крови, данные рентгенограммы грудной клетки.</w:t>
      </w:r>
    </w:p>
    <w:p w:rsidR="000C5158" w:rsidRPr="000C5158" w:rsidRDefault="000C5158" w:rsidP="000C5158">
      <w:pPr>
        <w:contextualSpacing/>
        <w:jc w:val="both"/>
        <w:rPr>
          <w:color w:val="000000"/>
          <w:sz w:val="29"/>
          <w:szCs w:val="29"/>
        </w:rPr>
      </w:pPr>
      <w:r w:rsidRPr="000C5158">
        <w:rPr>
          <w:color w:val="000000"/>
          <w:sz w:val="29"/>
          <w:szCs w:val="29"/>
        </w:rPr>
        <w:t>5.1) Определение газового состава крови, адекватная оксигенотерапия;</w:t>
      </w:r>
    </w:p>
    <w:p w:rsidR="000C5158" w:rsidRPr="000C5158" w:rsidRDefault="000C5158" w:rsidP="000C5158">
      <w:pPr>
        <w:contextualSpacing/>
        <w:jc w:val="both"/>
        <w:rPr>
          <w:color w:val="000000"/>
          <w:sz w:val="29"/>
          <w:szCs w:val="29"/>
        </w:rPr>
      </w:pPr>
      <w:r w:rsidRPr="000C5158">
        <w:rPr>
          <w:color w:val="000000"/>
          <w:sz w:val="29"/>
          <w:szCs w:val="29"/>
        </w:rPr>
        <w:t xml:space="preserve">2)Ингаляция b2-агонистакороткого действия через </w:t>
      </w:r>
      <w:proofErr w:type="spellStart"/>
      <w:r w:rsidRPr="000C5158">
        <w:rPr>
          <w:color w:val="000000"/>
          <w:sz w:val="29"/>
          <w:szCs w:val="29"/>
        </w:rPr>
        <w:t>небулайзер</w:t>
      </w:r>
      <w:proofErr w:type="spellEnd"/>
      <w:r w:rsidRPr="000C5158">
        <w:rPr>
          <w:color w:val="000000"/>
          <w:sz w:val="29"/>
          <w:szCs w:val="29"/>
        </w:rPr>
        <w:t xml:space="preserve"> или ДАИ через </w:t>
      </w:r>
      <w:proofErr w:type="spellStart"/>
      <w:r w:rsidRPr="000C5158">
        <w:rPr>
          <w:color w:val="000000"/>
          <w:sz w:val="29"/>
          <w:szCs w:val="29"/>
        </w:rPr>
        <w:t>спейсер</w:t>
      </w:r>
      <w:proofErr w:type="spellEnd"/>
      <w:r w:rsidRPr="000C5158">
        <w:rPr>
          <w:color w:val="000000"/>
          <w:sz w:val="29"/>
          <w:szCs w:val="29"/>
        </w:rPr>
        <w:t xml:space="preserve"> – одна доза каждые 20 мин. в течение часа.</w:t>
      </w:r>
    </w:p>
    <w:p w:rsidR="000C5158" w:rsidRPr="000C5158" w:rsidRDefault="000C5158" w:rsidP="000C5158">
      <w:pPr>
        <w:contextualSpacing/>
        <w:jc w:val="both"/>
        <w:rPr>
          <w:color w:val="000000"/>
          <w:sz w:val="29"/>
          <w:szCs w:val="29"/>
        </w:rPr>
      </w:pPr>
      <w:r w:rsidRPr="000C5158">
        <w:rPr>
          <w:color w:val="000000"/>
          <w:sz w:val="29"/>
          <w:szCs w:val="29"/>
        </w:rPr>
        <w:t>3)Если есть улучшение - продолжить применение ингаляционных b2агонистов короткого действия 3-4раза в сутки в течение1-2дней, внутрь препаратов теофиллина (эуфиллин 120 – 240 мг/</w:t>
      </w:r>
      <w:proofErr w:type="spellStart"/>
      <w:r w:rsidRPr="000C5158">
        <w:rPr>
          <w:color w:val="000000"/>
          <w:sz w:val="29"/>
          <w:szCs w:val="29"/>
        </w:rPr>
        <w:t>сут</w:t>
      </w:r>
      <w:proofErr w:type="spellEnd"/>
      <w:r w:rsidRPr="000C5158">
        <w:rPr>
          <w:color w:val="000000"/>
          <w:sz w:val="29"/>
          <w:szCs w:val="29"/>
        </w:rPr>
        <w:t>.).</w:t>
      </w:r>
    </w:p>
    <w:p w:rsidR="000C5158" w:rsidRPr="000C5158" w:rsidRDefault="000C5158" w:rsidP="000C5158">
      <w:pPr>
        <w:contextualSpacing/>
        <w:jc w:val="both"/>
        <w:rPr>
          <w:color w:val="000000"/>
          <w:sz w:val="29"/>
          <w:szCs w:val="29"/>
        </w:rPr>
      </w:pPr>
      <w:r w:rsidRPr="000C5158">
        <w:rPr>
          <w:color w:val="000000"/>
          <w:sz w:val="29"/>
          <w:szCs w:val="29"/>
        </w:rPr>
        <w:t>4)Если нет улучшения – оксигенотерапия, ингаляция b2-агонистовкороткого действия, одна доза каждые6-8часов. Введение эуфиллина в/</w:t>
      </w:r>
      <w:proofErr w:type="spellStart"/>
      <w:r w:rsidRPr="000C5158">
        <w:rPr>
          <w:color w:val="000000"/>
          <w:sz w:val="29"/>
          <w:szCs w:val="29"/>
        </w:rPr>
        <w:t>вкапельно</w:t>
      </w:r>
      <w:proofErr w:type="spellEnd"/>
      <w:r w:rsidRPr="000C5158">
        <w:rPr>
          <w:color w:val="000000"/>
          <w:sz w:val="29"/>
          <w:szCs w:val="29"/>
        </w:rPr>
        <w:t xml:space="preserve"> 1мг/кг/ч, адреналин </w:t>
      </w:r>
      <w:proofErr w:type="gramStart"/>
      <w:r w:rsidRPr="000C5158">
        <w:rPr>
          <w:color w:val="000000"/>
          <w:sz w:val="29"/>
          <w:szCs w:val="29"/>
        </w:rPr>
        <w:t>п</w:t>
      </w:r>
      <w:proofErr w:type="gramEnd"/>
      <w:r w:rsidRPr="000C5158">
        <w:rPr>
          <w:color w:val="000000"/>
          <w:sz w:val="29"/>
          <w:szCs w:val="29"/>
        </w:rPr>
        <w:t>/к или в/м, кортикостероиды парентерально каждые 6-8часов.</w:t>
      </w:r>
    </w:p>
    <w:p w:rsidR="000C5158" w:rsidRPr="000C5158" w:rsidRDefault="000C5158" w:rsidP="000C5158">
      <w:pPr>
        <w:contextualSpacing/>
        <w:jc w:val="both"/>
        <w:rPr>
          <w:color w:val="000000"/>
          <w:sz w:val="29"/>
          <w:szCs w:val="29"/>
        </w:rPr>
      </w:pPr>
      <w:r w:rsidRPr="000C5158">
        <w:rPr>
          <w:color w:val="000000"/>
          <w:sz w:val="29"/>
          <w:szCs w:val="29"/>
        </w:rPr>
        <w:t>5)Если есть улучшение – продолжить прием b2-агонистов</w:t>
      </w:r>
      <w:proofErr w:type="gramStart"/>
      <w:r w:rsidRPr="000C5158">
        <w:rPr>
          <w:color w:val="000000"/>
          <w:sz w:val="29"/>
          <w:szCs w:val="29"/>
        </w:rPr>
        <w:t>,м</w:t>
      </w:r>
      <w:proofErr w:type="gramEnd"/>
      <w:r w:rsidRPr="000C5158">
        <w:rPr>
          <w:color w:val="000000"/>
          <w:sz w:val="29"/>
          <w:szCs w:val="29"/>
        </w:rPr>
        <w:t xml:space="preserve">етилксантинов, обильное питье щелочных минеральных вод, ингаляции </w:t>
      </w:r>
      <w:proofErr w:type="spellStart"/>
      <w:r w:rsidRPr="000C5158">
        <w:rPr>
          <w:color w:val="000000"/>
          <w:sz w:val="29"/>
          <w:szCs w:val="29"/>
        </w:rPr>
        <w:t>муколитиков</w:t>
      </w:r>
      <w:proofErr w:type="spellEnd"/>
      <w:r w:rsidRPr="000C5158">
        <w:rPr>
          <w:color w:val="000000"/>
          <w:sz w:val="29"/>
          <w:szCs w:val="29"/>
        </w:rPr>
        <w:t xml:space="preserve"> через </w:t>
      </w:r>
      <w:proofErr w:type="spellStart"/>
      <w:r w:rsidRPr="000C5158">
        <w:rPr>
          <w:color w:val="000000"/>
          <w:sz w:val="29"/>
          <w:szCs w:val="29"/>
        </w:rPr>
        <w:t>небулайзер</w:t>
      </w:r>
      <w:proofErr w:type="spellEnd"/>
      <w:r w:rsidRPr="000C5158">
        <w:rPr>
          <w:color w:val="000000"/>
          <w:sz w:val="29"/>
          <w:szCs w:val="29"/>
        </w:rPr>
        <w:t>.</w:t>
      </w:r>
    </w:p>
    <w:p w:rsidR="000C5158" w:rsidRPr="000C5158" w:rsidRDefault="000C5158" w:rsidP="000C5158">
      <w:pPr>
        <w:contextualSpacing/>
        <w:jc w:val="both"/>
        <w:rPr>
          <w:color w:val="000000"/>
          <w:sz w:val="29"/>
          <w:szCs w:val="29"/>
        </w:rPr>
      </w:pPr>
      <w:r w:rsidRPr="000C5158">
        <w:rPr>
          <w:color w:val="000000"/>
          <w:sz w:val="29"/>
          <w:szCs w:val="29"/>
        </w:rPr>
        <w:lastRenderedPageBreak/>
        <w:t>6)Если нет улучшений – направить больного в отделение интенсивной терапии: оксигенотерапия, кортикостероиды внутрь, в\</w:t>
      </w:r>
      <w:proofErr w:type="gramStart"/>
      <w:r w:rsidRPr="000C5158">
        <w:rPr>
          <w:color w:val="000000"/>
          <w:sz w:val="29"/>
          <w:szCs w:val="29"/>
        </w:rPr>
        <w:t>в</w:t>
      </w:r>
      <w:proofErr w:type="gramEnd"/>
      <w:r w:rsidRPr="000C5158">
        <w:rPr>
          <w:color w:val="000000"/>
          <w:sz w:val="29"/>
          <w:szCs w:val="29"/>
        </w:rPr>
        <w:t xml:space="preserve"> эуфиллин 1мг/кг/ч, симптоматическое лечение, ИВЛ, лечебная бронхоскопия.</w:t>
      </w:r>
    </w:p>
    <w:tbl>
      <w:tblPr>
        <w:tblW w:w="8955" w:type="dxa"/>
        <w:tblCellSpacing w:w="0" w:type="dxa"/>
        <w:tblCellMar>
          <w:left w:w="0" w:type="dxa"/>
          <w:right w:w="0" w:type="dxa"/>
        </w:tblCellMar>
        <w:tblLook w:val="04A0" w:firstRow="1" w:lastRow="0" w:firstColumn="1" w:lastColumn="0" w:noHBand="0" w:noVBand="1"/>
      </w:tblPr>
      <w:tblGrid>
        <w:gridCol w:w="4245"/>
        <w:gridCol w:w="4710"/>
      </w:tblGrid>
      <w:tr w:rsidR="000C5158" w:rsidRPr="000C5158" w:rsidTr="000C5158">
        <w:trPr>
          <w:trHeight w:val="15"/>
          <w:tblCellSpacing w:w="0" w:type="dxa"/>
        </w:trPr>
        <w:tc>
          <w:tcPr>
            <w:tcW w:w="4245" w:type="dxa"/>
            <w:shd w:val="clear" w:color="auto" w:fill="auto"/>
            <w:vAlign w:val="bottom"/>
            <w:hideMark/>
          </w:tcPr>
          <w:p w:rsidR="000C5158" w:rsidRPr="000C5158" w:rsidRDefault="000C5158" w:rsidP="000C5158">
            <w:pPr>
              <w:contextualSpacing/>
              <w:outlineLvl w:val="1"/>
              <w:rPr>
                <w:b/>
                <w:bCs/>
                <w:color w:val="000000"/>
                <w:sz w:val="29"/>
                <w:szCs w:val="29"/>
              </w:rPr>
            </w:pPr>
            <w:r w:rsidRPr="000C5158">
              <w:rPr>
                <w:b/>
                <w:bCs/>
                <w:color w:val="000000"/>
                <w:sz w:val="29"/>
                <w:szCs w:val="29"/>
              </w:rPr>
              <w:t>Эталон ответа к задаче № 5.</w:t>
            </w:r>
          </w:p>
        </w:tc>
        <w:tc>
          <w:tcPr>
            <w:tcW w:w="4710" w:type="dxa"/>
            <w:shd w:val="clear" w:color="auto" w:fill="auto"/>
            <w:vAlign w:val="bottom"/>
            <w:hideMark/>
          </w:tcPr>
          <w:p w:rsidR="000C5158" w:rsidRPr="000C5158" w:rsidRDefault="000C5158" w:rsidP="000C5158">
            <w:pPr>
              <w:contextualSpacing/>
              <w:rPr>
                <w:color w:val="000000"/>
                <w:sz w:val="2"/>
                <w:szCs w:val="2"/>
              </w:rPr>
            </w:pPr>
            <w:r w:rsidRPr="000C5158">
              <w:rPr>
                <w:color w:val="000000"/>
                <w:sz w:val="2"/>
                <w:szCs w:val="2"/>
              </w:rPr>
              <w:t> </w:t>
            </w:r>
          </w:p>
        </w:tc>
      </w:tr>
      <w:tr w:rsidR="000C5158" w:rsidRPr="000C5158" w:rsidTr="000C5158">
        <w:trPr>
          <w:trHeight w:val="315"/>
          <w:tblCellSpacing w:w="0" w:type="dxa"/>
        </w:trPr>
        <w:tc>
          <w:tcPr>
            <w:tcW w:w="4245" w:type="dxa"/>
            <w:shd w:val="clear" w:color="auto" w:fill="auto"/>
            <w:vAlign w:val="bottom"/>
            <w:hideMark/>
          </w:tcPr>
          <w:p w:rsidR="000C5158" w:rsidRPr="000C5158" w:rsidRDefault="000C5158" w:rsidP="000C5158">
            <w:pPr>
              <w:contextualSpacing/>
              <w:rPr>
                <w:color w:val="000000"/>
                <w:sz w:val="29"/>
                <w:szCs w:val="29"/>
              </w:rPr>
            </w:pPr>
            <w:r w:rsidRPr="000C5158">
              <w:rPr>
                <w:color w:val="000000"/>
                <w:sz w:val="29"/>
                <w:szCs w:val="29"/>
              </w:rPr>
              <w:t>1. Тяжелое бактериальное</w:t>
            </w:r>
          </w:p>
        </w:tc>
        <w:tc>
          <w:tcPr>
            <w:tcW w:w="4710" w:type="dxa"/>
            <w:shd w:val="clear" w:color="auto" w:fill="auto"/>
            <w:vAlign w:val="bottom"/>
            <w:hideMark/>
          </w:tcPr>
          <w:p w:rsidR="000C5158" w:rsidRPr="000C5158" w:rsidRDefault="000C5158" w:rsidP="000C5158">
            <w:pPr>
              <w:contextualSpacing/>
              <w:rPr>
                <w:color w:val="000000"/>
                <w:sz w:val="29"/>
                <w:szCs w:val="29"/>
              </w:rPr>
            </w:pPr>
            <w:r w:rsidRPr="000C5158">
              <w:rPr>
                <w:color w:val="000000"/>
                <w:sz w:val="29"/>
                <w:szCs w:val="29"/>
              </w:rPr>
              <w:t xml:space="preserve">осложнение крупа – </w:t>
            </w:r>
            <w:proofErr w:type="gramStart"/>
            <w:r w:rsidRPr="000C5158">
              <w:rPr>
                <w:color w:val="000000"/>
                <w:sz w:val="29"/>
                <w:szCs w:val="29"/>
              </w:rPr>
              <w:t>нисходящий</w:t>
            </w:r>
            <w:proofErr w:type="gramEnd"/>
          </w:p>
        </w:tc>
      </w:tr>
      <w:tr w:rsidR="000C5158" w:rsidRPr="000C5158" w:rsidTr="000C5158">
        <w:trPr>
          <w:trHeight w:val="15"/>
          <w:tblCellSpacing w:w="0" w:type="dxa"/>
        </w:trPr>
        <w:tc>
          <w:tcPr>
            <w:tcW w:w="4245" w:type="dxa"/>
            <w:shd w:val="clear" w:color="auto" w:fill="auto"/>
            <w:vAlign w:val="bottom"/>
            <w:hideMark/>
          </w:tcPr>
          <w:p w:rsidR="000C5158" w:rsidRPr="000C5158" w:rsidRDefault="000C5158" w:rsidP="000C5158">
            <w:pPr>
              <w:contextualSpacing/>
              <w:rPr>
                <w:color w:val="000000"/>
                <w:sz w:val="29"/>
                <w:szCs w:val="29"/>
              </w:rPr>
            </w:pPr>
            <w:proofErr w:type="spellStart"/>
            <w:r w:rsidRPr="000C5158">
              <w:rPr>
                <w:color w:val="000000"/>
                <w:sz w:val="29"/>
                <w:szCs w:val="29"/>
              </w:rPr>
              <w:t>трахеобронхит</w:t>
            </w:r>
            <w:proofErr w:type="spellEnd"/>
            <w:r w:rsidRPr="000C5158">
              <w:rPr>
                <w:color w:val="000000"/>
                <w:sz w:val="29"/>
                <w:szCs w:val="29"/>
              </w:rPr>
              <w:t>.</w:t>
            </w:r>
          </w:p>
        </w:tc>
        <w:tc>
          <w:tcPr>
            <w:tcW w:w="4710" w:type="dxa"/>
            <w:shd w:val="clear" w:color="auto" w:fill="auto"/>
            <w:vAlign w:val="bottom"/>
            <w:hideMark/>
          </w:tcPr>
          <w:p w:rsidR="000C5158" w:rsidRPr="000C5158" w:rsidRDefault="000C5158" w:rsidP="000C5158">
            <w:pPr>
              <w:contextualSpacing/>
              <w:rPr>
                <w:color w:val="000000"/>
                <w:sz w:val="2"/>
                <w:szCs w:val="2"/>
              </w:rPr>
            </w:pPr>
            <w:r w:rsidRPr="000C5158">
              <w:rPr>
                <w:color w:val="000000"/>
                <w:sz w:val="2"/>
                <w:szCs w:val="2"/>
              </w:rPr>
              <w:t> </w:t>
            </w:r>
          </w:p>
        </w:tc>
      </w:tr>
    </w:tbl>
    <w:p w:rsidR="000C5158" w:rsidRPr="000C5158" w:rsidRDefault="000C5158" w:rsidP="000C5158">
      <w:pPr>
        <w:contextualSpacing/>
        <w:jc w:val="both"/>
        <w:rPr>
          <w:color w:val="000000"/>
          <w:sz w:val="29"/>
          <w:szCs w:val="29"/>
        </w:rPr>
      </w:pPr>
      <w:r w:rsidRPr="000C5158">
        <w:rPr>
          <w:color w:val="000000"/>
          <w:sz w:val="29"/>
          <w:szCs w:val="29"/>
        </w:rPr>
        <w:t xml:space="preserve">2.Сохранение дыхательной недостаточности после </w:t>
      </w:r>
      <w:proofErr w:type="spellStart"/>
      <w:r w:rsidRPr="000C5158">
        <w:rPr>
          <w:color w:val="000000"/>
          <w:sz w:val="29"/>
          <w:szCs w:val="29"/>
        </w:rPr>
        <w:t>трахеостомии</w:t>
      </w:r>
      <w:proofErr w:type="spellEnd"/>
      <w:r w:rsidRPr="000C5158">
        <w:rPr>
          <w:color w:val="000000"/>
          <w:sz w:val="29"/>
          <w:szCs w:val="29"/>
        </w:rPr>
        <w:t>.</w:t>
      </w:r>
    </w:p>
    <w:p w:rsidR="000C5158" w:rsidRPr="000C5158" w:rsidRDefault="000C5158" w:rsidP="000C5158">
      <w:pPr>
        <w:contextualSpacing/>
        <w:jc w:val="both"/>
        <w:rPr>
          <w:color w:val="000000"/>
          <w:sz w:val="29"/>
          <w:szCs w:val="29"/>
        </w:rPr>
      </w:pPr>
      <w:r w:rsidRPr="000C5158">
        <w:rPr>
          <w:color w:val="000000"/>
          <w:sz w:val="29"/>
          <w:szCs w:val="29"/>
        </w:rPr>
        <w:t xml:space="preserve">3.Золотистый стафилококк (МРСА), </w:t>
      </w:r>
      <w:proofErr w:type="gramStart"/>
      <w:r w:rsidRPr="000C5158">
        <w:rPr>
          <w:color w:val="000000"/>
          <w:sz w:val="29"/>
          <w:szCs w:val="29"/>
        </w:rPr>
        <w:t>β-</w:t>
      </w:r>
      <w:proofErr w:type="spellStart"/>
      <w:proofErr w:type="gramEnd"/>
      <w:r w:rsidRPr="000C5158">
        <w:rPr>
          <w:color w:val="000000"/>
          <w:sz w:val="29"/>
          <w:szCs w:val="29"/>
        </w:rPr>
        <w:t>гемолитическийстрептококк</w:t>
      </w:r>
      <w:proofErr w:type="spellEnd"/>
      <w:r w:rsidRPr="000C5158">
        <w:rPr>
          <w:color w:val="000000"/>
          <w:sz w:val="29"/>
          <w:szCs w:val="29"/>
        </w:rPr>
        <w:t>, гемофильная палочка.</w:t>
      </w:r>
    </w:p>
    <w:p w:rsidR="000C5158" w:rsidRPr="000C5158" w:rsidRDefault="000C5158" w:rsidP="000C5158">
      <w:pPr>
        <w:contextualSpacing/>
        <w:jc w:val="both"/>
        <w:rPr>
          <w:color w:val="000000"/>
          <w:sz w:val="29"/>
          <w:szCs w:val="29"/>
        </w:rPr>
      </w:pPr>
      <w:r w:rsidRPr="000C5158">
        <w:rPr>
          <w:color w:val="000000"/>
          <w:sz w:val="29"/>
          <w:szCs w:val="29"/>
        </w:rPr>
        <w:t>4.1) В/</w:t>
      </w:r>
      <w:proofErr w:type="gramStart"/>
      <w:r w:rsidRPr="000C5158">
        <w:rPr>
          <w:color w:val="000000"/>
          <w:sz w:val="29"/>
          <w:szCs w:val="29"/>
        </w:rPr>
        <w:t>в</w:t>
      </w:r>
      <w:proofErr w:type="gramEnd"/>
      <w:r w:rsidRPr="000C5158">
        <w:rPr>
          <w:color w:val="000000"/>
          <w:sz w:val="29"/>
          <w:szCs w:val="29"/>
        </w:rPr>
        <w:t xml:space="preserve"> введение антибиотиков: эмпирически – антибиотики широкого спектра действия, далее коррекция антибактериальной терапии по данным бактериологического посева.</w:t>
      </w:r>
    </w:p>
    <w:p w:rsidR="000C5158" w:rsidRPr="000C5158" w:rsidRDefault="000C5158" w:rsidP="000C5158">
      <w:pPr>
        <w:contextualSpacing/>
        <w:jc w:val="both"/>
        <w:rPr>
          <w:color w:val="000000"/>
          <w:sz w:val="29"/>
          <w:szCs w:val="29"/>
        </w:rPr>
      </w:pPr>
      <w:r w:rsidRPr="000C5158">
        <w:rPr>
          <w:color w:val="000000"/>
          <w:sz w:val="29"/>
          <w:szCs w:val="29"/>
        </w:rPr>
        <w:t xml:space="preserve">2)Местно: увлажнение воздуха; введение в </w:t>
      </w:r>
      <w:proofErr w:type="spellStart"/>
      <w:r w:rsidRPr="000C5158">
        <w:rPr>
          <w:color w:val="000000"/>
          <w:sz w:val="29"/>
          <w:szCs w:val="29"/>
        </w:rPr>
        <w:t>интубационную</w:t>
      </w:r>
      <w:proofErr w:type="spellEnd"/>
      <w:r w:rsidRPr="000C5158">
        <w:rPr>
          <w:color w:val="000000"/>
          <w:sz w:val="29"/>
          <w:szCs w:val="29"/>
        </w:rPr>
        <w:t xml:space="preserve"> трубку 5-10капель физиологического раствора каждые 15 минут с последующим отсасыванием; удаление корок и пленок при ларингоскопии.</w:t>
      </w:r>
    </w:p>
    <w:p w:rsidR="000C5158" w:rsidRPr="000C5158" w:rsidRDefault="000C5158" w:rsidP="000C5158">
      <w:pPr>
        <w:contextualSpacing/>
        <w:jc w:val="both"/>
        <w:rPr>
          <w:color w:val="000000"/>
          <w:sz w:val="29"/>
          <w:szCs w:val="29"/>
        </w:rPr>
      </w:pPr>
      <w:r w:rsidRPr="000C5158">
        <w:rPr>
          <w:color w:val="000000"/>
          <w:sz w:val="29"/>
          <w:szCs w:val="29"/>
        </w:rPr>
        <w:t xml:space="preserve">3)При неэффективности </w:t>
      </w:r>
      <w:proofErr w:type="spellStart"/>
      <w:r w:rsidRPr="000C5158">
        <w:rPr>
          <w:color w:val="000000"/>
          <w:sz w:val="29"/>
          <w:szCs w:val="29"/>
        </w:rPr>
        <w:t>трахеостомии</w:t>
      </w:r>
      <w:proofErr w:type="spellEnd"/>
      <w:r w:rsidRPr="000C5158">
        <w:rPr>
          <w:color w:val="000000"/>
          <w:sz w:val="29"/>
          <w:szCs w:val="29"/>
        </w:rPr>
        <w:t xml:space="preserve"> перевод на ИВЛ.</w:t>
      </w:r>
    </w:p>
    <w:p w:rsidR="000C5158" w:rsidRPr="000C5158" w:rsidRDefault="000C5158" w:rsidP="000C5158">
      <w:pPr>
        <w:contextualSpacing/>
        <w:rPr>
          <w:color w:val="000000"/>
          <w:sz w:val="29"/>
          <w:szCs w:val="29"/>
        </w:rPr>
      </w:pPr>
      <w:r w:rsidRPr="000C5158">
        <w:rPr>
          <w:color w:val="000000"/>
          <w:sz w:val="29"/>
          <w:szCs w:val="29"/>
        </w:rPr>
        <w:t>5. При своевременной адекватной антибактериальной терапии и восстановлении проходимости ВДП – выздоровление.</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center"/>
        <w:rPr>
          <w:b/>
          <w:i/>
          <w:color w:val="000000"/>
          <w:sz w:val="28"/>
          <w:szCs w:val="28"/>
        </w:rPr>
      </w:pPr>
      <w:r w:rsidRPr="000C5158">
        <w:rPr>
          <w:b/>
          <w:i/>
          <w:color w:val="000000"/>
          <w:sz w:val="28"/>
          <w:szCs w:val="28"/>
        </w:rPr>
        <w:t>Тестовые задания</w:t>
      </w:r>
    </w:p>
    <w:p w:rsidR="000C5158" w:rsidRPr="000C5158" w:rsidRDefault="000C5158" w:rsidP="000C5158">
      <w:pPr>
        <w:ind w:firstLine="709"/>
        <w:contextualSpacing/>
        <w:jc w:val="both"/>
        <w:rPr>
          <w:color w:val="000000"/>
          <w:sz w:val="28"/>
          <w:szCs w:val="28"/>
        </w:rPr>
      </w:pPr>
    </w:p>
    <w:p w:rsidR="000C5158" w:rsidRPr="000C5158" w:rsidRDefault="000C5158" w:rsidP="000C5158">
      <w:pPr>
        <w:widowControl w:val="0"/>
        <w:numPr>
          <w:ilvl w:val="0"/>
          <w:numId w:val="82"/>
        </w:numPr>
        <w:autoSpaceDE w:val="0"/>
        <w:autoSpaceDN w:val="0"/>
        <w:adjustRightInd w:val="0"/>
        <w:contextualSpacing/>
        <w:jc w:val="both"/>
        <w:rPr>
          <w:color w:val="000000"/>
          <w:sz w:val="28"/>
          <w:szCs w:val="28"/>
        </w:rPr>
      </w:pPr>
      <w:r w:rsidRPr="000C5158">
        <w:rPr>
          <w:color w:val="000000"/>
          <w:sz w:val="28"/>
          <w:szCs w:val="28"/>
        </w:rPr>
        <w:t xml:space="preserve">С какого метода терапии необходимо начинать лечения </w:t>
      </w:r>
      <w:proofErr w:type="spellStart"/>
      <w:r w:rsidRPr="000C5158">
        <w:rPr>
          <w:color w:val="000000"/>
          <w:sz w:val="28"/>
          <w:szCs w:val="28"/>
        </w:rPr>
        <w:t>бронхообструктивного</w:t>
      </w:r>
      <w:proofErr w:type="spellEnd"/>
      <w:r w:rsidRPr="000C5158">
        <w:rPr>
          <w:color w:val="000000"/>
          <w:sz w:val="28"/>
          <w:szCs w:val="28"/>
        </w:rPr>
        <w:t xml:space="preserve"> синдрома</w:t>
      </w:r>
    </w:p>
    <w:p w:rsidR="000C5158" w:rsidRPr="000C5158" w:rsidRDefault="000C5158" w:rsidP="000C5158">
      <w:pPr>
        <w:ind w:firstLine="709"/>
        <w:contextualSpacing/>
        <w:jc w:val="both"/>
        <w:rPr>
          <w:color w:val="000000"/>
          <w:sz w:val="28"/>
          <w:szCs w:val="28"/>
        </w:rPr>
      </w:pPr>
      <w:r w:rsidRPr="000C5158">
        <w:rPr>
          <w:color w:val="000000"/>
          <w:sz w:val="28"/>
          <w:szCs w:val="28"/>
        </w:rPr>
        <w:tab/>
        <w:t xml:space="preserve">- С </w:t>
      </w:r>
      <w:proofErr w:type="spellStart"/>
      <w:r w:rsidRPr="000C5158">
        <w:rPr>
          <w:color w:val="000000"/>
          <w:sz w:val="28"/>
          <w:szCs w:val="28"/>
        </w:rPr>
        <w:t>небулайзерной</w:t>
      </w:r>
      <w:proofErr w:type="spellEnd"/>
    </w:p>
    <w:p w:rsidR="000C5158" w:rsidRPr="000C5158" w:rsidRDefault="000C5158" w:rsidP="000C5158">
      <w:pPr>
        <w:ind w:firstLine="709"/>
        <w:contextualSpacing/>
        <w:jc w:val="both"/>
        <w:rPr>
          <w:color w:val="000000"/>
          <w:sz w:val="28"/>
          <w:szCs w:val="28"/>
        </w:rPr>
      </w:pPr>
      <w:r w:rsidRPr="000C5158">
        <w:rPr>
          <w:color w:val="000000"/>
          <w:sz w:val="28"/>
          <w:szCs w:val="28"/>
        </w:rPr>
        <w:tab/>
        <w:t>- С введения теофиллинов</w:t>
      </w:r>
    </w:p>
    <w:p w:rsidR="000C5158" w:rsidRPr="000C5158" w:rsidRDefault="000C5158" w:rsidP="000C5158">
      <w:pPr>
        <w:ind w:firstLine="709"/>
        <w:contextualSpacing/>
        <w:jc w:val="both"/>
        <w:rPr>
          <w:color w:val="000000"/>
          <w:sz w:val="28"/>
          <w:szCs w:val="28"/>
        </w:rPr>
      </w:pPr>
      <w:r w:rsidRPr="000C5158">
        <w:rPr>
          <w:color w:val="000000"/>
          <w:sz w:val="28"/>
          <w:szCs w:val="28"/>
        </w:rPr>
        <w:tab/>
        <w:t>- С внутривенного введения системных гормонов</w:t>
      </w:r>
    </w:p>
    <w:p w:rsidR="000C5158" w:rsidRPr="000C5158" w:rsidRDefault="000C5158" w:rsidP="000C5158">
      <w:pPr>
        <w:ind w:firstLine="709"/>
        <w:contextualSpacing/>
        <w:jc w:val="both"/>
        <w:rPr>
          <w:color w:val="000000"/>
          <w:sz w:val="28"/>
          <w:szCs w:val="28"/>
        </w:rPr>
      </w:pPr>
      <w:r w:rsidRPr="000C5158">
        <w:rPr>
          <w:color w:val="000000"/>
          <w:sz w:val="28"/>
          <w:szCs w:val="28"/>
        </w:rPr>
        <w:tab/>
        <w:t xml:space="preserve">- С </w:t>
      </w:r>
      <w:proofErr w:type="spellStart"/>
      <w:r w:rsidRPr="000C5158">
        <w:rPr>
          <w:color w:val="000000"/>
          <w:sz w:val="28"/>
          <w:szCs w:val="28"/>
        </w:rPr>
        <w:t>кислородотерапии</w:t>
      </w:r>
      <w:proofErr w:type="spellEnd"/>
    </w:p>
    <w:p w:rsidR="000C5158" w:rsidRPr="000C5158" w:rsidRDefault="000C5158" w:rsidP="000C5158">
      <w:pPr>
        <w:ind w:firstLine="709"/>
        <w:contextualSpacing/>
        <w:jc w:val="both"/>
        <w:rPr>
          <w:color w:val="000000"/>
          <w:sz w:val="28"/>
          <w:szCs w:val="28"/>
        </w:rPr>
      </w:pPr>
    </w:p>
    <w:p w:rsidR="000C5158" w:rsidRPr="000C5158" w:rsidRDefault="000C5158" w:rsidP="000C5158">
      <w:pPr>
        <w:widowControl w:val="0"/>
        <w:numPr>
          <w:ilvl w:val="0"/>
          <w:numId w:val="82"/>
        </w:numPr>
        <w:autoSpaceDE w:val="0"/>
        <w:autoSpaceDN w:val="0"/>
        <w:adjustRightInd w:val="0"/>
        <w:contextualSpacing/>
        <w:jc w:val="both"/>
        <w:rPr>
          <w:color w:val="000000"/>
          <w:sz w:val="28"/>
          <w:szCs w:val="28"/>
        </w:rPr>
      </w:pPr>
      <w:r w:rsidRPr="000C5158">
        <w:rPr>
          <w:color w:val="000000"/>
          <w:sz w:val="28"/>
          <w:szCs w:val="28"/>
        </w:rPr>
        <w:t xml:space="preserve">Какие лекарственные средства можно заливать в камеру </w:t>
      </w:r>
      <w:proofErr w:type="spellStart"/>
      <w:r w:rsidRPr="000C5158">
        <w:rPr>
          <w:color w:val="000000"/>
          <w:sz w:val="28"/>
          <w:szCs w:val="28"/>
        </w:rPr>
        <w:t>небулайзера</w:t>
      </w:r>
      <w:proofErr w:type="spellEnd"/>
    </w:p>
    <w:p w:rsidR="000C5158" w:rsidRPr="000C5158" w:rsidRDefault="000C5158" w:rsidP="000C5158">
      <w:pPr>
        <w:ind w:firstLine="709"/>
        <w:contextualSpacing/>
        <w:jc w:val="both"/>
        <w:rPr>
          <w:color w:val="000000"/>
          <w:sz w:val="28"/>
          <w:szCs w:val="28"/>
        </w:rPr>
      </w:pPr>
      <w:r w:rsidRPr="000C5158">
        <w:rPr>
          <w:color w:val="000000"/>
          <w:sz w:val="28"/>
          <w:szCs w:val="28"/>
        </w:rPr>
        <w:tab/>
        <w:t xml:space="preserve">- Только те средства, которые разрешены для </w:t>
      </w:r>
      <w:proofErr w:type="spellStart"/>
      <w:r w:rsidRPr="000C5158">
        <w:rPr>
          <w:color w:val="000000"/>
          <w:sz w:val="28"/>
          <w:szCs w:val="28"/>
        </w:rPr>
        <w:t>небулайзерной</w:t>
      </w:r>
      <w:proofErr w:type="spellEnd"/>
      <w:r w:rsidRPr="000C5158">
        <w:rPr>
          <w:color w:val="000000"/>
          <w:sz w:val="28"/>
          <w:szCs w:val="28"/>
        </w:rPr>
        <w:t xml:space="preserve"> терапии</w:t>
      </w:r>
    </w:p>
    <w:p w:rsidR="000C5158" w:rsidRPr="000C5158" w:rsidRDefault="000C5158" w:rsidP="000C5158">
      <w:pPr>
        <w:ind w:firstLine="709"/>
        <w:contextualSpacing/>
        <w:jc w:val="both"/>
        <w:rPr>
          <w:color w:val="000000"/>
          <w:sz w:val="28"/>
          <w:szCs w:val="28"/>
        </w:rPr>
      </w:pPr>
      <w:r w:rsidRPr="000C5158">
        <w:rPr>
          <w:color w:val="000000"/>
          <w:sz w:val="28"/>
          <w:szCs w:val="28"/>
        </w:rPr>
        <w:tab/>
        <w:t>- Отвары трав</w:t>
      </w:r>
    </w:p>
    <w:p w:rsidR="000C5158" w:rsidRPr="000C5158" w:rsidRDefault="000C5158" w:rsidP="000C5158">
      <w:pPr>
        <w:ind w:firstLine="709"/>
        <w:contextualSpacing/>
        <w:jc w:val="both"/>
        <w:rPr>
          <w:color w:val="000000"/>
          <w:sz w:val="28"/>
          <w:szCs w:val="28"/>
        </w:rPr>
      </w:pPr>
      <w:r w:rsidRPr="000C5158">
        <w:rPr>
          <w:color w:val="000000"/>
          <w:sz w:val="28"/>
          <w:szCs w:val="28"/>
        </w:rPr>
        <w:tab/>
        <w:t>- Масла для ингаляции</w:t>
      </w:r>
    </w:p>
    <w:p w:rsidR="000C5158" w:rsidRPr="000C5158" w:rsidRDefault="000C5158" w:rsidP="000C5158">
      <w:pPr>
        <w:ind w:firstLine="709"/>
        <w:contextualSpacing/>
        <w:jc w:val="both"/>
        <w:rPr>
          <w:color w:val="000000"/>
          <w:sz w:val="28"/>
          <w:szCs w:val="28"/>
        </w:rPr>
      </w:pPr>
      <w:r w:rsidRPr="000C5158">
        <w:rPr>
          <w:color w:val="000000"/>
          <w:sz w:val="28"/>
          <w:szCs w:val="28"/>
        </w:rPr>
        <w:tab/>
        <w:t xml:space="preserve">- Раствор </w:t>
      </w:r>
      <w:proofErr w:type="spellStart"/>
      <w:r w:rsidRPr="000C5158">
        <w:rPr>
          <w:color w:val="000000"/>
          <w:sz w:val="28"/>
          <w:szCs w:val="28"/>
        </w:rPr>
        <w:t>пипольфена</w:t>
      </w:r>
      <w:proofErr w:type="spellEnd"/>
    </w:p>
    <w:p w:rsidR="000C5158" w:rsidRPr="000C5158" w:rsidRDefault="000C5158" w:rsidP="000C5158">
      <w:pPr>
        <w:ind w:firstLine="709"/>
        <w:contextualSpacing/>
        <w:jc w:val="both"/>
        <w:rPr>
          <w:color w:val="000000"/>
          <w:sz w:val="28"/>
          <w:szCs w:val="28"/>
        </w:rPr>
      </w:pPr>
    </w:p>
    <w:p w:rsidR="000C5158" w:rsidRPr="000C5158" w:rsidRDefault="000C5158" w:rsidP="000C5158">
      <w:pPr>
        <w:widowControl w:val="0"/>
        <w:numPr>
          <w:ilvl w:val="0"/>
          <w:numId w:val="82"/>
        </w:numPr>
        <w:autoSpaceDE w:val="0"/>
        <w:autoSpaceDN w:val="0"/>
        <w:adjustRightInd w:val="0"/>
        <w:contextualSpacing/>
        <w:jc w:val="both"/>
        <w:rPr>
          <w:color w:val="000000"/>
          <w:sz w:val="28"/>
          <w:szCs w:val="28"/>
        </w:rPr>
      </w:pPr>
      <w:r w:rsidRPr="000C5158">
        <w:rPr>
          <w:color w:val="000000"/>
          <w:sz w:val="28"/>
          <w:szCs w:val="28"/>
        </w:rPr>
        <w:t xml:space="preserve">Через сколько минут проводят оценку эффективности </w:t>
      </w:r>
      <w:proofErr w:type="spellStart"/>
      <w:r w:rsidRPr="000C5158">
        <w:rPr>
          <w:color w:val="000000"/>
          <w:sz w:val="28"/>
          <w:szCs w:val="28"/>
        </w:rPr>
        <w:t>бронхолитической</w:t>
      </w:r>
      <w:proofErr w:type="spellEnd"/>
      <w:r w:rsidRPr="000C5158">
        <w:rPr>
          <w:color w:val="000000"/>
          <w:sz w:val="28"/>
          <w:szCs w:val="28"/>
        </w:rPr>
        <w:t xml:space="preserve"> терапии при </w:t>
      </w:r>
      <w:proofErr w:type="spellStart"/>
      <w:r w:rsidRPr="000C5158">
        <w:rPr>
          <w:color w:val="000000"/>
          <w:sz w:val="28"/>
          <w:szCs w:val="28"/>
        </w:rPr>
        <w:t>бронхообструктивном</w:t>
      </w:r>
      <w:proofErr w:type="spellEnd"/>
      <w:r w:rsidRPr="000C5158">
        <w:rPr>
          <w:color w:val="000000"/>
          <w:sz w:val="28"/>
          <w:szCs w:val="28"/>
        </w:rPr>
        <w:t xml:space="preserve"> синдроме</w:t>
      </w:r>
    </w:p>
    <w:p w:rsidR="000C5158" w:rsidRPr="000C5158" w:rsidRDefault="000C5158" w:rsidP="000C5158">
      <w:pPr>
        <w:ind w:firstLine="709"/>
        <w:contextualSpacing/>
        <w:jc w:val="both"/>
        <w:rPr>
          <w:color w:val="000000"/>
          <w:sz w:val="28"/>
          <w:szCs w:val="28"/>
        </w:rPr>
      </w:pPr>
      <w:r w:rsidRPr="000C5158">
        <w:rPr>
          <w:color w:val="000000"/>
          <w:sz w:val="28"/>
          <w:szCs w:val="28"/>
        </w:rPr>
        <w:tab/>
        <w:t>- Через 20 мин</w:t>
      </w:r>
    </w:p>
    <w:p w:rsidR="000C5158" w:rsidRPr="000C5158" w:rsidRDefault="000C5158" w:rsidP="000C5158">
      <w:pPr>
        <w:ind w:firstLine="709"/>
        <w:contextualSpacing/>
        <w:jc w:val="both"/>
        <w:rPr>
          <w:color w:val="000000"/>
          <w:sz w:val="28"/>
          <w:szCs w:val="28"/>
        </w:rPr>
      </w:pPr>
      <w:r w:rsidRPr="000C5158">
        <w:rPr>
          <w:color w:val="000000"/>
          <w:sz w:val="28"/>
          <w:szCs w:val="28"/>
        </w:rPr>
        <w:tab/>
        <w:t>- Через 30 мин</w:t>
      </w:r>
    </w:p>
    <w:p w:rsidR="000C5158" w:rsidRPr="000C5158" w:rsidRDefault="000C5158" w:rsidP="000C5158">
      <w:pPr>
        <w:ind w:firstLine="709"/>
        <w:contextualSpacing/>
        <w:jc w:val="both"/>
        <w:rPr>
          <w:color w:val="000000"/>
          <w:sz w:val="28"/>
          <w:szCs w:val="28"/>
        </w:rPr>
      </w:pPr>
      <w:r w:rsidRPr="000C5158">
        <w:rPr>
          <w:color w:val="000000"/>
          <w:sz w:val="28"/>
          <w:szCs w:val="28"/>
        </w:rPr>
        <w:tab/>
        <w:t>- Через 10 мин</w:t>
      </w:r>
      <w:r w:rsidRPr="000C5158">
        <w:rPr>
          <w:color w:val="000000"/>
          <w:sz w:val="28"/>
          <w:szCs w:val="28"/>
        </w:rPr>
        <w:tab/>
      </w: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          - Через 15 мин</w:t>
      </w:r>
    </w:p>
    <w:p w:rsidR="000C5158" w:rsidRPr="000C5158" w:rsidRDefault="000C5158" w:rsidP="000C5158">
      <w:pPr>
        <w:ind w:firstLine="709"/>
        <w:contextualSpacing/>
        <w:jc w:val="both"/>
        <w:rPr>
          <w:color w:val="000000"/>
          <w:sz w:val="28"/>
          <w:szCs w:val="28"/>
        </w:rPr>
      </w:pPr>
    </w:p>
    <w:p w:rsidR="000C5158" w:rsidRPr="000C5158" w:rsidRDefault="000C5158" w:rsidP="000C5158">
      <w:pPr>
        <w:widowControl w:val="0"/>
        <w:numPr>
          <w:ilvl w:val="0"/>
          <w:numId w:val="82"/>
        </w:numPr>
        <w:autoSpaceDE w:val="0"/>
        <w:autoSpaceDN w:val="0"/>
        <w:adjustRightInd w:val="0"/>
        <w:contextualSpacing/>
        <w:jc w:val="both"/>
        <w:rPr>
          <w:color w:val="000000"/>
          <w:sz w:val="28"/>
          <w:szCs w:val="28"/>
        </w:rPr>
      </w:pPr>
      <w:r w:rsidRPr="000C5158">
        <w:rPr>
          <w:color w:val="000000"/>
          <w:sz w:val="28"/>
          <w:szCs w:val="28"/>
        </w:rPr>
        <w:t xml:space="preserve">При положительном эффекте от проводимой терапии по купированию </w:t>
      </w:r>
      <w:proofErr w:type="spellStart"/>
      <w:r w:rsidRPr="000C5158">
        <w:rPr>
          <w:color w:val="000000"/>
          <w:sz w:val="28"/>
          <w:szCs w:val="28"/>
        </w:rPr>
        <w:t>бронхообструкции</w:t>
      </w:r>
      <w:proofErr w:type="spellEnd"/>
      <w:r w:rsidRPr="000C5158">
        <w:rPr>
          <w:color w:val="000000"/>
          <w:sz w:val="28"/>
          <w:szCs w:val="28"/>
        </w:rPr>
        <w:t xml:space="preserve"> отмечается</w:t>
      </w:r>
    </w:p>
    <w:p w:rsidR="000C5158" w:rsidRPr="000C5158" w:rsidRDefault="000C5158" w:rsidP="000C5158">
      <w:pPr>
        <w:ind w:firstLine="709"/>
        <w:contextualSpacing/>
        <w:jc w:val="both"/>
        <w:rPr>
          <w:color w:val="000000"/>
          <w:sz w:val="28"/>
          <w:szCs w:val="28"/>
        </w:rPr>
      </w:pPr>
      <w:r w:rsidRPr="000C5158">
        <w:rPr>
          <w:color w:val="000000"/>
          <w:sz w:val="28"/>
          <w:szCs w:val="28"/>
        </w:rPr>
        <w:tab/>
        <w:t>- Все перечисленное</w:t>
      </w:r>
    </w:p>
    <w:p w:rsidR="000C5158" w:rsidRPr="000C5158" w:rsidRDefault="000C5158" w:rsidP="000C5158">
      <w:pPr>
        <w:ind w:firstLine="709"/>
        <w:contextualSpacing/>
        <w:jc w:val="both"/>
        <w:rPr>
          <w:color w:val="000000"/>
          <w:sz w:val="28"/>
          <w:szCs w:val="28"/>
        </w:rPr>
      </w:pPr>
      <w:r w:rsidRPr="000C5158">
        <w:rPr>
          <w:color w:val="000000"/>
          <w:sz w:val="28"/>
          <w:szCs w:val="28"/>
        </w:rPr>
        <w:lastRenderedPageBreak/>
        <w:tab/>
        <w:t>- уменьшение одышки</w:t>
      </w:r>
    </w:p>
    <w:p w:rsidR="000C5158" w:rsidRPr="000C5158" w:rsidRDefault="000C5158" w:rsidP="000C5158">
      <w:pPr>
        <w:ind w:firstLine="709"/>
        <w:contextualSpacing/>
        <w:jc w:val="both"/>
        <w:rPr>
          <w:color w:val="000000"/>
          <w:sz w:val="28"/>
          <w:szCs w:val="28"/>
        </w:rPr>
      </w:pPr>
      <w:r w:rsidRPr="000C5158">
        <w:rPr>
          <w:color w:val="000000"/>
          <w:sz w:val="28"/>
          <w:szCs w:val="28"/>
        </w:rPr>
        <w:tab/>
        <w:t>- улучшение проведения дыхания при аускультации</w:t>
      </w:r>
    </w:p>
    <w:p w:rsidR="000C5158" w:rsidRPr="000C5158" w:rsidRDefault="000C5158" w:rsidP="000C5158">
      <w:pPr>
        <w:ind w:firstLine="709"/>
        <w:contextualSpacing/>
        <w:jc w:val="both"/>
        <w:rPr>
          <w:color w:val="000000"/>
          <w:sz w:val="28"/>
          <w:szCs w:val="28"/>
        </w:rPr>
      </w:pPr>
      <w:r w:rsidRPr="000C5158">
        <w:rPr>
          <w:color w:val="000000"/>
          <w:sz w:val="28"/>
          <w:szCs w:val="28"/>
        </w:rPr>
        <w:tab/>
        <w:t>- увеличение показателей пиковой скорости выдоха на 15% и более</w:t>
      </w:r>
    </w:p>
    <w:p w:rsidR="000C5158" w:rsidRPr="000C5158" w:rsidRDefault="000C5158" w:rsidP="000C5158">
      <w:pPr>
        <w:ind w:firstLine="709"/>
        <w:contextualSpacing/>
        <w:jc w:val="both"/>
        <w:rPr>
          <w:color w:val="000000"/>
          <w:sz w:val="28"/>
          <w:szCs w:val="28"/>
        </w:rPr>
      </w:pPr>
    </w:p>
    <w:p w:rsidR="000C5158" w:rsidRPr="000C5158" w:rsidRDefault="000C5158" w:rsidP="000C5158">
      <w:pPr>
        <w:widowControl w:val="0"/>
        <w:numPr>
          <w:ilvl w:val="0"/>
          <w:numId w:val="82"/>
        </w:numPr>
        <w:autoSpaceDE w:val="0"/>
        <w:autoSpaceDN w:val="0"/>
        <w:adjustRightInd w:val="0"/>
        <w:contextualSpacing/>
        <w:jc w:val="both"/>
        <w:rPr>
          <w:color w:val="000000"/>
          <w:sz w:val="28"/>
          <w:szCs w:val="28"/>
        </w:rPr>
      </w:pPr>
      <w:r w:rsidRPr="000C5158">
        <w:rPr>
          <w:color w:val="000000"/>
          <w:sz w:val="28"/>
          <w:szCs w:val="28"/>
        </w:rPr>
        <w:t xml:space="preserve">Можно ли оставить ребенка дома, если приступ </w:t>
      </w:r>
      <w:proofErr w:type="spellStart"/>
      <w:r w:rsidRPr="000C5158">
        <w:rPr>
          <w:color w:val="000000"/>
          <w:sz w:val="28"/>
          <w:szCs w:val="28"/>
        </w:rPr>
        <w:t>бронхообструкции</w:t>
      </w:r>
      <w:proofErr w:type="spellEnd"/>
      <w:r w:rsidRPr="000C5158">
        <w:rPr>
          <w:color w:val="000000"/>
          <w:sz w:val="28"/>
          <w:szCs w:val="28"/>
        </w:rPr>
        <w:t xml:space="preserve"> купирован</w:t>
      </w: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  </w:t>
      </w:r>
      <w:r w:rsidRPr="000C5158">
        <w:rPr>
          <w:color w:val="000000"/>
          <w:sz w:val="28"/>
          <w:szCs w:val="28"/>
        </w:rPr>
        <w:tab/>
        <w:t xml:space="preserve">- Можно, сообщив о нем в детскую поликлинику по месту жительства, и рекомендовать применение ингаляционных </w:t>
      </w:r>
      <w:proofErr w:type="spellStart"/>
      <w:r w:rsidRPr="000C5158">
        <w:rPr>
          <w:color w:val="000000"/>
          <w:sz w:val="28"/>
          <w:szCs w:val="28"/>
        </w:rPr>
        <w:t>бронхолитиков</w:t>
      </w:r>
      <w:proofErr w:type="spellEnd"/>
      <w:r w:rsidRPr="000C5158">
        <w:rPr>
          <w:color w:val="000000"/>
          <w:sz w:val="28"/>
          <w:szCs w:val="28"/>
        </w:rPr>
        <w:t>, а также удвоение дозы базисной терапии и элиминацию триггеров.</w:t>
      </w:r>
    </w:p>
    <w:p w:rsidR="000C5158" w:rsidRPr="000C5158" w:rsidRDefault="000C5158" w:rsidP="000C5158">
      <w:pPr>
        <w:ind w:firstLine="709"/>
        <w:contextualSpacing/>
        <w:jc w:val="both"/>
        <w:rPr>
          <w:color w:val="000000"/>
          <w:sz w:val="28"/>
          <w:szCs w:val="28"/>
        </w:rPr>
      </w:pPr>
      <w:r w:rsidRPr="000C5158">
        <w:rPr>
          <w:color w:val="000000"/>
          <w:sz w:val="28"/>
          <w:szCs w:val="28"/>
        </w:rPr>
        <w:tab/>
        <w:t xml:space="preserve">- Нельзя </w:t>
      </w:r>
    </w:p>
    <w:p w:rsidR="000C5158" w:rsidRPr="000C5158" w:rsidRDefault="000C5158" w:rsidP="000C5158">
      <w:pPr>
        <w:ind w:firstLine="709"/>
        <w:contextualSpacing/>
        <w:jc w:val="both"/>
        <w:rPr>
          <w:color w:val="000000"/>
          <w:sz w:val="28"/>
          <w:szCs w:val="28"/>
        </w:rPr>
      </w:pPr>
      <w:r w:rsidRPr="000C5158">
        <w:rPr>
          <w:color w:val="000000"/>
          <w:sz w:val="28"/>
          <w:szCs w:val="28"/>
        </w:rPr>
        <w:tab/>
        <w:t>- Можно, если на следующий день ребенок придет на прием к участковому педиатру</w:t>
      </w:r>
      <w:r w:rsidRPr="000C5158">
        <w:rPr>
          <w:color w:val="000000"/>
          <w:sz w:val="28"/>
          <w:szCs w:val="28"/>
        </w:rPr>
        <w:tab/>
      </w: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          - Можно, если это ребенок старше 12 лет</w:t>
      </w:r>
    </w:p>
    <w:p w:rsidR="000C5158" w:rsidRPr="000C5158" w:rsidRDefault="000C5158" w:rsidP="000C5158">
      <w:pPr>
        <w:ind w:firstLine="709"/>
        <w:contextualSpacing/>
        <w:jc w:val="both"/>
        <w:rPr>
          <w:color w:val="000000"/>
          <w:sz w:val="28"/>
          <w:szCs w:val="28"/>
        </w:rPr>
      </w:pPr>
    </w:p>
    <w:p w:rsidR="000C5158" w:rsidRPr="000C5158" w:rsidRDefault="000C5158" w:rsidP="000C5158">
      <w:pPr>
        <w:widowControl w:val="0"/>
        <w:numPr>
          <w:ilvl w:val="0"/>
          <w:numId w:val="82"/>
        </w:numPr>
        <w:autoSpaceDE w:val="0"/>
        <w:autoSpaceDN w:val="0"/>
        <w:adjustRightInd w:val="0"/>
        <w:contextualSpacing/>
        <w:jc w:val="both"/>
        <w:rPr>
          <w:color w:val="000000"/>
          <w:sz w:val="28"/>
          <w:szCs w:val="28"/>
        </w:rPr>
      </w:pPr>
      <w:r w:rsidRPr="000C5158">
        <w:rPr>
          <w:color w:val="000000"/>
          <w:sz w:val="28"/>
          <w:szCs w:val="28"/>
        </w:rPr>
        <w:t xml:space="preserve">В лечении </w:t>
      </w:r>
      <w:proofErr w:type="spellStart"/>
      <w:r w:rsidRPr="000C5158">
        <w:rPr>
          <w:color w:val="000000"/>
          <w:sz w:val="28"/>
          <w:szCs w:val="28"/>
        </w:rPr>
        <w:t>бронхообструктивного</w:t>
      </w:r>
      <w:proofErr w:type="spellEnd"/>
      <w:r w:rsidRPr="000C5158">
        <w:rPr>
          <w:color w:val="000000"/>
          <w:sz w:val="28"/>
          <w:szCs w:val="28"/>
        </w:rPr>
        <w:t xml:space="preserve"> синдрома</w:t>
      </w:r>
    </w:p>
    <w:p w:rsidR="000C5158" w:rsidRPr="000C5158" w:rsidRDefault="000C5158" w:rsidP="000C5158">
      <w:pPr>
        <w:widowControl w:val="0"/>
        <w:autoSpaceDE w:val="0"/>
        <w:autoSpaceDN w:val="0"/>
        <w:adjustRightInd w:val="0"/>
        <w:contextualSpacing/>
        <w:jc w:val="both"/>
        <w:rPr>
          <w:color w:val="000000"/>
          <w:sz w:val="28"/>
          <w:szCs w:val="28"/>
        </w:rPr>
      </w:pPr>
      <w:r w:rsidRPr="000C5158">
        <w:rPr>
          <w:color w:val="000000"/>
          <w:sz w:val="28"/>
          <w:szCs w:val="28"/>
        </w:rPr>
        <w:t xml:space="preserve"> противопоказаны _________ лекарственные средства</w:t>
      </w: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 противокашлевые </w:t>
      </w:r>
    </w:p>
    <w:p w:rsidR="000C5158" w:rsidRPr="000C5158" w:rsidRDefault="000C5158" w:rsidP="000C5158">
      <w:pPr>
        <w:ind w:firstLine="709"/>
        <w:contextualSpacing/>
        <w:jc w:val="both"/>
        <w:rPr>
          <w:color w:val="000000"/>
          <w:sz w:val="28"/>
          <w:szCs w:val="28"/>
        </w:rPr>
      </w:pPr>
      <w:r w:rsidRPr="000C5158">
        <w:rPr>
          <w:color w:val="000000"/>
          <w:sz w:val="28"/>
          <w:szCs w:val="28"/>
        </w:rPr>
        <w:t>- отхаркивающие</w:t>
      </w: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 </w:t>
      </w:r>
      <w:proofErr w:type="spellStart"/>
      <w:r w:rsidRPr="000C5158">
        <w:rPr>
          <w:color w:val="000000"/>
          <w:sz w:val="28"/>
          <w:szCs w:val="28"/>
        </w:rPr>
        <w:t>муколитические</w:t>
      </w:r>
      <w:proofErr w:type="spellEnd"/>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 </w:t>
      </w:r>
      <w:proofErr w:type="spellStart"/>
      <w:r w:rsidRPr="000C5158">
        <w:rPr>
          <w:color w:val="000000"/>
          <w:sz w:val="28"/>
          <w:szCs w:val="28"/>
        </w:rPr>
        <w:t>мукорегуляторные</w:t>
      </w:r>
      <w:proofErr w:type="spellEnd"/>
    </w:p>
    <w:p w:rsidR="000C5158" w:rsidRPr="000C5158" w:rsidRDefault="000C5158" w:rsidP="000C5158">
      <w:pPr>
        <w:ind w:firstLine="709"/>
        <w:contextualSpacing/>
        <w:jc w:val="both"/>
        <w:rPr>
          <w:color w:val="000000"/>
          <w:sz w:val="28"/>
          <w:szCs w:val="28"/>
        </w:rPr>
      </w:pPr>
    </w:p>
    <w:p w:rsidR="000C5158" w:rsidRPr="000C5158" w:rsidRDefault="000C5158" w:rsidP="000C5158">
      <w:pPr>
        <w:contextualSpacing/>
        <w:rPr>
          <w:rFonts w:eastAsia="Calibri"/>
          <w:sz w:val="28"/>
          <w:szCs w:val="28"/>
          <w:lang w:eastAsia="en-US"/>
        </w:rPr>
      </w:pPr>
      <w:r w:rsidRPr="000C5158">
        <w:rPr>
          <w:rFonts w:eastAsia="Calibri"/>
          <w:sz w:val="28"/>
          <w:szCs w:val="28"/>
          <w:lang w:eastAsia="en-US"/>
        </w:rPr>
        <w:t xml:space="preserve">7. При остром </w:t>
      </w:r>
      <w:proofErr w:type="spellStart"/>
      <w:r w:rsidRPr="000C5158">
        <w:rPr>
          <w:rFonts w:eastAsia="Calibri"/>
          <w:sz w:val="28"/>
          <w:szCs w:val="28"/>
          <w:lang w:eastAsia="en-US"/>
        </w:rPr>
        <w:t>стенозирующем</w:t>
      </w:r>
      <w:proofErr w:type="spellEnd"/>
      <w:r w:rsidRPr="000C5158">
        <w:rPr>
          <w:rFonts w:eastAsia="Calibri"/>
          <w:sz w:val="28"/>
          <w:szCs w:val="28"/>
          <w:lang w:eastAsia="en-US"/>
        </w:rPr>
        <w:t xml:space="preserve"> ларинготрахеите отмечается</w:t>
      </w:r>
    </w:p>
    <w:p w:rsidR="000C5158" w:rsidRPr="000C5158" w:rsidRDefault="000C5158" w:rsidP="000C5158">
      <w:pPr>
        <w:contextualSpacing/>
        <w:rPr>
          <w:rFonts w:eastAsia="Calibri"/>
          <w:sz w:val="28"/>
          <w:szCs w:val="28"/>
          <w:lang w:eastAsia="en-US"/>
        </w:rPr>
      </w:pPr>
      <w:r w:rsidRPr="000C5158">
        <w:rPr>
          <w:rFonts w:eastAsia="Calibri"/>
          <w:sz w:val="28"/>
          <w:szCs w:val="28"/>
          <w:lang w:eastAsia="en-US"/>
        </w:rPr>
        <w:t xml:space="preserve">- грубый лающий кашель с изменением голоса </w:t>
      </w:r>
    </w:p>
    <w:p w:rsidR="000C5158" w:rsidRPr="000C5158" w:rsidRDefault="000C5158" w:rsidP="000C5158">
      <w:pPr>
        <w:contextualSpacing/>
        <w:rPr>
          <w:rFonts w:eastAsia="Calibri"/>
          <w:sz w:val="28"/>
          <w:szCs w:val="28"/>
          <w:lang w:eastAsia="en-US"/>
        </w:rPr>
      </w:pPr>
      <w:r w:rsidRPr="000C5158">
        <w:rPr>
          <w:rFonts w:eastAsia="Calibri"/>
          <w:sz w:val="28"/>
          <w:szCs w:val="28"/>
          <w:lang w:eastAsia="en-US"/>
        </w:rPr>
        <w:t>- удлинение выдоха</w:t>
      </w:r>
    </w:p>
    <w:p w:rsidR="000C5158" w:rsidRPr="000C5158" w:rsidRDefault="000C5158" w:rsidP="000C5158">
      <w:pPr>
        <w:contextualSpacing/>
        <w:rPr>
          <w:rFonts w:eastAsia="Calibri"/>
          <w:sz w:val="28"/>
          <w:szCs w:val="28"/>
          <w:lang w:eastAsia="en-US"/>
        </w:rPr>
      </w:pPr>
      <w:r w:rsidRPr="000C5158">
        <w:rPr>
          <w:rFonts w:eastAsia="Calibri"/>
          <w:sz w:val="28"/>
          <w:szCs w:val="28"/>
          <w:lang w:eastAsia="en-US"/>
        </w:rPr>
        <w:t>- сухой кашель ночью</w:t>
      </w:r>
    </w:p>
    <w:p w:rsidR="000C5158" w:rsidRPr="000C5158" w:rsidRDefault="000C5158" w:rsidP="000C5158">
      <w:pPr>
        <w:contextualSpacing/>
        <w:rPr>
          <w:rFonts w:eastAsia="Calibri"/>
          <w:sz w:val="28"/>
          <w:szCs w:val="28"/>
          <w:lang w:eastAsia="en-US"/>
        </w:rPr>
      </w:pPr>
      <w:r w:rsidRPr="000C5158">
        <w:rPr>
          <w:rFonts w:eastAsia="Calibri"/>
          <w:sz w:val="28"/>
          <w:szCs w:val="28"/>
          <w:lang w:eastAsia="en-US"/>
        </w:rPr>
        <w:t>- продуктивный кашель с большим количеством мокроты</w:t>
      </w:r>
    </w:p>
    <w:p w:rsidR="000C5158" w:rsidRPr="000C5158" w:rsidRDefault="000C5158" w:rsidP="000C5158">
      <w:pPr>
        <w:contextualSpacing/>
        <w:rPr>
          <w:rFonts w:eastAsia="Calibri"/>
          <w:sz w:val="28"/>
          <w:szCs w:val="28"/>
          <w:lang w:eastAsia="en-US"/>
        </w:rPr>
      </w:pPr>
    </w:p>
    <w:p w:rsidR="000C5158" w:rsidRPr="000C5158" w:rsidRDefault="000C5158" w:rsidP="000C5158">
      <w:pPr>
        <w:contextualSpacing/>
        <w:rPr>
          <w:rFonts w:eastAsia="Calibri"/>
          <w:sz w:val="28"/>
          <w:szCs w:val="28"/>
          <w:lang w:eastAsia="en-US"/>
        </w:rPr>
      </w:pPr>
      <w:r w:rsidRPr="000C5158">
        <w:rPr>
          <w:rFonts w:eastAsia="Calibri"/>
          <w:sz w:val="28"/>
          <w:szCs w:val="28"/>
          <w:lang w:eastAsia="en-US"/>
        </w:rPr>
        <w:t>8. Наиболее частым осложнением при тяжелой бронхиальной обструкции является</w:t>
      </w:r>
    </w:p>
    <w:p w:rsidR="000C5158" w:rsidRPr="000C5158" w:rsidRDefault="000C5158" w:rsidP="000C5158">
      <w:pPr>
        <w:contextualSpacing/>
        <w:rPr>
          <w:rFonts w:eastAsia="Calibri"/>
          <w:sz w:val="28"/>
          <w:szCs w:val="28"/>
          <w:lang w:eastAsia="en-US"/>
        </w:rPr>
      </w:pPr>
      <w:r w:rsidRPr="000C5158">
        <w:rPr>
          <w:rFonts w:eastAsia="Calibri"/>
          <w:sz w:val="28"/>
          <w:szCs w:val="28"/>
          <w:lang w:eastAsia="en-US"/>
        </w:rPr>
        <w:t xml:space="preserve">- ателектаз </w:t>
      </w:r>
    </w:p>
    <w:p w:rsidR="000C5158" w:rsidRPr="000C5158" w:rsidRDefault="000C5158" w:rsidP="000C5158">
      <w:pPr>
        <w:contextualSpacing/>
        <w:rPr>
          <w:rFonts w:eastAsia="Calibri"/>
          <w:sz w:val="28"/>
          <w:szCs w:val="28"/>
          <w:lang w:eastAsia="en-US"/>
        </w:rPr>
      </w:pPr>
      <w:r w:rsidRPr="000C5158">
        <w:rPr>
          <w:rFonts w:eastAsia="Calibri"/>
          <w:sz w:val="28"/>
          <w:szCs w:val="28"/>
          <w:lang w:eastAsia="en-US"/>
        </w:rPr>
        <w:t>- пневмоторакс</w:t>
      </w:r>
    </w:p>
    <w:p w:rsidR="000C5158" w:rsidRPr="000C5158" w:rsidRDefault="000C5158" w:rsidP="000C5158">
      <w:pPr>
        <w:contextualSpacing/>
        <w:rPr>
          <w:rFonts w:eastAsia="Calibri"/>
          <w:sz w:val="28"/>
          <w:szCs w:val="28"/>
          <w:lang w:eastAsia="en-US"/>
        </w:rPr>
      </w:pPr>
      <w:r w:rsidRPr="000C5158">
        <w:rPr>
          <w:rFonts w:eastAsia="Calibri"/>
          <w:sz w:val="28"/>
          <w:szCs w:val="28"/>
          <w:lang w:eastAsia="en-US"/>
        </w:rPr>
        <w:t>- абсцесс</w:t>
      </w:r>
    </w:p>
    <w:p w:rsidR="000C5158" w:rsidRPr="000C5158" w:rsidRDefault="000C5158" w:rsidP="000C5158">
      <w:pPr>
        <w:contextualSpacing/>
        <w:rPr>
          <w:rFonts w:eastAsia="Calibri"/>
          <w:sz w:val="28"/>
          <w:szCs w:val="28"/>
          <w:lang w:eastAsia="en-US"/>
        </w:rPr>
      </w:pPr>
      <w:r w:rsidRPr="000C5158">
        <w:rPr>
          <w:rFonts w:eastAsia="Calibri"/>
          <w:sz w:val="28"/>
          <w:szCs w:val="28"/>
          <w:lang w:eastAsia="en-US"/>
        </w:rPr>
        <w:t>- булла</w:t>
      </w:r>
    </w:p>
    <w:p w:rsidR="000C5158" w:rsidRPr="000C5158" w:rsidRDefault="000C5158" w:rsidP="000C5158">
      <w:pPr>
        <w:contextualSpacing/>
        <w:rPr>
          <w:rFonts w:eastAsia="Calibri"/>
          <w:sz w:val="28"/>
          <w:szCs w:val="28"/>
          <w:lang w:eastAsia="en-US"/>
        </w:rPr>
      </w:pPr>
    </w:p>
    <w:p w:rsidR="000C5158" w:rsidRPr="000C5158" w:rsidRDefault="000C5158" w:rsidP="000C5158">
      <w:pPr>
        <w:contextualSpacing/>
        <w:rPr>
          <w:rFonts w:eastAsia="Calibri"/>
          <w:sz w:val="28"/>
          <w:szCs w:val="28"/>
          <w:lang w:eastAsia="en-US"/>
        </w:rPr>
      </w:pPr>
      <w:r w:rsidRPr="000C5158">
        <w:rPr>
          <w:rFonts w:eastAsia="Calibri"/>
          <w:sz w:val="28"/>
          <w:szCs w:val="28"/>
          <w:lang w:eastAsia="en-US"/>
        </w:rPr>
        <w:t xml:space="preserve">9. Для </w:t>
      </w:r>
      <w:proofErr w:type="spellStart"/>
      <w:r w:rsidRPr="000C5158">
        <w:rPr>
          <w:rFonts w:eastAsia="Calibri"/>
          <w:sz w:val="28"/>
          <w:szCs w:val="28"/>
          <w:lang w:eastAsia="en-US"/>
        </w:rPr>
        <w:t>обструктивного</w:t>
      </w:r>
      <w:proofErr w:type="spellEnd"/>
      <w:r w:rsidRPr="000C5158">
        <w:rPr>
          <w:rFonts w:eastAsia="Calibri"/>
          <w:sz w:val="28"/>
          <w:szCs w:val="28"/>
          <w:lang w:eastAsia="en-US"/>
        </w:rPr>
        <w:t xml:space="preserve"> бронхита характерен ________ </w:t>
      </w:r>
      <w:proofErr w:type="spellStart"/>
      <w:r w:rsidRPr="000C5158">
        <w:rPr>
          <w:rFonts w:eastAsia="Calibri"/>
          <w:sz w:val="28"/>
          <w:szCs w:val="28"/>
          <w:lang w:eastAsia="en-US"/>
        </w:rPr>
        <w:t>перкуторный</w:t>
      </w:r>
      <w:proofErr w:type="spellEnd"/>
      <w:r w:rsidRPr="000C5158">
        <w:rPr>
          <w:rFonts w:eastAsia="Calibri"/>
          <w:sz w:val="28"/>
          <w:szCs w:val="28"/>
          <w:lang w:eastAsia="en-US"/>
        </w:rPr>
        <w:t xml:space="preserve"> звук</w:t>
      </w:r>
    </w:p>
    <w:p w:rsidR="000C5158" w:rsidRPr="000C5158" w:rsidRDefault="000C5158" w:rsidP="000C5158">
      <w:pPr>
        <w:contextualSpacing/>
        <w:rPr>
          <w:rFonts w:eastAsia="Calibri"/>
          <w:sz w:val="28"/>
          <w:szCs w:val="28"/>
          <w:lang w:eastAsia="en-US"/>
        </w:rPr>
      </w:pPr>
      <w:r w:rsidRPr="000C5158">
        <w:rPr>
          <w:rFonts w:eastAsia="Calibri"/>
          <w:sz w:val="28"/>
          <w:szCs w:val="28"/>
          <w:lang w:eastAsia="en-US"/>
        </w:rPr>
        <w:t xml:space="preserve">- коробочный </w:t>
      </w:r>
    </w:p>
    <w:p w:rsidR="000C5158" w:rsidRPr="000C5158" w:rsidRDefault="000C5158" w:rsidP="000C5158">
      <w:pPr>
        <w:contextualSpacing/>
        <w:rPr>
          <w:rFonts w:eastAsia="Calibri"/>
          <w:sz w:val="28"/>
          <w:szCs w:val="28"/>
          <w:lang w:eastAsia="en-US"/>
        </w:rPr>
      </w:pPr>
      <w:r w:rsidRPr="000C5158">
        <w:rPr>
          <w:rFonts w:eastAsia="Calibri"/>
          <w:sz w:val="28"/>
          <w:szCs w:val="28"/>
          <w:lang w:eastAsia="en-US"/>
        </w:rPr>
        <w:t>- легочный</w:t>
      </w:r>
    </w:p>
    <w:p w:rsidR="000C5158" w:rsidRPr="000C5158" w:rsidRDefault="000C5158" w:rsidP="000C5158">
      <w:pPr>
        <w:contextualSpacing/>
        <w:rPr>
          <w:rFonts w:eastAsia="Calibri"/>
          <w:sz w:val="28"/>
          <w:szCs w:val="28"/>
          <w:lang w:eastAsia="en-US"/>
        </w:rPr>
      </w:pPr>
      <w:r w:rsidRPr="000C5158">
        <w:rPr>
          <w:rFonts w:eastAsia="Calibri"/>
          <w:sz w:val="28"/>
          <w:szCs w:val="28"/>
          <w:lang w:eastAsia="en-US"/>
        </w:rPr>
        <w:t>- укороченный легочный</w:t>
      </w:r>
    </w:p>
    <w:p w:rsidR="000C5158" w:rsidRPr="000C5158" w:rsidRDefault="000C5158" w:rsidP="000C5158">
      <w:pPr>
        <w:contextualSpacing/>
        <w:rPr>
          <w:rFonts w:eastAsia="Calibri"/>
          <w:sz w:val="28"/>
          <w:szCs w:val="28"/>
          <w:lang w:eastAsia="en-US"/>
        </w:rPr>
      </w:pPr>
      <w:r w:rsidRPr="000C5158">
        <w:rPr>
          <w:rFonts w:eastAsia="Calibri"/>
          <w:sz w:val="28"/>
          <w:szCs w:val="28"/>
          <w:lang w:eastAsia="en-US"/>
        </w:rPr>
        <w:t>- притупленный</w:t>
      </w:r>
    </w:p>
    <w:p w:rsidR="000C5158" w:rsidRPr="000C5158" w:rsidRDefault="000C5158" w:rsidP="000C5158">
      <w:pPr>
        <w:contextualSpacing/>
        <w:rPr>
          <w:rFonts w:eastAsia="Calibri"/>
          <w:sz w:val="28"/>
          <w:szCs w:val="28"/>
          <w:lang w:eastAsia="en-US"/>
        </w:rPr>
      </w:pPr>
    </w:p>
    <w:p w:rsidR="000C5158" w:rsidRPr="000C5158" w:rsidRDefault="000C5158" w:rsidP="000C5158">
      <w:pPr>
        <w:contextualSpacing/>
        <w:rPr>
          <w:rFonts w:eastAsia="Calibri"/>
          <w:sz w:val="28"/>
          <w:szCs w:val="28"/>
          <w:lang w:eastAsia="en-US"/>
        </w:rPr>
      </w:pPr>
      <w:r w:rsidRPr="000C5158">
        <w:rPr>
          <w:rFonts w:eastAsia="Calibri"/>
          <w:sz w:val="28"/>
          <w:szCs w:val="28"/>
          <w:lang w:eastAsia="en-US"/>
        </w:rPr>
        <w:t xml:space="preserve">10. О развитии дыхательной недостаточности у ребенка с </w:t>
      </w:r>
      <w:proofErr w:type="spellStart"/>
      <w:r w:rsidRPr="000C5158">
        <w:rPr>
          <w:rFonts w:eastAsia="Calibri"/>
          <w:sz w:val="28"/>
          <w:szCs w:val="28"/>
          <w:lang w:eastAsia="en-US"/>
        </w:rPr>
        <w:t>обструктивным</w:t>
      </w:r>
      <w:proofErr w:type="spellEnd"/>
      <w:r w:rsidRPr="000C5158">
        <w:rPr>
          <w:rFonts w:eastAsia="Calibri"/>
          <w:sz w:val="28"/>
          <w:szCs w:val="28"/>
          <w:lang w:eastAsia="en-US"/>
        </w:rPr>
        <w:t xml:space="preserve"> бронхитом свидетельствует</w:t>
      </w:r>
    </w:p>
    <w:p w:rsidR="000C5158" w:rsidRPr="000C5158" w:rsidRDefault="000C5158" w:rsidP="000C5158">
      <w:pPr>
        <w:contextualSpacing/>
        <w:rPr>
          <w:rFonts w:eastAsia="Calibri"/>
          <w:sz w:val="28"/>
          <w:szCs w:val="28"/>
          <w:lang w:eastAsia="en-US"/>
        </w:rPr>
      </w:pPr>
      <w:r w:rsidRPr="000C5158">
        <w:rPr>
          <w:rFonts w:eastAsia="Calibri"/>
          <w:sz w:val="28"/>
          <w:szCs w:val="28"/>
          <w:lang w:eastAsia="en-US"/>
        </w:rPr>
        <w:t xml:space="preserve">- участие вспомогательной мускулатуры в акте дыхания </w:t>
      </w:r>
    </w:p>
    <w:p w:rsidR="000C5158" w:rsidRPr="000C5158" w:rsidRDefault="000C5158" w:rsidP="000C5158">
      <w:pPr>
        <w:contextualSpacing/>
        <w:rPr>
          <w:rFonts w:eastAsia="Calibri"/>
          <w:sz w:val="28"/>
          <w:szCs w:val="28"/>
          <w:lang w:eastAsia="en-US"/>
        </w:rPr>
      </w:pPr>
      <w:r w:rsidRPr="000C5158">
        <w:rPr>
          <w:rFonts w:eastAsia="Calibri"/>
          <w:sz w:val="28"/>
          <w:szCs w:val="28"/>
          <w:lang w:eastAsia="en-US"/>
        </w:rPr>
        <w:t xml:space="preserve">- появление коробочного </w:t>
      </w:r>
      <w:proofErr w:type="spellStart"/>
      <w:r w:rsidRPr="000C5158">
        <w:rPr>
          <w:rFonts w:eastAsia="Calibri"/>
          <w:sz w:val="28"/>
          <w:szCs w:val="28"/>
          <w:lang w:eastAsia="en-US"/>
        </w:rPr>
        <w:t>перкуторного</w:t>
      </w:r>
      <w:proofErr w:type="spellEnd"/>
      <w:r w:rsidRPr="000C5158">
        <w:rPr>
          <w:rFonts w:eastAsia="Calibri"/>
          <w:sz w:val="28"/>
          <w:szCs w:val="28"/>
          <w:lang w:eastAsia="en-US"/>
        </w:rPr>
        <w:t xml:space="preserve"> звука</w:t>
      </w:r>
    </w:p>
    <w:p w:rsidR="000C5158" w:rsidRPr="000C5158" w:rsidRDefault="000C5158" w:rsidP="000C5158">
      <w:pPr>
        <w:contextualSpacing/>
        <w:rPr>
          <w:rFonts w:eastAsia="Calibri"/>
          <w:sz w:val="28"/>
          <w:szCs w:val="28"/>
          <w:lang w:eastAsia="en-US"/>
        </w:rPr>
      </w:pPr>
      <w:r w:rsidRPr="000C5158">
        <w:rPr>
          <w:rFonts w:eastAsia="Calibri"/>
          <w:sz w:val="28"/>
          <w:szCs w:val="28"/>
          <w:lang w:eastAsia="en-US"/>
        </w:rPr>
        <w:t>- наличие свистящих хрипов при аускультации</w:t>
      </w:r>
    </w:p>
    <w:p w:rsidR="000C5158" w:rsidRPr="000C5158" w:rsidRDefault="000C5158" w:rsidP="000C5158">
      <w:pPr>
        <w:contextualSpacing/>
        <w:rPr>
          <w:rFonts w:eastAsia="Calibri"/>
          <w:sz w:val="28"/>
          <w:szCs w:val="28"/>
          <w:lang w:eastAsia="en-US"/>
        </w:rPr>
      </w:pPr>
      <w:r w:rsidRPr="000C5158">
        <w:rPr>
          <w:rFonts w:eastAsia="Calibri"/>
          <w:sz w:val="28"/>
          <w:szCs w:val="28"/>
          <w:lang w:eastAsia="en-US"/>
        </w:rPr>
        <w:t>- наличие мелкопузырчатых влажных хрипов при аускультации</w:t>
      </w:r>
    </w:p>
    <w:p w:rsidR="000C5158" w:rsidRPr="000C5158" w:rsidRDefault="000C5158" w:rsidP="000C5158">
      <w:pPr>
        <w:contextualSpacing/>
        <w:rPr>
          <w:rFonts w:eastAsia="Calibri"/>
          <w:sz w:val="28"/>
          <w:szCs w:val="28"/>
          <w:lang w:eastAsia="en-US"/>
        </w:rPr>
      </w:pPr>
    </w:p>
    <w:p w:rsidR="000C5158" w:rsidRPr="000C5158" w:rsidRDefault="000C5158" w:rsidP="000C5158">
      <w:pPr>
        <w:contextualSpacing/>
        <w:rPr>
          <w:rFonts w:eastAsia="Calibri"/>
          <w:sz w:val="28"/>
          <w:szCs w:val="28"/>
          <w:lang w:eastAsia="en-US"/>
        </w:rPr>
      </w:pPr>
      <w:r w:rsidRPr="000C5158">
        <w:rPr>
          <w:rFonts w:eastAsia="Calibri"/>
          <w:sz w:val="28"/>
          <w:szCs w:val="28"/>
          <w:lang w:eastAsia="en-US"/>
        </w:rPr>
        <w:lastRenderedPageBreak/>
        <w:t xml:space="preserve">11. Для дыхательной недостаточности при </w:t>
      </w:r>
      <w:proofErr w:type="spellStart"/>
      <w:r w:rsidRPr="000C5158">
        <w:rPr>
          <w:rFonts w:eastAsia="Calibri"/>
          <w:sz w:val="28"/>
          <w:szCs w:val="28"/>
          <w:lang w:eastAsia="en-US"/>
        </w:rPr>
        <w:t>обструктивном</w:t>
      </w:r>
      <w:proofErr w:type="spellEnd"/>
      <w:r w:rsidRPr="000C5158">
        <w:rPr>
          <w:rFonts w:eastAsia="Calibri"/>
          <w:sz w:val="28"/>
          <w:szCs w:val="28"/>
          <w:lang w:eastAsia="en-US"/>
        </w:rPr>
        <w:t xml:space="preserve"> бронхите характерно появление</w:t>
      </w:r>
    </w:p>
    <w:p w:rsidR="000C5158" w:rsidRPr="000C5158" w:rsidRDefault="000C5158" w:rsidP="000C5158">
      <w:pPr>
        <w:contextualSpacing/>
        <w:rPr>
          <w:rFonts w:eastAsia="Calibri"/>
          <w:sz w:val="28"/>
          <w:szCs w:val="28"/>
          <w:lang w:eastAsia="en-US"/>
        </w:rPr>
      </w:pPr>
      <w:r w:rsidRPr="000C5158">
        <w:rPr>
          <w:rFonts w:eastAsia="Calibri"/>
          <w:sz w:val="28"/>
          <w:szCs w:val="28"/>
          <w:lang w:eastAsia="en-US"/>
        </w:rPr>
        <w:t xml:space="preserve">- экспираторной одышки </w:t>
      </w:r>
    </w:p>
    <w:p w:rsidR="000C5158" w:rsidRPr="000C5158" w:rsidRDefault="000C5158" w:rsidP="000C5158">
      <w:pPr>
        <w:contextualSpacing/>
        <w:rPr>
          <w:rFonts w:eastAsia="Calibri"/>
          <w:sz w:val="28"/>
          <w:szCs w:val="28"/>
          <w:lang w:eastAsia="en-US"/>
        </w:rPr>
      </w:pPr>
      <w:r w:rsidRPr="000C5158">
        <w:rPr>
          <w:rFonts w:eastAsia="Calibri"/>
          <w:sz w:val="28"/>
          <w:szCs w:val="28"/>
          <w:lang w:eastAsia="en-US"/>
        </w:rPr>
        <w:t>- инспираторной одышки</w:t>
      </w:r>
    </w:p>
    <w:p w:rsidR="000C5158" w:rsidRPr="000C5158" w:rsidRDefault="000C5158" w:rsidP="000C5158">
      <w:pPr>
        <w:contextualSpacing/>
        <w:rPr>
          <w:rFonts w:eastAsia="Calibri"/>
          <w:sz w:val="28"/>
          <w:szCs w:val="28"/>
          <w:lang w:eastAsia="en-US"/>
        </w:rPr>
      </w:pPr>
      <w:r w:rsidRPr="000C5158">
        <w:rPr>
          <w:rFonts w:eastAsia="Calibri"/>
          <w:sz w:val="28"/>
          <w:szCs w:val="28"/>
          <w:lang w:eastAsia="en-US"/>
        </w:rPr>
        <w:t>- навязчивого кашля</w:t>
      </w:r>
    </w:p>
    <w:p w:rsidR="000C5158" w:rsidRPr="000C5158" w:rsidRDefault="000C5158" w:rsidP="000C5158">
      <w:pPr>
        <w:contextualSpacing/>
        <w:rPr>
          <w:rFonts w:eastAsia="Calibri"/>
          <w:sz w:val="28"/>
          <w:szCs w:val="28"/>
          <w:lang w:eastAsia="en-US"/>
        </w:rPr>
      </w:pPr>
      <w:r w:rsidRPr="000C5158">
        <w:rPr>
          <w:rFonts w:eastAsia="Calibri"/>
          <w:sz w:val="28"/>
          <w:szCs w:val="28"/>
          <w:lang w:eastAsia="en-US"/>
        </w:rPr>
        <w:t>- смешанной одышки</w:t>
      </w:r>
    </w:p>
    <w:p w:rsidR="000C5158" w:rsidRPr="000C5158" w:rsidRDefault="000C5158" w:rsidP="000C5158">
      <w:pPr>
        <w:contextualSpacing/>
        <w:rPr>
          <w:rFonts w:eastAsia="Calibri"/>
          <w:sz w:val="28"/>
          <w:szCs w:val="28"/>
          <w:lang w:eastAsia="en-US"/>
        </w:rPr>
      </w:pPr>
    </w:p>
    <w:p w:rsidR="000C5158" w:rsidRPr="000C5158" w:rsidRDefault="000C5158" w:rsidP="000C5158">
      <w:pPr>
        <w:contextualSpacing/>
        <w:rPr>
          <w:rFonts w:eastAsia="Calibri"/>
          <w:sz w:val="28"/>
          <w:szCs w:val="28"/>
          <w:lang w:eastAsia="en-US"/>
        </w:rPr>
      </w:pPr>
      <w:r w:rsidRPr="000C5158">
        <w:rPr>
          <w:rFonts w:eastAsia="Calibri"/>
          <w:sz w:val="28"/>
          <w:szCs w:val="28"/>
          <w:lang w:eastAsia="en-US"/>
        </w:rPr>
        <w:t xml:space="preserve">12. При </w:t>
      </w:r>
      <w:proofErr w:type="spellStart"/>
      <w:r w:rsidRPr="000C5158">
        <w:rPr>
          <w:rFonts w:eastAsia="Calibri"/>
          <w:sz w:val="28"/>
          <w:szCs w:val="28"/>
          <w:lang w:eastAsia="en-US"/>
        </w:rPr>
        <w:t>обструктивном</w:t>
      </w:r>
      <w:proofErr w:type="spellEnd"/>
      <w:r w:rsidRPr="000C5158">
        <w:rPr>
          <w:rFonts w:eastAsia="Calibri"/>
          <w:sz w:val="28"/>
          <w:szCs w:val="28"/>
          <w:lang w:eastAsia="en-US"/>
        </w:rPr>
        <w:t xml:space="preserve"> бронхите пациент жалуется в основном </w:t>
      </w:r>
      <w:proofErr w:type="gramStart"/>
      <w:r w:rsidRPr="000C5158">
        <w:rPr>
          <w:rFonts w:eastAsia="Calibri"/>
          <w:sz w:val="28"/>
          <w:szCs w:val="28"/>
          <w:lang w:eastAsia="en-US"/>
        </w:rPr>
        <w:t>на</w:t>
      </w:r>
      <w:proofErr w:type="gramEnd"/>
    </w:p>
    <w:p w:rsidR="000C5158" w:rsidRPr="000C5158" w:rsidRDefault="000C5158" w:rsidP="000C5158">
      <w:pPr>
        <w:contextualSpacing/>
        <w:rPr>
          <w:rFonts w:eastAsia="Calibri"/>
          <w:sz w:val="28"/>
          <w:szCs w:val="28"/>
          <w:lang w:eastAsia="en-US"/>
        </w:rPr>
      </w:pPr>
      <w:r w:rsidRPr="000C5158">
        <w:rPr>
          <w:rFonts w:eastAsia="Calibri"/>
          <w:sz w:val="28"/>
          <w:szCs w:val="28"/>
          <w:lang w:eastAsia="en-US"/>
        </w:rPr>
        <w:t>- затруднение выдоха</w:t>
      </w:r>
    </w:p>
    <w:p w:rsidR="000C5158" w:rsidRPr="000C5158" w:rsidRDefault="000C5158" w:rsidP="000C5158">
      <w:pPr>
        <w:contextualSpacing/>
        <w:rPr>
          <w:rFonts w:eastAsia="Calibri"/>
          <w:sz w:val="28"/>
          <w:szCs w:val="28"/>
          <w:lang w:eastAsia="en-US"/>
        </w:rPr>
      </w:pPr>
      <w:r w:rsidRPr="000C5158">
        <w:rPr>
          <w:rFonts w:eastAsia="Calibri"/>
          <w:sz w:val="28"/>
          <w:szCs w:val="28"/>
          <w:lang w:eastAsia="en-US"/>
        </w:rPr>
        <w:t xml:space="preserve"> - затруднение вдоха</w:t>
      </w:r>
    </w:p>
    <w:p w:rsidR="000C5158" w:rsidRPr="000C5158" w:rsidRDefault="000C5158" w:rsidP="000C5158">
      <w:pPr>
        <w:contextualSpacing/>
        <w:rPr>
          <w:rFonts w:eastAsia="Calibri"/>
          <w:sz w:val="28"/>
          <w:szCs w:val="28"/>
          <w:lang w:eastAsia="en-US"/>
        </w:rPr>
      </w:pPr>
      <w:r w:rsidRPr="000C5158">
        <w:rPr>
          <w:rFonts w:eastAsia="Calibri"/>
          <w:sz w:val="28"/>
          <w:szCs w:val="28"/>
          <w:lang w:eastAsia="en-US"/>
        </w:rPr>
        <w:t>- головную боль</w:t>
      </w:r>
    </w:p>
    <w:p w:rsidR="000C5158" w:rsidRPr="000C5158" w:rsidRDefault="000C5158" w:rsidP="000C5158">
      <w:pPr>
        <w:contextualSpacing/>
        <w:rPr>
          <w:rFonts w:eastAsia="Calibri"/>
          <w:sz w:val="28"/>
          <w:szCs w:val="28"/>
          <w:lang w:eastAsia="en-US"/>
        </w:rPr>
      </w:pPr>
      <w:r w:rsidRPr="000C5158">
        <w:rPr>
          <w:rFonts w:eastAsia="Calibri"/>
          <w:sz w:val="28"/>
          <w:szCs w:val="28"/>
          <w:lang w:eastAsia="en-US"/>
        </w:rPr>
        <w:t>- общую слабость</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center"/>
        <w:rPr>
          <w:b/>
          <w:i/>
          <w:color w:val="000000"/>
          <w:sz w:val="28"/>
          <w:szCs w:val="28"/>
        </w:rPr>
      </w:pPr>
      <w:r w:rsidRPr="000C5158">
        <w:rPr>
          <w:b/>
          <w:i/>
          <w:color w:val="000000"/>
          <w:sz w:val="28"/>
          <w:szCs w:val="28"/>
        </w:rPr>
        <w:t>Практические задания для демонстрации практических навыков</w:t>
      </w:r>
    </w:p>
    <w:p w:rsidR="000C5158" w:rsidRPr="000C5158" w:rsidRDefault="000C5158" w:rsidP="000C5158">
      <w:pPr>
        <w:widowControl w:val="0"/>
        <w:numPr>
          <w:ilvl w:val="0"/>
          <w:numId w:val="83"/>
        </w:numPr>
        <w:autoSpaceDE w:val="0"/>
        <w:autoSpaceDN w:val="0"/>
        <w:adjustRightInd w:val="0"/>
        <w:contextualSpacing/>
        <w:jc w:val="both"/>
        <w:rPr>
          <w:color w:val="000000"/>
          <w:sz w:val="28"/>
          <w:szCs w:val="28"/>
        </w:rPr>
      </w:pPr>
      <w:r w:rsidRPr="000C5158">
        <w:rPr>
          <w:color w:val="000000"/>
          <w:sz w:val="28"/>
          <w:szCs w:val="28"/>
        </w:rPr>
        <w:t>Чтение рентгенограмм</w:t>
      </w:r>
    </w:p>
    <w:p w:rsidR="000C5158" w:rsidRPr="000C5158" w:rsidRDefault="000C5158" w:rsidP="000C5158">
      <w:pPr>
        <w:widowControl w:val="0"/>
        <w:numPr>
          <w:ilvl w:val="0"/>
          <w:numId w:val="83"/>
        </w:numPr>
        <w:autoSpaceDE w:val="0"/>
        <w:autoSpaceDN w:val="0"/>
        <w:adjustRightInd w:val="0"/>
        <w:contextualSpacing/>
        <w:jc w:val="both"/>
        <w:rPr>
          <w:color w:val="000000"/>
          <w:sz w:val="28"/>
          <w:szCs w:val="28"/>
        </w:rPr>
      </w:pPr>
      <w:r w:rsidRPr="000C5158">
        <w:rPr>
          <w:color w:val="000000"/>
          <w:sz w:val="28"/>
          <w:szCs w:val="28"/>
        </w:rPr>
        <w:t>Интерпретация результатов МРТ органов грудной клетки</w:t>
      </w:r>
    </w:p>
    <w:p w:rsidR="000C5158" w:rsidRPr="000C5158" w:rsidRDefault="000C5158" w:rsidP="000C5158">
      <w:pPr>
        <w:widowControl w:val="0"/>
        <w:numPr>
          <w:ilvl w:val="0"/>
          <w:numId w:val="83"/>
        </w:numPr>
        <w:autoSpaceDE w:val="0"/>
        <w:autoSpaceDN w:val="0"/>
        <w:adjustRightInd w:val="0"/>
        <w:contextualSpacing/>
        <w:jc w:val="both"/>
        <w:rPr>
          <w:color w:val="000000"/>
          <w:sz w:val="28"/>
          <w:szCs w:val="28"/>
        </w:rPr>
      </w:pPr>
      <w:r w:rsidRPr="000C5158">
        <w:rPr>
          <w:color w:val="000000"/>
          <w:sz w:val="28"/>
          <w:szCs w:val="28"/>
        </w:rPr>
        <w:t xml:space="preserve">Методика проведения ингаляций с помощью </w:t>
      </w:r>
      <w:proofErr w:type="spellStart"/>
      <w:r w:rsidRPr="000C5158">
        <w:rPr>
          <w:color w:val="000000"/>
          <w:sz w:val="28"/>
          <w:szCs w:val="28"/>
        </w:rPr>
        <w:t>небулайзера</w:t>
      </w:r>
      <w:proofErr w:type="spellEnd"/>
      <w:r w:rsidRPr="000C5158">
        <w:rPr>
          <w:color w:val="000000"/>
          <w:sz w:val="28"/>
          <w:szCs w:val="28"/>
        </w:rPr>
        <w:t>.</w:t>
      </w:r>
    </w:p>
    <w:p w:rsidR="000C5158" w:rsidRPr="000C5158" w:rsidRDefault="000C5158" w:rsidP="000C5158">
      <w:pPr>
        <w:widowControl w:val="0"/>
        <w:numPr>
          <w:ilvl w:val="0"/>
          <w:numId w:val="83"/>
        </w:numPr>
        <w:autoSpaceDE w:val="0"/>
        <w:autoSpaceDN w:val="0"/>
        <w:adjustRightInd w:val="0"/>
        <w:contextualSpacing/>
        <w:jc w:val="both"/>
        <w:rPr>
          <w:color w:val="000000"/>
          <w:sz w:val="28"/>
          <w:szCs w:val="28"/>
        </w:rPr>
      </w:pPr>
      <w:r w:rsidRPr="000C5158">
        <w:rPr>
          <w:color w:val="000000"/>
          <w:sz w:val="28"/>
          <w:szCs w:val="28"/>
        </w:rPr>
        <w:t xml:space="preserve">Методика проведения и оценка результатов </w:t>
      </w:r>
      <w:proofErr w:type="spellStart"/>
      <w:r w:rsidRPr="000C5158">
        <w:rPr>
          <w:color w:val="000000"/>
          <w:sz w:val="28"/>
          <w:szCs w:val="28"/>
        </w:rPr>
        <w:t>пикфлоуметрии</w:t>
      </w:r>
      <w:proofErr w:type="spellEnd"/>
      <w:r w:rsidRPr="000C5158">
        <w:rPr>
          <w:color w:val="000000"/>
          <w:sz w:val="28"/>
          <w:szCs w:val="28"/>
        </w:rPr>
        <w:t>.</w:t>
      </w:r>
    </w:p>
    <w:p w:rsidR="000C5158" w:rsidRPr="000C5158" w:rsidRDefault="000C5158" w:rsidP="000C5158">
      <w:pPr>
        <w:ind w:left="709"/>
        <w:contextualSpacing/>
        <w:rPr>
          <w:color w:val="000000"/>
          <w:sz w:val="28"/>
          <w:szCs w:val="28"/>
        </w:rPr>
      </w:pP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b/>
          <w:color w:val="000000"/>
          <w:sz w:val="28"/>
          <w:szCs w:val="28"/>
        </w:rPr>
      </w:pPr>
      <w:r w:rsidRPr="000C5158">
        <w:rPr>
          <w:b/>
          <w:color w:val="000000"/>
          <w:sz w:val="28"/>
          <w:szCs w:val="28"/>
        </w:rPr>
        <w:br w:type="page"/>
      </w:r>
    </w:p>
    <w:p w:rsidR="000C5158" w:rsidRPr="000C5158" w:rsidRDefault="000C5158" w:rsidP="000C5158">
      <w:pPr>
        <w:ind w:firstLine="709"/>
        <w:contextualSpacing/>
        <w:jc w:val="both"/>
        <w:rPr>
          <w:i/>
          <w:color w:val="000000"/>
          <w:sz w:val="28"/>
          <w:szCs w:val="28"/>
        </w:rPr>
      </w:pPr>
      <w:r w:rsidRPr="000C5158">
        <w:rPr>
          <w:b/>
          <w:color w:val="000000"/>
          <w:sz w:val="28"/>
          <w:szCs w:val="28"/>
        </w:rPr>
        <w:lastRenderedPageBreak/>
        <w:t>Тема №</w:t>
      </w:r>
      <w:r w:rsidRPr="000C5158">
        <w:rPr>
          <w:b/>
          <w:color w:val="000000"/>
          <w:sz w:val="28"/>
          <w:szCs w:val="28"/>
        </w:rPr>
        <w:fldChar w:fldCharType="begin"/>
      </w:r>
      <w:r w:rsidRPr="000C5158">
        <w:rPr>
          <w:b/>
          <w:color w:val="000000"/>
          <w:sz w:val="28"/>
          <w:szCs w:val="28"/>
        </w:rPr>
        <w:instrText xml:space="preserve"> AUTONUMLGL  \* Arabic </w:instrText>
      </w:r>
      <w:r w:rsidRPr="000C5158">
        <w:rPr>
          <w:b/>
          <w:color w:val="000000"/>
          <w:sz w:val="28"/>
          <w:szCs w:val="28"/>
        </w:rPr>
        <w:fldChar w:fldCharType="end"/>
      </w:r>
      <w:r w:rsidRPr="000C5158">
        <w:rPr>
          <w:color w:val="000000"/>
          <w:sz w:val="28"/>
          <w:szCs w:val="28"/>
          <w:u w:val="single"/>
        </w:rPr>
        <w:t xml:space="preserve"> Нарушения ритма сердца и проводимости</w:t>
      </w:r>
    </w:p>
    <w:p w:rsidR="000C5158" w:rsidRPr="000C5158" w:rsidRDefault="000C5158" w:rsidP="000C5158">
      <w:pPr>
        <w:ind w:firstLine="709"/>
        <w:contextualSpacing/>
        <w:jc w:val="both"/>
        <w:rPr>
          <w:color w:val="000000"/>
          <w:sz w:val="28"/>
          <w:szCs w:val="28"/>
        </w:rPr>
      </w:pPr>
      <w:r w:rsidRPr="000C5158">
        <w:rPr>
          <w:b/>
          <w:color w:val="000000"/>
          <w:sz w:val="28"/>
          <w:szCs w:val="28"/>
        </w:rPr>
        <w:t>Формы текущего контроля</w:t>
      </w:r>
      <w:r w:rsidRPr="000C5158">
        <w:rPr>
          <w:color w:val="000000"/>
          <w:sz w:val="28"/>
          <w:szCs w:val="28"/>
        </w:rPr>
        <w:t xml:space="preserve"> </w:t>
      </w:r>
      <w:r w:rsidRPr="000C5158">
        <w:rPr>
          <w:b/>
          <w:color w:val="000000"/>
          <w:sz w:val="28"/>
          <w:szCs w:val="28"/>
        </w:rPr>
        <w:t>успеваемости</w:t>
      </w:r>
      <w:r w:rsidRPr="000C5158">
        <w:rPr>
          <w:i/>
          <w:color w:val="000000"/>
          <w:sz w:val="28"/>
          <w:szCs w:val="28"/>
        </w:rPr>
        <w:t xml:space="preserve">: </w:t>
      </w:r>
      <w:r w:rsidRPr="000C5158">
        <w:rPr>
          <w:color w:val="000000"/>
          <w:sz w:val="28"/>
          <w:szCs w:val="28"/>
        </w:rPr>
        <w:t>решение проблемно–ситуационных задач; устный опрос; тестирование; проверка практических навыков</w:t>
      </w:r>
    </w:p>
    <w:p w:rsidR="000C5158" w:rsidRPr="000C5158" w:rsidRDefault="000C5158" w:rsidP="000C5158">
      <w:pPr>
        <w:ind w:firstLine="709"/>
        <w:contextualSpacing/>
        <w:jc w:val="both"/>
        <w:rPr>
          <w:i/>
          <w:color w:val="000000"/>
          <w:sz w:val="28"/>
          <w:szCs w:val="28"/>
        </w:rPr>
      </w:pPr>
      <w:r w:rsidRPr="000C5158">
        <w:rPr>
          <w:b/>
          <w:color w:val="000000"/>
          <w:sz w:val="28"/>
          <w:szCs w:val="28"/>
        </w:rPr>
        <w:t>Оценочные материалы текущего контроля успеваемости</w:t>
      </w:r>
      <w:r w:rsidRPr="000C5158">
        <w:rPr>
          <w:i/>
          <w:color w:val="000000"/>
          <w:sz w:val="28"/>
          <w:szCs w:val="28"/>
        </w:rPr>
        <w:t xml:space="preserve"> </w:t>
      </w:r>
    </w:p>
    <w:p w:rsidR="000C5158" w:rsidRPr="000C5158" w:rsidRDefault="000C5158" w:rsidP="000C5158">
      <w:pPr>
        <w:ind w:firstLine="709"/>
        <w:contextualSpacing/>
        <w:jc w:val="center"/>
        <w:rPr>
          <w:b/>
          <w:i/>
          <w:color w:val="000000"/>
          <w:sz w:val="28"/>
          <w:szCs w:val="28"/>
        </w:rPr>
      </w:pPr>
      <w:r w:rsidRPr="000C5158">
        <w:rPr>
          <w:b/>
          <w:i/>
          <w:color w:val="000000"/>
          <w:sz w:val="28"/>
          <w:szCs w:val="28"/>
        </w:rPr>
        <w:t>Вопросы для устного опроса</w:t>
      </w:r>
    </w:p>
    <w:p w:rsidR="000C5158" w:rsidRPr="000C5158" w:rsidRDefault="000C5158" w:rsidP="000C5158">
      <w:pPr>
        <w:widowControl w:val="0"/>
        <w:numPr>
          <w:ilvl w:val="0"/>
          <w:numId w:val="85"/>
        </w:numPr>
        <w:autoSpaceDE w:val="0"/>
        <w:autoSpaceDN w:val="0"/>
        <w:adjustRightInd w:val="0"/>
        <w:contextualSpacing/>
        <w:jc w:val="both"/>
        <w:rPr>
          <w:color w:val="000000"/>
          <w:sz w:val="28"/>
          <w:szCs w:val="28"/>
        </w:rPr>
      </w:pPr>
      <w:r w:rsidRPr="000C5158">
        <w:rPr>
          <w:color w:val="000000"/>
          <w:sz w:val="28"/>
          <w:szCs w:val="28"/>
        </w:rPr>
        <w:t>Основные элементы проводящей системы сердца</w:t>
      </w:r>
    </w:p>
    <w:p w:rsidR="000C5158" w:rsidRPr="000C5158" w:rsidRDefault="000C5158" w:rsidP="000C5158">
      <w:pPr>
        <w:widowControl w:val="0"/>
        <w:numPr>
          <w:ilvl w:val="0"/>
          <w:numId w:val="85"/>
        </w:numPr>
        <w:autoSpaceDE w:val="0"/>
        <w:autoSpaceDN w:val="0"/>
        <w:adjustRightInd w:val="0"/>
        <w:contextualSpacing/>
        <w:jc w:val="both"/>
        <w:rPr>
          <w:color w:val="000000"/>
          <w:sz w:val="28"/>
          <w:szCs w:val="28"/>
        </w:rPr>
      </w:pPr>
      <w:r w:rsidRPr="000C5158">
        <w:rPr>
          <w:color w:val="000000"/>
          <w:sz w:val="28"/>
          <w:szCs w:val="28"/>
        </w:rPr>
        <w:t>Механизмы нарушения ритма сердца и проводимости</w:t>
      </w:r>
    </w:p>
    <w:p w:rsidR="000C5158" w:rsidRPr="000C5158" w:rsidRDefault="000C5158" w:rsidP="000C5158">
      <w:pPr>
        <w:widowControl w:val="0"/>
        <w:numPr>
          <w:ilvl w:val="0"/>
          <w:numId w:val="85"/>
        </w:numPr>
        <w:autoSpaceDE w:val="0"/>
        <w:autoSpaceDN w:val="0"/>
        <w:adjustRightInd w:val="0"/>
        <w:contextualSpacing/>
        <w:jc w:val="both"/>
        <w:rPr>
          <w:color w:val="000000"/>
          <w:sz w:val="28"/>
          <w:szCs w:val="28"/>
        </w:rPr>
      </w:pPr>
      <w:r w:rsidRPr="000C5158">
        <w:rPr>
          <w:color w:val="000000"/>
          <w:sz w:val="28"/>
          <w:szCs w:val="28"/>
        </w:rPr>
        <w:t xml:space="preserve">Функциональные методы диагностики в </w:t>
      </w:r>
      <w:proofErr w:type="spellStart"/>
      <w:r w:rsidRPr="000C5158">
        <w:rPr>
          <w:color w:val="000000"/>
          <w:sz w:val="28"/>
          <w:szCs w:val="28"/>
        </w:rPr>
        <w:t>аритмологии</w:t>
      </w:r>
      <w:proofErr w:type="spellEnd"/>
    </w:p>
    <w:p w:rsidR="000C5158" w:rsidRPr="000C5158" w:rsidRDefault="000C5158" w:rsidP="000C5158">
      <w:pPr>
        <w:widowControl w:val="0"/>
        <w:numPr>
          <w:ilvl w:val="0"/>
          <w:numId w:val="85"/>
        </w:numPr>
        <w:autoSpaceDE w:val="0"/>
        <w:autoSpaceDN w:val="0"/>
        <w:adjustRightInd w:val="0"/>
        <w:contextualSpacing/>
        <w:jc w:val="both"/>
        <w:rPr>
          <w:color w:val="000000"/>
          <w:sz w:val="28"/>
          <w:szCs w:val="28"/>
        </w:rPr>
      </w:pPr>
      <w:r w:rsidRPr="000C5158">
        <w:rPr>
          <w:color w:val="000000"/>
          <w:sz w:val="28"/>
          <w:szCs w:val="28"/>
        </w:rPr>
        <w:t>Показания к лечению</w:t>
      </w:r>
    </w:p>
    <w:p w:rsidR="000C5158" w:rsidRPr="000C5158" w:rsidRDefault="000C5158" w:rsidP="000C5158">
      <w:pPr>
        <w:widowControl w:val="0"/>
        <w:numPr>
          <w:ilvl w:val="0"/>
          <w:numId w:val="85"/>
        </w:numPr>
        <w:autoSpaceDE w:val="0"/>
        <w:autoSpaceDN w:val="0"/>
        <w:adjustRightInd w:val="0"/>
        <w:contextualSpacing/>
        <w:jc w:val="both"/>
        <w:rPr>
          <w:color w:val="000000"/>
          <w:sz w:val="28"/>
          <w:szCs w:val="28"/>
        </w:rPr>
      </w:pPr>
      <w:r w:rsidRPr="000C5158">
        <w:rPr>
          <w:color w:val="000000"/>
          <w:sz w:val="28"/>
          <w:szCs w:val="28"/>
        </w:rPr>
        <w:t>Клиника пароксизмальной тахикардии и приступов МАС.</w:t>
      </w:r>
    </w:p>
    <w:p w:rsidR="000C5158" w:rsidRPr="000C5158" w:rsidRDefault="000C5158" w:rsidP="000C5158">
      <w:pPr>
        <w:widowControl w:val="0"/>
        <w:numPr>
          <w:ilvl w:val="0"/>
          <w:numId w:val="85"/>
        </w:numPr>
        <w:autoSpaceDE w:val="0"/>
        <w:autoSpaceDN w:val="0"/>
        <w:adjustRightInd w:val="0"/>
        <w:contextualSpacing/>
        <w:jc w:val="both"/>
        <w:rPr>
          <w:color w:val="000000"/>
          <w:sz w:val="28"/>
          <w:szCs w:val="28"/>
        </w:rPr>
      </w:pPr>
      <w:r w:rsidRPr="000C5158">
        <w:rPr>
          <w:color w:val="000000"/>
          <w:sz w:val="28"/>
          <w:szCs w:val="28"/>
        </w:rPr>
        <w:t xml:space="preserve">Неотложная помощь в </w:t>
      </w:r>
      <w:proofErr w:type="spellStart"/>
      <w:r w:rsidRPr="000C5158">
        <w:rPr>
          <w:color w:val="000000"/>
          <w:sz w:val="28"/>
          <w:szCs w:val="28"/>
        </w:rPr>
        <w:t>аритмологии</w:t>
      </w:r>
      <w:proofErr w:type="spellEnd"/>
      <w:r w:rsidRPr="000C5158">
        <w:rPr>
          <w:color w:val="000000"/>
          <w:sz w:val="28"/>
          <w:szCs w:val="28"/>
        </w:rPr>
        <w:t>, общие принципы.</w:t>
      </w:r>
    </w:p>
    <w:p w:rsidR="000C5158" w:rsidRPr="000C5158" w:rsidRDefault="000C5158" w:rsidP="000C5158">
      <w:pPr>
        <w:widowControl w:val="0"/>
        <w:numPr>
          <w:ilvl w:val="0"/>
          <w:numId w:val="85"/>
        </w:numPr>
        <w:autoSpaceDE w:val="0"/>
        <w:autoSpaceDN w:val="0"/>
        <w:adjustRightInd w:val="0"/>
        <w:contextualSpacing/>
        <w:jc w:val="both"/>
        <w:rPr>
          <w:color w:val="000000"/>
          <w:sz w:val="28"/>
          <w:szCs w:val="28"/>
        </w:rPr>
      </w:pPr>
      <w:r w:rsidRPr="000C5158">
        <w:rPr>
          <w:color w:val="000000"/>
          <w:sz w:val="28"/>
          <w:szCs w:val="28"/>
        </w:rPr>
        <w:t>Строение проводящей системы сердца, механизмы нарушения образования и проведения импульса</w:t>
      </w:r>
    </w:p>
    <w:p w:rsidR="000C5158" w:rsidRPr="000C5158" w:rsidRDefault="000C5158" w:rsidP="000C5158">
      <w:pPr>
        <w:widowControl w:val="0"/>
        <w:numPr>
          <w:ilvl w:val="0"/>
          <w:numId w:val="85"/>
        </w:numPr>
        <w:autoSpaceDE w:val="0"/>
        <w:autoSpaceDN w:val="0"/>
        <w:adjustRightInd w:val="0"/>
        <w:contextualSpacing/>
        <w:jc w:val="both"/>
        <w:rPr>
          <w:color w:val="000000"/>
          <w:sz w:val="28"/>
          <w:szCs w:val="28"/>
        </w:rPr>
      </w:pPr>
      <w:r w:rsidRPr="000C5158">
        <w:rPr>
          <w:color w:val="000000"/>
          <w:sz w:val="28"/>
          <w:szCs w:val="28"/>
        </w:rPr>
        <w:t>Методы функциональной диагностики аритмий</w:t>
      </w:r>
    </w:p>
    <w:p w:rsidR="000C5158" w:rsidRPr="000C5158" w:rsidRDefault="000C5158" w:rsidP="000C5158">
      <w:pPr>
        <w:widowControl w:val="0"/>
        <w:numPr>
          <w:ilvl w:val="0"/>
          <w:numId w:val="85"/>
        </w:numPr>
        <w:autoSpaceDE w:val="0"/>
        <w:autoSpaceDN w:val="0"/>
        <w:adjustRightInd w:val="0"/>
        <w:contextualSpacing/>
        <w:jc w:val="both"/>
        <w:rPr>
          <w:color w:val="000000"/>
          <w:sz w:val="28"/>
          <w:szCs w:val="28"/>
        </w:rPr>
      </w:pPr>
      <w:r w:rsidRPr="000C5158">
        <w:rPr>
          <w:color w:val="000000"/>
          <w:sz w:val="28"/>
          <w:szCs w:val="28"/>
        </w:rPr>
        <w:t>Принципы медикаментозной и хирургической терапии</w:t>
      </w:r>
    </w:p>
    <w:p w:rsidR="000C5158" w:rsidRPr="000C5158" w:rsidRDefault="000C5158" w:rsidP="000C5158">
      <w:pPr>
        <w:widowControl w:val="0"/>
        <w:numPr>
          <w:ilvl w:val="0"/>
          <w:numId w:val="85"/>
        </w:numPr>
        <w:autoSpaceDE w:val="0"/>
        <w:autoSpaceDN w:val="0"/>
        <w:adjustRightInd w:val="0"/>
        <w:contextualSpacing/>
        <w:jc w:val="both"/>
        <w:rPr>
          <w:color w:val="000000"/>
          <w:sz w:val="28"/>
          <w:szCs w:val="28"/>
        </w:rPr>
      </w:pPr>
      <w:r w:rsidRPr="000C5158">
        <w:rPr>
          <w:color w:val="000000"/>
          <w:sz w:val="28"/>
          <w:szCs w:val="28"/>
        </w:rPr>
        <w:t xml:space="preserve">Причины и профилактику внезапной </w:t>
      </w:r>
      <w:proofErr w:type="spellStart"/>
      <w:r w:rsidRPr="000C5158">
        <w:rPr>
          <w:color w:val="000000"/>
          <w:sz w:val="28"/>
          <w:szCs w:val="28"/>
        </w:rPr>
        <w:t>аритмогенной</w:t>
      </w:r>
      <w:proofErr w:type="spellEnd"/>
      <w:r w:rsidRPr="000C5158">
        <w:rPr>
          <w:color w:val="000000"/>
          <w:sz w:val="28"/>
          <w:szCs w:val="28"/>
        </w:rPr>
        <w:t xml:space="preserve"> смерти</w:t>
      </w:r>
    </w:p>
    <w:p w:rsidR="000C5158" w:rsidRPr="000C5158" w:rsidRDefault="000C5158" w:rsidP="000C5158">
      <w:pPr>
        <w:widowControl w:val="0"/>
        <w:numPr>
          <w:ilvl w:val="0"/>
          <w:numId w:val="85"/>
        </w:numPr>
        <w:autoSpaceDE w:val="0"/>
        <w:autoSpaceDN w:val="0"/>
        <w:adjustRightInd w:val="0"/>
        <w:contextualSpacing/>
        <w:jc w:val="both"/>
        <w:rPr>
          <w:color w:val="000000"/>
          <w:sz w:val="28"/>
          <w:szCs w:val="28"/>
        </w:rPr>
      </w:pPr>
      <w:r w:rsidRPr="000C5158">
        <w:rPr>
          <w:color w:val="000000"/>
          <w:sz w:val="28"/>
          <w:szCs w:val="28"/>
        </w:rPr>
        <w:t>Составить план обследования ребенка с НРС</w:t>
      </w:r>
    </w:p>
    <w:p w:rsidR="000C5158" w:rsidRPr="000C5158" w:rsidRDefault="000C5158" w:rsidP="000C5158">
      <w:pPr>
        <w:widowControl w:val="0"/>
        <w:numPr>
          <w:ilvl w:val="0"/>
          <w:numId w:val="85"/>
        </w:numPr>
        <w:autoSpaceDE w:val="0"/>
        <w:autoSpaceDN w:val="0"/>
        <w:adjustRightInd w:val="0"/>
        <w:contextualSpacing/>
        <w:jc w:val="both"/>
        <w:rPr>
          <w:color w:val="000000"/>
          <w:sz w:val="28"/>
          <w:szCs w:val="28"/>
        </w:rPr>
      </w:pPr>
      <w:r w:rsidRPr="000C5158">
        <w:rPr>
          <w:color w:val="000000"/>
          <w:sz w:val="28"/>
          <w:szCs w:val="28"/>
        </w:rPr>
        <w:t>Определить показания для назначения антиаритмических препаратов</w:t>
      </w:r>
    </w:p>
    <w:p w:rsidR="000C5158" w:rsidRPr="000C5158" w:rsidRDefault="000C5158" w:rsidP="000C5158">
      <w:pPr>
        <w:widowControl w:val="0"/>
        <w:numPr>
          <w:ilvl w:val="0"/>
          <w:numId w:val="85"/>
        </w:numPr>
        <w:autoSpaceDE w:val="0"/>
        <w:autoSpaceDN w:val="0"/>
        <w:adjustRightInd w:val="0"/>
        <w:contextualSpacing/>
        <w:jc w:val="both"/>
        <w:rPr>
          <w:color w:val="000000"/>
          <w:sz w:val="28"/>
          <w:szCs w:val="28"/>
        </w:rPr>
      </w:pPr>
      <w:r w:rsidRPr="000C5158">
        <w:rPr>
          <w:color w:val="000000"/>
          <w:sz w:val="28"/>
          <w:szCs w:val="28"/>
        </w:rPr>
        <w:t>Показания для хирургического лечения</w:t>
      </w:r>
    </w:p>
    <w:p w:rsidR="000C5158" w:rsidRPr="000C5158" w:rsidRDefault="000C5158" w:rsidP="000C5158">
      <w:pPr>
        <w:widowControl w:val="0"/>
        <w:numPr>
          <w:ilvl w:val="0"/>
          <w:numId w:val="85"/>
        </w:numPr>
        <w:autoSpaceDE w:val="0"/>
        <w:autoSpaceDN w:val="0"/>
        <w:adjustRightInd w:val="0"/>
        <w:contextualSpacing/>
        <w:jc w:val="both"/>
        <w:rPr>
          <w:color w:val="000000"/>
          <w:sz w:val="28"/>
          <w:szCs w:val="28"/>
        </w:rPr>
      </w:pPr>
      <w:proofErr w:type="gramStart"/>
      <w:r w:rsidRPr="000C5158">
        <w:rPr>
          <w:color w:val="000000"/>
          <w:sz w:val="28"/>
          <w:szCs w:val="28"/>
        </w:rPr>
        <w:t>Контроль за</w:t>
      </w:r>
      <w:proofErr w:type="gramEnd"/>
      <w:r w:rsidRPr="000C5158">
        <w:rPr>
          <w:color w:val="000000"/>
          <w:sz w:val="28"/>
          <w:szCs w:val="28"/>
        </w:rPr>
        <w:t xml:space="preserve"> антиаритмической терапией</w:t>
      </w:r>
    </w:p>
    <w:p w:rsidR="000C5158" w:rsidRPr="000C5158" w:rsidRDefault="000C5158" w:rsidP="000C5158">
      <w:pPr>
        <w:widowControl w:val="0"/>
        <w:numPr>
          <w:ilvl w:val="0"/>
          <w:numId w:val="85"/>
        </w:numPr>
        <w:autoSpaceDE w:val="0"/>
        <w:autoSpaceDN w:val="0"/>
        <w:adjustRightInd w:val="0"/>
        <w:contextualSpacing/>
        <w:jc w:val="both"/>
        <w:rPr>
          <w:color w:val="000000"/>
          <w:sz w:val="28"/>
          <w:szCs w:val="28"/>
        </w:rPr>
      </w:pPr>
      <w:r w:rsidRPr="000C5158">
        <w:rPr>
          <w:color w:val="000000"/>
          <w:sz w:val="28"/>
          <w:szCs w:val="28"/>
        </w:rPr>
        <w:t xml:space="preserve">Оказать неотложную помощь при </w:t>
      </w:r>
      <w:proofErr w:type="spellStart"/>
      <w:r w:rsidRPr="000C5158">
        <w:rPr>
          <w:color w:val="000000"/>
          <w:sz w:val="28"/>
          <w:szCs w:val="28"/>
        </w:rPr>
        <w:t>наджелудочковой</w:t>
      </w:r>
      <w:proofErr w:type="spellEnd"/>
      <w:r w:rsidRPr="000C5158">
        <w:rPr>
          <w:color w:val="000000"/>
          <w:sz w:val="28"/>
          <w:szCs w:val="28"/>
        </w:rPr>
        <w:t xml:space="preserve"> ПТ </w:t>
      </w:r>
    </w:p>
    <w:p w:rsidR="000C5158" w:rsidRPr="000C5158" w:rsidRDefault="000C5158" w:rsidP="000C5158">
      <w:pPr>
        <w:widowControl w:val="0"/>
        <w:numPr>
          <w:ilvl w:val="0"/>
          <w:numId w:val="85"/>
        </w:numPr>
        <w:autoSpaceDE w:val="0"/>
        <w:autoSpaceDN w:val="0"/>
        <w:adjustRightInd w:val="0"/>
        <w:contextualSpacing/>
        <w:jc w:val="both"/>
        <w:rPr>
          <w:color w:val="000000"/>
          <w:sz w:val="28"/>
          <w:szCs w:val="28"/>
        </w:rPr>
      </w:pPr>
      <w:r w:rsidRPr="000C5158">
        <w:rPr>
          <w:color w:val="000000"/>
          <w:sz w:val="28"/>
          <w:szCs w:val="28"/>
        </w:rPr>
        <w:t>Оказать неотложную помощь при желудочковой ПТ</w:t>
      </w:r>
    </w:p>
    <w:p w:rsidR="000C5158" w:rsidRPr="000C5158" w:rsidRDefault="000C5158" w:rsidP="000C5158">
      <w:pPr>
        <w:widowControl w:val="0"/>
        <w:numPr>
          <w:ilvl w:val="0"/>
          <w:numId w:val="85"/>
        </w:numPr>
        <w:autoSpaceDE w:val="0"/>
        <w:autoSpaceDN w:val="0"/>
        <w:adjustRightInd w:val="0"/>
        <w:contextualSpacing/>
        <w:jc w:val="both"/>
        <w:rPr>
          <w:color w:val="000000"/>
          <w:sz w:val="28"/>
          <w:szCs w:val="28"/>
        </w:rPr>
      </w:pPr>
      <w:r w:rsidRPr="000C5158">
        <w:rPr>
          <w:color w:val="000000"/>
          <w:sz w:val="28"/>
          <w:szCs w:val="28"/>
        </w:rPr>
        <w:t>Оказать неотложную помощь при приступах МАС</w:t>
      </w:r>
    </w:p>
    <w:p w:rsidR="000C5158" w:rsidRPr="000C5158" w:rsidRDefault="000C5158" w:rsidP="000C5158">
      <w:pPr>
        <w:ind w:firstLine="709"/>
        <w:contextualSpacing/>
        <w:jc w:val="center"/>
        <w:rPr>
          <w:b/>
          <w:i/>
          <w:color w:val="000000"/>
          <w:sz w:val="28"/>
          <w:szCs w:val="28"/>
        </w:rPr>
      </w:pPr>
    </w:p>
    <w:p w:rsidR="000C5158" w:rsidRPr="000C5158" w:rsidRDefault="000C5158" w:rsidP="000C5158">
      <w:pPr>
        <w:ind w:firstLine="709"/>
        <w:contextualSpacing/>
        <w:jc w:val="center"/>
        <w:rPr>
          <w:b/>
          <w:i/>
          <w:color w:val="000000"/>
          <w:sz w:val="28"/>
          <w:szCs w:val="28"/>
        </w:rPr>
      </w:pPr>
      <w:r w:rsidRPr="000C5158">
        <w:rPr>
          <w:b/>
          <w:i/>
          <w:color w:val="000000"/>
          <w:sz w:val="28"/>
          <w:szCs w:val="28"/>
        </w:rPr>
        <w:t>Тексты ситуационных задач</w:t>
      </w:r>
    </w:p>
    <w:p w:rsidR="000C5158" w:rsidRPr="000C5158" w:rsidRDefault="000C5158" w:rsidP="000C5158">
      <w:pPr>
        <w:ind w:firstLine="709"/>
        <w:contextualSpacing/>
        <w:jc w:val="center"/>
        <w:rPr>
          <w:b/>
          <w:color w:val="000000"/>
          <w:sz w:val="28"/>
          <w:szCs w:val="28"/>
        </w:rPr>
      </w:pPr>
      <w:r w:rsidRPr="000C5158">
        <w:rPr>
          <w:b/>
          <w:color w:val="000000"/>
          <w:sz w:val="28"/>
          <w:szCs w:val="28"/>
        </w:rPr>
        <w:t>Задача №1.</w:t>
      </w: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Девочка 12 лет поступила с жалобами на ощущение перебоев в работе сердца, плохую переносимость физической нагрузки. </w:t>
      </w: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На ЭКГ: ригидная синусовая брадикардия с ЧСС 38 уд/мин чередующаяся с эктопическим предсердным ритмом с единичными синусовыми комплексами с ЧСС 37-39 уд/мин. При физической нагрузке - отсутствие восстановления устойчивого синусового ритма, ЧСС – 38 уд/мин. Нарушение процессов </w:t>
      </w:r>
      <w:proofErr w:type="spellStart"/>
      <w:r w:rsidRPr="000C5158">
        <w:rPr>
          <w:color w:val="000000"/>
          <w:sz w:val="28"/>
          <w:szCs w:val="28"/>
        </w:rPr>
        <w:t>реполяризации</w:t>
      </w:r>
      <w:proofErr w:type="spellEnd"/>
      <w:r w:rsidRPr="000C5158">
        <w:rPr>
          <w:color w:val="000000"/>
          <w:sz w:val="28"/>
          <w:szCs w:val="28"/>
        </w:rPr>
        <w:t xml:space="preserve"> в левых грудных отведениях (депрессия сегмента ST, снижение амплитуды T).</w:t>
      </w:r>
    </w:p>
    <w:p w:rsidR="000C5158" w:rsidRPr="000C5158" w:rsidRDefault="000C5158" w:rsidP="000C5158">
      <w:pPr>
        <w:ind w:firstLine="709"/>
        <w:contextualSpacing/>
        <w:jc w:val="both"/>
        <w:rPr>
          <w:b/>
          <w:color w:val="000000"/>
          <w:sz w:val="28"/>
          <w:szCs w:val="28"/>
        </w:rPr>
      </w:pPr>
      <w:r w:rsidRPr="000C5158">
        <w:rPr>
          <w:b/>
          <w:color w:val="000000"/>
          <w:sz w:val="28"/>
          <w:szCs w:val="28"/>
        </w:rPr>
        <w:t>Вопросы:</w:t>
      </w:r>
    </w:p>
    <w:p w:rsidR="000C5158" w:rsidRPr="000C5158" w:rsidRDefault="000C5158" w:rsidP="000C5158">
      <w:pPr>
        <w:numPr>
          <w:ilvl w:val="0"/>
          <w:numId w:val="117"/>
        </w:numPr>
        <w:contextualSpacing/>
        <w:jc w:val="both"/>
        <w:rPr>
          <w:color w:val="000000"/>
          <w:sz w:val="28"/>
          <w:szCs w:val="28"/>
        </w:rPr>
      </w:pPr>
      <w:r w:rsidRPr="000C5158">
        <w:rPr>
          <w:color w:val="000000"/>
          <w:sz w:val="28"/>
          <w:szCs w:val="28"/>
        </w:rPr>
        <w:t>Оцените представленные результаты обследования.</w:t>
      </w:r>
    </w:p>
    <w:p w:rsidR="000C5158" w:rsidRPr="000C5158" w:rsidRDefault="000C5158" w:rsidP="000C5158">
      <w:pPr>
        <w:numPr>
          <w:ilvl w:val="0"/>
          <w:numId w:val="117"/>
        </w:numPr>
        <w:contextualSpacing/>
        <w:jc w:val="both"/>
        <w:rPr>
          <w:color w:val="000000"/>
          <w:sz w:val="28"/>
          <w:szCs w:val="28"/>
        </w:rPr>
      </w:pPr>
      <w:r w:rsidRPr="000C5158">
        <w:rPr>
          <w:color w:val="000000"/>
          <w:sz w:val="28"/>
          <w:szCs w:val="28"/>
        </w:rPr>
        <w:t>Поставьте предварительный диагноз.</w:t>
      </w:r>
    </w:p>
    <w:p w:rsidR="000C5158" w:rsidRPr="000C5158" w:rsidRDefault="000C5158" w:rsidP="000C5158">
      <w:pPr>
        <w:ind w:firstLine="709"/>
        <w:contextualSpacing/>
        <w:jc w:val="both"/>
        <w:rPr>
          <w:b/>
          <w:color w:val="000000"/>
          <w:sz w:val="28"/>
          <w:szCs w:val="28"/>
        </w:rPr>
      </w:pPr>
      <w:r w:rsidRPr="000C5158">
        <w:rPr>
          <w:b/>
          <w:color w:val="000000"/>
          <w:sz w:val="28"/>
          <w:szCs w:val="28"/>
        </w:rPr>
        <w:t xml:space="preserve">Эталон ответа: </w:t>
      </w:r>
    </w:p>
    <w:p w:rsidR="000C5158" w:rsidRPr="000C5158" w:rsidRDefault="000C5158" w:rsidP="000C5158">
      <w:pPr>
        <w:numPr>
          <w:ilvl w:val="0"/>
          <w:numId w:val="118"/>
        </w:numPr>
        <w:contextualSpacing/>
        <w:jc w:val="both"/>
        <w:rPr>
          <w:color w:val="000000"/>
          <w:sz w:val="28"/>
          <w:szCs w:val="28"/>
        </w:rPr>
      </w:pPr>
      <w:r w:rsidRPr="000C5158">
        <w:rPr>
          <w:color w:val="000000"/>
          <w:sz w:val="28"/>
          <w:szCs w:val="28"/>
        </w:rPr>
        <w:t xml:space="preserve">У девочки имеет место нарушение электрической функции синусового узла – </w:t>
      </w:r>
      <w:proofErr w:type="gramStart"/>
      <w:r w:rsidRPr="000C5158">
        <w:rPr>
          <w:color w:val="000000"/>
          <w:sz w:val="28"/>
          <w:szCs w:val="28"/>
        </w:rPr>
        <w:t>резкая</w:t>
      </w:r>
      <w:proofErr w:type="gramEnd"/>
      <w:r w:rsidRPr="000C5158">
        <w:rPr>
          <w:color w:val="000000"/>
          <w:sz w:val="28"/>
          <w:szCs w:val="28"/>
        </w:rPr>
        <w:t xml:space="preserve"> ригидная брадикардия без физиологического увеличения ЧСС на фоне физической нагрузки в сочетании с эктопическим предсердным ритмом. На фоне брадикардии отмечаются нарушения процессов </w:t>
      </w:r>
      <w:proofErr w:type="spellStart"/>
      <w:r w:rsidRPr="000C5158">
        <w:rPr>
          <w:color w:val="000000"/>
          <w:sz w:val="28"/>
          <w:szCs w:val="28"/>
        </w:rPr>
        <w:t>реполяризации</w:t>
      </w:r>
      <w:proofErr w:type="spellEnd"/>
      <w:r w:rsidRPr="000C5158">
        <w:rPr>
          <w:color w:val="000000"/>
          <w:sz w:val="28"/>
          <w:szCs w:val="28"/>
        </w:rPr>
        <w:t xml:space="preserve"> ишемического характера в левом желудочке. </w:t>
      </w:r>
    </w:p>
    <w:p w:rsidR="000C5158" w:rsidRPr="000C5158" w:rsidRDefault="000C5158" w:rsidP="000C5158">
      <w:pPr>
        <w:numPr>
          <w:ilvl w:val="0"/>
          <w:numId w:val="118"/>
        </w:numPr>
        <w:contextualSpacing/>
        <w:jc w:val="both"/>
        <w:rPr>
          <w:color w:val="000000"/>
          <w:sz w:val="28"/>
          <w:szCs w:val="28"/>
        </w:rPr>
      </w:pPr>
      <w:r w:rsidRPr="000C5158">
        <w:rPr>
          <w:color w:val="000000"/>
          <w:sz w:val="28"/>
          <w:szCs w:val="28"/>
        </w:rPr>
        <w:t xml:space="preserve">Синдром слабости синусового узла, 4 клинический вариант. </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center"/>
        <w:rPr>
          <w:b/>
          <w:color w:val="000000"/>
          <w:sz w:val="28"/>
          <w:szCs w:val="28"/>
        </w:rPr>
      </w:pPr>
      <w:r w:rsidRPr="000C5158">
        <w:rPr>
          <w:b/>
          <w:color w:val="000000"/>
          <w:sz w:val="28"/>
          <w:szCs w:val="28"/>
        </w:rPr>
        <w:t>Задача №2</w:t>
      </w:r>
    </w:p>
    <w:p w:rsidR="000C5158" w:rsidRPr="000C5158" w:rsidRDefault="000C5158" w:rsidP="000C5158">
      <w:pPr>
        <w:contextualSpacing/>
        <w:jc w:val="both"/>
        <w:rPr>
          <w:color w:val="000000"/>
          <w:sz w:val="28"/>
          <w:szCs w:val="28"/>
        </w:rPr>
      </w:pPr>
      <w:r w:rsidRPr="000C5158">
        <w:rPr>
          <w:noProof/>
          <w:color w:val="000000"/>
          <w:sz w:val="28"/>
          <w:szCs w:val="28"/>
        </w:rPr>
        <w:lastRenderedPageBreak/>
        <w:drawing>
          <wp:inline distT="0" distB="0" distL="0" distR="0" wp14:anchorId="7827EFFA" wp14:editId="2F2E3E56">
            <wp:extent cx="5940425" cy="2960388"/>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960388"/>
                    </a:xfrm>
                    <a:prstGeom prst="rect">
                      <a:avLst/>
                    </a:prstGeom>
                    <a:noFill/>
                    <a:ln>
                      <a:noFill/>
                    </a:ln>
                  </pic:spPr>
                </pic:pic>
              </a:graphicData>
            </a:graphic>
          </wp:inline>
        </w:drawing>
      </w:r>
    </w:p>
    <w:p w:rsidR="000C5158" w:rsidRPr="000C5158" w:rsidRDefault="000C5158" w:rsidP="000C5158">
      <w:pPr>
        <w:ind w:firstLine="709"/>
        <w:contextualSpacing/>
        <w:jc w:val="both"/>
        <w:rPr>
          <w:b/>
          <w:color w:val="000000"/>
          <w:sz w:val="28"/>
          <w:szCs w:val="28"/>
        </w:rPr>
      </w:pPr>
      <w:r w:rsidRPr="000C5158">
        <w:rPr>
          <w:b/>
          <w:color w:val="000000"/>
          <w:sz w:val="28"/>
          <w:szCs w:val="28"/>
        </w:rPr>
        <w:t>Вопросы:</w:t>
      </w:r>
    </w:p>
    <w:p w:rsidR="000C5158" w:rsidRPr="000C5158" w:rsidRDefault="000C5158" w:rsidP="000C5158">
      <w:pPr>
        <w:numPr>
          <w:ilvl w:val="0"/>
          <w:numId w:val="119"/>
        </w:numPr>
        <w:contextualSpacing/>
        <w:jc w:val="both"/>
        <w:rPr>
          <w:color w:val="000000"/>
          <w:sz w:val="28"/>
          <w:szCs w:val="28"/>
        </w:rPr>
      </w:pPr>
      <w:r w:rsidRPr="000C5158">
        <w:rPr>
          <w:color w:val="000000"/>
          <w:sz w:val="28"/>
          <w:szCs w:val="28"/>
        </w:rPr>
        <w:t>Оцените представленные результаты обследования.</w:t>
      </w:r>
    </w:p>
    <w:p w:rsidR="000C5158" w:rsidRPr="000C5158" w:rsidRDefault="000C5158" w:rsidP="000C5158">
      <w:pPr>
        <w:ind w:firstLine="709"/>
        <w:contextualSpacing/>
        <w:jc w:val="both"/>
        <w:rPr>
          <w:b/>
          <w:color w:val="000000"/>
          <w:sz w:val="28"/>
          <w:szCs w:val="28"/>
        </w:rPr>
      </w:pPr>
      <w:r w:rsidRPr="000C5158">
        <w:rPr>
          <w:b/>
          <w:color w:val="000000"/>
          <w:sz w:val="28"/>
          <w:szCs w:val="28"/>
        </w:rPr>
        <w:t xml:space="preserve">Эталон ответа: </w:t>
      </w:r>
    </w:p>
    <w:p w:rsidR="000C5158" w:rsidRPr="000C5158" w:rsidRDefault="000C5158" w:rsidP="000C5158">
      <w:pPr>
        <w:numPr>
          <w:ilvl w:val="0"/>
          <w:numId w:val="120"/>
        </w:numPr>
        <w:contextualSpacing/>
        <w:jc w:val="both"/>
        <w:rPr>
          <w:color w:val="000000"/>
          <w:sz w:val="28"/>
          <w:szCs w:val="28"/>
        </w:rPr>
      </w:pPr>
      <w:r w:rsidRPr="000C5158">
        <w:rPr>
          <w:color w:val="000000"/>
          <w:sz w:val="28"/>
          <w:szCs w:val="28"/>
        </w:rPr>
        <w:t xml:space="preserve">Правильная форма трепетания предсердий (ТП) с частотой предсердной </w:t>
      </w:r>
      <w:proofErr w:type="spellStart"/>
      <w:r w:rsidRPr="000C5158">
        <w:rPr>
          <w:color w:val="000000"/>
          <w:sz w:val="28"/>
          <w:szCs w:val="28"/>
        </w:rPr>
        <w:t>импульсации</w:t>
      </w:r>
      <w:proofErr w:type="spellEnd"/>
      <w:r w:rsidRPr="000C5158">
        <w:rPr>
          <w:color w:val="000000"/>
          <w:sz w:val="28"/>
          <w:szCs w:val="28"/>
        </w:rPr>
        <w:t xml:space="preserve"> (волн F) 280 в минуту и проведением на желудочки 2:1.</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center"/>
        <w:rPr>
          <w:b/>
          <w:color w:val="000000"/>
          <w:sz w:val="28"/>
          <w:szCs w:val="28"/>
        </w:rPr>
      </w:pPr>
      <w:r w:rsidRPr="000C5158">
        <w:rPr>
          <w:b/>
          <w:color w:val="000000"/>
          <w:sz w:val="28"/>
          <w:szCs w:val="28"/>
        </w:rPr>
        <w:t>Задача №3</w:t>
      </w:r>
    </w:p>
    <w:p w:rsidR="000C5158" w:rsidRPr="000C5158" w:rsidRDefault="000C5158" w:rsidP="000C5158">
      <w:pPr>
        <w:contextualSpacing/>
        <w:jc w:val="both"/>
        <w:rPr>
          <w:color w:val="000000"/>
          <w:sz w:val="28"/>
          <w:szCs w:val="28"/>
        </w:rPr>
      </w:pPr>
      <w:r w:rsidRPr="000C5158">
        <w:rPr>
          <w:noProof/>
          <w:color w:val="000000"/>
          <w:sz w:val="28"/>
          <w:szCs w:val="28"/>
        </w:rPr>
        <w:drawing>
          <wp:inline distT="0" distB="0" distL="0" distR="0" wp14:anchorId="112606AA" wp14:editId="7ADA553C">
            <wp:extent cx="6054890" cy="314325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4821" cy="3148406"/>
                    </a:xfrm>
                    <a:prstGeom prst="rect">
                      <a:avLst/>
                    </a:prstGeom>
                    <a:noFill/>
                    <a:ln>
                      <a:noFill/>
                    </a:ln>
                  </pic:spPr>
                </pic:pic>
              </a:graphicData>
            </a:graphic>
          </wp:inline>
        </w:drawing>
      </w:r>
    </w:p>
    <w:p w:rsidR="000C5158" w:rsidRPr="000C5158" w:rsidRDefault="000C5158" w:rsidP="000C5158">
      <w:pPr>
        <w:ind w:firstLine="709"/>
        <w:contextualSpacing/>
        <w:jc w:val="both"/>
        <w:rPr>
          <w:b/>
          <w:color w:val="000000"/>
          <w:sz w:val="28"/>
          <w:szCs w:val="28"/>
        </w:rPr>
      </w:pPr>
      <w:r w:rsidRPr="000C5158">
        <w:rPr>
          <w:b/>
          <w:color w:val="000000"/>
          <w:sz w:val="28"/>
          <w:szCs w:val="28"/>
        </w:rPr>
        <w:t>Вопросы:</w:t>
      </w:r>
    </w:p>
    <w:p w:rsidR="000C5158" w:rsidRPr="000C5158" w:rsidRDefault="000C5158" w:rsidP="000C5158">
      <w:pPr>
        <w:numPr>
          <w:ilvl w:val="0"/>
          <w:numId w:val="121"/>
        </w:numPr>
        <w:contextualSpacing/>
        <w:jc w:val="both"/>
        <w:rPr>
          <w:color w:val="000000"/>
          <w:sz w:val="28"/>
          <w:szCs w:val="28"/>
        </w:rPr>
      </w:pPr>
      <w:r w:rsidRPr="000C5158">
        <w:rPr>
          <w:color w:val="000000"/>
          <w:sz w:val="28"/>
          <w:szCs w:val="28"/>
        </w:rPr>
        <w:t>Оцените представленные результаты обследования.</w:t>
      </w:r>
    </w:p>
    <w:p w:rsidR="000C5158" w:rsidRPr="000C5158" w:rsidRDefault="000C5158" w:rsidP="000C5158">
      <w:pPr>
        <w:ind w:firstLine="709"/>
        <w:contextualSpacing/>
        <w:jc w:val="both"/>
        <w:rPr>
          <w:b/>
          <w:color w:val="000000"/>
          <w:sz w:val="28"/>
          <w:szCs w:val="28"/>
        </w:rPr>
      </w:pPr>
      <w:r w:rsidRPr="000C5158">
        <w:rPr>
          <w:b/>
          <w:color w:val="000000"/>
          <w:sz w:val="28"/>
          <w:szCs w:val="28"/>
        </w:rPr>
        <w:t xml:space="preserve">Эталон ответа: </w:t>
      </w:r>
    </w:p>
    <w:p w:rsidR="000C5158" w:rsidRPr="000C5158" w:rsidRDefault="000C5158" w:rsidP="000C5158">
      <w:pPr>
        <w:numPr>
          <w:ilvl w:val="0"/>
          <w:numId w:val="122"/>
        </w:numPr>
        <w:contextualSpacing/>
        <w:jc w:val="both"/>
        <w:rPr>
          <w:color w:val="000000"/>
          <w:sz w:val="28"/>
          <w:szCs w:val="28"/>
        </w:rPr>
      </w:pPr>
      <w:r w:rsidRPr="000C5158">
        <w:rPr>
          <w:color w:val="000000"/>
          <w:sz w:val="28"/>
          <w:szCs w:val="28"/>
        </w:rPr>
        <w:t xml:space="preserve">Неправильная форма трепетания предсердий (ТП) с частотой предсердной </w:t>
      </w:r>
      <w:proofErr w:type="spellStart"/>
      <w:r w:rsidRPr="000C5158">
        <w:rPr>
          <w:color w:val="000000"/>
          <w:sz w:val="28"/>
          <w:szCs w:val="28"/>
        </w:rPr>
        <w:t>импульсации</w:t>
      </w:r>
      <w:proofErr w:type="spellEnd"/>
      <w:r w:rsidRPr="000C5158">
        <w:rPr>
          <w:color w:val="000000"/>
          <w:sz w:val="28"/>
          <w:szCs w:val="28"/>
        </w:rPr>
        <w:t xml:space="preserve"> (волн F) 250 в минуту и кратностью проведения на желудочки от 2:1 до 6:1.</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b/>
          <w:color w:val="000000"/>
          <w:sz w:val="28"/>
          <w:szCs w:val="28"/>
        </w:rPr>
      </w:pPr>
    </w:p>
    <w:p w:rsidR="000C5158" w:rsidRPr="000C5158" w:rsidRDefault="000C5158" w:rsidP="000C5158">
      <w:pPr>
        <w:ind w:firstLine="709"/>
        <w:contextualSpacing/>
        <w:jc w:val="both"/>
        <w:rPr>
          <w:b/>
          <w:color w:val="000000"/>
          <w:sz w:val="28"/>
          <w:szCs w:val="28"/>
        </w:rPr>
      </w:pPr>
    </w:p>
    <w:p w:rsidR="000C5158" w:rsidRPr="000C5158" w:rsidRDefault="000C5158" w:rsidP="000C5158">
      <w:pPr>
        <w:ind w:firstLine="709"/>
        <w:contextualSpacing/>
        <w:jc w:val="center"/>
        <w:rPr>
          <w:b/>
          <w:color w:val="000000"/>
          <w:sz w:val="28"/>
          <w:szCs w:val="28"/>
        </w:rPr>
      </w:pPr>
      <w:r w:rsidRPr="000C5158">
        <w:rPr>
          <w:b/>
          <w:color w:val="000000"/>
          <w:sz w:val="28"/>
          <w:szCs w:val="28"/>
        </w:rPr>
        <w:lastRenderedPageBreak/>
        <w:t>Задача №4</w:t>
      </w:r>
    </w:p>
    <w:p w:rsidR="000C5158" w:rsidRPr="000C5158" w:rsidRDefault="000C5158" w:rsidP="000C5158">
      <w:pPr>
        <w:contextualSpacing/>
        <w:jc w:val="both"/>
        <w:rPr>
          <w:color w:val="000000"/>
          <w:sz w:val="28"/>
          <w:szCs w:val="28"/>
        </w:rPr>
      </w:pPr>
      <w:r w:rsidRPr="000C5158">
        <w:rPr>
          <w:noProof/>
          <w:color w:val="000000"/>
          <w:sz w:val="28"/>
          <w:szCs w:val="28"/>
        </w:rPr>
        <w:drawing>
          <wp:inline distT="0" distB="0" distL="0" distR="0" wp14:anchorId="5460D9F4" wp14:editId="22964DA5">
            <wp:extent cx="6010275" cy="334275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1217" cy="3343280"/>
                    </a:xfrm>
                    <a:prstGeom prst="rect">
                      <a:avLst/>
                    </a:prstGeom>
                    <a:noFill/>
                    <a:ln>
                      <a:noFill/>
                    </a:ln>
                  </pic:spPr>
                </pic:pic>
              </a:graphicData>
            </a:graphic>
          </wp:inline>
        </w:drawing>
      </w:r>
    </w:p>
    <w:p w:rsidR="000C5158" w:rsidRPr="000C5158" w:rsidRDefault="000C5158" w:rsidP="000C5158">
      <w:pPr>
        <w:ind w:firstLine="709"/>
        <w:contextualSpacing/>
        <w:jc w:val="both"/>
        <w:rPr>
          <w:b/>
          <w:color w:val="000000"/>
          <w:sz w:val="28"/>
          <w:szCs w:val="28"/>
        </w:rPr>
      </w:pPr>
      <w:r w:rsidRPr="000C5158">
        <w:rPr>
          <w:b/>
          <w:color w:val="000000"/>
          <w:sz w:val="28"/>
          <w:szCs w:val="28"/>
        </w:rPr>
        <w:t>Вопросы:</w:t>
      </w:r>
    </w:p>
    <w:p w:rsidR="000C5158" w:rsidRPr="000C5158" w:rsidRDefault="000C5158" w:rsidP="000C5158">
      <w:pPr>
        <w:numPr>
          <w:ilvl w:val="0"/>
          <w:numId w:val="123"/>
        </w:numPr>
        <w:contextualSpacing/>
        <w:jc w:val="both"/>
        <w:rPr>
          <w:color w:val="000000"/>
          <w:sz w:val="28"/>
          <w:szCs w:val="28"/>
        </w:rPr>
      </w:pPr>
      <w:r w:rsidRPr="000C5158">
        <w:rPr>
          <w:color w:val="000000"/>
          <w:sz w:val="28"/>
          <w:szCs w:val="28"/>
        </w:rPr>
        <w:t>Оцените представленные результаты обследования.</w:t>
      </w:r>
    </w:p>
    <w:p w:rsidR="000C5158" w:rsidRPr="000C5158" w:rsidRDefault="000C5158" w:rsidP="000C5158">
      <w:pPr>
        <w:numPr>
          <w:ilvl w:val="0"/>
          <w:numId w:val="123"/>
        </w:numPr>
        <w:contextualSpacing/>
        <w:jc w:val="both"/>
        <w:rPr>
          <w:color w:val="000000"/>
          <w:sz w:val="28"/>
          <w:szCs w:val="28"/>
        </w:rPr>
      </w:pPr>
      <w:r w:rsidRPr="000C5158">
        <w:rPr>
          <w:color w:val="000000"/>
          <w:sz w:val="28"/>
          <w:szCs w:val="28"/>
        </w:rPr>
        <w:t>Поставьте и обоснуйте предварительный диагноз.</w:t>
      </w:r>
    </w:p>
    <w:p w:rsidR="000C5158" w:rsidRPr="000C5158" w:rsidRDefault="000C5158" w:rsidP="000C5158">
      <w:pPr>
        <w:ind w:firstLine="709"/>
        <w:contextualSpacing/>
        <w:jc w:val="both"/>
        <w:rPr>
          <w:b/>
          <w:color w:val="000000"/>
          <w:sz w:val="28"/>
          <w:szCs w:val="28"/>
        </w:rPr>
      </w:pPr>
      <w:r w:rsidRPr="000C5158">
        <w:rPr>
          <w:b/>
          <w:color w:val="000000"/>
          <w:sz w:val="28"/>
          <w:szCs w:val="28"/>
        </w:rPr>
        <w:t xml:space="preserve">Эталон ответа: </w:t>
      </w:r>
    </w:p>
    <w:p w:rsidR="000C5158" w:rsidRPr="000C5158" w:rsidRDefault="000C5158" w:rsidP="000C5158">
      <w:pPr>
        <w:numPr>
          <w:ilvl w:val="0"/>
          <w:numId w:val="124"/>
        </w:numPr>
        <w:contextualSpacing/>
        <w:jc w:val="both"/>
        <w:rPr>
          <w:color w:val="000000"/>
          <w:sz w:val="28"/>
          <w:szCs w:val="28"/>
        </w:rPr>
      </w:pPr>
      <w:r w:rsidRPr="000C5158">
        <w:rPr>
          <w:color w:val="000000"/>
          <w:sz w:val="28"/>
          <w:szCs w:val="28"/>
        </w:rPr>
        <w:t>Фибрилляция предсердий, неправильная форма. Частота сокращений желудочков 160-300 в минуту.</w:t>
      </w:r>
    </w:p>
    <w:p w:rsidR="000C5158" w:rsidRPr="000C5158" w:rsidRDefault="000C5158" w:rsidP="000C5158">
      <w:pPr>
        <w:numPr>
          <w:ilvl w:val="0"/>
          <w:numId w:val="124"/>
        </w:numPr>
        <w:contextualSpacing/>
        <w:jc w:val="both"/>
        <w:rPr>
          <w:color w:val="000000"/>
          <w:sz w:val="28"/>
          <w:szCs w:val="28"/>
        </w:rPr>
      </w:pPr>
      <w:r w:rsidRPr="000C5158">
        <w:rPr>
          <w:color w:val="000000"/>
          <w:sz w:val="28"/>
          <w:szCs w:val="28"/>
        </w:rPr>
        <w:t>Синдром Вольфа-Паркинсона-Уайта с проведением по п. Кента. Ритм желудочков во время трепетания и фибрилляции предсердий у больных с синдромом ВПУ определяется функциональными свойствами аномального пути: чем короче эффективный рефрактерный период пучка Кента, тем выше частота ритма желудочков, которая может достигать 300 и более в минуту</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center"/>
        <w:rPr>
          <w:b/>
          <w:color w:val="000000"/>
          <w:sz w:val="28"/>
          <w:szCs w:val="28"/>
        </w:rPr>
      </w:pPr>
      <w:r w:rsidRPr="000C5158">
        <w:rPr>
          <w:b/>
          <w:color w:val="000000"/>
          <w:sz w:val="28"/>
          <w:szCs w:val="28"/>
        </w:rPr>
        <w:t>Задача №5</w:t>
      </w:r>
    </w:p>
    <w:p w:rsidR="000C5158" w:rsidRPr="000C5158" w:rsidRDefault="000C5158" w:rsidP="000C5158">
      <w:pPr>
        <w:contextualSpacing/>
        <w:jc w:val="both"/>
        <w:rPr>
          <w:color w:val="000000"/>
          <w:sz w:val="28"/>
          <w:szCs w:val="28"/>
        </w:rPr>
      </w:pPr>
      <w:r w:rsidRPr="000C5158">
        <w:rPr>
          <w:noProof/>
          <w:color w:val="000000"/>
          <w:sz w:val="28"/>
          <w:szCs w:val="28"/>
        </w:rPr>
        <w:drawing>
          <wp:inline distT="0" distB="0" distL="0" distR="0" wp14:anchorId="27BC3557" wp14:editId="7A570A5E">
            <wp:extent cx="6143625" cy="2702023"/>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1278" cy="2700991"/>
                    </a:xfrm>
                    <a:prstGeom prst="rect">
                      <a:avLst/>
                    </a:prstGeom>
                    <a:noFill/>
                    <a:ln>
                      <a:noFill/>
                    </a:ln>
                  </pic:spPr>
                </pic:pic>
              </a:graphicData>
            </a:graphic>
          </wp:inline>
        </w:drawing>
      </w:r>
    </w:p>
    <w:p w:rsidR="000C5158" w:rsidRPr="000C5158" w:rsidRDefault="000C5158" w:rsidP="000C5158">
      <w:pPr>
        <w:ind w:firstLine="709"/>
        <w:contextualSpacing/>
        <w:jc w:val="both"/>
        <w:rPr>
          <w:b/>
          <w:color w:val="000000"/>
          <w:sz w:val="28"/>
          <w:szCs w:val="28"/>
        </w:rPr>
      </w:pPr>
      <w:r w:rsidRPr="000C5158">
        <w:rPr>
          <w:b/>
          <w:color w:val="000000"/>
          <w:sz w:val="28"/>
          <w:szCs w:val="28"/>
        </w:rPr>
        <w:t>Вопросы:</w:t>
      </w:r>
    </w:p>
    <w:p w:rsidR="000C5158" w:rsidRPr="000C5158" w:rsidRDefault="000C5158" w:rsidP="000C5158">
      <w:pPr>
        <w:numPr>
          <w:ilvl w:val="0"/>
          <w:numId w:val="125"/>
        </w:numPr>
        <w:contextualSpacing/>
        <w:jc w:val="both"/>
        <w:rPr>
          <w:color w:val="000000"/>
          <w:sz w:val="28"/>
          <w:szCs w:val="28"/>
        </w:rPr>
      </w:pPr>
      <w:r w:rsidRPr="000C5158">
        <w:rPr>
          <w:color w:val="000000"/>
          <w:sz w:val="28"/>
          <w:szCs w:val="28"/>
        </w:rPr>
        <w:t>Оцените представленные результаты обследования.</w:t>
      </w:r>
    </w:p>
    <w:p w:rsidR="000C5158" w:rsidRPr="000C5158" w:rsidRDefault="000C5158" w:rsidP="000C5158">
      <w:pPr>
        <w:ind w:firstLine="709"/>
        <w:contextualSpacing/>
        <w:jc w:val="both"/>
        <w:rPr>
          <w:b/>
          <w:color w:val="000000"/>
          <w:sz w:val="28"/>
          <w:szCs w:val="28"/>
        </w:rPr>
      </w:pPr>
      <w:r w:rsidRPr="000C5158">
        <w:rPr>
          <w:b/>
          <w:color w:val="000000"/>
          <w:sz w:val="28"/>
          <w:szCs w:val="28"/>
        </w:rPr>
        <w:lastRenderedPageBreak/>
        <w:t xml:space="preserve">Эталон ответа: </w:t>
      </w:r>
    </w:p>
    <w:p w:rsidR="000C5158" w:rsidRPr="000C5158" w:rsidRDefault="000C5158" w:rsidP="000C5158">
      <w:pPr>
        <w:numPr>
          <w:ilvl w:val="0"/>
          <w:numId w:val="131"/>
        </w:numPr>
        <w:contextualSpacing/>
        <w:jc w:val="both"/>
        <w:rPr>
          <w:color w:val="000000"/>
          <w:sz w:val="28"/>
          <w:szCs w:val="28"/>
        </w:rPr>
      </w:pPr>
      <w:r w:rsidRPr="000C5158">
        <w:rPr>
          <w:color w:val="000000"/>
          <w:sz w:val="28"/>
          <w:szCs w:val="28"/>
        </w:rPr>
        <w:t>Непрерывно рецидивирующая тахикардия из выносящего тракта правого желудочка. Цифрами обозначены интервалы между желудочковыми комплексами в миллисекундах. Стрелкой обозначено сливное сокращение.</w:t>
      </w:r>
    </w:p>
    <w:p w:rsidR="000C5158" w:rsidRPr="000C5158" w:rsidRDefault="000C5158" w:rsidP="000C5158">
      <w:pPr>
        <w:ind w:firstLine="709"/>
        <w:contextualSpacing/>
        <w:jc w:val="center"/>
        <w:rPr>
          <w:b/>
          <w:color w:val="000000"/>
          <w:sz w:val="28"/>
          <w:szCs w:val="28"/>
        </w:rPr>
      </w:pPr>
      <w:r w:rsidRPr="000C5158">
        <w:rPr>
          <w:b/>
          <w:color w:val="000000"/>
          <w:sz w:val="28"/>
          <w:szCs w:val="28"/>
        </w:rPr>
        <w:t>Задача №6</w:t>
      </w:r>
    </w:p>
    <w:p w:rsidR="000C5158" w:rsidRPr="000C5158" w:rsidRDefault="000C5158" w:rsidP="000C5158">
      <w:pPr>
        <w:contextualSpacing/>
        <w:jc w:val="both"/>
        <w:rPr>
          <w:color w:val="000000"/>
          <w:sz w:val="28"/>
          <w:szCs w:val="28"/>
        </w:rPr>
      </w:pPr>
      <w:r w:rsidRPr="000C5158">
        <w:rPr>
          <w:noProof/>
          <w:color w:val="000000"/>
          <w:sz w:val="28"/>
          <w:szCs w:val="28"/>
        </w:rPr>
        <w:drawing>
          <wp:inline distT="0" distB="0" distL="0" distR="0" wp14:anchorId="3FA71EE3" wp14:editId="0958C163">
            <wp:extent cx="5924550" cy="3597301"/>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2287" cy="3595927"/>
                    </a:xfrm>
                    <a:prstGeom prst="rect">
                      <a:avLst/>
                    </a:prstGeom>
                    <a:noFill/>
                    <a:ln>
                      <a:noFill/>
                    </a:ln>
                  </pic:spPr>
                </pic:pic>
              </a:graphicData>
            </a:graphic>
          </wp:inline>
        </w:drawing>
      </w:r>
    </w:p>
    <w:p w:rsidR="000C5158" w:rsidRPr="000C5158" w:rsidRDefault="000C5158" w:rsidP="000C5158">
      <w:pPr>
        <w:ind w:firstLine="709"/>
        <w:contextualSpacing/>
        <w:jc w:val="both"/>
        <w:rPr>
          <w:b/>
          <w:color w:val="000000"/>
          <w:sz w:val="28"/>
          <w:szCs w:val="28"/>
        </w:rPr>
      </w:pPr>
      <w:r w:rsidRPr="000C5158">
        <w:rPr>
          <w:b/>
          <w:color w:val="000000"/>
          <w:sz w:val="28"/>
          <w:szCs w:val="28"/>
        </w:rPr>
        <w:t>Вопросы:</w:t>
      </w:r>
    </w:p>
    <w:p w:rsidR="000C5158" w:rsidRPr="000C5158" w:rsidRDefault="000C5158" w:rsidP="000C5158">
      <w:pPr>
        <w:numPr>
          <w:ilvl w:val="0"/>
          <w:numId w:val="126"/>
        </w:numPr>
        <w:contextualSpacing/>
        <w:jc w:val="both"/>
        <w:rPr>
          <w:color w:val="000000"/>
          <w:sz w:val="28"/>
          <w:szCs w:val="28"/>
        </w:rPr>
      </w:pPr>
      <w:r w:rsidRPr="000C5158">
        <w:rPr>
          <w:color w:val="000000"/>
          <w:sz w:val="28"/>
          <w:szCs w:val="28"/>
        </w:rPr>
        <w:t>Оцените представленные результаты обследования.</w:t>
      </w:r>
    </w:p>
    <w:p w:rsidR="000C5158" w:rsidRPr="000C5158" w:rsidRDefault="000C5158" w:rsidP="000C5158">
      <w:pPr>
        <w:ind w:firstLine="709"/>
        <w:contextualSpacing/>
        <w:jc w:val="both"/>
        <w:rPr>
          <w:b/>
          <w:color w:val="000000"/>
          <w:sz w:val="28"/>
          <w:szCs w:val="28"/>
        </w:rPr>
      </w:pPr>
      <w:r w:rsidRPr="000C5158">
        <w:rPr>
          <w:b/>
          <w:color w:val="000000"/>
          <w:sz w:val="28"/>
          <w:szCs w:val="28"/>
        </w:rPr>
        <w:t xml:space="preserve">Эталон ответа: </w:t>
      </w:r>
    </w:p>
    <w:p w:rsidR="000C5158" w:rsidRPr="000C5158" w:rsidRDefault="000C5158" w:rsidP="000C5158">
      <w:pPr>
        <w:numPr>
          <w:ilvl w:val="0"/>
          <w:numId w:val="132"/>
        </w:numPr>
        <w:contextualSpacing/>
        <w:jc w:val="both"/>
        <w:rPr>
          <w:color w:val="000000"/>
          <w:sz w:val="28"/>
          <w:szCs w:val="28"/>
        </w:rPr>
      </w:pPr>
      <w:r w:rsidRPr="000C5158">
        <w:rPr>
          <w:color w:val="000000"/>
          <w:sz w:val="28"/>
          <w:szCs w:val="28"/>
        </w:rPr>
        <w:t xml:space="preserve">Рецидивирующие эпизоды желудочковой тахикардии типа </w:t>
      </w:r>
      <w:proofErr w:type="spellStart"/>
      <w:r w:rsidRPr="000C5158">
        <w:rPr>
          <w:color w:val="000000"/>
          <w:sz w:val="28"/>
          <w:szCs w:val="28"/>
        </w:rPr>
        <w:t>torsade</w:t>
      </w:r>
      <w:proofErr w:type="spellEnd"/>
      <w:r w:rsidRPr="000C5158">
        <w:rPr>
          <w:color w:val="000000"/>
          <w:sz w:val="28"/>
          <w:szCs w:val="28"/>
        </w:rPr>
        <w:t xml:space="preserve"> </w:t>
      </w:r>
      <w:proofErr w:type="spellStart"/>
      <w:r w:rsidRPr="000C5158">
        <w:rPr>
          <w:color w:val="000000"/>
          <w:sz w:val="28"/>
          <w:szCs w:val="28"/>
        </w:rPr>
        <w:t>de</w:t>
      </w:r>
      <w:proofErr w:type="spellEnd"/>
      <w:r w:rsidRPr="000C5158">
        <w:rPr>
          <w:color w:val="000000"/>
          <w:sz w:val="28"/>
          <w:szCs w:val="28"/>
        </w:rPr>
        <w:t xml:space="preserve"> </w:t>
      </w:r>
      <w:proofErr w:type="spellStart"/>
      <w:r w:rsidRPr="000C5158">
        <w:rPr>
          <w:color w:val="000000"/>
          <w:sz w:val="28"/>
          <w:szCs w:val="28"/>
        </w:rPr>
        <w:t>pointes</w:t>
      </w:r>
      <w:proofErr w:type="spellEnd"/>
      <w:r w:rsidRPr="000C5158">
        <w:rPr>
          <w:color w:val="000000"/>
          <w:sz w:val="28"/>
          <w:szCs w:val="28"/>
        </w:rPr>
        <w:t xml:space="preserve"> на фоне предсердно-желудочковой блокады III степени. Синусовая тахикардия предсердий (зубцы </w:t>
      </w:r>
      <w:proofErr w:type="gramStart"/>
      <w:r w:rsidRPr="000C5158">
        <w:rPr>
          <w:color w:val="000000"/>
          <w:sz w:val="28"/>
          <w:szCs w:val="28"/>
        </w:rPr>
        <w:t>Р</w:t>
      </w:r>
      <w:proofErr w:type="gramEnd"/>
      <w:r w:rsidRPr="000C5158">
        <w:rPr>
          <w:color w:val="000000"/>
          <w:sz w:val="28"/>
          <w:szCs w:val="28"/>
        </w:rPr>
        <w:t xml:space="preserve"> с частотой 95–105 в мин.) </w:t>
      </w:r>
      <w:proofErr w:type="spellStart"/>
      <w:r w:rsidRPr="000C5158">
        <w:rPr>
          <w:color w:val="000000"/>
          <w:sz w:val="28"/>
          <w:szCs w:val="28"/>
        </w:rPr>
        <w:t>диссоциирует</w:t>
      </w:r>
      <w:proofErr w:type="spellEnd"/>
      <w:r w:rsidRPr="000C5158">
        <w:rPr>
          <w:color w:val="000000"/>
          <w:sz w:val="28"/>
          <w:szCs w:val="28"/>
        </w:rPr>
        <w:t xml:space="preserve"> с ритмом желудочков с частотой 28–35 в мин. Значения интервала Q-T составляют 550–620 </w:t>
      </w:r>
      <w:proofErr w:type="spellStart"/>
      <w:r w:rsidRPr="000C5158">
        <w:rPr>
          <w:color w:val="000000"/>
          <w:sz w:val="28"/>
          <w:szCs w:val="28"/>
        </w:rPr>
        <w:t>мс</w:t>
      </w:r>
      <w:proofErr w:type="spellEnd"/>
      <w:r w:rsidRPr="000C5158">
        <w:rPr>
          <w:color w:val="000000"/>
          <w:sz w:val="28"/>
          <w:szCs w:val="28"/>
        </w:rPr>
        <w:t>.</w:t>
      </w:r>
    </w:p>
    <w:p w:rsidR="000C5158" w:rsidRPr="000C5158" w:rsidRDefault="000C5158" w:rsidP="000C5158">
      <w:pPr>
        <w:ind w:firstLine="709"/>
        <w:contextualSpacing/>
        <w:jc w:val="both"/>
        <w:rPr>
          <w:b/>
          <w:color w:val="000000"/>
          <w:sz w:val="28"/>
          <w:szCs w:val="28"/>
        </w:rPr>
      </w:pPr>
    </w:p>
    <w:p w:rsidR="000C5158" w:rsidRPr="000C5158" w:rsidRDefault="000C5158" w:rsidP="000C5158">
      <w:pPr>
        <w:ind w:firstLine="709"/>
        <w:contextualSpacing/>
        <w:jc w:val="center"/>
        <w:rPr>
          <w:b/>
          <w:color w:val="000000"/>
          <w:sz w:val="28"/>
          <w:szCs w:val="28"/>
        </w:rPr>
      </w:pPr>
      <w:r w:rsidRPr="000C5158">
        <w:rPr>
          <w:b/>
          <w:color w:val="000000"/>
          <w:sz w:val="28"/>
          <w:szCs w:val="28"/>
        </w:rPr>
        <w:t>Задача №7</w:t>
      </w:r>
    </w:p>
    <w:p w:rsidR="000C5158" w:rsidRPr="000C5158" w:rsidRDefault="000C5158" w:rsidP="000C5158">
      <w:pPr>
        <w:ind w:firstLine="709"/>
        <w:contextualSpacing/>
        <w:jc w:val="center"/>
        <w:rPr>
          <w:color w:val="000000"/>
          <w:sz w:val="28"/>
          <w:szCs w:val="28"/>
        </w:rPr>
      </w:pPr>
      <w:r w:rsidRPr="000C5158">
        <w:rPr>
          <w:noProof/>
          <w:color w:val="000000"/>
          <w:sz w:val="28"/>
          <w:szCs w:val="28"/>
        </w:rPr>
        <w:drawing>
          <wp:inline distT="0" distB="0" distL="0" distR="0" wp14:anchorId="1DBD7142" wp14:editId="07AEA86D">
            <wp:extent cx="4819650" cy="251132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8132" cy="2510529"/>
                    </a:xfrm>
                    <a:prstGeom prst="rect">
                      <a:avLst/>
                    </a:prstGeom>
                    <a:noFill/>
                    <a:ln>
                      <a:noFill/>
                    </a:ln>
                  </pic:spPr>
                </pic:pic>
              </a:graphicData>
            </a:graphic>
          </wp:inline>
        </w:drawing>
      </w:r>
    </w:p>
    <w:p w:rsidR="000C5158" w:rsidRPr="000C5158" w:rsidRDefault="000C5158" w:rsidP="000C5158">
      <w:pPr>
        <w:ind w:firstLine="709"/>
        <w:contextualSpacing/>
        <w:jc w:val="both"/>
        <w:rPr>
          <w:b/>
          <w:color w:val="000000"/>
          <w:sz w:val="28"/>
          <w:szCs w:val="28"/>
        </w:rPr>
      </w:pPr>
      <w:r w:rsidRPr="000C5158">
        <w:rPr>
          <w:b/>
          <w:color w:val="000000"/>
          <w:sz w:val="28"/>
          <w:szCs w:val="28"/>
        </w:rPr>
        <w:lastRenderedPageBreak/>
        <w:t>Вопросы:</w:t>
      </w:r>
    </w:p>
    <w:p w:rsidR="000C5158" w:rsidRPr="000C5158" w:rsidRDefault="000C5158" w:rsidP="000C5158">
      <w:pPr>
        <w:numPr>
          <w:ilvl w:val="0"/>
          <w:numId w:val="127"/>
        </w:numPr>
        <w:contextualSpacing/>
        <w:jc w:val="both"/>
        <w:rPr>
          <w:color w:val="000000"/>
          <w:sz w:val="28"/>
          <w:szCs w:val="28"/>
        </w:rPr>
      </w:pPr>
      <w:r w:rsidRPr="000C5158">
        <w:rPr>
          <w:color w:val="000000"/>
          <w:sz w:val="28"/>
          <w:szCs w:val="28"/>
        </w:rPr>
        <w:t>Оцените представленные результаты обследования.</w:t>
      </w:r>
    </w:p>
    <w:p w:rsidR="000C5158" w:rsidRPr="000C5158" w:rsidRDefault="000C5158" w:rsidP="000C5158">
      <w:pPr>
        <w:ind w:firstLine="709"/>
        <w:contextualSpacing/>
        <w:jc w:val="both"/>
        <w:rPr>
          <w:b/>
          <w:color w:val="000000"/>
          <w:sz w:val="28"/>
          <w:szCs w:val="28"/>
        </w:rPr>
      </w:pPr>
      <w:r w:rsidRPr="000C5158">
        <w:rPr>
          <w:b/>
          <w:color w:val="000000"/>
          <w:sz w:val="28"/>
          <w:szCs w:val="28"/>
        </w:rPr>
        <w:t xml:space="preserve">Эталон ответа: </w:t>
      </w:r>
    </w:p>
    <w:p w:rsidR="000C5158" w:rsidRPr="000C5158" w:rsidRDefault="000C5158" w:rsidP="000C5158">
      <w:pPr>
        <w:numPr>
          <w:ilvl w:val="0"/>
          <w:numId w:val="133"/>
        </w:numPr>
        <w:contextualSpacing/>
        <w:jc w:val="both"/>
        <w:rPr>
          <w:color w:val="000000"/>
          <w:sz w:val="28"/>
          <w:szCs w:val="28"/>
        </w:rPr>
      </w:pPr>
      <w:r w:rsidRPr="000C5158">
        <w:rPr>
          <w:color w:val="000000"/>
          <w:sz w:val="28"/>
          <w:szCs w:val="28"/>
        </w:rPr>
        <w:t>Спонтанное развитие трепетания желудочков (А) с эволюцией в синусоидальную кривую (Б) и последующим переходом в фибрилляцию желудочков (В).</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center"/>
        <w:rPr>
          <w:b/>
          <w:color w:val="000000"/>
          <w:sz w:val="28"/>
          <w:szCs w:val="28"/>
        </w:rPr>
      </w:pPr>
      <w:r w:rsidRPr="000C5158">
        <w:rPr>
          <w:b/>
          <w:color w:val="000000"/>
          <w:sz w:val="28"/>
          <w:szCs w:val="28"/>
        </w:rPr>
        <w:t>Задача №8</w:t>
      </w:r>
    </w:p>
    <w:p w:rsidR="000C5158" w:rsidRPr="000C5158" w:rsidRDefault="000C5158" w:rsidP="000C5158">
      <w:pPr>
        <w:ind w:firstLine="709"/>
        <w:contextualSpacing/>
        <w:jc w:val="both"/>
        <w:rPr>
          <w:color w:val="000000"/>
          <w:sz w:val="28"/>
          <w:szCs w:val="28"/>
        </w:rPr>
      </w:pPr>
      <w:r w:rsidRPr="000C5158">
        <w:rPr>
          <w:noProof/>
          <w:color w:val="000000"/>
          <w:sz w:val="28"/>
          <w:szCs w:val="28"/>
        </w:rPr>
        <w:drawing>
          <wp:inline distT="0" distB="0" distL="0" distR="0" wp14:anchorId="6131A4A9" wp14:editId="4886D683">
            <wp:extent cx="6248400" cy="271282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6967" cy="2712206"/>
                    </a:xfrm>
                    <a:prstGeom prst="rect">
                      <a:avLst/>
                    </a:prstGeom>
                    <a:noFill/>
                    <a:ln>
                      <a:noFill/>
                    </a:ln>
                  </pic:spPr>
                </pic:pic>
              </a:graphicData>
            </a:graphic>
          </wp:inline>
        </w:drawing>
      </w:r>
    </w:p>
    <w:p w:rsidR="000C5158" w:rsidRPr="000C5158" w:rsidRDefault="000C5158" w:rsidP="000C5158">
      <w:pPr>
        <w:ind w:firstLine="709"/>
        <w:contextualSpacing/>
        <w:jc w:val="both"/>
        <w:rPr>
          <w:b/>
          <w:color w:val="000000"/>
          <w:sz w:val="28"/>
          <w:szCs w:val="28"/>
        </w:rPr>
      </w:pPr>
      <w:r w:rsidRPr="000C5158">
        <w:rPr>
          <w:b/>
          <w:color w:val="000000"/>
          <w:sz w:val="28"/>
          <w:szCs w:val="28"/>
        </w:rPr>
        <w:t>Вопросы:</w:t>
      </w:r>
    </w:p>
    <w:p w:rsidR="000C5158" w:rsidRPr="000C5158" w:rsidRDefault="000C5158" w:rsidP="000C5158">
      <w:pPr>
        <w:numPr>
          <w:ilvl w:val="0"/>
          <w:numId w:val="128"/>
        </w:numPr>
        <w:contextualSpacing/>
        <w:jc w:val="both"/>
        <w:rPr>
          <w:color w:val="000000"/>
          <w:sz w:val="28"/>
          <w:szCs w:val="28"/>
        </w:rPr>
      </w:pPr>
      <w:r w:rsidRPr="000C5158">
        <w:rPr>
          <w:color w:val="000000"/>
          <w:sz w:val="28"/>
          <w:szCs w:val="28"/>
        </w:rPr>
        <w:t>Оцените представленные результаты обследования.</w:t>
      </w:r>
    </w:p>
    <w:p w:rsidR="000C5158" w:rsidRPr="000C5158" w:rsidRDefault="000C5158" w:rsidP="000C5158">
      <w:pPr>
        <w:ind w:firstLine="709"/>
        <w:contextualSpacing/>
        <w:jc w:val="both"/>
        <w:rPr>
          <w:b/>
          <w:color w:val="000000"/>
          <w:sz w:val="28"/>
          <w:szCs w:val="28"/>
        </w:rPr>
      </w:pPr>
      <w:r w:rsidRPr="000C5158">
        <w:rPr>
          <w:b/>
          <w:color w:val="000000"/>
          <w:sz w:val="28"/>
          <w:szCs w:val="28"/>
        </w:rPr>
        <w:t xml:space="preserve">Эталон ответа: </w:t>
      </w:r>
    </w:p>
    <w:p w:rsidR="000C5158" w:rsidRPr="000C5158" w:rsidRDefault="000C5158" w:rsidP="000C5158">
      <w:pPr>
        <w:numPr>
          <w:ilvl w:val="0"/>
          <w:numId w:val="134"/>
        </w:numPr>
        <w:contextualSpacing/>
        <w:jc w:val="both"/>
        <w:rPr>
          <w:color w:val="000000"/>
          <w:sz w:val="28"/>
          <w:szCs w:val="28"/>
        </w:rPr>
      </w:pPr>
      <w:r w:rsidRPr="000C5158">
        <w:rPr>
          <w:color w:val="000000"/>
          <w:sz w:val="28"/>
          <w:szCs w:val="28"/>
        </w:rPr>
        <w:t xml:space="preserve">Изменения ЭКГ при различных типах наследственного синдрома удлиненного интервала QT: (А) — широкая гладкая волна T при СУИQT1;  (Б) — двухфазная T-волна при СУИQT2; (В) — низкоамплитудная и укороченная T-волна с </w:t>
      </w:r>
      <w:proofErr w:type="gramStart"/>
      <w:r w:rsidRPr="000C5158">
        <w:rPr>
          <w:color w:val="000000"/>
          <w:sz w:val="28"/>
          <w:szCs w:val="28"/>
        </w:rPr>
        <w:t>удлиненным</w:t>
      </w:r>
      <w:proofErr w:type="gramEnd"/>
      <w:r w:rsidRPr="000C5158">
        <w:rPr>
          <w:color w:val="000000"/>
          <w:sz w:val="28"/>
          <w:szCs w:val="28"/>
        </w:rPr>
        <w:t>, горизонтальным ST-сегментом при СУИQT3.</w:t>
      </w:r>
    </w:p>
    <w:p w:rsidR="000C5158" w:rsidRPr="000C5158" w:rsidRDefault="000C5158" w:rsidP="000C5158">
      <w:pPr>
        <w:ind w:firstLine="709"/>
        <w:contextualSpacing/>
        <w:jc w:val="center"/>
        <w:rPr>
          <w:b/>
          <w:color w:val="000000"/>
          <w:sz w:val="28"/>
          <w:szCs w:val="28"/>
        </w:rPr>
      </w:pPr>
      <w:r w:rsidRPr="000C5158">
        <w:rPr>
          <w:b/>
          <w:color w:val="000000"/>
          <w:sz w:val="28"/>
          <w:szCs w:val="28"/>
        </w:rPr>
        <w:t>Задача №9</w:t>
      </w:r>
    </w:p>
    <w:p w:rsidR="000C5158" w:rsidRPr="000C5158" w:rsidRDefault="000C5158" w:rsidP="000C5158">
      <w:pPr>
        <w:ind w:firstLine="709"/>
        <w:contextualSpacing/>
        <w:jc w:val="center"/>
        <w:rPr>
          <w:color w:val="000000"/>
          <w:sz w:val="28"/>
          <w:szCs w:val="28"/>
        </w:rPr>
      </w:pPr>
      <w:r w:rsidRPr="000C5158">
        <w:rPr>
          <w:noProof/>
          <w:color w:val="000000"/>
          <w:sz w:val="28"/>
          <w:szCs w:val="28"/>
        </w:rPr>
        <w:drawing>
          <wp:inline distT="0" distB="0" distL="0" distR="0" wp14:anchorId="6BF0890F" wp14:editId="05C6F405">
            <wp:extent cx="3267075" cy="3142899"/>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2823" cy="3148429"/>
                    </a:xfrm>
                    <a:prstGeom prst="rect">
                      <a:avLst/>
                    </a:prstGeom>
                    <a:noFill/>
                    <a:ln>
                      <a:noFill/>
                    </a:ln>
                  </pic:spPr>
                </pic:pic>
              </a:graphicData>
            </a:graphic>
          </wp:inline>
        </w:drawing>
      </w:r>
    </w:p>
    <w:p w:rsidR="000C5158" w:rsidRPr="000C5158" w:rsidRDefault="000C5158" w:rsidP="000C5158">
      <w:pPr>
        <w:ind w:firstLine="709"/>
        <w:contextualSpacing/>
        <w:jc w:val="both"/>
        <w:rPr>
          <w:b/>
          <w:color w:val="000000"/>
          <w:sz w:val="28"/>
          <w:szCs w:val="28"/>
        </w:rPr>
      </w:pPr>
      <w:r w:rsidRPr="000C5158">
        <w:rPr>
          <w:b/>
          <w:color w:val="000000"/>
          <w:sz w:val="28"/>
          <w:szCs w:val="28"/>
        </w:rPr>
        <w:lastRenderedPageBreak/>
        <w:t>Вопросы:</w:t>
      </w:r>
    </w:p>
    <w:p w:rsidR="000C5158" w:rsidRPr="000C5158" w:rsidRDefault="000C5158" w:rsidP="000C5158">
      <w:pPr>
        <w:numPr>
          <w:ilvl w:val="0"/>
          <w:numId w:val="129"/>
        </w:numPr>
        <w:contextualSpacing/>
        <w:jc w:val="both"/>
        <w:rPr>
          <w:color w:val="000000"/>
          <w:sz w:val="28"/>
          <w:szCs w:val="28"/>
        </w:rPr>
      </w:pPr>
      <w:r w:rsidRPr="000C5158">
        <w:rPr>
          <w:color w:val="000000"/>
          <w:sz w:val="28"/>
          <w:szCs w:val="28"/>
        </w:rPr>
        <w:t>Оцените представленные результаты обследования.</w:t>
      </w:r>
    </w:p>
    <w:p w:rsidR="000C5158" w:rsidRPr="000C5158" w:rsidRDefault="000C5158" w:rsidP="000C5158">
      <w:pPr>
        <w:numPr>
          <w:ilvl w:val="0"/>
          <w:numId w:val="129"/>
        </w:numPr>
        <w:contextualSpacing/>
        <w:jc w:val="both"/>
        <w:rPr>
          <w:color w:val="000000"/>
          <w:sz w:val="28"/>
          <w:szCs w:val="28"/>
        </w:rPr>
      </w:pPr>
      <w:r w:rsidRPr="000C5158">
        <w:rPr>
          <w:color w:val="000000"/>
          <w:sz w:val="28"/>
          <w:szCs w:val="28"/>
        </w:rPr>
        <w:t xml:space="preserve">Поставьте предварительный диагноз. </w:t>
      </w:r>
    </w:p>
    <w:p w:rsidR="000C5158" w:rsidRPr="000C5158" w:rsidRDefault="000C5158" w:rsidP="000C5158">
      <w:pPr>
        <w:ind w:firstLine="709"/>
        <w:contextualSpacing/>
        <w:jc w:val="both"/>
        <w:rPr>
          <w:b/>
          <w:color w:val="000000"/>
          <w:sz w:val="28"/>
          <w:szCs w:val="28"/>
        </w:rPr>
      </w:pPr>
      <w:r w:rsidRPr="000C5158">
        <w:rPr>
          <w:b/>
          <w:color w:val="000000"/>
          <w:sz w:val="28"/>
          <w:szCs w:val="28"/>
        </w:rPr>
        <w:t xml:space="preserve">Эталон ответа: </w:t>
      </w:r>
    </w:p>
    <w:p w:rsidR="000C5158" w:rsidRPr="000C5158" w:rsidRDefault="000C5158" w:rsidP="000C5158">
      <w:pPr>
        <w:numPr>
          <w:ilvl w:val="0"/>
          <w:numId w:val="135"/>
        </w:numPr>
        <w:contextualSpacing/>
        <w:jc w:val="both"/>
        <w:rPr>
          <w:color w:val="000000"/>
          <w:sz w:val="28"/>
          <w:szCs w:val="28"/>
        </w:rPr>
      </w:pPr>
      <w:r w:rsidRPr="000C5158">
        <w:rPr>
          <w:color w:val="000000"/>
          <w:sz w:val="28"/>
          <w:szCs w:val="28"/>
        </w:rPr>
        <w:t>Неустойчивый пароксизм полиморфной желудочковой тахикардии (частота сердечных сокращений 160–180 уд</w:t>
      </w:r>
      <w:proofErr w:type="gramStart"/>
      <w:r w:rsidRPr="000C5158">
        <w:rPr>
          <w:color w:val="000000"/>
          <w:sz w:val="28"/>
          <w:szCs w:val="28"/>
        </w:rPr>
        <w:t>.</w:t>
      </w:r>
      <w:proofErr w:type="gramEnd"/>
      <w:r w:rsidRPr="000C5158">
        <w:rPr>
          <w:color w:val="000000"/>
          <w:sz w:val="28"/>
          <w:szCs w:val="28"/>
        </w:rPr>
        <w:t>/</w:t>
      </w:r>
      <w:proofErr w:type="gramStart"/>
      <w:r w:rsidRPr="000C5158">
        <w:rPr>
          <w:color w:val="000000"/>
          <w:sz w:val="28"/>
          <w:szCs w:val="28"/>
        </w:rPr>
        <w:t>м</w:t>
      </w:r>
      <w:proofErr w:type="gramEnd"/>
      <w:r w:rsidRPr="000C5158">
        <w:rPr>
          <w:color w:val="000000"/>
          <w:sz w:val="28"/>
          <w:szCs w:val="28"/>
        </w:rPr>
        <w:t xml:space="preserve">ин.). Стрелками в отведении V1 </w:t>
      </w:r>
      <w:proofErr w:type="gramStart"/>
      <w:r w:rsidRPr="000C5158">
        <w:rPr>
          <w:color w:val="000000"/>
          <w:sz w:val="28"/>
          <w:szCs w:val="28"/>
        </w:rPr>
        <w:t>указана</w:t>
      </w:r>
      <w:proofErr w:type="gramEnd"/>
      <w:r w:rsidRPr="000C5158">
        <w:rPr>
          <w:color w:val="000000"/>
          <w:sz w:val="28"/>
          <w:szCs w:val="28"/>
        </w:rPr>
        <w:t xml:space="preserve"> </w:t>
      </w:r>
      <w:proofErr w:type="spellStart"/>
      <w:r w:rsidRPr="000C5158">
        <w:rPr>
          <w:color w:val="000000"/>
          <w:sz w:val="28"/>
          <w:szCs w:val="28"/>
        </w:rPr>
        <w:t>элевация</w:t>
      </w:r>
      <w:proofErr w:type="spellEnd"/>
      <w:r w:rsidRPr="000C5158">
        <w:rPr>
          <w:color w:val="000000"/>
          <w:sz w:val="28"/>
          <w:szCs w:val="28"/>
        </w:rPr>
        <w:t xml:space="preserve"> точки J в сокращениях синусового ритма.</w:t>
      </w:r>
    </w:p>
    <w:p w:rsidR="000C5158" w:rsidRPr="000C5158" w:rsidRDefault="000C5158" w:rsidP="000C5158">
      <w:pPr>
        <w:numPr>
          <w:ilvl w:val="0"/>
          <w:numId w:val="135"/>
        </w:numPr>
        <w:contextualSpacing/>
        <w:jc w:val="both"/>
        <w:rPr>
          <w:color w:val="000000"/>
          <w:sz w:val="28"/>
          <w:szCs w:val="28"/>
        </w:rPr>
      </w:pPr>
      <w:r w:rsidRPr="000C5158">
        <w:rPr>
          <w:color w:val="000000"/>
          <w:sz w:val="28"/>
          <w:szCs w:val="28"/>
        </w:rPr>
        <w:t xml:space="preserve">Синдром </w:t>
      </w:r>
      <w:proofErr w:type="spellStart"/>
      <w:r w:rsidRPr="000C5158">
        <w:rPr>
          <w:color w:val="000000"/>
          <w:sz w:val="28"/>
          <w:szCs w:val="28"/>
        </w:rPr>
        <w:t>Бругада</w:t>
      </w:r>
      <w:proofErr w:type="spellEnd"/>
      <w:r w:rsidRPr="000C5158">
        <w:rPr>
          <w:color w:val="000000"/>
          <w:sz w:val="28"/>
          <w:szCs w:val="28"/>
        </w:rPr>
        <w:t>.</w:t>
      </w:r>
    </w:p>
    <w:p w:rsidR="000C5158" w:rsidRPr="000C5158" w:rsidRDefault="000C5158" w:rsidP="000C5158">
      <w:pPr>
        <w:ind w:firstLine="709"/>
        <w:contextualSpacing/>
        <w:jc w:val="both"/>
        <w:rPr>
          <w:b/>
          <w:color w:val="000000"/>
          <w:sz w:val="28"/>
          <w:szCs w:val="28"/>
        </w:rPr>
      </w:pPr>
    </w:p>
    <w:p w:rsidR="000C5158" w:rsidRPr="000C5158" w:rsidRDefault="000C5158" w:rsidP="000C5158">
      <w:pPr>
        <w:ind w:firstLine="709"/>
        <w:contextualSpacing/>
        <w:jc w:val="center"/>
        <w:rPr>
          <w:b/>
          <w:color w:val="000000"/>
          <w:sz w:val="28"/>
          <w:szCs w:val="28"/>
        </w:rPr>
      </w:pPr>
      <w:r w:rsidRPr="000C5158">
        <w:rPr>
          <w:b/>
          <w:color w:val="000000"/>
          <w:sz w:val="28"/>
          <w:szCs w:val="28"/>
        </w:rPr>
        <w:t>Задача №10</w:t>
      </w:r>
    </w:p>
    <w:p w:rsidR="000C5158" w:rsidRPr="000C5158" w:rsidRDefault="000C5158" w:rsidP="000C5158">
      <w:pPr>
        <w:contextualSpacing/>
        <w:jc w:val="both"/>
        <w:rPr>
          <w:color w:val="000000"/>
          <w:sz w:val="28"/>
          <w:szCs w:val="28"/>
        </w:rPr>
      </w:pPr>
      <w:r w:rsidRPr="000C5158">
        <w:rPr>
          <w:noProof/>
          <w:color w:val="000000"/>
          <w:sz w:val="28"/>
          <w:szCs w:val="28"/>
        </w:rPr>
        <w:drawing>
          <wp:inline distT="0" distB="0" distL="0" distR="0" wp14:anchorId="5C71BF55" wp14:editId="12C61944">
            <wp:extent cx="6323952" cy="4200525"/>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0121" cy="4204623"/>
                    </a:xfrm>
                    <a:prstGeom prst="rect">
                      <a:avLst/>
                    </a:prstGeom>
                    <a:noFill/>
                    <a:ln>
                      <a:noFill/>
                    </a:ln>
                  </pic:spPr>
                </pic:pic>
              </a:graphicData>
            </a:graphic>
          </wp:inline>
        </w:drawing>
      </w:r>
    </w:p>
    <w:p w:rsidR="000C5158" w:rsidRPr="000C5158" w:rsidRDefault="000C5158" w:rsidP="000C5158">
      <w:pPr>
        <w:ind w:firstLine="709"/>
        <w:contextualSpacing/>
        <w:jc w:val="both"/>
        <w:rPr>
          <w:b/>
          <w:color w:val="000000"/>
          <w:sz w:val="28"/>
          <w:szCs w:val="28"/>
        </w:rPr>
      </w:pPr>
      <w:r w:rsidRPr="000C5158">
        <w:rPr>
          <w:b/>
          <w:color w:val="000000"/>
          <w:sz w:val="28"/>
          <w:szCs w:val="28"/>
        </w:rPr>
        <w:t>Вопросы:</w:t>
      </w:r>
    </w:p>
    <w:p w:rsidR="000C5158" w:rsidRPr="000C5158" w:rsidRDefault="000C5158" w:rsidP="000C5158">
      <w:pPr>
        <w:numPr>
          <w:ilvl w:val="0"/>
          <w:numId w:val="130"/>
        </w:numPr>
        <w:contextualSpacing/>
        <w:jc w:val="both"/>
        <w:rPr>
          <w:color w:val="000000"/>
          <w:sz w:val="28"/>
          <w:szCs w:val="28"/>
        </w:rPr>
      </w:pPr>
      <w:r w:rsidRPr="000C5158">
        <w:rPr>
          <w:color w:val="000000"/>
          <w:sz w:val="28"/>
          <w:szCs w:val="28"/>
        </w:rPr>
        <w:t>Оцените представленные результаты обследования.</w:t>
      </w:r>
    </w:p>
    <w:p w:rsidR="000C5158" w:rsidRPr="000C5158" w:rsidRDefault="000C5158" w:rsidP="000C5158">
      <w:pPr>
        <w:ind w:firstLine="709"/>
        <w:contextualSpacing/>
        <w:jc w:val="both"/>
        <w:rPr>
          <w:b/>
          <w:color w:val="000000"/>
          <w:sz w:val="28"/>
          <w:szCs w:val="28"/>
        </w:rPr>
      </w:pPr>
      <w:r w:rsidRPr="000C5158">
        <w:rPr>
          <w:b/>
          <w:color w:val="000000"/>
          <w:sz w:val="28"/>
          <w:szCs w:val="28"/>
        </w:rPr>
        <w:t xml:space="preserve">Эталон ответа: </w:t>
      </w:r>
    </w:p>
    <w:p w:rsidR="000C5158" w:rsidRPr="000C5158" w:rsidRDefault="000C5158" w:rsidP="000C5158">
      <w:pPr>
        <w:numPr>
          <w:ilvl w:val="0"/>
          <w:numId w:val="136"/>
        </w:numPr>
        <w:contextualSpacing/>
        <w:jc w:val="both"/>
        <w:rPr>
          <w:color w:val="000000"/>
          <w:sz w:val="28"/>
          <w:szCs w:val="28"/>
        </w:rPr>
      </w:pPr>
      <w:r w:rsidRPr="000C5158">
        <w:rPr>
          <w:color w:val="000000"/>
          <w:sz w:val="28"/>
          <w:szCs w:val="28"/>
        </w:rPr>
        <w:t xml:space="preserve">Электрокардиографические проявления дисфункции синусового узла, связанные с нарушением функции автоматизма. А – </w:t>
      </w:r>
      <w:proofErr w:type="spellStart"/>
      <w:r w:rsidRPr="000C5158">
        <w:rPr>
          <w:color w:val="000000"/>
          <w:sz w:val="28"/>
          <w:szCs w:val="28"/>
        </w:rPr>
        <w:t>синусовоя</w:t>
      </w:r>
      <w:proofErr w:type="spellEnd"/>
      <w:r w:rsidRPr="000C5158">
        <w:rPr>
          <w:color w:val="000000"/>
          <w:sz w:val="28"/>
          <w:szCs w:val="28"/>
        </w:rPr>
        <w:t xml:space="preserve"> брадикардия. </w:t>
      </w:r>
      <w:proofErr w:type="gramStart"/>
      <w:r w:rsidRPr="000C5158">
        <w:rPr>
          <w:color w:val="000000"/>
          <w:sz w:val="28"/>
          <w:szCs w:val="28"/>
        </w:rPr>
        <w:t>Б</w:t>
      </w:r>
      <w:proofErr w:type="gramEnd"/>
      <w:r w:rsidRPr="000C5158">
        <w:rPr>
          <w:color w:val="000000"/>
          <w:sz w:val="28"/>
          <w:szCs w:val="28"/>
        </w:rPr>
        <w:t xml:space="preserve"> – остановки синусового узла. </w:t>
      </w:r>
      <w:proofErr w:type="gramStart"/>
      <w:r w:rsidRPr="000C5158">
        <w:rPr>
          <w:color w:val="000000"/>
          <w:sz w:val="28"/>
          <w:szCs w:val="28"/>
        </w:rPr>
        <w:t>В</w:t>
      </w:r>
      <w:proofErr w:type="gramEnd"/>
      <w:r w:rsidRPr="000C5158">
        <w:rPr>
          <w:color w:val="000000"/>
          <w:sz w:val="28"/>
          <w:szCs w:val="28"/>
        </w:rPr>
        <w:t xml:space="preserve"> – длительная синусовая пауза. Г – </w:t>
      </w:r>
      <w:proofErr w:type="spellStart"/>
      <w:r w:rsidRPr="000C5158">
        <w:rPr>
          <w:color w:val="000000"/>
          <w:sz w:val="28"/>
          <w:szCs w:val="28"/>
        </w:rPr>
        <w:t>посттахикардитическая</w:t>
      </w:r>
      <w:proofErr w:type="spellEnd"/>
      <w:r w:rsidRPr="000C5158">
        <w:rPr>
          <w:color w:val="000000"/>
          <w:sz w:val="28"/>
          <w:szCs w:val="28"/>
        </w:rPr>
        <w:t xml:space="preserve"> остановка синусового узла с выскальзывающим ритмом из АВ соединения. Д – </w:t>
      </w:r>
      <w:proofErr w:type="spellStart"/>
      <w:r w:rsidRPr="000C5158">
        <w:rPr>
          <w:color w:val="000000"/>
          <w:sz w:val="28"/>
          <w:szCs w:val="28"/>
        </w:rPr>
        <w:t>посттахикардитическая</w:t>
      </w:r>
      <w:proofErr w:type="spellEnd"/>
      <w:r w:rsidRPr="000C5158">
        <w:rPr>
          <w:color w:val="000000"/>
          <w:sz w:val="28"/>
          <w:szCs w:val="28"/>
        </w:rPr>
        <w:t xml:space="preserve"> остановка синусового узла с выскальзывающими импульсами из АВ соединения и рецидивом мерцательной аритмии.</w:t>
      </w:r>
    </w:p>
    <w:p w:rsidR="000C5158" w:rsidRPr="000C5158" w:rsidRDefault="000C5158" w:rsidP="000C5158">
      <w:pPr>
        <w:ind w:firstLine="709"/>
        <w:contextualSpacing/>
        <w:jc w:val="both"/>
        <w:rPr>
          <w:b/>
          <w:color w:val="000000"/>
          <w:sz w:val="28"/>
          <w:szCs w:val="28"/>
        </w:rPr>
      </w:pPr>
    </w:p>
    <w:p w:rsidR="000C5158" w:rsidRPr="000C5158" w:rsidRDefault="000C5158" w:rsidP="000C5158">
      <w:pPr>
        <w:ind w:firstLine="709"/>
        <w:contextualSpacing/>
        <w:jc w:val="both"/>
        <w:rPr>
          <w:b/>
          <w:color w:val="000000"/>
          <w:sz w:val="28"/>
          <w:szCs w:val="28"/>
        </w:rPr>
      </w:pPr>
    </w:p>
    <w:p w:rsidR="000C5158" w:rsidRPr="000C5158" w:rsidRDefault="000C5158" w:rsidP="000C5158">
      <w:pPr>
        <w:ind w:firstLine="709"/>
        <w:contextualSpacing/>
        <w:jc w:val="both"/>
        <w:rPr>
          <w:b/>
          <w:color w:val="000000"/>
          <w:sz w:val="28"/>
          <w:szCs w:val="28"/>
        </w:rPr>
      </w:pPr>
    </w:p>
    <w:p w:rsidR="000C5158" w:rsidRPr="000C5158" w:rsidRDefault="000C5158" w:rsidP="000C5158">
      <w:pPr>
        <w:ind w:firstLine="709"/>
        <w:contextualSpacing/>
        <w:jc w:val="both"/>
        <w:rPr>
          <w:b/>
          <w:color w:val="000000"/>
          <w:sz w:val="28"/>
          <w:szCs w:val="28"/>
        </w:rPr>
      </w:pPr>
    </w:p>
    <w:p w:rsidR="000C5158" w:rsidRPr="000C5158" w:rsidRDefault="000C5158" w:rsidP="000C5158">
      <w:pPr>
        <w:ind w:firstLine="709"/>
        <w:contextualSpacing/>
        <w:jc w:val="center"/>
        <w:rPr>
          <w:b/>
          <w:i/>
          <w:color w:val="000000"/>
          <w:sz w:val="28"/>
          <w:szCs w:val="28"/>
        </w:rPr>
      </w:pPr>
      <w:r w:rsidRPr="000C5158">
        <w:rPr>
          <w:b/>
          <w:i/>
          <w:color w:val="000000"/>
          <w:sz w:val="28"/>
          <w:szCs w:val="28"/>
        </w:rPr>
        <w:lastRenderedPageBreak/>
        <w:t>Тестовые задания</w:t>
      </w: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1. У </w:t>
      </w:r>
      <w:proofErr w:type="gramStart"/>
      <w:r w:rsidRPr="000C5158">
        <w:rPr>
          <w:color w:val="000000"/>
          <w:sz w:val="28"/>
          <w:szCs w:val="28"/>
        </w:rPr>
        <w:t>РЕБЕНКА, ПОЛУЧАЮЩЕГО АНТИАРИТМИЧЕСКУЮ ТЕРАПИЮ ЗАПРЕЩЕНО</w:t>
      </w:r>
      <w:proofErr w:type="gramEnd"/>
      <w:r w:rsidRPr="000C5158">
        <w:rPr>
          <w:color w:val="000000"/>
          <w:sz w:val="28"/>
          <w:szCs w:val="28"/>
        </w:rPr>
        <w:t xml:space="preserve"> НАЗНАЧАТЬ ПРЕПАРАТЫ: </w:t>
      </w:r>
    </w:p>
    <w:p w:rsidR="000C5158" w:rsidRPr="000C5158" w:rsidRDefault="000C5158" w:rsidP="000C5158">
      <w:pPr>
        <w:widowControl w:val="0"/>
        <w:numPr>
          <w:ilvl w:val="0"/>
          <w:numId w:val="86"/>
        </w:numPr>
        <w:autoSpaceDE w:val="0"/>
        <w:autoSpaceDN w:val="0"/>
        <w:adjustRightInd w:val="0"/>
        <w:contextualSpacing/>
        <w:jc w:val="both"/>
        <w:rPr>
          <w:b/>
          <w:color w:val="000000"/>
          <w:sz w:val="28"/>
          <w:szCs w:val="28"/>
        </w:rPr>
      </w:pPr>
      <w:proofErr w:type="gramStart"/>
      <w:r w:rsidRPr="000C5158">
        <w:rPr>
          <w:b/>
          <w:color w:val="000000"/>
          <w:sz w:val="28"/>
          <w:szCs w:val="28"/>
        </w:rPr>
        <w:t>Удлиняющие</w:t>
      </w:r>
      <w:proofErr w:type="gramEnd"/>
      <w:r w:rsidRPr="000C5158">
        <w:rPr>
          <w:b/>
          <w:color w:val="000000"/>
          <w:sz w:val="28"/>
          <w:szCs w:val="28"/>
        </w:rPr>
        <w:t xml:space="preserve"> интервал QT</w:t>
      </w:r>
    </w:p>
    <w:p w:rsidR="000C5158" w:rsidRPr="000C5158" w:rsidRDefault="000C5158" w:rsidP="000C5158">
      <w:pPr>
        <w:widowControl w:val="0"/>
        <w:numPr>
          <w:ilvl w:val="0"/>
          <w:numId w:val="86"/>
        </w:numPr>
        <w:autoSpaceDE w:val="0"/>
        <w:autoSpaceDN w:val="0"/>
        <w:adjustRightInd w:val="0"/>
        <w:contextualSpacing/>
        <w:jc w:val="both"/>
        <w:rPr>
          <w:color w:val="000000"/>
          <w:sz w:val="28"/>
          <w:szCs w:val="28"/>
        </w:rPr>
      </w:pPr>
      <w:proofErr w:type="gramStart"/>
      <w:r w:rsidRPr="000C5158">
        <w:rPr>
          <w:color w:val="000000"/>
          <w:sz w:val="28"/>
          <w:szCs w:val="28"/>
        </w:rPr>
        <w:t>Укорачивающие</w:t>
      </w:r>
      <w:proofErr w:type="gramEnd"/>
      <w:r w:rsidRPr="000C5158">
        <w:rPr>
          <w:color w:val="000000"/>
          <w:sz w:val="28"/>
          <w:szCs w:val="28"/>
        </w:rPr>
        <w:t xml:space="preserve"> интервал QT</w:t>
      </w:r>
    </w:p>
    <w:p w:rsidR="000C5158" w:rsidRPr="000C5158" w:rsidRDefault="000C5158" w:rsidP="000C5158">
      <w:pPr>
        <w:widowControl w:val="0"/>
        <w:numPr>
          <w:ilvl w:val="0"/>
          <w:numId w:val="86"/>
        </w:numPr>
        <w:autoSpaceDE w:val="0"/>
        <w:autoSpaceDN w:val="0"/>
        <w:adjustRightInd w:val="0"/>
        <w:contextualSpacing/>
        <w:jc w:val="both"/>
        <w:rPr>
          <w:color w:val="000000"/>
          <w:sz w:val="28"/>
          <w:szCs w:val="28"/>
        </w:rPr>
      </w:pPr>
      <w:proofErr w:type="gramStart"/>
      <w:r w:rsidRPr="000C5158">
        <w:rPr>
          <w:color w:val="000000"/>
          <w:sz w:val="28"/>
          <w:szCs w:val="28"/>
        </w:rPr>
        <w:t>Удлиняющие</w:t>
      </w:r>
      <w:proofErr w:type="gramEnd"/>
      <w:r w:rsidRPr="000C5158">
        <w:rPr>
          <w:color w:val="000000"/>
          <w:sz w:val="28"/>
          <w:szCs w:val="28"/>
        </w:rPr>
        <w:t xml:space="preserve"> интервал PQ</w:t>
      </w:r>
    </w:p>
    <w:p w:rsidR="000C5158" w:rsidRPr="000C5158" w:rsidRDefault="000C5158" w:rsidP="000C5158">
      <w:pPr>
        <w:widowControl w:val="0"/>
        <w:numPr>
          <w:ilvl w:val="0"/>
          <w:numId w:val="86"/>
        </w:numPr>
        <w:autoSpaceDE w:val="0"/>
        <w:autoSpaceDN w:val="0"/>
        <w:adjustRightInd w:val="0"/>
        <w:contextualSpacing/>
        <w:jc w:val="both"/>
        <w:rPr>
          <w:color w:val="000000"/>
          <w:sz w:val="28"/>
          <w:szCs w:val="28"/>
        </w:rPr>
      </w:pPr>
      <w:r w:rsidRPr="000C5158">
        <w:rPr>
          <w:color w:val="000000"/>
          <w:sz w:val="28"/>
          <w:szCs w:val="28"/>
        </w:rPr>
        <w:t>Ограничения отсутствуют</w:t>
      </w:r>
    </w:p>
    <w:p w:rsidR="000C5158" w:rsidRPr="000C5158" w:rsidRDefault="000C5158" w:rsidP="000C5158">
      <w:pPr>
        <w:ind w:firstLine="709"/>
        <w:contextualSpacing/>
        <w:jc w:val="both"/>
        <w:rPr>
          <w:color w:val="000000"/>
          <w:sz w:val="28"/>
          <w:szCs w:val="28"/>
        </w:rPr>
      </w:pPr>
      <w:r w:rsidRPr="000C5158">
        <w:rPr>
          <w:color w:val="000000"/>
          <w:sz w:val="28"/>
          <w:szCs w:val="28"/>
        </w:rPr>
        <w:t>2. К ОСНОВНЫМ КЛИНИЧЕСКИМ ПРОЯВЛЕНИЯМ ПАРОКСИЗМАЛЬНОЙ ТАХИКАРДИИ ОТНОСИТСЯ</w:t>
      </w:r>
    </w:p>
    <w:p w:rsidR="000C5158" w:rsidRPr="000C5158" w:rsidRDefault="000C5158" w:rsidP="000C5158">
      <w:pPr>
        <w:widowControl w:val="0"/>
        <w:numPr>
          <w:ilvl w:val="0"/>
          <w:numId w:val="87"/>
        </w:numPr>
        <w:autoSpaceDE w:val="0"/>
        <w:autoSpaceDN w:val="0"/>
        <w:adjustRightInd w:val="0"/>
        <w:contextualSpacing/>
        <w:jc w:val="both"/>
        <w:rPr>
          <w:b/>
          <w:color w:val="000000"/>
          <w:sz w:val="28"/>
          <w:szCs w:val="28"/>
        </w:rPr>
      </w:pPr>
      <w:r w:rsidRPr="000C5158">
        <w:rPr>
          <w:b/>
          <w:color w:val="000000"/>
          <w:sz w:val="28"/>
          <w:szCs w:val="28"/>
        </w:rPr>
        <w:t>длительная стойкая тахикардия</w:t>
      </w:r>
    </w:p>
    <w:p w:rsidR="000C5158" w:rsidRPr="000C5158" w:rsidRDefault="000C5158" w:rsidP="000C5158">
      <w:pPr>
        <w:widowControl w:val="0"/>
        <w:numPr>
          <w:ilvl w:val="0"/>
          <w:numId w:val="87"/>
        </w:numPr>
        <w:autoSpaceDE w:val="0"/>
        <w:autoSpaceDN w:val="0"/>
        <w:adjustRightInd w:val="0"/>
        <w:contextualSpacing/>
        <w:jc w:val="both"/>
        <w:rPr>
          <w:color w:val="000000"/>
          <w:sz w:val="28"/>
          <w:szCs w:val="28"/>
        </w:rPr>
      </w:pPr>
      <w:r w:rsidRPr="000C5158">
        <w:rPr>
          <w:color w:val="000000"/>
          <w:sz w:val="28"/>
          <w:szCs w:val="28"/>
        </w:rPr>
        <w:t>глухость сердечных тонов</w:t>
      </w:r>
    </w:p>
    <w:p w:rsidR="000C5158" w:rsidRPr="000C5158" w:rsidRDefault="000C5158" w:rsidP="000C5158">
      <w:pPr>
        <w:widowControl w:val="0"/>
        <w:numPr>
          <w:ilvl w:val="0"/>
          <w:numId w:val="87"/>
        </w:numPr>
        <w:autoSpaceDE w:val="0"/>
        <w:autoSpaceDN w:val="0"/>
        <w:adjustRightInd w:val="0"/>
        <w:contextualSpacing/>
        <w:jc w:val="both"/>
        <w:rPr>
          <w:color w:val="000000"/>
          <w:sz w:val="28"/>
          <w:szCs w:val="28"/>
        </w:rPr>
      </w:pPr>
      <w:r w:rsidRPr="000C5158">
        <w:rPr>
          <w:color w:val="000000"/>
          <w:sz w:val="28"/>
          <w:szCs w:val="28"/>
        </w:rPr>
        <w:t>нерегулярный сердечный ритм</w:t>
      </w:r>
    </w:p>
    <w:p w:rsidR="000C5158" w:rsidRPr="000C5158" w:rsidRDefault="000C5158" w:rsidP="000C5158">
      <w:pPr>
        <w:widowControl w:val="0"/>
        <w:numPr>
          <w:ilvl w:val="0"/>
          <w:numId w:val="87"/>
        </w:numPr>
        <w:autoSpaceDE w:val="0"/>
        <w:autoSpaceDN w:val="0"/>
        <w:adjustRightInd w:val="0"/>
        <w:contextualSpacing/>
        <w:jc w:val="both"/>
        <w:rPr>
          <w:color w:val="000000"/>
          <w:sz w:val="28"/>
          <w:szCs w:val="28"/>
        </w:rPr>
      </w:pPr>
      <w:r w:rsidRPr="000C5158">
        <w:rPr>
          <w:color w:val="000000"/>
          <w:sz w:val="28"/>
          <w:szCs w:val="28"/>
        </w:rPr>
        <w:t>дующий систолический шум в сердце</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3. ПРИ СИНДРОМЕ ПРЕЖДЕВРЕМЕННОГО ВОЗБУЖДЕНИЯ ЖЕЛУДОЧКОВ ИНТЕРВАЛ PQ</w:t>
      </w:r>
    </w:p>
    <w:p w:rsidR="000C5158" w:rsidRPr="000C5158" w:rsidRDefault="000C5158" w:rsidP="000C5158">
      <w:pPr>
        <w:widowControl w:val="0"/>
        <w:numPr>
          <w:ilvl w:val="0"/>
          <w:numId w:val="88"/>
        </w:numPr>
        <w:autoSpaceDE w:val="0"/>
        <w:autoSpaceDN w:val="0"/>
        <w:adjustRightInd w:val="0"/>
        <w:contextualSpacing/>
        <w:jc w:val="both"/>
        <w:rPr>
          <w:b/>
          <w:color w:val="000000"/>
          <w:sz w:val="28"/>
          <w:szCs w:val="28"/>
        </w:rPr>
      </w:pPr>
      <w:r w:rsidRPr="000C5158">
        <w:rPr>
          <w:b/>
          <w:color w:val="000000"/>
          <w:sz w:val="28"/>
          <w:szCs w:val="28"/>
        </w:rPr>
        <w:t>укорочен</w:t>
      </w:r>
    </w:p>
    <w:p w:rsidR="000C5158" w:rsidRPr="000C5158" w:rsidRDefault="000C5158" w:rsidP="000C5158">
      <w:pPr>
        <w:widowControl w:val="0"/>
        <w:numPr>
          <w:ilvl w:val="0"/>
          <w:numId w:val="88"/>
        </w:numPr>
        <w:autoSpaceDE w:val="0"/>
        <w:autoSpaceDN w:val="0"/>
        <w:adjustRightInd w:val="0"/>
        <w:contextualSpacing/>
        <w:jc w:val="both"/>
        <w:rPr>
          <w:color w:val="000000"/>
          <w:sz w:val="28"/>
          <w:szCs w:val="28"/>
        </w:rPr>
      </w:pPr>
      <w:r w:rsidRPr="000C5158">
        <w:rPr>
          <w:color w:val="000000"/>
          <w:sz w:val="28"/>
          <w:szCs w:val="28"/>
        </w:rPr>
        <w:t>не изменен</w:t>
      </w:r>
    </w:p>
    <w:p w:rsidR="000C5158" w:rsidRPr="000C5158" w:rsidRDefault="000C5158" w:rsidP="000C5158">
      <w:pPr>
        <w:widowControl w:val="0"/>
        <w:numPr>
          <w:ilvl w:val="0"/>
          <w:numId w:val="88"/>
        </w:numPr>
        <w:autoSpaceDE w:val="0"/>
        <w:autoSpaceDN w:val="0"/>
        <w:adjustRightInd w:val="0"/>
        <w:contextualSpacing/>
        <w:jc w:val="both"/>
        <w:rPr>
          <w:color w:val="000000"/>
          <w:sz w:val="28"/>
          <w:szCs w:val="28"/>
        </w:rPr>
      </w:pPr>
      <w:r w:rsidRPr="000C5158">
        <w:rPr>
          <w:color w:val="000000"/>
          <w:sz w:val="28"/>
          <w:szCs w:val="28"/>
        </w:rPr>
        <w:t>незначительно увеличен</w:t>
      </w:r>
    </w:p>
    <w:p w:rsidR="000C5158" w:rsidRPr="000C5158" w:rsidRDefault="000C5158" w:rsidP="000C5158">
      <w:pPr>
        <w:widowControl w:val="0"/>
        <w:numPr>
          <w:ilvl w:val="0"/>
          <w:numId w:val="88"/>
        </w:numPr>
        <w:autoSpaceDE w:val="0"/>
        <w:autoSpaceDN w:val="0"/>
        <w:adjustRightInd w:val="0"/>
        <w:contextualSpacing/>
        <w:jc w:val="both"/>
        <w:rPr>
          <w:color w:val="000000"/>
          <w:sz w:val="28"/>
          <w:szCs w:val="28"/>
        </w:rPr>
      </w:pPr>
      <w:r w:rsidRPr="000C5158">
        <w:rPr>
          <w:color w:val="000000"/>
          <w:sz w:val="28"/>
          <w:szCs w:val="28"/>
        </w:rPr>
        <w:t>изменяется во времени</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4. ВЫСОКИЙ РИСК РАЗВИТИЯ НАРУШЕНИЙ СЕРДЕЧНОГО РИТМА НАБЛЮДАЕТСЯ </w:t>
      </w:r>
      <w:proofErr w:type="gramStart"/>
      <w:r w:rsidRPr="000C5158">
        <w:rPr>
          <w:color w:val="000000"/>
          <w:sz w:val="28"/>
          <w:szCs w:val="28"/>
        </w:rPr>
        <w:t>ПРИ</w:t>
      </w:r>
      <w:proofErr w:type="gramEnd"/>
    </w:p>
    <w:p w:rsidR="000C5158" w:rsidRPr="000C5158" w:rsidRDefault="000C5158" w:rsidP="000C5158">
      <w:pPr>
        <w:widowControl w:val="0"/>
        <w:numPr>
          <w:ilvl w:val="0"/>
          <w:numId w:val="89"/>
        </w:numPr>
        <w:autoSpaceDE w:val="0"/>
        <w:autoSpaceDN w:val="0"/>
        <w:adjustRightInd w:val="0"/>
        <w:contextualSpacing/>
        <w:jc w:val="both"/>
        <w:rPr>
          <w:b/>
          <w:color w:val="000000"/>
          <w:sz w:val="28"/>
          <w:szCs w:val="28"/>
        </w:rPr>
      </w:pPr>
      <w:r w:rsidRPr="000C5158">
        <w:rPr>
          <w:b/>
          <w:color w:val="000000"/>
          <w:sz w:val="28"/>
          <w:szCs w:val="28"/>
        </w:rPr>
        <w:t>корригированной транспозиции магистральных сосудов</w:t>
      </w:r>
    </w:p>
    <w:p w:rsidR="000C5158" w:rsidRPr="000C5158" w:rsidRDefault="000C5158" w:rsidP="000C5158">
      <w:pPr>
        <w:widowControl w:val="0"/>
        <w:numPr>
          <w:ilvl w:val="0"/>
          <w:numId w:val="89"/>
        </w:numPr>
        <w:autoSpaceDE w:val="0"/>
        <w:autoSpaceDN w:val="0"/>
        <w:adjustRightInd w:val="0"/>
        <w:contextualSpacing/>
        <w:jc w:val="both"/>
        <w:rPr>
          <w:color w:val="000000"/>
          <w:sz w:val="28"/>
          <w:szCs w:val="28"/>
        </w:rPr>
      </w:pPr>
      <w:proofErr w:type="gramStart"/>
      <w:r w:rsidRPr="000C5158">
        <w:rPr>
          <w:color w:val="000000"/>
          <w:sz w:val="28"/>
          <w:szCs w:val="28"/>
        </w:rPr>
        <w:t>дефекте</w:t>
      </w:r>
      <w:proofErr w:type="gramEnd"/>
      <w:r w:rsidRPr="000C5158">
        <w:rPr>
          <w:color w:val="000000"/>
          <w:sz w:val="28"/>
          <w:szCs w:val="28"/>
        </w:rPr>
        <w:t xml:space="preserve"> межжелудочковой перегородки</w:t>
      </w:r>
    </w:p>
    <w:p w:rsidR="000C5158" w:rsidRPr="000C5158" w:rsidRDefault="000C5158" w:rsidP="000C5158">
      <w:pPr>
        <w:widowControl w:val="0"/>
        <w:numPr>
          <w:ilvl w:val="0"/>
          <w:numId w:val="89"/>
        </w:numPr>
        <w:autoSpaceDE w:val="0"/>
        <w:autoSpaceDN w:val="0"/>
        <w:adjustRightInd w:val="0"/>
        <w:contextualSpacing/>
        <w:jc w:val="both"/>
        <w:rPr>
          <w:color w:val="000000"/>
          <w:sz w:val="28"/>
          <w:szCs w:val="28"/>
        </w:rPr>
      </w:pPr>
      <w:proofErr w:type="gramStart"/>
      <w:r w:rsidRPr="000C5158">
        <w:rPr>
          <w:color w:val="000000"/>
          <w:sz w:val="28"/>
          <w:szCs w:val="28"/>
        </w:rPr>
        <w:t>стенозе</w:t>
      </w:r>
      <w:proofErr w:type="gramEnd"/>
      <w:r w:rsidRPr="000C5158">
        <w:rPr>
          <w:color w:val="000000"/>
          <w:sz w:val="28"/>
          <w:szCs w:val="28"/>
        </w:rPr>
        <w:t xml:space="preserve"> легочной артерии</w:t>
      </w:r>
    </w:p>
    <w:p w:rsidR="000C5158" w:rsidRPr="000C5158" w:rsidRDefault="000C5158" w:rsidP="000C5158">
      <w:pPr>
        <w:widowControl w:val="0"/>
        <w:numPr>
          <w:ilvl w:val="0"/>
          <w:numId w:val="89"/>
        </w:numPr>
        <w:autoSpaceDE w:val="0"/>
        <w:autoSpaceDN w:val="0"/>
        <w:adjustRightInd w:val="0"/>
        <w:contextualSpacing/>
        <w:jc w:val="both"/>
        <w:rPr>
          <w:color w:val="000000"/>
          <w:sz w:val="28"/>
          <w:szCs w:val="28"/>
        </w:rPr>
      </w:pPr>
      <w:r w:rsidRPr="000C5158">
        <w:rPr>
          <w:color w:val="000000"/>
          <w:sz w:val="28"/>
          <w:szCs w:val="28"/>
        </w:rPr>
        <w:t xml:space="preserve">клапанном </w:t>
      </w:r>
      <w:proofErr w:type="gramStart"/>
      <w:r w:rsidRPr="000C5158">
        <w:rPr>
          <w:color w:val="000000"/>
          <w:sz w:val="28"/>
          <w:szCs w:val="28"/>
        </w:rPr>
        <w:t>стенозе</w:t>
      </w:r>
      <w:proofErr w:type="gramEnd"/>
      <w:r w:rsidRPr="000C5158">
        <w:rPr>
          <w:color w:val="000000"/>
          <w:sz w:val="28"/>
          <w:szCs w:val="28"/>
        </w:rPr>
        <w:t xml:space="preserve"> аорты</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5. ПРИ ЖЕЛУДОЧКОВОЙ ФОРМЕ ПАРОКСИЗМАЛЬНОЙ ТАХИКАРДИИ НА ЭЛЕКТРОКАРДИОГРАММЕ РЕГИСТРИРУЕТСЯ</w:t>
      </w:r>
    </w:p>
    <w:p w:rsidR="000C5158" w:rsidRPr="000C5158" w:rsidRDefault="000C5158" w:rsidP="000C5158">
      <w:pPr>
        <w:widowControl w:val="0"/>
        <w:numPr>
          <w:ilvl w:val="0"/>
          <w:numId w:val="90"/>
        </w:numPr>
        <w:autoSpaceDE w:val="0"/>
        <w:autoSpaceDN w:val="0"/>
        <w:adjustRightInd w:val="0"/>
        <w:contextualSpacing/>
        <w:jc w:val="both"/>
        <w:rPr>
          <w:b/>
          <w:color w:val="000000"/>
          <w:sz w:val="28"/>
          <w:szCs w:val="28"/>
        </w:rPr>
      </w:pPr>
      <w:r w:rsidRPr="000C5158">
        <w:rPr>
          <w:b/>
          <w:color w:val="000000"/>
          <w:sz w:val="28"/>
          <w:szCs w:val="28"/>
        </w:rPr>
        <w:t>ЧСС 160 в минуту, регулярный ритм, резко деформированный комплекс QRS</w:t>
      </w:r>
    </w:p>
    <w:p w:rsidR="000C5158" w:rsidRPr="000C5158" w:rsidRDefault="000C5158" w:rsidP="000C5158">
      <w:pPr>
        <w:widowControl w:val="0"/>
        <w:numPr>
          <w:ilvl w:val="0"/>
          <w:numId w:val="90"/>
        </w:numPr>
        <w:autoSpaceDE w:val="0"/>
        <w:autoSpaceDN w:val="0"/>
        <w:adjustRightInd w:val="0"/>
        <w:contextualSpacing/>
        <w:jc w:val="both"/>
        <w:rPr>
          <w:color w:val="000000"/>
          <w:sz w:val="28"/>
          <w:szCs w:val="28"/>
        </w:rPr>
      </w:pPr>
      <w:r w:rsidRPr="000C5158">
        <w:rPr>
          <w:color w:val="000000"/>
          <w:sz w:val="28"/>
          <w:szCs w:val="28"/>
        </w:rPr>
        <w:t>ЧСС 130 в минуту, регулярный ритм, узкий комплекс QRS</w:t>
      </w:r>
    </w:p>
    <w:p w:rsidR="000C5158" w:rsidRPr="000C5158" w:rsidRDefault="000C5158" w:rsidP="000C5158">
      <w:pPr>
        <w:widowControl w:val="0"/>
        <w:numPr>
          <w:ilvl w:val="0"/>
          <w:numId w:val="90"/>
        </w:numPr>
        <w:autoSpaceDE w:val="0"/>
        <w:autoSpaceDN w:val="0"/>
        <w:adjustRightInd w:val="0"/>
        <w:contextualSpacing/>
        <w:jc w:val="both"/>
        <w:rPr>
          <w:color w:val="000000"/>
          <w:sz w:val="28"/>
          <w:szCs w:val="28"/>
        </w:rPr>
      </w:pPr>
      <w:r w:rsidRPr="000C5158">
        <w:rPr>
          <w:color w:val="000000"/>
          <w:sz w:val="28"/>
          <w:szCs w:val="28"/>
        </w:rPr>
        <w:t>ЧСС 140 в минуту, уширенный комплекс QRS</w:t>
      </w:r>
    </w:p>
    <w:p w:rsidR="000C5158" w:rsidRPr="000C5158" w:rsidRDefault="000C5158" w:rsidP="000C5158">
      <w:pPr>
        <w:widowControl w:val="0"/>
        <w:numPr>
          <w:ilvl w:val="0"/>
          <w:numId w:val="90"/>
        </w:numPr>
        <w:autoSpaceDE w:val="0"/>
        <w:autoSpaceDN w:val="0"/>
        <w:adjustRightInd w:val="0"/>
        <w:contextualSpacing/>
        <w:jc w:val="both"/>
        <w:rPr>
          <w:color w:val="000000"/>
          <w:sz w:val="28"/>
          <w:szCs w:val="28"/>
        </w:rPr>
      </w:pPr>
      <w:r w:rsidRPr="000C5158">
        <w:rPr>
          <w:color w:val="000000"/>
          <w:sz w:val="28"/>
          <w:szCs w:val="28"/>
        </w:rPr>
        <w:t>ЧСС 150 в минуту, нерегулярный ритм, узкий комплекс QRS</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6. ИНТЕРВАЛ PQ ПРИ СИНДРОМЕ ПРЕЖДЕВРЕМЕННОГО ВОЗБУЖДЕНИЯ ЖЕЛУДОЧКОВ (СИНДРОМЕ ВОЛЬФА-ПАРКИНСОНА-УАЙТА) СОСТАВЛЯЕТ _____ </w:t>
      </w:r>
      <w:proofErr w:type="gramStart"/>
      <w:r w:rsidRPr="000C5158">
        <w:rPr>
          <w:color w:val="000000"/>
          <w:sz w:val="28"/>
          <w:szCs w:val="28"/>
        </w:rPr>
        <w:t>С</w:t>
      </w:r>
      <w:proofErr w:type="gramEnd"/>
    </w:p>
    <w:p w:rsidR="000C5158" w:rsidRPr="000C5158" w:rsidRDefault="000C5158" w:rsidP="000C5158">
      <w:pPr>
        <w:widowControl w:val="0"/>
        <w:numPr>
          <w:ilvl w:val="0"/>
          <w:numId w:val="91"/>
        </w:numPr>
        <w:autoSpaceDE w:val="0"/>
        <w:autoSpaceDN w:val="0"/>
        <w:adjustRightInd w:val="0"/>
        <w:contextualSpacing/>
        <w:jc w:val="both"/>
        <w:rPr>
          <w:b/>
          <w:color w:val="000000"/>
          <w:sz w:val="28"/>
          <w:szCs w:val="28"/>
        </w:rPr>
      </w:pPr>
      <w:r w:rsidRPr="000C5158">
        <w:rPr>
          <w:b/>
          <w:color w:val="000000"/>
          <w:sz w:val="28"/>
          <w:szCs w:val="28"/>
        </w:rPr>
        <w:t>0,10</w:t>
      </w:r>
    </w:p>
    <w:p w:rsidR="000C5158" w:rsidRPr="000C5158" w:rsidRDefault="000C5158" w:rsidP="000C5158">
      <w:pPr>
        <w:widowControl w:val="0"/>
        <w:numPr>
          <w:ilvl w:val="0"/>
          <w:numId w:val="91"/>
        </w:numPr>
        <w:autoSpaceDE w:val="0"/>
        <w:autoSpaceDN w:val="0"/>
        <w:adjustRightInd w:val="0"/>
        <w:contextualSpacing/>
        <w:jc w:val="both"/>
        <w:rPr>
          <w:color w:val="000000"/>
          <w:sz w:val="28"/>
          <w:szCs w:val="28"/>
        </w:rPr>
      </w:pPr>
      <w:r w:rsidRPr="000C5158">
        <w:rPr>
          <w:color w:val="000000"/>
          <w:sz w:val="28"/>
          <w:szCs w:val="28"/>
        </w:rPr>
        <w:t>0,14</w:t>
      </w:r>
    </w:p>
    <w:p w:rsidR="000C5158" w:rsidRPr="000C5158" w:rsidRDefault="000C5158" w:rsidP="000C5158">
      <w:pPr>
        <w:widowControl w:val="0"/>
        <w:numPr>
          <w:ilvl w:val="0"/>
          <w:numId w:val="91"/>
        </w:numPr>
        <w:autoSpaceDE w:val="0"/>
        <w:autoSpaceDN w:val="0"/>
        <w:adjustRightInd w:val="0"/>
        <w:contextualSpacing/>
        <w:jc w:val="both"/>
        <w:rPr>
          <w:color w:val="000000"/>
          <w:sz w:val="28"/>
          <w:szCs w:val="28"/>
        </w:rPr>
      </w:pPr>
      <w:r w:rsidRPr="000C5158">
        <w:rPr>
          <w:color w:val="000000"/>
          <w:sz w:val="28"/>
          <w:szCs w:val="28"/>
        </w:rPr>
        <w:t>0,18</w:t>
      </w:r>
    </w:p>
    <w:p w:rsidR="000C5158" w:rsidRPr="000C5158" w:rsidRDefault="000C5158" w:rsidP="000C5158">
      <w:pPr>
        <w:widowControl w:val="0"/>
        <w:numPr>
          <w:ilvl w:val="0"/>
          <w:numId w:val="91"/>
        </w:numPr>
        <w:autoSpaceDE w:val="0"/>
        <w:autoSpaceDN w:val="0"/>
        <w:adjustRightInd w:val="0"/>
        <w:contextualSpacing/>
        <w:jc w:val="both"/>
        <w:rPr>
          <w:color w:val="000000"/>
          <w:sz w:val="28"/>
          <w:szCs w:val="28"/>
        </w:rPr>
      </w:pPr>
      <w:r w:rsidRPr="000C5158">
        <w:rPr>
          <w:color w:val="000000"/>
          <w:sz w:val="28"/>
          <w:szCs w:val="28"/>
        </w:rPr>
        <w:t>0,22</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lastRenderedPageBreak/>
        <w:t>7. ПРИ АВ-БЛОКАДЕ I СТЕПЕНИ ПРИ ЭЛЕКТРОКАРДИОГРАФИЧЕСКОМ ИССЛЕДОВАНИИ РЕГИСТРИРУЕТСЯ</w:t>
      </w:r>
    </w:p>
    <w:p w:rsidR="000C5158" w:rsidRPr="000C5158" w:rsidRDefault="000C5158" w:rsidP="000C5158">
      <w:pPr>
        <w:widowControl w:val="0"/>
        <w:numPr>
          <w:ilvl w:val="0"/>
          <w:numId w:val="92"/>
        </w:numPr>
        <w:autoSpaceDE w:val="0"/>
        <w:autoSpaceDN w:val="0"/>
        <w:adjustRightInd w:val="0"/>
        <w:contextualSpacing/>
        <w:jc w:val="both"/>
        <w:rPr>
          <w:b/>
          <w:color w:val="000000"/>
          <w:sz w:val="28"/>
          <w:szCs w:val="28"/>
        </w:rPr>
      </w:pPr>
      <w:r w:rsidRPr="000C5158">
        <w:rPr>
          <w:b/>
          <w:color w:val="000000"/>
          <w:sz w:val="28"/>
          <w:szCs w:val="28"/>
        </w:rPr>
        <w:t>удлинение интервала PQ (все интервалы одинаковой продолжительности)</w:t>
      </w:r>
    </w:p>
    <w:p w:rsidR="000C5158" w:rsidRPr="000C5158" w:rsidRDefault="000C5158" w:rsidP="000C5158">
      <w:pPr>
        <w:widowControl w:val="0"/>
        <w:numPr>
          <w:ilvl w:val="0"/>
          <w:numId w:val="92"/>
        </w:numPr>
        <w:autoSpaceDE w:val="0"/>
        <w:autoSpaceDN w:val="0"/>
        <w:adjustRightInd w:val="0"/>
        <w:contextualSpacing/>
        <w:jc w:val="both"/>
        <w:rPr>
          <w:color w:val="000000"/>
          <w:sz w:val="28"/>
          <w:szCs w:val="28"/>
        </w:rPr>
      </w:pPr>
      <w:r w:rsidRPr="000C5158">
        <w:rPr>
          <w:color w:val="000000"/>
          <w:sz w:val="28"/>
          <w:szCs w:val="28"/>
        </w:rPr>
        <w:t>прогрессирующее удлинение интервала PQ от цикла к циклу</w:t>
      </w:r>
    </w:p>
    <w:p w:rsidR="000C5158" w:rsidRPr="000C5158" w:rsidRDefault="000C5158" w:rsidP="000C5158">
      <w:pPr>
        <w:widowControl w:val="0"/>
        <w:numPr>
          <w:ilvl w:val="0"/>
          <w:numId w:val="92"/>
        </w:numPr>
        <w:autoSpaceDE w:val="0"/>
        <w:autoSpaceDN w:val="0"/>
        <w:adjustRightInd w:val="0"/>
        <w:contextualSpacing/>
        <w:jc w:val="both"/>
        <w:rPr>
          <w:color w:val="000000"/>
          <w:sz w:val="28"/>
          <w:szCs w:val="28"/>
        </w:rPr>
      </w:pPr>
      <w:r w:rsidRPr="000C5158">
        <w:rPr>
          <w:color w:val="000000"/>
          <w:sz w:val="28"/>
          <w:szCs w:val="28"/>
        </w:rPr>
        <w:t>выпадение комплекса QRS</w:t>
      </w:r>
    </w:p>
    <w:p w:rsidR="000C5158" w:rsidRPr="000C5158" w:rsidRDefault="000C5158" w:rsidP="000C5158">
      <w:pPr>
        <w:widowControl w:val="0"/>
        <w:numPr>
          <w:ilvl w:val="0"/>
          <w:numId w:val="92"/>
        </w:numPr>
        <w:autoSpaceDE w:val="0"/>
        <w:autoSpaceDN w:val="0"/>
        <w:adjustRightInd w:val="0"/>
        <w:contextualSpacing/>
        <w:jc w:val="both"/>
        <w:rPr>
          <w:color w:val="000000"/>
          <w:sz w:val="28"/>
          <w:szCs w:val="28"/>
        </w:rPr>
      </w:pPr>
      <w:r w:rsidRPr="000C5158">
        <w:rPr>
          <w:color w:val="000000"/>
          <w:sz w:val="28"/>
          <w:szCs w:val="28"/>
        </w:rPr>
        <w:t>атриовентрикулярная диссоциация</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8. ПРИ АВ-БЛОКАДЕ II СТЕПЕНИ ТИПА МОБИТЦ I ПРИ ЭЛЕКТРОКАРДИОГРАФИЧЕСКОМ ИССЛЕДОВАНИИ РЕГИСТРИРУЕТСЯ</w:t>
      </w:r>
    </w:p>
    <w:p w:rsidR="000C5158" w:rsidRPr="000C5158" w:rsidRDefault="000C5158" w:rsidP="000C5158">
      <w:pPr>
        <w:widowControl w:val="0"/>
        <w:numPr>
          <w:ilvl w:val="0"/>
          <w:numId w:val="93"/>
        </w:numPr>
        <w:autoSpaceDE w:val="0"/>
        <w:autoSpaceDN w:val="0"/>
        <w:adjustRightInd w:val="0"/>
        <w:contextualSpacing/>
        <w:jc w:val="both"/>
        <w:rPr>
          <w:b/>
          <w:color w:val="000000"/>
          <w:sz w:val="28"/>
          <w:szCs w:val="28"/>
        </w:rPr>
      </w:pPr>
      <w:r w:rsidRPr="000C5158">
        <w:rPr>
          <w:b/>
          <w:color w:val="000000"/>
          <w:sz w:val="28"/>
          <w:szCs w:val="28"/>
        </w:rPr>
        <w:t>прогрессирующее удлинение интервала PQ от цикла к циклу</w:t>
      </w:r>
    </w:p>
    <w:p w:rsidR="000C5158" w:rsidRPr="000C5158" w:rsidRDefault="000C5158" w:rsidP="000C5158">
      <w:pPr>
        <w:widowControl w:val="0"/>
        <w:numPr>
          <w:ilvl w:val="0"/>
          <w:numId w:val="93"/>
        </w:numPr>
        <w:autoSpaceDE w:val="0"/>
        <w:autoSpaceDN w:val="0"/>
        <w:adjustRightInd w:val="0"/>
        <w:contextualSpacing/>
        <w:jc w:val="both"/>
        <w:rPr>
          <w:color w:val="000000"/>
          <w:sz w:val="28"/>
          <w:szCs w:val="28"/>
        </w:rPr>
      </w:pPr>
      <w:r w:rsidRPr="000C5158">
        <w:rPr>
          <w:color w:val="000000"/>
          <w:sz w:val="28"/>
          <w:szCs w:val="28"/>
        </w:rPr>
        <w:t>удлинение интервала PQ (все интервалы одинаковой продолжительности)</w:t>
      </w:r>
    </w:p>
    <w:p w:rsidR="000C5158" w:rsidRPr="000C5158" w:rsidRDefault="000C5158" w:rsidP="000C5158">
      <w:pPr>
        <w:widowControl w:val="0"/>
        <w:numPr>
          <w:ilvl w:val="0"/>
          <w:numId w:val="93"/>
        </w:numPr>
        <w:autoSpaceDE w:val="0"/>
        <w:autoSpaceDN w:val="0"/>
        <w:adjustRightInd w:val="0"/>
        <w:contextualSpacing/>
        <w:jc w:val="both"/>
        <w:rPr>
          <w:color w:val="000000"/>
          <w:sz w:val="28"/>
          <w:szCs w:val="28"/>
        </w:rPr>
      </w:pPr>
      <w:r w:rsidRPr="000C5158">
        <w:rPr>
          <w:color w:val="000000"/>
          <w:sz w:val="28"/>
          <w:szCs w:val="28"/>
        </w:rPr>
        <w:t>выпадение комплекса QRS</w:t>
      </w:r>
    </w:p>
    <w:p w:rsidR="000C5158" w:rsidRPr="000C5158" w:rsidRDefault="000C5158" w:rsidP="000C5158">
      <w:pPr>
        <w:widowControl w:val="0"/>
        <w:numPr>
          <w:ilvl w:val="0"/>
          <w:numId w:val="93"/>
        </w:numPr>
        <w:autoSpaceDE w:val="0"/>
        <w:autoSpaceDN w:val="0"/>
        <w:adjustRightInd w:val="0"/>
        <w:contextualSpacing/>
        <w:jc w:val="both"/>
        <w:rPr>
          <w:color w:val="000000"/>
          <w:sz w:val="28"/>
          <w:szCs w:val="28"/>
        </w:rPr>
      </w:pPr>
      <w:r w:rsidRPr="000C5158">
        <w:rPr>
          <w:color w:val="000000"/>
          <w:sz w:val="28"/>
          <w:szCs w:val="28"/>
        </w:rPr>
        <w:t>атриовентрикулярная диссоциация</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9. ДЛЯ ПАРОКСИЗМАЛЬНОЙ ПРЕДСЕРДНОЙ ТАХИКАРДИИ ХАРАКТЕРНО</w:t>
      </w:r>
    </w:p>
    <w:p w:rsidR="000C5158" w:rsidRPr="000C5158" w:rsidRDefault="000C5158" w:rsidP="000C5158">
      <w:pPr>
        <w:widowControl w:val="0"/>
        <w:numPr>
          <w:ilvl w:val="0"/>
          <w:numId w:val="94"/>
        </w:numPr>
        <w:autoSpaceDE w:val="0"/>
        <w:autoSpaceDN w:val="0"/>
        <w:adjustRightInd w:val="0"/>
        <w:contextualSpacing/>
        <w:jc w:val="both"/>
        <w:rPr>
          <w:b/>
          <w:color w:val="000000"/>
          <w:sz w:val="28"/>
          <w:szCs w:val="28"/>
        </w:rPr>
      </w:pPr>
      <w:r w:rsidRPr="000C5158">
        <w:rPr>
          <w:b/>
          <w:color w:val="000000"/>
          <w:sz w:val="28"/>
          <w:szCs w:val="28"/>
        </w:rPr>
        <w:t>выявление ЧСС более 200 в минуту у детей раннего возраста и более 180 – у детей школьного возраста</w:t>
      </w:r>
    </w:p>
    <w:p w:rsidR="000C5158" w:rsidRPr="000C5158" w:rsidRDefault="000C5158" w:rsidP="000C5158">
      <w:pPr>
        <w:widowControl w:val="0"/>
        <w:numPr>
          <w:ilvl w:val="0"/>
          <w:numId w:val="94"/>
        </w:numPr>
        <w:autoSpaceDE w:val="0"/>
        <w:autoSpaceDN w:val="0"/>
        <w:adjustRightInd w:val="0"/>
        <w:contextualSpacing/>
        <w:jc w:val="both"/>
        <w:rPr>
          <w:color w:val="000000"/>
          <w:sz w:val="28"/>
          <w:szCs w:val="28"/>
        </w:rPr>
      </w:pPr>
      <w:r w:rsidRPr="000C5158">
        <w:rPr>
          <w:color w:val="000000"/>
          <w:sz w:val="28"/>
          <w:szCs w:val="28"/>
        </w:rPr>
        <w:t xml:space="preserve">отсутствие зубца </w:t>
      </w:r>
      <w:proofErr w:type="gramStart"/>
      <w:r w:rsidRPr="000C5158">
        <w:rPr>
          <w:color w:val="000000"/>
          <w:sz w:val="28"/>
          <w:szCs w:val="28"/>
        </w:rPr>
        <w:t>Р</w:t>
      </w:r>
      <w:proofErr w:type="gramEnd"/>
      <w:r w:rsidRPr="000C5158">
        <w:rPr>
          <w:color w:val="000000"/>
          <w:sz w:val="28"/>
          <w:szCs w:val="28"/>
        </w:rPr>
        <w:t xml:space="preserve"> перед каждым комплексом QRS</w:t>
      </w:r>
    </w:p>
    <w:p w:rsidR="000C5158" w:rsidRPr="000C5158" w:rsidRDefault="000C5158" w:rsidP="000C5158">
      <w:pPr>
        <w:widowControl w:val="0"/>
        <w:numPr>
          <w:ilvl w:val="0"/>
          <w:numId w:val="94"/>
        </w:numPr>
        <w:autoSpaceDE w:val="0"/>
        <w:autoSpaceDN w:val="0"/>
        <w:adjustRightInd w:val="0"/>
        <w:contextualSpacing/>
        <w:jc w:val="both"/>
        <w:rPr>
          <w:color w:val="000000"/>
          <w:sz w:val="28"/>
          <w:szCs w:val="28"/>
        </w:rPr>
      </w:pPr>
      <w:r w:rsidRPr="000C5158">
        <w:rPr>
          <w:color w:val="000000"/>
          <w:sz w:val="28"/>
          <w:szCs w:val="28"/>
        </w:rPr>
        <w:t>наличие АВ-диссоциации</w:t>
      </w:r>
    </w:p>
    <w:p w:rsidR="000C5158" w:rsidRPr="000C5158" w:rsidRDefault="000C5158" w:rsidP="000C5158">
      <w:pPr>
        <w:widowControl w:val="0"/>
        <w:numPr>
          <w:ilvl w:val="0"/>
          <w:numId w:val="94"/>
        </w:numPr>
        <w:autoSpaceDE w:val="0"/>
        <w:autoSpaceDN w:val="0"/>
        <w:adjustRightInd w:val="0"/>
        <w:contextualSpacing/>
        <w:jc w:val="both"/>
        <w:rPr>
          <w:color w:val="000000"/>
          <w:sz w:val="28"/>
          <w:szCs w:val="28"/>
        </w:rPr>
      </w:pPr>
      <w:r w:rsidRPr="000C5158">
        <w:rPr>
          <w:color w:val="000000"/>
          <w:sz w:val="28"/>
          <w:szCs w:val="28"/>
        </w:rPr>
        <w:t>выявление деформации и расширения QRS</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10. ДИАГНОСТИРОВАТЬ ФИБРИЛЛЯЦИЮ ЖЕЛУДОЧКОВ СЕРДЦА МОЖНО</w:t>
      </w:r>
    </w:p>
    <w:p w:rsidR="000C5158" w:rsidRPr="000C5158" w:rsidRDefault="000C5158" w:rsidP="000C5158">
      <w:pPr>
        <w:widowControl w:val="0"/>
        <w:numPr>
          <w:ilvl w:val="0"/>
          <w:numId w:val="95"/>
        </w:numPr>
        <w:autoSpaceDE w:val="0"/>
        <w:autoSpaceDN w:val="0"/>
        <w:adjustRightInd w:val="0"/>
        <w:contextualSpacing/>
        <w:jc w:val="both"/>
        <w:rPr>
          <w:b/>
          <w:color w:val="000000"/>
          <w:sz w:val="28"/>
          <w:szCs w:val="28"/>
        </w:rPr>
      </w:pPr>
      <w:r w:rsidRPr="000C5158">
        <w:rPr>
          <w:b/>
          <w:color w:val="000000"/>
          <w:sz w:val="28"/>
          <w:szCs w:val="28"/>
        </w:rPr>
        <w:t>на ЭКГ</w:t>
      </w:r>
    </w:p>
    <w:p w:rsidR="000C5158" w:rsidRPr="000C5158" w:rsidRDefault="000C5158" w:rsidP="000C5158">
      <w:pPr>
        <w:widowControl w:val="0"/>
        <w:numPr>
          <w:ilvl w:val="0"/>
          <w:numId w:val="95"/>
        </w:numPr>
        <w:autoSpaceDE w:val="0"/>
        <w:autoSpaceDN w:val="0"/>
        <w:adjustRightInd w:val="0"/>
        <w:contextualSpacing/>
        <w:jc w:val="both"/>
        <w:rPr>
          <w:color w:val="000000"/>
          <w:sz w:val="28"/>
          <w:szCs w:val="28"/>
        </w:rPr>
      </w:pPr>
      <w:r w:rsidRPr="000C5158">
        <w:rPr>
          <w:color w:val="000000"/>
          <w:sz w:val="28"/>
          <w:szCs w:val="28"/>
        </w:rPr>
        <w:t>при пальпации верхушечного толчка</w:t>
      </w:r>
    </w:p>
    <w:p w:rsidR="000C5158" w:rsidRPr="000C5158" w:rsidRDefault="000C5158" w:rsidP="000C5158">
      <w:pPr>
        <w:widowControl w:val="0"/>
        <w:numPr>
          <w:ilvl w:val="0"/>
          <w:numId w:val="95"/>
        </w:numPr>
        <w:autoSpaceDE w:val="0"/>
        <w:autoSpaceDN w:val="0"/>
        <w:adjustRightInd w:val="0"/>
        <w:contextualSpacing/>
        <w:jc w:val="both"/>
        <w:rPr>
          <w:color w:val="000000"/>
          <w:sz w:val="28"/>
          <w:szCs w:val="28"/>
        </w:rPr>
      </w:pPr>
      <w:r w:rsidRPr="000C5158">
        <w:rPr>
          <w:color w:val="000000"/>
          <w:sz w:val="28"/>
          <w:szCs w:val="28"/>
        </w:rPr>
        <w:t>при аускультации</w:t>
      </w:r>
    </w:p>
    <w:p w:rsidR="000C5158" w:rsidRPr="000C5158" w:rsidRDefault="000C5158" w:rsidP="000C5158">
      <w:pPr>
        <w:widowControl w:val="0"/>
        <w:numPr>
          <w:ilvl w:val="0"/>
          <w:numId w:val="95"/>
        </w:numPr>
        <w:autoSpaceDE w:val="0"/>
        <w:autoSpaceDN w:val="0"/>
        <w:adjustRightInd w:val="0"/>
        <w:contextualSpacing/>
        <w:jc w:val="both"/>
        <w:rPr>
          <w:color w:val="000000"/>
          <w:sz w:val="28"/>
          <w:szCs w:val="28"/>
        </w:rPr>
      </w:pPr>
      <w:r w:rsidRPr="000C5158">
        <w:rPr>
          <w:color w:val="000000"/>
          <w:sz w:val="28"/>
          <w:szCs w:val="28"/>
        </w:rPr>
        <w:t>по пульсу на крупных артериях</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11. НА ПРИЕМ УЧАСТКОВОГО ВРАЧА-ПЕДИАТРА ОБРАТИЛСЯ МАЛЬЧИК 7 ЛЕТ С ЖАЛОБАМИ НА ТАХИКАРДИЮ. ПРИ ОСМОТРЕ ЧАСТОТА СЕРДЕЧНЫЙ СОКРАЩЕНИЙ 180</w:t>
      </w:r>
      <w:proofErr w:type="gramStart"/>
      <w:r w:rsidRPr="000C5158">
        <w:rPr>
          <w:color w:val="000000"/>
          <w:sz w:val="28"/>
          <w:szCs w:val="28"/>
        </w:rPr>
        <w:t xml:space="preserve"> В</w:t>
      </w:r>
      <w:proofErr w:type="gramEnd"/>
      <w:r w:rsidRPr="000C5158">
        <w:rPr>
          <w:color w:val="000000"/>
          <w:sz w:val="28"/>
          <w:szCs w:val="28"/>
        </w:rPr>
        <w:t xml:space="preserve"> МИНУТУ, В ПЕРВУЮ ОЧЕРЕДЬ НЕОБХОДИМО ПРОВЕСТИ</w:t>
      </w:r>
    </w:p>
    <w:p w:rsidR="000C5158" w:rsidRPr="000C5158" w:rsidRDefault="000C5158" w:rsidP="000C5158">
      <w:pPr>
        <w:widowControl w:val="0"/>
        <w:numPr>
          <w:ilvl w:val="0"/>
          <w:numId w:val="96"/>
        </w:numPr>
        <w:autoSpaceDE w:val="0"/>
        <w:autoSpaceDN w:val="0"/>
        <w:adjustRightInd w:val="0"/>
        <w:contextualSpacing/>
        <w:jc w:val="both"/>
        <w:rPr>
          <w:b/>
          <w:color w:val="000000"/>
          <w:sz w:val="28"/>
          <w:szCs w:val="28"/>
        </w:rPr>
      </w:pPr>
      <w:r w:rsidRPr="000C5158">
        <w:rPr>
          <w:b/>
          <w:color w:val="000000"/>
          <w:sz w:val="28"/>
          <w:szCs w:val="28"/>
        </w:rPr>
        <w:t>ЭКГ</w:t>
      </w:r>
    </w:p>
    <w:p w:rsidR="000C5158" w:rsidRPr="000C5158" w:rsidRDefault="000C5158" w:rsidP="000C5158">
      <w:pPr>
        <w:widowControl w:val="0"/>
        <w:numPr>
          <w:ilvl w:val="0"/>
          <w:numId w:val="96"/>
        </w:numPr>
        <w:autoSpaceDE w:val="0"/>
        <w:autoSpaceDN w:val="0"/>
        <w:adjustRightInd w:val="0"/>
        <w:contextualSpacing/>
        <w:jc w:val="both"/>
        <w:rPr>
          <w:color w:val="000000"/>
          <w:sz w:val="28"/>
          <w:szCs w:val="28"/>
        </w:rPr>
      </w:pPr>
      <w:r w:rsidRPr="000C5158">
        <w:rPr>
          <w:color w:val="000000"/>
          <w:sz w:val="28"/>
          <w:szCs w:val="28"/>
        </w:rPr>
        <w:t xml:space="preserve">ЭХО </w:t>
      </w:r>
      <w:proofErr w:type="gramStart"/>
      <w:r w:rsidRPr="000C5158">
        <w:rPr>
          <w:color w:val="000000"/>
          <w:sz w:val="28"/>
          <w:szCs w:val="28"/>
        </w:rPr>
        <w:t>КГ</w:t>
      </w:r>
      <w:proofErr w:type="gramEnd"/>
    </w:p>
    <w:p w:rsidR="000C5158" w:rsidRPr="000C5158" w:rsidRDefault="000C5158" w:rsidP="000C5158">
      <w:pPr>
        <w:widowControl w:val="0"/>
        <w:numPr>
          <w:ilvl w:val="0"/>
          <w:numId w:val="96"/>
        </w:numPr>
        <w:autoSpaceDE w:val="0"/>
        <w:autoSpaceDN w:val="0"/>
        <w:adjustRightInd w:val="0"/>
        <w:contextualSpacing/>
        <w:jc w:val="both"/>
        <w:rPr>
          <w:color w:val="000000"/>
          <w:sz w:val="28"/>
          <w:szCs w:val="28"/>
        </w:rPr>
      </w:pPr>
      <w:r w:rsidRPr="000C5158">
        <w:rPr>
          <w:color w:val="000000"/>
          <w:sz w:val="28"/>
          <w:szCs w:val="28"/>
        </w:rPr>
        <w:t>СМАД</w:t>
      </w:r>
    </w:p>
    <w:p w:rsidR="000C5158" w:rsidRPr="000C5158" w:rsidRDefault="000C5158" w:rsidP="000C5158">
      <w:pPr>
        <w:widowControl w:val="0"/>
        <w:numPr>
          <w:ilvl w:val="0"/>
          <w:numId w:val="96"/>
        </w:numPr>
        <w:autoSpaceDE w:val="0"/>
        <w:autoSpaceDN w:val="0"/>
        <w:adjustRightInd w:val="0"/>
        <w:contextualSpacing/>
        <w:jc w:val="both"/>
        <w:rPr>
          <w:color w:val="000000"/>
          <w:sz w:val="28"/>
          <w:szCs w:val="28"/>
        </w:rPr>
      </w:pPr>
      <w:r w:rsidRPr="000C5158">
        <w:rPr>
          <w:color w:val="000000"/>
          <w:sz w:val="28"/>
          <w:szCs w:val="28"/>
        </w:rPr>
        <w:t>рентгенографию органов грудной клетки</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12. НАЧИНАТЬ КУПИРОВАНИЕ ПРИСТУПА СУПРАВЕНТРИКУЛЯРНОЙ ПАРОКСИЗМАЛЬНОЙ ТАХИКАРДИИ У РЕБЕНКА 7 ЛЕТ ПРИ АД 90/60 ММ РТ</w:t>
      </w:r>
      <w:proofErr w:type="gramStart"/>
      <w:r w:rsidRPr="000C5158">
        <w:rPr>
          <w:color w:val="000000"/>
          <w:sz w:val="28"/>
          <w:szCs w:val="28"/>
        </w:rPr>
        <w:t>.С</w:t>
      </w:r>
      <w:proofErr w:type="gramEnd"/>
      <w:r w:rsidRPr="000C5158">
        <w:rPr>
          <w:color w:val="000000"/>
          <w:sz w:val="28"/>
          <w:szCs w:val="28"/>
        </w:rPr>
        <w:t>Т. ЦЕЛЕСООБРАЗНО С ПОМОЩЬЮ</w:t>
      </w:r>
    </w:p>
    <w:p w:rsidR="000C5158" w:rsidRPr="000C5158" w:rsidRDefault="000C5158" w:rsidP="000C5158">
      <w:pPr>
        <w:widowControl w:val="0"/>
        <w:numPr>
          <w:ilvl w:val="0"/>
          <w:numId w:val="97"/>
        </w:numPr>
        <w:autoSpaceDE w:val="0"/>
        <w:autoSpaceDN w:val="0"/>
        <w:adjustRightInd w:val="0"/>
        <w:contextualSpacing/>
        <w:jc w:val="both"/>
        <w:rPr>
          <w:b/>
          <w:color w:val="000000"/>
          <w:sz w:val="28"/>
          <w:szCs w:val="28"/>
        </w:rPr>
      </w:pPr>
      <w:proofErr w:type="spellStart"/>
      <w:r w:rsidRPr="000C5158">
        <w:rPr>
          <w:b/>
          <w:color w:val="000000"/>
          <w:sz w:val="28"/>
          <w:szCs w:val="28"/>
        </w:rPr>
        <w:t>вагальных</w:t>
      </w:r>
      <w:proofErr w:type="spellEnd"/>
      <w:r w:rsidRPr="000C5158">
        <w:rPr>
          <w:b/>
          <w:color w:val="000000"/>
          <w:sz w:val="28"/>
          <w:szCs w:val="28"/>
        </w:rPr>
        <w:t xml:space="preserve"> проб</w:t>
      </w:r>
    </w:p>
    <w:p w:rsidR="000C5158" w:rsidRPr="000C5158" w:rsidRDefault="000C5158" w:rsidP="000C5158">
      <w:pPr>
        <w:widowControl w:val="0"/>
        <w:numPr>
          <w:ilvl w:val="0"/>
          <w:numId w:val="97"/>
        </w:numPr>
        <w:autoSpaceDE w:val="0"/>
        <w:autoSpaceDN w:val="0"/>
        <w:adjustRightInd w:val="0"/>
        <w:contextualSpacing/>
        <w:jc w:val="both"/>
        <w:rPr>
          <w:color w:val="000000"/>
          <w:sz w:val="28"/>
          <w:szCs w:val="28"/>
        </w:rPr>
      </w:pPr>
      <w:r w:rsidRPr="000C5158">
        <w:rPr>
          <w:color w:val="000000"/>
          <w:sz w:val="28"/>
          <w:szCs w:val="28"/>
        </w:rPr>
        <w:t>нагрузочных проб</w:t>
      </w:r>
    </w:p>
    <w:p w:rsidR="000C5158" w:rsidRPr="000C5158" w:rsidRDefault="000C5158" w:rsidP="000C5158">
      <w:pPr>
        <w:widowControl w:val="0"/>
        <w:numPr>
          <w:ilvl w:val="0"/>
          <w:numId w:val="97"/>
        </w:numPr>
        <w:autoSpaceDE w:val="0"/>
        <w:autoSpaceDN w:val="0"/>
        <w:adjustRightInd w:val="0"/>
        <w:contextualSpacing/>
        <w:jc w:val="both"/>
        <w:rPr>
          <w:color w:val="000000"/>
          <w:sz w:val="28"/>
          <w:szCs w:val="28"/>
        </w:rPr>
      </w:pPr>
      <w:r w:rsidRPr="000C5158">
        <w:rPr>
          <w:color w:val="000000"/>
          <w:sz w:val="28"/>
          <w:szCs w:val="28"/>
        </w:rPr>
        <w:lastRenderedPageBreak/>
        <w:t>пробы Мак-</w:t>
      </w:r>
      <w:proofErr w:type="spellStart"/>
      <w:r w:rsidRPr="000C5158">
        <w:rPr>
          <w:color w:val="000000"/>
          <w:sz w:val="28"/>
          <w:szCs w:val="28"/>
        </w:rPr>
        <w:t>Клюра</w:t>
      </w:r>
      <w:proofErr w:type="spellEnd"/>
      <w:r w:rsidRPr="000C5158">
        <w:rPr>
          <w:color w:val="000000"/>
          <w:sz w:val="28"/>
          <w:szCs w:val="28"/>
        </w:rPr>
        <w:t>-</w:t>
      </w:r>
      <w:proofErr w:type="spellStart"/>
      <w:r w:rsidRPr="000C5158">
        <w:rPr>
          <w:color w:val="000000"/>
          <w:sz w:val="28"/>
          <w:szCs w:val="28"/>
        </w:rPr>
        <w:t>Олдрича</w:t>
      </w:r>
      <w:proofErr w:type="spellEnd"/>
    </w:p>
    <w:p w:rsidR="000C5158" w:rsidRPr="000C5158" w:rsidRDefault="000C5158" w:rsidP="000C5158">
      <w:pPr>
        <w:widowControl w:val="0"/>
        <w:numPr>
          <w:ilvl w:val="0"/>
          <w:numId w:val="97"/>
        </w:numPr>
        <w:autoSpaceDE w:val="0"/>
        <w:autoSpaceDN w:val="0"/>
        <w:adjustRightInd w:val="0"/>
        <w:contextualSpacing/>
        <w:jc w:val="both"/>
        <w:rPr>
          <w:color w:val="000000"/>
          <w:sz w:val="28"/>
          <w:szCs w:val="28"/>
        </w:rPr>
      </w:pPr>
      <w:proofErr w:type="spellStart"/>
      <w:r w:rsidRPr="000C5158">
        <w:rPr>
          <w:color w:val="000000"/>
          <w:sz w:val="28"/>
          <w:szCs w:val="28"/>
        </w:rPr>
        <w:t>добутаминовой</w:t>
      </w:r>
      <w:proofErr w:type="spellEnd"/>
      <w:r w:rsidRPr="000C5158">
        <w:rPr>
          <w:color w:val="000000"/>
          <w:sz w:val="28"/>
          <w:szCs w:val="28"/>
        </w:rPr>
        <w:t xml:space="preserve"> пробы</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13. НАИБОЛЕЕ БЕЗОПАСНЫМ ПРЕПАРАТОМ ДЛЯ КУПИРОВАНИЯ НАДЖЕЛУДОЧКОВОЙ ТАХИКАРДИИ У ДЕТЕЙ ЯВЛЯЕТСЯ</w:t>
      </w:r>
    </w:p>
    <w:p w:rsidR="000C5158" w:rsidRPr="000C5158" w:rsidRDefault="000C5158" w:rsidP="000C5158">
      <w:pPr>
        <w:widowControl w:val="0"/>
        <w:numPr>
          <w:ilvl w:val="0"/>
          <w:numId w:val="98"/>
        </w:numPr>
        <w:autoSpaceDE w:val="0"/>
        <w:autoSpaceDN w:val="0"/>
        <w:adjustRightInd w:val="0"/>
        <w:contextualSpacing/>
        <w:jc w:val="both"/>
        <w:rPr>
          <w:b/>
          <w:color w:val="000000"/>
          <w:sz w:val="28"/>
          <w:szCs w:val="28"/>
        </w:rPr>
      </w:pPr>
      <w:r w:rsidRPr="000C5158">
        <w:rPr>
          <w:b/>
          <w:color w:val="000000"/>
          <w:sz w:val="28"/>
          <w:szCs w:val="28"/>
        </w:rPr>
        <w:t>аденозин</w:t>
      </w:r>
    </w:p>
    <w:p w:rsidR="000C5158" w:rsidRPr="000C5158" w:rsidRDefault="000C5158" w:rsidP="000C5158">
      <w:pPr>
        <w:widowControl w:val="0"/>
        <w:numPr>
          <w:ilvl w:val="0"/>
          <w:numId w:val="98"/>
        </w:numPr>
        <w:autoSpaceDE w:val="0"/>
        <w:autoSpaceDN w:val="0"/>
        <w:adjustRightInd w:val="0"/>
        <w:contextualSpacing/>
        <w:jc w:val="both"/>
        <w:rPr>
          <w:color w:val="000000"/>
          <w:sz w:val="28"/>
          <w:szCs w:val="28"/>
        </w:rPr>
      </w:pPr>
      <w:proofErr w:type="spellStart"/>
      <w:r w:rsidRPr="000C5158">
        <w:rPr>
          <w:color w:val="000000"/>
          <w:sz w:val="28"/>
          <w:szCs w:val="28"/>
        </w:rPr>
        <w:t>амиодарон</w:t>
      </w:r>
      <w:proofErr w:type="spellEnd"/>
    </w:p>
    <w:p w:rsidR="000C5158" w:rsidRPr="000C5158" w:rsidRDefault="000C5158" w:rsidP="000C5158">
      <w:pPr>
        <w:widowControl w:val="0"/>
        <w:numPr>
          <w:ilvl w:val="0"/>
          <w:numId w:val="98"/>
        </w:numPr>
        <w:autoSpaceDE w:val="0"/>
        <w:autoSpaceDN w:val="0"/>
        <w:adjustRightInd w:val="0"/>
        <w:contextualSpacing/>
        <w:jc w:val="both"/>
        <w:rPr>
          <w:color w:val="000000"/>
          <w:sz w:val="28"/>
          <w:szCs w:val="28"/>
        </w:rPr>
      </w:pPr>
      <w:proofErr w:type="spellStart"/>
      <w:r w:rsidRPr="000C5158">
        <w:rPr>
          <w:color w:val="000000"/>
          <w:sz w:val="28"/>
          <w:szCs w:val="28"/>
        </w:rPr>
        <w:t>лидокаин</w:t>
      </w:r>
      <w:proofErr w:type="spellEnd"/>
    </w:p>
    <w:p w:rsidR="000C5158" w:rsidRPr="000C5158" w:rsidRDefault="000C5158" w:rsidP="000C5158">
      <w:pPr>
        <w:widowControl w:val="0"/>
        <w:numPr>
          <w:ilvl w:val="0"/>
          <w:numId w:val="98"/>
        </w:numPr>
        <w:autoSpaceDE w:val="0"/>
        <w:autoSpaceDN w:val="0"/>
        <w:adjustRightInd w:val="0"/>
        <w:contextualSpacing/>
        <w:jc w:val="both"/>
        <w:rPr>
          <w:color w:val="000000"/>
          <w:sz w:val="28"/>
          <w:szCs w:val="28"/>
        </w:rPr>
      </w:pPr>
      <w:proofErr w:type="spellStart"/>
      <w:r w:rsidRPr="000C5158">
        <w:rPr>
          <w:color w:val="000000"/>
          <w:sz w:val="28"/>
          <w:szCs w:val="28"/>
        </w:rPr>
        <w:t>верапамил</w:t>
      </w:r>
      <w:proofErr w:type="spellEnd"/>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14. ДЕТИ С СИНДРОМОМ ПРЕЖДЕВРЕМЕННОГО ВОЗБУЖДЕНИЯ ЖЕЛУДОЧКОВ НА ЭКГ ПРЕДСТАВЛЯЮТ СОБОЙ ГРУППУ РИСКА ПО ВОЗНИКНОВЕНИЮ</w:t>
      </w:r>
    </w:p>
    <w:p w:rsidR="000C5158" w:rsidRPr="000C5158" w:rsidRDefault="000C5158" w:rsidP="000C5158">
      <w:pPr>
        <w:widowControl w:val="0"/>
        <w:numPr>
          <w:ilvl w:val="0"/>
          <w:numId w:val="99"/>
        </w:numPr>
        <w:autoSpaceDE w:val="0"/>
        <w:autoSpaceDN w:val="0"/>
        <w:adjustRightInd w:val="0"/>
        <w:contextualSpacing/>
        <w:jc w:val="both"/>
        <w:rPr>
          <w:b/>
          <w:color w:val="000000"/>
          <w:sz w:val="28"/>
          <w:szCs w:val="28"/>
        </w:rPr>
      </w:pPr>
      <w:r w:rsidRPr="000C5158">
        <w:rPr>
          <w:b/>
          <w:color w:val="000000"/>
          <w:sz w:val="28"/>
          <w:szCs w:val="28"/>
        </w:rPr>
        <w:t>пароксизмальной тахикардии</w:t>
      </w:r>
    </w:p>
    <w:p w:rsidR="000C5158" w:rsidRPr="000C5158" w:rsidRDefault="000C5158" w:rsidP="000C5158">
      <w:pPr>
        <w:widowControl w:val="0"/>
        <w:numPr>
          <w:ilvl w:val="0"/>
          <w:numId w:val="99"/>
        </w:numPr>
        <w:autoSpaceDE w:val="0"/>
        <w:autoSpaceDN w:val="0"/>
        <w:adjustRightInd w:val="0"/>
        <w:contextualSpacing/>
        <w:jc w:val="both"/>
        <w:rPr>
          <w:color w:val="000000"/>
          <w:sz w:val="28"/>
          <w:szCs w:val="28"/>
        </w:rPr>
      </w:pPr>
      <w:r w:rsidRPr="000C5158">
        <w:rPr>
          <w:color w:val="000000"/>
          <w:sz w:val="28"/>
          <w:szCs w:val="28"/>
        </w:rPr>
        <w:t>ревматизма</w:t>
      </w:r>
    </w:p>
    <w:p w:rsidR="000C5158" w:rsidRPr="000C5158" w:rsidRDefault="000C5158" w:rsidP="000C5158">
      <w:pPr>
        <w:widowControl w:val="0"/>
        <w:numPr>
          <w:ilvl w:val="0"/>
          <w:numId w:val="99"/>
        </w:numPr>
        <w:autoSpaceDE w:val="0"/>
        <w:autoSpaceDN w:val="0"/>
        <w:adjustRightInd w:val="0"/>
        <w:contextualSpacing/>
        <w:jc w:val="both"/>
        <w:rPr>
          <w:color w:val="000000"/>
          <w:sz w:val="28"/>
          <w:szCs w:val="28"/>
        </w:rPr>
      </w:pPr>
      <w:r w:rsidRPr="000C5158">
        <w:rPr>
          <w:color w:val="000000"/>
          <w:sz w:val="28"/>
          <w:szCs w:val="28"/>
        </w:rPr>
        <w:t xml:space="preserve">гипертрофической </w:t>
      </w:r>
      <w:proofErr w:type="spellStart"/>
      <w:r w:rsidRPr="000C5158">
        <w:rPr>
          <w:color w:val="000000"/>
          <w:sz w:val="28"/>
          <w:szCs w:val="28"/>
        </w:rPr>
        <w:t>кардиомиопатии</w:t>
      </w:r>
      <w:proofErr w:type="spellEnd"/>
    </w:p>
    <w:p w:rsidR="000C5158" w:rsidRPr="000C5158" w:rsidRDefault="000C5158" w:rsidP="000C5158">
      <w:pPr>
        <w:widowControl w:val="0"/>
        <w:numPr>
          <w:ilvl w:val="0"/>
          <w:numId w:val="99"/>
        </w:numPr>
        <w:autoSpaceDE w:val="0"/>
        <w:autoSpaceDN w:val="0"/>
        <w:adjustRightInd w:val="0"/>
        <w:contextualSpacing/>
        <w:jc w:val="both"/>
        <w:rPr>
          <w:color w:val="000000"/>
          <w:sz w:val="28"/>
          <w:szCs w:val="28"/>
        </w:rPr>
      </w:pPr>
      <w:r w:rsidRPr="000C5158">
        <w:rPr>
          <w:color w:val="000000"/>
          <w:sz w:val="28"/>
          <w:szCs w:val="28"/>
        </w:rPr>
        <w:t>перикардита</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15. МЕТОДОМ ВЫБОРА В ЛЕЧЕНИИ ПАЦИЕНТОВ С ГЕМОДИНАМИЧЕСКИ ЗНАЧИМОЙ ЖЕЛУДОЧКОВОЙ ТАХИКАРДИЕЙ ЯВЛЯЕТСЯ</w:t>
      </w:r>
    </w:p>
    <w:p w:rsidR="000C5158" w:rsidRPr="000C5158" w:rsidRDefault="000C5158" w:rsidP="000C5158">
      <w:pPr>
        <w:widowControl w:val="0"/>
        <w:numPr>
          <w:ilvl w:val="0"/>
          <w:numId w:val="100"/>
        </w:numPr>
        <w:autoSpaceDE w:val="0"/>
        <w:autoSpaceDN w:val="0"/>
        <w:adjustRightInd w:val="0"/>
        <w:contextualSpacing/>
        <w:jc w:val="both"/>
        <w:rPr>
          <w:b/>
          <w:color w:val="000000"/>
          <w:sz w:val="28"/>
          <w:szCs w:val="28"/>
        </w:rPr>
      </w:pPr>
      <w:proofErr w:type="gramStart"/>
      <w:r w:rsidRPr="000C5158">
        <w:rPr>
          <w:b/>
          <w:color w:val="000000"/>
          <w:sz w:val="28"/>
          <w:szCs w:val="28"/>
        </w:rPr>
        <w:t>Радиочастотная</w:t>
      </w:r>
      <w:proofErr w:type="gramEnd"/>
      <w:r w:rsidRPr="000C5158">
        <w:rPr>
          <w:b/>
          <w:color w:val="000000"/>
          <w:sz w:val="28"/>
          <w:szCs w:val="28"/>
        </w:rPr>
        <w:t xml:space="preserve"> </w:t>
      </w:r>
      <w:proofErr w:type="spellStart"/>
      <w:r w:rsidRPr="000C5158">
        <w:rPr>
          <w:b/>
          <w:color w:val="000000"/>
          <w:sz w:val="28"/>
          <w:szCs w:val="28"/>
        </w:rPr>
        <w:t>аблация</w:t>
      </w:r>
      <w:proofErr w:type="spellEnd"/>
      <w:r w:rsidRPr="000C5158">
        <w:rPr>
          <w:b/>
          <w:color w:val="000000"/>
          <w:sz w:val="28"/>
          <w:szCs w:val="28"/>
        </w:rPr>
        <w:t xml:space="preserve"> очага ЖТ</w:t>
      </w:r>
    </w:p>
    <w:p w:rsidR="000C5158" w:rsidRPr="000C5158" w:rsidRDefault="000C5158" w:rsidP="000C5158">
      <w:pPr>
        <w:widowControl w:val="0"/>
        <w:numPr>
          <w:ilvl w:val="0"/>
          <w:numId w:val="100"/>
        </w:numPr>
        <w:autoSpaceDE w:val="0"/>
        <w:autoSpaceDN w:val="0"/>
        <w:adjustRightInd w:val="0"/>
        <w:contextualSpacing/>
        <w:jc w:val="both"/>
        <w:rPr>
          <w:color w:val="000000"/>
          <w:sz w:val="28"/>
          <w:szCs w:val="28"/>
        </w:rPr>
      </w:pPr>
      <w:r w:rsidRPr="000C5158">
        <w:rPr>
          <w:color w:val="000000"/>
          <w:sz w:val="28"/>
          <w:szCs w:val="28"/>
        </w:rPr>
        <w:t xml:space="preserve">Медикаментозная терапия </w:t>
      </w:r>
    </w:p>
    <w:p w:rsidR="000C5158" w:rsidRPr="000C5158" w:rsidRDefault="000C5158" w:rsidP="000C5158">
      <w:pPr>
        <w:widowControl w:val="0"/>
        <w:numPr>
          <w:ilvl w:val="0"/>
          <w:numId w:val="100"/>
        </w:numPr>
        <w:autoSpaceDE w:val="0"/>
        <w:autoSpaceDN w:val="0"/>
        <w:adjustRightInd w:val="0"/>
        <w:contextualSpacing/>
        <w:jc w:val="both"/>
        <w:rPr>
          <w:color w:val="000000"/>
          <w:sz w:val="28"/>
          <w:szCs w:val="28"/>
        </w:rPr>
      </w:pPr>
      <w:r w:rsidRPr="000C5158">
        <w:rPr>
          <w:color w:val="000000"/>
          <w:sz w:val="28"/>
          <w:szCs w:val="28"/>
        </w:rPr>
        <w:t xml:space="preserve">Санаторно-курортное лечение </w:t>
      </w:r>
    </w:p>
    <w:p w:rsidR="000C5158" w:rsidRPr="000C5158" w:rsidRDefault="000C5158" w:rsidP="000C5158">
      <w:pPr>
        <w:widowControl w:val="0"/>
        <w:numPr>
          <w:ilvl w:val="0"/>
          <w:numId w:val="100"/>
        </w:numPr>
        <w:autoSpaceDE w:val="0"/>
        <w:autoSpaceDN w:val="0"/>
        <w:adjustRightInd w:val="0"/>
        <w:contextualSpacing/>
        <w:jc w:val="both"/>
        <w:rPr>
          <w:color w:val="000000"/>
          <w:sz w:val="28"/>
          <w:szCs w:val="28"/>
        </w:rPr>
      </w:pPr>
      <w:r w:rsidRPr="000C5158">
        <w:rPr>
          <w:color w:val="000000"/>
          <w:sz w:val="28"/>
          <w:szCs w:val="28"/>
        </w:rPr>
        <w:t xml:space="preserve">Постановка </w:t>
      </w:r>
      <w:proofErr w:type="spellStart"/>
      <w:r w:rsidRPr="000C5158">
        <w:rPr>
          <w:color w:val="000000"/>
          <w:sz w:val="28"/>
          <w:szCs w:val="28"/>
        </w:rPr>
        <w:t>кардиовертера-дифибрилятора</w:t>
      </w:r>
      <w:proofErr w:type="spellEnd"/>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16. ПРЕПАРАТОМ ВЫБОРА ДЛЯ ЛЕЧЕНИЯ СУПРАВЕНТИРКУЛЯРНОЙ ПАРОКСИЗМАЛЬНОЙ ТАХИКАРДИИ У ДЕТЕЙ ЯВЛЯЕТСЯ:</w:t>
      </w:r>
    </w:p>
    <w:p w:rsidR="000C5158" w:rsidRPr="000C5158" w:rsidRDefault="000C5158" w:rsidP="000C5158">
      <w:pPr>
        <w:widowControl w:val="0"/>
        <w:numPr>
          <w:ilvl w:val="0"/>
          <w:numId w:val="101"/>
        </w:numPr>
        <w:autoSpaceDE w:val="0"/>
        <w:autoSpaceDN w:val="0"/>
        <w:adjustRightInd w:val="0"/>
        <w:contextualSpacing/>
        <w:jc w:val="both"/>
        <w:rPr>
          <w:b/>
          <w:color w:val="000000"/>
          <w:sz w:val="28"/>
          <w:szCs w:val="28"/>
        </w:rPr>
      </w:pPr>
      <w:r w:rsidRPr="000C5158">
        <w:rPr>
          <w:b/>
          <w:color w:val="000000"/>
          <w:sz w:val="28"/>
          <w:szCs w:val="28"/>
        </w:rPr>
        <w:t>АТФ (аденозин)</w:t>
      </w:r>
    </w:p>
    <w:p w:rsidR="000C5158" w:rsidRPr="000C5158" w:rsidRDefault="000C5158" w:rsidP="000C5158">
      <w:pPr>
        <w:widowControl w:val="0"/>
        <w:numPr>
          <w:ilvl w:val="0"/>
          <w:numId w:val="101"/>
        </w:numPr>
        <w:autoSpaceDE w:val="0"/>
        <w:autoSpaceDN w:val="0"/>
        <w:adjustRightInd w:val="0"/>
        <w:contextualSpacing/>
        <w:jc w:val="both"/>
        <w:rPr>
          <w:color w:val="000000"/>
          <w:sz w:val="28"/>
          <w:szCs w:val="28"/>
        </w:rPr>
      </w:pPr>
      <w:proofErr w:type="spellStart"/>
      <w:r w:rsidRPr="000C5158">
        <w:rPr>
          <w:color w:val="000000"/>
          <w:sz w:val="28"/>
          <w:szCs w:val="28"/>
        </w:rPr>
        <w:t>Кордарон</w:t>
      </w:r>
      <w:proofErr w:type="spellEnd"/>
    </w:p>
    <w:p w:rsidR="000C5158" w:rsidRPr="000C5158" w:rsidRDefault="000C5158" w:rsidP="000C5158">
      <w:pPr>
        <w:widowControl w:val="0"/>
        <w:numPr>
          <w:ilvl w:val="0"/>
          <w:numId w:val="101"/>
        </w:numPr>
        <w:autoSpaceDE w:val="0"/>
        <w:autoSpaceDN w:val="0"/>
        <w:adjustRightInd w:val="0"/>
        <w:contextualSpacing/>
        <w:jc w:val="both"/>
        <w:rPr>
          <w:color w:val="000000"/>
          <w:sz w:val="28"/>
          <w:szCs w:val="28"/>
        </w:rPr>
      </w:pPr>
      <w:proofErr w:type="spellStart"/>
      <w:r w:rsidRPr="000C5158">
        <w:rPr>
          <w:color w:val="000000"/>
          <w:sz w:val="28"/>
          <w:szCs w:val="28"/>
        </w:rPr>
        <w:t>Дигоксин</w:t>
      </w:r>
      <w:proofErr w:type="spellEnd"/>
      <w:r w:rsidRPr="000C5158">
        <w:rPr>
          <w:color w:val="000000"/>
          <w:sz w:val="28"/>
          <w:szCs w:val="28"/>
        </w:rPr>
        <w:t xml:space="preserve"> </w:t>
      </w:r>
    </w:p>
    <w:p w:rsidR="000C5158" w:rsidRPr="000C5158" w:rsidRDefault="000C5158" w:rsidP="000C5158">
      <w:pPr>
        <w:widowControl w:val="0"/>
        <w:numPr>
          <w:ilvl w:val="0"/>
          <w:numId w:val="101"/>
        </w:numPr>
        <w:autoSpaceDE w:val="0"/>
        <w:autoSpaceDN w:val="0"/>
        <w:adjustRightInd w:val="0"/>
        <w:contextualSpacing/>
        <w:jc w:val="both"/>
        <w:rPr>
          <w:color w:val="000000"/>
          <w:sz w:val="28"/>
          <w:szCs w:val="28"/>
        </w:rPr>
      </w:pPr>
      <w:proofErr w:type="spellStart"/>
      <w:r w:rsidRPr="000C5158">
        <w:rPr>
          <w:color w:val="000000"/>
          <w:sz w:val="28"/>
          <w:szCs w:val="28"/>
        </w:rPr>
        <w:t>Новокаинамид</w:t>
      </w:r>
      <w:proofErr w:type="spellEnd"/>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17. НАЧИНАТЬ КУПИРОВАНИЕ  СУПРАВЕНТИРКУЛЯРНОЙ ПАРОКСИЗМАЛЬНОЙ ТАХИКАРДИИ У ДЕТЕЙ  СЛЕДУЕТ </w:t>
      </w:r>
      <w:proofErr w:type="gramStart"/>
      <w:r w:rsidRPr="000C5158">
        <w:rPr>
          <w:color w:val="000000"/>
          <w:sz w:val="28"/>
          <w:szCs w:val="28"/>
        </w:rPr>
        <w:t>С</w:t>
      </w:r>
      <w:proofErr w:type="gramEnd"/>
      <w:r w:rsidRPr="000C5158">
        <w:rPr>
          <w:color w:val="000000"/>
          <w:sz w:val="28"/>
          <w:szCs w:val="28"/>
        </w:rPr>
        <w:t xml:space="preserve">: </w:t>
      </w:r>
    </w:p>
    <w:p w:rsidR="000C5158" w:rsidRPr="000C5158" w:rsidRDefault="000C5158" w:rsidP="000C5158">
      <w:pPr>
        <w:widowControl w:val="0"/>
        <w:numPr>
          <w:ilvl w:val="0"/>
          <w:numId w:val="102"/>
        </w:numPr>
        <w:autoSpaceDE w:val="0"/>
        <w:autoSpaceDN w:val="0"/>
        <w:adjustRightInd w:val="0"/>
        <w:contextualSpacing/>
        <w:jc w:val="both"/>
        <w:rPr>
          <w:b/>
          <w:color w:val="000000"/>
          <w:sz w:val="28"/>
          <w:szCs w:val="28"/>
        </w:rPr>
      </w:pPr>
      <w:proofErr w:type="spellStart"/>
      <w:r w:rsidRPr="000C5158">
        <w:rPr>
          <w:b/>
          <w:color w:val="000000"/>
          <w:sz w:val="28"/>
          <w:szCs w:val="28"/>
        </w:rPr>
        <w:t>Вагусных</w:t>
      </w:r>
      <w:proofErr w:type="spellEnd"/>
      <w:r w:rsidRPr="000C5158">
        <w:rPr>
          <w:b/>
          <w:color w:val="000000"/>
          <w:sz w:val="28"/>
          <w:szCs w:val="28"/>
        </w:rPr>
        <w:t xml:space="preserve"> проб </w:t>
      </w:r>
    </w:p>
    <w:p w:rsidR="000C5158" w:rsidRPr="000C5158" w:rsidRDefault="000C5158" w:rsidP="000C5158">
      <w:pPr>
        <w:widowControl w:val="0"/>
        <w:numPr>
          <w:ilvl w:val="0"/>
          <w:numId w:val="102"/>
        </w:numPr>
        <w:autoSpaceDE w:val="0"/>
        <w:autoSpaceDN w:val="0"/>
        <w:adjustRightInd w:val="0"/>
        <w:contextualSpacing/>
        <w:jc w:val="both"/>
        <w:rPr>
          <w:color w:val="000000"/>
          <w:sz w:val="28"/>
          <w:szCs w:val="28"/>
        </w:rPr>
      </w:pPr>
      <w:r w:rsidRPr="000C5158">
        <w:rPr>
          <w:color w:val="000000"/>
          <w:sz w:val="28"/>
          <w:szCs w:val="28"/>
        </w:rPr>
        <w:t>Введения АТФ</w:t>
      </w:r>
    </w:p>
    <w:p w:rsidR="000C5158" w:rsidRPr="000C5158" w:rsidRDefault="000C5158" w:rsidP="000C5158">
      <w:pPr>
        <w:widowControl w:val="0"/>
        <w:numPr>
          <w:ilvl w:val="0"/>
          <w:numId w:val="102"/>
        </w:numPr>
        <w:autoSpaceDE w:val="0"/>
        <w:autoSpaceDN w:val="0"/>
        <w:adjustRightInd w:val="0"/>
        <w:contextualSpacing/>
        <w:jc w:val="both"/>
        <w:rPr>
          <w:color w:val="000000"/>
          <w:sz w:val="28"/>
          <w:szCs w:val="28"/>
        </w:rPr>
      </w:pPr>
      <w:r w:rsidRPr="000C5158">
        <w:rPr>
          <w:color w:val="000000"/>
          <w:sz w:val="28"/>
          <w:szCs w:val="28"/>
        </w:rPr>
        <w:t xml:space="preserve">Введения </w:t>
      </w:r>
      <w:proofErr w:type="spellStart"/>
      <w:r w:rsidRPr="000C5158">
        <w:rPr>
          <w:color w:val="000000"/>
          <w:sz w:val="28"/>
          <w:szCs w:val="28"/>
        </w:rPr>
        <w:t>кордарона</w:t>
      </w:r>
      <w:proofErr w:type="spellEnd"/>
    </w:p>
    <w:p w:rsidR="000C5158" w:rsidRPr="000C5158" w:rsidRDefault="000C5158" w:rsidP="000C5158">
      <w:pPr>
        <w:widowControl w:val="0"/>
        <w:numPr>
          <w:ilvl w:val="0"/>
          <w:numId w:val="102"/>
        </w:numPr>
        <w:autoSpaceDE w:val="0"/>
        <w:autoSpaceDN w:val="0"/>
        <w:adjustRightInd w:val="0"/>
        <w:contextualSpacing/>
        <w:jc w:val="both"/>
        <w:rPr>
          <w:color w:val="000000"/>
          <w:sz w:val="28"/>
          <w:szCs w:val="28"/>
        </w:rPr>
      </w:pPr>
      <w:r w:rsidRPr="000C5158">
        <w:rPr>
          <w:color w:val="000000"/>
          <w:sz w:val="28"/>
          <w:szCs w:val="28"/>
        </w:rPr>
        <w:t xml:space="preserve">Введения </w:t>
      </w:r>
      <w:proofErr w:type="spellStart"/>
      <w:r w:rsidRPr="000C5158">
        <w:rPr>
          <w:color w:val="000000"/>
          <w:sz w:val="28"/>
          <w:szCs w:val="28"/>
        </w:rPr>
        <w:t>дигоксина</w:t>
      </w:r>
      <w:proofErr w:type="spellEnd"/>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18. ДОЗИРОВКА АТФ ПРИ КУПИРОВАНИИ СУПРАВЕНТИРКУЛЯРНОЙ ПАРОКСИЗМАЛЬНОЙ ТАХИКАРДИИ У ДЕТЕЙ СТАРШЕ 1 ГОДА НА ОДНО ВВЕДЕНИЕ</w:t>
      </w:r>
    </w:p>
    <w:p w:rsidR="000C5158" w:rsidRPr="000C5158" w:rsidRDefault="000C5158" w:rsidP="000C5158">
      <w:pPr>
        <w:widowControl w:val="0"/>
        <w:numPr>
          <w:ilvl w:val="0"/>
          <w:numId w:val="103"/>
        </w:numPr>
        <w:autoSpaceDE w:val="0"/>
        <w:autoSpaceDN w:val="0"/>
        <w:adjustRightInd w:val="0"/>
        <w:contextualSpacing/>
        <w:jc w:val="both"/>
        <w:rPr>
          <w:b/>
          <w:color w:val="000000"/>
          <w:sz w:val="28"/>
          <w:szCs w:val="28"/>
        </w:rPr>
      </w:pPr>
      <w:r w:rsidRPr="000C5158">
        <w:rPr>
          <w:b/>
          <w:color w:val="000000"/>
          <w:sz w:val="28"/>
          <w:szCs w:val="28"/>
        </w:rPr>
        <w:t>0,1 мг/кг</w:t>
      </w:r>
    </w:p>
    <w:p w:rsidR="000C5158" w:rsidRPr="000C5158" w:rsidRDefault="000C5158" w:rsidP="000C5158">
      <w:pPr>
        <w:widowControl w:val="0"/>
        <w:numPr>
          <w:ilvl w:val="0"/>
          <w:numId w:val="103"/>
        </w:numPr>
        <w:autoSpaceDE w:val="0"/>
        <w:autoSpaceDN w:val="0"/>
        <w:adjustRightInd w:val="0"/>
        <w:contextualSpacing/>
        <w:jc w:val="both"/>
        <w:rPr>
          <w:color w:val="000000"/>
          <w:sz w:val="28"/>
          <w:szCs w:val="28"/>
        </w:rPr>
      </w:pPr>
      <w:r w:rsidRPr="000C5158">
        <w:rPr>
          <w:color w:val="000000"/>
          <w:sz w:val="28"/>
          <w:szCs w:val="28"/>
        </w:rPr>
        <w:t>0,3 мг/кг</w:t>
      </w:r>
    </w:p>
    <w:p w:rsidR="000C5158" w:rsidRPr="000C5158" w:rsidRDefault="000C5158" w:rsidP="000C5158">
      <w:pPr>
        <w:widowControl w:val="0"/>
        <w:numPr>
          <w:ilvl w:val="0"/>
          <w:numId w:val="103"/>
        </w:numPr>
        <w:autoSpaceDE w:val="0"/>
        <w:autoSpaceDN w:val="0"/>
        <w:adjustRightInd w:val="0"/>
        <w:contextualSpacing/>
        <w:jc w:val="both"/>
        <w:rPr>
          <w:color w:val="000000"/>
          <w:sz w:val="28"/>
          <w:szCs w:val="28"/>
        </w:rPr>
      </w:pPr>
      <w:r w:rsidRPr="000C5158">
        <w:rPr>
          <w:color w:val="000000"/>
          <w:sz w:val="28"/>
          <w:szCs w:val="28"/>
        </w:rPr>
        <w:lastRenderedPageBreak/>
        <w:t>0,2 мг/кг</w:t>
      </w:r>
    </w:p>
    <w:p w:rsidR="000C5158" w:rsidRPr="000C5158" w:rsidRDefault="000C5158" w:rsidP="000C5158">
      <w:pPr>
        <w:widowControl w:val="0"/>
        <w:numPr>
          <w:ilvl w:val="0"/>
          <w:numId w:val="103"/>
        </w:numPr>
        <w:autoSpaceDE w:val="0"/>
        <w:autoSpaceDN w:val="0"/>
        <w:adjustRightInd w:val="0"/>
        <w:contextualSpacing/>
        <w:jc w:val="both"/>
        <w:rPr>
          <w:color w:val="000000"/>
          <w:sz w:val="28"/>
          <w:szCs w:val="28"/>
        </w:rPr>
      </w:pPr>
      <w:r w:rsidRPr="000C5158">
        <w:rPr>
          <w:color w:val="000000"/>
          <w:sz w:val="28"/>
          <w:szCs w:val="28"/>
        </w:rPr>
        <w:t>0,15 мг/кг</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19. НАГРУЗОЧНАЯ ДОЗА АМИОДАРОНА  ПРИ КУПИРОВАНИИ СУПРАВЕНТИРКУЛЯРНОЙ ПАРОКСИЗМАЛЬНОЙ ТАХИКАРДИИ У ДЕТЕЙ:</w:t>
      </w:r>
    </w:p>
    <w:p w:rsidR="000C5158" w:rsidRPr="000C5158" w:rsidRDefault="000C5158" w:rsidP="000C5158">
      <w:pPr>
        <w:widowControl w:val="0"/>
        <w:numPr>
          <w:ilvl w:val="0"/>
          <w:numId w:val="104"/>
        </w:numPr>
        <w:autoSpaceDE w:val="0"/>
        <w:autoSpaceDN w:val="0"/>
        <w:adjustRightInd w:val="0"/>
        <w:contextualSpacing/>
        <w:jc w:val="both"/>
        <w:rPr>
          <w:b/>
          <w:color w:val="000000"/>
          <w:sz w:val="28"/>
          <w:szCs w:val="28"/>
        </w:rPr>
      </w:pPr>
      <w:r w:rsidRPr="000C5158">
        <w:rPr>
          <w:b/>
          <w:color w:val="000000"/>
          <w:sz w:val="28"/>
          <w:szCs w:val="28"/>
        </w:rPr>
        <w:t>5-10 мг/кг в течение 30-60 минут</w:t>
      </w:r>
    </w:p>
    <w:p w:rsidR="000C5158" w:rsidRPr="000C5158" w:rsidRDefault="000C5158" w:rsidP="000C5158">
      <w:pPr>
        <w:widowControl w:val="0"/>
        <w:numPr>
          <w:ilvl w:val="0"/>
          <w:numId w:val="104"/>
        </w:numPr>
        <w:autoSpaceDE w:val="0"/>
        <w:autoSpaceDN w:val="0"/>
        <w:adjustRightInd w:val="0"/>
        <w:contextualSpacing/>
        <w:jc w:val="both"/>
        <w:rPr>
          <w:color w:val="000000"/>
          <w:sz w:val="28"/>
          <w:szCs w:val="28"/>
        </w:rPr>
      </w:pPr>
      <w:r w:rsidRPr="000C5158">
        <w:rPr>
          <w:color w:val="000000"/>
          <w:sz w:val="28"/>
          <w:szCs w:val="28"/>
        </w:rPr>
        <w:t>10-15 мг/кг в течение 30-60 минут</w:t>
      </w:r>
    </w:p>
    <w:p w:rsidR="000C5158" w:rsidRPr="000C5158" w:rsidRDefault="000C5158" w:rsidP="000C5158">
      <w:pPr>
        <w:widowControl w:val="0"/>
        <w:numPr>
          <w:ilvl w:val="0"/>
          <w:numId w:val="104"/>
        </w:numPr>
        <w:autoSpaceDE w:val="0"/>
        <w:autoSpaceDN w:val="0"/>
        <w:adjustRightInd w:val="0"/>
        <w:contextualSpacing/>
        <w:jc w:val="both"/>
        <w:rPr>
          <w:color w:val="000000"/>
          <w:sz w:val="28"/>
          <w:szCs w:val="28"/>
        </w:rPr>
      </w:pPr>
      <w:r w:rsidRPr="000C5158">
        <w:rPr>
          <w:color w:val="000000"/>
          <w:sz w:val="28"/>
          <w:szCs w:val="28"/>
        </w:rPr>
        <w:t>15 мг/кг в течение 30 минут</w:t>
      </w:r>
    </w:p>
    <w:p w:rsidR="000C5158" w:rsidRPr="000C5158" w:rsidRDefault="000C5158" w:rsidP="000C5158">
      <w:pPr>
        <w:widowControl w:val="0"/>
        <w:numPr>
          <w:ilvl w:val="0"/>
          <w:numId w:val="104"/>
        </w:numPr>
        <w:autoSpaceDE w:val="0"/>
        <w:autoSpaceDN w:val="0"/>
        <w:adjustRightInd w:val="0"/>
        <w:contextualSpacing/>
        <w:jc w:val="both"/>
        <w:rPr>
          <w:color w:val="000000"/>
          <w:sz w:val="28"/>
          <w:szCs w:val="28"/>
        </w:rPr>
      </w:pPr>
      <w:r w:rsidRPr="000C5158">
        <w:rPr>
          <w:color w:val="000000"/>
          <w:sz w:val="28"/>
          <w:szCs w:val="28"/>
        </w:rPr>
        <w:t>10 мг/кг внутривенно медленно</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20. ПРЕПАРАТОМ ВЫБОРА ДЛЯ КУПИРОВАНИЯ ЖЕЛУДОЧКОВОЙ ТАХИКАРДИИ У ДЕТЕЙ ЯВЛЯЕТСЯ </w:t>
      </w:r>
    </w:p>
    <w:p w:rsidR="000C5158" w:rsidRPr="000C5158" w:rsidRDefault="000C5158" w:rsidP="000C5158">
      <w:pPr>
        <w:widowControl w:val="0"/>
        <w:numPr>
          <w:ilvl w:val="0"/>
          <w:numId w:val="105"/>
        </w:numPr>
        <w:autoSpaceDE w:val="0"/>
        <w:autoSpaceDN w:val="0"/>
        <w:adjustRightInd w:val="0"/>
        <w:contextualSpacing/>
        <w:jc w:val="both"/>
        <w:rPr>
          <w:b/>
          <w:color w:val="000000"/>
          <w:sz w:val="28"/>
          <w:szCs w:val="28"/>
        </w:rPr>
      </w:pPr>
      <w:proofErr w:type="spellStart"/>
      <w:r w:rsidRPr="000C5158">
        <w:rPr>
          <w:b/>
          <w:color w:val="000000"/>
          <w:sz w:val="28"/>
          <w:szCs w:val="28"/>
        </w:rPr>
        <w:t>Лидокаин</w:t>
      </w:r>
      <w:proofErr w:type="spellEnd"/>
      <w:r w:rsidRPr="000C5158">
        <w:rPr>
          <w:b/>
          <w:color w:val="000000"/>
          <w:sz w:val="28"/>
          <w:szCs w:val="28"/>
        </w:rPr>
        <w:t xml:space="preserve"> </w:t>
      </w:r>
    </w:p>
    <w:p w:rsidR="000C5158" w:rsidRPr="000C5158" w:rsidRDefault="000C5158" w:rsidP="000C5158">
      <w:pPr>
        <w:widowControl w:val="0"/>
        <w:numPr>
          <w:ilvl w:val="0"/>
          <w:numId w:val="105"/>
        </w:numPr>
        <w:autoSpaceDE w:val="0"/>
        <w:autoSpaceDN w:val="0"/>
        <w:adjustRightInd w:val="0"/>
        <w:contextualSpacing/>
        <w:jc w:val="both"/>
        <w:rPr>
          <w:color w:val="000000"/>
          <w:sz w:val="28"/>
          <w:szCs w:val="28"/>
        </w:rPr>
      </w:pPr>
      <w:proofErr w:type="spellStart"/>
      <w:r w:rsidRPr="000C5158">
        <w:rPr>
          <w:color w:val="000000"/>
          <w:sz w:val="28"/>
          <w:szCs w:val="28"/>
        </w:rPr>
        <w:t>Кордарон</w:t>
      </w:r>
      <w:proofErr w:type="spellEnd"/>
      <w:r w:rsidRPr="000C5158">
        <w:rPr>
          <w:color w:val="000000"/>
          <w:sz w:val="28"/>
          <w:szCs w:val="28"/>
        </w:rPr>
        <w:t xml:space="preserve"> </w:t>
      </w:r>
    </w:p>
    <w:p w:rsidR="000C5158" w:rsidRPr="000C5158" w:rsidRDefault="000C5158" w:rsidP="000C5158">
      <w:pPr>
        <w:widowControl w:val="0"/>
        <w:numPr>
          <w:ilvl w:val="0"/>
          <w:numId w:val="105"/>
        </w:numPr>
        <w:autoSpaceDE w:val="0"/>
        <w:autoSpaceDN w:val="0"/>
        <w:adjustRightInd w:val="0"/>
        <w:contextualSpacing/>
        <w:jc w:val="both"/>
        <w:rPr>
          <w:color w:val="000000"/>
          <w:sz w:val="28"/>
          <w:szCs w:val="28"/>
        </w:rPr>
      </w:pPr>
      <w:r w:rsidRPr="000C5158">
        <w:rPr>
          <w:color w:val="000000"/>
          <w:sz w:val="28"/>
          <w:szCs w:val="28"/>
        </w:rPr>
        <w:t>АТФ</w:t>
      </w:r>
    </w:p>
    <w:p w:rsidR="000C5158" w:rsidRPr="000C5158" w:rsidRDefault="000C5158" w:rsidP="000C5158">
      <w:pPr>
        <w:widowControl w:val="0"/>
        <w:numPr>
          <w:ilvl w:val="0"/>
          <w:numId w:val="105"/>
        </w:numPr>
        <w:autoSpaceDE w:val="0"/>
        <w:autoSpaceDN w:val="0"/>
        <w:adjustRightInd w:val="0"/>
        <w:contextualSpacing/>
        <w:jc w:val="both"/>
        <w:rPr>
          <w:color w:val="000000"/>
          <w:sz w:val="28"/>
          <w:szCs w:val="28"/>
        </w:rPr>
      </w:pPr>
      <w:proofErr w:type="spellStart"/>
      <w:r w:rsidRPr="000C5158">
        <w:rPr>
          <w:color w:val="000000"/>
          <w:sz w:val="28"/>
          <w:szCs w:val="28"/>
        </w:rPr>
        <w:t>Новокаинамид</w:t>
      </w:r>
      <w:proofErr w:type="spellEnd"/>
      <w:r w:rsidRPr="000C5158">
        <w:rPr>
          <w:color w:val="000000"/>
          <w:sz w:val="28"/>
          <w:szCs w:val="28"/>
        </w:rPr>
        <w:t xml:space="preserve"> </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21. МЕТОДОМ ВЫБОРА ДЛЯ КУПИРОВАНИЯ ЖЕЛУДОЧКОВОЙ ТАХИКАРДИИ У ДЕТЕЙ ЯВЛЯЕТСЯ </w:t>
      </w:r>
    </w:p>
    <w:p w:rsidR="000C5158" w:rsidRPr="000C5158" w:rsidRDefault="000C5158" w:rsidP="000C5158">
      <w:pPr>
        <w:widowControl w:val="0"/>
        <w:numPr>
          <w:ilvl w:val="0"/>
          <w:numId w:val="106"/>
        </w:numPr>
        <w:autoSpaceDE w:val="0"/>
        <w:autoSpaceDN w:val="0"/>
        <w:adjustRightInd w:val="0"/>
        <w:contextualSpacing/>
        <w:jc w:val="both"/>
        <w:rPr>
          <w:b/>
          <w:color w:val="000000"/>
          <w:sz w:val="28"/>
          <w:szCs w:val="28"/>
        </w:rPr>
      </w:pPr>
      <w:r w:rsidRPr="000C5158">
        <w:rPr>
          <w:b/>
          <w:color w:val="000000"/>
          <w:sz w:val="28"/>
          <w:szCs w:val="28"/>
        </w:rPr>
        <w:t xml:space="preserve">Синхронизированная </w:t>
      </w:r>
      <w:proofErr w:type="spellStart"/>
      <w:r w:rsidRPr="000C5158">
        <w:rPr>
          <w:b/>
          <w:color w:val="000000"/>
          <w:sz w:val="28"/>
          <w:szCs w:val="28"/>
        </w:rPr>
        <w:t>кардиоверсия</w:t>
      </w:r>
      <w:proofErr w:type="spellEnd"/>
      <w:r w:rsidRPr="000C5158">
        <w:rPr>
          <w:b/>
          <w:color w:val="000000"/>
          <w:sz w:val="28"/>
          <w:szCs w:val="28"/>
        </w:rPr>
        <w:t xml:space="preserve"> </w:t>
      </w:r>
    </w:p>
    <w:p w:rsidR="000C5158" w:rsidRPr="000C5158" w:rsidRDefault="000C5158" w:rsidP="000C5158">
      <w:pPr>
        <w:widowControl w:val="0"/>
        <w:numPr>
          <w:ilvl w:val="0"/>
          <w:numId w:val="106"/>
        </w:numPr>
        <w:autoSpaceDE w:val="0"/>
        <w:autoSpaceDN w:val="0"/>
        <w:adjustRightInd w:val="0"/>
        <w:contextualSpacing/>
        <w:jc w:val="both"/>
        <w:rPr>
          <w:color w:val="000000"/>
          <w:sz w:val="28"/>
          <w:szCs w:val="28"/>
        </w:rPr>
      </w:pPr>
      <w:r w:rsidRPr="000C5158">
        <w:rPr>
          <w:color w:val="000000"/>
          <w:sz w:val="28"/>
          <w:szCs w:val="28"/>
        </w:rPr>
        <w:t xml:space="preserve">Медикаментозная терапия </w:t>
      </w:r>
    </w:p>
    <w:p w:rsidR="000C5158" w:rsidRPr="000C5158" w:rsidRDefault="000C5158" w:rsidP="000C5158">
      <w:pPr>
        <w:widowControl w:val="0"/>
        <w:numPr>
          <w:ilvl w:val="0"/>
          <w:numId w:val="106"/>
        </w:numPr>
        <w:autoSpaceDE w:val="0"/>
        <w:autoSpaceDN w:val="0"/>
        <w:adjustRightInd w:val="0"/>
        <w:contextualSpacing/>
        <w:jc w:val="both"/>
        <w:rPr>
          <w:color w:val="000000"/>
          <w:sz w:val="28"/>
          <w:szCs w:val="28"/>
        </w:rPr>
      </w:pPr>
      <w:proofErr w:type="spellStart"/>
      <w:r w:rsidRPr="000C5158">
        <w:rPr>
          <w:color w:val="000000"/>
          <w:sz w:val="28"/>
          <w:szCs w:val="28"/>
        </w:rPr>
        <w:t>Вагусные</w:t>
      </w:r>
      <w:proofErr w:type="spellEnd"/>
      <w:r w:rsidRPr="000C5158">
        <w:rPr>
          <w:color w:val="000000"/>
          <w:sz w:val="28"/>
          <w:szCs w:val="28"/>
        </w:rPr>
        <w:t xml:space="preserve"> пробы </w:t>
      </w:r>
    </w:p>
    <w:p w:rsidR="000C5158" w:rsidRPr="000C5158" w:rsidRDefault="000C5158" w:rsidP="000C5158">
      <w:pPr>
        <w:widowControl w:val="0"/>
        <w:numPr>
          <w:ilvl w:val="0"/>
          <w:numId w:val="106"/>
        </w:numPr>
        <w:autoSpaceDE w:val="0"/>
        <w:autoSpaceDN w:val="0"/>
        <w:adjustRightInd w:val="0"/>
        <w:contextualSpacing/>
        <w:jc w:val="both"/>
        <w:rPr>
          <w:color w:val="000000"/>
          <w:sz w:val="28"/>
          <w:szCs w:val="28"/>
        </w:rPr>
      </w:pPr>
      <w:r w:rsidRPr="000C5158">
        <w:rPr>
          <w:color w:val="000000"/>
          <w:sz w:val="28"/>
          <w:szCs w:val="28"/>
        </w:rPr>
        <w:t>Сердечно-легочная реанимация</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22. ДОЗИРОВКА ЛИДОКАИНА  ДЛЯ КУПИРОВАНИЯ ЖЕЛУДОЧКОВОЙ ТАХИКАРДИИ У ДЕТЕЙ НА ПЕРВОЕ ВВЕДЕНИЕ</w:t>
      </w:r>
    </w:p>
    <w:p w:rsidR="000C5158" w:rsidRPr="000C5158" w:rsidRDefault="000C5158" w:rsidP="000C5158">
      <w:pPr>
        <w:widowControl w:val="0"/>
        <w:numPr>
          <w:ilvl w:val="0"/>
          <w:numId w:val="107"/>
        </w:numPr>
        <w:autoSpaceDE w:val="0"/>
        <w:autoSpaceDN w:val="0"/>
        <w:adjustRightInd w:val="0"/>
        <w:contextualSpacing/>
        <w:jc w:val="both"/>
        <w:rPr>
          <w:b/>
          <w:color w:val="000000"/>
          <w:sz w:val="28"/>
          <w:szCs w:val="28"/>
        </w:rPr>
      </w:pPr>
      <w:r w:rsidRPr="000C5158">
        <w:rPr>
          <w:b/>
          <w:color w:val="000000"/>
          <w:sz w:val="28"/>
          <w:szCs w:val="28"/>
        </w:rPr>
        <w:t>1 мг/кг</w:t>
      </w:r>
    </w:p>
    <w:p w:rsidR="000C5158" w:rsidRPr="000C5158" w:rsidRDefault="000C5158" w:rsidP="000C5158">
      <w:pPr>
        <w:widowControl w:val="0"/>
        <w:numPr>
          <w:ilvl w:val="0"/>
          <w:numId w:val="107"/>
        </w:numPr>
        <w:autoSpaceDE w:val="0"/>
        <w:autoSpaceDN w:val="0"/>
        <w:adjustRightInd w:val="0"/>
        <w:contextualSpacing/>
        <w:jc w:val="both"/>
        <w:rPr>
          <w:color w:val="000000"/>
          <w:sz w:val="28"/>
          <w:szCs w:val="28"/>
        </w:rPr>
      </w:pPr>
      <w:r w:rsidRPr="000C5158">
        <w:rPr>
          <w:color w:val="000000"/>
          <w:sz w:val="28"/>
          <w:szCs w:val="28"/>
        </w:rPr>
        <w:t>2 мг/кг</w:t>
      </w:r>
    </w:p>
    <w:p w:rsidR="000C5158" w:rsidRPr="000C5158" w:rsidRDefault="000C5158" w:rsidP="000C5158">
      <w:pPr>
        <w:widowControl w:val="0"/>
        <w:numPr>
          <w:ilvl w:val="0"/>
          <w:numId w:val="107"/>
        </w:numPr>
        <w:autoSpaceDE w:val="0"/>
        <w:autoSpaceDN w:val="0"/>
        <w:adjustRightInd w:val="0"/>
        <w:contextualSpacing/>
        <w:jc w:val="both"/>
        <w:rPr>
          <w:color w:val="000000"/>
          <w:sz w:val="28"/>
          <w:szCs w:val="28"/>
        </w:rPr>
      </w:pPr>
      <w:r w:rsidRPr="000C5158">
        <w:rPr>
          <w:color w:val="000000"/>
          <w:sz w:val="28"/>
          <w:szCs w:val="28"/>
        </w:rPr>
        <w:t>3 мг/кг</w:t>
      </w:r>
    </w:p>
    <w:p w:rsidR="000C5158" w:rsidRPr="000C5158" w:rsidRDefault="000C5158" w:rsidP="000C5158">
      <w:pPr>
        <w:widowControl w:val="0"/>
        <w:numPr>
          <w:ilvl w:val="0"/>
          <w:numId w:val="107"/>
        </w:numPr>
        <w:autoSpaceDE w:val="0"/>
        <w:autoSpaceDN w:val="0"/>
        <w:adjustRightInd w:val="0"/>
        <w:contextualSpacing/>
        <w:jc w:val="both"/>
        <w:rPr>
          <w:color w:val="000000"/>
          <w:sz w:val="28"/>
          <w:szCs w:val="28"/>
        </w:rPr>
      </w:pPr>
      <w:r w:rsidRPr="000C5158">
        <w:rPr>
          <w:color w:val="000000"/>
          <w:sz w:val="28"/>
          <w:szCs w:val="28"/>
        </w:rPr>
        <w:t>5 мг/кг</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23. ОБЩАЯ ДОЗИРОВКА ЛИДОКАИНА  ДЛЯ КУПИРОВАНИЯ ЖЕЛУДОЧКОВОЙ ТАХИКАРДИИ У ДЕТЕЙ</w:t>
      </w:r>
    </w:p>
    <w:p w:rsidR="000C5158" w:rsidRPr="000C5158" w:rsidRDefault="000C5158" w:rsidP="000C5158">
      <w:pPr>
        <w:widowControl w:val="0"/>
        <w:numPr>
          <w:ilvl w:val="0"/>
          <w:numId w:val="108"/>
        </w:numPr>
        <w:autoSpaceDE w:val="0"/>
        <w:autoSpaceDN w:val="0"/>
        <w:adjustRightInd w:val="0"/>
        <w:contextualSpacing/>
        <w:jc w:val="both"/>
        <w:rPr>
          <w:b/>
          <w:color w:val="000000"/>
          <w:sz w:val="28"/>
          <w:szCs w:val="28"/>
        </w:rPr>
      </w:pPr>
      <w:r w:rsidRPr="000C5158">
        <w:rPr>
          <w:b/>
          <w:color w:val="000000"/>
          <w:sz w:val="28"/>
          <w:szCs w:val="28"/>
        </w:rPr>
        <w:t>Не более 3 мг/кг</w:t>
      </w:r>
    </w:p>
    <w:p w:rsidR="000C5158" w:rsidRPr="000C5158" w:rsidRDefault="000C5158" w:rsidP="000C5158">
      <w:pPr>
        <w:widowControl w:val="0"/>
        <w:numPr>
          <w:ilvl w:val="0"/>
          <w:numId w:val="108"/>
        </w:numPr>
        <w:autoSpaceDE w:val="0"/>
        <w:autoSpaceDN w:val="0"/>
        <w:adjustRightInd w:val="0"/>
        <w:contextualSpacing/>
        <w:jc w:val="both"/>
        <w:rPr>
          <w:color w:val="000000"/>
          <w:sz w:val="28"/>
          <w:szCs w:val="28"/>
        </w:rPr>
      </w:pPr>
      <w:r w:rsidRPr="000C5158">
        <w:rPr>
          <w:color w:val="000000"/>
          <w:sz w:val="28"/>
          <w:szCs w:val="28"/>
        </w:rPr>
        <w:t>Не более 5 мг/кг</w:t>
      </w:r>
    </w:p>
    <w:p w:rsidR="000C5158" w:rsidRPr="000C5158" w:rsidRDefault="000C5158" w:rsidP="000C5158">
      <w:pPr>
        <w:widowControl w:val="0"/>
        <w:numPr>
          <w:ilvl w:val="0"/>
          <w:numId w:val="108"/>
        </w:numPr>
        <w:autoSpaceDE w:val="0"/>
        <w:autoSpaceDN w:val="0"/>
        <w:adjustRightInd w:val="0"/>
        <w:contextualSpacing/>
        <w:jc w:val="both"/>
        <w:rPr>
          <w:color w:val="000000"/>
          <w:sz w:val="28"/>
          <w:szCs w:val="28"/>
        </w:rPr>
      </w:pPr>
      <w:r w:rsidRPr="000C5158">
        <w:rPr>
          <w:color w:val="000000"/>
          <w:sz w:val="28"/>
          <w:szCs w:val="28"/>
        </w:rPr>
        <w:t>Не более 10 мг/кг</w:t>
      </w:r>
    </w:p>
    <w:p w:rsidR="000C5158" w:rsidRPr="000C5158" w:rsidRDefault="000C5158" w:rsidP="000C5158">
      <w:pPr>
        <w:widowControl w:val="0"/>
        <w:numPr>
          <w:ilvl w:val="0"/>
          <w:numId w:val="108"/>
        </w:numPr>
        <w:autoSpaceDE w:val="0"/>
        <w:autoSpaceDN w:val="0"/>
        <w:adjustRightInd w:val="0"/>
        <w:contextualSpacing/>
        <w:jc w:val="both"/>
        <w:rPr>
          <w:color w:val="000000"/>
          <w:sz w:val="28"/>
          <w:szCs w:val="28"/>
        </w:rPr>
      </w:pPr>
      <w:r w:rsidRPr="000C5158">
        <w:rPr>
          <w:color w:val="000000"/>
          <w:sz w:val="28"/>
          <w:szCs w:val="28"/>
        </w:rPr>
        <w:t>Не более 15 мг/кг</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24. НАГРУЗОЧНАЯ ДОЗА АМИОДАРОНА  ПРИ КУПИРОВАНИИ ЖЕЛУДОЧКОЙ ПАРОКСИЗМАЛЬНОЙ ТАХИКАРДИИ У ДЕТЕЙ:</w:t>
      </w:r>
    </w:p>
    <w:p w:rsidR="000C5158" w:rsidRPr="000C5158" w:rsidRDefault="000C5158" w:rsidP="000C5158">
      <w:pPr>
        <w:widowControl w:val="0"/>
        <w:numPr>
          <w:ilvl w:val="0"/>
          <w:numId w:val="109"/>
        </w:numPr>
        <w:autoSpaceDE w:val="0"/>
        <w:autoSpaceDN w:val="0"/>
        <w:adjustRightInd w:val="0"/>
        <w:contextualSpacing/>
        <w:jc w:val="both"/>
        <w:rPr>
          <w:b/>
          <w:color w:val="000000"/>
          <w:sz w:val="28"/>
          <w:szCs w:val="28"/>
        </w:rPr>
      </w:pPr>
      <w:r w:rsidRPr="000C5158">
        <w:rPr>
          <w:b/>
          <w:color w:val="000000"/>
          <w:sz w:val="28"/>
          <w:szCs w:val="28"/>
        </w:rPr>
        <w:t>5-10 мг/кг в течение 30-60 минут</w:t>
      </w:r>
    </w:p>
    <w:p w:rsidR="000C5158" w:rsidRPr="000C5158" w:rsidRDefault="000C5158" w:rsidP="000C5158">
      <w:pPr>
        <w:widowControl w:val="0"/>
        <w:numPr>
          <w:ilvl w:val="0"/>
          <w:numId w:val="109"/>
        </w:numPr>
        <w:autoSpaceDE w:val="0"/>
        <w:autoSpaceDN w:val="0"/>
        <w:adjustRightInd w:val="0"/>
        <w:contextualSpacing/>
        <w:jc w:val="both"/>
        <w:rPr>
          <w:color w:val="000000"/>
          <w:sz w:val="28"/>
          <w:szCs w:val="28"/>
        </w:rPr>
      </w:pPr>
      <w:r w:rsidRPr="000C5158">
        <w:rPr>
          <w:color w:val="000000"/>
          <w:sz w:val="28"/>
          <w:szCs w:val="28"/>
        </w:rPr>
        <w:t>10-15 мг/кг в течение 30-60 минут</w:t>
      </w:r>
    </w:p>
    <w:p w:rsidR="000C5158" w:rsidRPr="000C5158" w:rsidRDefault="000C5158" w:rsidP="000C5158">
      <w:pPr>
        <w:widowControl w:val="0"/>
        <w:numPr>
          <w:ilvl w:val="0"/>
          <w:numId w:val="109"/>
        </w:numPr>
        <w:autoSpaceDE w:val="0"/>
        <w:autoSpaceDN w:val="0"/>
        <w:adjustRightInd w:val="0"/>
        <w:contextualSpacing/>
        <w:jc w:val="both"/>
        <w:rPr>
          <w:color w:val="000000"/>
          <w:sz w:val="28"/>
          <w:szCs w:val="28"/>
        </w:rPr>
      </w:pPr>
      <w:r w:rsidRPr="000C5158">
        <w:rPr>
          <w:color w:val="000000"/>
          <w:sz w:val="28"/>
          <w:szCs w:val="28"/>
        </w:rPr>
        <w:t>15 мг/кг в течение 30 минут</w:t>
      </w:r>
    </w:p>
    <w:p w:rsidR="000C5158" w:rsidRPr="000C5158" w:rsidRDefault="000C5158" w:rsidP="000C5158">
      <w:pPr>
        <w:widowControl w:val="0"/>
        <w:numPr>
          <w:ilvl w:val="0"/>
          <w:numId w:val="109"/>
        </w:numPr>
        <w:autoSpaceDE w:val="0"/>
        <w:autoSpaceDN w:val="0"/>
        <w:adjustRightInd w:val="0"/>
        <w:contextualSpacing/>
        <w:jc w:val="both"/>
        <w:rPr>
          <w:color w:val="000000"/>
          <w:sz w:val="28"/>
          <w:szCs w:val="28"/>
        </w:rPr>
      </w:pPr>
      <w:r w:rsidRPr="000C5158">
        <w:rPr>
          <w:color w:val="000000"/>
          <w:sz w:val="28"/>
          <w:szCs w:val="28"/>
        </w:rPr>
        <w:t>10 мг/кг внутривенно медленно</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25. ПОДДЕРЖИВАЮЩАЯ ДОЗА АМИОДАРОНА  ПРИ КУПИРОВАНИИ ЖЕЛУДОЧКОВОЙ ПАРОКСИЗМАЛЬНОЙ ТАХИКАРДИИ У ДЕТЕЙ:</w:t>
      </w:r>
    </w:p>
    <w:p w:rsidR="000C5158" w:rsidRPr="000C5158" w:rsidRDefault="000C5158" w:rsidP="000C5158">
      <w:pPr>
        <w:widowControl w:val="0"/>
        <w:numPr>
          <w:ilvl w:val="0"/>
          <w:numId w:val="110"/>
        </w:numPr>
        <w:autoSpaceDE w:val="0"/>
        <w:autoSpaceDN w:val="0"/>
        <w:adjustRightInd w:val="0"/>
        <w:contextualSpacing/>
        <w:jc w:val="both"/>
        <w:rPr>
          <w:b/>
          <w:color w:val="000000"/>
          <w:sz w:val="28"/>
          <w:szCs w:val="28"/>
        </w:rPr>
      </w:pPr>
      <w:r w:rsidRPr="000C5158">
        <w:rPr>
          <w:b/>
          <w:color w:val="000000"/>
          <w:sz w:val="28"/>
          <w:szCs w:val="28"/>
        </w:rPr>
        <w:t>5-15 мкг/</w:t>
      </w:r>
      <w:proofErr w:type="gramStart"/>
      <w:r w:rsidRPr="000C5158">
        <w:rPr>
          <w:b/>
          <w:color w:val="000000"/>
          <w:sz w:val="28"/>
          <w:szCs w:val="28"/>
        </w:rPr>
        <w:t>кг</w:t>
      </w:r>
      <w:proofErr w:type="gramEnd"/>
      <w:r w:rsidRPr="000C5158">
        <w:rPr>
          <w:b/>
          <w:color w:val="000000"/>
          <w:sz w:val="28"/>
          <w:szCs w:val="28"/>
        </w:rPr>
        <w:t>/мин в течение нескольких часов</w:t>
      </w:r>
    </w:p>
    <w:p w:rsidR="000C5158" w:rsidRPr="000C5158" w:rsidRDefault="000C5158" w:rsidP="000C5158">
      <w:pPr>
        <w:widowControl w:val="0"/>
        <w:numPr>
          <w:ilvl w:val="0"/>
          <w:numId w:val="110"/>
        </w:numPr>
        <w:autoSpaceDE w:val="0"/>
        <w:autoSpaceDN w:val="0"/>
        <w:adjustRightInd w:val="0"/>
        <w:contextualSpacing/>
        <w:jc w:val="both"/>
        <w:rPr>
          <w:color w:val="000000"/>
          <w:sz w:val="28"/>
          <w:szCs w:val="28"/>
        </w:rPr>
      </w:pPr>
      <w:r w:rsidRPr="000C5158">
        <w:rPr>
          <w:color w:val="000000"/>
          <w:sz w:val="28"/>
          <w:szCs w:val="28"/>
        </w:rPr>
        <w:t>15-20 мкг/</w:t>
      </w:r>
      <w:proofErr w:type="gramStart"/>
      <w:r w:rsidRPr="000C5158">
        <w:rPr>
          <w:color w:val="000000"/>
          <w:sz w:val="28"/>
          <w:szCs w:val="28"/>
        </w:rPr>
        <w:t>кг</w:t>
      </w:r>
      <w:proofErr w:type="gramEnd"/>
      <w:r w:rsidRPr="000C5158">
        <w:rPr>
          <w:color w:val="000000"/>
          <w:sz w:val="28"/>
          <w:szCs w:val="28"/>
        </w:rPr>
        <w:t>/мин в течение нескольких часов</w:t>
      </w:r>
    </w:p>
    <w:p w:rsidR="000C5158" w:rsidRPr="000C5158" w:rsidRDefault="000C5158" w:rsidP="000C5158">
      <w:pPr>
        <w:widowControl w:val="0"/>
        <w:numPr>
          <w:ilvl w:val="0"/>
          <w:numId w:val="110"/>
        </w:numPr>
        <w:autoSpaceDE w:val="0"/>
        <w:autoSpaceDN w:val="0"/>
        <w:adjustRightInd w:val="0"/>
        <w:contextualSpacing/>
        <w:jc w:val="both"/>
        <w:rPr>
          <w:color w:val="000000"/>
          <w:sz w:val="28"/>
          <w:szCs w:val="28"/>
        </w:rPr>
      </w:pPr>
      <w:r w:rsidRPr="000C5158">
        <w:rPr>
          <w:color w:val="000000"/>
          <w:sz w:val="28"/>
          <w:szCs w:val="28"/>
        </w:rPr>
        <w:t>50-150 мкг/</w:t>
      </w:r>
      <w:proofErr w:type="gramStart"/>
      <w:r w:rsidRPr="000C5158">
        <w:rPr>
          <w:color w:val="000000"/>
          <w:sz w:val="28"/>
          <w:szCs w:val="28"/>
        </w:rPr>
        <w:t>кг</w:t>
      </w:r>
      <w:proofErr w:type="gramEnd"/>
      <w:r w:rsidRPr="000C5158">
        <w:rPr>
          <w:color w:val="000000"/>
          <w:sz w:val="28"/>
          <w:szCs w:val="28"/>
        </w:rPr>
        <w:t>/мин в течение нескольких часов</w:t>
      </w:r>
    </w:p>
    <w:p w:rsidR="000C5158" w:rsidRPr="000C5158" w:rsidRDefault="000C5158" w:rsidP="000C5158">
      <w:pPr>
        <w:widowControl w:val="0"/>
        <w:numPr>
          <w:ilvl w:val="0"/>
          <w:numId w:val="110"/>
        </w:numPr>
        <w:autoSpaceDE w:val="0"/>
        <w:autoSpaceDN w:val="0"/>
        <w:adjustRightInd w:val="0"/>
        <w:contextualSpacing/>
        <w:jc w:val="both"/>
        <w:rPr>
          <w:color w:val="000000"/>
          <w:sz w:val="28"/>
          <w:szCs w:val="28"/>
        </w:rPr>
      </w:pPr>
      <w:r w:rsidRPr="000C5158">
        <w:rPr>
          <w:color w:val="000000"/>
          <w:sz w:val="28"/>
          <w:szCs w:val="28"/>
        </w:rPr>
        <w:t>15-35 мкг/</w:t>
      </w:r>
      <w:proofErr w:type="gramStart"/>
      <w:r w:rsidRPr="000C5158">
        <w:rPr>
          <w:color w:val="000000"/>
          <w:sz w:val="28"/>
          <w:szCs w:val="28"/>
        </w:rPr>
        <w:t>кг</w:t>
      </w:r>
      <w:proofErr w:type="gramEnd"/>
      <w:r w:rsidRPr="000C5158">
        <w:rPr>
          <w:color w:val="000000"/>
          <w:sz w:val="28"/>
          <w:szCs w:val="28"/>
        </w:rPr>
        <w:t>/мин в течение нескольких суток</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26. ПОКАЗАНИЕМ ДЛЯ ПРОВЕДЕНИЯ ЛЕКАРСТВЕННОЙ ТЕРАПИИ ПАРОКСИЗМАЛЬНОЙ ТАХИКАРДИИ У РЕБЕНКА СТАРШЕ 1 ГОДА ЯВЛЯЕТСЯ ЧСС БОЛЕЕ: </w:t>
      </w:r>
    </w:p>
    <w:p w:rsidR="000C5158" w:rsidRPr="000C5158" w:rsidRDefault="000C5158" w:rsidP="000C5158">
      <w:pPr>
        <w:widowControl w:val="0"/>
        <w:numPr>
          <w:ilvl w:val="0"/>
          <w:numId w:val="111"/>
        </w:numPr>
        <w:autoSpaceDE w:val="0"/>
        <w:autoSpaceDN w:val="0"/>
        <w:adjustRightInd w:val="0"/>
        <w:contextualSpacing/>
        <w:jc w:val="both"/>
        <w:rPr>
          <w:b/>
          <w:color w:val="000000"/>
          <w:sz w:val="28"/>
          <w:szCs w:val="28"/>
        </w:rPr>
      </w:pPr>
      <w:r w:rsidRPr="000C5158">
        <w:rPr>
          <w:b/>
          <w:color w:val="000000"/>
          <w:sz w:val="28"/>
          <w:szCs w:val="28"/>
        </w:rPr>
        <w:t>200 в минуту</w:t>
      </w:r>
    </w:p>
    <w:p w:rsidR="000C5158" w:rsidRPr="000C5158" w:rsidRDefault="000C5158" w:rsidP="000C5158">
      <w:pPr>
        <w:widowControl w:val="0"/>
        <w:numPr>
          <w:ilvl w:val="0"/>
          <w:numId w:val="111"/>
        </w:numPr>
        <w:autoSpaceDE w:val="0"/>
        <w:autoSpaceDN w:val="0"/>
        <w:adjustRightInd w:val="0"/>
        <w:contextualSpacing/>
        <w:jc w:val="both"/>
        <w:rPr>
          <w:color w:val="000000"/>
          <w:sz w:val="28"/>
          <w:szCs w:val="28"/>
        </w:rPr>
      </w:pPr>
      <w:r w:rsidRPr="000C5158">
        <w:rPr>
          <w:color w:val="000000"/>
          <w:sz w:val="28"/>
          <w:szCs w:val="28"/>
        </w:rPr>
        <w:t xml:space="preserve">250 в минуту </w:t>
      </w:r>
    </w:p>
    <w:p w:rsidR="000C5158" w:rsidRPr="000C5158" w:rsidRDefault="000C5158" w:rsidP="000C5158">
      <w:pPr>
        <w:widowControl w:val="0"/>
        <w:numPr>
          <w:ilvl w:val="0"/>
          <w:numId w:val="111"/>
        </w:numPr>
        <w:autoSpaceDE w:val="0"/>
        <w:autoSpaceDN w:val="0"/>
        <w:adjustRightInd w:val="0"/>
        <w:contextualSpacing/>
        <w:jc w:val="both"/>
        <w:rPr>
          <w:color w:val="000000"/>
          <w:sz w:val="28"/>
          <w:szCs w:val="28"/>
        </w:rPr>
      </w:pPr>
      <w:r w:rsidRPr="000C5158">
        <w:rPr>
          <w:color w:val="000000"/>
          <w:sz w:val="28"/>
          <w:szCs w:val="28"/>
        </w:rPr>
        <w:t xml:space="preserve">300 в минуту </w:t>
      </w:r>
    </w:p>
    <w:p w:rsidR="000C5158" w:rsidRPr="000C5158" w:rsidRDefault="000C5158" w:rsidP="000C5158">
      <w:pPr>
        <w:widowControl w:val="0"/>
        <w:numPr>
          <w:ilvl w:val="0"/>
          <w:numId w:val="111"/>
        </w:numPr>
        <w:autoSpaceDE w:val="0"/>
        <w:autoSpaceDN w:val="0"/>
        <w:adjustRightInd w:val="0"/>
        <w:contextualSpacing/>
        <w:jc w:val="both"/>
        <w:rPr>
          <w:color w:val="000000"/>
          <w:sz w:val="28"/>
          <w:szCs w:val="28"/>
        </w:rPr>
      </w:pPr>
      <w:r w:rsidRPr="000C5158">
        <w:rPr>
          <w:color w:val="000000"/>
          <w:sz w:val="28"/>
          <w:szCs w:val="28"/>
        </w:rPr>
        <w:t>120 в минуту</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27. ПРИ ВЫЯВЛЕНИИ У РЕБЕНКА ПРИСТУПОВ МОРГАНИ-АДАМСА-СТОКСА РЕБЕНОК ДОЛЖЕН БЫТЬ НАПРАВЛЕН: </w:t>
      </w:r>
    </w:p>
    <w:p w:rsidR="000C5158" w:rsidRPr="000C5158" w:rsidRDefault="000C5158" w:rsidP="000C5158">
      <w:pPr>
        <w:widowControl w:val="0"/>
        <w:numPr>
          <w:ilvl w:val="0"/>
          <w:numId w:val="112"/>
        </w:numPr>
        <w:autoSpaceDE w:val="0"/>
        <w:autoSpaceDN w:val="0"/>
        <w:adjustRightInd w:val="0"/>
        <w:contextualSpacing/>
        <w:jc w:val="both"/>
        <w:rPr>
          <w:b/>
          <w:color w:val="000000"/>
          <w:sz w:val="28"/>
          <w:szCs w:val="28"/>
        </w:rPr>
      </w:pPr>
      <w:r w:rsidRPr="000C5158">
        <w:rPr>
          <w:b/>
          <w:color w:val="000000"/>
          <w:sz w:val="28"/>
          <w:szCs w:val="28"/>
        </w:rPr>
        <w:t xml:space="preserve">На имплантацию кардиостимулятора </w:t>
      </w:r>
    </w:p>
    <w:p w:rsidR="000C5158" w:rsidRPr="000C5158" w:rsidRDefault="000C5158" w:rsidP="000C5158">
      <w:pPr>
        <w:widowControl w:val="0"/>
        <w:numPr>
          <w:ilvl w:val="0"/>
          <w:numId w:val="112"/>
        </w:numPr>
        <w:autoSpaceDE w:val="0"/>
        <w:autoSpaceDN w:val="0"/>
        <w:adjustRightInd w:val="0"/>
        <w:contextualSpacing/>
        <w:jc w:val="both"/>
        <w:rPr>
          <w:color w:val="000000"/>
          <w:sz w:val="28"/>
          <w:szCs w:val="28"/>
        </w:rPr>
      </w:pPr>
      <w:r w:rsidRPr="000C5158">
        <w:rPr>
          <w:color w:val="000000"/>
          <w:sz w:val="28"/>
          <w:szCs w:val="28"/>
        </w:rPr>
        <w:t xml:space="preserve">В кардиологическое отделение по месту жительства </w:t>
      </w:r>
    </w:p>
    <w:p w:rsidR="000C5158" w:rsidRPr="000C5158" w:rsidRDefault="000C5158" w:rsidP="000C5158">
      <w:pPr>
        <w:widowControl w:val="0"/>
        <w:numPr>
          <w:ilvl w:val="0"/>
          <w:numId w:val="112"/>
        </w:numPr>
        <w:autoSpaceDE w:val="0"/>
        <w:autoSpaceDN w:val="0"/>
        <w:adjustRightInd w:val="0"/>
        <w:contextualSpacing/>
        <w:jc w:val="both"/>
        <w:rPr>
          <w:color w:val="000000"/>
          <w:sz w:val="28"/>
          <w:szCs w:val="28"/>
        </w:rPr>
      </w:pPr>
      <w:r w:rsidRPr="000C5158">
        <w:rPr>
          <w:color w:val="000000"/>
          <w:sz w:val="28"/>
          <w:szCs w:val="28"/>
        </w:rPr>
        <w:t xml:space="preserve">На санаторно-курортное лечение </w:t>
      </w:r>
    </w:p>
    <w:p w:rsidR="000C5158" w:rsidRPr="000C5158" w:rsidRDefault="000C5158" w:rsidP="000C5158">
      <w:pPr>
        <w:widowControl w:val="0"/>
        <w:numPr>
          <w:ilvl w:val="0"/>
          <w:numId w:val="112"/>
        </w:numPr>
        <w:autoSpaceDE w:val="0"/>
        <w:autoSpaceDN w:val="0"/>
        <w:adjustRightInd w:val="0"/>
        <w:contextualSpacing/>
        <w:jc w:val="both"/>
        <w:rPr>
          <w:color w:val="000000"/>
          <w:sz w:val="28"/>
          <w:szCs w:val="28"/>
        </w:rPr>
      </w:pPr>
      <w:r w:rsidRPr="000C5158">
        <w:rPr>
          <w:color w:val="000000"/>
          <w:sz w:val="28"/>
          <w:szCs w:val="28"/>
        </w:rPr>
        <w:t xml:space="preserve">В лечении не нуждается </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28. ПРЕПАРАТЫ, ИСПОЛЬЗУЕМЫЕ В НЕОТЛОЖНОЙ ТЕРАПИИ ПАЦИЕНТОВ С СИНДРОМОМ СЛАБОСТИ СИНУСОВОГО УЗЛА </w:t>
      </w:r>
    </w:p>
    <w:p w:rsidR="000C5158" w:rsidRPr="000C5158" w:rsidRDefault="000C5158" w:rsidP="000C5158">
      <w:pPr>
        <w:widowControl w:val="0"/>
        <w:numPr>
          <w:ilvl w:val="0"/>
          <w:numId w:val="113"/>
        </w:numPr>
        <w:autoSpaceDE w:val="0"/>
        <w:autoSpaceDN w:val="0"/>
        <w:adjustRightInd w:val="0"/>
        <w:contextualSpacing/>
        <w:jc w:val="both"/>
        <w:rPr>
          <w:b/>
          <w:color w:val="000000"/>
          <w:sz w:val="28"/>
          <w:szCs w:val="28"/>
        </w:rPr>
      </w:pPr>
      <w:r w:rsidRPr="000C5158">
        <w:rPr>
          <w:b/>
          <w:color w:val="000000"/>
          <w:sz w:val="28"/>
          <w:szCs w:val="28"/>
        </w:rPr>
        <w:t xml:space="preserve">Все перечисленные </w:t>
      </w:r>
    </w:p>
    <w:p w:rsidR="000C5158" w:rsidRPr="000C5158" w:rsidRDefault="000C5158" w:rsidP="000C5158">
      <w:pPr>
        <w:widowControl w:val="0"/>
        <w:numPr>
          <w:ilvl w:val="0"/>
          <w:numId w:val="113"/>
        </w:numPr>
        <w:autoSpaceDE w:val="0"/>
        <w:autoSpaceDN w:val="0"/>
        <w:adjustRightInd w:val="0"/>
        <w:contextualSpacing/>
        <w:jc w:val="both"/>
        <w:rPr>
          <w:color w:val="000000"/>
          <w:sz w:val="28"/>
          <w:szCs w:val="28"/>
        </w:rPr>
      </w:pPr>
      <w:r w:rsidRPr="000C5158">
        <w:rPr>
          <w:color w:val="000000"/>
          <w:sz w:val="28"/>
          <w:szCs w:val="28"/>
        </w:rPr>
        <w:t xml:space="preserve">Атропин </w:t>
      </w:r>
    </w:p>
    <w:p w:rsidR="000C5158" w:rsidRPr="000C5158" w:rsidRDefault="000C5158" w:rsidP="000C5158">
      <w:pPr>
        <w:widowControl w:val="0"/>
        <w:numPr>
          <w:ilvl w:val="0"/>
          <w:numId w:val="113"/>
        </w:numPr>
        <w:autoSpaceDE w:val="0"/>
        <w:autoSpaceDN w:val="0"/>
        <w:adjustRightInd w:val="0"/>
        <w:contextualSpacing/>
        <w:jc w:val="both"/>
        <w:rPr>
          <w:color w:val="000000"/>
          <w:sz w:val="28"/>
          <w:szCs w:val="28"/>
        </w:rPr>
      </w:pPr>
      <w:proofErr w:type="spellStart"/>
      <w:r w:rsidRPr="000C5158">
        <w:rPr>
          <w:color w:val="000000"/>
          <w:sz w:val="28"/>
          <w:szCs w:val="28"/>
        </w:rPr>
        <w:t>Изопреналин</w:t>
      </w:r>
      <w:proofErr w:type="spellEnd"/>
      <w:r w:rsidRPr="000C5158">
        <w:rPr>
          <w:color w:val="000000"/>
          <w:sz w:val="28"/>
          <w:szCs w:val="28"/>
        </w:rPr>
        <w:t xml:space="preserve"> </w:t>
      </w:r>
    </w:p>
    <w:p w:rsidR="000C5158" w:rsidRPr="000C5158" w:rsidRDefault="000C5158" w:rsidP="000C5158">
      <w:pPr>
        <w:widowControl w:val="0"/>
        <w:numPr>
          <w:ilvl w:val="0"/>
          <w:numId w:val="113"/>
        </w:numPr>
        <w:autoSpaceDE w:val="0"/>
        <w:autoSpaceDN w:val="0"/>
        <w:adjustRightInd w:val="0"/>
        <w:contextualSpacing/>
        <w:jc w:val="both"/>
        <w:rPr>
          <w:color w:val="000000"/>
          <w:sz w:val="28"/>
          <w:szCs w:val="28"/>
        </w:rPr>
      </w:pPr>
      <w:r w:rsidRPr="000C5158">
        <w:rPr>
          <w:color w:val="000000"/>
          <w:sz w:val="28"/>
          <w:szCs w:val="28"/>
        </w:rPr>
        <w:t>Адреналин</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29. НАЧИНАТЬ КУПИРОВАНИЕ ПРИСТУПА СУПРАВЕНТРИКУЛЯРНОЙ ПАРОКСИЗМАЛЬНОЙ ТАХИКАРДИИ У РЕБЕНКА 7 ЛЕТ ПРИ АД 90/60 ММ РТ</w:t>
      </w:r>
      <w:proofErr w:type="gramStart"/>
      <w:r w:rsidRPr="000C5158">
        <w:rPr>
          <w:color w:val="000000"/>
          <w:sz w:val="28"/>
          <w:szCs w:val="28"/>
        </w:rPr>
        <w:t>.С</w:t>
      </w:r>
      <w:proofErr w:type="gramEnd"/>
      <w:r w:rsidRPr="000C5158">
        <w:rPr>
          <w:color w:val="000000"/>
          <w:sz w:val="28"/>
          <w:szCs w:val="28"/>
        </w:rPr>
        <w:t>Т. ЦЕЛЕСООБРАЗНО С ПОМОЩЬЮ</w:t>
      </w:r>
    </w:p>
    <w:p w:rsidR="000C5158" w:rsidRPr="000C5158" w:rsidRDefault="000C5158" w:rsidP="000C5158">
      <w:pPr>
        <w:widowControl w:val="0"/>
        <w:numPr>
          <w:ilvl w:val="0"/>
          <w:numId w:val="114"/>
        </w:numPr>
        <w:autoSpaceDE w:val="0"/>
        <w:autoSpaceDN w:val="0"/>
        <w:adjustRightInd w:val="0"/>
        <w:contextualSpacing/>
        <w:jc w:val="both"/>
        <w:rPr>
          <w:b/>
          <w:color w:val="000000"/>
          <w:sz w:val="28"/>
          <w:szCs w:val="28"/>
        </w:rPr>
      </w:pPr>
      <w:proofErr w:type="spellStart"/>
      <w:r w:rsidRPr="000C5158">
        <w:rPr>
          <w:b/>
          <w:color w:val="000000"/>
          <w:sz w:val="28"/>
          <w:szCs w:val="28"/>
        </w:rPr>
        <w:t>вагальных</w:t>
      </w:r>
      <w:proofErr w:type="spellEnd"/>
      <w:r w:rsidRPr="000C5158">
        <w:rPr>
          <w:b/>
          <w:color w:val="000000"/>
          <w:sz w:val="28"/>
          <w:szCs w:val="28"/>
        </w:rPr>
        <w:t xml:space="preserve"> проб</w:t>
      </w:r>
    </w:p>
    <w:p w:rsidR="000C5158" w:rsidRPr="000C5158" w:rsidRDefault="000C5158" w:rsidP="000C5158">
      <w:pPr>
        <w:widowControl w:val="0"/>
        <w:numPr>
          <w:ilvl w:val="0"/>
          <w:numId w:val="114"/>
        </w:numPr>
        <w:autoSpaceDE w:val="0"/>
        <w:autoSpaceDN w:val="0"/>
        <w:adjustRightInd w:val="0"/>
        <w:contextualSpacing/>
        <w:jc w:val="both"/>
        <w:rPr>
          <w:color w:val="000000"/>
          <w:sz w:val="28"/>
          <w:szCs w:val="28"/>
        </w:rPr>
      </w:pPr>
      <w:r w:rsidRPr="000C5158">
        <w:rPr>
          <w:color w:val="000000"/>
          <w:sz w:val="28"/>
          <w:szCs w:val="28"/>
        </w:rPr>
        <w:t>нагрузочных проб</w:t>
      </w:r>
    </w:p>
    <w:p w:rsidR="000C5158" w:rsidRPr="000C5158" w:rsidRDefault="000C5158" w:rsidP="000C5158">
      <w:pPr>
        <w:widowControl w:val="0"/>
        <w:numPr>
          <w:ilvl w:val="0"/>
          <w:numId w:val="114"/>
        </w:numPr>
        <w:autoSpaceDE w:val="0"/>
        <w:autoSpaceDN w:val="0"/>
        <w:adjustRightInd w:val="0"/>
        <w:contextualSpacing/>
        <w:jc w:val="both"/>
        <w:rPr>
          <w:color w:val="000000"/>
          <w:sz w:val="28"/>
          <w:szCs w:val="28"/>
        </w:rPr>
      </w:pPr>
      <w:r w:rsidRPr="000C5158">
        <w:rPr>
          <w:color w:val="000000"/>
          <w:sz w:val="28"/>
          <w:szCs w:val="28"/>
        </w:rPr>
        <w:t>пробы Мак-</w:t>
      </w:r>
      <w:proofErr w:type="spellStart"/>
      <w:r w:rsidRPr="000C5158">
        <w:rPr>
          <w:color w:val="000000"/>
          <w:sz w:val="28"/>
          <w:szCs w:val="28"/>
        </w:rPr>
        <w:t>Клюра</w:t>
      </w:r>
      <w:proofErr w:type="spellEnd"/>
      <w:r w:rsidRPr="000C5158">
        <w:rPr>
          <w:color w:val="000000"/>
          <w:sz w:val="28"/>
          <w:szCs w:val="28"/>
        </w:rPr>
        <w:t>-</w:t>
      </w:r>
      <w:proofErr w:type="spellStart"/>
      <w:r w:rsidRPr="000C5158">
        <w:rPr>
          <w:color w:val="000000"/>
          <w:sz w:val="28"/>
          <w:szCs w:val="28"/>
        </w:rPr>
        <w:t>Олдрича</w:t>
      </w:r>
      <w:proofErr w:type="spellEnd"/>
    </w:p>
    <w:p w:rsidR="000C5158" w:rsidRPr="000C5158" w:rsidRDefault="000C5158" w:rsidP="000C5158">
      <w:pPr>
        <w:widowControl w:val="0"/>
        <w:numPr>
          <w:ilvl w:val="0"/>
          <w:numId w:val="114"/>
        </w:numPr>
        <w:autoSpaceDE w:val="0"/>
        <w:autoSpaceDN w:val="0"/>
        <w:adjustRightInd w:val="0"/>
        <w:contextualSpacing/>
        <w:jc w:val="both"/>
        <w:rPr>
          <w:color w:val="000000"/>
          <w:sz w:val="28"/>
          <w:szCs w:val="28"/>
        </w:rPr>
      </w:pPr>
      <w:proofErr w:type="spellStart"/>
      <w:r w:rsidRPr="000C5158">
        <w:rPr>
          <w:color w:val="000000"/>
          <w:sz w:val="28"/>
          <w:szCs w:val="28"/>
        </w:rPr>
        <w:t>добутаминовой</w:t>
      </w:r>
      <w:proofErr w:type="spellEnd"/>
      <w:r w:rsidRPr="000C5158">
        <w:rPr>
          <w:color w:val="000000"/>
          <w:sz w:val="28"/>
          <w:szCs w:val="28"/>
        </w:rPr>
        <w:t xml:space="preserve"> пробы</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30. НЕОТЛОЖНУЮ ТЕРАПИЮ ПАРОКСИЗМАЛЬНОЙ СУПРАВЕНТРИКУЛЯРНОЙ ТАХИКАРДИИ С УЗКИМ QRS КОМПЛЕКСОМ НАЧИНАЮТ С ВНУТРИВЕННОГО ВВЕДЕНИЯ</w:t>
      </w:r>
    </w:p>
    <w:p w:rsidR="000C5158" w:rsidRPr="000C5158" w:rsidRDefault="000C5158" w:rsidP="000C5158">
      <w:pPr>
        <w:widowControl w:val="0"/>
        <w:numPr>
          <w:ilvl w:val="0"/>
          <w:numId w:val="115"/>
        </w:numPr>
        <w:autoSpaceDE w:val="0"/>
        <w:autoSpaceDN w:val="0"/>
        <w:adjustRightInd w:val="0"/>
        <w:contextualSpacing/>
        <w:jc w:val="both"/>
        <w:rPr>
          <w:b/>
          <w:color w:val="000000"/>
          <w:sz w:val="28"/>
          <w:szCs w:val="28"/>
        </w:rPr>
      </w:pPr>
      <w:r w:rsidRPr="000C5158">
        <w:rPr>
          <w:b/>
          <w:color w:val="000000"/>
          <w:sz w:val="28"/>
          <w:szCs w:val="28"/>
        </w:rPr>
        <w:t>Аденозина</w:t>
      </w:r>
    </w:p>
    <w:p w:rsidR="000C5158" w:rsidRPr="000C5158" w:rsidRDefault="000C5158" w:rsidP="000C5158">
      <w:pPr>
        <w:widowControl w:val="0"/>
        <w:numPr>
          <w:ilvl w:val="0"/>
          <w:numId w:val="115"/>
        </w:numPr>
        <w:autoSpaceDE w:val="0"/>
        <w:autoSpaceDN w:val="0"/>
        <w:adjustRightInd w:val="0"/>
        <w:contextualSpacing/>
        <w:jc w:val="both"/>
        <w:rPr>
          <w:color w:val="000000"/>
          <w:sz w:val="28"/>
          <w:szCs w:val="28"/>
        </w:rPr>
      </w:pPr>
      <w:proofErr w:type="spellStart"/>
      <w:r w:rsidRPr="000C5158">
        <w:rPr>
          <w:color w:val="000000"/>
          <w:sz w:val="28"/>
          <w:szCs w:val="28"/>
        </w:rPr>
        <w:t>Изоптина</w:t>
      </w:r>
      <w:proofErr w:type="spellEnd"/>
    </w:p>
    <w:p w:rsidR="000C5158" w:rsidRPr="000C5158" w:rsidRDefault="000C5158" w:rsidP="000C5158">
      <w:pPr>
        <w:widowControl w:val="0"/>
        <w:numPr>
          <w:ilvl w:val="0"/>
          <w:numId w:val="115"/>
        </w:numPr>
        <w:autoSpaceDE w:val="0"/>
        <w:autoSpaceDN w:val="0"/>
        <w:adjustRightInd w:val="0"/>
        <w:contextualSpacing/>
        <w:jc w:val="both"/>
        <w:rPr>
          <w:color w:val="000000"/>
          <w:sz w:val="28"/>
          <w:szCs w:val="28"/>
        </w:rPr>
      </w:pPr>
      <w:proofErr w:type="spellStart"/>
      <w:r w:rsidRPr="000C5158">
        <w:rPr>
          <w:color w:val="000000"/>
          <w:sz w:val="28"/>
          <w:szCs w:val="28"/>
        </w:rPr>
        <w:t>Лидокаина</w:t>
      </w:r>
      <w:proofErr w:type="spellEnd"/>
    </w:p>
    <w:p w:rsidR="000C5158" w:rsidRPr="000C5158" w:rsidRDefault="000C5158" w:rsidP="000C5158">
      <w:pPr>
        <w:widowControl w:val="0"/>
        <w:numPr>
          <w:ilvl w:val="0"/>
          <w:numId w:val="115"/>
        </w:numPr>
        <w:autoSpaceDE w:val="0"/>
        <w:autoSpaceDN w:val="0"/>
        <w:adjustRightInd w:val="0"/>
        <w:contextualSpacing/>
        <w:jc w:val="both"/>
        <w:rPr>
          <w:color w:val="000000"/>
          <w:sz w:val="28"/>
          <w:szCs w:val="28"/>
        </w:rPr>
      </w:pPr>
      <w:r w:rsidRPr="000C5158">
        <w:rPr>
          <w:color w:val="000000"/>
          <w:sz w:val="28"/>
          <w:szCs w:val="28"/>
        </w:rPr>
        <w:t>Атропина</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31. ВОЗМОЖНОЕ КОЛИЧЕСТВО РАЗРЯДОВ ПРИ ПРОВЕДЕНИИ </w:t>
      </w:r>
      <w:proofErr w:type="gramStart"/>
      <w:r w:rsidRPr="000C5158">
        <w:rPr>
          <w:color w:val="000000"/>
          <w:sz w:val="28"/>
          <w:szCs w:val="28"/>
        </w:rPr>
        <w:t>ЭЛЕКТРИЧЕСКОЙ</w:t>
      </w:r>
      <w:proofErr w:type="gramEnd"/>
      <w:r w:rsidRPr="000C5158">
        <w:rPr>
          <w:color w:val="000000"/>
          <w:sz w:val="28"/>
          <w:szCs w:val="28"/>
        </w:rPr>
        <w:t xml:space="preserve"> ДЕФИБРИЛЛЯЦИИ</w:t>
      </w:r>
    </w:p>
    <w:p w:rsidR="000C5158" w:rsidRPr="000C5158" w:rsidRDefault="000C5158" w:rsidP="000C5158">
      <w:pPr>
        <w:widowControl w:val="0"/>
        <w:numPr>
          <w:ilvl w:val="0"/>
          <w:numId w:val="116"/>
        </w:numPr>
        <w:autoSpaceDE w:val="0"/>
        <w:autoSpaceDN w:val="0"/>
        <w:adjustRightInd w:val="0"/>
        <w:contextualSpacing/>
        <w:jc w:val="both"/>
        <w:rPr>
          <w:b/>
          <w:color w:val="000000"/>
          <w:sz w:val="28"/>
          <w:szCs w:val="28"/>
        </w:rPr>
      </w:pPr>
      <w:r w:rsidRPr="000C5158">
        <w:rPr>
          <w:b/>
          <w:color w:val="000000"/>
          <w:sz w:val="28"/>
          <w:szCs w:val="28"/>
        </w:rPr>
        <w:t>не ограничено при сохранении фибрилляции желудочков</w:t>
      </w:r>
    </w:p>
    <w:p w:rsidR="000C5158" w:rsidRPr="000C5158" w:rsidRDefault="000C5158" w:rsidP="000C5158">
      <w:pPr>
        <w:widowControl w:val="0"/>
        <w:numPr>
          <w:ilvl w:val="0"/>
          <w:numId w:val="116"/>
        </w:numPr>
        <w:autoSpaceDE w:val="0"/>
        <w:autoSpaceDN w:val="0"/>
        <w:adjustRightInd w:val="0"/>
        <w:contextualSpacing/>
        <w:jc w:val="both"/>
        <w:rPr>
          <w:color w:val="000000"/>
          <w:sz w:val="28"/>
          <w:szCs w:val="28"/>
        </w:rPr>
      </w:pPr>
      <w:r w:rsidRPr="000C5158">
        <w:rPr>
          <w:color w:val="000000"/>
          <w:sz w:val="28"/>
          <w:szCs w:val="28"/>
        </w:rPr>
        <w:t>3-4</w:t>
      </w:r>
    </w:p>
    <w:p w:rsidR="000C5158" w:rsidRPr="000C5158" w:rsidRDefault="000C5158" w:rsidP="000C5158">
      <w:pPr>
        <w:widowControl w:val="0"/>
        <w:numPr>
          <w:ilvl w:val="0"/>
          <w:numId w:val="116"/>
        </w:numPr>
        <w:autoSpaceDE w:val="0"/>
        <w:autoSpaceDN w:val="0"/>
        <w:adjustRightInd w:val="0"/>
        <w:contextualSpacing/>
        <w:jc w:val="both"/>
        <w:rPr>
          <w:color w:val="000000"/>
          <w:sz w:val="28"/>
          <w:szCs w:val="28"/>
        </w:rPr>
      </w:pPr>
      <w:r w:rsidRPr="000C5158">
        <w:rPr>
          <w:color w:val="000000"/>
          <w:sz w:val="28"/>
          <w:szCs w:val="28"/>
        </w:rPr>
        <w:t>5</w:t>
      </w:r>
    </w:p>
    <w:p w:rsidR="000C5158" w:rsidRPr="000C5158" w:rsidRDefault="000C5158" w:rsidP="000C5158">
      <w:pPr>
        <w:widowControl w:val="0"/>
        <w:numPr>
          <w:ilvl w:val="0"/>
          <w:numId w:val="116"/>
        </w:numPr>
        <w:autoSpaceDE w:val="0"/>
        <w:autoSpaceDN w:val="0"/>
        <w:adjustRightInd w:val="0"/>
        <w:contextualSpacing/>
        <w:jc w:val="both"/>
        <w:rPr>
          <w:color w:val="000000"/>
          <w:sz w:val="28"/>
          <w:szCs w:val="28"/>
        </w:rPr>
      </w:pPr>
      <w:r w:rsidRPr="000C5158">
        <w:rPr>
          <w:color w:val="000000"/>
          <w:sz w:val="28"/>
          <w:szCs w:val="28"/>
        </w:rPr>
        <w:t>2-3</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center"/>
        <w:rPr>
          <w:b/>
          <w:i/>
          <w:color w:val="000000"/>
          <w:sz w:val="28"/>
          <w:szCs w:val="28"/>
        </w:rPr>
      </w:pPr>
      <w:r w:rsidRPr="000C5158">
        <w:rPr>
          <w:b/>
          <w:i/>
          <w:color w:val="000000"/>
          <w:sz w:val="28"/>
          <w:szCs w:val="28"/>
        </w:rPr>
        <w:t>Практические задания для демонстрации практических навыков</w:t>
      </w:r>
    </w:p>
    <w:p w:rsidR="000C5158" w:rsidRPr="000C5158" w:rsidRDefault="000C5158" w:rsidP="000C5158">
      <w:pPr>
        <w:widowControl w:val="0"/>
        <w:numPr>
          <w:ilvl w:val="0"/>
          <w:numId w:val="137"/>
        </w:numPr>
        <w:autoSpaceDE w:val="0"/>
        <w:autoSpaceDN w:val="0"/>
        <w:adjustRightInd w:val="0"/>
        <w:contextualSpacing/>
        <w:jc w:val="both"/>
        <w:rPr>
          <w:color w:val="000000"/>
          <w:sz w:val="28"/>
          <w:szCs w:val="28"/>
        </w:rPr>
      </w:pPr>
      <w:r w:rsidRPr="000C5158">
        <w:rPr>
          <w:color w:val="000000"/>
          <w:sz w:val="28"/>
          <w:szCs w:val="28"/>
        </w:rPr>
        <w:t xml:space="preserve">Проведение </w:t>
      </w:r>
      <w:proofErr w:type="spellStart"/>
      <w:r w:rsidRPr="000C5158">
        <w:rPr>
          <w:color w:val="000000"/>
          <w:sz w:val="28"/>
          <w:szCs w:val="28"/>
        </w:rPr>
        <w:t>вагальных</w:t>
      </w:r>
      <w:proofErr w:type="spellEnd"/>
      <w:r w:rsidRPr="000C5158">
        <w:rPr>
          <w:color w:val="000000"/>
          <w:sz w:val="28"/>
          <w:szCs w:val="28"/>
        </w:rPr>
        <w:t xml:space="preserve"> проб при нарушениях ритма у детей различного возраста.</w:t>
      </w:r>
    </w:p>
    <w:p w:rsidR="000C5158" w:rsidRPr="000C5158" w:rsidRDefault="000C5158" w:rsidP="000C5158">
      <w:pPr>
        <w:widowControl w:val="0"/>
        <w:numPr>
          <w:ilvl w:val="0"/>
          <w:numId w:val="137"/>
        </w:numPr>
        <w:autoSpaceDE w:val="0"/>
        <w:autoSpaceDN w:val="0"/>
        <w:adjustRightInd w:val="0"/>
        <w:contextualSpacing/>
        <w:jc w:val="both"/>
        <w:rPr>
          <w:color w:val="000000"/>
          <w:sz w:val="28"/>
          <w:szCs w:val="28"/>
        </w:rPr>
      </w:pPr>
      <w:r w:rsidRPr="000C5158">
        <w:rPr>
          <w:color w:val="000000"/>
          <w:sz w:val="28"/>
          <w:szCs w:val="28"/>
        </w:rPr>
        <w:t xml:space="preserve">Техника использования автоматического наружного </w:t>
      </w:r>
      <w:proofErr w:type="spellStart"/>
      <w:r w:rsidRPr="000C5158">
        <w:rPr>
          <w:color w:val="000000"/>
          <w:sz w:val="28"/>
          <w:szCs w:val="28"/>
        </w:rPr>
        <w:t>дефибрилятора</w:t>
      </w:r>
      <w:proofErr w:type="spellEnd"/>
      <w:r w:rsidRPr="000C5158">
        <w:rPr>
          <w:color w:val="000000"/>
          <w:sz w:val="28"/>
          <w:szCs w:val="28"/>
        </w:rPr>
        <w:t xml:space="preserve">. </w:t>
      </w:r>
    </w:p>
    <w:p w:rsidR="000C5158" w:rsidRPr="000C5158" w:rsidRDefault="000C5158" w:rsidP="000C5158">
      <w:pPr>
        <w:contextualSpacing/>
        <w:rPr>
          <w:color w:val="000000"/>
          <w:sz w:val="28"/>
          <w:szCs w:val="28"/>
        </w:rPr>
      </w:pP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b/>
          <w:color w:val="000000"/>
          <w:sz w:val="28"/>
          <w:szCs w:val="28"/>
        </w:rPr>
      </w:pPr>
      <w:r w:rsidRPr="000C5158">
        <w:rPr>
          <w:b/>
          <w:color w:val="000000"/>
          <w:sz w:val="28"/>
          <w:szCs w:val="28"/>
        </w:rPr>
        <w:br w:type="page"/>
      </w:r>
    </w:p>
    <w:p w:rsidR="007D7341" w:rsidRPr="002C3677" w:rsidRDefault="007D7341" w:rsidP="007D7341">
      <w:pPr>
        <w:ind w:firstLine="709"/>
        <w:jc w:val="both"/>
        <w:rPr>
          <w:i/>
          <w:color w:val="000000"/>
          <w:sz w:val="28"/>
          <w:szCs w:val="28"/>
        </w:rPr>
      </w:pPr>
      <w:r w:rsidRPr="002C3677">
        <w:rPr>
          <w:b/>
          <w:color w:val="000000"/>
          <w:sz w:val="28"/>
          <w:szCs w:val="28"/>
        </w:rPr>
        <w:lastRenderedPageBreak/>
        <w:t>Тема №</w:t>
      </w:r>
      <w:r w:rsidR="000C5158">
        <w:rPr>
          <w:b/>
          <w:color w:val="000000"/>
          <w:sz w:val="28"/>
          <w:szCs w:val="28"/>
        </w:rPr>
        <w:t>3</w:t>
      </w:r>
      <w:r w:rsidRPr="002C3677">
        <w:rPr>
          <w:i/>
          <w:color w:val="000000"/>
          <w:sz w:val="28"/>
          <w:szCs w:val="28"/>
        </w:rPr>
        <w:t xml:space="preserve"> </w:t>
      </w:r>
      <w:r w:rsidRPr="007D7341">
        <w:rPr>
          <w:color w:val="000000"/>
          <w:sz w:val="28"/>
          <w:szCs w:val="28"/>
          <w:u w:val="single"/>
        </w:rPr>
        <w:t xml:space="preserve">Неотложные состояния в педиатрии. Оказание помощи на </w:t>
      </w:r>
      <w:proofErr w:type="spellStart"/>
      <w:r w:rsidRPr="007D7341">
        <w:rPr>
          <w:color w:val="000000"/>
          <w:sz w:val="28"/>
          <w:szCs w:val="28"/>
          <w:u w:val="single"/>
        </w:rPr>
        <w:t>догоспитальном</w:t>
      </w:r>
      <w:proofErr w:type="spellEnd"/>
      <w:r w:rsidRPr="007D7341">
        <w:rPr>
          <w:color w:val="000000"/>
          <w:sz w:val="28"/>
          <w:szCs w:val="28"/>
          <w:u w:val="single"/>
        </w:rPr>
        <w:t xml:space="preserve"> этапе</w:t>
      </w:r>
    </w:p>
    <w:p w:rsidR="007D7341" w:rsidRPr="002C3677" w:rsidRDefault="007D7341" w:rsidP="007D7341">
      <w:pPr>
        <w:ind w:firstLine="709"/>
        <w:jc w:val="both"/>
        <w:rPr>
          <w:color w:val="000000"/>
          <w:sz w:val="28"/>
          <w:szCs w:val="28"/>
        </w:rPr>
      </w:pPr>
      <w:r w:rsidRPr="002C3677">
        <w:rPr>
          <w:b/>
          <w:color w:val="000000"/>
          <w:sz w:val="28"/>
          <w:szCs w:val="28"/>
        </w:rPr>
        <w:t>Формы текущего контроля</w:t>
      </w:r>
      <w:r w:rsidRPr="002C3677">
        <w:rPr>
          <w:color w:val="000000"/>
          <w:sz w:val="28"/>
          <w:szCs w:val="28"/>
        </w:rPr>
        <w:t xml:space="preserve"> </w:t>
      </w:r>
      <w:r w:rsidRPr="002C3677">
        <w:rPr>
          <w:b/>
          <w:color w:val="000000"/>
          <w:sz w:val="28"/>
          <w:szCs w:val="28"/>
        </w:rPr>
        <w:t>успеваемости</w:t>
      </w:r>
      <w:r w:rsidRPr="002C3677">
        <w:rPr>
          <w:i/>
          <w:color w:val="000000"/>
          <w:sz w:val="28"/>
          <w:szCs w:val="28"/>
        </w:rPr>
        <w:t xml:space="preserve">: </w:t>
      </w:r>
      <w:r w:rsidRPr="002C3677">
        <w:rPr>
          <w:color w:val="000000"/>
          <w:sz w:val="28"/>
          <w:szCs w:val="28"/>
        </w:rPr>
        <w:t>решение проблемно–ситуационных задач; устный опрос; тестирование; проверка практических навыков</w:t>
      </w:r>
    </w:p>
    <w:p w:rsidR="007D7341" w:rsidRPr="002C3677" w:rsidRDefault="007D7341" w:rsidP="007D7341">
      <w:pPr>
        <w:ind w:firstLine="709"/>
        <w:jc w:val="both"/>
        <w:rPr>
          <w:i/>
          <w:color w:val="000000"/>
          <w:sz w:val="28"/>
          <w:szCs w:val="28"/>
        </w:rPr>
      </w:pPr>
      <w:r w:rsidRPr="002C3677">
        <w:rPr>
          <w:b/>
          <w:color w:val="000000"/>
          <w:sz w:val="28"/>
          <w:szCs w:val="28"/>
        </w:rPr>
        <w:t>Оценочные материалы текущего контроля успеваемости</w:t>
      </w:r>
      <w:r w:rsidRPr="002C3677">
        <w:rPr>
          <w:i/>
          <w:color w:val="000000"/>
          <w:sz w:val="28"/>
          <w:szCs w:val="28"/>
        </w:rPr>
        <w:t xml:space="preserve"> </w:t>
      </w:r>
    </w:p>
    <w:p w:rsidR="007D7341" w:rsidRPr="002C3677" w:rsidRDefault="007D7341" w:rsidP="007D7341">
      <w:pPr>
        <w:ind w:firstLine="709"/>
        <w:jc w:val="center"/>
        <w:rPr>
          <w:b/>
          <w:i/>
          <w:color w:val="000000"/>
          <w:sz w:val="28"/>
          <w:szCs w:val="28"/>
        </w:rPr>
      </w:pPr>
      <w:r w:rsidRPr="002C3677">
        <w:rPr>
          <w:b/>
          <w:i/>
          <w:color w:val="000000"/>
          <w:sz w:val="28"/>
          <w:szCs w:val="28"/>
        </w:rPr>
        <w:t>Вопросы для устного опроса</w:t>
      </w:r>
    </w:p>
    <w:p w:rsidR="007D7341" w:rsidRPr="007D7341" w:rsidRDefault="007D7341" w:rsidP="008958F5">
      <w:pPr>
        <w:widowControl w:val="0"/>
        <w:numPr>
          <w:ilvl w:val="0"/>
          <w:numId w:val="1"/>
        </w:numPr>
        <w:autoSpaceDE w:val="0"/>
        <w:autoSpaceDN w:val="0"/>
        <w:adjustRightInd w:val="0"/>
        <w:contextualSpacing/>
        <w:jc w:val="both"/>
        <w:rPr>
          <w:color w:val="000000"/>
          <w:sz w:val="28"/>
          <w:szCs w:val="28"/>
        </w:rPr>
      </w:pPr>
      <w:r w:rsidRPr="007D7341">
        <w:rPr>
          <w:color w:val="000000"/>
          <w:sz w:val="28"/>
          <w:szCs w:val="28"/>
        </w:rPr>
        <w:t>Классификация нарушений сознания.</w:t>
      </w:r>
      <w:r w:rsidR="00C31831" w:rsidRPr="00C31831">
        <w:rPr>
          <w:color w:val="000000"/>
          <w:sz w:val="28"/>
          <w:szCs w:val="28"/>
        </w:rPr>
        <w:t xml:space="preserve"> </w:t>
      </w:r>
      <w:r w:rsidRPr="007D7341">
        <w:rPr>
          <w:color w:val="000000"/>
          <w:sz w:val="28"/>
          <w:szCs w:val="28"/>
        </w:rPr>
        <w:t>Оценка глубины комы у детей.</w:t>
      </w:r>
    </w:p>
    <w:p w:rsidR="007D7341" w:rsidRPr="007D7341" w:rsidRDefault="007D7341" w:rsidP="008958F5">
      <w:pPr>
        <w:widowControl w:val="0"/>
        <w:numPr>
          <w:ilvl w:val="0"/>
          <w:numId w:val="1"/>
        </w:numPr>
        <w:autoSpaceDE w:val="0"/>
        <w:autoSpaceDN w:val="0"/>
        <w:adjustRightInd w:val="0"/>
        <w:contextualSpacing/>
        <w:jc w:val="both"/>
        <w:rPr>
          <w:color w:val="000000"/>
          <w:sz w:val="28"/>
          <w:szCs w:val="28"/>
        </w:rPr>
      </w:pPr>
      <w:r w:rsidRPr="007D7341">
        <w:rPr>
          <w:color w:val="000000"/>
          <w:sz w:val="28"/>
          <w:szCs w:val="28"/>
        </w:rPr>
        <w:t>Особенности клинической картины коматозных состояний в зависимости от этиологии. Этиология коматозных состояний у детей, отличия от взрослых.</w:t>
      </w:r>
    </w:p>
    <w:p w:rsidR="007D7341" w:rsidRPr="007D7341" w:rsidRDefault="007D7341" w:rsidP="008958F5">
      <w:pPr>
        <w:widowControl w:val="0"/>
        <w:numPr>
          <w:ilvl w:val="0"/>
          <w:numId w:val="1"/>
        </w:numPr>
        <w:autoSpaceDE w:val="0"/>
        <w:autoSpaceDN w:val="0"/>
        <w:adjustRightInd w:val="0"/>
        <w:contextualSpacing/>
        <w:jc w:val="both"/>
        <w:rPr>
          <w:color w:val="000000"/>
          <w:sz w:val="28"/>
          <w:szCs w:val="28"/>
        </w:rPr>
      </w:pPr>
      <w:r w:rsidRPr="007D7341">
        <w:rPr>
          <w:color w:val="000000"/>
          <w:sz w:val="28"/>
          <w:szCs w:val="28"/>
        </w:rPr>
        <w:t>Комы при сахарном диабете, этиология, патогенез, особенности клиники.</w:t>
      </w:r>
    </w:p>
    <w:p w:rsidR="007D7341" w:rsidRPr="007D7341" w:rsidRDefault="007D7341" w:rsidP="008958F5">
      <w:pPr>
        <w:widowControl w:val="0"/>
        <w:numPr>
          <w:ilvl w:val="0"/>
          <w:numId w:val="1"/>
        </w:numPr>
        <w:autoSpaceDE w:val="0"/>
        <w:autoSpaceDN w:val="0"/>
        <w:adjustRightInd w:val="0"/>
        <w:contextualSpacing/>
        <w:jc w:val="both"/>
        <w:rPr>
          <w:color w:val="000000"/>
          <w:sz w:val="28"/>
          <w:szCs w:val="28"/>
        </w:rPr>
      </w:pPr>
      <w:r w:rsidRPr="007D7341">
        <w:rPr>
          <w:color w:val="000000"/>
          <w:sz w:val="28"/>
          <w:szCs w:val="28"/>
        </w:rPr>
        <w:t>Судорожный синдром, особенности у детей, неотложная помощь.</w:t>
      </w:r>
    </w:p>
    <w:p w:rsidR="007D7341" w:rsidRPr="007D7341" w:rsidRDefault="007D7341" w:rsidP="008958F5">
      <w:pPr>
        <w:widowControl w:val="0"/>
        <w:numPr>
          <w:ilvl w:val="0"/>
          <w:numId w:val="1"/>
        </w:numPr>
        <w:autoSpaceDE w:val="0"/>
        <w:autoSpaceDN w:val="0"/>
        <w:adjustRightInd w:val="0"/>
        <w:contextualSpacing/>
        <w:jc w:val="both"/>
        <w:rPr>
          <w:color w:val="000000"/>
          <w:sz w:val="28"/>
          <w:szCs w:val="28"/>
        </w:rPr>
      </w:pPr>
      <w:r w:rsidRPr="007D7341">
        <w:rPr>
          <w:color w:val="000000"/>
          <w:sz w:val="28"/>
          <w:szCs w:val="28"/>
        </w:rPr>
        <w:t xml:space="preserve">Неотложная помощь при </w:t>
      </w:r>
      <w:proofErr w:type="gramStart"/>
      <w:r w:rsidRPr="007D7341">
        <w:rPr>
          <w:color w:val="000000"/>
          <w:sz w:val="28"/>
          <w:szCs w:val="28"/>
        </w:rPr>
        <w:t>гипогликемической</w:t>
      </w:r>
      <w:proofErr w:type="gramEnd"/>
      <w:r w:rsidRPr="007D7341">
        <w:rPr>
          <w:color w:val="000000"/>
          <w:sz w:val="28"/>
          <w:szCs w:val="28"/>
        </w:rPr>
        <w:t xml:space="preserve"> коме.</w:t>
      </w:r>
    </w:p>
    <w:p w:rsidR="007D7341" w:rsidRPr="007D7341" w:rsidRDefault="007D7341" w:rsidP="008958F5">
      <w:pPr>
        <w:widowControl w:val="0"/>
        <w:numPr>
          <w:ilvl w:val="0"/>
          <w:numId w:val="1"/>
        </w:numPr>
        <w:autoSpaceDE w:val="0"/>
        <w:autoSpaceDN w:val="0"/>
        <w:adjustRightInd w:val="0"/>
        <w:contextualSpacing/>
        <w:jc w:val="both"/>
        <w:rPr>
          <w:color w:val="000000"/>
          <w:sz w:val="28"/>
          <w:szCs w:val="28"/>
        </w:rPr>
      </w:pPr>
      <w:r w:rsidRPr="007D7341">
        <w:rPr>
          <w:color w:val="000000"/>
          <w:sz w:val="28"/>
          <w:szCs w:val="28"/>
        </w:rPr>
        <w:t xml:space="preserve">Неотложная помощь при </w:t>
      </w:r>
      <w:proofErr w:type="spellStart"/>
      <w:r w:rsidRPr="007D7341">
        <w:rPr>
          <w:color w:val="000000"/>
          <w:sz w:val="28"/>
          <w:szCs w:val="28"/>
        </w:rPr>
        <w:t>кетоацидотической</w:t>
      </w:r>
      <w:proofErr w:type="spellEnd"/>
      <w:r w:rsidRPr="007D7341">
        <w:rPr>
          <w:color w:val="000000"/>
          <w:sz w:val="28"/>
          <w:szCs w:val="28"/>
        </w:rPr>
        <w:t xml:space="preserve"> коме.</w:t>
      </w:r>
      <w:r w:rsidR="00C31831">
        <w:rPr>
          <w:color w:val="000000"/>
          <w:sz w:val="28"/>
          <w:szCs w:val="28"/>
        </w:rPr>
        <w:t xml:space="preserve"> </w:t>
      </w:r>
    </w:p>
    <w:p w:rsidR="007D7341" w:rsidRPr="007D7341" w:rsidRDefault="007D7341" w:rsidP="008958F5">
      <w:pPr>
        <w:widowControl w:val="0"/>
        <w:numPr>
          <w:ilvl w:val="0"/>
          <w:numId w:val="1"/>
        </w:numPr>
        <w:autoSpaceDE w:val="0"/>
        <w:autoSpaceDN w:val="0"/>
        <w:adjustRightInd w:val="0"/>
        <w:contextualSpacing/>
        <w:jc w:val="both"/>
        <w:rPr>
          <w:color w:val="000000"/>
          <w:sz w:val="28"/>
          <w:szCs w:val="28"/>
        </w:rPr>
      </w:pPr>
      <w:r w:rsidRPr="007D7341">
        <w:rPr>
          <w:color w:val="000000"/>
          <w:sz w:val="28"/>
          <w:szCs w:val="28"/>
        </w:rPr>
        <w:t xml:space="preserve">Неотложная помощь при </w:t>
      </w:r>
      <w:proofErr w:type="spellStart"/>
      <w:r w:rsidRPr="007D7341">
        <w:rPr>
          <w:color w:val="000000"/>
          <w:sz w:val="28"/>
          <w:szCs w:val="28"/>
        </w:rPr>
        <w:t>гиперосмолярной</w:t>
      </w:r>
      <w:proofErr w:type="spellEnd"/>
      <w:r w:rsidRPr="007D7341">
        <w:rPr>
          <w:color w:val="000000"/>
          <w:sz w:val="28"/>
          <w:szCs w:val="28"/>
        </w:rPr>
        <w:t xml:space="preserve"> коме.</w:t>
      </w:r>
    </w:p>
    <w:p w:rsidR="007D7341" w:rsidRPr="007D7341" w:rsidRDefault="007D7341" w:rsidP="008958F5">
      <w:pPr>
        <w:widowControl w:val="0"/>
        <w:numPr>
          <w:ilvl w:val="0"/>
          <w:numId w:val="1"/>
        </w:numPr>
        <w:autoSpaceDE w:val="0"/>
        <w:autoSpaceDN w:val="0"/>
        <w:adjustRightInd w:val="0"/>
        <w:contextualSpacing/>
        <w:jc w:val="both"/>
        <w:rPr>
          <w:color w:val="000000"/>
          <w:sz w:val="28"/>
          <w:szCs w:val="28"/>
        </w:rPr>
      </w:pPr>
      <w:r w:rsidRPr="007D7341">
        <w:rPr>
          <w:color w:val="000000"/>
          <w:sz w:val="28"/>
          <w:szCs w:val="28"/>
        </w:rPr>
        <w:t>Неотложная помощь при коме неустановленной этиологии.</w:t>
      </w:r>
    </w:p>
    <w:p w:rsidR="007D7341" w:rsidRPr="00AC3D1B" w:rsidRDefault="007D7341" w:rsidP="008958F5">
      <w:pPr>
        <w:pStyle w:val="a5"/>
        <w:numPr>
          <w:ilvl w:val="0"/>
          <w:numId w:val="1"/>
        </w:numPr>
        <w:rPr>
          <w:rFonts w:ascii="Times New Roman" w:hAnsi="Times New Roman"/>
          <w:color w:val="000000"/>
          <w:sz w:val="28"/>
          <w:szCs w:val="28"/>
        </w:rPr>
      </w:pPr>
      <w:r w:rsidRPr="00AC3D1B">
        <w:rPr>
          <w:rFonts w:ascii="Times New Roman" w:hAnsi="Times New Roman"/>
          <w:color w:val="000000"/>
          <w:sz w:val="28"/>
          <w:szCs w:val="28"/>
        </w:rPr>
        <w:t xml:space="preserve">Острые экзогенные отравления, особенности в детском и подростков возрасте. </w:t>
      </w:r>
    </w:p>
    <w:p w:rsidR="007D7341" w:rsidRPr="00AC3D1B" w:rsidRDefault="007D7341" w:rsidP="008958F5">
      <w:pPr>
        <w:pStyle w:val="a5"/>
        <w:numPr>
          <w:ilvl w:val="0"/>
          <w:numId w:val="1"/>
        </w:numPr>
        <w:rPr>
          <w:rFonts w:ascii="Times New Roman" w:hAnsi="Times New Roman"/>
          <w:color w:val="000000"/>
          <w:sz w:val="28"/>
          <w:szCs w:val="28"/>
        </w:rPr>
      </w:pPr>
      <w:r w:rsidRPr="00AC3D1B">
        <w:rPr>
          <w:rFonts w:ascii="Times New Roman" w:hAnsi="Times New Roman"/>
          <w:color w:val="000000"/>
          <w:sz w:val="28"/>
          <w:szCs w:val="28"/>
        </w:rPr>
        <w:t xml:space="preserve">Острые эндогенные интоксикации, этиология, патогенез, клиническая картина. </w:t>
      </w:r>
    </w:p>
    <w:p w:rsidR="007D7341" w:rsidRPr="00AC3D1B" w:rsidRDefault="007D7341" w:rsidP="008958F5">
      <w:pPr>
        <w:pStyle w:val="a5"/>
        <w:numPr>
          <w:ilvl w:val="0"/>
          <w:numId w:val="1"/>
        </w:numPr>
        <w:rPr>
          <w:rFonts w:ascii="Times New Roman" w:hAnsi="Times New Roman"/>
          <w:color w:val="000000"/>
          <w:sz w:val="28"/>
          <w:szCs w:val="28"/>
        </w:rPr>
      </w:pPr>
      <w:r w:rsidRPr="00AC3D1B">
        <w:rPr>
          <w:rFonts w:ascii="Times New Roman" w:hAnsi="Times New Roman"/>
          <w:color w:val="000000"/>
          <w:sz w:val="28"/>
          <w:szCs w:val="28"/>
        </w:rPr>
        <w:t xml:space="preserve">Укусы ядовитых змей: клиника, диагностика, неотложная помощь, дальнейшая тактика ведения. </w:t>
      </w:r>
    </w:p>
    <w:p w:rsidR="007D7341" w:rsidRPr="00AC3D1B" w:rsidRDefault="007D7341" w:rsidP="008958F5">
      <w:pPr>
        <w:pStyle w:val="a5"/>
        <w:numPr>
          <w:ilvl w:val="0"/>
          <w:numId w:val="1"/>
        </w:numPr>
        <w:rPr>
          <w:rFonts w:ascii="Times New Roman" w:hAnsi="Times New Roman"/>
          <w:color w:val="000000"/>
          <w:sz w:val="28"/>
          <w:szCs w:val="28"/>
        </w:rPr>
      </w:pPr>
      <w:r w:rsidRPr="00AC3D1B">
        <w:rPr>
          <w:rFonts w:ascii="Times New Roman" w:hAnsi="Times New Roman"/>
          <w:color w:val="000000"/>
          <w:sz w:val="28"/>
          <w:szCs w:val="28"/>
        </w:rPr>
        <w:t>Укусы пчел и ос: клиника, диагностика, неотложная помощь, дальнейшая тактика ведения.</w:t>
      </w:r>
    </w:p>
    <w:p w:rsidR="007D7341" w:rsidRPr="00AC3D1B" w:rsidRDefault="007D7341" w:rsidP="008958F5">
      <w:pPr>
        <w:pStyle w:val="a5"/>
        <w:numPr>
          <w:ilvl w:val="0"/>
          <w:numId w:val="1"/>
        </w:numPr>
        <w:rPr>
          <w:rFonts w:ascii="Times New Roman" w:hAnsi="Times New Roman"/>
          <w:color w:val="000000"/>
          <w:sz w:val="28"/>
          <w:szCs w:val="28"/>
        </w:rPr>
      </w:pPr>
      <w:r w:rsidRPr="00AC3D1B">
        <w:rPr>
          <w:rFonts w:ascii="Times New Roman" w:hAnsi="Times New Roman"/>
          <w:color w:val="000000"/>
          <w:sz w:val="28"/>
          <w:szCs w:val="28"/>
        </w:rPr>
        <w:t xml:space="preserve">Острые аллергические реакции: крапивница, отек </w:t>
      </w:r>
      <w:proofErr w:type="spellStart"/>
      <w:r w:rsidRPr="00AC3D1B">
        <w:rPr>
          <w:rFonts w:ascii="Times New Roman" w:hAnsi="Times New Roman"/>
          <w:color w:val="000000"/>
          <w:sz w:val="28"/>
          <w:szCs w:val="28"/>
        </w:rPr>
        <w:t>Квинке</w:t>
      </w:r>
      <w:proofErr w:type="spellEnd"/>
      <w:r w:rsidRPr="00AC3D1B">
        <w:rPr>
          <w:rFonts w:ascii="Times New Roman" w:hAnsi="Times New Roman"/>
          <w:color w:val="000000"/>
          <w:sz w:val="28"/>
          <w:szCs w:val="28"/>
        </w:rPr>
        <w:t xml:space="preserve">, анафилактический шок, этиология, патогенез, критерии диагностики. </w:t>
      </w:r>
    </w:p>
    <w:p w:rsidR="007D7341" w:rsidRPr="00AC3D1B" w:rsidRDefault="007D7341" w:rsidP="008958F5">
      <w:pPr>
        <w:pStyle w:val="a5"/>
        <w:numPr>
          <w:ilvl w:val="0"/>
          <w:numId w:val="1"/>
        </w:numPr>
        <w:rPr>
          <w:rFonts w:ascii="Times New Roman" w:hAnsi="Times New Roman"/>
          <w:color w:val="000000"/>
          <w:sz w:val="28"/>
          <w:szCs w:val="28"/>
        </w:rPr>
      </w:pPr>
      <w:r w:rsidRPr="00AC3D1B">
        <w:rPr>
          <w:rFonts w:ascii="Times New Roman" w:hAnsi="Times New Roman"/>
          <w:color w:val="000000"/>
          <w:sz w:val="28"/>
          <w:szCs w:val="28"/>
        </w:rPr>
        <w:t>Неотложная помощь при остром экзогенном отравлении, общие мероприятия.</w:t>
      </w:r>
    </w:p>
    <w:p w:rsidR="007D7341" w:rsidRPr="00AC3D1B" w:rsidRDefault="007D7341" w:rsidP="008958F5">
      <w:pPr>
        <w:pStyle w:val="a5"/>
        <w:numPr>
          <w:ilvl w:val="0"/>
          <w:numId w:val="1"/>
        </w:numPr>
        <w:rPr>
          <w:rFonts w:ascii="Times New Roman" w:hAnsi="Times New Roman"/>
          <w:color w:val="000000"/>
          <w:sz w:val="28"/>
          <w:szCs w:val="28"/>
        </w:rPr>
      </w:pPr>
      <w:r w:rsidRPr="00AC3D1B">
        <w:rPr>
          <w:rFonts w:ascii="Times New Roman" w:hAnsi="Times New Roman"/>
          <w:color w:val="000000"/>
          <w:sz w:val="28"/>
          <w:szCs w:val="28"/>
        </w:rPr>
        <w:t xml:space="preserve">Техника промывания желудка, показания и противопоказания. </w:t>
      </w:r>
    </w:p>
    <w:p w:rsidR="007D7341" w:rsidRPr="00AC3D1B" w:rsidRDefault="007D7341" w:rsidP="008958F5">
      <w:pPr>
        <w:pStyle w:val="a5"/>
        <w:numPr>
          <w:ilvl w:val="0"/>
          <w:numId w:val="1"/>
        </w:numPr>
        <w:rPr>
          <w:rFonts w:ascii="Times New Roman" w:hAnsi="Times New Roman"/>
          <w:color w:val="000000"/>
          <w:sz w:val="28"/>
          <w:szCs w:val="28"/>
        </w:rPr>
      </w:pPr>
      <w:r w:rsidRPr="00AC3D1B">
        <w:rPr>
          <w:rFonts w:ascii="Times New Roman" w:hAnsi="Times New Roman"/>
          <w:color w:val="000000"/>
          <w:sz w:val="28"/>
          <w:szCs w:val="28"/>
        </w:rPr>
        <w:t xml:space="preserve">Неотложная помощь при инфекционно-токсическом шоке. </w:t>
      </w:r>
    </w:p>
    <w:p w:rsidR="007D7341" w:rsidRPr="00AC3D1B" w:rsidRDefault="007D7341" w:rsidP="008958F5">
      <w:pPr>
        <w:pStyle w:val="a5"/>
        <w:numPr>
          <w:ilvl w:val="0"/>
          <w:numId w:val="1"/>
        </w:numPr>
        <w:rPr>
          <w:rFonts w:ascii="Times New Roman" w:hAnsi="Times New Roman"/>
          <w:color w:val="000000"/>
          <w:sz w:val="28"/>
          <w:szCs w:val="28"/>
        </w:rPr>
      </w:pPr>
      <w:r w:rsidRPr="00AC3D1B">
        <w:rPr>
          <w:rFonts w:ascii="Times New Roman" w:hAnsi="Times New Roman"/>
          <w:color w:val="000000"/>
          <w:sz w:val="28"/>
          <w:szCs w:val="28"/>
        </w:rPr>
        <w:t xml:space="preserve">Неотложная помощь при токсикозе с </w:t>
      </w:r>
      <w:proofErr w:type="spellStart"/>
      <w:r w:rsidRPr="00AC3D1B">
        <w:rPr>
          <w:rFonts w:ascii="Times New Roman" w:hAnsi="Times New Roman"/>
          <w:color w:val="000000"/>
          <w:sz w:val="28"/>
          <w:szCs w:val="28"/>
        </w:rPr>
        <w:t>эксикозом</w:t>
      </w:r>
      <w:proofErr w:type="spellEnd"/>
      <w:r w:rsidRPr="00AC3D1B">
        <w:rPr>
          <w:rFonts w:ascii="Times New Roman" w:hAnsi="Times New Roman"/>
          <w:color w:val="000000"/>
          <w:sz w:val="28"/>
          <w:szCs w:val="28"/>
        </w:rPr>
        <w:t xml:space="preserve">. </w:t>
      </w:r>
    </w:p>
    <w:p w:rsidR="007D7341" w:rsidRPr="00AC3D1B" w:rsidRDefault="007D7341" w:rsidP="008958F5">
      <w:pPr>
        <w:pStyle w:val="a5"/>
        <w:numPr>
          <w:ilvl w:val="0"/>
          <w:numId w:val="1"/>
        </w:numPr>
        <w:rPr>
          <w:rFonts w:ascii="Times New Roman" w:hAnsi="Times New Roman"/>
          <w:color w:val="000000"/>
          <w:sz w:val="28"/>
          <w:szCs w:val="28"/>
        </w:rPr>
      </w:pPr>
      <w:r w:rsidRPr="00AC3D1B">
        <w:rPr>
          <w:rFonts w:ascii="Times New Roman" w:hAnsi="Times New Roman"/>
          <w:color w:val="000000"/>
          <w:sz w:val="28"/>
          <w:szCs w:val="28"/>
        </w:rPr>
        <w:t xml:space="preserve">Неотложная помощь при </w:t>
      </w:r>
      <w:proofErr w:type="spellStart"/>
      <w:r w:rsidRPr="00AC3D1B">
        <w:rPr>
          <w:rFonts w:ascii="Times New Roman" w:hAnsi="Times New Roman"/>
          <w:color w:val="000000"/>
          <w:sz w:val="28"/>
          <w:szCs w:val="28"/>
        </w:rPr>
        <w:t>нейротокскикозе</w:t>
      </w:r>
      <w:proofErr w:type="spellEnd"/>
      <w:r w:rsidRPr="00AC3D1B">
        <w:rPr>
          <w:rFonts w:ascii="Times New Roman" w:hAnsi="Times New Roman"/>
          <w:color w:val="000000"/>
          <w:sz w:val="28"/>
          <w:szCs w:val="28"/>
        </w:rPr>
        <w:t xml:space="preserve">. </w:t>
      </w:r>
    </w:p>
    <w:p w:rsidR="007D7341" w:rsidRPr="00AC3D1B" w:rsidRDefault="007D7341" w:rsidP="008958F5">
      <w:pPr>
        <w:pStyle w:val="a5"/>
        <w:numPr>
          <w:ilvl w:val="0"/>
          <w:numId w:val="1"/>
        </w:numPr>
        <w:rPr>
          <w:rFonts w:ascii="Times New Roman" w:hAnsi="Times New Roman"/>
          <w:color w:val="000000"/>
          <w:sz w:val="28"/>
          <w:szCs w:val="28"/>
        </w:rPr>
      </w:pPr>
      <w:r w:rsidRPr="00AC3D1B">
        <w:rPr>
          <w:rFonts w:ascii="Times New Roman" w:hAnsi="Times New Roman"/>
          <w:color w:val="000000"/>
          <w:sz w:val="28"/>
          <w:szCs w:val="28"/>
        </w:rPr>
        <w:t xml:space="preserve">Неотложная помощь при отеке </w:t>
      </w:r>
      <w:proofErr w:type="spellStart"/>
      <w:r w:rsidRPr="00AC3D1B">
        <w:rPr>
          <w:rFonts w:ascii="Times New Roman" w:hAnsi="Times New Roman"/>
          <w:color w:val="000000"/>
          <w:sz w:val="28"/>
          <w:szCs w:val="28"/>
        </w:rPr>
        <w:t>Квинке</w:t>
      </w:r>
      <w:proofErr w:type="spellEnd"/>
      <w:r w:rsidRPr="00AC3D1B">
        <w:rPr>
          <w:rFonts w:ascii="Times New Roman" w:hAnsi="Times New Roman"/>
          <w:color w:val="000000"/>
          <w:sz w:val="28"/>
          <w:szCs w:val="28"/>
        </w:rPr>
        <w:t>.</w:t>
      </w:r>
    </w:p>
    <w:p w:rsidR="007D7341" w:rsidRPr="00AC3D1B" w:rsidRDefault="007D7341" w:rsidP="008958F5">
      <w:pPr>
        <w:pStyle w:val="a5"/>
        <w:numPr>
          <w:ilvl w:val="0"/>
          <w:numId w:val="1"/>
        </w:numPr>
        <w:rPr>
          <w:rFonts w:ascii="Times New Roman" w:hAnsi="Times New Roman"/>
          <w:color w:val="000000"/>
          <w:sz w:val="28"/>
          <w:szCs w:val="28"/>
        </w:rPr>
      </w:pPr>
      <w:r w:rsidRPr="00AC3D1B">
        <w:rPr>
          <w:rFonts w:ascii="Times New Roman" w:hAnsi="Times New Roman"/>
          <w:color w:val="000000"/>
          <w:sz w:val="28"/>
          <w:szCs w:val="28"/>
        </w:rPr>
        <w:t xml:space="preserve">Неотложная помощь при </w:t>
      </w:r>
      <w:proofErr w:type="spellStart"/>
      <w:r w:rsidRPr="00AC3D1B">
        <w:rPr>
          <w:rFonts w:ascii="Times New Roman" w:hAnsi="Times New Roman"/>
          <w:color w:val="000000"/>
          <w:sz w:val="28"/>
          <w:szCs w:val="28"/>
        </w:rPr>
        <w:t>генерализованной</w:t>
      </w:r>
      <w:proofErr w:type="spellEnd"/>
      <w:r w:rsidRPr="00AC3D1B">
        <w:rPr>
          <w:rFonts w:ascii="Times New Roman" w:hAnsi="Times New Roman"/>
          <w:color w:val="000000"/>
          <w:sz w:val="28"/>
          <w:szCs w:val="28"/>
        </w:rPr>
        <w:t xml:space="preserve"> крапивнице. </w:t>
      </w:r>
    </w:p>
    <w:p w:rsidR="007D7341" w:rsidRPr="00AC3D1B" w:rsidRDefault="007D7341" w:rsidP="008958F5">
      <w:pPr>
        <w:pStyle w:val="a5"/>
        <w:numPr>
          <w:ilvl w:val="0"/>
          <w:numId w:val="1"/>
        </w:numPr>
        <w:rPr>
          <w:rFonts w:ascii="Times New Roman" w:hAnsi="Times New Roman"/>
          <w:color w:val="000000"/>
          <w:sz w:val="28"/>
          <w:szCs w:val="28"/>
        </w:rPr>
      </w:pPr>
      <w:r w:rsidRPr="00AC3D1B">
        <w:rPr>
          <w:rFonts w:ascii="Times New Roman" w:hAnsi="Times New Roman"/>
          <w:color w:val="000000"/>
          <w:sz w:val="28"/>
          <w:szCs w:val="28"/>
        </w:rPr>
        <w:t xml:space="preserve">Неотложная помощь при анафилактическом шоке. </w:t>
      </w:r>
    </w:p>
    <w:p w:rsidR="007D7341" w:rsidRPr="00AC3D1B" w:rsidRDefault="007D7341" w:rsidP="008958F5">
      <w:pPr>
        <w:pStyle w:val="a5"/>
        <w:numPr>
          <w:ilvl w:val="0"/>
          <w:numId w:val="1"/>
        </w:numPr>
        <w:rPr>
          <w:rFonts w:ascii="Times New Roman" w:hAnsi="Times New Roman"/>
          <w:color w:val="000000"/>
          <w:sz w:val="28"/>
          <w:szCs w:val="28"/>
        </w:rPr>
      </w:pPr>
      <w:r w:rsidRPr="00AC3D1B">
        <w:rPr>
          <w:rFonts w:ascii="Times New Roman" w:hAnsi="Times New Roman"/>
          <w:color w:val="000000"/>
          <w:sz w:val="28"/>
          <w:szCs w:val="28"/>
        </w:rPr>
        <w:t xml:space="preserve">Терминальные состояния, диагностика, причины, клиника. </w:t>
      </w:r>
    </w:p>
    <w:p w:rsidR="007D7341" w:rsidRPr="00AC3D1B" w:rsidRDefault="007D7341" w:rsidP="008958F5">
      <w:pPr>
        <w:pStyle w:val="a5"/>
        <w:numPr>
          <w:ilvl w:val="0"/>
          <w:numId w:val="1"/>
        </w:numPr>
        <w:rPr>
          <w:rFonts w:ascii="Times New Roman" w:hAnsi="Times New Roman"/>
          <w:color w:val="000000"/>
          <w:sz w:val="28"/>
          <w:szCs w:val="28"/>
        </w:rPr>
      </w:pPr>
      <w:r w:rsidRPr="00AC3D1B">
        <w:rPr>
          <w:rFonts w:ascii="Times New Roman" w:hAnsi="Times New Roman"/>
          <w:color w:val="000000"/>
          <w:sz w:val="28"/>
          <w:szCs w:val="28"/>
        </w:rPr>
        <w:t xml:space="preserve">Сердечно-легочная реанимация, особенности у детей и взрослых. </w:t>
      </w:r>
    </w:p>
    <w:p w:rsidR="007D7341" w:rsidRPr="00AC3D1B" w:rsidRDefault="007D7341" w:rsidP="008958F5">
      <w:pPr>
        <w:pStyle w:val="a5"/>
        <w:numPr>
          <w:ilvl w:val="0"/>
          <w:numId w:val="1"/>
        </w:numPr>
        <w:rPr>
          <w:rFonts w:ascii="Times New Roman" w:hAnsi="Times New Roman"/>
          <w:color w:val="000000"/>
          <w:sz w:val="28"/>
          <w:szCs w:val="28"/>
        </w:rPr>
      </w:pPr>
      <w:r w:rsidRPr="00AC3D1B">
        <w:rPr>
          <w:rFonts w:ascii="Times New Roman" w:hAnsi="Times New Roman"/>
          <w:color w:val="000000"/>
          <w:sz w:val="28"/>
          <w:szCs w:val="28"/>
        </w:rPr>
        <w:t>Остановка дыхания как причина терминального состояния, особенности у детей и взрослых.</w:t>
      </w:r>
    </w:p>
    <w:p w:rsidR="007D7341" w:rsidRPr="00AC3D1B" w:rsidRDefault="007D7341" w:rsidP="008958F5">
      <w:pPr>
        <w:pStyle w:val="a5"/>
        <w:numPr>
          <w:ilvl w:val="0"/>
          <w:numId w:val="1"/>
        </w:numPr>
        <w:rPr>
          <w:rFonts w:ascii="Times New Roman" w:hAnsi="Times New Roman"/>
          <w:color w:val="000000"/>
          <w:sz w:val="28"/>
          <w:szCs w:val="28"/>
        </w:rPr>
      </w:pPr>
      <w:r w:rsidRPr="00AC3D1B">
        <w:rPr>
          <w:rFonts w:ascii="Times New Roman" w:hAnsi="Times New Roman"/>
          <w:color w:val="000000"/>
          <w:sz w:val="28"/>
          <w:szCs w:val="28"/>
        </w:rPr>
        <w:t xml:space="preserve">Острая дыхательная недостаточность как причина смерти. </w:t>
      </w:r>
    </w:p>
    <w:p w:rsidR="007D7341" w:rsidRPr="00AC3D1B" w:rsidRDefault="007D7341" w:rsidP="008958F5">
      <w:pPr>
        <w:pStyle w:val="a5"/>
        <w:numPr>
          <w:ilvl w:val="0"/>
          <w:numId w:val="1"/>
        </w:numPr>
        <w:rPr>
          <w:rFonts w:ascii="Times New Roman" w:hAnsi="Times New Roman"/>
          <w:color w:val="000000"/>
          <w:sz w:val="28"/>
          <w:szCs w:val="28"/>
        </w:rPr>
      </w:pPr>
      <w:r w:rsidRPr="00AC3D1B">
        <w:rPr>
          <w:rFonts w:ascii="Times New Roman" w:hAnsi="Times New Roman"/>
          <w:color w:val="000000"/>
          <w:sz w:val="28"/>
          <w:szCs w:val="28"/>
        </w:rPr>
        <w:t xml:space="preserve">Остановка сердца, причины, особенности у детей и взрослых. </w:t>
      </w:r>
    </w:p>
    <w:p w:rsidR="007D7341" w:rsidRPr="00AC3D1B" w:rsidRDefault="007D7341" w:rsidP="008958F5">
      <w:pPr>
        <w:pStyle w:val="a5"/>
        <w:numPr>
          <w:ilvl w:val="0"/>
          <w:numId w:val="1"/>
        </w:numPr>
        <w:rPr>
          <w:rFonts w:ascii="Times New Roman" w:hAnsi="Times New Roman"/>
          <w:color w:val="000000"/>
          <w:sz w:val="28"/>
          <w:szCs w:val="28"/>
        </w:rPr>
      </w:pPr>
      <w:r w:rsidRPr="00AC3D1B">
        <w:rPr>
          <w:rFonts w:ascii="Times New Roman" w:hAnsi="Times New Roman"/>
          <w:color w:val="000000"/>
          <w:sz w:val="28"/>
          <w:szCs w:val="28"/>
        </w:rPr>
        <w:t xml:space="preserve">Острая </w:t>
      </w:r>
      <w:proofErr w:type="gramStart"/>
      <w:r w:rsidRPr="00AC3D1B">
        <w:rPr>
          <w:rFonts w:ascii="Times New Roman" w:hAnsi="Times New Roman"/>
          <w:color w:val="000000"/>
          <w:sz w:val="28"/>
          <w:szCs w:val="28"/>
        </w:rPr>
        <w:t>сердечно-сосудистая</w:t>
      </w:r>
      <w:proofErr w:type="gramEnd"/>
      <w:r w:rsidRPr="00AC3D1B">
        <w:rPr>
          <w:rFonts w:ascii="Times New Roman" w:hAnsi="Times New Roman"/>
          <w:color w:val="000000"/>
          <w:sz w:val="28"/>
          <w:szCs w:val="28"/>
        </w:rPr>
        <w:t xml:space="preserve"> недостаточность как причина смерти.</w:t>
      </w:r>
    </w:p>
    <w:p w:rsidR="007D7341" w:rsidRPr="00AC3D1B" w:rsidRDefault="007D7341" w:rsidP="008958F5">
      <w:pPr>
        <w:pStyle w:val="a5"/>
        <w:numPr>
          <w:ilvl w:val="0"/>
          <w:numId w:val="1"/>
        </w:numPr>
        <w:rPr>
          <w:rFonts w:ascii="Times New Roman" w:hAnsi="Times New Roman"/>
          <w:color w:val="000000"/>
          <w:sz w:val="28"/>
          <w:szCs w:val="28"/>
        </w:rPr>
      </w:pPr>
      <w:r w:rsidRPr="00AC3D1B">
        <w:rPr>
          <w:rFonts w:ascii="Times New Roman" w:hAnsi="Times New Roman"/>
          <w:color w:val="000000"/>
          <w:sz w:val="28"/>
          <w:szCs w:val="28"/>
        </w:rPr>
        <w:t>Травматические повреждения, классификация, особенности у детей.</w:t>
      </w:r>
    </w:p>
    <w:p w:rsidR="007D7341" w:rsidRPr="00AC3D1B" w:rsidRDefault="007D7341" w:rsidP="008958F5">
      <w:pPr>
        <w:pStyle w:val="a5"/>
        <w:numPr>
          <w:ilvl w:val="0"/>
          <w:numId w:val="1"/>
        </w:numPr>
        <w:rPr>
          <w:rFonts w:ascii="Times New Roman" w:hAnsi="Times New Roman"/>
          <w:color w:val="000000"/>
          <w:sz w:val="28"/>
          <w:szCs w:val="28"/>
        </w:rPr>
      </w:pPr>
      <w:r w:rsidRPr="00AC3D1B">
        <w:rPr>
          <w:rFonts w:ascii="Times New Roman" w:hAnsi="Times New Roman"/>
          <w:color w:val="000000"/>
          <w:sz w:val="28"/>
          <w:szCs w:val="28"/>
        </w:rPr>
        <w:t xml:space="preserve">Черепно-мозговая травма, классификация, неотложная помощь. </w:t>
      </w:r>
    </w:p>
    <w:p w:rsidR="007D7341" w:rsidRPr="00AC3D1B" w:rsidRDefault="007D7341" w:rsidP="008958F5">
      <w:pPr>
        <w:pStyle w:val="a5"/>
        <w:numPr>
          <w:ilvl w:val="0"/>
          <w:numId w:val="1"/>
        </w:numPr>
        <w:rPr>
          <w:rFonts w:ascii="Times New Roman" w:hAnsi="Times New Roman"/>
          <w:color w:val="000000"/>
          <w:sz w:val="28"/>
          <w:szCs w:val="28"/>
        </w:rPr>
      </w:pPr>
      <w:r w:rsidRPr="00AC3D1B">
        <w:rPr>
          <w:rFonts w:ascii="Times New Roman" w:hAnsi="Times New Roman"/>
          <w:color w:val="000000"/>
          <w:sz w:val="28"/>
          <w:szCs w:val="28"/>
        </w:rPr>
        <w:t>Ушибы, классификация, неотложная помощь.</w:t>
      </w:r>
    </w:p>
    <w:p w:rsidR="007D7341" w:rsidRPr="00AC3D1B" w:rsidRDefault="007D7341" w:rsidP="008958F5">
      <w:pPr>
        <w:pStyle w:val="a5"/>
        <w:numPr>
          <w:ilvl w:val="0"/>
          <w:numId w:val="1"/>
        </w:numPr>
        <w:rPr>
          <w:rFonts w:ascii="Times New Roman" w:hAnsi="Times New Roman"/>
          <w:color w:val="000000"/>
          <w:sz w:val="28"/>
          <w:szCs w:val="28"/>
        </w:rPr>
      </w:pPr>
      <w:r w:rsidRPr="00AC3D1B">
        <w:rPr>
          <w:rFonts w:ascii="Times New Roman" w:hAnsi="Times New Roman"/>
          <w:color w:val="000000"/>
          <w:sz w:val="28"/>
          <w:szCs w:val="28"/>
        </w:rPr>
        <w:t>Раны, классификация, неотложная помощь.</w:t>
      </w:r>
    </w:p>
    <w:p w:rsidR="007D7341" w:rsidRPr="00AC3D1B" w:rsidRDefault="007D7341" w:rsidP="008958F5">
      <w:pPr>
        <w:pStyle w:val="a5"/>
        <w:numPr>
          <w:ilvl w:val="0"/>
          <w:numId w:val="1"/>
        </w:numPr>
        <w:rPr>
          <w:rFonts w:ascii="Times New Roman" w:hAnsi="Times New Roman"/>
          <w:color w:val="000000"/>
          <w:sz w:val="28"/>
          <w:szCs w:val="28"/>
        </w:rPr>
      </w:pPr>
      <w:r w:rsidRPr="00AC3D1B">
        <w:rPr>
          <w:rFonts w:ascii="Times New Roman" w:hAnsi="Times New Roman"/>
          <w:color w:val="000000"/>
          <w:sz w:val="28"/>
          <w:szCs w:val="28"/>
        </w:rPr>
        <w:lastRenderedPageBreak/>
        <w:t>Вывихи, растяжения, разрывы связок, переломы, классификация, неотложная помощь.</w:t>
      </w:r>
    </w:p>
    <w:p w:rsidR="007D7341" w:rsidRPr="00AC3D1B" w:rsidRDefault="007D7341" w:rsidP="008958F5">
      <w:pPr>
        <w:pStyle w:val="a5"/>
        <w:numPr>
          <w:ilvl w:val="0"/>
          <w:numId w:val="1"/>
        </w:numPr>
        <w:rPr>
          <w:rFonts w:ascii="Times New Roman" w:hAnsi="Times New Roman"/>
          <w:color w:val="000000"/>
          <w:sz w:val="28"/>
          <w:szCs w:val="28"/>
        </w:rPr>
      </w:pPr>
      <w:r w:rsidRPr="00AC3D1B">
        <w:rPr>
          <w:rFonts w:ascii="Times New Roman" w:hAnsi="Times New Roman"/>
          <w:color w:val="000000"/>
          <w:sz w:val="28"/>
          <w:szCs w:val="28"/>
        </w:rPr>
        <w:t xml:space="preserve">Кровотечение: классификация, особенности гемодинамики у детей, неотложная помощь. </w:t>
      </w:r>
    </w:p>
    <w:p w:rsidR="007D7341" w:rsidRPr="00AC3D1B" w:rsidRDefault="007D7341" w:rsidP="008958F5">
      <w:pPr>
        <w:pStyle w:val="a5"/>
        <w:numPr>
          <w:ilvl w:val="0"/>
          <w:numId w:val="1"/>
        </w:numPr>
        <w:rPr>
          <w:rFonts w:ascii="Times New Roman" w:hAnsi="Times New Roman"/>
          <w:color w:val="000000"/>
          <w:sz w:val="28"/>
          <w:szCs w:val="28"/>
        </w:rPr>
      </w:pPr>
      <w:r w:rsidRPr="00AC3D1B">
        <w:rPr>
          <w:rFonts w:ascii="Times New Roman" w:hAnsi="Times New Roman"/>
          <w:color w:val="000000"/>
          <w:sz w:val="28"/>
          <w:szCs w:val="28"/>
        </w:rPr>
        <w:t>Ожоги, классификация, неотложная помощь.</w:t>
      </w:r>
    </w:p>
    <w:p w:rsidR="007D7341" w:rsidRPr="00AC3D1B" w:rsidRDefault="007D7341" w:rsidP="008958F5">
      <w:pPr>
        <w:pStyle w:val="a5"/>
        <w:numPr>
          <w:ilvl w:val="0"/>
          <w:numId w:val="1"/>
        </w:numPr>
        <w:rPr>
          <w:rFonts w:ascii="Times New Roman" w:hAnsi="Times New Roman"/>
          <w:color w:val="000000"/>
          <w:sz w:val="28"/>
          <w:szCs w:val="28"/>
        </w:rPr>
      </w:pPr>
      <w:r w:rsidRPr="00AC3D1B">
        <w:rPr>
          <w:rFonts w:ascii="Times New Roman" w:hAnsi="Times New Roman"/>
          <w:color w:val="000000"/>
          <w:sz w:val="28"/>
          <w:szCs w:val="28"/>
        </w:rPr>
        <w:t>Ожоговый шок, классификация, неотложная помощь.</w:t>
      </w:r>
    </w:p>
    <w:p w:rsidR="007D7341" w:rsidRPr="00AC3D1B" w:rsidRDefault="007D7341" w:rsidP="008958F5">
      <w:pPr>
        <w:pStyle w:val="a5"/>
        <w:numPr>
          <w:ilvl w:val="0"/>
          <w:numId w:val="1"/>
        </w:numPr>
        <w:rPr>
          <w:rFonts w:ascii="Times New Roman" w:hAnsi="Times New Roman"/>
          <w:color w:val="000000"/>
          <w:sz w:val="28"/>
          <w:szCs w:val="28"/>
        </w:rPr>
      </w:pPr>
      <w:r w:rsidRPr="00AC3D1B">
        <w:rPr>
          <w:rFonts w:ascii="Times New Roman" w:hAnsi="Times New Roman"/>
          <w:color w:val="000000"/>
          <w:sz w:val="28"/>
          <w:szCs w:val="28"/>
        </w:rPr>
        <w:t>Отморожения, классификация, неотложная помощь.</w:t>
      </w:r>
    </w:p>
    <w:p w:rsidR="007D7341" w:rsidRPr="00AC3D1B" w:rsidRDefault="007D7341" w:rsidP="008958F5">
      <w:pPr>
        <w:pStyle w:val="a5"/>
        <w:numPr>
          <w:ilvl w:val="0"/>
          <w:numId w:val="1"/>
        </w:numPr>
        <w:rPr>
          <w:rFonts w:ascii="Times New Roman" w:hAnsi="Times New Roman"/>
          <w:color w:val="000000"/>
          <w:sz w:val="28"/>
          <w:szCs w:val="28"/>
        </w:rPr>
      </w:pPr>
      <w:proofErr w:type="spellStart"/>
      <w:r w:rsidRPr="00AC3D1B">
        <w:rPr>
          <w:rFonts w:ascii="Times New Roman" w:hAnsi="Times New Roman"/>
          <w:color w:val="000000"/>
          <w:sz w:val="28"/>
          <w:szCs w:val="28"/>
        </w:rPr>
        <w:t>Электротравмы</w:t>
      </w:r>
      <w:proofErr w:type="spellEnd"/>
      <w:r w:rsidRPr="00AC3D1B">
        <w:rPr>
          <w:rFonts w:ascii="Times New Roman" w:hAnsi="Times New Roman"/>
          <w:color w:val="000000"/>
          <w:sz w:val="28"/>
          <w:szCs w:val="28"/>
        </w:rPr>
        <w:t>, классификация, неотложная помощь.</w:t>
      </w:r>
    </w:p>
    <w:p w:rsidR="007D7341" w:rsidRPr="00AC3D1B" w:rsidRDefault="007D7341" w:rsidP="008958F5">
      <w:pPr>
        <w:pStyle w:val="a5"/>
        <w:numPr>
          <w:ilvl w:val="0"/>
          <w:numId w:val="1"/>
        </w:numPr>
        <w:rPr>
          <w:rFonts w:ascii="Times New Roman" w:hAnsi="Times New Roman"/>
          <w:color w:val="000000"/>
          <w:sz w:val="28"/>
          <w:szCs w:val="28"/>
        </w:rPr>
      </w:pPr>
      <w:r w:rsidRPr="00AC3D1B">
        <w:rPr>
          <w:rFonts w:ascii="Times New Roman" w:hAnsi="Times New Roman"/>
          <w:color w:val="000000"/>
          <w:sz w:val="28"/>
          <w:szCs w:val="28"/>
        </w:rPr>
        <w:t>Утопление, классификация, неотложная помощь.</w:t>
      </w:r>
    </w:p>
    <w:p w:rsidR="007D7341" w:rsidRPr="00AC3D1B" w:rsidRDefault="007D7341" w:rsidP="008958F5">
      <w:pPr>
        <w:pStyle w:val="a5"/>
        <w:numPr>
          <w:ilvl w:val="0"/>
          <w:numId w:val="1"/>
        </w:numPr>
        <w:rPr>
          <w:rFonts w:ascii="Times New Roman" w:hAnsi="Times New Roman"/>
          <w:color w:val="000000"/>
          <w:sz w:val="28"/>
          <w:szCs w:val="28"/>
        </w:rPr>
      </w:pPr>
      <w:r w:rsidRPr="00AC3D1B">
        <w:rPr>
          <w:rFonts w:ascii="Times New Roman" w:hAnsi="Times New Roman"/>
          <w:color w:val="000000"/>
          <w:sz w:val="28"/>
          <w:szCs w:val="28"/>
        </w:rPr>
        <w:t xml:space="preserve">Укусы собак и кошек, неотложная помощь, дальнейшая тактика ведения. Профилактика бешенства. </w:t>
      </w:r>
    </w:p>
    <w:p w:rsidR="007D7341" w:rsidRPr="002C3677" w:rsidRDefault="007D7341" w:rsidP="007D7341">
      <w:pPr>
        <w:ind w:firstLine="709"/>
        <w:jc w:val="center"/>
        <w:rPr>
          <w:b/>
          <w:i/>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Задача №1.</w:t>
      </w:r>
    </w:p>
    <w:p w:rsidR="00C31831" w:rsidRPr="00C31831" w:rsidRDefault="00C31831" w:rsidP="00C31831">
      <w:pPr>
        <w:ind w:firstLine="709"/>
        <w:jc w:val="both"/>
        <w:rPr>
          <w:color w:val="000000"/>
          <w:sz w:val="28"/>
          <w:szCs w:val="28"/>
        </w:rPr>
      </w:pPr>
      <w:r w:rsidRPr="00C31831">
        <w:rPr>
          <w:color w:val="000000"/>
          <w:sz w:val="28"/>
          <w:szCs w:val="28"/>
        </w:rPr>
        <w:t>Вызов реанимационной бригады службы скорой помощи на дорожно-</w:t>
      </w:r>
      <w:proofErr w:type="spellStart"/>
      <w:r w:rsidRPr="00C31831">
        <w:rPr>
          <w:color w:val="000000"/>
          <w:sz w:val="28"/>
          <w:szCs w:val="28"/>
        </w:rPr>
        <w:t>траспортное</w:t>
      </w:r>
      <w:proofErr w:type="spellEnd"/>
      <w:r w:rsidRPr="00C31831">
        <w:rPr>
          <w:color w:val="000000"/>
          <w:sz w:val="28"/>
          <w:szCs w:val="28"/>
        </w:rPr>
        <w:t xml:space="preserve"> происшествие. Мальчик 9 лет сбит автомашиной при переходе улицы.</w:t>
      </w:r>
    </w:p>
    <w:p w:rsidR="00C31831" w:rsidRPr="00C31831" w:rsidRDefault="00C31831" w:rsidP="00C31831">
      <w:pPr>
        <w:ind w:firstLine="709"/>
        <w:jc w:val="both"/>
        <w:rPr>
          <w:color w:val="000000"/>
          <w:sz w:val="28"/>
          <w:szCs w:val="28"/>
        </w:rPr>
      </w:pPr>
      <w:r w:rsidRPr="00C31831">
        <w:rPr>
          <w:color w:val="000000"/>
          <w:sz w:val="28"/>
          <w:szCs w:val="28"/>
        </w:rPr>
        <w:t xml:space="preserve">При осмотре: общее состояние крайне тяжелое. Заторможен. Оценка по шкале Глазго 12 баллов. Обильное носовое кровотечение. Обширная ссадина в области левой скуловой кости, гематома в области левой височной кости. Выраженная деформация 6-7-8 ребер слева и гематома в этой области. Деформация и обширная гематома в средней трети бедра справа. Кожные покровы бледные, </w:t>
      </w:r>
      <w:proofErr w:type="spellStart"/>
      <w:r w:rsidRPr="00C31831">
        <w:rPr>
          <w:color w:val="000000"/>
          <w:sz w:val="28"/>
          <w:szCs w:val="28"/>
        </w:rPr>
        <w:t>акроцианоз</w:t>
      </w:r>
      <w:proofErr w:type="spellEnd"/>
      <w:r w:rsidRPr="00C31831">
        <w:rPr>
          <w:color w:val="000000"/>
          <w:sz w:val="28"/>
          <w:szCs w:val="28"/>
        </w:rPr>
        <w:t xml:space="preserve">. Дыхание поверхностное с частотой 44 в 1 минуту. При выслушивании легких дыхание слева не проводится. Тоны сердца приглушены, ритмичные. </w:t>
      </w:r>
      <w:proofErr w:type="spellStart"/>
      <w:r w:rsidRPr="00C31831">
        <w:rPr>
          <w:color w:val="000000"/>
          <w:sz w:val="28"/>
          <w:szCs w:val="28"/>
        </w:rPr>
        <w:t>Перкуторные</w:t>
      </w:r>
      <w:proofErr w:type="spellEnd"/>
      <w:r w:rsidRPr="00C31831">
        <w:rPr>
          <w:color w:val="000000"/>
          <w:sz w:val="28"/>
          <w:szCs w:val="28"/>
        </w:rPr>
        <w:t xml:space="preserve"> границы абсолютной сердечной тупости смещены вправо. Пульс 140 в 1 минуту, слабого наполнения. Артериальное давление 70/20 мм </w:t>
      </w:r>
      <w:proofErr w:type="spellStart"/>
      <w:r w:rsidRPr="00C31831">
        <w:rPr>
          <w:color w:val="000000"/>
          <w:sz w:val="28"/>
          <w:szCs w:val="28"/>
        </w:rPr>
        <w:t>рт.ст</w:t>
      </w:r>
      <w:proofErr w:type="spellEnd"/>
      <w:r w:rsidRPr="00C31831">
        <w:rPr>
          <w:color w:val="000000"/>
          <w:sz w:val="28"/>
          <w:szCs w:val="28"/>
        </w:rPr>
        <w:t xml:space="preserve">. Живот несколько напряжен, имеется выраженная болезненность в области печени и в правой подвздошной области. Моча окрашена кровью. </w:t>
      </w:r>
    </w:p>
    <w:p w:rsidR="00C31831" w:rsidRPr="00C31831" w:rsidRDefault="00C31831" w:rsidP="00C31831">
      <w:pPr>
        <w:ind w:firstLine="709"/>
        <w:jc w:val="center"/>
        <w:rPr>
          <w:color w:val="000000"/>
          <w:sz w:val="28"/>
          <w:szCs w:val="28"/>
        </w:rPr>
      </w:pPr>
      <w:r w:rsidRPr="00C31831">
        <w:rPr>
          <w:b/>
          <w:color w:val="000000"/>
          <w:sz w:val="28"/>
          <w:szCs w:val="28"/>
        </w:rPr>
        <w:t>Вопросы</w:t>
      </w:r>
      <w:r w:rsidRPr="00C31831">
        <w:rPr>
          <w:color w:val="000000"/>
          <w:sz w:val="28"/>
          <w:szCs w:val="28"/>
        </w:rPr>
        <w:t>:</w:t>
      </w:r>
    </w:p>
    <w:p w:rsidR="00C31831" w:rsidRPr="00C31831" w:rsidRDefault="00C31831" w:rsidP="008958F5">
      <w:pPr>
        <w:numPr>
          <w:ilvl w:val="0"/>
          <w:numId w:val="2"/>
        </w:numPr>
        <w:jc w:val="both"/>
        <w:rPr>
          <w:color w:val="000000"/>
          <w:sz w:val="28"/>
          <w:szCs w:val="28"/>
        </w:rPr>
      </w:pPr>
      <w:r w:rsidRPr="00C31831">
        <w:rPr>
          <w:color w:val="000000"/>
          <w:sz w:val="28"/>
          <w:szCs w:val="28"/>
        </w:rPr>
        <w:t>Диагноз?</w:t>
      </w:r>
    </w:p>
    <w:p w:rsidR="00C31831" w:rsidRPr="00C31831" w:rsidRDefault="00C31831" w:rsidP="008958F5">
      <w:pPr>
        <w:numPr>
          <w:ilvl w:val="0"/>
          <w:numId w:val="2"/>
        </w:numPr>
        <w:jc w:val="both"/>
        <w:rPr>
          <w:color w:val="000000"/>
          <w:sz w:val="28"/>
          <w:szCs w:val="28"/>
        </w:rPr>
      </w:pPr>
      <w:r w:rsidRPr="00C31831">
        <w:rPr>
          <w:color w:val="000000"/>
          <w:sz w:val="28"/>
          <w:szCs w:val="28"/>
        </w:rPr>
        <w:t>Неотложные мероприятия.</w:t>
      </w:r>
    </w:p>
    <w:p w:rsidR="00C31831" w:rsidRPr="00C31831" w:rsidRDefault="00C31831" w:rsidP="008958F5">
      <w:pPr>
        <w:numPr>
          <w:ilvl w:val="0"/>
          <w:numId w:val="2"/>
        </w:numPr>
        <w:jc w:val="both"/>
        <w:rPr>
          <w:color w:val="000000"/>
          <w:sz w:val="28"/>
          <w:szCs w:val="28"/>
        </w:rPr>
      </w:pPr>
      <w:r w:rsidRPr="00C31831">
        <w:rPr>
          <w:color w:val="000000"/>
          <w:sz w:val="28"/>
          <w:szCs w:val="28"/>
        </w:rPr>
        <w:t>Какую диагностическую процедуру необходимо провести незамедлительно?</w:t>
      </w:r>
    </w:p>
    <w:p w:rsidR="00C31831" w:rsidRPr="00C31831" w:rsidRDefault="00C31831" w:rsidP="008958F5">
      <w:pPr>
        <w:numPr>
          <w:ilvl w:val="0"/>
          <w:numId w:val="2"/>
        </w:numPr>
        <w:jc w:val="both"/>
        <w:rPr>
          <w:color w:val="000000"/>
          <w:sz w:val="28"/>
          <w:szCs w:val="28"/>
        </w:rPr>
      </w:pPr>
      <w:r w:rsidRPr="00C31831">
        <w:rPr>
          <w:color w:val="000000"/>
          <w:sz w:val="28"/>
          <w:szCs w:val="28"/>
        </w:rPr>
        <w:t>Дальнейшая тактика</w:t>
      </w:r>
    </w:p>
    <w:p w:rsidR="00C31831" w:rsidRPr="00C31831" w:rsidRDefault="00C31831" w:rsidP="008958F5">
      <w:pPr>
        <w:numPr>
          <w:ilvl w:val="0"/>
          <w:numId w:val="2"/>
        </w:numPr>
        <w:jc w:val="both"/>
        <w:rPr>
          <w:color w:val="000000"/>
          <w:sz w:val="28"/>
          <w:szCs w:val="28"/>
        </w:rPr>
      </w:pPr>
      <w:r w:rsidRPr="00C31831">
        <w:rPr>
          <w:color w:val="000000"/>
          <w:sz w:val="28"/>
          <w:szCs w:val="28"/>
        </w:rPr>
        <w:t>Условия транспортировки.</w:t>
      </w:r>
    </w:p>
    <w:p w:rsidR="00C31831" w:rsidRPr="00C31831" w:rsidRDefault="00C31831" w:rsidP="008958F5">
      <w:pPr>
        <w:numPr>
          <w:ilvl w:val="0"/>
          <w:numId w:val="2"/>
        </w:numPr>
        <w:jc w:val="both"/>
        <w:rPr>
          <w:color w:val="000000"/>
          <w:sz w:val="28"/>
          <w:szCs w:val="28"/>
        </w:rPr>
      </w:pPr>
      <w:r w:rsidRPr="00C31831">
        <w:rPr>
          <w:color w:val="000000"/>
          <w:sz w:val="28"/>
          <w:szCs w:val="28"/>
        </w:rPr>
        <w:t>Виды и критерии клинической оценки степени тяжести шока.</w:t>
      </w:r>
    </w:p>
    <w:p w:rsidR="00C31831" w:rsidRPr="00C31831" w:rsidRDefault="00C31831" w:rsidP="008958F5">
      <w:pPr>
        <w:numPr>
          <w:ilvl w:val="0"/>
          <w:numId w:val="2"/>
        </w:numPr>
        <w:jc w:val="both"/>
        <w:rPr>
          <w:color w:val="000000"/>
          <w:sz w:val="28"/>
          <w:szCs w:val="28"/>
        </w:rPr>
      </w:pPr>
      <w:r w:rsidRPr="00C31831">
        <w:rPr>
          <w:color w:val="000000"/>
          <w:sz w:val="28"/>
          <w:szCs w:val="28"/>
        </w:rPr>
        <w:t>Ведущие патогенетические механизмы шока у данного пациента и отличия в экстренной терапии в зависимости от тяжести шока.</w:t>
      </w:r>
    </w:p>
    <w:p w:rsidR="00C31831" w:rsidRPr="00C31831" w:rsidRDefault="00C31831" w:rsidP="008958F5">
      <w:pPr>
        <w:numPr>
          <w:ilvl w:val="0"/>
          <w:numId w:val="2"/>
        </w:numPr>
        <w:jc w:val="both"/>
        <w:rPr>
          <w:color w:val="000000"/>
          <w:sz w:val="28"/>
          <w:szCs w:val="28"/>
        </w:rPr>
      </w:pPr>
      <w:r w:rsidRPr="00C31831">
        <w:rPr>
          <w:color w:val="000000"/>
          <w:sz w:val="28"/>
          <w:szCs w:val="28"/>
        </w:rPr>
        <w:t>Противопоказания для применения наркотических анальгетиков при данном виде шока у детей?</w:t>
      </w:r>
    </w:p>
    <w:p w:rsidR="00C31831" w:rsidRPr="00C31831" w:rsidRDefault="00C31831" w:rsidP="008958F5">
      <w:pPr>
        <w:numPr>
          <w:ilvl w:val="0"/>
          <w:numId w:val="2"/>
        </w:numPr>
        <w:jc w:val="both"/>
        <w:rPr>
          <w:color w:val="000000"/>
          <w:sz w:val="28"/>
          <w:szCs w:val="28"/>
        </w:rPr>
      </w:pPr>
      <w:r w:rsidRPr="00C31831">
        <w:rPr>
          <w:color w:val="000000"/>
          <w:sz w:val="28"/>
          <w:szCs w:val="28"/>
        </w:rPr>
        <w:t>Ведущий патологический синдром, определяющий тяжесть состояния у данного пациента.</w:t>
      </w:r>
    </w:p>
    <w:p w:rsidR="00C31831" w:rsidRPr="00C31831" w:rsidRDefault="00C31831" w:rsidP="008958F5">
      <w:pPr>
        <w:numPr>
          <w:ilvl w:val="0"/>
          <w:numId w:val="2"/>
        </w:numPr>
        <w:jc w:val="both"/>
        <w:rPr>
          <w:color w:val="000000"/>
          <w:sz w:val="28"/>
          <w:szCs w:val="28"/>
        </w:rPr>
      </w:pPr>
      <w:r w:rsidRPr="00C31831">
        <w:rPr>
          <w:color w:val="000000"/>
          <w:sz w:val="28"/>
          <w:szCs w:val="28"/>
        </w:rPr>
        <w:t>Сколько капель в 1,0 мл? Каким образом Вы будете определять необходимую скорость вливания противошоковых растворов.</w:t>
      </w:r>
    </w:p>
    <w:p w:rsidR="00C31831" w:rsidRPr="00C31831" w:rsidRDefault="00C31831" w:rsidP="008958F5">
      <w:pPr>
        <w:numPr>
          <w:ilvl w:val="0"/>
          <w:numId w:val="2"/>
        </w:numPr>
        <w:jc w:val="both"/>
        <w:rPr>
          <w:color w:val="000000"/>
          <w:sz w:val="28"/>
          <w:szCs w:val="28"/>
        </w:rPr>
      </w:pPr>
      <w:r w:rsidRPr="00C31831">
        <w:rPr>
          <w:color w:val="000000"/>
          <w:sz w:val="28"/>
          <w:szCs w:val="28"/>
        </w:rPr>
        <w:t>Ваша тактика при остановке машины во время транспортировки данного пациента для оказания помощи другому больному?</w:t>
      </w:r>
    </w:p>
    <w:p w:rsidR="00C31831" w:rsidRPr="00C31831" w:rsidRDefault="00C31831" w:rsidP="008958F5">
      <w:pPr>
        <w:numPr>
          <w:ilvl w:val="0"/>
          <w:numId w:val="2"/>
        </w:numPr>
        <w:jc w:val="both"/>
        <w:rPr>
          <w:color w:val="000000"/>
          <w:sz w:val="28"/>
          <w:szCs w:val="28"/>
        </w:rPr>
      </w:pPr>
      <w:r w:rsidRPr="00C31831">
        <w:rPr>
          <w:color w:val="000000"/>
          <w:sz w:val="28"/>
          <w:szCs w:val="28"/>
        </w:rPr>
        <w:t>Прогноз для жизни и здоровья ребенка?</w:t>
      </w:r>
    </w:p>
    <w:p w:rsidR="00C31831" w:rsidRDefault="00C31831" w:rsidP="00C31831">
      <w:pPr>
        <w:ind w:firstLine="709"/>
        <w:jc w:val="both"/>
        <w:rPr>
          <w:b/>
          <w:color w:val="000000"/>
          <w:sz w:val="28"/>
          <w:szCs w:val="28"/>
        </w:rPr>
      </w:pPr>
    </w:p>
    <w:p w:rsidR="00AB1A5E" w:rsidRPr="00C31831" w:rsidRDefault="00AB1A5E" w:rsidP="00C31831">
      <w:pPr>
        <w:ind w:firstLine="709"/>
        <w:jc w:val="both"/>
        <w:rPr>
          <w:b/>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lastRenderedPageBreak/>
        <w:t>Задача №2.</w:t>
      </w:r>
    </w:p>
    <w:p w:rsidR="00C31831" w:rsidRPr="00C31831" w:rsidRDefault="00C31831" w:rsidP="00C31831">
      <w:pPr>
        <w:ind w:firstLine="709"/>
        <w:jc w:val="both"/>
        <w:rPr>
          <w:color w:val="000000"/>
          <w:sz w:val="28"/>
          <w:szCs w:val="28"/>
        </w:rPr>
      </w:pPr>
      <w:r w:rsidRPr="00C31831">
        <w:rPr>
          <w:color w:val="000000"/>
          <w:sz w:val="28"/>
          <w:szCs w:val="28"/>
        </w:rPr>
        <w:t xml:space="preserve">Бригада "Скорой помощи" вызвана на дом к мальчику 1,5 лет. Ребенок находился на кухне без присмотра и опрокинул на себя кастрюлю с кипятком. При осмотре: ребенок в сознании, выраженное психомоторное возбуждение, крик. На </w:t>
      </w:r>
      <w:proofErr w:type="spellStart"/>
      <w:proofErr w:type="gramStart"/>
      <w:r w:rsidRPr="00C31831">
        <w:rPr>
          <w:color w:val="000000"/>
          <w:sz w:val="28"/>
          <w:szCs w:val="28"/>
        </w:rPr>
        <w:t>передне</w:t>
      </w:r>
      <w:proofErr w:type="spellEnd"/>
      <w:r w:rsidRPr="00C31831">
        <w:rPr>
          <w:color w:val="000000"/>
          <w:sz w:val="28"/>
          <w:szCs w:val="28"/>
        </w:rPr>
        <w:t>-боковой</w:t>
      </w:r>
      <w:proofErr w:type="gramEnd"/>
      <w:r w:rsidRPr="00C31831">
        <w:rPr>
          <w:color w:val="000000"/>
          <w:sz w:val="28"/>
          <w:szCs w:val="28"/>
        </w:rPr>
        <w:t xml:space="preserve"> поверхности грудной клетки и туловища слева обширные участки гиперемии и пузыри, наполненные светлым содержимым. На коже предплечья, кисти левой руки и левого бедра </w:t>
      </w:r>
      <w:proofErr w:type="spellStart"/>
      <w:r w:rsidRPr="00C31831">
        <w:rPr>
          <w:color w:val="000000"/>
          <w:sz w:val="28"/>
          <w:szCs w:val="28"/>
        </w:rPr>
        <w:t>эрозированные</w:t>
      </w:r>
      <w:proofErr w:type="spellEnd"/>
      <w:r w:rsidRPr="00C31831">
        <w:rPr>
          <w:color w:val="000000"/>
          <w:sz w:val="28"/>
          <w:szCs w:val="28"/>
        </w:rPr>
        <w:t xml:space="preserve"> участки. АД - 90/40 мм </w:t>
      </w:r>
      <w:proofErr w:type="spellStart"/>
      <w:r w:rsidRPr="00C31831">
        <w:rPr>
          <w:color w:val="000000"/>
          <w:sz w:val="28"/>
          <w:szCs w:val="28"/>
        </w:rPr>
        <w:t>рт.ст</w:t>
      </w:r>
      <w:proofErr w:type="spellEnd"/>
      <w:r w:rsidRPr="00C31831">
        <w:rPr>
          <w:color w:val="000000"/>
          <w:sz w:val="28"/>
          <w:szCs w:val="28"/>
        </w:rPr>
        <w:t xml:space="preserve">., ЧД - 40 в 1 мин, ЧСС - 128 ударов в 1 минуту. Дыхание при выслушивании легких везикулярное, тоны сердца звучные, ритмичные. Живот при пальпации мягкий. Т° тела 36,9°С. </w:t>
      </w:r>
    </w:p>
    <w:p w:rsidR="00C31831" w:rsidRPr="00C31831" w:rsidRDefault="00C31831" w:rsidP="00C31831">
      <w:pPr>
        <w:ind w:firstLine="709"/>
        <w:jc w:val="both"/>
        <w:rPr>
          <w:color w:val="000000"/>
          <w:sz w:val="28"/>
          <w:szCs w:val="28"/>
        </w:rPr>
      </w:pPr>
      <w:r w:rsidRPr="00C31831">
        <w:rPr>
          <w:b/>
          <w:color w:val="000000"/>
          <w:sz w:val="28"/>
          <w:szCs w:val="28"/>
        </w:rPr>
        <w:t>Вопросы</w:t>
      </w:r>
      <w:r w:rsidRPr="00C31831">
        <w:rPr>
          <w:color w:val="000000"/>
          <w:sz w:val="28"/>
          <w:szCs w:val="28"/>
        </w:rPr>
        <w:t>:</w:t>
      </w:r>
    </w:p>
    <w:p w:rsidR="00C31831" w:rsidRPr="00C31831" w:rsidRDefault="00C31831" w:rsidP="008958F5">
      <w:pPr>
        <w:numPr>
          <w:ilvl w:val="0"/>
          <w:numId w:val="3"/>
        </w:numPr>
        <w:jc w:val="both"/>
        <w:rPr>
          <w:color w:val="000000"/>
          <w:sz w:val="28"/>
          <w:szCs w:val="28"/>
        </w:rPr>
      </w:pPr>
      <w:r w:rsidRPr="00C31831">
        <w:rPr>
          <w:color w:val="000000"/>
          <w:sz w:val="28"/>
          <w:szCs w:val="28"/>
        </w:rPr>
        <w:t>Диагноз?</w:t>
      </w:r>
    </w:p>
    <w:p w:rsidR="00C31831" w:rsidRPr="00C31831" w:rsidRDefault="00C31831" w:rsidP="008958F5">
      <w:pPr>
        <w:numPr>
          <w:ilvl w:val="0"/>
          <w:numId w:val="3"/>
        </w:numPr>
        <w:jc w:val="both"/>
        <w:rPr>
          <w:color w:val="000000"/>
          <w:sz w:val="28"/>
          <w:szCs w:val="28"/>
        </w:rPr>
      </w:pPr>
      <w:r w:rsidRPr="00C31831">
        <w:rPr>
          <w:color w:val="000000"/>
          <w:sz w:val="28"/>
          <w:szCs w:val="28"/>
        </w:rPr>
        <w:t>Первая врачебная помощь.</w:t>
      </w:r>
    </w:p>
    <w:p w:rsidR="00C31831" w:rsidRPr="00C31831" w:rsidRDefault="00C31831" w:rsidP="008958F5">
      <w:pPr>
        <w:numPr>
          <w:ilvl w:val="0"/>
          <w:numId w:val="3"/>
        </w:numPr>
        <w:jc w:val="both"/>
        <w:rPr>
          <w:color w:val="000000"/>
          <w:sz w:val="28"/>
          <w:szCs w:val="28"/>
        </w:rPr>
      </w:pPr>
      <w:r w:rsidRPr="00C31831">
        <w:rPr>
          <w:color w:val="000000"/>
          <w:sz w:val="28"/>
          <w:szCs w:val="28"/>
        </w:rPr>
        <w:t>Дальнейшая тактика лечения</w:t>
      </w:r>
    </w:p>
    <w:p w:rsidR="00C31831" w:rsidRPr="00C31831" w:rsidRDefault="00C31831" w:rsidP="008958F5">
      <w:pPr>
        <w:numPr>
          <w:ilvl w:val="0"/>
          <w:numId w:val="3"/>
        </w:numPr>
        <w:jc w:val="both"/>
        <w:rPr>
          <w:color w:val="000000"/>
          <w:sz w:val="28"/>
          <w:szCs w:val="28"/>
        </w:rPr>
      </w:pPr>
      <w:r w:rsidRPr="00C31831">
        <w:rPr>
          <w:color w:val="000000"/>
          <w:sz w:val="28"/>
          <w:szCs w:val="28"/>
        </w:rPr>
        <w:t>Показана ли госпитализация? Если да, то каковы условия транспортировки?</w:t>
      </w:r>
    </w:p>
    <w:p w:rsidR="00C31831" w:rsidRPr="00C31831" w:rsidRDefault="00C31831" w:rsidP="008958F5">
      <w:pPr>
        <w:numPr>
          <w:ilvl w:val="0"/>
          <w:numId w:val="3"/>
        </w:numPr>
        <w:jc w:val="both"/>
        <w:rPr>
          <w:color w:val="000000"/>
          <w:sz w:val="28"/>
          <w:szCs w:val="28"/>
        </w:rPr>
      </w:pPr>
      <w:r w:rsidRPr="00C31831">
        <w:rPr>
          <w:color w:val="000000"/>
          <w:sz w:val="28"/>
          <w:szCs w:val="28"/>
        </w:rPr>
        <w:t>Вероятные осложнения и их профилактика у данного пациента</w:t>
      </w:r>
    </w:p>
    <w:p w:rsidR="00C31831" w:rsidRPr="00C31831" w:rsidRDefault="00C31831" w:rsidP="008958F5">
      <w:pPr>
        <w:numPr>
          <w:ilvl w:val="0"/>
          <w:numId w:val="3"/>
        </w:numPr>
        <w:jc w:val="both"/>
        <w:rPr>
          <w:color w:val="000000"/>
          <w:sz w:val="28"/>
          <w:szCs w:val="28"/>
        </w:rPr>
      </w:pPr>
      <w:r w:rsidRPr="00C31831">
        <w:rPr>
          <w:color w:val="000000"/>
          <w:sz w:val="28"/>
          <w:szCs w:val="28"/>
        </w:rPr>
        <w:t>"Правило девятки" - определение, для чего используется?</w:t>
      </w:r>
    </w:p>
    <w:p w:rsidR="00C31831" w:rsidRPr="00C31831" w:rsidRDefault="00C31831" w:rsidP="008958F5">
      <w:pPr>
        <w:numPr>
          <w:ilvl w:val="0"/>
          <w:numId w:val="3"/>
        </w:numPr>
        <w:jc w:val="both"/>
        <w:rPr>
          <w:color w:val="000000"/>
          <w:sz w:val="28"/>
          <w:szCs w:val="28"/>
        </w:rPr>
      </w:pPr>
      <w:r w:rsidRPr="00C31831">
        <w:rPr>
          <w:color w:val="000000"/>
          <w:sz w:val="28"/>
          <w:szCs w:val="28"/>
        </w:rPr>
        <w:t>Особенности течения данного вида повреждения кожи у детей.</w:t>
      </w:r>
    </w:p>
    <w:p w:rsidR="00C31831" w:rsidRPr="00C31831" w:rsidRDefault="00C31831" w:rsidP="008958F5">
      <w:pPr>
        <w:numPr>
          <w:ilvl w:val="0"/>
          <w:numId w:val="3"/>
        </w:numPr>
        <w:jc w:val="both"/>
        <w:rPr>
          <w:color w:val="000000"/>
          <w:sz w:val="28"/>
          <w:szCs w:val="28"/>
        </w:rPr>
      </w:pPr>
      <w:r w:rsidRPr="00C31831">
        <w:rPr>
          <w:color w:val="000000"/>
          <w:sz w:val="28"/>
          <w:szCs w:val="28"/>
        </w:rPr>
        <w:t>При какой площади поражения кожи в зависимости от возраста ребенка развивается ожоговый шок?</w:t>
      </w:r>
    </w:p>
    <w:p w:rsidR="00C31831" w:rsidRPr="00C31831" w:rsidRDefault="00C31831" w:rsidP="008958F5">
      <w:pPr>
        <w:numPr>
          <w:ilvl w:val="0"/>
          <w:numId w:val="3"/>
        </w:numPr>
        <w:jc w:val="both"/>
        <w:rPr>
          <w:color w:val="000000"/>
          <w:sz w:val="28"/>
          <w:szCs w:val="28"/>
        </w:rPr>
      </w:pPr>
      <w:r w:rsidRPr="00C31831">
        <w:rPr>
          <w:color w:val="000000"/>
          <w:sz w:val="28"/>
          <w:szCs w:val="28"/>
        </w:rPr>
        <w:t>Особенности обезболивания в зависимости тяжести ожога и ожогового шока.</w:t>
      </w:r>
    </w:p>
    <w:p w:rsidR="00C31831" w:rsidRPr="00C31831" w:rsidRDefault="00C31831" w:rsidP="008958F5">
      <w:pPr>
        <w:numPr>
          <w:ilvl w:val="0"/>
          <w:numId w:val="3"/>
        </w:numPr>
        <w:jc w:val="both"/>
        <w:rPr>
          <w:color w:val="000000"/>
          <w:sz w:val="28"/>
          <w:szCs w:val="28"/>
        </w:rPr>
      </w:pPr>
      <w:r w:rsidRPr="00C31831">
        <w:rPr>
          <w:color w:val="000000"/>
          <w:sz w:val="28"/>
          <w:szCs w:val="28"/>
        </w:rPr>
        <w:t>Ведущий патологический синдром, определяющий тяжесть состояния у ребенка</w:t>
      </w:r>
    </w:p>
    <w:p w:rsidR="00C31831" w:rsidRPr="00C31831" w:rsidRDefault="00C31831" w:rsidP="008958F5">
      <w:pPr>
        <w:numPr>
          <w:ilvl w:val="0"/>
          <w:numId w:val="3"/>
        </w:numPr>
        <w:jc w:val="both"/>
        <w:rPr>
          <w:color w:val="000000"/>
          <w:sz w:val="28"/>
          <w:szCs w:val="28"/>
        </w:rPr>
      </w:pPr>
      <w:r w:rsidRPr="00C31831">
        <w:rPr>
          <w:color w:val="000000"/>
          <w:sz w:val="28"/>
          <w:szCs w:val="28"/>
        </w:rPr>
        <w:t xml:space="preserve">При какой степени тяжести ожогового шока на </w:t>
      </w:r>
      <w:proofErr w:type="spellStart"/>
      <w:r w:rsidRPr="00C31831">
        <w:rPr>
          <w:color w:val="000000"/>
          <w:sz w:val="28"/>
          <w:szCs w:val="28"/>
        </w:rPr>
        <w:t>догоспитальном</w:t>
      </w:r>
      <w:proofErr w:type="spellEnd"/>
      <w:r w:rsidRPr="00C31831">
        <w:rPr>
          <w:color w:val="000000"/>
          <w:sz w:val="28"/>
          <w:szCs w:val="28"/>
        </w:rPr>
        <w:t xml:space="preserve"> этапе начинают </w:t>
      </w:r>
      <w:proofErr w:type="spellStart"/>
      <w:r w:rsidRPr="00C31831">
        <w:rPr>
          <w:color w:val="000000"/>
          <w:sz w:val="28"/>
          <w:szCs w:val="28"/>
        </w:rPr>
        <w:t>трансфузионную</w:t>
      </w:r>
      <w:proofErr w:type="spellEnd"/>
      <w:r w:rsidRPr="00C31831">
        <w:rPr>
          <w:color w:val="000000"/>
          <w:sz w:val="28"/>
          <w:szCs w:val="28"/>
        </w:rPr>
        <w:t xml:space="preserve"> терапию?</w:t>
      </w:r>
    </w:p>
    <w:p w:rsidR="00C31831" w:rsidRPr="00C31831" w:rsidRDefault="00C31831" w:rsidP="008958F5">
      <w:pPr>
        <w:numPr>
          <w:ilvl w:val="0"/>
          <w:numId w:val="3"/>
        </w:numPr>
        <w:jc w:val="both"/>
        <w:rPr>
          <w:color w:val="000000"/>
          <w:sz w:val="28"/>
          <w:szCs w:val="28"/>
        </w:rPr>
      </w:pPr>
      <w:r w:rsidRPr="00C31831">
        <w:rPr>
          <w:color w:val="000000"/>
          <w:sz w:val="28"/>
          <w:szCs w:val="28"/>
        </w:rPr>
        <w:t xml:space="preserve">Рекомендации </w:t>
      </w:r>
      <w:proofErr w:type="gramStart"/>
      <w:r w:rsidRPr="00C31831">
        <w:rPr>
          <w:color w:val="000000"/>
          <w:sz w:val="28"/>
          <w:szCs w:val="28"/>
        </w:rPr>
        <w:t>для родителей по оказанию первой помощи при термических ожогах у детей до прибытия</w:t>
      </w:r>
      <w:proofErr w:type="gramEnd"/>
      <w:r w:rsidRPr="00C31831">
        <w:rPr>
          <w:color w:val="000000"/>
          <w:sz w:val="28"/>
          <w:szCs w:val="28"/>
        </w:rPr>
        <w:t xml:space="preserve"> медработников.</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Задача №3.</w:t>
      </w:r>
    </w:p>
    <w:p w:rsidR="00C31831" w:rsidRPr="00C31831" w:rsidRDefault="00C31831" w:rsidP="00C31831">
      <w:pPr>
        <w:ind w:firstLine="709"/>
        <w:jc w:val="both"/>
        <w:rPr>
          <w:color w:val="000000"/>
          <w:sz w:val="28"/>
          <w:szCs w:val="28"/>
        </w:rPr>
      </w:pPr>
      <w:r w:rsidRPr="00C31831">
        <w:rPr>
          <w:color w:val="000000"/>
          <w:sz w:val="28"/>
          <w:szCs w:val="28"/>
        </w:rPr>
        <w:t xml:space="preserve">Ребенок 7 лет попал под машину. При первичном осмотре больной без сознания, анизокория больше слева, левосторонний паралич верхней и нижней конечностей, скальпированная рана лица. Кожные покровы бледные, </w:t>
      </w:r>
      <w:proofErr w:type="gramStart"/>
      <w:r w:rsidRPr="00C31831">
        <w:rPr>
          <w:color w:val="000000"/>
          <w:sz w:val="28"/>
          <w:szCs w:val="28"/>
        </w:rPr>
        <w:t>отчетливый</w:t>
      </w:r>
      <w:proofErr w:type="gramEnd"/>
      <w:r w:rsidRPr="00C31831">
        <w:rPr>
          <w:color w:val="000000"/>
          <w:sz w:val="28"/>
          <w:szCs w:val="28"/>
        </w:rPr>
        <w:t xml:space="preserve"> </w:t>
      </w:r>
      <w:proofErr w:type="spellStart"/>
      <w:r w:rsidRPr="00C31831">
        <w:rPr>
          <w:color w:val="000000"/>
          <w:sz w:val="28"/>
          <w:szCs w:val="28"/>
        </w:rPr>
        <w:t>акроцианоз</w:t>
      </w:r>
      <w:proofErr w:type="spellEnd"/>
      <w:r w:rsidRPr="00C31831">
        <w:rPr>
          <w:color w:val="000000"/>
          <w:sz w:val="28"/>
          <w:szCs w:val="28"/>
        </w:rPr>
        <w:t xml:space="preserve">. Дыхание </w:t>
      </w:r>
      <w:proofErr w:type="spellStart"/>
      <w:r w:rsidRPr="00C31831">
        <w:rPr>
          <w:color w:val="000000"/>
          <w:sz w:val="28"/>
          <w:szCs w:val="28"/>
        </w:rPr>
        <w:t>Чейн</w:t>
      </w:r>
      <w:proofErr w:type="spellEnd"/>
      <w:r w:rsidRPr="00C31831">
        <w:rPr>
          <w:color w:val="000000"/>
          <w:sz w:val="28"/>
          <w:szCs w:val="28"/>
        </w:rPr>
        <w:t xml:space="preserve">-Стокса. АД-60/20 мм </w:t>
      </w:r>
      <w:proofErr w:type="spellStart"/>
      <w:r w:rsidRPr="00C31831">
        <w:rPr>
          <w:color w:val="000000"/>
          <w:sz w:val="28"/>
          <w:szCs w:val="28"/>
        </w:rPr>
        <w:t>рт.ст</w:t>
      </w:r>
      <w:proofErr w:type="spellEnd"/>
      <w:r w:rsidRPr="00C31831">
        <w:rPr>
          <w:color w:val="000000"/>
          <w:sz w:val="28"/>
          <w:szCs w:val="28"/>
        </w:rPr>
        <w:t>., пульс 168 уд</w:t>
      </w:r>
      <w:proofErr w:type="gramStart"/>
      <w:r w:rsidRPr="00C31831">
        <w:rPr>
          <w:color w:val="000000"/>
          <w:sz w:val="28"/>
          <w:szCs w:val="28"/>
        </w:rPr>
        <w:t>.</w:t>
      </w:r>
      <w:proofErr w:type="gramEnd"/>
      <w:r w:rsidRPr="00C31831">
        <w:rPr>
          <w:color w:val="000000"/>
          <w:sz w:val="28"/>
          <w:szCs w:val="28"/>
        </w:rPr>
        <w:t xml:space="preserve"> </w:t>
      </w:r>
      <w:proofErr w:type="gramStart"/>
      <w:r w:rsidRPr="00C31831">
        <w:rPr>
          <w:color w:val="000000"/>
          <w:sz w:val="28"/>
          <w:szCs w:val="28"/>
        </w:rPr>
        <w:t>в</w:t>
      </w:r>
      <w:proofErr w:type="gramEnd"/>
      <w:r w:rsidRPr="00C31831">
        <w:rPr>
          <w:color w:val="000000"/>
          <w:sz w:val="28"/>
          <w:szCs w:val="28"/>
        </w:rPr>
        <w:t xml:space="preserve"> 1 мин, нитевидный, периодически возникают односторонние судороги. Через левый наружный слуховой проход и через носовой ход </w:t>
      </w:r>
      <w:proofErr w:type="spellStart"/>
      <w:r w:rsidRPr="00C31831">
        <w:rPr>
          <w:color w:val="000000"/>
          <w:sz w:val="28"/>
          <w:szCs w:val="28"/>
        </w:rPr>
        <w:t>ликворея</w:t>
      </w:r>
      <w:proofErr w:type="spellEnd"/>
      <w:r w:rsidRPr="00C31831">
        <w:rPr>
          <w:color w:val="000000"/>
          <w:sz w:val="28"/>
          <w:szCs w:val="28"/>
        </w:rPr>
        <w:t xml:space="preserve"> в виде истечения спинномозговой жидкости, окрашенной кровью. Обширная гематома на спине, перелом правого бедра. Во время транспортировки у больного произошла остановка дыхания.</w:t>
      </w:r>
    </w:p>
    <w:p w:rsidR="00C31831" w:rsidRPr="00C31831" w:rsidRDefault="00C31831" w:rsidP="00C31831">
      <w:pPr>
        <w:ind w:firstLine="709"/>
        <w:jc w:val="both"/>
        <w:rPr>
          <w:color w:val="000000"/>
          <w:sz w:val="28"/>
          <w:szCs w:val="28"/>
        </w:rPr>
      </w:pPr>
      <w:r w:rsidRPr="00C31831">
        <w:rPr>
          <w:b/>
          <w:color w:val="000000"/>
          <w:sz w:val="28"/>
          <w:szCs w:val="28"/>
        </w:rPr>
        <w:t>Вопросы</w:t>
      </w:r>
      <w:r w:rsidRPr="00C31831">
        <w:rPr>
          <w:color w:val="000000"/>
          <w:sz w:val="28"/>
          <w:szCs w:val="28"/>
        </w:rPr>
        <w:t>:</w:t>
      </w:r>
    </w:p>
    <w:p w:rsidR="00C31831" w:rsidRPr="00C31831" w:rsidRDefault="00C31831" w:rsidP="008958F5">
      <w:pPr>
        <w:numPr>
          <w:ilvl w:val="0"/>
          <w:numId w:val="4"/>
        </w:numPr>
        <w:jc w:val="both"/>
        <w:rPr>
          <w:color w:val="000000"/>
          <w:sz w:val="28"/>
          <w:szCs w:val="28"/>
        </w:rPr>
      </w:pPr>
      <w:r w:rsidRPr="00C31831">
        <w:rPr>
          <w:color w:val="000000"/>
          <w:sz w:val="28"/>
          <w:szCs w:val="28"/>
        </w:rPr>
        <w:t>Диагноз?</w:t>
      </w:r>
    </w:p>
    <w:p w:rsidR="00C31831" w:rsidRPr="00C31831" w:rsidRDefault="00C31831" w:rsidP="008958F5">
      <w:pPr>
        <w:numPr>
          <w:ilvl w:val="0"/>
          <w:numId w:val="4"/>
        </w:numPr>
        <w:jc w:val="both"/>
        <w:rPr>
          <w:color w:val="000000"/>
          <w:sz w:val="28"/>
          <w:szCs w:val="28"/>
        </w:rPr>
      </w:pPr>
      <w:r w:rsidRPr="00C31831">
        <w:rPr>
          <w:color w:val="000000"/>
          <w:sz w:val="28"/>
          <w:szCs w:val="28"/>
        </w:rPr>
        <w:t>Первая врачебная помощь и тактика</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Задача №4.</w:t>
      </w:r>
    </w:p>
    <w:p w:rsidR="00C31831" w:rsidRPr="00C31831" w:rsidRDefault="00C31831" w:rsidP="00C31831">
      <w:pPr>
        <w:ind w:firstLine="709"/>
        <w:jc w:val="both"/>
        <w:rPr>
          <w:color w:val="000000"/>
          <w:sz w:val="28"/>
          <w:szCs w:val="28"/>
        </w:rPr>
      </w:pPr>
      <w:r w:rsidRPr="00C31831">
        <w:rPr>
          <w:color w:val="000000"/>
          <w:sz w:val="28"/>
          <w:szCs w:val="28"/>
        </w:rPr>
        <w:t xml:space="preserve">Вызов бригады 03 к мальчику 13 лет. Ребенок выпал из окна 3 этажа. В сознании, но резко </w:t>
      </w:r>
      <w:proofErr w:type="gramStart"/>
      <w:r w:rsidRPr="00C31831">
        <w:rPr>
          <w:color w:val="000000"/>
          <w:sz w:val="28"/>
          <w:szCs w:val="28"/>
        </w:rPr>
        <w:t>заторможен</w:t>
      </w:r>
      <w:proofErr w:type="gramEnd"/>
      <w:r w:rsidRPr="00C31831">
        <w:rPr>
          <w:color w:val="000000"/>
          <w:sz w:val="28"/>
          <w:szCs w:val="28"/>
        </w:rPr>
        <w:t xml:space="preserve">. Выраженная бледность кожных покровов, Гематома в области затылка. Кости черепа при пальпации не повреждены. Деформация 5-6 </w:t>
      </w:r>
      <w:r w:rsidRPr="00C31831">
        <w:rPr>
          <w:color w:val="000000"/>
          <w:sz w:val="28"/>
          <w:szCs w:val="28"/>
        </w:rPr>
        <w:lastRenderedPageBreak/>
        <w:t>ребра справа по задней подмышечной линии. Деформация и припухлость правого предплечья. Дыхание поверхностное до 42 \мин, частота пульса 130 в 1 минуту. Дыхание над легкими проводится с обеих сторон. Тоны сердца приглушены. Артериальное давление 70/20 мм рт. ст. Болезненность при пальпации живота, особенно в правом подреберье. Моча светлая</w:t>
      </w:r>
    </w:p>
    <w:p w:rsidR="00C31831" w:rsidRPr="00C31831" w:rsidRDefault="00C31831" w:rsidP="00C31831">
      <w:pPr>
        <w:ind w:firstLine="709"/>
        <w:jc w:val="both"/>
        <w:rPr>
          <w:color w:val="000000"/>
          <w:sz w:val="28"/>
          <w:szCs w:val="28"/>
        </w:rPr>
      </w:pPr>
      <w:r w:rsidRPr="00C31831">
        <w:rPr>
          <w:b/>
          <w:color w:val="000000"/>
          <w:sz w:val="28"/>
          <w:szCs w:val="28"/>
        </w:rPr>
        <w:t>Вопросы</w:t>
      </w:r>
      <w:r w:rsidRPr="00C31831">
        <w:rPr>
          <w:color w:val="000000"/>
          <w:sz w:val="28"/>
          <w:szCs w:val="28"/>
        </w:rPr>
        <w:t>:</w:t>
      </w:r>
    </w:p>
    <w:p w:rsidR="00C31831" w:rsidRPr="00C31831" w:rsidRDefault="00C31831" w:rsidP="008958F5">
      <w:pPr>
        <w:numPr>
          <w:ilvl w:val="0"/>
          <w:numId w:val="5"/>
        </w:numPr>
        <w:jc w:val="both"/>
        <w:rPr>
          <w:color w:val="000000"/>
          <w:sz w:val="28"/>
          <w:szCs w:val="28"/>
        </w:rPr>
      </w:pPr>
      <w:r w:rsidRPr="00C31831">
        <w:rPr>
          <w:color w:val="000000"/>
          <w:sz w:val="28"/>
          <w:szCs w:val="28"/>
        </w:rPr>
        <w:t>Поставьте диагноз</w:t>
      </w:r>
    </w:p>
    <w:p w:rsidR="00C31831" w:rsidRPr="00C31831" w:rsidRDefault="00C31831" w:rsidP="008958F5">
      <w:pPr>
        <w:numPr>
          <w:ilvl w:val="0"/>
          <w:numId w:val="5"/>
        </w:numPr>
        <w:jc w:val="both"/>
        <w:rPr>
          <w:color w:val="000000"/>
          <w:sz w:val="28"/>
          <w:szCs w:val="28"/>
        </w:rPr>
      </w:pPr>
      <w:r w:rsidRPr="00C31831">
        <w:rPr>
          <w:color w:val="000000"/>
          <w:sz w:val="28"/>
          <w:szCs w:val="28"/>
        </w:rPr>
        <w:t>Окажите неотложную помощь</w:t>
      </w:r>
    </w:p>
    <w:p w:rsidR="00C31831" w:rsidRPr="00C31831" w:rsidRDefault="00C31831" w:rsidP="008958F5">
      <w:pPr>
        <w:numPr>
          <w:ilvl w:val="0"/>
          <w:numId w:val="5"/>
        </w:numPr>
        <w:jc w:val="both"/>
        <w:rPr>
          <w:color w:val="000000"/>
          <w:sz w:val="28"/>
          <w:szCs w:val="28"/>
        </w:rPr>
      </w:pPr>
      <w:r w:rsidRPr="00C31831">
        <w:rPr>
          <w:color w:val="000000"/>
          <w:sz w:val="28"/>
          <w:szCs w:val="28"/>
        </w:rPr>
        <w:t>Определите дальнейшую тактику в отношении пациента</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color w:val="000000"/>
          <w:sz w:val="28"/>
          <w:szCs w:val="28"/>
        </w:rPr>
      </w:pPr>
      <w:r w:rsidRPr="00C31831">
        <w:rPr>
          <w:b/>
          <w:color w:val="000000"/>
          <w:sz w:val="28"/>
          <w:szCs w:val="28"/>
        </w:rPr>
        <w:t>Задача №5.</w:t>
      </w:r>
    </w:p>
    <w:p w:rsidR="00C31831" w:rsidRPr="00C31831" w:rsidRDefault="00C31831" w:rsidP="00C31831">
      <w:pPr>
        <w:ind w:firstLine="709"/>
        <w:jc w:val="both"/>
        <w:rPr>
          <w:color w:val="000000"/>
          <w:sz w:val="28"/>
          <w:szCs w:val="28"/>
        </w:rPr>
      </w:pPr>
      <w:r w:rsidRPr="00C31831">
        <w:rPr>
          <w:color w:val="000000"/>
          <w:sz w:val="28"/>
          <w:szCs w:val="28"/>
        </w:rPr>
        <w:t xml:space="preserve">Мальчик 8 лет в школе получил удар ногой в живот. Бригада скорой помощи прибыла через 20 минут от момента травмы. Общее состояние ребенка тяжелое. В сознании, но </w:t>
      </w:r>
      <w:proofErr w:type="gramStart"/>
      <w:r w:rsidRPr="00C31831">
        <w:rPr>
          <w:color w:val="000000"/>
          <w:sz w:val="28"/>
          <w:szCs w:val="28"/>
        </w:rPr>
        <w:t>заторможен</w:t>
      </w:r>
      <w:proofErr w:type="gramEnd"/>
      <w:r w:rsidRPr="00C31831">
        <w:rPr>
          <w:color w:val="000000"/>
          <w:sz w:val="28"/>
          <w:szCs w:val="28"/>
        </w:rPr>
        <w:t xml:space="preserve">. Кожные покровы бледные. Дыхание учащено до 44 в 1\мин. Пульс 140 в 1\мин. АД - 70\20 мм </w:t>
      </w:r>
      <w:proofErr w:type="spellStart"/>
      <w:r w:rsidRPr="00C31831">
        <w:rPr>
          <w:color w:val="000000"/>
          <w:sz w:val="28"/>
          <w:szCs w:val="28"/>
        </w:rPr>
        <w:t>рт.ст</w:t>
      </w:r>
      <w:proofErr w:type="spellEnd"/>
      <w:r w:rsidRPr="00C31831">
        <w:rPr>
          <w:color w:val="000000"/>
          <w:sz w:val="28"/>
          <w:szCs w:val="28"/>
        </w:rPr>
        <w:t xml:space="preserve">. </w:t>
      </w:r>
      <w:proofErr w:type="spellStart"/>
      <w:r w:rsidRPr="00C31831">
        <w:rPr>
          <w:color w:val="000000"/>
          <w:sz w:val="28"/>
          <w:szCs w:val="28"/>
        </w:rPr>
        <w:t>Аускультативная</w:t>
      </w:r>
      <w:proofErr w:type="spellEnd"/>
      <w:r w:rsidRPr="00C31831">
        <w:rPr>
          <w:color w:val="000000"/>
          <w:sz w:val="28"/>
          <w:szCs w:val="28"/>
        </w:rPr>
        <w:t xml:space="preserve"> симптоматика без особенностей. Живот при пальпации несколько напряжен, выраженная болезненность в правом подреберье. Моча светлая.</w:t>
      </w:r>
    </w:p>
    <w:p w:rsidR="00C31831" w:rsidRPr="00C31831" w:rsidRDefault="00C31831" w:rsidP="00C31831">
      <w:pPr>
        <w:ind w:firstLine="709"/>
        <w:jc w:val="both"/>
        <w:rPr>
          <w:b/>
          <w:color w:val="000000"/>
          <w:sz w:val="28"/>
          <w:szCs w:val="28"/>
        </w:rPr>
      </w:pPr>
      <w:r w:rsidRPr="00C31831">
        <w:rPr>
          <w:b/>
          <w:color w:val="000000"/>
          <w:sz w:val="28"/>
          <w:szCs w:val="28"/>
        </w:rPr>
        <w:t xml:space="preserve">Вопросы: </w:t>
      </w:r>
    </w:p>
    <w:p w:rsidR="00C31831" w:rsidRPr="00C31831" w:rsidRDefault="00C31831" w:rsidP="008958F5">
      <w:pPr>
        <w:numPr>
          <w:ilvl w:val="0"/>
          <w:numId w:val="6"/>
        </w:numPr>
        <w:jc w:val="both"/>
        <w:rPr>
          <w:color w:val="000000"/>
          <w:sz w:val="28"/>
          <w:szCs w:val="28"/>
        </w:rPr>
      </w:pPr>
      <w:r w:rsidRPr="00C31831">
        <w:rPr>
          <w:color w:val="000000"/>
          <w:sz w:val="28"/>
          <w:szCs w:val="28"/>
        </w:rPr>
        <w:t xml:space="preserve">Поставьте диагноз </w:t>
      </w:r>
    </w:p>
    <w:p w:rsidR="00C31831" w:rsidRPr="00C31831" w:rsidRDefault="00C31831" w:rsidP="008958F5">
      <w:pPr>
        <w:numPr>
          <w:ilvl w:val="0"/>
          <w:numId w:val="6"/>
        </w:numPr>
        <w:jc w:val="both"/>
        <w:rPr>
          <w:color w:val="000000"/>
          <w:sz w:val="28"/>
          <w:szCs w:val="28"/>
        </w:rPr>
      </w:pPr>
      <w:r w:rsidRPr="00C31831">
        <w:rPr>
          <w:color w:val="000000"/>
          <w:sz w:val="28"/>
          <w:szCs w:val="28"/>
        </w:rPr>
        <w:t>Окажите неотложную помощь.</w:t>
      </w:r>
    </w:p>
    <w:p w:rsidR="00C31831" w:rsidRPr="00C31831" w:rsidRDefault="00C31831" w:rsidP="008958F5">
      <w:pPr>
        <w:numPr>
          <w:ilvl w:val="0"/>
          <w:numId w:val="6"/>
        </w:numPr>
        <w:jc w:val="both"/>
        <w:rPr>
          <w:color w:val="000000"/>
          <w:sz w:val="28"/>
          <w:szCs w:val="28"/>
        </w:rPr>
      </w:pPr>
      <w:r w:rsidRPr="00C31831">
        <w:rPr>
          <w:color w:val="000000"/>
          <w:sz w:val="28"/>
          <w:szCs w:val="28"/>
        </w:rPr>
        <w:t>Определите дальнейшую тактику в отношении пациента</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Задача №6.</w:t>
      </w:r>
    </w:p>
    <w:p w:rsidR="00C31831" w:rsidRPr="00C31831" w:rsidRDefault="00C31831" w:rsidP="00C31831">
      <w:pPr>
        <w:ind w:firstLine="709"/>
        <w:jc w:val="both"/>
        <w:rPr>
          <w:color w:val="000000"/>
          <w:sz w:val="28"/>
          <w:szCs w:val="28"/>
        </w:rPr>
      </w:pPr>
      <w:r w:rsidRPr="00C31831">
        <w:rPr>
          <w:color w:val="000000"/>
          <w:sz w:val="28"/>
          <w:szCs w:val="28"/>
        </w:rPr>
        <w:t>Вызов врача неотложной помощи в школу. Мальчик 14 лет после окончания матча по баскетболу почувствовал неприятные ощущения в области сердца, сердцебиение, резкую слабость, головокружение. В момент осмотра: кожные покровы бледные, влажные, цианоз носогубного треугольника. Мраморность кожных покровов, симптом «белого пятня» 7 секунд. При аускультации легких дыхание везикулярное, равномерное, границы сердца в пределах нормы, тоны акцентированы, шумов нет. ЧД 34 в 1 минуту. Пульс слабого наполнения и напряжения более 200 ударов в 1 минуту. Артериальное давление 65/20 мм рт. ст. Живот мягкий, безболезненный.</w:t>
      </w:r>
    </w:p>
    <w:p w:rsidR="00C31831" w:rsidRPr="00C31831" w:rsidRDefault="00C31831" w:rsidP="00C31831">
      <w:pPr>
        <w:ind w:firstLine="709"/>
        <w:jc w:val="both"/>
        <w:rPr>
          <w:color w:val="000000"/>
          <w:sz w:val="28"/>
          <w:szCs w:val="28"/>
        </w:rPr>
      </w:pPr>
      <w:r w:rsidRPr="00C31831">
        <w:rPr>
          <w:color w:val="000000"/>
          <w:sz w:val="28"/>
          <w:szCs w:val="28"/>
        </w:rPr>
        <w:t xml:space="preserve">Машина неотложной помощи прибыла через 20 минут после вызова. По прибытии службы СМП: ЧД 36 в 1 минуту, ЧСС более 200 в 1 минуту, АД 60/20 мм </w:t>
      </w:r>
      <w:proofErr w:type="spellStart"/>
      <w:r w:rsidRPr="00C31831">
        <w:rPr>
          <w:color w:val="000000"/>
          <w:sz w:val="28"/>
          <w:szCs w:val="28"/>
        </w:rPr>
        <w:t>рт.ст</w:t>
      </w:r>
      <w:proofErr w:type="spellEnd"/>
      <w:r w:rsidRPr="00C31831">
        <w:rPr>
          <w:color w:val="000000"/>
          <w:sz w:val="28"/>
          <w:szCs w:val="28"/>
        </w:rPr>
        <w:t xml:space="preserve">., ЭКГ - комплекс </w:t>
      </w:r>
      <w:r w:rsidRPr="00C31831">
        <w:rPr>
          <w:color w:val="000000"/>
          <w:sz w:val="28"/>
          <w:szCs w:val="28"/>
          <w:lang w:val="en-US"/>
        </w:rPr>
        <w:t>QRS</w:t>
      </w:r>
      <w:r w:rsidRPr="00C31831">
        <w:rPr>
          <w:color w:val="000000"/>
          <w:sz w:val="28"/>
          <w:szCs w:val="28"/>
        </w:rPr>
        <w:t xml:space="preserve"> узкий , </w:t>
      </w:r>
      <w:r w:rsidRPr="00C31831">
        <w:rPr>
          <w:color w:val="000000"/>
          <w:sz w:val="28"/>
          <w:szCs w:val="28"/>
          <w:lang w:val="en-US"/>
        </w:rPr>
        <w:t>P</w:t>
      </w:r>
      <w:r w:rsidRPr="00C31831">
        <w:rPr>
          <w:color w:val="000000"/>
          <w:sz w:val="28"/>
          <w:szCs w:val="28"/>
        </w:rPr>
        <w:t xml:space="preserve"> не виден, </w:t>
      </w:r>
      <w:r w:rsidRPr="00C31831">
        <w:rPr>
          <w:color w:val="000000"/>
          <w:sz w:val="28"/>
          <w:szCs w:val="28"/>
          <w:lang w:val="en-US"/>
        </w:rPr>
        <w:t>ST</w:t>
      </w:r>
      <w:r w:rsidRPr="00C31831">
        <w:rPr>
          <w:color w:val="000000"/>
          <w:sz w:val="28"/>
          <w:szCs w:val="28"/>
        </w:rPr>
        <w:t xml:space="preserve"> ниже изолинии. </w:t>
      </w:r>
    </w:p>
    <w:p w:rsidR="00C31831" w:rsidRPr="00C31831" w:rsidRDefault="00C31831" w:rsidP="00C31831">
      <w:pPr>
        <w:ind w:firstLine="709"/>
        <w:jc w:val="both"/>
        <w:rPr>
          <w:b/>
          <w:color w:val="000000"/>
          <w:sz w:val="28"/>
          <w:szCs w:val="28"/>
        </w:rPr>
      </w:pPr>
      <w:r w:rsidRPr="00C31831">
        <w:rPr>
          <w:b/>
          <w:color w:val="000000"/>
          <w:sz w:val="28"/>
          <w:szCs w:val="28"/>
        </w:rPr>
        <w:t>Вопросы:</w:t>
      </w:r>
    </w:p>
    <w:p w:rsidR="00C31831" w:rsidRPr="00C31831" w:rsidRDefault="00C31831" w:rsidP="008958F5">
      <w:pPr>
        <w:numPr>
          <w:ilvl w:val="0"/>
          <w:numId w:val="7"/>
        </w:numPr>
        <w:jc w:val="both"/>
        <w:rPr>
          <w:color w:val="000000"/>
          <w:sz w:val="28"/>
          <w:szCs w:val="28"/>
        </w:rPr>
      </w:pPr>
      <w:r w:rsidRPr="00C31831">
        <w:rPr>
          <w:color w:val="000000"/>
          <w:sz w:val="28"/>
          <w:szCs w:val="28"/>
        </w:rPr>
        <w:t xml:space="preserve">Диагноз и неотложная помощь? </w:t>
      </w:r>
    </w:p>
    <w:p w:rsidR="00C31831" w:rsidRPr="00C31831" w:rsidRDefault="00C31831" w:rsidP="008958F5">
      <w:pPr>
        <w:numPr>
          <w:ilvl w:val="0"/>
          <w:numId w:val="7"/>
        </w:numPr>
        <w:jc w:val="both"/>
        <w:rPr>
          <w:color w:val="000000"/>
          <w:sz w:val="28"/>
          <w:szCs w:val="28"/>
        </w:rPr>
      </w:pPr>
      <w:r w:rsidRPr="00C31831">
        <w:rPr>
          <w:color w:val="000000"/>
          <w:sz w:val="28"/>
          <w:szCs w:val="28"/>
        </w:rPr>
        <w:t>Терапевтические мероприятия бригады скорой помощи.</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Задача №7.</w:t>
      </w:r>
    </w:p>
    <w:p w:rsidR="00C31831" w:rsidRPr="00C31831" w:rsidRDefault="00C31831" w:rsidP="00C31831">
      <w:pPr>
        <w:ind w:firstLine="709"/>
        <w:jc w:val="both"/>
        <w:rPr>
          <w:color w:val="000000"/>
          <w:sz w:val="28"/>
          <w:szCs w:val="28"/>
        </w:rPr>
      </w:pPr>
      <w:r w:rsidRPr="00C31831">
        <w:rPr>
          <w:color w:val="000000"/>
          <w:sz w:val="28"/>
          <w:szCs w:val="28"/>
        </w:rPr>
        <w:t>Вызов бригады 03 к мальчику 12 месяцев по поводу судорог. Болен 1 день. Прямой контакт со старшим братом, больным ОРВИ. Заболевание началось с повышения</w:t>
      </w:r>
      <w:proofErr w:type="gramStart"/>
      <w:r w:rsidRPr="00C31831">
        <w:rPr>
          <w:color w:val="000000"/>
          <w:sz w:val="28"/>
          <w:szCs w:val="28"/>
        </w:rPr>
        <w:t xml:space="preserve"> Т</w:t>
      </w:r>
      <w:proofErr w:type="gramEnd"/>
      <w:r w:rsidRPr="00C31831">
        <w:rPr>
          <w:color w:val="000000"/>
          <w:sz w:val="28"/>
          <w:szCs w:val="28"/>
        </w:rPr>
        <w:t>° тела до 38,5°С. В течение 6 часов общее состояние существенно ухудшилось. Ребенок стал вялым, отказывается от еды. Повторно, после приема парацетамола, повысилась</w:t>
      </w:r>
      <w:proofErr w:type="gramStart"/>
      <w:r w:rsidRPr="00C31831">
        <w:rPr>
          <w:color w:val="000000"/>
          <w:sz w:val="28"/>
          <w:szCs w:val="28"/>
        </w:rPr>
        <w:t xml:space="preserve"> Т</w:t>
      </w:r>
      <w:proofErr w:type="gramEnd"/>
      <w:r w:rsidRPr="00C31831">
        <w:rPr>
          <w:color w:val="000000"/>
          <w:sz w:val="28"/>
          <w:szCs w:val="28"/>
        </w:rPr>
        <w:t>° тела до 40°С. Отмечались клонические судороги.</w:t>
      </w:r>
    </w:p>
    <w:p w:rsidR="00C31831" w:rsidRPr="00C31831" w:rsidRDefault="00C31831" w:rsidP="00C31831">
      <w:pPr>
        <w:ind w:firstLine="709"/>
        <w:jc w:val="both"/>
        <w:rPr>
          <w:color w:val="000000"/>
          <w:sz w:val="28"/>
          <w:szCs w:val="28"/>
        </w:rPr>
      </w:pPr>
      <w:r w:rsidRPr="00C31831">
        <w:rPr>
          <w:color w:val="000000"/>
          <w:sz w:val="28"/>
          <w:szCs w:val="28"/>
        </w:rPr>
        <w:lastRenderedPageBreak/>
        <w:t xml:space="preserve">При осмотре: общее состояние крайне тяжелое, резко </w:t>
      </w:r>
      <w:proofErr w:type="gramStart"/>
      <w:r w:rsidRPr="00C31831">
        <w:rPr>
          <w:color w:val="000000"/>
          <w:sz w:val="28"/>
          <w:szCs w:val="28"/>
        </w:rPr>
        <w:t>заторможен</w:t>
      </w:r>
      <w:proofErr w:type="gramEnd"/>
      <w:r w:rsidRPr="00C31831">
        <w:rPr>
          <w:color w:val="000000"/>
          <w:sz w:val="28"/>
          <w:szCs w:val="28"/>
        </w:rPr>
        <w:t xml:space="preserve">. Кожные покровы бледные, "мраморные", ногтевые пластины цианотичные, симптом "белого пятна" положительный. Зев и задняя стенка глотки гиперемированы, сухие. Из носовых ходов </w:t>
      </w:r>
      <w:proofErr w:type="gramStart"/>
      <w:r w:rsidRPr="00C31831">
        <w:rPr>
          <w:color w:val="000000"/>
          <w:sz w:val="28"/>
          <w:szCs w:val="28"/>
        </w:rPr>
        <w:t>-с</w:t>
      </w:r>
      <w:proofErr w:type="gramEnd"/>
      <w:r w:rsidRPr="00C31831">
        <w:rPr>
          <w:color w:val="000000"/>
          <w:sz w:val="28"/>
          <w:szCs w:val="28"/>
        </w:rPr>
        <w:t xml:space="preserve">лизистого отделяемого нет. Менингеальных знаков нет: с-мы </w:t>
      </w:r>
      <w:proofErr w:type="spellStart"/>
      <w:r w:rsidRPr="00C31831">
        <w:rPr>
          <w:color w:val="000000"/>
          <w:sz w:val="28"/>
          <w:szCs w:val="28"/>
        </w:rPr>
        <w:t>Кернига</w:t>
      </w:r>
      <w:proofErr w:type="spellEnd"/>
      <w:r w:rsidRPr="00C31831">
        <w:rPr>
          <w:color w:val="000000"/>
          <w:sz w:val="28"/>
          <w:szCs w:val="28"/>
        </w:rPr>
        <w:t xml:space="preserve">, </w:t>
      </w:r>
      <w:proofErr w:type="spellStart"/>
      <w:r w:rsidRPr="00C31831">
        <w:rPr>
          <w:color w:val="000000"/>
          <w:sz w:val="28"/>
          <w:szCs w:val="28"/>
        </w:rPr>
        <w:t>Брудзинского</w:t>
      </w:r>
      <w:proofErr w:type="spellEnd"/>
      <w:r w:rsidRPr="00C31831">
        <w:rPr>
          <w:color w:val="000000"/>
          <w:sz w:val="28"/>
          <w:szCs w:val="28"/>
        </w:rPr>
        <w:t xml:space="preserve"> </w:t>
      </w:r>
      <w:proofErr w:type="gramStart"/>
      <w:r w:rsidRPr="00C31831">
        <w:rPr>
          <w:color w:val="000000"/>
          <w:sz w:val="28"/>
          <w:szCs w:val="28"/>
        </w:rPr>
        <w:t>отрицательные</w:t>
      </w:r>
      <w:proofErr w:type="gramEnd"/>
      <w:r w:rsidRPr="00C31831">
        <w:rPr>
          <w:color w:val="000000"/>
          <w:sz w:val="28"/>
          <w:szCs w:val="28"/>
        </w:rPr>
        <w:t xml:space="preserve">. Кратковременные тонико-клонические судороги. Дыхание учащено до 70 в 1 минуту. При аускультации легких - дыхание жесткое, равномерно проводится над обеими половинами грудной клетки, хрипов нет. Тоны сердца ритмичные, учащены до 190 в 1 мин, АД 50/0. </w:t>
      </w:r>
      <w:proofErr w:type="spellStart"/>
      <w:r w:rsidRPr="00C31831">
        <w:rPr>
          <w:color w:val="000000"/>
          <w:sz w:val="28"/>
          <w:szCs w:val="28"/>
        </w:rPr>
        <w:t>Перкуторные</w:t>
      </w:r>
      <w:proofErr w:type="spellEnd"/>
      <w:r w:rsidRPr="00C31831">
        <w:rPr>
          <w:color w:val="000000"/>
          <w:sz w:val="28"/>
          <w:szCs w:val="28"/>
        </w:rPr>
        <w:t xml:space="preserve"> границы сердца в пределах возрастной нормы. Живот мягкий, безболезненный. Размеры печени и селезенки не увеличены. Стул был, без патологических примесей. Последнее мочеиспускание 6 часов назад. Т тела в подмышечной впадине 39,0</w:t>
      </w:r>
      <w:proofErr w:type="gramStart"/>
      <w:r w:rsidRPr="00C31831">
        <w:rPr>
          <w:color w:val="000000"/>
          <w:sz w:val="28"/>
          <w:szCs w:val="28"/>
        </w:rPr>
        <w:t>°С</w:t>
      </w:r>
      <w:proofErr w:type="gramEnd"/>
      <w:r w:rsidRPr="00C31831">
        <w:rPr>
          <w:color w:val="000000"/>
          <w:sz w:val="28"/>
          <w:szCs w:val="28"/>
        </w:rPr>
        <w:t>, ректально - 40,5° С.</w:t>
      </w:r>
    </w:p>
    <w:p w:rsidR="00C31831" w:rsidRPr="00C31831" w:rsidRDefault="00C31831" w:rsidP="00C31831">
      <w:pPr>
        <w:ind w:firstLine="709"/>
        <w:jc w:val="both"/>
        <w:rPr>
          <w:b/>
          <w:color w:val="000000"/>
          <w:sz w:val="28"/>
          <w:szCs w:val="28"/>
        </w:rPr>
      </w:pPr>
      <w:r w:rsidRPr="00C31831">
        <w:rPr>
          <w:b/>
          <w:color w:val="000000"/>
          <w:sz w:val="28"/>
          <w:szCs w:val="28"/>
        </w:rPr>
        <w:t>Вопросы:</w:t>
      </w:r>
    </w:p>
    <w:p w:rsidR="00C31831" w:rsidRPr="00C31831" w:rsidRDefault="00C31831" w:rsidP="008958F5">
      <w:pPr>
        <w:numPr>
          <w:ilvl w:val="0"/>
          <w:numId w:val="8"/>
        </w:numPr>
        <w:jc w:val="both"/>
        <w:rPr>
          <w:color w:val="000000"/>
          <w:sz w:val="28"/>
          <w:szCs w:val="28"/>
        </w:rPr>
      </w:pPr>
      <w:r w:rsidRPr="00C31831">
        <w:rPr>
          <w:color w:val="000000"/>
          <w:sz w:val="28"/>
          <w:szCs w:val="28"/>
        </w:rPr>
        <w:t xml:space="preserve">Поставьте диагноз </w:t>
      </w:r>
    </w:p>
    <w:p w:rsidR="00C31831" w:rsidRPr="00C31831" w:rsidRDefault="00C31831" w:rsidP="008958F5">
      <w:pPr>
        <w:numPr>
          <w:ilvl w:val="0"/>
          <w:numId w:val="8"/>
        </w:numPr>
        <w:jc w:val="both"/>
        <w:rPr>
          <w:color w:val="000000"/>
          <w:sz w:val="28"/>
          <w:szCs w:val="28"/>
        </w:rPr>
      </w:pPr>
      <w:r w:rsidRPr="00C31831">
        <w:rPr>
          <w:color w:val="000000"/>
          <w:sz w:val="28"/>
          <w:szCs w:val="28"/>
        </w:rPr>
        <w:t xml:space="preserve">Окажите неотложную помощь </w:t>
      </w:r>
    </w:p>
    <w:p w:rsidR="00C31831" w:rsidRPr="00C31831" w:rsidRDefault="00C31831" w:rsidP="008958F5">
      <w:pPr>
        <w:numPr>
          <w:ilvl w:val="0"/>
          <w:numId w:val="8"/>
        </w:numPr>
        <w:jc w:val="both"/>
        <w:rPr>
          <w:color w:val="000000"/>
          <w:sz w:val="28"/>
          <w:szCs w:val="28"/>
        </w:rPr>
      </w:pPr>
      <w:r w:rsidRPr="00C31831">
        <w:rPr>
          <w:color w:val="000000"/>
          <w:sz w:val="28"/>
          <w:szCs w:val="28"/>
        </w:rPr>
        <w:t>Дальнейшая тактика</w:t>
      </w:r>
      <w:proofErr w:type="gramStart"/>
      <w:r w:rsidRPr="00C31831">
        <w:rPr>
          <w:color w:val="000000"/>
          <w:sz w:val="28"/>
          <w:szCs w:val="28"/>
        </w:rPr>
        <w:t xml:space="preserve"> .</w:t>
      </w:r>
      <w:proofErr w:type="gramEnd"/>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Задача №8.</w:t>
      </w:r>
    </w:p>
    <w:p w:rsidR="00C31831" w:rsidRPr="00C31831" w:rsidRDefault="00C31831" w:rsidP="00C31831">
      <w:pPr>
        <w:ind w:firstLine="709"/>
        <w:jc w:val="both"/>
        <w:rPr>
          <w:color w:val="000000"/>
          <w:sz w:val="28"/>
          <w:szCs w:val="28"/>
        </w:rPr>
      </w:pPr>
      <w:r w:rsidRPr="00C31831">
        <w:rPr>
          <w:color w:val="000000"/>
          <w:sz w:val="28"/>
          <w:szCs w:val="28"/>
        </w:rPr>
        <w:t xml:space="preserve">Мальчик 3 лет, предположительно за 60 минут до прибытия машины скорой помощи съел неизвестное количество таблеток из домашней аптечки бабушки. Родители, обратив внимание на заторможенность и неадекватное поведение ребенка, вызвали "Скорую помощь". Бабушка ребенка страдает гипертонической болезнью, применяет </w:t>
      </w:r>
      <w:proofErr w:type="gramStart"/>
      <w:r w:rsidRPr="00C31831">
        <w:rPr>
          <w:color w:val="000000"/>
          <w:sz w:val="28"/>
          <w:szCs w:val="28"/>
        </w:rPr>
        <w:t>для</w:t>
      </w:r>
      <w:proofErr w:type="gramEnd"/>
      <w:r w:rsidRPr="00C31831">
        <w:rPr>
          <w:color w:val="000000"/>
          <w:sz w:val="28"/>
          <w:szCs w:val="28"/>
        </w:rPr>
        <w:t xml:space="preserve"> лечение </w:t>
      </w:r>
      <w:proofErr w:type="spellStart"/>
      <w:r w:rsidRPr="00C31831">
        <w:rPr>
          <w:color w:val="000000"/>
          <w:sz w:val="28"/>
          <w:szCs w:val="28"/>
        </w:rPr>
        <w:t>нифедипин</w:t>
      </w:r>
      <w:proofErr w:type="spellEnd"/>
      <w:r w:rsidRPr="00C31831">
        <w:rPr>
          <w:color w:val="000000"/>
          <w:sz w:val="28"/>
          <w:szCs w:val="28"/>
        </w:rPr>
        <w:t xml:space="preserve"> и резерпин.</w:t>
      </w:r>
    </w:p>
    <w:p w:rsidR="00C31831" w:rsidRPr="00C31831" w:rsidRDefault="00C31831" w:rsidP="00C31831">
      <w:pPr>
        <w:ind w:firstLine="709"/>
        <w:jc w:val="both"/>
        <w:rPr>
          <w:color w:val="000000"/>
          <w:sz w:val="28"/>
          <w:szCs w:val="28"/>
        </w:rPr>
      </w:pPr>
      <w:r w:rsidRPr="00C31831">
        <w:rPr>
          <w:color w:val="000000"/>
          <w:sz w:val="28"/>
          <w:szCs w:val="28"/>
        </w:rPr>
        <w:t xml:space="preserve">В момент осмотра: общее состояние тяжелое, </w:t>
      </w:r>
      <w:proofErr w:type="spellStart"/>
      <w:r w:rsidRPr="00C31831">
        <w:rPr>
          <w:color w:val="000000"/>
          <w:sz w:val="28"/>
          <w:szCs w:val="28"/>
        </w:rPr>
        <w:t>сомнолентность</w:t>
      </w:r>
      <w:proofErr w:type="spellEnd"/>
      <w:r w:rsidRPr="00C31831">
        <w:rPr>
          <w:color w:val="000000"/>
          <w:sz w:val="28"/>
          <w:szCs w:val="28"/>
        </w:rPr>
        <w:t xml:space="preserve"> (оценка по шкале Глазго 10 баллов). Периодически возникают судороги, с преобладанием клонического компонента. Зрачки сужены. Кожные покровы лица и склеры глаз гиперемированы, носовое дыхание затруднено. Периферический цианоз, мраморность кожи на конечностях, симптом «белого пятна» более 7 секунд. Одышка до 50 в 1 минуту. Дыхание над легкими везикулярное, небольшое количество хрипов проводного характера. Тоны сердца резко ослаблены, пульс 50 в 1 минуту, слабого наполнения и напряжения. Артериальное давление 50/10 мм рт. столба.</w:t>
      </w:r>
    </w:p>
    <w:p w:rsidR="00C31831" w:rsidRPr="00C31831" w:rsidRDefault="00C31831" w:rsidP="00C31831">
      <w:pPr>
        <w:ind w:firstLine="709"/>
        <w:jc w:val="both"/>
        <w:rPr>
          <w:color w:val="000000"/>
          <w:sz w:val="28"/>
          <w:szCs w:val="28"/>
        </w:rPr>
      </w:pPr>
      <w:r w:rsidRPr="00C31831">
        <w:rPr>
          <w:color w:val="000000"/>
          <w:sz w:val="28"/>
          <w:szCs w:val="28"/>
        </w:rPr>
        <w:t xml:space="preserve">Живот мягкий, безболезненный, печень + 1 см </w:t>
      </w:r>
      <w:proofErr w:type="gramStart"/>
      <w:r w:rsidRPr="00C31831">
        <w:rPr>
          <w:color w:val="000000"/>
          <w:sz w:val="28"/>
          <w:szCs w:val="28"/>
        </w:rPr>
        <w:t>из</w:t>
      </w:r>
      <w:proofErr w:type="gramEnd"/>
      <w:r w:rsidRPr="00C31831">
        <w:rPr>
          <w:color w:val="000000"/>
          <w:sz w:val="28"/>
          <w:szCs w:val="28"/>
        </w:rPr>
        <w:t xml:space="preserve"> </w:t>
      </w:r>
      <w:proofErr w:type="gramStart"/>
      <w:r w:rsidRPr="00C31831">
        <w:rPr>
          <w:color w:val="000000"/>
          <w:sz w:val="28"/>
          <w:szCs w:val="28"/>
        </w:rPr>
        <w:t>под</w:t>
      </w:r>
      <w:proofErr w:type="gramEnd"/>
      <w:r w:rsidRPr="00C31831">
        <w:rPr>
          <w:color w:val="000000"/>
          <w:sz w:val="28"/>
          <w:szCs w:val="28"/>
        </w:rPr>
        <w:t xml:space="preserve"> края реберной дуги. Не мочился. Вопросы:</w:t>
      </w:r>
    </w:p>
    <w:p w:rsidR="00C31831" w:rsidRPr="00C31831" w:rsidRDefault="00C31831" w:rsidP="00C31831">
      <w:pPr>
        <w:ind w:firstLine="709"/>
        <w:jc w:val="both"/>
        <w:rPr>
          <w:color w:val="000000"/>
          <w:sz w:val="28"/>
          <w:szCs w:val="28"/>
        </w:rPr>
      </w:pPr>
      <w:r w:rsidRPr="00C31831">
        <w:rPr>
          <w:b/>
          <w:color w:val="000000"/>
          <w:sz w:val="28"/>
          <w:szCs w:val="28"/>
        </w:rPr>
        <w:t>Вопросы</w:t>
      </w:r>
      <w:r w:rsidRPr="00C31831">
        <w:rPr>
          <w:color w:val="000000"/>
          <w:sz w:val="28"/>
          <w:szCs w:val="28"/>
        </w:rPr>
        <w:t>:</w:t>
      </w:r>
    </w:p>
    <w:p w:rsidR="00C31831" w:rsidRPr="00C31831" w:rsidRDefault="00C31831" w:rsidP="008958F5">
      <w:pPr>
        <w:numPr>
          <w:ilvl w:val="0"/>
          <w:numId w:val="9"/>
        </w:numPr>
        <w:jc w:val="both"/>
        <w:rPr>
          <w:color w:val="000000"/>
          <w:sz w:val="28"/>
          <w:szCs w:val="28"/>
        </w:rPr>
      </w:pPr>
      <w:r w:rsidRPr="00C31831">
        <w:rPr>
          <w:color w:val="000000"/>
          <w:sz w:val="28"/>
          <w:szCs w:val="28"/>
        </w:rPr>
        <w:t>Диагноз?</w:t>
      </w:r>
    </w:p>
    <w:p w:rsidR="00C31831" w:rsidRPr="00C31831" w:rsidRDefault="00C31831" w:rsidP="008958F5">
      <w:pPr>
        <w:numPr>
          <w:ilvl w:val="0"/>
          <w:numId w:val="9"/>
        </w:numPr>
        <w:jc w:val="both"/>
        <w:rPr>
          <w:color w:val="000000"/>
          <w:sz w:val="28"/>
          <w:szCs w:val="28"/>
        </w:rPr>
      </w:pPr>
      <w:r w:rsidRPr="00C31831">
        <w:rPr>
          <w:color w:val="000000"/>
          <w:sz w:val="28"/>
          <w:szCs w:val="28"/>
        </w:rPr>
        <w:t>Неотложная помощь</w:t>
      </w:r>
    </w:p>
    <w:p w:rsidR="00C31831" w:rsidRPr="00C31831" w:rsidRDefault="00C31831" w:rsidP="008958F5">
      <w:pPr>
        <w:numPr>
          <w:ilvl w:val="0"/>
          <w:numId w:val="9"/>
        </w:numPr>
        <w:jc w:val="both"/>
        <w:rPr>
          <w:color w:val="000000"/>
          <w:sz w:val="28"/>
          <w:szCs w:val="28"/>
        </w:rPr>
      </w:pPr>
      <w:r w:rsidRPr="00C31831">
        <w:rPr>
          <w:color w:val="000000"/>
          <w:sz w:val="28"/>
          <w:szCs w:val="28"/>
        </w:rPr>
        <w:t>Дальнейшая тактика</w:t>
      </w:r>
    </w:p>
    <w:p w:rsidR="00C31831" w:rsidRPr="00C31831" w:rsidRDefault="00C31831" w:rsidP="008958F5">
      <w:pPr>
        <w:numPr>
          <w:ilvl w:val="0"/>
          <w:numId w:val="9"/>
        </w:numPr>
        <w:jc w:val="both"/>
        <w:rPr>
          <w:color w:val="000000"/>
          <w:sz w:val="28"/>
          <w:szCs w:val="28"/>
        </w:rPr>
      </w:pPr>
      <w:r w:rsidRPr="00C31831">
        <w:rPr>
          <w:color w:val="000000"/>
          <w:sz w:val="28"/>
          <w:szCs w:val="28"/>
        </w:rPr>
        <w:t>Условия транспортировки.</w:t>
      </w:r>
    </w:p>
    <w:p w:rsidR="00C31831" w:rsidRPr="00C31831" w:rsidRDefault="00C31831" w:rsidP="008958F5">
      <w:pPr>
        <w:numPr>
          <w:ilvl w:val="0"/>
          <w:numId w:val="9"/>
        </w:numPr>
        <w:jc w:val="both"/>
        <w:rPr>
          <w:color w:val="000000"/>
          <w:sz w:val="28"/>
          <w:szCs w:val="28"/>
        </w:rPr>
      </w:pPr>
      <w:r w:rsidRPr="00C31831">
        <w:rPr>
          <w:color w:val="000000"/>
          <w:sz w:val="28"/>
          <w:szCs w:val="28"/>
        </w:rPr>
        <w:t xml:space="preserve">К каким фармакологическим группам относятся резерпин и </w:t>
      </w:r>
      <w:proofErr w:type="spellStart"/>
      <w:r w:rsidRPr="00C31831">
        <w:rPr>
          <w:color w:val="000000"/>
          <w:sz w:val="28"/>
          <w:szCs w:val="28"/>
        </w:rPr>
        <w:t>нифедепин</w:t>
      </w:r>
      <w:proofErr w:type="spellEnd"/>
      <w:r w:rsidRPr="00C31831">
        <w:rPr>
          <w:color w:val="000000"/>
          <w:sz w:val="28"/>
          <w:szCs w:val="28"/>
        </w:rPr>
        <w:t>? Их действие.</w:t>
      </w:r>
    </w:p>
    <w:p w:rsidR="00C31831" w:rsidRPr="00C31831" w:rsidRDefault="00C31831" w:rsidP="008958F5">
      <w:pPr>
        <w:numPr>
          <w:ilvl w:val="0"/>
          <w:numId w:val="9"/>
        </w:numPr>
        <w:jc w:val="both"/>
        <w:rPr>
          <w:color w:val="000000"/>
          <w:sz w:val="28"/>
          <w:szCs w:val="28"/>
        </w:rPr>
      </w:pPr>
      <w:r w:rsidRPr="00C31831">
        <w:rPr>
          <w:color w:val="000000"/>
          <w:sz w:val="28"/>
          <w:szCs w:val="28"/>
        </w:rPr>
        <w:t>Что такое шкала Глазго? Для чего она применяется?</w:t>
      </w:r>
    </w:p>
    <w:p w:rsidR="00C31831" w:rsidRPr="00C31831" w:rsidRDefault="00C31831" w:rsidP="008958F5">
      <w:pPr>
        <w:numPr>
          <w:ilvl w:val="0"/>
          <w:numId w:val="9"/>
        </w:numPr>
        <w:jc w:val="both"/>
        <w:rPr>
          <w:color w:val="000000"/>
          <w:sz w:val="28"/>
          <w:szCs w:val="28"/>
        </w:rPr>
      </w:pPr>
      <w:r w:rsidRPr="00C31831">
        <w:rPr>
          <w:color w:val="000000"/>
          <w:sz w:val="28"/>
          <w:szCs w:val="28"/>
        </w:rPr>
        <w:t xml:space="preserve">В </w:t>
      </w:r>
      <w:proofErr w:type="gramStart"/>
      <w:r w:rsidRPr="00C31831">
        <w:rPr>
          <w:color w:val="000000"/>
          <w:sz w:val="28"/>
          <w:szCs w:val="28"/>
        </w:rPr>
        <w:t>связи</w:t>
      </w:r>
      <w:proofErr w:type="gramEnd"/>
      <w:r w:rsidRPr="00C31831">
        <w:rPr>
          <w:color w:val="000000"/>
          <w:sz w:val="28"/>
          <w:szCs w:val="28"/>
        </w:rPr>
        <w:t xml:space="preserve"> с чем у пациента наблюдается затруднение носового дыхания</w:t>
      </w:r>
    </w:p>
    <w:p w:rsidR="00C31831" w:rsidRPr="00C31831" w:rsidRDefault="00C31831" w:rsidP="008958F5">
      <w:pPr>
        <w:numPr>
          <w:ilvl w:val="0"/>
          <w:numId w:val="9"/>
        </w:numPr>
        <w:jc w:val="both"/>
        <w:rPr>
          <w:color w:val="000000"/>
          <w:sz w:val="28"/>
          <w:szCs w:val="28"/>
        </w:rPr>
      </w:pPr>
      <w:proofErr w:type="gramStart"/>
      <w:r w:rsidRPr="00C31831">
        <w:rPr>
          <w:color w:val="000000"/>
          <w:sz w:val="28"/>
          <w:szCs w:val="28"/>
        </w:rPr>
        <w:t>Прием</w:t>
      </w:r>
      <w:proofErr w:type="gramEnd"/>
      <w:r w:rsidRPr="00C31831">
        <w:rPr>
          <w:color w:val="000000"/>
          <w:sz w:val="28"/>
          <w:szCs w:val="28"/>
        </w:rPr>
        <w:t xml:space="preserve"> какого количества таблеток данных препаратов потенциально смертельно в этом возрасте?</w:t>
      </w:r>
    </w:p>
    <w:p w:rsidR="00C31831" w:rsidRPr="00C31831" w:rsidRDefault="00C31831" w:rsidP="00C31831">
      <w:pPr>
        <w:ind w:firstLine="709"/>
        <w:jc w:val="both"/>
        <w:rPr>
          <w:color w:val="000000"/>
          <w:sz w:val="28"/>
          <w:szCs w:val="28"/>
        </w:rPr>
      </w:pPr>
    </w:p>
    <w:p w:rsidR="00C31831" w:rsidRPr="00C31831" w:rsidRDefault="00C31831" w:rsidP="008958F5">
      <w:pPr>
        <w:numPr>
          <w:ilvl w:val="0"/>
          <w:numId w:val="9"/>
        </w:numPr>
        <w:jc w:val="both"/>
        <w:rPr>
          <w:color w:val="000000"/>
          <w:sz w:val="28"/>
          <w:szCs w:val="28"/>
        </w:rPr>
      </w:pPr>
      <w:r w:rsidRPr="00C31831">
        <w:rPr>
          <w:color w:val="000000"/>
          <w:sz w:val="28"/>
          <w:szCs w:val="28"/>
        </w:rPr>
        <w:lastRenderedPageBreak/>
        <w:t>Через какое время возможно развитие острой почечной недостаточности у данного пациента? Механизм.</w:t>
      </w:r>
    </w:p>
    <w:p w:rsidR="00C31831" w:rsidRPr="00C31831" w:rsidRDefault="00C31831" w:rsidP="008958F5">
      <w:pPr>
        <w:numPr>
          <w:ilvl w:val="0"/>
          <w:numId w:val="9"/>
        </w:numPr>
        <w:jc w:val="both"/>
        <w:rPr>
          <w:color w:val="000000"/>
          <w:sz w:val="28"/>
          <w:szCs w:val="28"/>
        </w:rPr>
      </w:pPr>
      <w:r w:rsidRPr="00C31831">
        <w:rPr>
          <w:color w:val="000000"/>
          <w:sz w:val="28"/>
          <w:szCs w:val="28"/>
        </w:rPr>
        <w:t>Определите характер состояния гемодинамики</w:t>
      </w:r>
    </w:p>
    <w:p w:rsidR="00C31831" w:rsidRPr="00C31831" w:rsidRDefault="00C31831" w:rsidP="008958F5">
      <w:pPr>
        <w:numPr>
          <w:ilvl w:val="0"/>
          <w:numId w:val="9"/>
        </w:numPr>
        <w:jc w:val="both"/>
        <w:rPr>
          <w:color w:val="000000"/>
          <w:sz w:val="28"/>
          <w:szCs w:val="28"/>
        </w:rPr>
      </w:pPr>
      <w:r w:rsidRPr="00C31831">
        <w:rPr>
          <w:color w:val="000000"/>
          <w:sz w:val="28"/>
          <w:szCs w:val="28"/>
        </w:rPr>
        <w:t>Возможные последствия для жизни и здоровья ребенка.</w:t>
      </w:r>
    </w:p>
    <w:p w:rsidR="00C31831" w:rsidRPr="00C31831" w:rsidRDefault="00C31831" w:rsidP="008958F5">
      <w:pPr>
        <w:numPr>
          <w:ilvl w:val="0"/>
          <w:numId w:val="9"/>
        </w:numPr>
        <w:jc w:val="both"/>
        <w:rPr>
          <w:color w:val="000000"/>
          <w:sz w:val="28"/>
          <w:szCs w:val="28"/>
        </w:rPr>
      </w:pPr>
      <w:r w:rsidRPr="00C31831">
        <w:rPr>
          <w:color w:val="000000"/>
          <w:sz w:val="28"/>
          <w:szCs w:val="28"/>
        </w:rPr>
        <w:t>Рекомендации родителям.</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Задача №9.</w:t>
      </w:r>
    </w:p>
    <w:p w:rsidR="00C31831" w:rsidRPr="00C31831" w:rsidRDefault="00C31831" w:rsidP="00C31831">
      <w:pPr>
        <w:ind w:firstLine="709"/>
        <w:jc w:val="both"/>
        <w:rPr>
          <w:color w:val="000000"/>
          <w:sz w:val="28"/>
          <w:szCs w:val="28"/>
        </w:rPr>
      </w:pPr>
      <w:r w:rsidRPr="00C31831">
        <w:rPr>
          <w:color w:val="000000"/>
          <w:sz w:val="28"/>
          <w:szCs w:val="28"/>
        </w:rPr>
        <w:t xml:space="preserve">Вследствие взрыва бытового газа обрушение конструкций жилого дома. </w:t>
      </w:r>
      <w:proofErr w:type="gramStart"/>
      <w:r w:rsidRPr="00C31831">
        <w:rPr>
          <w:color w:val="000000"/>
          <w:sz w:val="28"/>
          <w:szCs w:val="28"/>
        </w:rPr>
        <w:t>Из под завала спасена девочка 12 лет.</w:t>
      </w:r>
      <w:proofErr w:type="gramEnd"/>
      <w:r w:rsidRPr="00C31831">
        <w:rPr>
          <w:color w:val="000000"/>
          <w:sz w:val="28"/>
          <w:szCs w:val="28"/>
        </w:rPr>
        <w:t xml:space="preserve"> Установлено, что в течение 3-х часов нижние конечности ребенка были придавлены бетонной плитой. После поднятия плиты ребенок терял сознание, отмечалось непроизвольное мочеиспускание. При осмотре врачом скорой помощи определено крайне тяжелое состояние. Дыхание самостоятельное, учащенное до 42 в 1 минуту. Тоны сердца ритмичные, пульс резко учащен до 140 в мин. Артериальное давление 70/20. </w:t>
      </w:r>
      <w:proofErr w:type="gramStart"/>
      <w:r w:rsidRPr="00C31831">
        <w:rPr>
          <w:color w:val="000000"/>
          <w:sz w:val="28"/>
          <w:szCs w:val="28"/>
        </w:rPr>
        <w:t>Глоточный</w:t>
      </w:r>
      <w:proofErr w:type="gramEnd"/>
      <w:r w:rsidRPr="00C31831">
        <w:rPr>
          <w:color w:val="000000"/>
          <w:sz w:val="28"/>
          <w:szCs w:val="28"/>
        </w:rPr>
        <w:t xml:space="preserve"> и </w:t>
      </w:r>
      <w:proofErr w:type="spellStart"/>
      <w:r w:rsidRPr="00C31831">
        <w:rPr>
          <w:color w:val="000000"/>
          <w:sz w:val="28"/>
          <w:szCs w:val="28"/>
        </w:rPr>
        <w:t>корнеальный</w:t>
      </w:r>
      <w:proofErr w:type="spellEnd"/>
      <w:r w:rsidRPr="00C31831">
        <w:rPr>
          <w:color w:val="000000"/>
          <w:sz w:val="28"/>
          <w:szCs w:val="28"/>
        </w:rPr>
        <w:t xml:space="preserve"> рефлексы сохранены. Кожные покровы обеих нижних конечностей синюшного цвета, холодные на ощупь. Пульс в области голеностопных суставов не определяется. Болевая чувствительность резко снижена. Переломов нет.</w:t>
      </w:r>
    </w:p>
    <w:p w:rsidR="00C31831" w:rsidRPr="00C31831" w:rsidRDefault="00C31831" w:rsidP="00C31831">
      <w:pPr>
        <w:ind w:firstLine="709"/>
        <w:jc w:val="both"/>
        <w:rPr>
          <w:color w:val="000000"/>
          <w:sz w:val="28"/>
          <w:szCs w:val="28"/>
        </w:rPr>
      </w:pPr>
      <w:proofErr w:type="spellStart"/>
      <w:r w:rsidRPr="00C31831">
        <w:rPr>
          <w:color w:val="000000"/>
          <w:sz w:val="28"/>
          <w:szCs w:val="28"/>
        </w:rPr>
        <w:t>Аускультативно</w:t>
      </w:r>
      <w:proofErr w:type="spellEnd"/>
      <w:r w:rsidRPr="00C31831">
        <w:rPr>
          <w:color w:val="000000"/>
          <w:sz w:val="28"/>
          <w:szCs w:val="28"/>
        </w:rPr>
        <w:t xml:space="preserve"> над легкими дыхание везикулярное, равномерно проводится над обеими сторонами грудной клетки. </w:t>
      </w:r>
      <w:proofErr w:type="spellStart"/>
      <w:r w:rsidRPr="00C31831">
        <w:rPr>
          <w:color w:val="000000"/>
          <w:sz w:val="28"/>
          <w:szCs w:val="28"/>
        </w:rPr>
        <w:t>Перкуторные</w:t>
      </w:r>
      <w:proofErr w:type="spellEnd"/>
      <w:r w:rsidRPr="00C31831">
        <w:rPr>
          <w:color w:val="000000"/>
          <w:sz w:val="28"/>
          <w:szCs w:val="28"/>
        </w:rPr>
        <w:t xml:space="preserve"> границы сердца в пределах возрастной нормы. Живот мягкий, безболезненный, печень и селезенка не </w:t>
      </w:r>
      <w:proofErr w:type="gramStart"/>
      <w:r w:rsidRPr="00C31831">
        <w:rPr>
          <w:color w:val="000000"/>
          <w:sz w:val="28"/>
          <w:szCs w:val="28"/>
        </w:rPr>
        <w:t>увеличены</w:t>
      </w:r>
      <w:proofErr w:type="gramEnd"/>
      <w:r w:rsidRPr="00C31831">
        <w:rPr>
          <w:color w:val="000000"/>
          <w:sz w:val="28"/>
          <w:szCs w:val="28"/>
        </w:rPr>
        <w:t xml:space="preserve">. Моча с розовым оттенком. Сознание спонтанно восстановилось. </w:t>
      </w:r>
    </w:p>
    <w:p w:rsidR="00C31831" w:rsidRPr="00C31831" w:rsidRDefault="00C31831" w:rsidP="00C31831">
      <w:pPr>
        <w:ind w:firstLine="709"/>
        <w:jc w:val="both"/>
        <w:rPr>
          <w:color w:val="000000"/>
          <w:sz w:val="28"/>
          <w:szCs w:val="28"/>
        </w:rPr>
      </w:pPr>
      <w:r w:rsidRPr="00C31831">
        <w:rPr>
          <w:b/>
          <w:color w:val="000000"/>
          <w:sz w:val="28"/>
          <w:szCs w:val="28"/>
        </w:rPr>
        <w:t>Вопросы</w:t>
      </w:r>
      <w:r w:rsidRPr="00C31831">
        <w:rPr>
          <w:color w:val="000000"/>
          <w:sz w:val="28"/>
          <w:szCs w:val="28"/>
        </w:rPr>
        <w:t xml:space="preserve">: </w:t>
      </w:r>
    </w:p>
    <w:p w:rsidR="00C31831" w:rsidRPr="00C31831" w:rsidRDefault="00C31831" w:rsidP="008958F5">
      <w:pPr>
        <w:numPr>
          <w:ilvl w:val="0"/>
          <w:numId w:val="10"/>
        </w:numPr>
        <w:jc w:val="both"/>
        <w:rPr>
          <w:color w:val="000000"/>
          <w:sz w:val="28"/>
          <w:szCs w:val="28"/>
        </w:rPr>
      </w:pPr>
      <w:r w:rsidRPr="00C31831">
        <w:rPr>
          <w:color w:val="000000"/>
          <w:sz w:val="28"/>
          <w:szCs w:val="28"/>
        </w:rPr>
        <w:t>Поставьте диагноз</w:t>
      </w:r>
    </w:p>
    <w:p w:rsidR="00C31831" w:rsidRPr="00C31831" w:rsidRDefault="00C31831" w:rsidP="008958F5">
      <w:pPr>
        <w:numPr>
          <w:ilvl w:val="0"/>
          <w:numId w:val="10"/>
        </w:numPr>
        <w:jc w:val="both"/>
        <w:rPr>
          <w:color w:val="000000"/>
          <w:sz w:val="28"/>
          <w:szCs w:val="28"/>
        </w:rPr>
      </w:pPr>
      <w:r w:rsidRPr="00C31831">
        <w:rPr>
          <w:color w:val="000000"/>
          <w:sz w:val="28"/>
          <w:szCs w:val="28"/>
        </w:rPr>
        <w:t xml:space="preserve">Окажите неотложную помощь. </w:t>
      </w:r>
    </w:p>
    <w:p w:rsidR="00C31831" w:rsidRPr="00C31831" w:rsidRDefault="00C31831" w:rsidP="008958F5">
      <w:pPr>
        <w:numPr>
          <w:ilvl w:val="0"/>
          <w:numId w:val="10"/>
        </w:numPr>
        <w:jc w:val="both"/>
        <w:rPr>
          <w:color w:val="000000"/>
          <w:sz w:val="28"/>
          <w:szCs w:val="28"/>
        </w:rPr>
      </w:pPr>
      <w:r w:rsidRPr="00C31831">
        <w:rPr>
          <w:color w:val="000000"/>
          <w:sz w:val="28"/>
          <w:szCs w:val="28"/>
        </w:rPr>
        <w:t xml:space="preserve">Что было необходимо сделать до полного освобождения ребенка из </w:t>
      </w:r>
      <w:proofErr w:type="gramStart"/>
      <w:r w:rsidRPr="00C31831">
        <w:rPr>
          <w:color w:val="000000"/>
          <w:sz w:val="28"/>
          <w:szCs w:val="28"/>
        </w:rPr>
        <w:t>под</w:t>
      </w:r>
      <w:proofErr w:type="gramEnd"/>
      <w:r w:rsidRPr="00C31831">
        <w:rPr>
          <w:color w:val="000000"/>
          <w:sz w:val="28"/>
          <w:szCs w:val="28"/>
        </w:rPr>
        <w:t xml:space="preserve"> завала?</w:t>
      </w:r>
    </w:p>
    <w:p w:rsidR="00C31831" w:rsidRPr="00C31831" w:rsidRDefault="00C31831" w:rsidP="008958F5">
      <w:pPr>
        <w:numPr>
          <w:ilvl w:val="0"/>
          <w:numId w:val="10"/>
        </w:numPr>
        <w:jc w:val="both"/>
        <w:rPr>
          <w:color w:val="000000"/>
          <w:sz w:val="28"/>
          <w:szCs w:val="28"/>
        </w:rPr>
      </w:pPr>
      <w:r w:rsidRPr="00C31831">
        <w:rPr>
          <w:color w:val="000000"/>
          <w:sz w:val="28"/>
          <w:szCs w:val="28"/>
        </w:rPr>
        <w:t>Определите дальнейшую тактику в отношении пациента</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Задача №10.</w:t>
      </w:r>
    </w:p>
    <w:p w:rsidR="00C31831" w:rsidRPr="00C31831" w:rsidRDefault="00C31831" w:rsidP="00C31831">
      <w:pPr>
        <w:ind w:firstLine="709"/>
        <w:jc w:val="both"/>
        <w:rPr>
          <w:color w:val="000000"/>
          <w:sz w:val="28"/>
          <w:szCs w:val="28"/>
        </w:rPr>
      </w:pPr>
      <w:r w:rsidRPr="00C31831">
        <w:rPr>
          <w:color w:val="000000"/>
          <w:sz w:val="28"/>
          <w:szCs w:val="28"/>
        </w:rPr>
        <w:t>Бригада "Скорой помощи" вызвана на дом к девочке 3-х лет. Мать ребенка оставила сковородку с растительным маслом разогреваться на плите, а сама вышла из комнаты. Девочка оставалась на кухне без присмотра. Через 2 минуты мама услышала крик ребенка. Увидев пузыри на коже, вызвала "Скорую помощь", которая прибыла через 10 минут.</w:t>
      </w:r>
    </w:p>
    <w:p w:rsidR="00C31831" w:rsidRPr="00C31831" w:rsidRDefault="00C31831" w:rsidP="00C31831">
      <w:pPr>
        <w:ind w:firstLine="709"/>
        <w:jc w:val="both"/>
        <w:rPr>
          <w:color w:val="000000"/>
          <w:sz w:val="28"/>
          <w:szCs w:val="28"/>
        </w:rPr>
      </w:pPr>
      <w:r w:rsidRPr="00C31831">
        <w:rPr>
          <w:color w:val="000000"/>
          <w:sz w:val="28"/>
          <w:szCs w:val="28"/>
        </w:rPr>
        <w:t xml:space="preserve">При осмотре: ребенок в сознании, несколько </w:t>
      </w:r>
      <w:proofErr w:type="gramStart"/>
      <w:r w:rsidRPr="00C31831">
        <w:rPr>
          <w:color w:val="000000"/>
          <w:sz w:val="28"/>
          <w:szCs w:val="28"/>
        </w:rPr>
        <w:t>заторможена</w:t>
      </w:r>
      <w:proofErr w:type="gramEnd"/>
      <w:r w:rsidRPr="00C31831">
        <w:rPr>
          <w:color w:val="000000"/>
          <w:sz w:val="28"/>
          <w:szCs w:val="28"/>
        </w:rPr>
        <w:t xml:space="preserve">, слабый крик. На коже лица, шеи, передней поверхности грудной клетки и правой руки участки гиперемии. Местами отмечается гибель эпидермиса с образованием пузырей. АД - 70/50 мм </w:t>
      </w:r>
      <w:proofErr w:type="spellStart"/>
      <w:r w:rsidRPr="00C31831">
        <w:rPr>
          <w:color w:val="000000"/>
          <w:sz w:val="28"/>
          <w:szCs w:val="28"/>
        </w:rPr>
        <w:t>рт.ст</w:t>
      </w:r>
      <w:proofErr w:type="spellEnd"/>
      <w:r w:rsidRPr="00C31831">
        <w:rPr>
          <w:color w:val="000000"/>
          <w:sz w:val="28"/>
          <w:szCs w:val="28"/>
        </w:rPr>
        <w:t>., частота дыхания - 40 в 1 мин, пульс - 160 уд. 1 мин.</w:t>
      </w:r>
    </w:p>
    <w:p w:rsidR="00C31831" w:rsidRPr="00C31831" w:rsidRDefault="00C31831" w:rsidP="00C31831">
      <w:pPr>
        <w:ind w:firstLine="709"/>
        <w:jc w:val="both"/>
        <w:rPr>
          <w:color w:val="000000"/>
          <w:sz w:val="28"/>
          <w:szCs w:val="28"/>
        </w:rPr>
      </w:pPr>
      <w:r w:rsidRPr="00C31831">
        <w:rPr>
          <w:b/>
          <w:color w:val="000000"/>
          <w:sz w:val="28"/>
          <w:szCs w:val="28"/>
        </w:rPr>
        <w:t>Вопросы</w:t>
      </w:r>
      <w:r w:rsidRPr="00C31831">
        <w:rPr>
          <w:color w:val="000000"/>
          <w:sz w:val="28"/>
          <w:szCs w:val="28"/>
        </w:rPr>
        <w:t xml:space="preserve">: </w:t>
      </w:r>
    </w:p>
    <w:p w:rsidR="00C31831" w:rsidRPr="00C31831" w:rsidRDefault="00C31831" w:rsidP="008958F5">
      <w:pPr>
        <w:numPr>
          <w:ilvl w:val="0"/>
          <w:numId w:val="11"/>
        </w:numPr>
        <w:jc w:val="both"/>
        <w:rPr>
          <w:color w:val="000000"/>
          <w:sz w:val="28"/>
          <w:szCs w:val="28"/>
        </w:rPr>
      </w:pPr>
      <w:r w:rsidRPr="00C31831">
        <w:rPr>
          <w:color w:val="000000"/>
          <w:sz w:val="28"/>
          <w:szCs w:val="28"/>
        </w:rPr>
        <w:t xml:space="preserve">Диагноз? </w:t>
      </w:r>
    </w:p>
    <w:p w:rsidR="00C31831" w:rsidRPr="00C31831" w:rsidRDefault="00C31831" w:rsidP="008958F5">
      <w:pPr>
        <w:numPr>
          <w:ilvl w:val="0"/>
          <w:numId w:val="11"/>
        </w:numPr>
        <w:jc w:val="both"/>
        <w:rPr>
          <w:color w:val="000000"/>
          <w:sz w:val="28"/>
          <w:szCs w:val="28"/>
        </w:rPr>
      </w:pPr>
      <w:r w:rsidRPr="00C31831">
        <w:rPr>
          <w:color w:val="000000"/>
          <w:sz w:val="28"/>
          <w:szCs w:val="28"/>
        </w:rPr>
        <w:t xml:space="preserve">Первая врачебная помощь. </w:t>
      </w:r>
    </w:p>
    <w:p w:rsidR="00C31831" w:rsidRPr="00C31831" w:rsidRDefault="00C31831" w:rsidP="008958F5">
      <w:pPr>
        <w:numPr>
          <w:ilvl w:val="0"/>
          <w:numId w:val="11"/>
        </w:numPr>
        <w:jc w:val="both"/>
        <w:rPr>
          <w:color w:val="000000"/>
          <w:sz w:val="28"/>
          <w:szCs w:val="28"/>
        </w:rPr>
      </w:pPr>
      <w:r w:rsidRPr="00C31831">
        <w:rPr>
          <w:color w:val="000000"/>
          <w:sz w:val="28"/>
          <w:szCs w:val="28"/>
        </w:rPr>
        <w:t>Дальнейшая тактика лечения</w:t>
      </w:r>
    </w:p>
    <w:p w:rsidR="00C31831" w:rsidRPr="00C31831" w:rsidRDefault="00C31831" w:rsidP="008958F5">
      <w:pPr>
        <w:numPr>
          <w:ilvl w:val="0"/>
          <w:numId w:val="11"/>
        </w:numPr>
        <w:jc w:val="both"/>
        <w:rPr>
          <w:color w:val="000000"/>
          <w:sz w:val="28"/>
          <w:szCs w:val="28"/>
        </w:rPr>
      </w:pPr>
      <w:r w:rsidRPr="00C31831">
        <w:rPr>
          <w:color w:val="000000"/>
          <w:sz w:val="28"/>
          <w:szCs w:val="28"/>
        </w:rPr>
        <w:t>Показана ли госпитализация? Если да, то каковы условия транспортировки?</w:t>
      </w:r>
    </w:p>
    <w:p w:rsidR="00C31831" w:rsidRPr="00C31831" w:rsidRDefault="00C31831" w:rsidP="008958F5">
      <w:pPr>
        <w:numPr>
          <w:ilvl w:val="0"/>
          <w:numId w:val="11"/>
        </w:numPr>
        <w:jc w:val="both"/>
        <w:rPr>
          <w:color w:val="000000"/>
          <w:sz w:val="28"/>
          <w:szCs w:val="28"/>
        </w:rPr>
      </w:pPr>
      <w:r w:rsidRPr="00C31831">
        <w:rPr>
          <w:color w:val="000000"/>
          <w:sz w:val="28"/>
          <w:szCs w:val="28"/>
        </w:rPr>
        <w:t>Вероятные осложнения и их профилактика у данной пациентки</w:t>
      </w:r>
    </w:p>
    <w:p w:rsidR="00C31831" w:rsidRPr="00C31831" w:rsidRDefault="00C31831" w:rsidP="008958F5">
      <w:pPr>
        <w:numPr>
          <w:ilvl w:val="0"/>
          <w:numId w:val="11"/>
        </w:numPr>
        <w:jc w:val="both"/>
        <w:rPr>
          <w:color w:val="000000"/>
          <w:sz w:val="28"/>
          <w:szCs w:val="28"/>
        </w:rPr>
      </w:pPr>
      <w:r w:rsidRPr="00C31831">
        <w:rPr>
          <w:color w:val="000000"/>
          <w:sz w:val="28"/>
          <w:szCs w:val="28"/>
        </w:rPr>
        <w:t>"Правило девятки" - определение, для чего используется?</w:t>
      </w:r>
    </w:p>
    <w:p w:rsidR="00C31831" w:rsidRPr="00C31831" w:rsidRDefault="00C31831" w:rsidP="008958F5">
      <w:pPr>
        <w:numPr>
          <w:ilvl w:val="0"/>
          <w:numId w:val="11"/>
        </w:numPr>
        <w:jc w:val="both"/>
        <w:rPr>
          <w:color w:val="000000"/>
          <w:sz w:val="28"/>
          <w:szCs w:val="28"/>
        </w:rPr>
      </w:pPr>
      <w:r w:rsidRPr="00C31831">
        <w:rPr>
          <w:color w:val="000000"/>
          <w:sz w:val="28"/>
          <w:szCs w:val="28"/>
        </w:rPr>
        <w:lastRenderedPageBreak/>
        <w:t>Особенности течения данного вида повреждения кожи у детей.</w:t>
      </w:r>
    </w:p>
    <w:p w:rsidR="00C31831" w:rsidRPr="00C31831" w:rsidRDefault="00C31831" w:rsidP="008958F5">
      <w:pPr>
        <w:numPr>
          <w:ilvl w:val="0"/>
          <w:numId w:val="11"/>
        </w:numPr>
        <w:jc w:val="both"/>
        <w:rPr>
          <w:color w:val="000000"/>
          <w:sz w:val="28"/>
          <w:szCs w:val="28"/>
        </w:rPr>
      </w:pPr>
      <w:r w:rsidRPr="00C31831">
        <w:rPr>
          <w:color w:val="000000"/>
          <w:sz w:val="28"/>
          <w:szCs w:val="28"/>
        </w:rPr>
        <w:t>При какой площади поражения кожи в зависимости от возраста ребенка развивается ожоговый шок?</w:t>
      </w:r>
    </w:p>
    <w:p w:rsidR="00C31831" w:rsidRPr="00C31831" w:rsidRDefault="00C31831" w:rsidP="008958F5">
      <w:pPr>
        <w:numPr>
          <w:ilvl w:val="0"/>
          <w:numId w:val="11"/>
        </w:numPr>
        <w:jc w:val="both"/>
        <w:rPr>
          <w:color w:val="000000"/>
          <w:sz w:val="28"/>
          <w:szCs w:val="28"/>
        </w:rPr>
      </w:pPr>
      <w:r w:rsidRPr="00C31831">
        <w:rPr>
          <w:color w:val="000000"/>
          <w:sz w:val="28"/>
          <w:szCs w:val="28"/>
        </w:rPr>
        <w:t>Особенности обезболивания в зависимости тяжести ожога и ожогового шока.</w:t>
      </w:r>
    </w:p>
    <w:p w:rsidR="00C31831" w:rsidRPr="00C31831" w:rsidRDefault="00C31831" w:rsidP="008958F5">
      <w:pPr>
        <w:numPr>
          <w:ilvl w:val="0"/>
          <w:numId w:val="11"/>
        </w:numPr>
        <w:jc w:val="both"/>
        <w:rPr>
          <w:color w:val="000000"/>
          <w:sz w:val="28"/>
          <w:szCs w:val="28"/>
        </w:rPr>
      </w:pPr>
      <w:r w:rsidRPr="00C31831">
        <w:rPr>
          <w:color w:val="000000"/>
          <w:sz w:val="28"/>
          <w:szCs w:val="28"/>
        </w:rPr>
        <w:t>Ведущий патологический синдром, определяющий тяжесть состояния у данной пациентки.</w:t>
      </w:r>
    </w:p>
    <w:p w:rsidR="00C31831" w:rsidRPr="00C31831" w:rsidRDefault="00C31831" w:rsidP="008958F5">
      <w:pPr>
        <w:numPr>
          <w:ilvl w:val="0"/>
          <w:numId w:val="11"/>
        </w:numPr>
        <w:jc w:val="both"/>
        <w:rPr>
          <w:color w:val="000000"/>
          <w:sz w:val="28"/>
          <w:szCs w:val="28"/>
        </w:rPr>
      </w:pPr>
      <w:r w:rsidRPr="00C31831">
        <w:rPr>
          <w:color w:val="000000"/>
          <w:sz w:val="28"/>
          <w:szCs w:val="28"/>
        </w:rPr>
        <w:t xml:space="preserve">При какой степени тяжести ожогового шока на </w:t>
      </w:r>
      <w:proofErr w:type="spellStart"/>
      <w:r w:rsidRPr="00C31831">
        <w:rPr>
          <w:color w:val="000000"/>
          <w:sz w:val="28"/>
          <w:szCs w:val="28"/>
        </w:rPr>
        <w:t>догоспитальном</w:t>
      </w:r>
      <w:proofErr w:type="spellEnd"/>
      <w:r w:rsidRPr="00C31831">
        <w:rPr>
          <w:color w:val="000000"/>
          <w:sz w:val="28"/>
          <w:szCs w:val="28"/>
        </w:rPr>
        <w:t xml:space="preserve"> этапе начинают </w:t>
      </w:r>
      <w:proofErr w:type="spellStart"/>
      <w:r w:rsidRPr="00C31831">
        <w:rPr>
          <w:color w:val="000000"/>
          <w:sz w:val="28"/>
          <w:szCs w:val="28"/>
        </w:rPr>
        <w:t>трансфузионную</w:t>
      </w:r>
      <w:proofErr w:type="spellEnd"/>
      <w:r w:rsidRPr="00C31831">
        <w:rPr>
          <w:color w:val="000000"/>
          <w:sz w:val="28"/>
          <w:szCs w:val="28"/>
        </w:rPr>
        <w:t xml:space="preserve"> терапию?</w:t>
      </w:r>
    </w:p>
    <w:p w:rsidR="00C31831" w:rsidRPr="00C31831" w:rsidRDefault="00C31831" w:rsidP="008958F5">
      <w:pPr>
        <w:numPr>
          <w:ilvl w:val="0"/>
          <w:numId w:val="11"/>
        </w:numPr>
        <w:jc w:val="both"/>
        <w:rPr>
          <w:color w:val="000000"/>
          <w:sz w:val="28"/>
          <w:szCs w:val="28"/>
        </w:rPr>
      </w:pPr>
      <w:r w:rsidRPr="00C31831">
        <w:rPr>
          <w:color w:val="000000"/>
          <w:sz w:val="28"/>
          <w:szCs w:val="28"/>
        </w:rPr>
        <w:t xml:space="preserve">Рекомендации </w:t>
      </w:r>
      <w:proofErr w:type="gramStart"/>
      <w:r w:rsidRPr="00C31831">
        <w:rPr>
          <w:color w:val="000000"/>
          <w:sz w:val="28"/>
          <w:szCs w:val="28"/>
        </w:rPr>
        <w:t>для родителей по оказанию первой помощи при термических ожогах у детей до прибытия</w:t>
      </w:r>
      <w:proofErr w:type="gramEnd"/>
      <w:r w:rsidRPr="00C31831">
        <w:rPr>
          <w:color w:val="000000"/>
          <w:sz w:val="28"/>
          <w:szCs w:val="28"/>
        </w:rPr>
        <w:t xml:space="preserve"> медработников.</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Задача №11.</w:t>
      </w:r>
    </w:p>
    <w:p w:rsidR="00C31831" w:rsidRPr="00C31831" w:rsidRDefault="00C31831" w:rsidP="00C31831">
      <w:pPr>
        <w:ind w:firstLine="709"/>
        <w:jc w:val="both"/>
        <w:rPr>
          <w:color w:val="000000"/>
          <w:sz w:val="28"/>
          <w:szCs w:val="28"/>
        </w:rPr>
      </w:pPr>
      <w:r w:rsidRPr="00C31831">
        <w:rPr>
          <w:color w:val="000000"/>
          <w:sz w:val="28"/>
          <w:szCs w:val="28"/>
        </w:rPr>
        <w:t xml:space="preserve">К мальчику 3-х лет на дом вызвана бригада "Скорой помощи". Около 20 минут назад появились жалобы на беспокойство, резкую головную боль, затруднение дыхания, полиморфную сыпь по всему телу с зудом. Установлено, что за 30 минут до прибытия бригады скорой помощи больному по поводу двусторонней мелкоочаговой пневмонии была сделана первая </w:t>
      </w:r>
      <w:proofErr w:type="spellStart"/>
      <w:r w:rsidRPr="00C31831">
        <w:rPr>
          <w:color w:val="000000"/>
          <w:sz w:val="28"/>
          <w:szCs w:val="28"/>
        </w:rPr>
        <w:t>иньекция</w:t>
      </w:r>
      <w:proofErr w:type="spellEnd"/>
      <w:r w:rsidRPr="00C31831">
        <w:rPr>
          <w:color w:val="000000"/>
          <w:sz w:val="28"/>
          <w:szCs w:val="28"/>
        </w:rPr>
        <w:t xml:space="preserve"> 0,5 ампициллина внутримышечно. В возрасте 2-х лет при лечении </w:t>
      </w:r>
      <w:proofErr w:type="spellStart"/>
      <w:r w:rsidRPr="00C31831">
        <w:rPr>
          <w:color w:val="000000"/>
          <w:sz w:val="28"/>
          <w:szCs w:val="28"/>
        </w:rPr>
        <w:t>оспеном</w:t>
      </w:r>
      <w:proofErr w:type="spellEnd"/>
      <w:r w:rsidRPr="00C31831">
        <w:rPr>
          <w:color w:val="000000"/>
          <w:sz w:val="28"/>
          <w:szCs w:val="28"/>
        </w:rPr>
        <w:t xml:space="preserve"> по поводу острого гнойного отита была реакция в виде кратковременной аллергической сыпи.</w:t>
      </w:r>
    </w:p>
    <w:p w:rsidR="00C31831" w:rsidRPr="00C31831" w:rsidRDefault="00C31831" w:rsidP="00C31831">
      <w:pPr>
        <w:ind w:firstLine="709"/>
        <w:jc w:val="both"/>
        <w:rPr>
          <w:color w:val="000000"/>
          <w:sz w:val="28"/>
          <w:szCs w:val="28"/>
        </w:rPr>
      </w:pPr>
      <w:r w:rsidRPr="00C31831">
        <w:rPr>
          <w:color w:val="000000"/>
          <w:sz w:val="28"/>
          <w:szCs w:val="28"/>
        </w:rPr>
        <w:t xml:space="preserve">На момент осмотра ребенок заторможен. На коже лица, туловища, конечностей </w:t>
      </w:r>
      <w:proofErr w:type="spellStart"/>
      <w:r w:rsidRPr="00C31831">
        <w:rPr>
          <w:color w:val="000000"/>
          <w:sz w:val="28"/>
          <w:szCs w:val="28"/>
        </w:rPr>
        <w:t>уртикарная</w:t>
      </w:r>
      <w:proofErr w:type="spellEnd"/>
      <w:r w:rsidRPr="00C31831">
        <w:rPr>
          <w:color w:val="000000"/>
          <w:sz w:val="28"/>
          <w:szCs w:val="28"/>
        </w:rPr>
        <w:t xml:space="preserve"> сыпь на бледном фоне. Холодный, липкий пот. Затруднен выдох. Частота дыхания - 56 в 1 мин. </w:t>
      </w:r>
      <w:proofErr w:type="spellStart"/>
      <w:r w:rsidRPr="00C31831">
        <w:rPr>
          <w:color w:val="000000"/>
          <w:sz w:val="28"/>
          <w:szCs w:val="28"/>
        </w:rPr>
        <w:t>Аускультативно</w:t>
      </w:r>
      <w:proofErr w:type="spellEnd"/>
      <w:r w:rsidRPr="00C31831">
        <w:rPr>
          <w:color w:val="000000"/>
          <w:sz w:val="28"/>
          <w:szCs w:val="28"/>
        </w:rPr>
        <w:t xml:space="preserve"> дыхание проводится равномерно с обеих сторон, рассеянные мелкопузырчатые и </w:t>
      </w:r>
      <w:proofErr w:type="spellStart"/>
      <w:r w:rsidRPr="00C31831">
        <w:rPr>
          <w:color w:val="000000"/>
          <w:sz w:val="28"/>
          <w:szCs w:val="28"/>
        </w:rPr>
        <w:t>субкрепитирующие</w:t>
      </w:r>
      <w:proofErr w:type="spellEnd"/>
      <w:r w:rsidRPr="00C31831">
        <w:rPr>
          <w:color w:val="000000"/>
          <w:sz w:val="28"/>
          <w:szCs w:val="28"/>
        </w:rPr>
        <w:t xml:space="preserve"> хрипы. </w:t>
      </w:r>
      <w:proofErr w:type="spellStart"/>
      <w:r w:rsidRPr="00C31831">
        <w:rPr>
          <w:color w:val="000000"/>
          <w:sz w:val="28"/>
          <w:szCs w:val="28"/>
        </w:rPr>
        <w:t>Перкуторно</w:t>
      </w:r>
      <w:proofErr w:type="spellEnd"/>
      <w:r w:rsidRPr="00C31831">
        <w:rPr>
          <w:color w:val="000000"/>
          <w:sz w:val="28"/>
          <w:szCs w:val="28"/>
        </w:rPr>
        <w:t xml:space="preserve"> - звук с коробочным оттенком. Границы сердца не расширены, тоны приглушены. АД- 60/20 мм </w:t>
      </w:r>
      <w:proofErr w:type="spellStart"/>
      <w:r w:rsidRPr="00C31831">
        <w:rPr>
          <w:color w:val="000000"/>
          <w:sz w:val="28"/>
          <w:szCs w:val="28"/>
        </w:rPr>
        <w:t>рт.ст</w:t>
      </w:r>
      <w:proofErr w:type="spellEnd"/>
      <w:r w:rsidRPr="00C31831">
        <w:rPr>
          <w:color w:val="000000"/>
          <w:sz w:val="28"/>
          <w:szCs w:val="28"/>
        </w:rPr>
        <w:t xml:space="preserve">., пульс - 160 уд/мин, нитевидный. Живот доступен пальпации, имеется умеренная болезненность без определенной локализации. Печень + 1 см </w:t>
      </w:r>
      <w:proofErr w:type="gramStart"/>
      <w:r w:rsidRPr="00C31831">
        <w:rPr>
          <w:color w:val="000000"/>
          <w:sz w:val="28"/>
          <w:szCs w:val="28"/>
        </w:rPr>
        <w:t>из</w:t>
      </w:r>
      <w:proofErr w:type="gramEnd"/>
      <w:r w:rsidRPr="00C31831">
        <w:rPr>
          <w:color w:val="000000"/>
          <w:sz w:val="28"/>
          <w:szCs w:val="28"/>
        </w:rPr>
        <w:t xml:space="preserve"> </w:t>
      </w:r>
      <w:proofErr w:type="gramStart"/>
      <w:r w:rsidRPr="00C31831">
        <w:rPr>
          <w:color w:val="000000"/>
          <w:sz w:val="28"/>
          <w:szCs w:val="28"/>
        </w:rPr>
        <w:t>под</w:t>
      </w:r>
      <w:proofErr w:type="gramEnd"/>
      <w:r w:rsidRPr="00C31831">
        <w:rPr>
          <w:color w:val="000000"/>
          <w:sz w:val="28"/>
          <w:szCs w:val="28"/>
        </w:rPr>
        <w:t xml:space="preserve"> края реберной дуги. В течение последнего часа мочеиспусканий не было. </w:t>
      </w:r>
    </w:p>
    <w:p w:rsidR="00C31831" w:rsidRPr="00C31831" w:rsidRDefault="00C31831" w:rsidP="00C31831">
      <w:pPr>
        <w:ind w:firstLine="709"/>
        <w:jc w:val="both"/>
        <w:rPr>
          <w:color w:val="000000"/>
          <w:sz w:val="28"/>
          <w:szCs w:val="28"/>
        </w:rPr>
      </w:pPr>
      <w:r w:rsidRPr="00C31831">
        <w:rPr>
          <w:b/>
          <w:color w:val="000000"/>
          <w:sz w:val="28"/>
          <w:szCs w:val="28"/>
        </w:rPr>
        <w:t>Вопросы</w:t>
      </w:r>
      <w:r w:rsidRPr="00C31831">
        <w:rPr>
          <w:color w:val="000000"/>
          <w:sz w:val="28"/>
          <w:szCs w:val="28"/>
        </w:rPr>
        <w:t>:</w:t>
      </w:r>
    </w:p>
    <w:p w:rsidR="00C31831" w:rsidRPr="00C31831" w:rsidRDefault="00C31831" w:rsidP="008958F5">
      <w:pPr>
        <w:numPr>
          <w:ilvl w:val="0"/>
          <w:numId w:val="12"/>
        </w:numPr>
        <w:jc w:val="both"/>
        <w:rPr>
          <w:color w:val="000000"/>
          <w:sz w:val="28"/>
          <w:szCs w:val="28"/>
        </w:rPr>
      </w:pPr>
      <w:r w:rsidRPr="00C31831">
        <w:rPr>
          <w:color w:val="000000"/>
          <w:sz w:val="28"/>
          <w:szCs w:val="28"/>
        </w:rPr>
        <w:t>Диагноз?</w:t>
      </w:r>
    </w:p>
    <w:p w:rsidR="00C31831" w:rsidRPr="00C31831" w:rsidRDefault="00C31831" w:rsidP="008958F5">
      <w:pPr>
        <w:numPr>
          <w:ilvl w:val="0"/>
          <w:numId w:val="12"/>
        </w:numPr>
        <w:jc w:val="both"/>
        <w:rPr>
          <w:color w:val="000000"/>
          <w:sz w:val="28"/>
          <w:szCs w:val="28"/>
        </w:rPr>
      </w:pPr>
      <w:r w:rsidRPr="00C31831">
        <w:rPr>
          <w:color w:val="000000"/>
          <w:sz w:val="28"/>
          <w:szCs w:val="28"/>
        </w:rPr>
        <w:t>Первая врачебная помощь.</w:t>
      </w:r>
    </w:p>
    <w:p w:rsidR="00C31831" w:rsidRPr="00C31831" w:rsidRDefault="00C31831" w:rsidP="008958F5">
      <w:pPr>
        <w:numPr>
          <w:ilvl w:val="0"/>
          <w:numId w:val="12"/>
        </w:numPr>
        <w:jc w:val="both"/>
        <w:rPr>
          <w:color w:val="000000"/>
          <w:sz w:val="28"/>
          <w:szCs w:val="28"/>
        </w:rPr>
      </w:pPr>
      <w:r w:rsidRPr="00C31831">
        <w:rPr>
          <w:color w:val="000000"/>
          <w:sz w:val="28"/>
          <w:szCs w:val="28"/>
        </w:rPr>
        <w:t>Дальнейшая тактика лечения.</w:t>
      </w:r>
    </w:p>
    <w:p w:rsidR="00C31831" w:rsidRPr="00C31831" w:rsidRDefault="00C31831" w:rsidP="008958F5">
      <w:pPr>
        <w:numPr>
          <w:ilvl w:val="0"/>
          <w:numId w:val="12"/>
        </w:numPr>
        <w:jc w:val="both"/>
        <w:rPr>
          <w:color w:val="000000"/>
          <w:sz w:val="28"/>
          <w:szCs w:val="28"/>
        </w:rPr>
      </w:pPr>
      <w:r w:rsidRPr="00C31831">
        <w:rPr>
          <w:color w:val="000000"/>
          <w:sz w:val="28"/>
          <w:szCs w:val="28"/>
        </w:rPr>
        <w:t>Условия транспортировки.</w:t>
      </w:r>
    </w:p>
    <w:p w:rsidR="00C31831" w:rsidRPr="00C31831" w:rsidRDefault="00C31831" w:rsidP="008958F5">
      <w:pPr>
        <w:numPr>
          <w:ilvl w:val="0"/>
          <w:numId w:val="12"/>
        </w:numPr>
        <w:jc w:val="both"/>
        <w:rPr>
          <w:color w:val="000000"/>
          <w:sz w:val="28"/>
          <w:szCs w:val="28"/>
        </w:rPr>
      </w:pPr>
      <w:r w:rsidRPr="00C31831">
        <w:rPr>
          <w:color w:val="000000"/>
          <w:sz w:val="28"/>
          <w:szCs w:val="28"/>
        </w:rPr>
        <w:t>Какие типы гиперчувствительности организма Вы знаете? Приведите примеры.</w:t>
      </w:r>
    </w:p>
    <w:p w:rsidR="00C31831" w:rsidRPr="00C31831" w:rsidRDefault="00C31831" w:rsidP="008958F5">
      <w:pPr>
        <w:numPr>
          <w:ilvl w:val="0"/>
          <w:numId w:val="12"/>
        </w:numPr>
        <w:jc w:val="both"/>
        <w:rPr>
          <w:color w:val="000000"/>
          <w:sz w:val="28"/>
          <w:szCs w:val="28"/>
        </w:rPr>
      </w:pPr>
      <w:r w:rsidRPr="00C31831">
        <w:rPr>
          <w:color w:val="000000"/>
          <w:sz w:val="28"/>
          <w:szCs w:val="28"/>
        </w:rPr>
        <w:t>Ведущий патологический синдром, определяющий особенности данного случая?</w:t>
      </w:r>
    </w:p>
    <w:p w:rsidR="00C31831" w:rsidRPr="00C31831" w:rsidRDefault="00C31831" w:rsidP="008958F5">
      <w:pPr>
        <w:numPr>
          <w:ilvl w:val="0"/>
          <w:numId w:val="12"/>
        </w:numPr>
        <w:jc w:val="both"/>
        <w:rPr>
          <w:color w:val="000000"/>
          <w:sz w:val="28"/>
          <w:szCs w:val="28"/>
        </w:rPr>
      </w:pPr>
      <w:r w:rsidRPr="00C31831">
        <w:rPr>
          <w:color w:val="000000"/>
          <w:sz w:val="28"/>
          <w:szCs w:val="28"/>
        </w:rPr>
        <w:t>Определите клинический вариант течения данного вида острой анафилаксии.</w:t>
      </w:r>
    </w:p>
    <w:p w:rsidR="00C31831" w:rsidRPr="00C31831" w:rsidRDefault="00C31831" w:rsidP="008958F5">
      <w:pPr>
        <w:numPr>
          <w:ilvl w:val="0"/>
          <w:numId w:val="12"/>
        </w:numPr>
        <w:jc w:val="both"/>
        <w:rPr>
          <w:color w:val="000000"/>
          <w:sz w:val="28"/>
          <w:szCs w:val="28"/>
        </w:rPr>
      </w:pPr>
      <w:r w:rsidRPr="00C31831">
        <w:rPr>
          <w:color w:val="000000"/>
          <w:sz w:val="28"/>
          <w:szCs w:val="28"/>
        </w:rPr>
        <w:t xml:space="preserve">Какие виды </w:t>
      </w:r>
      <w:proofErr w:type="spellStart"/>
      <w:r w:rsidRPr="00C31831">
        <w:rPr>
          <w:color w:val="000000"/>
          <w:sz w:val="28"/>
          <w:szCs w:val="28"/>
        </w:rPr>
        <w:t>трансфузионных</w:t>
      </w:r>
      <w:proofErr w:type="spellEnd"/>
      <w:r w:rsidRPr="00C31831">
        <w:rPr>
          <w:color w:val="000000"/>
          <w:sz w:val="28"/>
          <w:szCs w:val="28"/>
        </w:rPr>
        <w:t xml:space="preserve"> растворов не </w:t>
      </w:r>
      <w:proofErr w:type="spellStart"/>
      <w:r w:rsidRPr="00C31831">
        <w:rPr>
          <w:color w:val="000000"/>
          <w:sz w:val="28"/>
          <w:szCs w:val="28"/>
        </w:rPr>
        <w:t>следуетя</w:t>
      </w:r>
      <w:proofErr w:type="spellEnd"/>
      <w:r w:rsidRPr="00C31831">
        <w:rPr>
          <w:color w:val="000000"/>
          <w:sz w:val="28"/>
          <w:szCs w:val="28"/>
        </w:rPr>
        <w:t xml:space="preserve"> применять в данном случае?</w:t>
      </w:r>
    </w:p>
    <w:p w:rsidR="00C31831" w:rsidRPr="00C31831" w:rsidRDefault="00C31831" w:rsidP="008958F5">
      <w:pPr>
        <w:numPr>
          <w:ilvl w:val="0"/>
          <w:numId w:val="12"/>
        </w:numPr>
        <w:jc w:val="both"/>
        <w:rPr>
          <w:color w:val="000000"/>
          <w:sz w:val="28"/>
          <w:szCs w:val="28"/>
        </w:rPr>
      </w:pPr>
      <w:r w:rsidRPr="00C31831">
        <w:rPr>
          <w:color w:val="000000"/>
          <w:sz w:val="28"/>
          <w:szCs w:val="28"/>
        </w:rPr>
        <w:t>Как Вы будете дозировать скорость введения противошоковых растворов в данном случае? Сколько капель в 1,0 мл?</w:t>
      </w:r>
    </w:p>
    <w:p w:rsidR="00C31831" w:rsidRPr="00C31831" w:rsidRDefault="00C31831" w:rsidP="008958F5">
      <w:pPr>
        <w:numPr>
          <w:ilvl w:val="0"/>
          <w:numId w:val="12"/>
        </w:numPr>
        <w:jc w:val="both"/>
        <w:rPr>
          <w:color w:val="000000"/>
          <w:sz w:val="28"/>
          <w:szCs w:val="28"/>
        </w:rPr>
      </w:pPr>
      <w:r w:rsidRPr="00C31831">
        <w:rPr>
          <w:color w:val="000000"/>
          <w:sz w:val="28"/>
          <w:szCs w:val="28"/>
        </w:rPr>
        <w:t>Какие мероприятия необходимо провести на месте развития данного осложнения медикаментозной терапии до прибытия врача</w:t>
      </w:r>
    </w:p>
    <w:p w:rsidR="00C31831" w:rsidRPr="00C31831" w:rsidRDefault="00C31831" w:rsidP="008958F5">
      <w:pPr>
        <w:numPr>
          <w:ilvl w:val="0"/>
          <w:numId w:val="12"/>
        </w:numPr>
        <w:jc w:val="both"/>
        <w:rPr>
          <w:color w:val="000000"/>
          <w:sz w:val="28"/>
          <w:szCs w:val="28"/>
        </w:rPr>
      </w:pPr>
      <w:r w:rsidRPr="00C31831">
        <w:rPr>
          <w:color w:val="000000"/>
          <w:sz w:val="28"/>
          <w:szCs w:val="28"/>
        </w:rPr>
        <w:lastRenderedPageBreak/>
        <w:t>Какие мероприятия необходимо провести при попадании аллергена не путем инъекций и развитии анафилактического шока? Вероятные пути поступления аллергена?</w:t>
      </w:r>
    </w:p>
    <w:p w:rsidR="00C31831" w:rsidRPr="00C31831" w:rsidRDefault="00C31831" w:rsidP="008958F5">
      <w:pPr>
        <w:numPr>
          <w:ilvl w:val="0"/>
          <w:numId w:val="12"/>
        </w:numPr>
        <w:jc w:val="both"/>
        <w:rPr>
          <w:color w:val="000000"/>
          <w:sz w:val="28"/>
          <w:szCs w:val="28"/>
        </w:rPr>
      </w:pPr>
      <w:r w:rsidRPr="00C31831">
        <w:rPr>
          <w:color w:val="000000"/>
          <w:sz w:val="28"/>
          <w:szCs w:val="28"/>
        </w:rPr>
        <w:t>Какие рекомендации следует дать родителям ребенка?</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Задача №12.</w:t>
      </w:r>
    </w:p>
    <w:p w:rsidR="00C31831" w:rsidRPr="00C31831" w:rsidRDefault="00C31831" w:rsidP="00C31831">
      <w:pPr>
        <w:ind w:firstLine="709"/>
        <w:jc w:val="both"/>
        <w:rPr>
          <w:color w:val="000000"/>
          <w:sz w:val="28"/>
          <w:szCs w:val="28"/>
        </w:rPr>
      </w:pPr>
      <w:r w:rsidRPr="00C31831">
        <w:rPr>
          <w:color w:val="000000"/>
          <w:sz w:val="28"/>
          <w:szCs w:val="28"/>
        </w:rPr>
        <w:t xml:space="preserve">Ребенок 1,5 месяцев. Жалобы на вялость. Больной крайне заторможен, </w:t>
      </w:r>
      <w:proofErr w:type="spellStart"/>
      <w:r w:rsidRPr="00C31831">
        <w:rPr>
          <w:color w:val="000000"/>
          <w:sz w:val="28"/>
          <w:szCs w:val="28"/>
        </w:rPr>
        <w:t>адинамичен</w:t>
      </w:r>
      <w:proofErr w:type="spellEnd"/>
      <w:r w:rsidRPr="00C31831">
        <w:rPr>
          <w:color w:val="000000"/>
          <w:sz w:val="28"/>
          <w:szCs w:val="28"/>
        </w:rPr>
        <w:t xml:space="preserve">, большой родничок западает, гипокинетически-гипотонический синдром. Кожные покровы бледные, холодные на ощупь, мраморность, эластичность снижена. Слизистые сухие, язык покрыт белым налетом, тургор тканей снижен, живот вздут. АД-60/20 мм </w:t>
      </w:r>
      <w:proofErr w:type="spellStart"/>
      <w:r w:rsidRPr="00C31831">
        <w:rPr>
          <w:color w:val="000000"/>
          <w:sz w:val="28"/>
          <w:szCs w:val="28"/>
        </w:rPr>
        <w:t>рт.ст</w:t>
      </w:r>
      <w:proofErr w:type="spellEnd"/>
      <w:r w:rsidRPr="00C31831">
        <w:rPr>
          <w:color w:val="000000"/>
          <w:sz w:val="28"/>
          <w:szCs w:val="28"/>
        </w:rPr>
        <w:t>., пульс 160 ударов в 1 мин, частота дыхания - 60 в 1 мин. Границы сердца расширены, тоны приглушены, дыхание проводится с обеих сторон, ритмичное, глубокое, шумное.</w:t>
      </w:r>
    </w:p>
    <w:p w:rsidR="00C31831" w:rsidRPr="00C31831" w:rsidRDefault="00C31831" w:rsidP="00C31831">
      <w:pPr>
        <w:ind w:firstLine="709"/>
        <w:jc w:val="both"/>
        <w:rPr>
          <w:color w:val="000000"/>
          <w:sz w:val="28"/>
          <w:szCs w:val="28"/>
        </w:rPr>
      </w:pPr>
      <w:r w:rsidRPr="00C31831">
        <w:rPr>
          <w:color w:val="000000"/>
          <w:sz w:val="28"/>
          <w:szCs w:val="28"/>
        </w:rPr>
        <w:t>Из анамнеза известно, что у ребенка второй день многократная рвота, расстройство в виде частого, жидкого стула.</w:t>
      </w:r>
    </w:p>
    <w:p w:rsidR="00C31831" w:rsidRPr="00C31831" w:rsidRDefault="00C31831" w:rsidP="00C31831">
      <w:pPr>
        <w:ind w:firstLine="709"/>
        <w:jc w:val="both"/>
        <w:rPr>
          <w:color w:val="000000"/>
          <w:sz w:val="28"/>
          <w:szCs w:val="28"/>
        </w:rPr>
      </w:pPr>
      <w:r w:rsidRPr="00C31831">
        <w:rPr>
          <w:color w:val="000000"/>
          <w:sz w:val="28"/>
          <w:szCs w:val="28"/>
        </w:rPr>
        <w:t xml:space="preserve">Вопросы: </w:t>
      </w:r>
    </w:p>
    <w:p w:rsidR="00C31831" w:rsidRPr="00C31831" w:rsidRDefault="00C31831" w:rsidP="008958F5">
      <w:pPr>
        <w:numPr>
          <w:ilvl w:val="0"/>
          <w:numId w:val="13"/>
        </w:numPr>
        <w:jc w:val="both"/>
        <w:rPr>
          <w:color w:val="000000"/>
          <w:sz w:val="28"/>
          <w:szCs w:val="28"/>
        </w:rPr>
      </w:pPr>
      <w:r w:rsidRPr="00C31831">
        <w:rPr>
          <w:color w:val="000000"/>
          <w:sz w:val="28"/>
          <w:szCs w:val="28"/>
        </w:rPr>
        <w:t xml:space="preserve">Диагноз?    </w:t>
      </w:r>
    </w:p>
    <w:p w:rsidR="00C31831" w:rsidRPr="00C31831" w:rsidRDefault="00C31831" w:rsidP="008958F5">
      <w:pPr>
        <w:numPr>
          <w:ilvl w:val="0"/>
          <w:numId w:val="13"/>
        </w:numPr>
        <w:jc w:val="both"/>
        <w:rPr>
          <w:color w:val="000000"/>
          <w:sz w:val="28"/>
          <w:szCs w:val="28"/>
        </w:rPr>
      </w:pPr>
      <w:r w:rsidRPr="00C31831">
        <w:rPr>
          <w:color w:val="000000"/>
          <w:sz w:val="28"/>
          <w:szCs w:val="28"/>
        </w:rPr>
        <w:t xml:space="preserve">Тактика лечения    </w:t>
      </w:r>
    </w:p>
    <w:p w:rsidR="00C31831" w:rsidRPr="00C31831" w:rsidRDefault="00C31831" w:rsidP="008958F5">
      <w:pPr>
        <w:numPr>
          <w:ilvl w:val="0"/>
          <w:numId w:val="13"/>
        </w:numPr>
        <w:jc w:val="both"/>
        <w:rPr>
          <w:color w:val="000000"/>
          <w:sz w:val="28"/>
          <w:szCs w:val="28"/>
        </w:rPr>
      </w:pPr>
      <w:r w:rsidRPr="00C31831">
        <w:rPr>
          <w:color w:val="000000"/>
          <w:sz w:val="28"/>
          <w:szCs w:val="28"/>
        </w:rPr>
        <w:t>Первая врачебная помощь</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Задача №13.</w:t>
      </w:r>
    </w:p>
    <w:p w:rsidR="00C31831" w:rsidRPr="00C31831" w:rsidRDefault="00C31831" w:rsidP="00C31831">
      <w:pPr>
        <w:ind w:firstLine="709"/>
        <w:jc w:val="both"/>
        <w:rPr>
          <w:color w:val="000000"/>
          <w:sz w:val="28"/>
          <w:szCs w:val="28"/>
        </w:rPr>
      </w:pPr>
      <w:r w:rsidRPr="00C31831">
        <w:rPr>
          <w:color w:val="000000"/>
          <w:sz w:val="28"/>
          <w:szCs w:val="28"/>
        </w:rPr>
        <w:t>Вызов реанимационной бригады службы скорой помощи к девочке в возрасте 12 месяцев с повышением</w:t>
      </w:r>
      <w:proofErr w:type="gramStart"/>
      <w:r w:rsidRPr="00C31831">
        <w:rPr>
          <w:color w:val="000000"/>
          <w:sz w:val="28"/>
          <w:szCs w:val="28"/>
        </w:rPr>
        <w:t xml:space="preserve"> Т</w:t>
      </w:r>
      <w:proofErr w:type="gramEnd"/>
      <w:r w:rsidRPr="00C31831">
        <w:rPr>
          <w:color w:val="000000"/>
          <w:sz w:val="28"/>
          <w:szCs w:val="28"/>
        </w:rPr>
        <w:t>° тела до 39,5°С и судорогами. Из анамнеза: заболела сегодня утром, когда повысилась</w:t>
      </w:r>
      <w:proofErr w:type="gramStart"/>
      <w:r w:rsidRPr="00C31831">
        <w:rPr>
          <w:color w:val="000000"/>
          <w:sz w:val="28"/>
          <w:szCs w:val="28"/>
        </w:rPr>
        <w:t xml:space="preserve"> Т</w:t>
      </w:r>
      <w:proofErr w:type="gramEnd"/>
      <w:r w:rsidRPr="00C31831">
        <w:rPr>
          <w:color w:val="000000"/>
          <w:sz w:val="28"/>
          <w:szCs w:val="28"/>
        </w:rPr>
        <w:t>° до 39°С и появились легкие катаральные явления со стороны носоглотки. От госпитализации родители отказались. Через 6 часов после начала заболевания состояние ребенка стало быстро ухудшаться: по всему телу появилась звездчатая сыпь, выраженное беспокойство сменилось заторможенностью, вновь повысилась</w:t>
      </w:r>
      <w:proofErr w:type="gramStart"/>
      <w:r w:rsidRPr="00C31831">
        <w:rPr>
          <w:color w:val="000000"/>
          <w:sz w:val="28"/>
          <w:szCs w:val="28"/>
        </w:rPr>
        <w:t xml:space="preserve"> Т</w:t>
      </w:r>
      <w:proofErr w:type="gramEnd"/>
      <w:r w:rsidRPr="00C31831">
        <w:rPr>
          <w:color w:val="000000"/>
          <w:sz w:val="28"/>
          <w:szCs w:val="28"/>
        </w:rPr>
        <w:t xml:space="preserve">° тела до 39,5°С и развились тонико-клонические судороги. В момент осмотра: общее состояние крайне тяжелое, без сознания. Оценка по шкале Глазго 6 баллов. </w:t>
      </w:r>
      <w:proofErr w:type="spellStart"/>
      <w:r w:rsidRPr="00C31831">
        <w:rPr>
          <w:color w:val="000000"/>
          <w:sz w:val="28"/>
          <w:szCs w:val="28"/>
        </w:rPr>
        <w:t>Корнеальные</w:t>
      </w:r>
      <w:proofErr w:type="spellEnd"/>
      <w:r w:rsidRPr="00C31831">
        <w:rPr>
          <w:color w:val="000000"/>
          <w:sz w:val="28"/>
          <w:szCs w:val="28"/>
        </w:rPr>
        <w:t xml:space="preserve">, </w:t>
      </w:r>
      <w:proofErr w:type="gramStart"/>
      <w:r w:rsidRPr="00C31831">
        <w:rPr>
          <w:color w:val="000000"/>
          <w:sz w:val="28"/>
          <w:szCs w:val="28"/>
        </w:rPr>
        <w:t>глоточный</w:t>
      </w:r>
      <w:proofErr w:type="gramEnd"/>
      <w:r w:rsidRPr="00C31831">
        <w:rPr>
          <w:color w:val="000000"/>
          <w:sz w:val="28"/>
          <w:szCs w:val="28"/>
        </w:rPr>
        <w:t xml:space="preserve"> рефлексы угнетены. Реакция на болевое раздражение резко снижена. Зрачки средней ширины, реакция на свет слабая. Периодически отмечаются тонико-клонические судороги. Менингеальных знаков нет. Кожные покровы с </w:t>
      </w:r>
      <w:proofErr w:type="spellStart"/>
      <w:r w:rsidRPr="00C31831">
        <w:rPr>
          <w:color w:val="000000"/>
          <w:sz w:val="28"/>
          <w:szCs w:val="28"/>
        </w:rPr>
        <w:t>цианотическим</w:t>
      </w:r>
      <w:proofErr w:type="spellEnd"/>
      <w:r w:rsidRPr="00C31831">
        <w:rPr>
          <w:color w:val="000000"/>
          <w:sz w:val="28"/>
          <w:szCs w:val="28"/>
        </w:rPr>
        <w:t xml:space="preserve"> оттенком, выявляется выраженная бледность носогубного треугольника. По все поверхности тела геморрагическая звездчатая сыпь, без явлений некроза. Конечности холодные. Дыхание учащено до 50 в 1 минуту. Пульс нитевидный 200 в 1 минуту. При выслушивании в легких дыхание несколько жесткое, хрипов нет, тоны сердца ослаблены. Расширения границ сердца нет. Живот мягкий, увеличения печени и селезенки нет. </w:t>
      </w:r>
      <w:proofErr w:type="gramStart"/>
      <w:r w:rsidRPr="00C31831">
        <w:rPr>
          <w:color w:val="000000"/>
          <w:sz w:val="28"/>
          <w:szCs w:val="28"/>
        </w:rPr>
        <w:t>Последние</w:t>
      </w:r>
      <w:proofErr w:type="gramEnd"/>
      <w:r w:rsidRPr="00C31831">
        <w:rPr>
          <w:color w:val="000000"/>
          <w:sz w:val="28"/>
          <w:szCs w:val="28"/>
        </w:rPr>
        <w:t xml:space="preserve"> 6 часов ребенок не мочился. </w:t>
      </w:r>
    </w:p>
    <w:p w:rsidR="00C31831" w:rsidRPr="00C31831" w:rsidRDefault="00C31831" w:rsidP="00C31831">
      <w:pPr>
        <w:ind w:firstLine="709"/>
        <w:jc w:val="both"/>
        <w:rPr>
          <w:color w:val="000000"/>
          <w:sz w:val="28"/>
          <w:szCs w:val="28"/>
        </w:rPr>
      </w:pPr>
      <w:r w:rsidRPr="00C31831">
        <w:rPr>
          <w:b/>
          <w:color w:val="000000"/>
          <w:sz w:val="28"/>
          <w:szCs w:val="28"/>
        </w:rPr>
        <w:t>Вопросы</w:t>
      </w:r>
      <w:r w:rsidRPr="00C31831">
        <w:rPr>
          <w:color w:val="000000"/>
          <w:sz w:val="28"/>
          <w:szCs w:val="28"/>
        </w:rPr>
        <w:t xml:space="preserve">: </w:t>
      </w:r>
    </w:p>
    <w:p w:rsidR="00C31831" w:rsidRPr="00C31831" w:rsidRDefault="00C31831" w:rsidP="008958F5">
      <w:pPr>
        <w:numPr>
          <w:ilvl w:val="0"/>
          <w:numId w:val="14"/>
        </w:numPr>
        <w:jc w:val="both"/>
        <w:rPr>
          <w:color w:val="000000"/>
          <w:sz w:val="28"/>
          <w:szCs w:val="28"/>
        </w:rPr>
      </w:pPr>
      <w:r w:rsidRPr="00C31831">
        <w:rPr>
          <w:color w:val="000000"/>
          <w:sz w:val="28"/>
          <w:szCs w:val="28"/>
        </w:rPr>
        <w:t>Диагноз;</w:t>
      </w:r>
    </w:p>
    <w:p w:rsidR="00C31831" w:rsidRPr="00C31831" w:rsidRDefault="00C31831" w:rsidP="008958F5">
      <w:pPr>
        <w:numPr>
          <w:ilvl w:val="0"/>
          <w:numId w:val="14"/>
        </w:numPr>
        <w:jc w:val="both"/>
        <w:rPr>
          <w:color w:val="000000"/>
          <w:sz w:val="28"/>
          <w:szCs w:val="28"/>
        </w:rPr>
      </w:pPr>
      <w:r w:rsidRPr="00C31831">
        <w:rPr>
          <w:color w:val="000000"/>
          <w:sz w:val="28"/>
          <w:szCs w:val="28"/>
        </w:rPr>
        <w:t>Неотложные мероприятия;</w:t>
      </w:r>
    </w:p>
    <w:p w:rsidR="00C31831" w:rsidRPr="00C31831" w:rsidRDefault="00C31831" w:rsidP="008958F5">
      <w:pPr>
        <w:numPr>
          <w:ilvl w:val="0"/>
          <w:numId w:val="14"/>
        </w:numPr>
        <w:jc w:val="both"/>
        <w:rPr>
          <w:color w:val="000000"/>
          <w:sz w:val="28"/>
          <w:szCs w:val="28"/>
        </w:rPr>
      </w:pPr>
      <w:r w:rsidRPr="00C31831">
        <w:rPr>
          <w:color w:val="000000"/>
          <w:sz w:val="28"/>
          <w:szCs w:val="28"/>
        </w:rPr>
        <w:t>Условия транспортировки.</w:t>
      </w:r>
    </w:p>
    <w:p w:rsidR="00C31831" w:rsidRPr="00C31831" w:rsidRDefault="00C31831" w:rsidP="00C31831">
      <w:pPr>
        <w:ind w:firstLine="709"/>
        <w:jc w:val="both"/>
        <w:rPr>
          <w:color w:val="000000"/>
          <w:sz w:val="28"/>
          <w:szCs w:val="28"/>
        </w:rPr>
      </w:pPr>
    </w:p>
    <w:p w:rsidR="00AB1A5E" w:rsidRDefault="00AB1A5E" w:rsidP="00C31831">
      <w:pPr>
        <w:ind w:firstLine="709"/>
        <w:jc w:val="center"/>
        <w:rPr>
          <w:b/>
          <w:color w:val="000000"/>
          <w:sz w:val="28"/>
          <w:szCs w:val="28"/>
        </w:rPr>
      </w:pPr>
    </w:p>
    <w:p w:rsidR="00AB1A5E" w:rsidRDefault="00AB1A5E" w:rsidP="00C31831">
      <w:pPr>
        <w:ind w:firstLine="709"/>
        <w:jc w:val="center"/>
        <w:rPr>
          <w:b/>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lastRenderedPageBreak/>
        <w:t>Задача №14.</w:t>
      </w:r>
    </w:p>
    <w:p w:rsidR="00C31831" w:rsidRPr="00C31831" w:rsidRDefault="00C31831" w:rsidP="00C31831">
      <w:pPr>
        <w:ind w:firstLine="709"/>
        <w:jc w:val="both"/>
        <w:rPr>
          <w:color w:val="000000"/>
          <w:sz w:val="28"/>
          <w:szCs w:val="28"/>
        </w:rPr>
      </w:pPr>
      <w:r w:rsidRPr="00C31831">
        <w:rPr>
          <w:color w:val="000000"/>
          <w:sz w:val="28"/>
          <w:szCs w:val="28"/>
        </w:rPr>
        <w:t xml:space="preserve">Вызов бригады скорой помощи в школу к мальчику 8 лет. Ребенка ужалила пчела. Через несколько минут после этого состояние резко ухудшилось. В медпункте школы </w:t>
      </w:r>
      <w:proofErr w:type="gramStart"/>
      <w:r w:rsidRPr="00C31831">
        <w:rPr>
          <w:color w:val="000000"/>
          <w:sz w:val="28"/>
          <w:szCs w:val="28"/>
        </w:rPr>
        <w:t>п</w:t>
      </w:r>
      <w:proofErr w:type="gramEnd"/>
      <w:r w:rsidRPr="00C31831">
        <w:rPr>
          <w:color w:val="000000"/>
          <w:sz w:val="28"/>
          <w:szCs w:val="28"/>
        </w:rPr>
        <w:t xml:space="preserve">\к введен адреналин, в\м димедрол. К моменту прибытия бригады 03 состояние вновь ухудшилось. Появилось учащенное дыхание с нарушением выдоха, был жидкий стул. Периодически судороги. Пульс более 150 в 1 минуту, почти не прощупывается, тоны сердца ослаблены. Артериальное давление 60/0. Резко заторможен. </w:t>
      </w:r>
    </w:p>
    <w:p w:rsidR="00C31831" w:rsidRPr="00C31831" w:rsidRDefault="00C31831" w:rsidP="00C31831">
      <w:pPr>
        <w:ind w:firstLine="709"/>
        <w:jc w:val="both"/>
        <w:rPr>
          <w:color w:val="000000"/>
          <w:sz w:val="28"/>
          <w:szCs w:val="28"/>
        </w:rPr>
      </w:pPr>
      <w:r w:rsidRPr="00C31831">
        <w:rPr>
          <w:b/>
          <w:color w:val="000000"/>
          <w:sz w:val="28"/>
          <w:szCs w:val="28"/>
        </w:rPr>
        <w:t>Вопросы</w:t>
      </w:r>
      <w:r w:rsidRPr="00C31831">
        <w:rPr>
          <w:color w:val="000000"/>
          <w:sz w:val="28"/>
          <w:szCs w:val="28"/>
        </w:rPr>
        <w:t>:</w:t>
      </w:r>
    </w:p>
    <w:p w:rsidR="00C31831" w:rsidRPr="00C31831" w:rsidRDefault="00C31831" w:rsidP="008958F5">
      <w:pPr>
        <w:numPr>
          <w:ilvl w:val="0"/>
          <w:numId w:val="15"/>
        </w:numPr>
        <w:jc w:val="both"/>
        <w:rPr>
          <w:color w:val="000000"/>
          <w:sz w:val="28"/>
          <w:szCs w:val="28"/>
        </w:rPr>
      </w:pPr>
      <w:r w:rsidRPr="00C31831">
        <w:rPr>
          <w:color w:val="000000"/>
          <w:sz w:val="28"/>
          <w:szCs w:val="28"/>
        </w:rPr>
        <w:t xml:space="preserve">Поставьте диагноз </w:t>
      </w:r>
    </w:p>
    <w:p w:rsidR="00C31831" w:rsidRPr="00C31831" w:rsidRDefault="00C31831" w:rsidP="008958F5">
      <w:pPr>
        <w:numPr>
          <w:ilvl w:val="0"/>
          <w:numId w:val="15"/>
        </w:numPr>
        <w:jc w:val="both"/>
        <w:rPr>
          <w:color w:val="000000"/>
          <w:sz w:val="28"/>
          <w:szCs w:val="28"/>
        </w:rPr>
      </w:pPr>
      <w:r w:rsidRPr="00C31831">
        <w:rPr>
          <w:color w:val="000000"/>
          <w:sz w:val="28"/>
          <w:szCs w:val="28"/>
        </w:rPr>
        <w:t xml:space="preserve">Окажите неотложную помощь </w:t>
      </w:r>
    </w:p>
    <w:p w:rsidR="00C31831" w:rsidRPr="00C31831" w:rsidRDefault="00C31831" w:rsidP="008958F5">
      <w:pPr>
        <w:numPr>
          <w:ilvl w:val="0"/>
          <w:numId w:val="15"/>
        </w:numPr>
        <w:jc w:val="both"/>
        <w:rPr>
          <w:color w:val="000000"/>
          <w:sz w:val="28"/>
          <w:szCs w:val="28"/>
        </w:rPr>
      </w:pPr>
      <w:r w:rsidRPr="00C31831">
        <w:rPr>
          <w:color w:val="000000"/>
          <w:sz w:val="28"/>
          <w:szCs w:val="28"/>
        </w:rPr>
        <w:t>Определите дальнейшую тактику.</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Задача №15.</w:t>
      </w:r>
    </w:p>
    <w:p w:rsidR="00C31831" w:rsidRPr="00C31831" w:rsidRDefault="00C31831" w:rsidP="00C31831">
      <w:pPr>
        <w:ind w:firstLine="709"/>
        <w:jc w:val="both"/>
        <w:rPr>
          <w:color w:val="000000"/>
          <w:sz w:val="28"/>
          <w:szCs w:val="28"/>
        </w:rPr>
      </w:pPr>
      <w:r w:rsidRPr="00C31831">
        <w:rPr>
          <w:color w:val="000000"/>
          <w:sz w:val="28"/>
          <w:szCs w:val="28"/>
        </w:rPr>
        <w:t xml:space="preserve">Больная Татьяна С., 2 лет. </w:t>
      </w:r>
      <w:proofErr w:type="gramStart"/>
      <w:r w:rsidRPr="00C31831">
        <w:rPr>
          <w:color w:val="000000"/>
          <w:sz w:val="28"/>
          <w:szCs w:val="28"/>
        </w:rPr>
        <w:t>Найдена</w:t>
      </w:r>
      <w:proofErr w:type="gramEnd"/>
      <w:r w:rsidRPr="00C31831">
        <w:rPr>
          <w:color w:val="000000"/>
          <w:sz w:val="28"/>
          <w:szCs w:val="28"/>
        </w:rPr>
        <w:t xml:space="preserve"> бабушкой ребёнка дома без сознания. Анамнез: В детской комнате накануне была установлена шведская стенка и гимнастические кольца. Момент падения не был фиксирован. Через 3 минуты сознание восстановилось. Была однократная рвота. Повторная потеря сознания через 15 минут.</w:t>
      </w:r>
    </w:p>
    <w:p w:rsidR="00C31831" w:rsidRPr="00C31831" w:rsidRDefault="00C31831" w:rsidP="00C31831">
      <w:pPr>
        <w:ind w:firstLine="709"/>
        <w:jc w:val="both"/>
        <w:rPr>
          <w:color w:val="000000"/>
          <w:sz w:val="28"/>
          <w:szCs w:val="28"/>
        </w:rPr>
      </w:pPr>
      <w:r w:rsidRPr="00C31831">
        <w:rPr>
          <w:color w:val="000000"/>
          <w:sz w:val="28"/>
          <w:szCs w:val="28"/>
        </w:rPr>
        <w:t xml:space="preserve">Объективно: АД 65/20, ЧСС: 140/мин., ЧД: 38/мин. Температура тела 36,7°С. Лежит на спине, руки, ноги и голова несколько разогнуты. Тонус мускулатуры повышен. Кожные покровы бледные. На затылке выявляется гематома 3х4 см. При пальпации </w:t>
      </w:r>
      <w:proofErr w:type="gramStart"/>
      <w:r w:rsidRPr="00C31831">
        <w:rPr>
          <w:color w:val="000000"/>
          <w:sz w:val="28"/>
          <w:szCs w:val="28"/>
        </w:rPr>
        <w:t>свода черепа нарушений целостности его костей</w:t>
      </w:r>
      <w:proofErr w:type="gramEnd"/>
      <w:r w:rsidRPr="00C31831">
        <w:rPr>
          <w:color w:val="000000"/>
          <w:sz w:val="28"/>
          <w:szCs w:val="28"/>
        </w:rPr>
        <w:t xml:space="preserve"> нет. Катаральных явлений со стороны ротоглотки не выявляется. При выслушивании лёгких равномерно проводится с обеих сторон, </w:t>
      </w:r>
      <w:proofErr w:type="gramStart"/>
      <w:r w:rsidRPr="00C31831">
        <w:rPr>
          <w:color w:val="000000"/>
          <w:sz w:val="28"/>
          <w:szCs w:val="28"/>
        </w:rPr>
        <w:t>везикулярное</w:t>
      </w:r>
      <w:proofErr w:type="gramEnd"/>
      <w:r w:rsidRPr="00C31831">
        <w:rPr>
          <w:color w:val="000000"/>
          <w:sz w:val="28"/>
          <w:szCs w:val="28"/>
        </w:rPr>
        <w:t xml:space="preserve">, хрипов нет. Тоны сердца приглушены. </w:t>
      </w:r>
      <w:proofErr w:type="spellStart"/>
      <w:r w:rsidRPr="00C31831">
        <w:rPr>
          <w:color w:val="000000"/>
          <w:sz w:val="28"/>
          <w:szCs w:val="28"/>
        </w:rPr>
        <w:t>Перкуторные</w:t>
      </w:r>
      <w:proofErr w:type="spellEnd"/>
      <w:r w:rsidRPr="00C31831">
        <w:rPr>
          <w:color w:val="000000"/>
          <w:sz w:val="28"/>
          <w:szCs w:val="28"/>
        </w:rPr>
        <w:t xml:space="preserve"> границы абсолютной сердечной тупости в пределах возрастной нормы.</w:t>
      </w:r>
    </w:p>
    <w:p w:rsidR="00C31831" w:rsidRPr="00C31831" w:rsidRDefault="00C31831" w:rsidP="00C31831">
      <w:pPr>
        <w:ind w:firstLine="709"/>
        <w:jc w:val="both"/>
        <w:rPr>
          <w:color w:val="000000"/>
          <w:sz w:val="28"/>
          <w:szCs w:val="28"/>
        </w:rPr>
      </w:pPr>
      <w:r w:rsidRPr="00C31831">
        <w:rPr>
          <w:color w:val="000000"/>
          <w:sz w:val="28"/>
          <w:szCs w:val="28"/>
        </w:rPr>
        <w:t xml:space="preserve">Отсутствует </w:t>
      </w:r>
      <w:proofErr w:type="spellStart"/>
      <w:r w:rsidRPr="00C31831">
        <w:rPr>
          <w:color w:val="000000"/>
          <w:sz w:val="28"/>
          <w:szCs w:val="28"/>
        </w:rPr>
        <w:t>коньюктивальный</w:t>
      </w:r>
      <w:proofErr w:type="spellEnd"/>
      <w:r w:rsidRPr="00C31831">
        <w:rPr>
          <w:color w:val="000000"/>
          <w:sz w:val="28"/>
          <w:szCs w:val="28"/>
        </w:rPr>
        <w:t xml:space="preserve"> рефлекс, рвотный рефлекс сохранён. Имеется расширение зрачка справа, со снижением реакции на свет. </w:t>
      </w:r>
      <w:proofErr w:type="spellStart"/>
      <w:r w:rsidRPr="00C31831">
        <w:rPr>
          <w:color w:val="000000"/>
          <w:sz w:val="28"/>
          <w:szCs w:val="28"/>
        </w:rPr>
        <w:t>Окулоцефальный</w:t>
      </w:r>
      <w:proofErr w:type="spellEnd"/>
      <w:r w:rsidRPr="00C31831">
        <w:rPr>
          <w:color w:val="000000"/>
          <w:sz w:val="28"/>
          <w:szCs w:val="28"/>
        </w:rPr>
        <w:t xml:space="preserve"> рефлекс положительный. Рефлексы </w:t>
      </w:r>
      <w:proofErr w:type="spellStart"/>
      <w:r w:rsidRPr="00C31831">
        <w:rPr>
          <w:color w:val="000000"/>
          <w:sz w:val="28"/>
          <w:szCs w:val="28"/>
        </w:rPr>
        <w:t>Брудзинского</w:t>
      </w:r>
      <w:proofErr w:type="spellEnd"/>
      <w:r w:rsidRPr="00C31831">
        <w:rPr>
          <w:color w:val="000000"/>
          <w:sz w:val="28"/>
          <w:szCs w:val="28"/>
        </w:rPr>
        <w:t xml:space="preserve">, </w:t>
      </w:r>
      <w:proofErr w:type="spellStart"/>
      <w:r w:rsidRPr="00C31831">
        <w:rPr>
          <w:color w:val="000000"/>
          <w:sz w:val="28"/>
          <w:szCs w:val="28"/>
        </w:rPr>
        <w:t>Кернига</w:t>
      </w:r>
      <w:proofErr w:type="spellEnd"/>
      <w:r w:rsidRPr="00C31831">
        <w:rPr>
          <w:color w:val="000000"/>
          <w:sz w:val="28"/>
          <w:szCs w:val="28"/>
        </w:rPr>
        <w:t xml:space="preserve"> отрицательные. Рефлекс </w:t>
      </w:r>
      <w:proofErr w:type="spellStart"/>
      <w:r w:rsidRPr="00C31831">
        <w:rPr>
          <w:color w:val="000000"/>
          <w:sz w:val="28"/>
          <w:szCs w:val="28"/>
        </w:rPr>
        <w:t>Бабинского</w:t>
      </w:r>
      <w:proofErr w:type="spellEnd"/>
      <w:r w:rsidRPr="00C31831">
        <w:rPr>
          <w:color w:val="000000"/>
          <w:sz w:val="28"/>
          <w:szCs w:val="28"/>
        </w:rPr>
        <w:t xml:space="preserve"> положительный слева. Имеются кратковременные клонические судороги. При офтальмоскопии дна глазного яблока определяется нечёткость краёв диска, расширение и потеря пульсации вен с обеих сторон.</w:t>
      </w:r>
    </w:p>
    <w:p w:rsidR="00C31831" w:rsidRPr="00C31831" w:rsidRDefault="00C31831" w:rsidP="00C31831">
      <w:pPr>
        <w:ind w:firstLine="709"/>
        <w:jc w:val="both"/>
        <w:rPr>
          <w:color w:val="000000"/>
          <w:sz w:val="28"/>
          <w:szCs w:val="28"/>
        </w:rPr>
      </w:pPr>
      <w:r w:rsidRPr="00C31831">
        <w:rPr>
          <w:color w:val="000000"/>
          <w:sz w:val="28"/>
          <w:szCs w:val="28"/>
        </w:rPr>
        <w:t>Моторная функция: глаза открывает на боль, отмечаются непонятные звуки, движения конечностей в ответ на боль в виде сгибания. Глубокие сухожильные рефлексы: слева не определяются.</w:t>
      </w:r>
    </w:p>
    <w:p w:rsidR="00C31831" w:rsidRPr="00C31831" w:rsidRDefault="00C31831" w:rsidP="00C31831">
      <w:pPr>
        <w:ind w:firstLine="709"/>
        <w:jc w:val="both"/>
        <w:rPr>
          <w:color w:val="000000"/>
          <w:sz w:val="28"/>
          <w:szCs w:val="28"/>
        </w:rPr>
      </w:pPr>
      <w:r w:rsidRPr="00C31831">
        <w:rPr>
          <w:b/>
          <w:color w:val="000000"/>
          <w:sz w:val="28"/>
          <w:szCs w:val="28"/>
        </w:rPr>
        <w:t>Вопросы</w:t>
      </w:r>
      <w:r w:rsidRPr="00C31831">
        <w:rPr>
          <w:color w:val="000000"/>
          <w:sz w:val="28"/>
          <w:szCs w:val="28"/>
        </w:rPr>
        <w:t xml:space="preserve">: </w:t>
      </w:r>
    </w:p>
    <w:p w:rsidR="00C31831" w:rsidRPr="00C31831" w:rsidRDefault="00C31831" w:rsidP="008958F5">
      <w:pPr>
        <w:numPr>
          <w:ilvl w:val="0"/>
          <w:numId w:val="16"/>
        </w:numPr>
        <w:jc w:val="both"/>
        <w:rPr>
          <w:color w:val="000000"/>
          <w:sz w:val="28"/>
          <w:szCs w:val="28"/>
        </w:rPr>
      </w:pPr>
      <w:r w:rsidRPr="00C31831">
        <w:rPr>
          <w:color w:val="000000"/>
          <w:sz w:val="28"/>
          <w:szCs w:val="28"/>
        </w:rPr>
        <w:t xml:space="preserve">Диагноз. </w:t>
      </w:r>
    </w:p>
    <w:p w:rsidR="00C31831" w:rsidRPr="00C31831" w:rsidRDefault="00C31831" w:rsidP="008958F5">
      <w:pPr>
        <w:numPr>
          <w:ilvl w:val="0"/>
          <w:numId w:val="16"/>
        </w:numPr>
        <w:jc w:val="both"/>
        <w:rPr>
          <w:color w:val="000000"/>
          <w:sz w:val="28"/>
          <w:szCs w:val="28"/>
        </w:rPr>
      </w:pPr>
      <w:r w:rsidRPr="00C31831">
        <w:rPr>
          <w:color w:val="000000"/>
          <w:sz w:val="28"/>
          <w:szCs w:val="28"/>
        </w:rPr>
        <w:t>Ваши действия?</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Задача №16.</w:t>
      </w:r>
    </w:p>
    <w:p w:rsidR="00C31831" w:rsidRPr="00C31831" w:rsidRDefault="00C31831" w:rsidP="00C31831">
      <w:pPr>
        <w:ind w:firstLine="709"/>
        <w:jc w:val="both"/>
        <w:rPr>
          <w:color w:val="000000"/>
          <w:sz w:val="28"/>
          <w:szCs w:val="28"/>
        </w:rPr>
      </w:pPr>
      <w:r w:rsidRPr="00C31831">
        <w:rPr>
          <w:color w:val="000000"/>
          <w:sz w:val="28"/>
          <w:szCs w:val="28"/>
        </w:rPr>
        <w:t>Вызов бригады СМП к новорожденному ребёнку 25 дней жизни.</w:t>
      </w:r>
    </w:p>
    <w:p w:rsidR="00C31831" w:rsidRPr="00C31831" w:rsidRDefault="00C31831" w:rsidP="00C31831">
      <w:pPr>
        <w:ind w:firstLine="709"/>
        <w:jc w:val="both"/>
        <w:rPr>
          <w:color w:val="000000"/>
          <w:sz w:val="28"/>
          <w:szCs w:val="28"/>
        </w:rPr>
      </w:pPr>
      <w:r w:rsidRPr="00C31831">
        <w:rPr>
          <w:color w:val="000000"/>
          <w:sz w:val="28"/>
          <w:szCs w:val="28"/>
        </w:rPr>
        <w:t xml:space="preserve">Мальчик от 2-й беременности, 2-х преждевременных родов в сроке 34 недели. У матери ожирение II степени, </w:t>
      </w:r>
      <w:proofErr w:type="gramStart"/>
      <w:r w:rsidRPr="00C31831">
        <w:rPr>
          <w:color w:val="000000"/>
          <w:sz w:val="28"/>
          <w:szCs w:val="28"/>
        </w:rPr>
        <w:t>рецидивирующий</w:t>
      </w:r>
      <w:proofErr w:type="gramEnd"/>
      <w:r w:rsidRPr="00C31831">
        <w:rPr>
          <w:color w:val="000000"/>
          <w:sz w:val="28"/>
          <w:szCs w:val="28"/>
        </w:rPr>
        <w:t xml:space="preserve"> </w:t>
      </w:r>
      <w:proofErr w:type="spellStart"/>
      <w:r w:rsidRPr="00C31831">
        <w:rPr>
          <w:color w:val="000000"/>
          <w:sz w:val="28"/>
          <w:szCs w:val="28"/>
        </w:rPr>
        <w:t>вагиноз</w:t>
      </w:r>
      <w:proofErr w:type="spellEnd"/>
      <w:r w:rsidRPr="00C31831">
        <w:rPr>
          <w:color w:val="000000"/>
          <w:sz w:val="28"/>
          <w:szCs w:val="28"/>
        </w:rPr>
        <w:t xml:space="preserve">. Беременность протекала с угрозой прерывания в 10 недель. Состояние при рождении было средней тяжести, масса тела 1900 г, оценка по шкале Апгар 6/7 баллов. В периоде ранней адаптации </w:t>
      </w:r>
      <w:r w:rsidRPr="00C31831">
        <w:rPr>
          <w:color w:val="000000"/>
          <w:sz w:val="28"/>
          <w:szCs w:val="28"/>
        </w:rPr>
        <w:lastRenderedPageBreak/>
        <w:t xml:space="preserve">наблюдался СДР умеренной степени, </w:t>
      </w:r>
      <w:proofErr w:type="gramStart"/>
      <w:r w:rsidRPr="00C31831">
        <w:rPr>
          <w:color w:val="000000"/>
          <w:sz w:val="28"/>
          <w:szCs w:val="28"/>
        </w:rPr>
        <w:t>обусловленный</w:t>
      </w:r>
      <w:proofErr w:type="gramEnd"/>
      <w:r w:rsidRPr="00C31831">
        <w:rPr>
          <w:color w:val="000000"/>
          <w:sz w:val="28"/>
          <w:szCs w:val="28"/>
        </w:rPr>
        <w:t xml:space="preserve"> ателектазами легких, неврологические симптомы общего угнетения, нарастающая желтуха, прогрессивная потеря массы. К 7-м суткам жизни масса тела 1700 г. Выписан по настоянию родителей на 23 сутки жизни с массой тела 1900 г. </w:t>
      </w:r>
      <w:r w:rsidRPr="00C31831">
        <w:rPr>
          <w:i/>
          <w:iCs/>
          <w:color w:val="000000"/>
          <w:sz w:val="28"/>
          <w:szCs w:val="28"/>
        </w:rPr>
        <w:t xml:space="preserve">Лабораторное исследование. </w:t>
      </w:r>
      <w:r w:rsidRPr="00C31831">
        <w:rPr>
          <w:color w:val="000000"/>
          <w:sz w:val="28"/>
          <w:szCs w:val="28"/>
        </w:rPr>
        <w:t>Общий анализ крови при рождении: НЬ - 180 г/л; Эр - 5,3-10</w:t>
      </w:r>
      <w:r w:rsidRPr="00C31831">
        <w:rPr>
          <w:color w:val="000000"/>
          <w:sz w:val="28"/>
          <w:szCs w:val="28"/>
          <w:vertAlign w:val="superscript"/>
        </w:rPr>
        <w:t>12</w:t>
      </w:r>
      <w:r w:rsidRPr="00C31831">
        <w:rPr>
          <w:color w:val="000000"/>
          <w:sz w:val="28"/>
          <w:szCs w:val="28"/>
        </w:rPr>
        <w:t xml:space="preserve">/л; </w:t>
      </w:r>
      <w:proofErr w:type="spellStart"/>
      <w:r w:rsidRPr="00C31831">
        <w:rPr>
          <w:color w:val="000000"/>
          <w:sz w:val="28"/>
          <w:szCs w:val="28"/>
        </w:rPr>
        <w:t>лейк</w:t>
      </w:r>
      <w:proofErr w:type="spellEnd"/>
      <w:r w:rsidRPr="00C31831">
        <w:rPr>
          <w:color w:val="000000"/>
          <w:sz w:val="28"/>
          <w:szCs w:val="28"/>
        </w:rPr>
        <w:t>. - 12-10</w:t>
      </w:r>
      <w:r w:rsidRPr="00C31831">
        <w:rPr>
          <w:color w:val="000000"/>
          <w:sz w:val="28"/>
          <w:szCs w:val="28"/>
          <w:vertAlign w:val="superscript"/>
        </w:rPr>
        <w:t>9</w:t>
      </w:r>
      <w:r w:rsidRPr="00C31831">
        <w:rPr>
          <w:color w:val="000000"/>
          <w:sz w:val="28"/>
          <w:szCs w:val="28"/>
        </w:rPr>
        <w:t xml:space="preserve">/л; </w:t>
      </w:r>
      <w:proofErr w:type="gramStart"/>
      <w:r w:rsidRPr="00C31831">
        <w:rPr>
          <w:color w:val="000000"/>
          <w:sz w:val="28"/>
          <w:szCs w:val="28"/>
          <w:vertAlign w:val="subscript"/>
        </w:rPr>
        <w:t>п</w:t>
      </w:r>
      <w:proofErr w:type="gramEnd"/>
      <w:r w:rsidRPr="00C31831">
        <w:rPr>
          <w:color w:val="000000"/>
          <w:sz w:val="28"/>
          <w:szCs w:val="28"/>
        </w:rPr>
        <w:t xml:space="preserve"> - 8 %, с - 52 %; л - 28 %; м - 12 %; ИС=0,13. СР-Б в пуповинной крови</w:t>
      </w:r>
      <w:proofErr w:type="gramStart"/>
      <w:r w:rsidRPr="00C31831">
        <w:rPr>
          <w:color w:val="000000"/>
          <w:sz w:val="28"/>
          <w:szCs w:val="28"/>
        </w:rPr>
        <w:t xml:space="preserve"> (+), </w:t>
      </w:r>
      <w:proofErr w:type="gramEnd"/>
      <w:r w:rsidRPr="00C31831">
        <w:rPr>
          <w:color w:val="000000"/>
          <w:sz w:val="28"/>
          <w:szCs w:val="28"/>
        </w:rPr>
        <w:t>средние молекулы — 0,4 у.е.</w:t>
      </w:r>
    </w:p>
    <w:p w:rsidR="00C31831" w:rsidRPr="00C31831" w:rsidRDefault="00C31831" w:rsidP="00C31831">
      <w:pPr>
        <w:ind w:firstLine="709"/>
        <w:jc w:val="both"/>
        <w:rPr>
          <w:color w:val="000000"/>
          <w:sz w:val="28"/>
          <w:szCs w:val="28"/>
        </w:rPr>
      </w:pPr>
      <w:r w:rsidRPr="00C31831">
        <w:rPr>
          <w:color w:val="000000"/>
          <w:sz w:val="28"/>
          <w:szCs w:val="28"/>
        </w:rPr>
        <w:t>На 7-е сутки жизни общий анализ крови: Эр— 3,8-10</w:t>
      </w:r>
      <w:r w:rsidRPr="00C31831">
        <w:rPr>
          <w:color w:val="000000"/>
          <w:sz w:val="28"/>
          <w:szCs w:val="28"/>
          <w:vertAlign w:val="superscript"/>
        </w:rPr>
        <w:t>12</w:t>
      </w:r>
      <w:r w:rsidRPr="00C31831">
        <w:rPr>
          <w:color w:val="000000"/>
          <w:sz w:val="28"/>
          <w:szCs w:val="28"/>
        </w:rPr>
        <w:t xml:space="preserve">/л; НЬ - 130 г/л; </w:t>
      </w:r>
      <w:proofErr w:type="spellStart"/>
      <w:r w:rsidRPr="00C31831">
        <w:rPr>
          <w:color w:val="000000"/>
          <w:sz w:val="28"/>
          <w:szCs w:val="28"/>
        </w:rPr>
        <w:t>лейк</w:t>
      </w:r>
      <w:proofErr w:type="spellEnd"/>
      <w:r w:rsidRPr="00C31831">
        <w:rPr>
          <w:color w:val="000000"/>
          <w:sz w:val="28"/>
          <w:szCs w:val="28"/>
        </w:rPr>
        <w:t>. - 4,6-10</w:t>
      </w:r>
      <w:r w:rsidRPr="00C31831">
        <w:rPr>
          <w:color w:val="000000"/>
          <w:sz w:val="28"/>
          <w:szCs w:val="28"/>
          <w:vertAlign w:val="superscript"/>
        </w:rPr>
        <w:t>9</w:t>
      </w:r>
      <w:r w:rsidRPr="00C31831">
        <w:rPr>
          <w:color w:val="000000"/>
          <w:sz w:val="28"/>
          <w:szCs w:val="28"/>
        </w:rPr>
        <w:t xml:space="preserve">/л; ю - 1%; </w:t>
      </w:r>
      <w:proofErr w:type="gramStart"/>
      <w:r w:rsidRPr="00C31831">
        <w:rPr>
          <w:color w:val="000000"/>
          <w:sz w:val="28"/>
          <w:szCs w:val="28"/>
        </w:rPr>
        <w:t>п</w:t>
      </w:r>
      <w:proofErr w:type="gramEnd"/>
      <w:r w:rsidRPr="00C31831">
        <w:rPr>
          <w:color w:val="000000"/>
          <w:sz w:val="28"/>
          <w:szCs w:val="28"/>
        </w:rPr>
        <w:t xml:space="preserve"> -17 %, с – 29%; л - 53 %; м - 1 %; ИС = 0,62; СОЭ -25 мм/ч.</w:t>
      </w:r>
    </w:p>
    <w:p w:rsidR="00C31831" w:rsidRPr="00C31831" w:rsidRDefault="00C31831" w:rsidP="00C31831">
      <w:pPr>
        <w:ind w:firstLine="709"/>
        <w:jc w:val="both"/>
        <w:rPr>
          <w:color w:val="000000"/>
          <w:sz w:val="28"/>
          <w:szCs w:val="28"/>
        </w:rPr>
      </w:pPr>
      <w:proofErr w:type="gramStart"/>
      <w:r w:rsidRPr="00C31831">
        <w:rPr>
          <w:color w:val="000000"/>
          <w:sz w:val="28"/>
          <w:szCs w:val="28"/>
        </w:rPr>
        <w:t xml:space="preserve">Биохимический анализ крови: общий белок 49 г/л; билирубин — 198,6 </w:t>
      </w:r>
      <w:proofErr w:type="spellStart"/>
      <w:r w:rsidRPr="00C31831">
        <w:rPr>
          <w:color w:val="000000"/>
          <w:sz w:val="28"/>
          <w:szCs w:val="28"/>
        </w:rPr>
        <w:t>мкмоль</w:t>
      </w:r>
      <w:proofErr w:type="spellEnd"/>
      <w:r w:rsidRPr="00C31831">
        <w:rPr>
          <w:color w:val="000000"/>
          <w:sz w:val="28"/>
          <w:szCs w:val="28"/>
        </w:rPr>
        <w:t xml:space="preserve">/л; мочевина — 9,1 </w:t>
      </w:r>
      <w:proofErr w:type="spellStart"/>
      <w:r w:rsidRPr="00C31831">
        <w:rPr>
          <w:color w:val="000000"/>
          <w:sz w:val="28"/>
          <w:szCs w:val="28"/>
        </w:rPr>
        <w:t>ммоль</w:t>
      </w:r>
      <w:proofErr w:type="spellEnd"/>
      <w:r w:rsidRPr="00C31831">
        <w:rPr>
          <w:color w:val="000000"/>
          <w:sz w:val="28"/>
          <w:szCs w:val="28"/>
        </w:rPr>
        <w:t xml:space="preserve">/л; К — 3,9 </w:t>
      </w:r>
      <w:proofErr w:type="spellStart"/>
      <w:r w:rsidRPr="00C31831">
        <w:rPr>
          <w:color w:val="000000"/>
          <w:sz w:val="28"/>
          <w:szCs w:val="28"/>
        </w:rPr>
        <w:t>ммоль</w:t>
      </w:r>
      <w:proofErr w:type="spellEnd"/>
      <w:r w:rsidRPr="00C31831">
        <w:rPr>
          <w:color w:val="000000"/>
          <w:sz w:val="28"/>
          <w:szCs w:val="28"/>
        </w:rPr>
        <w:t xml:space="preserve">/л; </w:t>
      </w:r>
      <w:r w:rsidRPr="00C31831">
        <w:rPr>
          <w:color w:val="000000"/>
          <w:sz w:val="28"/>
          <w:szCs w:val="28"/>
          <w:lang w:val="en-US"/>
        </w:rPr>
        <w:t>Na</w:t>
      </w:r>
      <w:r w:rsidRPr="00C31831">
        <w:rPr>
          <w:color w:val="000000"/>
          <w:sz w:val="28"/>
          <w:szCs w:val="28"/>
        </w:rPr>
        <w:t xml:space="preserve"> — 128 </w:t>
      </w:r>
      <w:proofErr w:type="spellStart"/>
      <w:r w:rsidRPr="00C31831">
        <w:rPr>
          <w:color w:val="000000"/>
          <w:sz w:val="28"/>
          <w:szCs w:val="28"/>
        </w:rPr>
        <w:t>ммоль</w:t>
      </w:r>
      <w:proofErr w:type="spellEnd"/>
      <w:r w:rsidRPr="00C31831">
        <w:rPr>
          <w:color w:val="000000"/>
          <w:sz w:val="28"/>
          <w:szCs w:val="28"/>
        </w:rPr>
        <w:t xml:space="preserve">/л; сахар крови — 3,5 </w:t>
      </w:r>
      <w:proofErr w:type="spellStart"/>
      <w:r w:rsidRPr="00C31831">
        <w:rPr>
          <w:color w:val="000000"/>
          <w:sz w:val="28"/>
          <w:szCs w:val="28"/>
        </w:rPr>
        <w:t>ммоль</w:t>
      </w:r>
      <w:proofErr w:type="spellEnd"/>
      <w:r w:rsidRPr="00C31831">
        <w:rPr>
          <w:color w:val="000000"/>
          <w:sz w:val="28"/>
          <w:szCs w:val="28"/>
        </w:rPr>
        <w:t>/л; СРБ (++); СМ - 0,8 у.е.</w:t>
      </w:r>
      <w:proofErr w:type="gramEnd"/>
    </w:p>
    <w:p w:rsidR="00C31831" w:rsidRPr="00C31831" w:rsidRDefault="00C31831" w:rsidP="00C31831">
      <w:pPr>
        <w:ind w:firstLine="709"/>
        <w:jc w:val="both"/>
        <w:rPr>
          <w:color w:val="000000"/>
          <w:sz w:val="28"/>
          <w:szCs w:val="28"/>
        </w:rPr>
      </w:pPr>
      <w:r w:rsidRPr="00C31831">
        <w:rPr>
          <w:color w:val="000000"/>
          <w:sz w:val="28"/>
          <w:szCs w:val="28"/>
        </w:rPr>
        <w:t xml:space="preserve">Иммуноглобулины в сыворотке крови: М — 0,6 г/л; А - 0,15 г/л; </w:t>
      </w:r>
      <w:r w:rsidRPr="00C31831">
        <w:rPr>
          <w:color w:val="000000"/>
          <w:sz w:val="28"/>
          <w:szCs w:val="28"/>
          <w:lang w:val="en-US"/>
        </w:rPr>
        <w:t>G</w:t>
      </w:r>
      <w:r w:rsidRPr="00C31831">
        <w:rPr>
          <w:color w:val="000000"/>
          <w:sz w:val="28"/>
          <w:szCs w:val="28"/>
        </w:rPr>
        <w:t xml:space="preserve"> - 5,6 г/л.</w:t>
      </w:r>
    </w:p>
    <w:p w:rsidR="00C31831" w:rsidRPr="00C31831" w:rsidRDefault="00C31831" w:rsidP="00C31831">
      <w:pPr>
        <w:ind w:firstLine="709"/>
        <w:jc w:val="both"/>
        <w:rPr>
          <w:color w:val="000000"/>
          <w:sz w:val="28"/>
          <w:szCs w:val="28"/>
        </w:rPr>
      </w:pPr>
      <w:r w:rsidRPr="00C31831">
        <w:rPr>
          <w:color w:val="000000"/>
          <w:sz w:val="28"/>
          <w:szCs w:val="28"/>
        </w:rPr>
        <w:t xml:space="preserve">При осмотре врача СМП: Резко заторможен. Кожа серовато-желтушного цвета, отек и гиперемия кожи вокруг пупка, пупочная ранка покрыта кровянистой корочкой, выбухает. Выше пупка пальпируется плотный тяж. Дыхание аритмичное по частоте и глубине, ЧД — 60 в 1 мин, при аускультации — ослабленное, мелкопузырчатые влажные хрипы непостоянной локализации. Тоны сердца глухие, ЧСС — 150 в 1 мин. Общая мышечная гипотония, </w:t>
      </w:r>
      <w:proofErr w:type="spellStart"/>
      <w:r w:rsidRPr="00C31831">
        <w:rPr>
          <w:color w:val="000000"/>
          <w:sz w:val="28"/>
          <w:szCs w:val="28"/>
        </w:rPr>
        <w:t>гипорефлексия</w:t>
      </w:r>
      <w:proofErr w:type="spellEnd"/>
      <w:r w:rsidRPr="00C31831">
        <w:rPr>
          <w:color w:val="000000"/>
          <w:sz w:val="28"/>
          <w:szCs w:val="28"/>
        </w:rPr>
        <w:t xml:space="preserve">. Живот вздут, при пальпации напряжен, печень +2 см, селезенка + 0,5 см. Стул жидкий, с примесью белых комочков и зелени. Температура тела 35,1°С. </w:t>
      </w:r>
    </w:p>
    <w:p w:rsidR="00C31831" w:rsidRPr="00C31831" w:rsidRDefault="00C31831" w:rsidP="00C31831">
      <w:pPr>
        <w:ind w:firstLine="709"/>
        <w:jc w:val="both"/>
        <w:rPr>
          <w:color w:val="000000"/>
          <w:sz w:val="28"/>
          <w:szCs w:val="28"/>
        </w:rPr>
      </w:pPr>
      <w:r w:rsidRPr="00C31831">
        <w:rPr>
          <w:b/>
          <w:color w:val="000000"/>
          <w:sz w:val="28"/>
          <w:szCs w:val="28"/>
        </w:rPr>
        <w:t>Вопросы</w:t>
      </w:r>
      <w:r w:rsidRPr="00C31831">
        <w:rPr>
          <w:color w:val="000000"/>
          <w:sz w:val="28"/>
          <w:szCs w:val="28"/>
        </w:rPr>
        <w:t>:</w:t>
      </w:r>
    </w:p>
    <w:p w:rsidR="00C31831" w:rsidRPr="00C31831" w:rsidRDefault="00C31831" w:rsidP="008958F5">
      <w:pPr>
        <w:numPr>
          <w:ilvl w:val="0"/>
          <w:numId w:val="17"/>
        </w:numPr>
        <w:jc w:val="both"/>
        <w:rPr>
          <w:color w:val="000000"/>
          <w:sz w:val="28"/>
          <w:szCs w:val="28"/>
        </w:rPr>
      </w:pPr>
      <w:r w:rsidRPr="00C31831">
        <w:rPr>
          <w:color w:val="000000"/>
          <w:sz w:val="28"/>
          <w:szCs w:val="28"/>
        </w:rPr>
        <w:t xml:space="preserve">Диагноз? </w:t>
      </w:r>
    </w:p>
    <w:p w:rsidR="00C31831" w:rsidRPr="00C31831" w:rsidRDefault="00C31831" w:rsidP="008958F5">
      <w:pPr>
        <w:numPr>
          <w:ilvl w:val="0"/>
          <w:numId w:val="17"/>
        </w:numPr>
        <w:jc w:val="both"/>
        <w:rPr>
          <w:color w:val="000000"/>
          <w:sz w:val="28"/>
          <w:szCs w:val="28"/>
        </w:rPr>
      </w:pPr>
      <w:r w:rsidRPr="00C31831">
        <w:rPr>
          <w:color w:val="000000"/>
          <w:sz w:val="28"/>
          <w:szCs w:val="28"/>
        </w:rPr>
        <w:t xml:space="preserve">Необходимые мероприятия неотложной медицинской помощи? </w:t>
      </w:r>
    </w:p>
    <w:p w:rsidR="00C31831" w:rsidRPr="00C31831" w:rsidRDefault="00C31831" w:rsidP="008958F5">
      <w:pPr>
        <w:numPr>
          <w:ilvl w:val="0"/>
          <w:numId w:val="17"/>
        </w:numPr>
        <w:jc w:val="both"/>
        <w:rPr>
          <w:color w:val="000000"/>
          <w:sz w:val="28"/>
          <w:szCs w:val="28"/>
        </w:rPr>
      </w:pPr>
      <w:r w:rsidRPr="00C31831">
        <w:rPr>
          <w:color w:val="000000"/>
          <w:sz w:val="28"/>
          <w:szCs w:val="28"/>
        </w:rPr>
        <w:t>Госпитализация?</w:t>
      </w:r>
    </w:p>
    <w:p w:rsidR="00C31831" w:rsidRPr="00C31831" w:rsidRDefault="00C31831" w:rsidP="00C31831">
      <w:pPr>
        <w:ind w:firstLine="709"/>
        <w:jc w:val="both"/>
        <w:rPr>
          <w:b/>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Задача№17.</w:t>
      </w:r>
    </w:p>
    <w:p w:rsidR="00C31831" w:rsidRPr="00C31831" w:rsidRDefault="00C31831" w:rsidP="00C31831">
      <w:pPr>
        <w:ind w:firstLine="709"/>
        <w:jc w:val="both"/>
        <w:rPr>
          <w:color w:val="000000"/>
          <w:sz w:val="28"/>
          <w:szCs w:val="28"/>
        </w:rPr>
      </w:pPr>
      <w:r w:rsidRPr="00C31831">
        <w:rPr>
          <w:color w:val="000000"/>
          <w:sz w:val="28"/>
          <w:szCs w:val="28"/>
        </w:rPr>
        <w:t>Вызов бригады СМП к новорожденному 2 дней жизни врачом-неонатологом.</w:t>
      </w:r>
    </w:p>
    <w:p w:rsidR="00C31831" w:rsidRPr="00C31831" w:rsidRDefault="00C31831" w:rsidP="00C31831">
      <w:pPr>
        <w:ind w:firstLine="709"/>
        <w:jc w:val="both"/>
        <w:rPr>
          <w:color w:val="000000"/>
          <w:sz w:val="28"/>
          <w:szCs w:val="28"/>
        </w:rPr>
      </w:pPr>
      <w:r w:rsidRPr="00C31831">
        <w:rPr>
          <w:color w:val="000000"/>
          <w:sz w:val="28"/>
          <w:szCs w:val="28"/>
        </w:rPr>
        <w:t>Роды на дому проводила акушерская бригада. Новорожденный мальчик от 1 -й беременности, протекавшей с нефропатией II степени, 1-х родов в сроке 38 недель. Масса тела при рождении 2800 г, длина 51 см, оценка по шкале Апгар 7/8 баллов. К груди приложен через 6 ч, сосал вяло.</w:t>
      </w:r>
    </w:p>
    <w:p w:rsidR="00C31831" w:rsidRPr="00C31831" w:rsidRDefault="00C31831" w:rsidP="00C31831">
      <w:pPr>
        <w:ind w:firstLine="709"/>
        <w:jc w:val="both"/>
        <w:rPr>
          <w:color w:val="000000"/>
          <w:sz w:val="28"/>
          <w:szCs w:val="28"/>
        </w:rPr>
      </w:pPr>
      <w:r w:rsidRPr="00C31831">
        <w:rPr>
          <w:color w:val="000000"/>
          <w:sz w:val="28"/>
          <w:szCs w:val="28"/>
        </w:rPr>
        <w:t>К концу вторых суток жизни у ребенка замечены обильный жидкий стул темно-вишневого цвета, обильные срыгивания кровью со сгустками. Общее состояние резко ухудшилось.</w:t>
      </w:r>
    </w:p>
    <w:p w:rsidR="00C31831" w:rsidRPr="00C31831" w:rsidRDefault="00C31831" w:rsidP="00C31831">
      <w:pPr>
        <w:ind w:firstLine="709"/>
        <w:jc w:val="both"/>
        <w:rPr>
          <w:color w:val="000000"/>
          <w:sz w:val="28"/>
          <w:szCs w:val="28"/>
        </w:rPr>
      </w:pPr>
      <w:r w:rsidRPr="00C31831">
        <w:rPr>
          <w:color w:val="000000"/>
          <w:sz w:val="28"/>
          <w:szCs w:val="28"/>
        </w:rPr>
        <w:t xml:space="preserve">Осмотр врача СМП: общее состояние тяжелое, заторможен, отмечается бледность и сухость кожных покровов, снижение тургора тканей, тремор конечностей. ЧД — 60 в 1 мин, ЧСС — 160—170 в 1 мин, живот мягкий, печень +1,5 см. Температура тела 36,0°С. </w:t>
      </w:r>
    </w:p>
    <w:p w:rsidR="00C31831" w:rsidRPr="00C31831" w:rsidRDefault="00C31831" w:rsidP="00C31831">
      <w:pPr>
        <w:ind w:firstLine="709"/>
        <w:jc w:val="both"/>
        <w:rPr>
          <w:color w:val="000000"/>
          <w:sz w:val="28"/>
          <w:szCs w:val="28"/>
        </w:rPr>
      </w:pPr>
      <w:r w:rsidRPr="00C31831">
        <w:rPr>
          <w:color w:val="000000"/>
          <w:sz w:val="28"/>
          <w:szCs w:val="28"/>
        </w:rPr>
        <w:t xml:space="preserve">Вопросы: </w:t>
      </w:r>
    </w:p>
    <w:p w:rsidR="00C31831" w:rsidRPr="00C31831" w:rsidRDefault="00C31831" w:rsidP="008958F5">
      <w:pPr>
        <w:numPr>
          <w:ilvl w:val="0"/>
          <w:numId w:val="18"/>
        </w:numPr>
        <w:jc w:val="both"/>
        <w:rPr>
          <w:color w:val="000000"/>
          <w:sz w:val="28"/>
          <w:szCs w:val="28"/>
        </w:rPr>
      </w:pPr>
      <w:r w:rsidRPr="00C31831">
        <w:rPr>
          <w:color w:val="000000"/>
          <w:sz w:val="28"/>
          <w:szCs w:val="28"/>
        </w:rPr>
        <w:t>Диагноз?</w:t>
      </w:r>
    </w:p>
    <w:p w:rsidR="00C31831" w:rsidRPr="00C31831" w:rsidRDefault="00C31831" w:rsidP="008958F5">
      <w:pPr>
        <w:numPr>
          <w:ilvl w:val="0"/>
          <w:numId w:val="18"/>
        </w:numPr>
        <w:jc w:val="both"/>
        <w:rPr>
          <w:color w:val="000000"/>
          <w:sz w:val="28"/>
          <w:szCs w:val="28"/>
        </w:rPr>
      </w:pPr>
      <w:r w:rsidRPr="00C31831">
        <w:rPr>
          <w:color w:val="000000"/>
          <w:sz w:val="28"/>
          <w:szCs w:val="28"/>
        </w:rPr>
        <w:t>Необходимые мероприятия неотложной медицинской помощи?</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Задача №18.</w:t>
      </w:r>
    </w:p>
    <w:p w:rsidR="00C31831" w:rsidRPr="00C31831" w:rsidRDefault="00C31831" w:rsidP="00C31831">
      <w:pPr>
        <w:ind w:firstLine="709"/>
        <w:jc w:val="both"/>
        <w:rPr>
          <w:color w:val="000000"/>
          <w:sz w:val="28"/>
          <w:szCs w:val="28"/>
        </w:rPr>
      </w:pPr>
      <w:r w:rsidRPr="00C31831">
        <w:rPr>
          <w:color w:val="000000"/>
          <w:sz w:val="28"/>
          <w:szCs w:val="28"/>
        </w:rPr>
        <w:t>Анжела В., 15 лет. Повторный вызов бригады СМП в связи с повышением температуры тела и изменениями на коже.</w:t>
      </w:r>
    </w:p>
    <w:p w:rsidR="00C31831" w:rsidRPr="00C31831" w:rsidRDefault="00C31831" w:rsidP="00C31831">
      <w:pPr>
        <w:ind w:firstLine="709"/>
        <w:jc w:val="both"/>
        <w:rPr>
          <w:color w:val="000000"/>
          <w:sz w:val="28"/>
          <w:szCs w:val="28"/>
        </w:rPr>
      </w:pPr>
      <w:r w:rsidRPr="00C31831">
        <w:rPr>
          <w:color w:val="000000"/>
          <w:sz w:val="28"/>
          <w:szCs w:val="28"/>
        </w:rPr>
        <w:lastRenderedPageBreak/>
        <w:t>Анамнез: обратилась к хирургу в поликлинику по месту жительства с жалобами на выраженные длительные боли в области правого бедра после того как её поцарапала кошка. Повторно обратилась через 2 дня в связи с нарастанием боли, повышением температуры тела и развитие диареи. При осмотре врачом бригады СМП в месте повреждения кожи отмечено образование везикул, отёк кожи и эритема. В связи с развитием диареи предложена госпитализация в инфекционную больницу, от которой больная отказалась.</w:t>
      </w:r>
    </w:p>
    <w:p w:rsidR="00C31831" w:rsidRPr="00C31831" w:rsidRDefault="00C31831" w:rsidP="00C31831">
      <w:pPr>
        <w:ind w:firstLine="709"/>
        <w:jc w:val="both"/>
        <w:rPr>
          <w:color w:val="000000"/>
          <w:sz w:val="28"/>
          <w:szCs w:val="28"/>
        </w:rPr>
      </w:pPr>
      <w:r w:rsidRPr="00C31831">
        <w:rPr>
          <w:color w:val="000000"/>
          <w:sz w:val="28"/>
          <w:szCs w:val="28"/>
        </w:rPr>
        <w:t>Повторный осмотр врача бригады СМП через сутки. Выявляются изменения кожи в области повреждения в виде некротических участков, появление кровянисто-серозной жидкости в буллах. Рана после обработки приобрела некротический вид. Далее состояние больной стало стремительно ухудшаться. Отмечено падение артериального давление и нарушение сознания.</w:t>
      </w:r>
    </w:p>
    <w:p w:rsidR="00C31831" w:rsidRPr="00C31831" w:rsidRDefault="00C31831" w:rsidP="00C31831">
      <w:pPr>
        <w:ind w:firstLine="709"/>
        <w:jc w:val="both"/>
        <w:rPr>
          <w:b/>
          <w:color w:val="000000"/>
          <w:sz w:val="28"/>
          <w:szCs w:val="28"/>
        </w:rPr>
      </w:pPr>
      <w:r w:rsidRPr="00C31831">
        <w:rPr>
          <w:b/>
          <w:color w:val="000000"/>
          <w:sz w:val="28"/>
          <w:szCs w:val="28"/>
        </w:rPr>
        <w:t>Вопросы:</w:t>
      </w:r>
    </w:p>
    <w:p w:rsidR="00C31831" w:rsidRPr="00C31831" w:rsidRDefault="00C31831" w:rsidP="008958F5">
      <w:pPr>
        <w:numPr>
          <w:ilvl w:val="0"/>
          <w:numId w:val="19"/>
        </w:numPr>
        <w:jc w:val="both"/>
        <w:rPr>
          <w:color w:val="000000"/>
          <w:sz w:val="28"/>
          <w:szCs w:val="28"/>
        </w:rPr>
      </w:pPr>
      <w:r w:rsidRPr="00C31831">
        <w:rPr>
          <w:color w:val="000000"/>
          <w:sz w:val="28"/>
          <w:szCs w:val="28"/>
        </w:rPr>
        <w:t xml:space="preserve">Диагноз? </w:t>
      </w:r>
    </w:p>
    <w:p w:rsidR="00C31831" w:rsidRPr="00C31831" w:rsidRDefault="00C31831" w:rsidP="008958F5">
      <w:pPr>
        <w:numPr>
          <w:ilvl w:val="0"/>
          <w:numId w:val="19"/>
        </w:numPr>
        <w:jc w:val="both"/>
        <w:rPr>
          <w:color w:val="000000"/>
          <w:sz w:val="28"/>
          <w:szCs w:val="28"/>
        </w:rPr>
      </w:pPr>
      <w:r w:rsidRPr="00C31831">
        <w:rPr>
          <w:color w:val="000000"/>
          <w:sz w:val="28"/>
          <w:szCs w:val="28"/>
        </w:rPr>
        <w:t>Мероприятия неотложной медицинской помощи?</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Задача №19.</w:t>
      </w:r>
    </w:p>
    <w:p w:rsidR="00C31831" w:rsidRPr="00C31831" w:rsidRDefault="00C31831" w:rsidP="00C31831">
      <w:pPr>
        <w:ind w:firstLine="709"/>
        <w:jc w:val="both"/>
        <w:rPr>
          <w:color w:val="000000"/>
          <w:sz w:val="28"/>
          <w:szCs w:val="28"/>
        </w:rPr>
      </w:pPr>
      <w:r w:rsidRPr="00C31831">
        <w:rPr>
          <w:color w:val="000000"/>
          <w:sz w:val="28"/>
          <w:szCs w:val="28"/>
        </w:rPr>
        <w:t xml:space="preserve">Падение подростка 14 лет спиной на железную ограду. Потери сознания, со слов друзей, не было. При осмотре несколько </w:t>
      </w:r>
      <w:proofErr w:type="gramStart"/>
      <w:r w:rsidRPr="00C31831">
        <w:rPr>
          <w:color w:val="000000"/>
          <w:sz w:val="28"/>
          <w:szCs w:val="28"/>
        </w:rPr>
        <w:t>заторможен</w:t>
      </w:r>
      <w:proofErr w:type="gramEnd"/>
      <w:r w:rsidRPr="00C31831">
        <w:rPr>
          <w:color w:val="000000"/>
          <w:sz w:val="28"/>
          <w:szCs w:val="28"/>
        </w:rPr>
        <w:t xml:space="preserve">. Отвечает, но речь смазанная. Лежит на спине. Кожа бледная. Дыхание 20 в 1 минуту. Пульс 52 в 1 минуту. АД 65/0. Болезненность при пальпации остистого отростка </w:t>
      </w:r>
      <w:proofErr w:type="spellStart"/>
      <w:r w:rsidRPr="00C31831">
        <w:rPr>
          <w:color w:val="000000"/>
          <w:sz w:val="28"/>
          <w:szCs w:val="28"/>
          <w:lang w:val="en-US"/>
        </w:rPr>
        <w:t>Th</w:t>
      </w:r>
      <w:proofErr w:type="spellEnd"/>
      <w:r w:rsidRPr="00C31831">
        <w:rPr>
          <w:color w:val="000000"/>
          <w:sz w:val="28"/>
          <w:szCs w:val="28"/>
        </w:rPr>
        <w:t xml:space="preserve">6. Живот мягкий, безболезненный. </w:t>
      </w:r>
      <w:proofErr w:type="spellStart"/>
      <w:r w:rsidRPr="00C31831">
        <w:rPr>
          <w:color w:val="000000"/>
          <w:sz w:val="28"/>
          <w:szCs w:val="28"/>
        </w:rPr>
        <w:t>Тетраплегия</w:t>
      </w:r>
      <w:proofErr w:type="spellEnd"/>
      <w:r w:rsidRPr="00C31831">
        <w:rPr>
          <w:color w:val="000000"/>
          <w:sz w:val="28"/>
          <w:szCs w:val="28"/>
        </w:rPr>
        <w:t xml:space="preserve">. Черепно-мозговые нервы в норме. Симптом </w:t>
      </w:r>
      <w:proofErr w:type="spellStart"/>
      <w:r w:rsidRPr="00C31831">
        <w:rPr>
          <w:color w:val="000000"/>
          <w:sz w:val="28"/>
          <w:szCs w:val="28"/>
        </w:rPr>
        <w:t>Брудзинского</w:t>
      </w:r>
      <w:proofErr w:type="spellEnd"/>
      <w:r w:rsidRPr="00C31831">
        <w:rPr>
          <w:color w:val="000000"/>
          <w:sz w:val="28"/>
          <w:szCs w:val="28"/>
        </w:rPr>
        <w:t xml:space="preserve"> не вызывается.</w:t>
      </w:r>
    </w:p>
    <w:p w:rsidR="00C31831" w:rsidRPr="00C31831" w:rsidRDefault="00C31831" w:rsidP="00C31831">
      <w:pPr>
        <w:ind w:firstLine="709"/>
        <w:jc w:val="both"/>
        <w:rPr>
          <w:color w:val="000000"/>
          <w:sz w:val="28"/>
          <w:szCs w:val="28"/>
        </w:rPr>
      </w:pPr>
      <w:r w:rsidRPr="00C31831">
        <w:rPr>
          <w:b/>
          <w:color w:val="000000"/>
          <w:sz w:val="28"/>
          <w:szCs w:val="28"/>
        </w:rPr>
        <w:t>Вопросы</w:t>
      </w:r>
      <w:r w:rsidRPr="00C31831">
        <w:rPr>
          <w:color w:val="000000"/>
          <w:sz w:val="28"/>
          <w:szCs w:val="28"/>
        </w:rPr>
        <w:t>:</w:t>
      </w:r>
    </w:p>
    <w:p w:rsidR="00C31831" w:rsidRPr="00C31831" w:rsidRDefault="00C31831" w:rsidP="008958F5">
      <w:pPr>
        <w:numPr>
          <w:ilvl w:val="0"/>
          <w:numId w:val="20"/>
        </w:numPr>
        <w:jc w:val="both"/>
        <w:rPr>
          <w:color w:val="000000"/>
          <w:sz w:val="28"/>
          <w:szCs w:val="28"/>
        </w:rPr>
      </w:pPr>
      <w:r w:rsidRPr="00C31831">
        <w:rPr>
          <w:color w:val="000000"/>
          <w:sz w:val="28"/>
          <w:szCs w:val="28"/>
        </w:rPr>
        <w:t xml:space="preserve">Диагноз? </w:t>
      </w:r>
    </w:p>
    <w:p w:rsidR="00C31831" w:rsidRPr="00C31831" w:rsidRDefault="00C31831" w:rsidP="008958F5">
      <w:pPr>
        <w:numPr>
          <w:ilvl w:val="0"/>
          <w:numId w:val="20"/>
        </w:numPr>
        <w:jc w:val="both"/>
        <w:rPr>
          <w:color w:val="000000"/>
          <w:sz w:val="28"/>
          <w:szCs w:val="28"/>
        </w:rPr>
      </w:pPr>
      <w:r w:rsidRPr="00C31831">
        <w:rPr>
          <w:color w:val="000000"/>
          <w:sz w:val="28"/>
          <w:szCs w:val="28"/>
        </w:rPr>
        <w:t>Терапия?</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Задача №20.</w:t>
      </w:r>
    </w:p>
    <w:p w:rsidR="00C31831" w:rsidRPr="00C31831" w:rsidRDefault="00C31831" w:rsidP="00C31831">
      <w:pPr>
        <w:ind w:firstLine="709"/>
        <w:jc w:val="both"/>
        <w:rPr>
          <w:color w:val="000000"/>
          <w:sz w:val="28"/>
          <w:szCs w:val="28"/>
        </w:rPr>
      </w:pPr>
      <w:r w:rsidRPr="00C31831">
        <w:rPr>
          <w:color w:val="000000"/>
          <w:sz w:val="28"/>
          <w:szCs w:val="28"/>
        </w:rPr>
        <w:t xml:space="preserve">Вызов бригады 03 к мальчику в возрасте 1 года. Жалобы на появление резкой одышки и беспокойство. Болен 2 день. Участковым педиатром поставлен диагноз пневмонии, но от госпитализации родители отказались. Температура тела 38,5'С. Ребенок беспокойный, дыхание резко затруднено. Цианоз кожных покровов. Над легкими </w:t>
      </w:r>
      <w:proofErr w:type="spellStart"/>
      <w:r w:rsidRPr="00C31831">
        <w:rPr>
          <w:color w:val="000000"/>
          <w:sz w:val="28"/>
          <w:szCs w:val="28"/>
        </w:rPr>
        <w:t>перкуторный</w:t>
      </w:r>
      <w:proofErr w:type="spellEnd"/>
      <w:r w:rsidRPr="00C31831">
        <w:rPr>
          <w:color w:val="000000"/>
          <w:sz w:val="28"/>
          <w:szCs w:val="28"/>
        </w:rPr>
        <w:t xml:space="preserve"> звук с тимпаническим оттенком. Дыхание поверхностное, над правой половиной грудной клетки дыхательные шумы не прослушиваются. Определяется расширение и некоторое выбухание межреберных промежутков справа. Эта сторона грудной клетки отстает в акте дыхания. </w:t>
      </w:r>
      <w:proofErr w:type="spellStart"/>
      <w:r w:rsidRPr="00C31831">
        <w:rPr>
          <w:color w:val="000000"/>
          <w:sz w:val="28"/>
          <w:szCs w:val="28"/>
        </w:rPr>
        <w:t>Перкуторно</w:t>
      </w:r>
      <w:proofErr w:type="spellEnd"/>
      <w:r w:rsidRPr="00C31831">
        <w:rPr>
          <w:color w:val="000000"/>
          <w:sz w:val="28"/>
          <w:szCs w:val="28"/>
        </w:rPr>
        <w:t xml:space="preserve"> границы абсолютной сердечной тупости смещены влево. Пульс слабый, частота 160 в 1 минуту, тоны сердца ритмичные, ослаблены. После осмотра состояние прогрессирующе ухудшается, наросла одышка, пульс стал нитевидным.</w:t>
      </w:r>
    </w:p>
    <w:p w:rsidR="00C31831" w:rsidRPr="00C31831" w:rsidRDefault="00C31831" w:rsidP="00C31831">
      <w:pPr>
        <w:ind w:firstLine="709"/>
        <w:jc w:val="both"/>
        <w:rPr>
          <w:color w:val="000000"/>
          <w:sz w:val="28"/>
          <w:szCs w:val="28"/>
        </w:rPr>
      </w:pPr>
      <w:r w:rsidRPr="00C31831">
        <w:rPr>
          <w:color w:val="000000"/>
          <w:sz w:val="28"/>
          <w:szCs w:val="28"/>
        </w:rPr>
        <w:t xml:space="preserve">Вопросы: </w:t>
      </w:r>
    </w:p>
    <w:p w:rsidR="00C31831" w:rsidRPr="00C31831" w:rsidRDefault="00C31831" w:rsidP="008958F5">
      <w:pPr>
        <w:numPr>
          <w:ilvl w:val="0"/>
          <w:numId w:val="21"/>
        </w:numPr>
        <w:jc w:val="both"/>
        <w:rPr>
          <w:color w:val="000000"/>
          <w:sz w:val="28"/>
          <w:szCs w:val="28"/>
        </w:rPr>
      </w:pPr>
      <w:r w:rsidRPr="00C31831">
        <w:rPr>
          <w:color w:val="000000"/>
          <w:sz w:val="28"/>
          <w:szCs w:val="28"/>
        </w:rPr>
        <w:t>Поставьте диагноз с привлечением дополнительных диагностических методов</w:t>
      </w:r>
    </w:p>
    <w:p w:rsidR="00C31831" w:rsidRPr="00C31831" w:rsidRDefault="00C31831" w:rsidP="008958F5">
      <w:pPr>
        <w:numPr>
          <w:ilvl w:val="0"/>
          <w:numId w:val="21"/>
        </w:numPr>
        <w:jc w:val="both"/>
        <w:rPr>
          <w:color w:val="000000"/>
          <w:sz w:val="28"/>
          <w:szCs w:val="28"/>
        </w:rPr>
      </w:pPr>
      <w:r w:rsidRPr="00C31831">
        <w:rPr>
          <w:color w:val="000000"/>
          <w:sz w:val="28"/>
          <w:szCs w:val="28"/>
        </w:rPr>
        <w:t>Окажите неотложную помощь</w:t>
      </w:r>
    </w:p>
    <w:p w:rsidR="00C31831" w:rsidRPr="00C31831" w:rsidRDefault="00C31831" w:rsidP="008958F5">
      <w:pPr>
        <w:numPr>
          <w:ilvl w:val="0"/>
          <w:numId w:val="21"/>
        </w:numPr>
        <w:jc w:val="both"/>
        <w:rPr>
          <w:color w:val="000000"/>
          <w:sz w:val="28"/>
          <w:szCs w:val="28"/>
        </w:rPr>
      </w:pPr>
      <w:r w:rsidRPr="00C31831">
        <w:rPr>
          <w:color w:val="000000"/>
          <w:sz w:val="28"/>
          <w:szCs w:val="28"/>
        </w:rPr>
        <w:t>Определите дальнейшую тактику в отношении пациента</w:t>
      </w:r>
    </w:p>
    <w:p w:rsidR="00C31831" w:rsidRPr="00C31831" w:rsidRDefault="00C31831" w:rsidP="00C31831">
      <w:pPr>
        <w:ind w:firstLine="709"/>
        <w:jc w:val="both"/>
        <w:rPr>
          <w:color w:val="000000"/>
          <w:sz w:val="28"/>
          <w:szCs w:val="28"/>
        </w:rPr>
      </w:pPr>
    </w:p>
    <w:p w:rsidR="00C31831" w:rsidRDefault="00C31831" w:rsidP="00C31831">
      <w:pPr>
        <w:ind w:firstLine="709"/>
        <w:jc w:val="both"/>
        <w:rPr>
          <w:color w:val="000000"/>
          <w:sz w:val="28"/>
          <w:szCs w:val="28"/>
        </w:rPr>
      </w:pPr>
    </w:p>
    <w:p w:rsidR="00AB1A5E" w:rsidRPr="00C31831" w:rsidRDefault="00AB1A5E"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lastRenderedPageBreak/>
        <w:t>ОТВЕТЫ К ЗАДАЧАМ</w:t>
      </w:r>
    </w:p>
    <w:p w:rsidR="00C31831" w:rsidRPr="00C31831" w:rsidRDefault="00C31831" w:rsidP="00C31831">
      <w:pPr>
        <w:ind w:firstLine="709"/>
        <w:jc w:val="center"/>
        <w:rPr>
          <w:b/>
          <w:color w:val="000000"/>
          <w:sz w:val="28"/>
          <w:szCs w:val="28"/>
        </w:rPr>
      </w:pPr>
      <w:r w:rsidRPr="00C31831">
        <w:rPr>
          <w:b/>
          <w:color w:val="000000"/>
          <w:sz w:val="28"/>
          <w:szCs w:val="28"/>
        </w:rPr>
        <w:t>Ответ к задаче № 1.</w:t>
      </w:r>
    </w:p>
    <w:p w:rsidR="00C31831" w:rsidRPr="00C31831" w:rsidRDefault="00C31831" w:rsidP="00C31831">
      <w:pPr>
        <w:ind w:firstLine="709"/>
        <w:jc w:val="both"/>
        <w:rPr>
          <w:color w:val="000000"/>
          <w:sz w:val="28"/>
          <w:szCs w:val="28"/>
        </w:rPr>
      </w:pPr>
      <w:r w:rsidRPr="00C31831">
        <w:rPr>
          <w:color w:val="000000"/>
          <w:sz w:val="28"/>
          <w:szCs w:val="28"/>
        </w:rPr>
        <w:t xml:space="preserve">1. </w:t>
      </w:r>
      <w:proofErr w:type="gramStart"/>
      <w:r w:rsidRPr="00C31831">
        <w:rPr>
          <w:color w:val="000000"/>
          <w:sz w:val="28"/>
          <w:szCs w:val="28"/>
          <w:lang w:val="en-US"/>
        </w:rPr>
        <w:t>DS</w:t>
      </w:r>
      <w:r w:rsidRPr="00C31831">
        <w:rPr>
          <w:color w:val="000000"/>
          <w:sz w:val="28"/>
          <w:szCs w:val="28"/>
        </w:rPr>
        <w:t>.</w:t>
      </w:r>
      <w:proofErr w:type="gramEnd"/>
      <w:r w:rsidRPr="00C31831">
        <w:rPr>
          <w:color w:val="000000"/>
          <w:sz w:val="28"/>
          <w:szCs w:val="28"/>
        </w:rPr>
        <w:t xml:space="preserve"> ДТП, </w:t>
      </w:r>
      <w:proofErr w:type="spellStart"/>
      <w:r w:rsidRPr="00C31831">
        <w:rPr>
          <w:color w:val="000000"/>
          <w:sz w:val="28"/>
          <w:szCs w:val="28"/>
        </w:rPr>
        <w:t>политравма</w:t>
      </w:r>
      <w:proofErr w:type="spellEnd"/>
      <w:r w:rsidRPr="00C31831">
        <w:rPr>
          <w:color w:val="000000"/>
          <w:sz w:val="28"/>
          <w:szCs w:val="28"/>
        </w:rPr>
        <w:t xml:space="preserve"> (закрытая черепно-мозговая травма, гематома в левой височной области, перелом костей носа, перелом 6,7,8 ребер слева, перелом правой бедренной кости, травма печени? травма почек). Закрытый левосторонний пневмоторакс. Носовое кровотечение. Внутрибрюшное кровотечение. Травматический шок II ст.</w:t>
      </w:r>
    </w:p>
    <w:p w:rsidR="00C31831" w:rsidRPr="00C31831" w:rsidRDefault="00C31831" w:rsidP="00C31831">
      <w:pPr>
        <w:ind w:firstLine="709"/>
        <w:jc w:val="both"/>
        <w:rPr>
          <w:color w:val="000000"/>
          <w:sz w:val="28"/>
          <w:szCs w:val="28"/>
        </w:rPr>
      </w:pPr>
      <w:r w:rsidRPr="00C31831">
        <w:rPr>
          <w:color w:val="000000"/>
          <w:sz w:val="28"/>
          <w:szCs w:val="28"/>
        </w:rPr>
        <w:t>2. Неотложная помощь:</w:t>
      </w:r>
    </w:p>
    <w:p w:rsidR="00C31831" w:rsidRPr="00C31831" w:rsidRDefault="00C31831" w:rsidP="00C31831">
      <w:pPr>
        <w:ind w:firstLine="709"/>
        <w:jc w:val="both"/>
        <w:rPr>
          <w:color w:val="000000"/>
          <w:sz w:val="28"/>
          <w:szCs w:val="28"/>
        </w:rPr>
      </w:pPr>
      <w:r w:rsidRPr="00C31831">
        <w:rPr>
          <w:color w:val="000000"/>
          <w:sz w:val="28"/>
          <w:szCs w:val="28"/>
        </w:rPr>
        <w:t>Увлажненный кислород и закись азота (1:1) через маску Доступ к вене</w:t>
      </w:r>
    </w:p>
    <w:p w:rsidR="00C31831" w:rsidRPr="00C31831" w:rsidRDefault="00C31831" w:rsidP="00C31831">
      <w:pPr>
        <w:ind w:firstLine="709"/>
        <w:jc w:val="both"/>
        <w:rPr>
          <w:color w:val="000000"/>
          <w:sz w:val="28"/>
          <w:szCs w:val="28"/>
        </w:rPr>
      </w:pPr>
      <w:r w:rsidRPr="00C31831">
        <w:rPr>
          <w:color w:val="000000"/>
          <w:sz w:val="28"/>
          <w:szCs w:val="28"/>
        </w:rPr>
        <w:t xml:space="preserve">0,9% р-р хлорида натрия и 10% р-р глюкозы </w:t>
      </w:r>
      <w:proofErr w:type="gramStart"/>
      <w:r w:rsidRPr="00C31831">
        <w:rPr>
          <w:color w:val="000000"/>
          <w:sz w:val="28"/>
          <w:szCs w:val="28"/>
        </w:rPr>
        <w:t>в</w:t>
      </w:r>
      <w:proofErr w:type="gramEnd"/>
      <w:r w:rsidRPr="00C31831">
        <w:rPr>
          <w:color w:val="000000"/>
          <w:sz w:val="28"/>
          <w:szCs w:val="28"/>
        </w:rPr>
        <w:t>/</w:t>
      </w:r>
      <w:proofErr w:type="gramStart"/>
      <w:r w:rsidRPr="00C31831">
        <w:rPr>
          <w:color w:val="000000"/>
          <w:sz w:val="28"/>
          <w:szCs w:val="28"/>
        </w:rPr>
        <w:t>в</w:t>
      </w:r>
      <w:proofErr w:type="gramEnd"/>
      <w:r w:rsidRPr="00C31831">
        <w:rPr>
          <w:color w:val="000000"/>
          <w:sz w:val="28"/>
          <w:szCs w:val="28"/>
        </w:rPr>
        <w:t xml:space="preserve"> от 20,0 мл/кг/час и более под контролем АД и с введением </w:t>
      </w:r>
      <w:proofErr w:type="spellStart"/>
      <w:r w:rsidRPr="00C31831">
        <w:rPr>
          <w:color w:val="000000"/>
          <w:sz w:val="28"/>
          <w:szCs w:val="28"/>
        </w:rPr>
        <w:t>допамина</w:t>
      </w:r>
      <w:proofErr w:type="spellEnd"/>
      <w:r w:rsidRPr="00C31831">
        <w:rPr>
          <w:color w:val="000000"/>
          <w:sz w:val="28"/>
          <w:szCs w:val="28"/>
        </w:rPr>
        <w:t xml:space="preserve"> 5-8 мкг/кг/мин</w:t>
      </w:r>
    </w:p>
    <w:p w:rsidR="00C31831" w:rsidRPr="00C31831" w:rsidRDefault="00C31831" w:rsidP="00C31831">
      <w:pPr>
        <w:ind w:firstLine="709"/>
        <w:jc w:val="both"/>
        <w:rPr>
          <w:color w:val="000000"/>
          <w:sz w:val="28"/>
          <w:szCs w:val="28"/>
        </w:rPr>
      </w:pPr>
      <w:r w:rsidRPr="00C31831">
        <w:rPr>
          <w:color w:val="000000"/>
          <w:sz w:val="28"/>
          <w:szCs w:val="28"/>
        </w:rPr>
        <w:t xml:space="preserve">Преднизолон 60 мг </w:t>
      </w:r>
      <w:proofErr w:type="gramStart"/>
      <w:r w:rsidRPr="00C31831">
        <w:rPr>
          <w:color w:val="000000"/>
          <w:sz w:val="28"/>
          <w:szCs w:val="28"/>
        </w:rPr>
        <w:t>в</w:t>
      </w:r>
      <w:proofErr w:type="gramEnd"/>
      <w:r w:rsidRPr="00C31831">
        <w:rPr>
          <w:color w:val="000000"/>
          <w:sz w:val="28"/>
          <w:szCs w:val="28"/>
        </w:rPr>
        <w:t>/в</w:t>
      </w:r>
    </w:p>
    <w:p w:rsidR="00C31831" w:rsidRPr="00C31831" w:rsidRDefault="00C31831" w:rsidP="00C31831">
      <w:pPr>
        <w:ind w:firstLine="709"/>
        <w:jc w:val="both"/>
        <w:rPr>
          <w:color w:val="000000"/>
          <w:sz w:val="28"/>
          <w:szCs w:val="28"/>
        </w:rPr>
      </w:pPr>
      <w:r w:rsidRPr="00C31831">
        <w:rPr>
          <w:color w:val="000000"/>
          <w:sz w:val="28"/>
          <w:szCs w:val="28"/>
        </w:rPr>
        <w:t>Передняя тампонада носовых ходов</w:t>
      </w:r>
    </w:p>
    <w:p w:rsidR="00C31831" w:rsidRPr="00C31831" w:rsidRDefault="00C31831" w:rsidP="00C31831">
      <w:pPr>
        <w:ind w:firstLine="709"/>
        <w:jc w:val="both"/>
        <w:rPr>
          <w:color w:val="000000"/>
          <w:sz w:val="28"/>
          <w:szCs w:val="28"/>
        </w:rPr>
      </w:pPr>
      <w:r w:rsidRPr="00C31831">
        <w:rPr>
          <w:color w:val="000000"/>
          <w:sz w:val="28"/>
          <w:szCs w:val="28"/>
        </w:rPr>
        <w:t>Футлярная блокада перелома правой бедренной кости и иммобилизация конечности</w:t>
      </w:r>
    </w:p>
    <w:p w:rsidR="00C31831" w:rsidRPr="00C31831" w:rsidRDefault="00C31831" w:rsidP="00C31831">
      <w:pPr>
        <w:ind w:firstLine="709"/>
        <w:jc w:val="both"/>
        <w:rPr>
          <w:color w:val="000000"/>
          <w:sz w:val="28"/>
          <w:szCs w:val="28"/>
        </w:rPr>
      </w:pPr>
      <w:r w:rsidRPr="00C31831">
        <w:rPr>
          <w:color w:val="000000"/>
          <w:sz w:val="28"/>
          <w:szCs w:val="28"/>
        </w:rPr>
        <w:t xml:space="preserve">При нарастании явлений ОДН и симптоматики воздушной тампонады сердца </w:t>
      </w:r>
      <w:proofErr w:type="gramStart"/>
      <w:r w:rsidRPr="00C31831">
        <w:rPr>
          <w:color w:val="000000"/>
          <w:sz w:val="28"/>
          <w:szCs w:val="28"/>
        </w:rPr>
        <w:t>-п</w:t>
      </w:r>
      <w:proofErr w:type="gramEnd"/>
      <w:r w:rsidRPr="00C31831">
        <w:rPr>
          <w:color w:val="000000"/>
          <w:sz w:val="28"/>
          <w:szCs w:val="28"/>
        </w:rPr>
        <w:t xml:space="preserve">левральная пункция во 2 </w:t>
      </w:r>
      <w:proofErr w:type="spellStart"/>
      <w:r w:rsidRPr="00C31831">
        <w:rPr>
          <w:color w:val="000000"/>
          <w:sz w:val="28"/>
          <w:szCs w:val="28"/>
        </w:rPr>
        <w:t>межреберье</w:t>
      </w:r>
      <w:proofErr w:type="spellEnd"/>
      <w:r w:rsidRPr="00C31831">
        <w:rPr>
          <w:color w:val="000000"/>
          <w:sz w:val="28"/>
          <w:szCs w:val="28"/>
        </w:rPr>
        <w:t xml:space="preserve"> слева по передней подмышечной линии для ликвидации напряженного пневмоторакса</w:t>
      </w:r>
    </w:p>
    <w:p w:rsidR="00C31831" w:rsidRPr="00C31831" w:rsidRDefault="00C31831" w:rsidP="00C31831">
      <w:pPr>
        <w:ind w:firstLine="709"/>
        <w:jc w:val="both"/>
        <w:rPr>
          <w:color w:val="000000"/>
          <w:sz w:val="28"/>
          <w:szCs w:val="28"/>
        </w:rPr>
      </w:pPr>
      <w:r w:rsidRPr="00C31831">
        <w:rPr>
          <w:color w:val="000000"/>
          <w:sz w:val="28"/>
          <w:szCs w:val="28"/>
        </w:rPr>
        <w:t>Холод на живот</w:t>
      </w:r>
    </w:p>
    <w:p w:rsidR="00C31831" w:rsidRPr="00C31831" w:rsidRDefault="00C31831" w:rsidP="00C31831">
      <w:pPr>
        <w:ind w:firstLine="709"/>
        <w:jc w:val="both"/>
        <w:rPr>
          <w:color w:val="000000"/>
          <w:sz w:val="28"/>
          <w:szCs w:val="28"/>
        </w:rPr>
      </w:pPr>
      <w:r w:rsidRPr="00C31831">
        <w:rPr>
          <w:color w:val="000000"/>
          <w:sz w:val="28"/>
          <w:szCs w:val="28"/>
        </w:rPr>
        <w:t>3. Экстренная госпитализация в травматологическое отделение с продолжением при транспортировке противошоковых мероприятий</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Ответ к задаче №2.</w:t>
      </w:r>
    </w:p>
    <w:p w:rsidR="00C31831" w:rsidRPr="00C31831" w:rsidRDefault="00C31831" w:rsidP="00C31831">
      <w:pPr>
        <w:ind w:firstLine="709"/>
        <w:jc w:val="both"/>
        <w:rPr>
          <w:color w:val="000000"/>
          <w:sz w:val="28"/>
          <w:szCs w:val="28"/>
        </w:rPr>
      </w:pPr>
      <w:r w:rsidRPr="00C31831">
        <w:rPr>
          <w:color w:val="000000"/>
          <w:sz w:val="28"/>
          <w:szCs w:val="28"/>
        </w:rPr>
        <w:t xml:space="preserve">1. </w:t>
      </w:r>
      <w:proofErr w:type="gramStart"/>
      <w:r w:rsidRPr="00C31831">
        <w:rPr>
          <w:color w:val="000000"/>
          <w:sz w:val="28"/>
          <w:szCs w:val="28"/>
          <w:lang w:val="en-US"/>
        </w:rPr>
        <w:t>DS</w:t>
      </w:r>
      <w:r w:rsidRPr="00C31831">
        <w:rPr>
          <w:color w:val="000000"/>
          <w:sz w:val="28"/>
          <w:szCs w:val="28"/>
        </w:rPr>
        <w:t>.</w:t>
      </w:r>
      <w:proofErr w:type="gramEnd"/>
      <w:r w:rsidRPr="00C31831">
        <w:rPr>
          <w:color w:val="000000"/>
          <w:sz w:val="28"/>
          <w:szCs w:val="28"/>
        </w:rPr>
        <w:t xml:space="preserve"> Термический ожог (кипятком) </w:t>
      </w:r>
      <w:proofErr w:type="spellStart"/>
      <w:proofErr w:type="gramStart"/>
      <w:r w:rsidRPr="00C31831">
        <w:rPr>
          <w:color w:val="000000"/>
          <w:sz w:val="28"/>
          <w:szCs w:val="28"/>
        </w:rPr>
        <w:t>передне</w:t>
      </w:r>
      <w:proofErr w:type="spellEnd"/>
      <w:r w:rsidRPr="00C31831">
        <w:rPr>
          <w:color w:val="000000"/>
          <w:sz w:val="28"/>
          <w:szCs w:val="28"/>
        </w:rPr>
        <w:t>-боковой</w:t>
      </w:r>
      <w:proofErr w:type="gramEnd"/>
      <w:r w:rsidRPr="00C31831">
        <w:rPr>
          <w:color w:val="000000"/>
          <w:sz w:val="28"/>
          <w:szCs w:val="28"/>
        </w:rPr>
        <w:t xml:space="preserve"> поверхности грудной клетки, туловища, левого бедра, предплечья и кисти левой руки, </w:t>
      </w:r>
      <w:r w:rsidRPr="00C31831">
        <w:rPr>
          <w:color w:val="000000"/>
          <w:sz w:val="28"/>
          <w:szCs w:val="28"/>
          <w:lang w:val="en-US"/>
        </w:rPr>
        <w:t>I</w:t>
      </w:r>
      <w:r w:rsidRPr="00C31831">
        <w:rPr>
          <w:color w:val="000000"/>
          <w:sz w:val="28"/>
          <w:szCs w:val="28"/>
        </w:rPr>
        <w:t>-</w:t>
      </w:r>
      <w:r w:rsidRPr="00C31831">
        <w:rPr>
          <w:color w:val="000000"/>
          <w:sz w:val="28"/>
          <w:szCs w:val="28"/>
          <w:lang w:val="en-US"/>
        </w:rPr>
        <w:t>II</w:t>
      </w:r>
      <w:r w:rsidRPr="00C31831">
        <w:rPr>
          <w:color w:val="000000"/>
          <w:sz w:val="28"/>
          <w:szCs w:val="28"/>
        </w:rPr>
        <w:t xml:space="preserve"> степени, </w:t>
      </w:r>
      <w:r w:rsidRPr="00C31831">
        <w:rPr>
          <w:color w:val="000000"/>
          <w:sz w:val="28"/>
          <w:szCs w:val="28"/>
          <w:lang w:val="en-US"/>
        </w:rPr>
        <w:t>S</w:t>
      </w:r>
      <w:r w:rsidRPr="00C31831">
        <w:rPr>
          <w:color w:val="000000"/>
          <w:sz w:val="28"/>
          <w:szCs w:val="28"/>
        </w:rPr>
        <w:t xml:space="preserve"> 14-16%. Ожоговый шок I степени.</w:t>
      </w:r>
    </w:p>
    <w:p w:rsidR="00C31831" w:rsidRPr="00C31831" w:rsidRDefault="00C31831" w:rsidP="00C31831">
      <w:pPr>
        <w:ind w:firstLine="709"/>
        <w:jc w:val="both"/>
        <w:rPr>
          <w:color w:val="000000"/>
          <w:sz w:val="28"/>
          <w:szCs w:val="28"/>
        </w:rPr>
      </w:pPr>
      <w:r w:rsidRPr="00C31831">
        <w:rPr>
          <w:color w:val="000000"/>
          <w:sz w:val="28"/>
          <w:szCs w:val="28"/>
        </w:rPr>
        <w:t>2. Терапия: в/</w:t>
      </w:r>
      <w:proofErr w:type="gramStart"/>
      <w:r w:rsidRPr="00C31831">
        <w:rPr>
          <w:color w:val="000000"/>
          <w:sz w:val="28"/>
          <w:szCs w:val="28"/>
        </w:rPr>
        <w:t>м</w:t>
      </w:r>
      <w:proofErr w:type="gramEnd"/>
      <w:r w:rsidRPr="00C31831">
        <w:rPr>
          <w:color w:val="000000"/>
          <w:sz w:val="28"/>
          <w:szCs w:val="28"/>
        </w:rPr>
        <w:t xml:space="preserve"> 1% р-р </w:t>
      </w:r>
      <w:proofErr w:type="spellStart"/>
      <w:r w:rsidRPr="00C31831">
        <w:rPr>
          <w:color w:val="000000"/>
          <w:sz w:val="28"/>
          <w:szCs w:val="28"/>
        </w:rPr>
        <w:t>промедола</w:t>
      </w:r>
      <w:proofErr w:type="spellEnd"/>
      <w:r w:rsidRPr="00C31831">
        <w:rPr>
          <w:color w:val="000000"/>
          <w:sz w:val="28"/>
          <w:szCs w:val="28"/>
        </w:rPr>
        <w:t xml:space="preserve"> 0,2 мл и 0,6 мл седуксена (3 мг). На ожоговую поверхность - влажная асептическая повязка с 0,5-2% р-ром новокаина. Экстренная госпитализация.</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Ответ к задаче №3.</w:t>
      </w:r>
    </w:p>
    <w:p w:rsidR="00C31831" w:rsidRPr="00C31831" w:rsidRDefault="00C31831" w:rsidP="00C31831">
      <w:pPr>
        <w:ind w:firstLine="709"/>
        <w:jc w:val="both"/>
        <w:rPr>
          <w:color w:val="000000"/>
          <w:sz w:val="28"/>
          <w:szCs w:val="28"/>
        </w:rPr>
      </w:pPr>
      <w:r w:rsidRPr="00C31831">
        <w:rPr>
          <w:color w:val="000000"/>
          <w:sz w:val="28"/>
          <w:szCs w:val="28"/>
        </w:rPr>
        <w:t xml:space="preserve">1. </w:t>
      </w:r>
      <w:proofErr w:type="gramStart"/>
      <w:r w:rsidRPr="00C31831">
        <w:rPr>
          <w:color w:val="000000"/>
          <w:sz w:val="28"/>
          <w:szCs w:val="28"/>
          <w:lang w:val="en-US"/>
        </w:rPr>
        <w:t>DS</w:t>
      </w:r>
      <w:r w:rsidRPr="00C31831">
        <w:rPr>
          <w:color w:val="000000"/>
          <w:sz w:val="28"/>
          <w:szCs w:val="28"/>
        </w:rPr>
        <w:t>.</w:t>
      </w:r>
      <w:proofErr w:type="gramEnd"/>
      <w:r w:rsidRPr="00C31831">
        <w:rPr>
          <w:color w:val="000000"/>
          <w:sz w:val="28"/>
          <w:szCs w:val="28"/>
        </w:rPr>
        <w:t xml:space="preserve"> Закрытая черепно-мозговая травма, перелом основания черепа, внутримозговое кровоизлияние, перелом костей таза, перелом позвоночника(?), перелом бедра справа. Травматический шок П.</w:t>
      </w:r>
    </w:p>
    <w:p w:rsidR="00C31831" w:rsidRPr="00C31831" w:rsidRDefault="00C31831" w:rsidP="00C31831">
      <w:pPr>
        <w:ind w:firstLine="709"/>
        <w:jc w:val="both"/>
        <w:rPr>
          <w:color w:val="000000"/>
          <w:sz w:val="28"/>
          <w:szCs w:val="28"/>
        </w:rPr>
      </w:pPr>
      <w:r w:rsidRPr="00C31831">
        <w:rPr>
          <w:color w:val="000000"/>
          <w:sz w:val="28"/>
          <w:szCs w:val="28"/>
        </w:rPr>
        <w:t>2. Терапия</w:t>
      </w:r>
    </w:p>
    <w:p w:rsidR="00C31831" w:rsidRPr="00C31831" w:rsidRDefault="00C31831" w:rsidP="00C31831">
      <w:pPr>
        <w:ind w:firstLine="709"/>
        <w:jc w:val="both"/>
        <w:rPr>
          <w:color w:val="000000"/>
          <w:sz w:val="28"/>
          <w:szCs w:val="28"/>
        </w:rPr>
      </w:pPr>
      <w:r w:rsidRPr="00C31831">
        <w:rPr>
          <w:color w:val="000000"/>
          <w:sz w:val="28"/>
          <w:szCs w:val="28"/>
        </w:rPr>
        <w:t>Очистка верхних дыхательных путей</w:t>
      </w:r>
    </w:p>
    <w:p w:rsidR="00C31831" w:rsidRPr="00C31831" w:rsidRDefault="00C31831" w:rsidP="00C31831">
      <w:pPr>
        <w:ind w:firstLine="709"/>
        <w:jc w:val="both"/>
        <w:rPr>
          <w:color w:val="000000"/>
          <w:sz w:val="28"/>
          <w:szCs w:val="28"/>
        </w:rPr>
      </w:pPr>
      <w:r w:rsidRPr="00C31831">
        <w:rPr>
          <w:color w:val="000000"/>
          <w:sz w:val="28"/>
          <w:szCs w:val="28"/>
        </w:rPr>
        <w:t>100% кислород через маску аппарата КИ-3 в течение 1 -2 минут</w:t>
      </w:r>
    </w:p>
    <w:p w:rsidR="00C31831" w:rsidRPr="00C31831" w:rsidRDefault="00C31831" w:rsidP="00C31831">
      <w:pPr>
        <w:ind w:firstLine="709"/>
        <w:jc w:val="both"/>
        <w:rPr>
          <w:color w:val="000000"/>
          <w:sz w:val="28"/>
          <w:szCs w:val="28"/>
        </w:rPr>
      </w:pPr>
      <w:r w:rsidRPr="00C31831">
        <w:rPr>
          <w:color w:val="000000"/>
          <w:sz w:val="28"/>
          <w:szCs w:val="28"/>
        </w:rPr>
        <w:t xml:space="preserve">Седуксен 1,0 и 0,1% р-р атропина 0,7 </w:t>
      </w:r>
      <w:proofErr w:type="gramStart"/>
      <w:r w:rsidRPr="00C31831">
        <w:rPr>
          <w:color w:val="000000"/>
          <w:sz w:val="28"/>
          <w:szCs w:val="28"/>
        </w:rPr>
        <w:t>в</w:t>
      </w:r>
      <w:proofErr w:type="gramEnd"/>
      <w:r w:rsidRPr="00C31831">
        <w:rPr>
          <w:color w:val="000000"/>
          <w:sz w:val="28"/>
          <w:szCs w:val="28"/>
        </w:rPr>
        <w:t>/</w:t>
      </w:r>
      <w:proofErr w:type="gramStart"/>
      <w:r w:rsidRPr="00C31831">
        <w:rPr>
          <w:color w:val="000000"/>
          <w:sz w:val="28"/>
          <w:szCs w:val="28"/>
        </w:rPr>
        <w:t>в</w:t>
      </w:r>
      <w:proofErr w:type="gramEnd"/>
      <w:r w:rsidRPr="00C31831">
        <w:rPr>
          <w:color w:val="000000"/>
          <w:sz w:val="28"/>
          <w:szCs w:val="28"/>
        </w:rPr>
        <w:t xml:space="preserve"> или в мышцы полости рта Интубация трахеи возрастной трубкой</w:t>
      </w:r>
    </w:p>
    <w:p w:rsidR="00C31831" w:rsidRPr="00C31831" w:rsidRDefault="00C31831" w:rsidP="00C31831">
      <w:pPr>
        <w:ind w:firstLine="709"/>
        <w:jc w:val="both"/>
        <w:rPr>
          <w:color w:val="000000"/>
          <w:sz w:val="28"/>
          <w:szCs w:val="28"/>
        </w:rPr>
      </w:pPr>
      <w:r w:rsidRPr="00C31831">
        <w:rPr>
          <w:color w:val="000000"/>
          <w:sz w:val="28"/>
          <w:szCs w:val="28"/>
        </w:rPr>
        <w:t>ИВЛ с ингаляцией закиси азота с кислородом (2:1)</w:t>
      </w:r>
    </w:p>
    <w:p w:rsidR="00C31831" w:rsidRPr="00C31831" w:rsidRDefault="00C31831" w:rsidP="00C31831">
      <w:pPr>
        <w:ind w:firstLine="709"/>
        <w:jc w:val="both"/>
        <w:rPr>
          <w:color w:val="000000"/>
          <w:sz w:val="28"/>
          <w:szCs w:val="28"/>
        </w:rPr>
      </w:pPr>
      <w:r w:rsidRPr="00C31831">
        <w:rPr>
          <w:color w:val="000000"/>
          <w:sz w:val="28"/>
          <w:szCs w:val="28"/>
        </w:rPr>
        <w:t>Доступ к вене</w:t>
      </w:r>
    </w:p>
    <w:p w:rsidR="00C31831" w:rsidRPr="00C31831" w:rsidRDefault="00C31831" w:rsidP="00C31831">
      <w:pPr>
        <w:ind w:firstLine="709"/>
        <w:jc w:val="both"/>
        <w:rPr>
          <w:color w:val="000000"/>
          <w:sz w:val="28"/>
          <w:szCs w:val="28"/>
        </w:rPr>
      </w:pPr>
      <w:proofErr w:type="spellStart"/>
      <w:r w:rsidRPr="00C31831">
        <w:rPr>
          <w:color w:val="000000"/>
          <w:sz w:val="28"/>
          <w:szCs w:val="28"/>
        </w:rPr>
        <w:t>Инфузия</w:t>
      </w:r>
      <w:proofErr w:type="spellEnd"/>
      <w:r w:rsidRPr="00C31831">
        <w:rPr>
          <w:color w:val="000000"/>
          <w:sz w:val="28"/>
          <w:szCs w:val="28"/>
        </w:rPr>
        <w:t xml:space="preserve"> кристаллоидов со скоростью 20-40 мл /кг в час и выше, с поддержанием </w:t>
      </w:r>
      <w:proofErr w:type="spellStart"/>
      <w:r w:rsidRPr="00C31831">
        <w:rPr>
          <w:color w:val="000000"/>
          <w:sz w:val="28"/>
          <w:szCs w:val="28"/>
        </w:rPr>
        <w:t>АДсис</w:t>
      </w:r>
      <w:proofErr w:type="spellEnd"/>
      <w:r w:rsidRPr="00C31831">
        <w:rPr>
          <w:color w:val="000000"/>
          <w:sz w:val="28"/>
          <w:szCs w:val="28"/>
        </w:rPr>
        <w:t xml:space="preserve"> на 10-15 мм </w:t>
      </w:r>
      <w:proofErr w:type="spellStart"/>
      <w:r w:rsidRPr="00C31831">
        <w:rPr>
          <w:color w:val="000000"/>
          <w:sz w:val="28"/>
          <w:szCs w:val="28"/>
        </w:rPr>
        <w:t>рт.ст</w:t>
      </w:r>
      <w:proofErr w:type="spellEnd"/>
      <w:r w:rsidRPr="00C31831">
        <w:rPr>
          <w:color w:val="000000"/>
          <w:sz w:val="28"/>
          <w:szCs w:val="28"/>
        </w:rPr>
        <w:t xml:space="preserve">. выше достаточной для транспортировки (не менее 95 мм </w:t>
      </w:r>
      <w:proofErr w:type="spellStart"/>
      <w:r w:rsidRPr="00C31831">
        <w:rPr>
          <w:color w:val="000000"/>
          <w:sz w:val="28"/>
          <w:szCs w:val="28"/>
        </w:rPr>
        <w:t>рт.ст</w:t>
      </w:r>
      <w:proofErr w:type="spellEnd"/>
      <w:r w:rsidRPr="00C31831">
        <w:rPr>
          <w:color w:val="000000"/>
          <w:sz w:val="28"/>
          <w:szCs w:val="28"/>
        </w:rPr>
        <w:t>.)</w:t>
      </w:r>
    </w:p>
    <w:p w:rsidR="00C31831" w:rsidRPr="00C31831" w:rsidRDefault="00C31831" w:rsidP="00C31831">
      <w:pPr>
        <w:ind w:firstLine="709"/>
        <w:jc w:val="both"/>
        <w:rPr>
          <w:color w:val="000000"/>
          <w:sz w:val="28"/>
          <w:szCs w:val="28"/>
        </w:rPr>
      </w:pPr>
      <w:r w:rsidRPr="00C31831">
        <w:rPr>
          <w:color w:val="000000"/>
          <w:sz w:val="28"/>
          <w:szCs w:val="28"/>
        </w:rPr>
        <w:t xml:space="preserve">Преднизолон 3 мг/кг, </w:t>
      </w:r>
      <w:proofErr w:type="spellStart"/>
      <w:r w:rsidRPr="00C31831">
        <w:rPr>
          <w:color w:val="000000"/>
          <w:sz w:val="28"/>
          <w:szCs w:val="28"/>
        </w:rPr>
        <w:t>кокарбоксилаза</w:t>
      </w:r>
      <w:proofErr w:type="spellEnd"/>
      <w:r w:rsidRPr="00C31831">
        <w:rPr>
          <w:color w:val="000000"/>
          <w:sz w:val="28"/>
          <w:szCs w:val="28"/>
        </w:rPr>
        <w:t xml:space="preserve"> 20 мг/кг, р-р </w:t>
      </w:r>
      <w:proofErr w:type="spellStart"/>
      <w:r w:rsidRPr="00C31831">
        <w:rPr>
          <w:color w:val="000000"/>
          <w:sz w:val="28"/>
          <w:szCs w:val="28"/>
        </w:rPr>
        <w:t>трисамина</w:t>
      </w:r>
      <w:proofErr w:type="spellEnd"/>
      <w:r w:rsidRPr="00C31831">
        <w:rPr>
          <w:color w:val="000000"/>
          <w:sz w:val="28"/>
          <w:szCs w:val="28"/>
        </w:rPr>
        <w:t xml:space="preserve"> 5,0 мл/кг, </w:t>
      </w:r>
      <w:proofErr w:type="spellStart"/>
      <w:r w:rsidRPr="00C31831">
        <w:rPr>
          <w:color w:val="000000"/>
          <w:sz w:val="28"/>
          <w:szCs w:val="28"/>
        </w:rPr>
        <w:t>Кеталар</w:t>
      </w:r>
      <w:proofErr w:type="spellEnd"/>
      <w:r w:rsidRPr="00C31831">
        <w:rPr>
          <w:color w:val="000000"/>
          <w:sz w:val="28"/>
          <w:szCs w:val="28"/>
        </w:rPr>
        <w:t xml:space="preserve"> 1 -2 мг/кг </w:t>
      </w:r>
      <w:proofErr w:type="gramStart"/>
      <w:r w:rsidRPr="00C31831">
        <w:rPr>
          <w:color w:val="000000"/>
          <w:sz w:val="28"/>
          <w:szCs w:val="28"/>
        </w:rPr>
        <w:t>в</w:t>
      </w:r>
      <w:proofErr w:type="gramEnd"/>
      <w:r w:rsidRPr="00C31831">
        <w:rPr>
          <w:color w:val="000000"/>
          <w:sz w:val="28"/>
          <w:szCs w:val="28"/>
        </w:rPr>
        <w:t>/в</w:t>
      </w:r>
    </w:p>
    <w:p w:rsidR="00C31831" w:rsidRPr="00C31831" w:rsidRDefault="00C31831" w:rsidP="00C31831">
      <w:pPr>
        <w:ind w:firstLine="709"/>
        <w:jc w:val="both"/>
        <w:rPr>
          <w:color w:val="000000"/>
          <w:sz w:val="28"/>
          <w:szCs w:val="28"/>
        </w:rPr>
      </w:pPr>
      <w:r w:rsidRPr="00C31831">
        <w:rPr>
          <w:color w:val="000000"/>
          <w:sz w:val="28"/>
          <w:szCs w:val="28"/>
        </w:rPr>
        <w:lastRenderedPageBreak/>
        <w:t>Иммобилизация правой конечности и футлярная блокада области перелома бедра</w:t>
      </w:r>
    </w:p>
    <w:p w:rsidR="00C31831" w:rsidRPr="00C31831" w:rsidRDefault="00C31831" w:rsidP="00C31831">
      <w:pPr>
        <w:ind w:firstLine="709"/>
        <w:jc w:val="both"/>
        <w:rPr>
          <w:color w:val="000000"/>
          <w:sz w:val="28"/>
          <w:szCs w:val="28"/>
        </w:rPr>
      </w:pPr>
      <w:r w:rsidRPr="00C31831">
        <w:rPr>
          <w:color w:val="000000"/>
          <w:sz w:val="28"/>
          <w:szCs w:val="28"/>
        </w:rPr>
        <w:t xml:space="preserve">3. Риск транспортировки </w:t>
      </w:r>
      <w:r w:rsidRPr="00C31831">
        <w:rPr>
          <w:color w:val="000000"/>
          <w:sz w:val="28"/>
          <w:szCs w:val="28"/>
          <w:lang w:val="en-US"/>
        </w:rPr>
        <w:t>IY</w:t>
      </w:r>
      <w:r w:rsidRPr="00C31831">
        <w:rPr>
          <w:color w:val="000000"/>
          <w:sz w:val="28"/>
          <w:szCs w:val="28"/>
        </w:rPr>
        <w:t xml:space="preserve"> </w:t>
      </w:r>
      <w:proofErr w:type="spellStart"/>
      <w:proofErr w:type="gramStart"/>
      <w:r w:rsidRPr="00C31831">
        <w:rPr>
          <w:color w:val="000000"/>
          <w:sz w:val="28"/>
          <w:szCs w:val="28"/>
        </w:rPr>
        <w:t>ст</w:t>
      </w:r>
      <w:proofErr w:type="spellEnd"/>
      <w:proofErr w:type="gramEnd"/>
      <w:r w:rsidRPr="00C31831">
        <w:rPr>
          <w:color w:val="000000"/>
          <w:sz w:val="28"/>
          <w:szCs w:val="28"/>
        </w:rPr>
        <w:t>, транспортировка на щите</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Ответ к задаче №4.</w:t>
      </w:r>
    </w:p>
    <w:p w:rsidR="00C31831" w:rsidRPr="00C31831" w:rsidRDefault="00C31831" w:rsidP="00C31831">
      <w:pPr>
        <w:ind w:firstLine="709"/>
        <w:jc w:val="both"/>
        <w:rPr>
          <w:color w:val="000000"/>
          <w:sz w:val="28"/>
          <w:szCs w:val="28"/>
        </w:rPr>
      </w:pPr>
      <w:r w:rsidRPr="00C31831">
        <w:rPr>
          <w:color w:val="000000"/>
          <w:sz w:val="28"/>
          <w:szCs w:val="28"/>
        </w:rPr>
        <w:t xml:space="preserve">1. </w:t>
      </w:r>
      <w:proofErr w:type="gramStart"/>
      <w:r w:rsidRPr="00C31831">
        <w:rPr>
          <w:color w:val="000000"/>
          <w:sz w:val="28"/>
          <w:szCs w:val="28"/>
          <w:lang w:val="en-US"/>
        </w:rPr>
        <w:t>DS</w:t>
      </w:r>
      <w:r w:rsidRPr="00C31831">
        <w:rPr>
          <w:color w:val="000000"/>
          <w:sz w:val="28"/>
          <w:szCs w:val="28"/>
        </w:rPr>
        <w:t>.</w:t>
      </w:r>
      <w:proofErr w:type="gramEnd"/>
      <w:r w:rsidRPr="00C31831">
        <w:rPr>
          <w:color w:val="000000"/>
          <w:sz w:val="28"/>
          <w:szCs w:val="28"/>
        </w:rPr>
        <w:t xml:space="preserve"> Падение с высоты, </w:t>
      </w:r>
      <w:proofErr w:type="spellStart"/>
      <w:r w:rsidRPr="00C31831">
        <w:rPr>
          <w:color w:val="000000"/>
          <w:sz w:val="28"/>
          <w:szCs w:val="28"/>
        </w:rPr>
        <w:t>политравма</w:t>
      </w:r>
      <w:proofErr w:type="spellEnd"/>
      <w:r w:rsidRPr="00C31831">
        <w:rPr>
          <w:color w:val="000000"/>
          <w:sz w:val="28"/>
          <w:szCs w:val="28"/>
        </w:rPr>
        <w:t xml:space="preserve"> (закрытая черепно-мозговая травма, гематома в области затылка, перелом 5-6 ребра справа, перелом костей правого предплечья, травма печени?), </w:t>
      </w:r>
      <w:proofErr w:type="gramStart"/>
      <w:r w:rsidRPr="00C31831">
        <w:rPr>
          <w:color w:val="000000"/>
          <w:sz w:val="28"/>
          <w:szCs w:val="28"/>
        </w:rPr>
        <w:t>с-м</w:t>
      </w:r>
      <w:proofErr w:type="gramEnd"/>
      <w:r w:rsidRPr="00C31831">
        <w:rPr>
          <w:color w:val="000000"/>
          <w:sz w:val="28"/>
          <w:szCs w:val="28"/>
        </w:rPr>
        <w:t xml:space="preserve"> внутреннего кровотечения. Травматический шок П.</w:t>
      </w:r>
    </w:p>
    <w:p w:rsidR="00C31831" w:rsidRPr="00C31831" w:rsidRDefault="00C31831" w:rsidP="00C31831">
      <w:pPr>
        <w:ind w:firstLine="709"/>
        <w:jc w:val="both"/>
        <w:rPr>
          <w:color w:val="000000"/>
          <w:sz w:val="28"/>
          <w:szCs w:val="28"/>
        </w:rPr>
      </w:pPr>
      <w:r w:rsidRPr="00C31831">
        <w:rPr>
          <w:color w:val="000000"/>
          <w:sz w:val="28"/>
          <w:szCs w:val="28"/>
        </w:rPr>
        <w:t>2. Терапия</w:t>
      </w:r>
    </w:p>
    <w:p w:rsidR="00C31831" w:rsidRPr="00C31831" w:rsidRDefault="00C31831" w:rsidP="00C31831">
      <w:pPr>
        <w:ind w:firstLine="709"/>
        <w:jc w:val="both"/>
        <w:rPr>
          <w:color w:val="000000"/>
          <w:sz w:val="28"/>
          <w:szCs w:val="28"/>
        </w:rPr>
      </w:pPr>
      <w:r w:rsidRPr="00C31831">
        <w:rPr>
          <w:color w:val="000000"/>
          <w:sz w:val="28"/>
          <w:szCs w:val="28"/>
        </w:rPr>
        <w:t>Фиксация головы. Обращение с пострадавшим, как имеющим травму позвоночника. Закись азота с кислородом.</w:t>
      </w:r>
    </w:p>
    <w:p w:rsidR="00C31831" w:rsidRPr="00C31831" w:rsidRDefault="00C31831" w:rsidP="00C31831">
      <w:pPr>
        <w:ind w:firstLine="709"/>
        <w:jc w:val="both"/>
        <w:rPr>
          <w:color w:val="000000"/>
          <w:sz w:val="28"/>
          <w:szCs w:val="28"/>
        </w:rPr>
      </w:pPr>
      <w:r w:rsidRPr="00C31831">
        <w:rPr>
          <w:color w:val="000000"/>
          <w:sz w:val="28"/>
          <w:szCs w:val="28"/>
        </w:rPr>
        <w:t>Доступ к вене: введение 0,9% р-</w:t>
      </w:r>
      <w:proofErr w:type="spellStart"/>
      <w:r w:rsidRPr="00C31831">
        <w:rPr>
          <w:color w:val="000000"/>
          <w:sz w:val="28"/>
          <w:szCs w:val="28"/>
        </w:rPr>
        <w:t>ра</w:t>
      </w:r>
      <w:proofErr w:type="spellEnd"/>
      <w:r w:rsidRPr="00C31831">
        <w:rPr>
          <w:color w:val="000000"/>
          <w:sz w:val="28"/>
          <w:szCs w:val="28"/>
        </w:rPr>
        <w:t xml:space="preserve"> </w:t>
      </w:r>
      <w:proofErr w:type="spellStart"/>
      <w:r w:rsidRPr="00C31831">
        <w:rPr>
          <w:color w:val="000000"/>
          <w:sz w:val="28"/>
          <w:szCs w:val="28"/>
          <w:lang w:val="en-US"/>
        </w:rPr>
        <w:t>NaCl</w:t>
      </w:r>
      <w:proofErr w:type="spellEnd"/>
      <w:r w:rsidRPr="00C31831">
        <w:rPr>
          <w:color w:val="000000"/>
          <w:sz w:val="28"/>
          <w:szCs w:val="28"/>
        </w:rPr>
        <w:t xml:space="preserve"> 400,0 мл, 5% р-</w:t>
      </w:r>
      <w:proofErr w:type="spellStart"/>
      <w:r w:rsidRPr="00C31831">
        <w:rPr>
          <w:color w:val="000000"/>
          <w:sz w:val="28"/>
          <w:szCs w:val="28"/>
        </w:rPr>
        <w:t>ра</w:t>
      </w:r>
      <w:proofErr w:type="spellEnd"/>
      <w:r w:rsidRPr="00C31831">
        <w:rPr>
          <w:color w:val="000000"/>
          <w:sz w:val="28"/>
          <w:szCs w:val="28"/>
        </w:rPr>
        <w:t xml:space="preserve"> глюкозы 400,0, </w:t>
      </w:r>
      <w:proofErr w:type="spellStart"/>
      <w:r w:rsidRPr="00C31831">
        <w:rPr>
          <w:color w:val="000000"/>
          <w:sz w:val="28"/>
          <w:szCs w:val="28"/>
        </w:rPr>
        <w:t>реополиглюкин</w:t>
      </w:r>
      <w:proofErr w:type="spellEnd"/>
      <w:r w:rsidRPr="00C31831">
        <w:rPr>
          <w:color w:val="000000"/>
          <w:sz w:val="28"/>
          <w:szCs w:val="28"/>
        </w:rPr>
        <w:t xml:space="preserve"> 200-400,0 мл в течение часа (со скоростью 20,0 мл\мин и выше под контролем АД) и подключением, при необходимости </w:t>
      </w:r>
      <w:proofErr w:type="spellStart"/>
      <w:r w:rsidRPr="00C31831">
        <w:rPr>
          <w:color w:val="000000"/>
          <w:sz w:val="28"/>
          <w:szCs w:val="28"/>
        </w:rPr>
        <w:t>микроструйного</w:t>
      </w:r>
      <w:proofErr w:type="spellEnd"/>
      <w:r w:rsidRPr="00C31831">
        <w:rPr>
          <w:color w:val="000000"/>
          <w:sz w:val="28"/>
          <w:szCs w:val="28"/>
        </w:rPr>
        <w:t xml:space="preserve"> введения </w:t>
      </w:r>
      <w:proofErr w:type="spellStart"/>
      <w:r w:rsidRPr="00C31831">
        <w:rPr>
          <w:color w:val="000000"/>
          <w:sz w:val="28"/>
          <w:szCs w:val="28"/>
        </w:rPr>
        <w:t>допамина</w:t>
      </w:r>
      <w:proofErr w:type="spellEnd"/>
      <w:r w:rsidRPr="00C31831">
        <w:rPr>
          <w:color w:val="000000"/>
          <w:sz w:val="28"/>
          <w:szCs w:val="28"/>
        </w:rPr>
        <w:t xml:space="preserve"> до 10 мкг\кг\мин. Преднизолон 90 мг</w:t>
      </w:r>
    </w:p>
    <w:p w:rsidR="00C31831" w:rsidRPr="00C31831" w:rsidRDefault="00C31831" w:rsidP="00C31831">
      <w:pPr>
        <w:ind w:firstLine="709"/>
        <w:jc w:val="both"/>
        <w:rPr>
          <w:color w:val="000000"/>
          <w:sz w:val="28"/>
          <w:szCs w:val="28"/>
        </w:rPr>
      </w:pPr>
      <w:r w:rsidRPr="00C31831">
        <w:rPr>
          <w:color w:val="000000"/>
          <w:sz w:val="28"/>
          <w:szCs w:val="28"/>
        </w:rPr>
        <w:t>Футлярная блокада места перелома и иммобилизация правого предплечья</w:t>
      </w:r>
    </w:p>
    <w:p w:rsidR="00C31831" w:rsidRPr="00C31831" w:rsidRDefault="00C31831" w:rsidP="00C31831">
      <w:pPr>
        <w:ind w:firstLine="709"/>
        <w:jc w:val="both"/>
        <w:rPr>
          <w:color w:val="000000"/>
          <w:sz w:val="28"/>
          <w:szCs w:val="28"/>
        </w:rPr>
      </w:pPr>
      <w:r w:rsidRPr="00C31831">
        <w:rPr>
          <w:color w:val="000000"/>
          <w:sz w:val="28"/>
          <w:szCs w:val="28"/>
        </w:rPr>
        <w:t>Холод на живот Зонд в желудок</w:t>
      </w:r>
    </w:p>
    <w:p w:rsidR="00C31831" w:rsidRPr="00C31831" w:rsidRDefault="00C31831" w:rsidP="00C31831">
      <w:pPr>
        <w:ind w:firstLine="709"/>
        <w:jc w:val="both"/>
        <w:rPr>
          <w:color w:val="000000"/>
          <w:sz w:val="28"/>
          <w:szCs w:val="28"/>
        </w:rPr>
      </w:pPr>
      <w:r w:rsidRPr="00C31831">
        <w:rPr>
          <w:color w:val="000000"/>
          <w:sz w:val="28"/>
          <w:szCs w:val="28"/>
        </w:rPr>
        <w:t>3. Экстренная госпитализация в отделение реанимации и анестезиологии</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Ответ к задаче №5.</w:t>
      </w:r>
    </w:p>
    <w:p w:rsidR="00C31831" w:rsidRPr="00C31831" w:rsidRDefault="00C31831" w:rsidP="00C31831">
      <w:pPr>
        <w:ind w:firstLine="709"/>
        <w:jc w:val="both"/>
        <w:rPr>
          <w:color w:val="000000"/>
          <w:sz w:val="28"/>
          <w:szCs w:val="28"/>
        </w:rPr>
      </w:pPr>
      <w:r w:rsidRPr="00C31831">
        <w:rPr>
          <w:color w:val="000000"/>
          <w:sz w:val="28"/>
          <w:szCs w:val="28"/>
        </w:rPr>
        <w:t xml:space="preserve">1. </w:t>
      </w:r>
      <w:proofErr w:type="gramStart"/>
      <w:r w:rsidRPr="00C31831">
        <w:rPr>
          <w:color w:val="000000"/>
          <w:sz w:val="28"/>
          <w:szCs w:val="28"/>
          <w:lang w:val="en-US"/>
        </w:rPr>
        <w:t>DS</w:t>
      </w:r>
      <w:r w:rsidRPr="00C31831">
        <w:rPr>
          <w:color w:val="000000"/>
          <w:sz w:val="28"/>
          <w:szCs w:val="28"/>
        </w:rPr>
        <w:t>.</w:t>
      </w:r>
      <w:proofErr w:type="gramEnd"/>
      <w:r w:rsidRPr="00C31831">
        <w:rPr>
          <w:color w:val="000000"/>
          <w:sz w:val="28"/>
          <w:szCs w:val="28"/>
        </w:rPr>
        <w:t xml:space="preserve"> Тупая травма живота (травма печени?), </w:t>
      </w:r>
      <w:proofErr w:type="gramStart"/>
      <w:r w:rsidRPr="00C31831">
        <w:rPr>
          <w:color w:val="000000"/>
          <w:sz w:val="28"/>
          <w:szCs w:val="28"/>
        </w:rPr>
        <w:t>с-м</w:t>
      </w:r>
      <w:proofErr w:type="gramEnd"/>
      <w:r w:rsidRPr="00C31831">
        <w:rPr>
          <w:color w:val="000000"/>
          <w:sz w:val="28"/>
          <w:szCs w:val="28"/>
        </w:rPr>
        <w:t xml:space="preserve"> внутреннего кровотечения. Геморрагический шок </w:t>
      </w:r>
      <w:r w:rsidRPr="00C31831">
        <w:rPr>
          <w:color w:val="000000"/>
          <w:sz w:val="28"/>
          <w:szCs w:val="28"/>
          <w:lang w:val="en-US"/>
        </w:rPr>
        <w:t>I</w:t>
      </w:r>
      <w:r w:rsidRPr="00C31831">
        <w:rPr>
          <w:color w:val="000000"/>
          <w:sz w:val="28"/>
          <w:szCs w:val="28"/>
        </w:rPr>
        <w:t xml:space="preserve"> - П.</w:t>
      </w:r>
    </w:p>
    <w:p w:rsidR="00C31831" w:rsidRPr="00C31831" w:rsidRDefault="00C31831" w:rsidP="00C31831">
      <w:pPr>
        <w:ind w:firstLine="709"/>
        <w:jc w:val="both"/>
        <w:rPr>
          <w:color w:val="000000"/>
          <w:sz w:val="28"/>
          <w:szCs w:val="28"/>
        </w:rPr>
      </w:pPr>
      <w:r w:rsidRPr="00C31831">
        <w:rPr>
          <w:color w:val="000000"/>
          <w:sz w:val="28"/>
          <w:szCs w:val="28"/>
        </w:rPr>
        <w:t xml:space="preserve">2. Терапия: доступ к вене: 0,9% р-р </w:t>
      </w:r>
      <w:proofErr w:type="spellStart"/>
      <w:r w:rsidRPr="00C31831">
        <w:rPr>
          <w:color w:val="000000"/>
          <w:sz w:val="28"/>
          <w:szCs w:val="28"/>
          <w:lang w:val="en-US"/>
        </w:rPr>
        <w:t>NaCl</w:t>
      </w:r>
      <w:proofErr w:type="spellEnd"/>
      <w:r w:rsidRPr="00C31831">
        <w:rPr>
          <w:color w:val="000000"/>
          <w:sz w:val="28"/>
          <w:szCs w:val="28"/>
        </w:rPr>
        <w:t xml:space="preserve"> 400,0 мл, 5% р-р глюкозы 400,0 мл (20 мл\кг\час и выше) </w:t>
      </w:r>
      <w:proofErr w:type="gramStart"/>
      <w:r w:rsidRPr="00C31831">
        <w:rPr>
          <w:color w:val="000000"/>
          <w:sz w:val="28"/>
          <w:szCs w:val="28"/>
        </w:rPr>
        <w:t xml:space="preserve">( </w:t>
      </w:r>
      <w:proofErr w:type="gramEnd"/>
      <w:r w:rsidRPr="00C31831">
        <w:rPr>
          <w:color w:val="000000"/>
          <w:sz w:val="28"/>
          <w:szCs w:val="28"/>
        </w:rPr>
        <w:t xml:space="preserve">10 мл\мин) </w:t>
      </w:r>
      <w:proofErr w:type="spellStart"/>
      <w:r w:rsidRPr="00C31831">
        <w:rPr>
          <w:color w:val="000000"/>
          <w:sz w:val="28"/>
          <w:szCs w:val="28"/>
        </w:rPr>
        <w:t>Дицинон</w:t>
      </w:r>
      <w:proofErr w:type="spellEnd"/>
      <w:r w:rsidRPr="00C31831">
        <w:rPr>
          <w:color w:val="000000"/>
          <w:sz w:val="28"/>
          <w:szCs w:val="28"/>
        </w:rPr>
        <w:t xml:space="preserve"> 12,5% -1,0 мл. Холод на живот. Оксигенотерапия</w:t>
      </w:r>
    </w:p>
    <w:p w:rsidR="00C31831" w:rsidRPr="00C31831" w:rsidRDefault="00C31831" w:rsidP="00C31831">
      <w:pPr>
        <w:ind w:firstLine="709"/>
        <w:jc w:val="both"/>
        <w:rPr>
          <w:color w:val="000000"/>
          <w:sz w:val="28"/>
          <w:szCs w:val="28"/>
        </w:rPr>
      </w:pPr>
      <w:r w:rsidRPr="00C31831">
        <w:rPr>
          <w:color w:val="000000"/>
          <w:sz w:val="28"/>
          <w:szCs w:val="28"/>
        </w:rPr>
        <w:t>3. Экстренная госпитализация в операционную травматологического отделения, минуя приемный покой больницы</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Ответ к задаче №6.</w:t>
      </w:r>
    </w:p>
    <w:p w:rsidR="00C31831" w:rsidRPr="00C31831" w:rsidRDefault="00C31831" w:rsidP="00C31831">
      <w:pPr>
        <w:ind w:firstLine="709"/>
        <w:jc w:val="both"/>
        <w:rPr>
          <w:color w:val="000000"/>
          <w:sz w:val="28"/>
          <w:szCs w:val="28"/>
        </w:rPr>
      </w:pPr>
      <w:r w:rsidRPr="00C31831">
        <w:rPr>
          <w:color w:val="000000"/>
          <w:sz w:val="28"/>
          <w:szCs w:val="28"/>
        </w:rPr>
        <w:t>1.</w:t>
      </w:r>
      <w:r w:rsidRPr="00C31831">
        <w:rPr>
          <w:color w:val="000000"/>
          <w:sz w:val="28"/>
          <w:szCs w:val="28"/>
          <w:lang w:val="en-US"/>
        </w:rPr>
        <w:t>DS</w:t>
      </w:r>
      <w:r w:rsidRPr="00C31831">
        <w:rPr>
          <w:color w:val="000000"/>
          <w:sz w:val="28"/>
          <w:szCs w:val="28"/>
        </w:rPr>
        <w:t>. Пароксизмальная предсердная тахикардия. Кардиогенный шок.</w:t>
      </w:r>
    </w:p>
    <w:p w:rsidR="00C31831" w:rsidRPr="00C31831" w:rsidRDefault="00C31831" w:rsidP="00C31831">
      <w:pPr>
        <w:ind w:firstLine="709"/>
        <w:jc w:val="both"/>
        <w:rPr>
          <w:color w:val="000000"/>
          <w:sz w:val="28"/>
          <w:szCs w:val="28"/>
        </w:rPr>
      </w:pPr>
      <w:r w:rsidRPr="00C31831">
        <w:rPr>
          <w:color w:val="000000"/>
          <w:sz w:val="28"/>
          <w:szCs w:val="28"/>
        </w:rPr>
        <w:t xml:space="preserve">2. Врач отделения неотложной помощи может назначить валокордин 20-30 капель </w:t>
      </w:r>
      <w:r w:rsidRPr="00C31831">
        <w:rPr>
          <w:color w:val="000000"/>
          <w:sz w:val="28"/>
          <w:szCs w:val="28"/>
          <w:lang w:val="en-US"/>
        </w:rPr>
        <w:t>per</w:t>
      </w:r>
      <w:r w:rsidRPr="00C31831">
        <w:rPr>
          <w:color w:val="000000"/>
          <w:sz w:val="28"/>
          <w:szCs w:val="28"/>
        </w:rPr>
        <w:t xml:space="preserve"> </w:t>
      </w:r>
      <w:proofErr w:type="spellStart"/>
      <w:r w:rsidRPr="00C31831">
        <w:rPr>
          <w:color w:val="000000"/>
          <w:sz w:val="28"/>
          <w:szCs w:val="28"/>
          <w:lang w:val="en-US"/>
        </w:rPr>
        <w:t>os</w:t>
      </w:r>
      <w:proofErr w:type="spellEnd"/>
      <w:r w:rsidRPr="00C31831">
        <w:rPr>
          <w:color w:val="000000"/>
          <w:sz w:val="28"/>
          <w:szCs w:val="28"/>
        </w:rPr>
        <w:t>. Клиническая ситуация, частота сердцебиений более 150/минуту, уровень систолического артериального давления позволяют исключить синусовую тахикардию.</w:t>
      </w:r>
    </w:p>
    <w:p w:rsidR="00C31831" w:rsidRPr="00C31831" w:rsidRDefault="00C31831" w:rsidP="00C31831">
      <w:pPr>
        <w:ind w:firstLine="709"/>
        <w:jc w:val="both"/>
        <w:rPr>
          <w:color w:val="000000"/>
          <w:sz w:val="28"/>
          <w:szCs w:val="28"/>
        </w:rPr>
      </w:pPr>
      <w:r w:rsidRPr="00C31831">
        <w:rPr>
          <w:color w:val="000000"/>
          <w:sz w:val="28"/>
          <w:szCs w:val="28"/>
        </w:rPr>
        <w:t>Мероприятия неотложной медицинской помощи: в связи с первым эпизодом пароксизма нарушений ритма попытка его рефлекторного купирования путем стимуляции блуждающего нерва (надавливанием на живот для повышения внутрибрюшного давления, или проведением одностороннего попеременного массажа области каротидного синуса, или надавливанием на глазные яблоки, или вызыванием рвоты). При неэффективности данных мероприятий: Обеспечение доступа к вене</w:t>
      </w:r>
    </w:p>
    <w:p w:rsidR="00C31831" w:rsidRPr="00C31831" w:rsidRDefault="00C31831" w:rsidP="00C31831">
      <w:pPr>
        <w:ind w:firstLine="709"/>
        <w:jc w:val="both"/>
        <w:rPr>
          <w:color w:val="000000"/>
          <w:sz w:val="28"/>
          <w:szCs w:val="28"/>
        </w:rPr>
      </w:pPr>
      <w:r w:rsidRPr="00C31831">
        <w:rPr>
          <w:color w:val="000000"/>
          <w:sz w:val="28"/>
          <w:szCs w:val="28"/>
        </w:rPr>
        <w:t xml:space="preserve">После ЭКГ </w:t>
      </w:r>
      <w:proofErr w:type="gramStart"/>
      <w:r w:rsidRPr="00C31831">
        <w:rPr>
          <w:color w:val="000000"/>
          <w:sz w:val="28"/>
          <w:szCs w:val="28"/>
        </w:rPr>
        <w:t>в</w:t>
      </w:r>
      <w:proofErr w:type="gramEnd"/>
      <w:r w:rsidRPr="00C31831">
        <w:rPr>
          <w:color w:val="000000"/>
          <w:sz w:val="28"/>
          <w:szCs w:val="28"/>
        </w:rPr>
        <w:t>/</w:t>
      </w:r>
      <w:proofErr w:type="gramStart"/>
      <w:r w:rsidRPr="00C31831">
        <w:rPr>
          <w:color w:val="000000"/>
          <w:sz w:val="28"/>
          <w:szCs w:val="28"/>
        </w:rPr>
        <w:t>в</w:t>
      </w:r>
      <w:proofErr w:type="gramEnd"/>
      <w:r w:rsidRPr="00C31831">
        <w:rPr>
          <w:color w:val="000000"/>
          <w:sz w:val="28"/>
          <w:szCs w:val="28"/>
        </w:rPr>
        <w:t xml:space="preserve"> медленно струйно аденозин 0,05 мг/кг (</w:t>
      </w:r>
      <w:proofErr w:type="spellStart"/>
      <w:r w:rsidRPr="00C31831">
        <w:rPr>
          <w:color w:val="000000"/>
          <w:sz w:val="28"/>
          <w:szCs w:val="28"/>
        </w:rPr>
        <w:t>трифосаденин</w:t>
      </w:r>
      <w:proofErr w:type="spellEnd"/>
      <w:r w:rsidRPr="00C31831">
        <w:rPr>
          <w:color w:val="000000"/>
          <w:sz w:val="28"/>
          <w:szCs w:val="28"/>
        </w:rPr>
        <w:t xml:space="preserve">, АТФ) или </w:t>
      </w:r>
      <w:proofErr w:type="spellStart"/>
      <w:r w:rsidRPr="00C31831">
        <w:rPr>
          <w:color w:val="000000"/>
          <w:sz w:val="28"/>
          <w:szCs w:val="28"/>
        </w:rPr>
        <w:t>изоптин</w:t>
      </w:r>
      <w:proofErr w:type="spellEnd"/>
      <w:r w:rsidRPr="00C31831">
        <w:rPr>
          <w:color w:val="000000"/>
          <w:sz w:val="28"/>
          <w:szCs w:val="28"/>
        </w:rPr>
        <w:t xml:space="preserve"> 0,25%-2,0 (0,1 мг/кг)</w:t>
      </w:r>
    </w:p>
    <w:p w:rsidR="00C31831" w:rsidRPr="00C31831" w:rsidRDefault="00C31831" w:rsidP="00C31831">
      <w:pPr>
        <w:ind w:firstLine="709"/>
        <w:jc w:val="both"/>
        <w:rPr>
          <w:color w:val="000000"/>
          <w:sz w:val="28"/>
          <w:szCs w:val="28"/>
        </w:rPr>
      </w:pPr>
      <w:r w:rsidRPr="00C31831">
        <w:rPr>
          <w:color w:val="000000"/>
          <w:sz w:val="28"/>
          <w:szCs w:val="28"/>
        </w:rPr>
        <w:t>Если нарушения ритма не купированы - ЭИТ (</w:t>
      </w:r>
      <w:proofErr w:type="gramStart"/>
      <w:r w:rsidRPr="00C31831">
        <w:rPr>
          <w:color w:val="000000"/>
          <w:sz w:val="28"/>
          <w:szCs w:val="28"/>
        </w:rPr>
        <w:t>синхронизированная</w:t>
      </w:r>
      <w:proofErr w:type="gramEnd"/>
      <w:r w:rsidRPr="00C31831">
        <w:rPr>
          <w:color w:val="000000"/>
          <w:sz w:val="28"/>
          <w:szCs w:val="28"/>
        </w:rPr>
        <w:t xml:space="preserve"> </w:t>
      </w:r>
      <w:proofErr w:type="spellStart"/>
      <w:r w:rsidRPr="00C31831">
        <w:rPr>
          <w:color w:val="000000"/>
          <w:sz w:val="28"/>
          <w:szCs w:val="28"/>
        </w:rPr>
        <w:t>кардиоверсия</w:t>
      </w:r>
      <w:proofErr w:type="spellEnd"/>
      <w:r w:rsidRPr="00C31831">
        <w:rPr>
          <w:color w:val="000000"/>
          <w:sz w:val="28"/>
          <w:szCs w:val="28"/>
        </w:rPr>
        <w:t xml:space="preserve">) 50 Дж </w:t>
      </w:r>
    </w:p>
    <w:p w:rsidR="00C31831" w:rsidRPr="00C31831" w:rsidRDefault="00C31831" w:rsidP="00C31831">
      <w:pPr>
        <w:ind w:firstLine="709"/>
        <w:jc w:val="both"/>
        <w:rPr>
          <w:color w:val="000000"/>
          <w:sz w:val="28"/>
          <w:szCs w:val="28"/>
        </w:rPr>
      </w:pPr>
      <w:r w:rsidRPr="00C31831">
        <w:rPr>
          <w:color w:val="000000"/>
          <w:sz w:val="28"/>
          <w:szCs w:val="28"/>
        </w:rPr>
        <w:lastRenderedPageBreak/>
        <w:t>В\</w:t>
      </w:r>
      <w:proofErr w:type="gramStart"/>
      <w:r w:rsidRPr="00C31831">
        <w:rPr>
          <w:color w:val="000000"/>
          <w:sz w:val="28"/>
          <w:szCs w:val="28"/>
        </w:rPr>
        <w:t>В</w:t>
      </w:r>
      <w:proofErr w:type="gramEnd"/>
      <w:r w:rsidRPr="00C31831">
        <w:rPr>
          <w:color w:val="000000"/>
          <w:sz w:val="28"/>
          <w:szCs w:val="28"/>
        </w:rPr>
        <w:t xml:space="preserve"> капельно 0,9% р-р хлорида натрия 10 мл/кг в час </w:t>
      </w:r>
      <w:proofErr w:type="spellStart"/>
      <w:r w:rsidRPr="00C31831">
        <w:rPr>
          <w:color w:val="000000"/>
          <w:sz w:val="28"/>
          <w:szCs w:val="28"/>
        </w:rPr>
        <w:t>Оксинотеапия</w:t>
      </w:r>
      <w:proofErr w:type="spellEnd"/>
      <w:r w:rsidRPr="00C31831">
        <w:rPr>
          <w:color w:val="000000"/>
          <w:sz w:val="28"/>
          <w:szCs w:val="28"/>
        </w:rPr>
        <w:t xml:space="preserve"> 50% О2.</w:t>
      </w:r>
    </w:p>
    <w:p w:rsidR="00C31831" w:rsidRPr="00C31831" w:rsidRDefault="00C31831" w:rsidP="00C31831">
      <w:pPr>
        <w:ind w:firstLine="709"/>
        <w:jc w:val="both"/>
        <w:rPr>
          <w:color w:val="000000"/>
          <w:sz w:val="28"/>
          <w:szCs w:val="28"/>
        </w:rPr>
      </w:pPr>
      <w:r w:rsidRPr="00C31831">
        <w:rPr>
          <w:color w:val="000000"/>
          <w:sz w:val="28"/>
          <w:szCs w:val="28"/>
        </w:rPr>
        <w:t>3. Госпитализация в отделение реанимации и интенсивной терапии. Транспортировка в положении лежа.</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Ответ к задаче №7.</w:t>
      </w:r>
    </w:p>
    <w:p w:rsidR="00C31831" w:rsidRPr="00C31831" w:rsidRDefault="00C31831" w:rsidP="00C31831">
      <w:pPr>
        <w:ind w:firstLine="709"/>
        <w:jc w:val="both"/>
        <w:rPr>
          <w:color w:val="000000"/>
          <w:sz w:val="28"/>
          <w:szCs w:val="28"/>
        </w:rPr>
      </w:pPr>
      <w:r w:rsidRPr="00C31831">
        <w:rPr>
          <w:color w:val="000000"/>
          <w:sz w:val="28"/>
          <w:szCs w:val="28"/>
        </w:rPr>
        <w:t xml:space="preserve">1. </w:t>
      </w:r>
      <w:proofErr w:type="gramStart"/>
      <w:r w:rsidRPr="00C31831">
        <w:rPr>
          <w:color w:val="000000"/>
          <w:sz w:val="28"/>
          <w:szCs w:val="28"/>
          <w:lang w:val="en-US"/>
        </w:rPr>
        <w:t>DS</w:t>
      </w:r>
      <w:r w:rsidRPr="00C31831">
        <w:rPr>
          <w:color w:val="000000"/>
          <w:sz w:val="28"/>
          <w:szCs w:val="28"/>
        </w:rPr>
        <w:t>.</w:t>
      </w:r>
      <w:proofErr w:type="gramEnd"/>
      <w:r w:rsidRPr="00C31831">
        <w:rPr>
          <w:color w:val="000000"/>
          <w:sz w:val="28"/>
          <w:szCs w:val="28"/>
        </w:rPr>
        <w:t xml:space="preserve"> ОРВИ (грипп?), Инфекционно-токсический шок.</w:t>
      </w:r>
    </w:p>
    <w:p w:rsidR="00C31831" w:rsidRPr="00C31831" w:rsidRDefault="00C31831" w:rsidP="00C31831">
      <w:pPr>
        <w:ind w:firstLine="709"/>
        <w:jc w:val="both"/>
        <w:rPr>
          <w:color w:val="000000"/>
          <w:sz w:val="28"/>
          <w:szCs w:val="28"/>
        </w:rPr>
      </w:pPr>
      <w:r w:rsidRPr="00C31831">
        <w:rPr>
          <w:color w:val="000000"/>
          <w:sz w:val="28"/>
          <w:szCs w:val="28"/>
        </w:rPr>
        <w:t>2. Доступ к вене:</w:t>
      </w:r>
    </w:p>
    <w:p w:rsidR="00C31831" w:rsidRPr="00C31831" w:rsidRDefault="00C31831" w:rsidP="00C31831">
      <w:pPr>
        <w:ind w:firstLine="709"/>
        <w:jc w:val="both"/>
        <w:rPr>
          <w:color w:val="000000"/>
          <w:sz w:val="28"/>
          <w:szCs w:val="28"/>
        </w:rPr>
      </w:pPr>
      <w:r w:rsidRPr="00C31831">
        <w:rPr>
          <w:color w:val="000000"/>
          <w:sz w:val="28"/>
          <w:szCs w:val="28"/>
        </w:rPr>
        <w:t>гидрокортизон 100 мг</w:t>
      </w:r>
    </w:p>
    <w:p w:rsidR="00C31831" w:rsidRPr="00C31831" w:rsidRDefault="00C31831" w:rsidP="00C31831">
      <w:pPr>
        <w:ind w:firstLine="709"/>
        <w:jc w:val="both"/>
        <w:rPr>
          <w:color w:val="000000"/>
          <w:sz w:val="28"/>
          <w:szCs w:val="28"/>
        </w:rPr>
      </w:pPr>
      <w:r w:rsidRPr="00C31831">
        <w:rPr>
          <w:color w:val="000000"/>
          <w:sz w:val="28"/>
          <w:szCs w:val="28"/>
        </w:rPr>
        <w:t>анальгин 25%-0,2 мл</w:t>
      </w:r>
    </w:p>
    <w:p w:rsidR="00C31831" w:rsidRPr="00C31831" w:rsidRDefault="00C31831" w:rsidP="00C31831">
      <w:pPr>
        <w:ind w:firstLine="709"/>
        <w:jc w:val="both"/>
        <w:rPr>
          <w:color w:val="000000"/>
          <w:sz w:val="28"/>
          <w:szCs w:val="28"/>
        </w:rPr>
      </w:pPr>
      <w:r w:rsidRPr="00C31831">
        <w:rPr>
          <w:color w:val="000000"/>
          <w:sz w:val="28"/>
          <w:szCs w:val="28"/>
        </w:rPr>
        <w:t>седуксен 0,4 мл (0,2 мг\кг).</w:t>
      </w:r>
    </w:p>
    <w:p w:rsidR="00C31831" w:rsidRPr="00C31831" w:rsidRDefault="00C31831" w:rsidP="00C31831">
      <w:pPr>
        <w:ind w:firstLine="709"/>
        <w:jc w:val="both"/>
        <w:rPr>
          <w:color w:val="000000"/>
          <w:sz w:val="28"/>
          <w:szCs w:val="28"/>
        </w:rPr>
      </w:pPr>
      <w:r w:rsidRPr="00C31831">
        <w:rPr>
          <w:color w:val="000000"/>
          <w:sz w:val="28"/>
          <w:szCs w:val="28"/>
        </w:rPr>
        <w:t xml:space="preserve">медленно </w:t>
      </w:r>
      <w:proofErr w:type="spellStart"/>
      <w:r w:rsidRPr="00C31831">
        <w:rPr>
          <w:color w:val="000000"/>
          <w:sz w:val="28"/>
          <w:szCs w:val="28"/>
        </w:rPr>
        <w:t>дроперидол</w:t>
      </w:r>
      <w:proofErr w:type="spellEnd"/>
      <w:r w:rsidRPr="00C31831">
        <w:rPr>
          <w:color w:val="000000"/>
          <w:sz w:val="28"/>
          <w:szCs w:val="28"/>
        </w:rPr>
        <w:t xml:space="preserve"> 0,25%-0,2 мл (0,05 мг\кг) в 5,0 мл 10% р-</w:t>
      </w:r>
      <w:proofErr w:type="spellStart"/>
      <w:r w:rsidRPr="00C31831">
        <w:rPr>
          <w:color w:val="000000"/>
          <w:sz w:val="28"/>
          <w:szCs w:val="28"/>
        </w:rPr>
        <w:t>ра</w:t>
      </w:r>
      <w:proofErr w:type="spellEnd"/>
      <w:r w:rsidRPr="00C31831">
        <w:rPr>
          <w:color w:val="000000"/>
          <w:sz w:val="28"/>
          <w:szCs w:val="28"/>
        </w:rPr>
        <w:t xml:space="preserve"> глюкозы;</w:t>
      </w:r>
    </w:p>
    <w:p w:rsidR="00C31831" w:rsidRPr="00C31831" w:rsidRDefault="00C31831" w:rsidP="00C31831">
      <w:pPr>
        <w:ind w:firstLine="709"/>
        <w:jc w:val="both"/>
        <w:rPr>
          <w:color w:val="000000"/>
          <w:sz w:val="28"/>
          <w:szCs w:val="28"/>
        </w:rPr>
      </w:pPr>
      <w:proofErr w:type="spellStart"/>
      <w:r w:rsidRPr="00C31831">
        <w:rPr>
          <w:color w:val="000000"/>
          <w:sz w:val="28"/>
          <w:szCs w:val="28"/>
        </w:rPr>
        <w:t>инфузионная</w:t>
      </w:r>
      <w:proofErr w:type="spellEnd"/>
      <w:r w:rsidRPr="00C31831">
        <w:rPr>
          <w:color w:val="000000"/>
          <w:sz w:val="28"/>
          <w:szCs w:val="28"/>
        </w:rPr>
        <w:t xml:space="preserve"> терапия со скоростью от 20-30 мл/кг/час и более</w:t>
      </w:r>
      <w:proofErr w:type="gramStart"/>
      <w:r w:rsidRPr="00C31831">
        <w:rPr>
          <w:color w:val="000000"/>
          <w:sz w:val="28"/>
          <w:szCs w:val="28"/>
        </w:rPr>
        <w:t xml:space="preserve"> ,</w:t>
      </w:r>
      <w:proofErr w:type="gramEnd"/>
      <w:r w:rsidRPr="00C31831">
        <w:rPr>
          <w:color w:val="000000"/>
          <w:sz w:val="28"/>
          <w:szCs w:val="28"/>
        </w:rPr>
        <w:t xml:space="preserve"> с подключением </w:t>
      </w:r>
      <w:proofErr w:type="spellStart"/>
      <w:r w:rsidRPr="00C31831">
        <w:rPr>
          <w:color w:val="000000"/>
          <w:sz w:val="28"/>
          <w:szCs w:val="28"/>
        </w:rPr>
        <w:t>мироструйногоо</w:t>
      </w:r>
      <w:proofErr w:type="spellEnd"/>
      <w:r w:rsidRPr="00C31831">
        <w:rPr>
          <w:color w:val="000000"/>
          <w:sz w:val="28"/>
          <w:szCs w:val="28"/>
        </w:rPr>
        <w:t xml:space="preserve"> введения </w:t>
      </w:r>
      <w:proofErr w:type="spellStart"/>
      <w:r w:rsidRPr="00C31831">
        <w:rPr>
          <w:color w:val="000000"/>
          <w:sz w:val="28"/>
          <w:szCs w:val="28"/>
        </w:rPr>
        <w:t>допамина</w:t>
      </w:r>
      <w:proofErr w:type="spellEnd"/>
      <w:r w:rsidRPr="00C31831">
        <w:rPr>
          <w:color w:val="000000"/>
          <w:sz w:val="28"/>
          <w:szCs w:val="28"/>
        </w:rPr>
        <w:t xml:space="preserve"> 6-10 мкг/кг/мин или норадреналина 0,5 мкг/кг/мин (только в центральные вены)</w:t>
      </w:r>
    </w:p>
    <w:p w:rsidR="00C31831" w:rsidRPr="00C31831" w:rsidRDefault="00C31831" w:rsidP="00C31831">
      <w:pPr>
        <w:ind w:firstLine="709"/>
        <w:jc w:val="both"/>
        <w:rPr>
          <w:color w:val="000000"/>
          <w:sz w:val="28"/>
          <w:szCs w:val="28"/>
        </w:rPr>
      </w:pPr>
      <w:r w:rsidRPr="00C31831">
        <w:rPr>
          <w:color w:val="000000"/>
          <w:sz w:val="28"/>
          <w:szCs w:val="28"/>
        </w:rPr>
        <w:t>физические методы охлаждения</w:t>
      </w:r>
      <w:proofErr w:type="gramStart"/>
      <w:r w:rsidRPr="00C31831">
        <w:rPr>
          <w:color w:val="000000"/>
          <w:sz w:val="28"/>
          <w:szCs w:val="28"/>
        </w:rPr>
        <w:t>.</w:t>
      </w:r>
      <w:proofErr w:type="gramEnd"/>
      <w:r w:rsidRPr="00C31831">
        <w:rPr>
          <w:color w:val="000000"/>
          <w:sz w:val="28"/>
          <w:szCs w:val="28"/>
        </w:rPr>
        <w:t xml:space="preserve"> </w:t>
      </w:r>
      <w:proofErr w:type="gramStart"/>
      <w:r w:rsidRPr="00C31831">
        <w:rPr>
          <w:color w:val="000000"/>
          <w:sz w:val="28"/>
          <w:szCs w:val="28"/>
        </w:rPr>
        <w:t>о</w:t>
      </w:r>
      <w:proofErr w:type="gramEnd"/>
      <w:r w:rsidRPr="00C31831">
        <w:rPr>
          <w:color w:val="000000"/>
          <w:sz w:val="28"/>
          <w:szCs w:val="28"/>
        </w:rPr>
        <w:t>ксигенотерапия 50% О2</w:t>
      </w:r>
    </w:p>
    <w:p w:rsidR="00C31831" w:rsidRPr="00C31831" w:rsidRDefault="00C31831" w:rsidP="00C31831">
      <w:pPr>
        <w:ind w:firstLine="709"/>
        <w:jc w:val="both"/>
        <w:rPr>
          <w:color w:val="000000"/>
          <w:sz w:val="28"/>
          <w:szCs w:val="28"/>
        </w:rPr>
      </w:pPr>
      <w:r w:rsidRPr="00C31831">
        <w:rPr>
          <w:color w:val="000000"/>
          <w:sz w:val="28"/>
          <w:szCs w:val="28"/>
        </w:rPr>
        <w:t>контроль параметров жизнедеятельности</w:t>
      </w:r>
    </w:p>
    <w:p w:rsidR="00C31831" w:rsidRPr="00C31831" w:rsidRDefault="00C31831" w:rsidP="00C31831">
      <w:pPr>
        <w:ind w:firstLine="709"/>
        <w:jc w:val="both"/>
        <w:rPr>
          <w:color w:val="000000"/>
          <w:sz w:val="28"/>
          <w:szCs w:val="28"/>
        </w:rPr>
      </w:pPr>
      <w:r w:rsidRPr="00C31831">
        <w:rPr>
          <w:color w:val="000000"/>
          <w:sz w:val="28"/>
          <w:szCs w:val="28"/>
        </w:rPr>
        <w:t>3. Экстренная госпитализация в отделение реанимации и интенсивной терапии инфекционной больницы.</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Ответ к задаче №8.</w:t>
      </w:r>
    </w:p>
    <w:p w:rsidR="00C31831" w:rsidRPr="00C31831" w:rsidRDefault="00C31831" w:rsidP="00C31831">
      <w:pPr>
        <w:ind w:firstLine="709"/>
        <w:jc w:val="both"/>
        <w:rPr>
          <w:color w:val="000000"/>
          <w:sz w:val="28"/>
          <w:szCs w:val="28"/>
        </w:rPr>
      </w:pPr>
      <w:r w:rsidRPr="00C31831">
        <w:rPr>
          <w:color w:val="000000"/>
          <w:sz w:val="28"/>
          <w:szCs w:val="28"/>
        </w:rPr>
        <w:t xml:space="preserve">1. </w:t>
      </w:r>
      <w:proofErr w:type="gramStart"/>
      <w:r w:rsidRPr="00C31831">
        <w:rPr>
          <w:color w:val="000000"/>
          <w:sz w:val="28"/>
          <w:szCs w:val="28"/>
          <w:lang w:val="en-US"/>
        </w:rPr>
        <w:t>DS</w:t>
      </w:r>
      <w:r w:rsidRPr="00C31831">
        <w:rPr>
          <w:color w:val="000000"/>
          <w:sz w:val="28"/>
          <w:szCs w:val="28"/>
        </w:rPr>
        <w:t>.</w:t>
      </w:r>
      <w:proofErr w:type="gramEnd"/>
      <w:r w:rsidRPr="00C31831">
        <w:rPr>
          <w:color w:val="000000"/>
          <w:sz w:val="28"/>
          <w:szCs w:val="28"/>
        </w:rPr>
        <w:t xml:space="preserve"> Отравление таблетками (резерпина и </w:t>
      </w:r>
      <w:proofErr w:type="spellStart"/>
      <w:r w:rsidRPr="00C31831">
        <w:rPr>
          <w:color w:val="000000"/>
          <w:sz w:val="28"/>
          <w:szCs w:val="28"/>
        </w:rPr>
        <w:t>нифедепина</w:t>
      </w:r>
      <w:proofErr w:type="spellEnd"/>
      <w:r w:rsidRPr="00C31831">
        <w:rPr>
          <w:color w:val="000000"/>
          <w:sz w:val="28"/>
          <w:szCs w:val="28"/>
        </w:rPr>
        <w:t xml:space="preserve">?). Острая </w:t>
      </w:r>
      <w:proofErr w:type="gramStart"/>
      <w:r w:rsidRPr="00C31831">
        <w:rPr>
          <w:color w:val="000000"/>
          <w:sz w:val="28"/>
          <w:szCs w:val="28"/>
        </w:rPr>
        <w:t>сердечно-сосудистая</w:t>
      </w:r>
      <w:proofErr w:type="gramEnd"/>
      <w:r w:rsidRPr="00C31831">
        <w:rPr>
          <w:color w:val="000000"/>
          <w:sz w:val="28"/>
          <w:szCs w:val="28"/>
        </w:rPr>
        <w:t xml:space="preserve"> недостаточность. Судорожный синдром.</w:t>
      </w:r>
    </w:p>
    <w:p w:rsidR="00C31831" w:rsidRPr="00C31831" w:rsidRDefault="00C31831" w:rsidP="00C31831">
      <w:pPr>
        <w:ind w:firstLine="709"/>
        <w:jc w:val="both"/>
        <w:rPr>
          <w:color w:val="000000"/>
          <w:sz w:val="28"/>
          <w:szCs w:val="28"/>
        </w:rPr>
      </w:pPr>
      <w:r w:rsidRPr="00C31831">
        <w:rPr>
          <w:color w:val="000000"/>
          <w:sz w:val="28"/>
          <w:szCs w:val="28"/>
        </w:rPr>
        <w:t>2. Терапия</w:t>
      </w:r>
    </w:p>
    <w:p w:rsidR="00C31831" w:rsidRPr="00C31831" w:rsidRDefault="00C31831" w:rsidP="00C31831">
      <w:pPr>
        <w:ind w:firstLine="709"/>
        <w:jc w:val="both"/>
        <w:rPr>
          <w:color w:val="000000"/>
          <w:sz w:val="28"/>
          <w:szCs w:val="28"/>
        </w:rPr>
      </w:pPr>
      <w:r w:rsidRPr="00C31831">
        <w:rPr>
          <w:color w:val="000000"/>
          <w:sz w:val="28"/>
          <w:szCs w:val="28"/>
        </w:rPr>
        <w:t>Увлажненный кислород 100%</w:t>
      </w:r>
    </w:p>
    <w:p w:rsidR="00C31831" w:rsidRPr="00C31831" w:rsidRDefault="00C31831" w:rsidP="00C31831">
      <w:pPr>
        <w:ind w:firstLine="709"/>
        <w:jc w:val="both"/>
        <w:rPr>
          <w:color w:val="000000"/>
          <w:sz w:val="28"/>
          <w:szCs w:val="28"/>
        </w:rPr>
      </w:pPr>
      <w:r w:rsidRPr="00C31831">
        <w:rPr>
          <w:color w:val="000000"/>
          <w:sz w:val="28"/>
          <w:szCs w:val="28"/>
        </w:rPr>
        <w:t>Седуксен 1,0 в\</w:t>
      </w:r>
      <w:proofErr w:type="gramStart"/>
      <w:r w:rsidRPr="00C31831">
        <w:rPr>
          <w:color w:val="000000"/>
          <w:sz w:val="28"/>
          <w:szCs w:val="28"/>
        </w:rPr>
        <w:t>м</w:t>
      </w:r>
      <w:proofErr w:type="gramEnd"/>
      <w:r w:rsidRPr="00C31831">
        <w:rPr>
          <w:color w:val="000000"/>
          <w:sz w:val="28"/>
          <w:szCs w:val="28"/>
        </w:rPr>
        <w:t xml:space="preserve"> и 0,1% р-р атропина 0,2-0,3 мл</w:t>
      </w:r>
    </w:p>
    <w:p w:rsidR="00C31831" w:rsidRPr="00C31831" w:rsidRDefault="00C31831" w:rsidP="00C31831">
      <w:pPr>
        <w:ind w:firstLine="709"/>
        <w:jc w:val="both"/>
        <w:rPr>
          <w:color w:val="000000"/>
          <w:sz w:val="28"/>
          <w:szCs w:val="28"/>
        </w:rPr>
      </w:pPr>
      <w:r w:rsidRPr="00C31831">
        <w:rPr>
          <w:color w:val="000000"/>
          <w:sz w:val="28"/>
          <w:szCs w:val="28"/>
        </w:rPr>
        <w:t>Промывание желудка через зонд по 200-250 мл НЕ МЕНЕЕ 3-х РАЗ Введение в желудок активированного угля 1,5 г</w:t>
      </w:r>
    </w:p>
    <w:p w:rsidR="00C31831" w:rsidRPr="00C31831" w:rsidRDefault="00C31831" w:rsidP="00C31831">
      <w:pPr>
        <w:ind w:firstLine="709"/>
        <w:jc w:val="both"/>
        <w:rPr>
          <w:color w:val="000000"/>
          <w:sz w:val="28"/>
          <w:szCs w:val="28"/>
        </w:rPr>
      </w:pPr>
      <w:r w:rsidRPr="00C31831">
        <w:rPr>
          <w:color w:val="000000"/>
          <w:sz w:val="28"/>
          <w:szCs w:val="28"/>
        </w:rPr>
        <w:t>Введение в желудок минерального масла 20,0-30,0 мл или 10% р-</w:t>
      </w:r>
      <w:proofErr w:type="spellStart"/>
      <w:r w:rsidRPr="00C31831">
        <w:rPr>
          <w:color w:val="000000"/>
          <w:sz w:val="28"/>
          <w:szCs w:val="28"/>
        </w:rPr>
        <w:t>ра</w:t>
      </w:r>
      <w:proofErr w:type="spellEnd"/>
      <w:r w:rsidRPr="00C31831">
        <w:rPr>
          <w:color w:val="000000"/>
          <w:sz w:val="28"/>
          <w:szCs w:val="28"/>
        </w:rPr>
        <w:t xml:space="preserve">   натрия сульфата Доступ к вене и введение 10% р-</w:t>
      </w:r>
      <w:proofErr w:type="spellStart"/>
      <w:r w:rsidRPr="00C31831">
        <w:rPr>
          <w:color w:val="000000"/>
          <w:sz w:val="28"/>
          <w:szCs w:val="28"/>
        </w:rPr>
        <w:t>ра</w:t>
      </w:r>
      <w:proofErr w:type="spellEnd"/>
      <w:r w:rsidRPr="00C31831">
        <w:rPr>
          <w:color w:val="000000"/>
          <w:sz w:val="28"/>
          <w:szCs w:val="28"/>
        </w:rPr>
        <w:t xml:space="preserve"> глюконата кальция 3,0 мл</w:t>
      </w:r>
    </w:p>
    <w:p w:rsidR="00C31831" w:rsidRPr="00C31831" w:rsidRDefault="00C31831" w:rsidP="00C31831">
      <w:pPr>
        <w:ind w:firstLine="709"/>
        <w:jc w:val="both"/>
        <w:rPr>
          <w:color w:val="000000"/>
          <w:sz w:val="28"/>
          <w:szCs w:val="28"/>
        </w:rPr>
      </w:pPr>
      <w:r w:rsidRPr="00C31831">
        <w:rPr>
          <w:color w:val="000000"/>
          <w:sz w:val="28"/>
          <w:szCs w:val="28"/>
        </w:rPr>
        <w:t xml:space="preserve">В\в капельно 5% р-р глюкозы и 0,9% р-р натрия хлорида от 20-30 мл/кг/час с р-ром </w:t>
      </w:r>
      <w:proofErr w:type="spellStart"/>
      <w:r w:rsidRPr="00C31831">
        <w:rPr>
          <w:color w:val="000000"/>
          <w:sz w:val="28"/>
          <w:szCs w:val="28"/>
        </w:rPr>
        <w:t>допамина</w:t>
      </w:r>
      <w:proofErr w:type="spellEnd"/>
      <w:r w:rsidRPr="00C31831">
        <w:rPr>
          <w:color w:val="000000"/>
          <w:sz w:val="28"/>
          <w:szCs w:val="28"/>
        </w:rPr>
        <w:t xml:space="preserve"> 6-10 мкг/кг/час (поддержание уровня систолического артериального давления выше 70 мм </w:t>
      </w:r>
      <w:proofErr w:type="spellStart"/>
      <w:r w:rsidRPr="00C31831">
        <w:rPr>
          <w:color w:val="000000"/>
          <w:sz w:val="28"/>
          <w:szCs w:val="28"/>
        </w:rPr>
        <w:t>рт.ст</w:t>
      </w:r>
      <w:proofErr w:type="spellEnd"/>
      <w:r w:rsidRPr="00C31831">
        <w:rPr>
          <w:color w:val="000000"/>
          <w:sz w:val="28"/>
          <w:szCs w:val="28"/>
        </w:rPr>
        <w:t>.); преднизолон 60 мг</w:t>
      </w:r>
    </w:p>
    <w:p w:rsidR="00C31831" w:rsidRPr="00C31831" w:rsidRDefault="00C31831" w:rsidP="00C31831">
      <w:pPr>
        <w:ind w:firstLine="709"/>
        <w:jc w:val="both"/>
        <w:rPr>
          <w:color w:val="000000"/>
          <w:sz w:val="28"/>
          <w:szCs w:val="28"/>
        </w:rPr>
      </w:pPr>
      <w:r w:rsidRPr="00C31831">
        <w:rPr>
          <w:color w:val="000000"/>
          <w:sz w:val="28"/>
          <w:szCs w:val="28"/>
        </w:rPr>
        <w:t>Контроль жизненно важных функций</w:t>
      </w:r>
    </w:p>
    <w:p w:rsidR="00C31831" w:rsidRPr="00C31831" w:rsidRDefault="00C31831" w:rsidP="00C31831">
      <w:pPr>
        <w:ind w:firstLine="709"/>
        <w:jc w:val="both"/>
        <w:rPr>
          <w:color w:val="000000"/>
          <w:sz w:val="28"/>
          <w:szCs w:val="28"/>
        </w:rPr>
      </w:pPr>
      <w:r w:rsidRPr="00C31831">
        <w:rPr>
          <w:color w:val="000000"/>
          <w:sz w:val="28"/>
          <w:szCs w:val="28"/>
        </w:rPr>
        <w:t xml:space="preserve">Возможное применение эуфиллина при отсутствии положительной динамики для повышения частоты сердечных сокращений (с повышением скорости введения </w:t>
      </w:r>
      <w:proofErr w:type="spellStart"/>
      <w:r w:rsidRPr="00C31831">
        <w:rPr>
          <w:color w:val="000000"/>
          <w:sz w:val="28"/>
          <w:szCs w:val="28"/>
        </w:rPr>
        <w:t>инфузионных</w:t>
      </w:r>
      <w:proofErr w:type="spellEnd"/>
      <w:r w:rsidRPr="00C31831">
        <w:rPr>
          <w:color w:val="000000"/>
          <w:sz w:val="28"/>
          <w:szCs w:val="28"/>
        </w:rPr>
        <w:t xml:space="preserve"> растворов)</w:t>
      </w:r>
    </w:p>
    <w:p w:rsidR="00C31831" w:rsidRPr="00C31831" w:rsidRDefault="00C31831" w:rsidP="00C31831">
      <w:pPr>
        <w:ind w:firstLine="709"/>
        <w:jc w:val="both"/>
        <w:rPr>
          <w:color w:val="000000"/>
          <w:sz w:val="28"/>
          <w:szCs w:val="28"/>
        </w:rPr>
      </w:pPr>
      <w:r w:rsidRPr="00C31831">
        <w:rPr>
          <w:color w:val="000000"/>
          <w:sz w:val="28"/>
          <w:szCs w:val="28"/>
        </w:rPr>
        <w:t xml:space="preserve">3. Госпитализация в токсикологический центр или отделение реанимации и интенсивной терапии с продолжением </w:t>
      </w:r>
      <w:proofErr w:type="spellStart"/>
      <w:r w:rsidRPr="00C31831">
        <w:rPr>
          <w:color w:val="000000"/>
          <w:sz w:val="28"/>
          <w:szCs w:val="28"/>
        </w:rPr>
        <w:t>инфузионной</w:t>
      </w:r>
      <w:proofErr w:type="spellEnd"/>
      <w:r w:rsidRPr="00C31831">
        <w:rPr>
          <w:color w:val="000000"/>
          <w:sz w:val="28"/>
          <w:szCs w:val="28"/>
        </w:rPr>
        <w:t xml:space="preserve"> терапии. Предусмотреть возможность </w:t>
      </w:r>
      <w:proofErr w:type="spellStart"/>
      <w:r w:rsidRPr="00C31831">
        <w:rPr>
          <w:color w:val="000000"/>
          <w:sz w:val="28"/>
          <w:szCs w:val="28"/>
        </w:rPr>
        <w:t>эндотрахеальной</w:t>
      </w:r>
      <w:proofErr w:type="spellEnd"/>
      <w:r w:rsidRPr="00C31831">
        <w:rPr>
          <w:color w:val="000000"/>
          <w:sz w:val="28"/>
          <w:szCs w:val="28"/>
        </w:rPr>
        <w:t xml:space="preserve"> интубации (после введения седуксена 1,0 и 0,1% р-</w:t>
      </w:r>
      <w:proofErr w:type="spellStart"/>
      <w:r w:rsidRPr="00C31831">
        <w:rPr>
          <w:color w:val="000000"/>
          <w:sz w:val="28"/>
          <w:szCs w:val="28"/>
        </w:rPr>
        <w:t>ра</w:t>
      </w:r>
      <w:proofErr w:type="spellEnd"/>
      <w:r w:rsidRPr="00C31831">
        <w:rPr>
          <w:color w:val="000000"/>
          <w:sz w:val="28"/>
          <w:szCs w:val="28"/>
        </w:rPr>
        <w:t xml:space="preserve"> атропина 0,15-0,3 мл (10 мкг/кг)) и проведения ИВЛ</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Ответ к задаче №9.</w:t>
      </w:r>
    </w:p>
    <w:p w:rsidR="00C31831" w:rsidRPr="00C31831" w:rsidRDefault="00C31831" w:rsidP="00C31831">
      <w:pPr>
        <w:ind w:firstLine="709"/>
        <w:jc w:val="both"/>
        <w:rPr>
          <w:color w:val="000000"/>
          <w:sz w:val="28"/>
          <w:szCs w:val="28"/>
        </w:rPr>
      </w:pPr>
      <w:r w:rsidRPr="00C31831">
        <w:rPr>
          <w:color w:val="000000"/>
          <w:sz w:val="28"/>
          <w:szCs w:val="28"/>
        </w:rPr>
        <w:t xml:space="preserve">1. </w:t>
      </w:r>
      <w:proofErr w:type="gramStart"/>
      <w:r w:rsidRPr="00C31831">
        <w:rPr>
          <w:color w:val="000000"/>
          <w:sz w:val="28"/>
          <w:szCs w:val="28"/>
          <w:lang w:val="en-US"/>
        </w:rPr>
        <w:t>DS</w:t>
      </w:r>
      <w:r w:rsidRPr="00C31831">
        <w:rPr>
          <w:color w:val="000000"/>
          <w:sz w:val="28"/>
          <w:szCs w:val="28"/>
        </w:rPr>
        <w:t>.</w:t>
      </w:r>
      <w:proofErr w:type="gramEnd"/>
      <w:r w:rsidRPr="00C31831">
        <w:rPr>
          <w:color w:val="000000"/>
          <w:sz w:val="28"/>
          <w:szCs w:val="28"/>
        </w:rPr>
        <w:t xml:space="preserve"> </w:t>
      </w:r>
      <w:proofErr w:type="gramStart"/>
      <w:r w:rsidRPr="00C31831">
        <w:rPr>
          <w:color w:val="000000"/>
          <w:sz w:val="28"/>
          <w:szCs w:val="28"/>
        </w:rPr>
        <w:t>С-м</w:t>
      </w:r>
      <w:proofErr w:type="gramEnd"/>
      <w:r w:rsidRPr="00C31831">
        <w:rPr>
          <w:color w:val="000000"/>
          <w:sz w:val="28"/>
          <w:szCs w:val="28"/>
        </w:rPr>
        <w:t xml:space="preserve"> длительного сдавливания (обеих нижних конечностей). Травматический шок.</w:t>
      </w:r>
    </w:p>
    <w:p w:rsidR="00C31831" w:rsidRPr="00C31831" w:rsidRDefault="00C31831" w:rsidP="00C31831">
      <w:pPr>
        <w:ind w:firstLine="709"/>
        <w:jc w:val="both"/>
        <w:rPr>
          <w:color w:val="000000"/>
          <w:sz w:val="28"/>
          <w:szCs w:val="28"/>
        </w:rPr>
      </w:pPr>
      <w:r w:rsidRPr="00C31831">
        <w:rPr>
          <w:color w:val="000000"/>
          <w:sz w:val="28"/>
          <w:szCs w:val="28"/>
        </w:rPr>
        <w:t>2. Терапия</w:t>
      </w:r>
    </w:p>
    <w:p w:rsidR="00C31831" w:rsidRPr="00C31831" w:rsidRDefault="00C31831" w:rsidP="00C31831">
      <w:pPr>
        <w:ind w:firstLine="709"/>
        <w:jc w:val="both"/>
        <w:rPr>
          <w:color w:val="000000"/>
          <w:sz w:val="28"/>
          <w:szCs w:val="28"/>
        </w:rPr>
      </w:pPr>
      <w:r w:rsidRPr="00C31831">
        <w:rPr>
          <w:color w:val="000000"/>
          <w:sz w:val="28"/>
          <w:szCs w:val="28"/>
        </w:rPr>
        <w:lastRenderedPageBreak/>
        <w:t xml:space="preserve">В\м, </w:t>
      </w:r>
      <w:proofErr w:type="gramStart"/>
      <w:r w:rsidRPr="00C31831">
        <w:rPr>
          <w:color w:val="000000"/>
          <w:sz w:val="28"/>
          <w:szCs w:val="28"/>
        </w:rPr>
        <w:t>п</w:t>
      </w:r>
      <w:proofErr w:type="gramEnd"/>
      <w:r w:rsidRPr="00C31831">
        <w:rPr>
          <w:color w:val="000000"/>
          <w:sz w:val="28"/>
          <w:szCs w:val="28"/>
        </w:rPr>
        <w:t xml:space="preserve">\к 1%-0,5-1,0 мл </w:t>
      </w:r>
      <w:proofErr w:type="spellStart"/>
      <w:r w:rsidRPr="00C31831">
        <w:rPr>
          <w:color w:val="000000"/>
          <w:sz w:val="28"/>
          <w:szCs w:val="28"/>
        </w:rPr>
        <w:t>промедола</w:t>
      </w:r>
      <w:proofErr w:type="spellEnd"/>
      <w:r w:rsidRPr="00C31831">
        <w:rPr>
          <w:color w:val="000000"/>
          <w:sz w:val="28"/>
          <w:szCs w:val="28"/>
        </w:rPr>
        <w:t xml:space="preserve"> или </w:t>
      </w:r>
      <w:proofErr w:type="spellStart"/>
      <w:r w:rsidRPr="00C31831">
        <w:rPr>
          <w:color w:val="000000"/>
          <w:sz w:val="28"/>
          <w:szCs w:val="28"/>
        </w:rPr>
        <w:t>омнопона</w:t>
      </w:r>
      <w:proofErr w:type="spellEnd"/>
      <w:r w:rsidRPr="00C31831">
        <w:rPr>
          <w:color w:val="000000"/>
          <w:sz w:val="28"/>
          <w:szCs w:val="28"/>
        </w:rPr>
        <w:t xml:space="preserve"> жгут и тугое </w:t>
      </w:r>
      <w:proofErr w:type="spellStart"/>
      <w:r w:rsidRPr="00C31831">
        <w:rPr>
          <w:color w:val="000000"/>
          <w:sz w:val="28"/>
          <w:szCs w:val="28"/>
        </w:rPr>
        <w:t>бинтование</w:t>
      </w:r>
      <w:proofErr w:type="spellEnd"/>
      <w:r w:rsidRPr="00C31831">
        <w:rPr>
          <w:color w:val="000000"/>
          <w:sz w:val="28"/>
          <w:szCs w:val="28"/>
        </w:rPr>
        <w:t xml:space="preserve"> нижних конечностей</w:t>
      </w:r>
    </w:p>
    <w:p w:rsidR="00C31831" w:rsidRPr="00C31831" w:rsidRDefault="00C31831" w:rsidP="00C31831">
      <w:pPr>
        <w:ind w:firstLine="709"/>
        <w:jc w:val="both"/>
        <w:rPr>
          <w:color w:val="000000"/>
          <w:sz w:val="28"/>
          <w:szCs w:val="28"/>
        </w:rPr>
      </w:pPr>
      <w:r w:rsidRPr="00C31831">
        <w:rPr>
          <w:color w:val="000000"/>
          <w:sz w:val="28"/>
          <w:szCs w:val="28"/>
        </w:rPr>
        <w:t xml:space="preserve">Доступ к вене: трансфузия </w:t>
      </w:r>
      <w:proofErr w:type="spellStart"/>
      <w:r w:rsidRPr="00C31831">
        <w:rPr>
          <w:color w:val="000000"/>
          <w:sz w:val="28"/>
          <w:szCs w:val="28"/>
        </w:rPr>
        <w:t>реополиглюкина</w:t>
      </w:r>
      <w:proofErr w:type="spellEnd"/>
      <w:r w:rsidRPr="00C31831">
        <w:rPr>
          <w:color w:val="000000"/>
          <w:sz w:val="28"/>
          <w:szCs w:val="28"/>
        </w:rPr>
        <w:t xml:space="preserve"> 400,0 мл (со скоростью 20 мл\минуту в зависимости от АД), 5% р-</w:t>
      </w:r>
      <w:proofErr w:type="spellStart"/>
      <w:r w:rsidRPr="00C31831">
        <w:rPr>
          <w:color w:val="000000"/>
          <w:sz w:val="28"/>
          <w:szCs w:val="28"/>
        </w:rPr>
        <w:t>ра</w:t>
      </w:r>
      <w:proofErr w:type="spellEnd"/>
      <w:r w:rsidRPr="00C31831">
        <w:rPr>
          <w:color w:val="000000"/>
          <w:sz w:val="28"/>
          <w:szCs w:val="28"/>
        </w:rPr>
        <w:t xml:space="preserve"> глюкозы с </w:t>
      </w:r>
      <w:proofErr w:type="spellStart"/>
      <w:r w:rsidRPr="00C31831">
        <w:rPr>
          <w:color w:val="000000"/>
          <w:sz w:val="28"/>
          <w:szCs w:val="28"/>
        </w:rPr>
        <w:t>допамином</w:t>
      </w:r>
      <w:proofErr w:type="spellEnd"/>
      <w:r w:rsidRPr="00C31831">
        <w:rPr>
          <w:color w:val="000000"/>
          <w:sz w:val="28"/>
          <w:szCs w:val="28"/>
        </w:rPr>
        <w:t xml:space="preserve"> 6-10 мкг\кг\мин при отсутствии положительной динамики артериального давления</w:t>
      </w:r>
    </w:p>
    <w:p w:rsidR="00C31831" w:rsidRPr="00C31831" w:rsidRDefault="00C31831" w:rsidP="00C31831">
      <w:pPr>
        <w:ind w:firstLine="709"/>
        <w:jc w:val="both"/>
        <w:rPr>
          <w:color w:val="000000"/>
          <w:sz w:val="28"/>
          <w:szCs w:val="28"/>
        </w:rPr>
      </w:pPr>
      <w:r w:rsidRPr="00C31831">
        <w:rPr>
          <w:color w:val="000000"/>
          <w:sz w:val="28"/>
          <w:szCs w:val="28"/>
        </w:rPr>
        <w:t>До освобождения ребенка из под завала необходимо было сделать турникет обеих нижних конечностей с помощью кровоостанавливающего резинового жгута выше места сдавления и далее (после поднятия плиты</w:t>
      </w:r>
      <w:proofErr w:type="gramStart"/>
      <w:r w:rsidRPr="00C31831">
        <w:rPr>
          <w:color w:val="000000"/>
          <w:sz w:val="28"/>
          <w:szCs w:val="28"/>
        </w:rPr>
        <w:t xml:space="preserve"> )</w:t>
      </w:r>
      <w:proofErr w:type="gramEnd"/>
      <w:r w:rsidRPr="00C31831">
        <w:rPr>
          <w:color w:val="000000"/>
          <w:sz w:val="28"/>
          <w:szCs w:val="28"/>
        </w:rPr>
        <w:t xml:space="preserve"> - туго их перебинтовать в дистально-проксимальном направлении.</w:t>
      </w:r>
    </w:p>
    <w:p w:rsidR="00C31831" w:rsidRPr="00C31831" w:rsidRDefault="00C31831" w:rsidP="00C31831">
      <w:pPr>
        <w:ind w:firstLine="709"/>
        <w:jc w:val="both"/>
        <w:rPr>
          <w:color w:val="000000"/>
          <w:sz w:val="28"/>
          <w:szCs w:val="28"/>
        </w:rPr>
      </w:pPr>
      <w:r w:rsidRPr="00C31831">
        <w:rPr>
          <w:color w:val="000000"/>
          <w:sz w:val="28"/>
          <w:szCs w:val="28"/>
        </w:rPr>
        <w:t xml:space="preserve">После </w:t>
      </w:r>
      <w:proofErr w:type="spellStart"/>
      <w:r w:rsidRPr="00C31831">
        <w:rPr>
          <w:color w:val="000000"/>
          <w:sz w:val="28"/>
          <w:szCs w:val="28"/>
        </w:rPr>
        <w:t>бинтования</w:t>
      </w:r>
      <w:proofErr w:type="spellEnd"/>
      <w:r w:rsidRPr="00C31831">
        <w:rPr>
          <w:color w:val="000000"/>
          <w:sz w:val="28"/>
          <w:szCs w:val="28"/>
        </w:rPr>
        <w:t xml:space="preserve"> нижних конечностей можно осторожно (</w:t>
      </w:r>
      <w:proofErr w:type="spellStart"/>
      <w:r w:rsidRPr="00C31831">
        <w:rPr>
          <w:color w:val="000000"/>
          <w:sz w:val="28"/>
          <w:szCs w:val="28"/>
        </w:rPr>
        <w:t>постепеннно</w:t>
      </w:r>
      <w:proofErr w:type="spellEnd"/>
      <w:r w:rsidRPr="00C31831">
        <w:rPr>
          <w:color w:val="000000"/>
          <w:sz w:val="28"/>
          <w:szCs w:val="28"/>
        </w:rPr>
        <w:t xml:space="preserve"> распуская) снять жгут.</w:t>
      </w:r>
    </w:p>
    <w:p w:rsidR="00C31831" w:rsidRPr="00C31831" w:rsidRDefault="00C31831" w:rsidP="00C31831">
      <w:pPr>
        <w:ind w:firstLine="709"/>
        <w:jc w:val="both"/>
        <w:rPr>
          <w:color w:val="000000"/>
          <w:sz w:val="28"/>
          <w:szCs w:val="28"/>
        </w:rPr>
      </w:pPr>
      <w:r w:rsidRPr="00C31831">
        <w:rPr>
          <w:color w:val="000000"/>
          <w:sz w:val="28"/>
          <w:szCs w:val="28"/>
        </w:rPr>
        <w:t>3. Экстренная госпитализация в отделение анестезиологии и реанимации</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Ответ к задаче №10.</w:t>
      </w:r>
    </w:p>
    <w:p w:rsidR="00C31831" w:rsidRPr="00C31831" w:rsidRDefault="00C31831" w:rsidP="00C31831">
      <w:pPr>
        <w:ind w:firstLine="709"/>
        <w:jc w:val="both"/>
        <w:rPr>
          <w:color w:val="000000"/>
          <w:sz w:val="28"/>
          <w:szCs w:val="28"/>
        </w:rPr>
      </w:pPr>
      <w:r w:rsidRPr="00C31831">
        <w:rPr>
          <w:color w:val="000000"/>
          <w:sz w:val="28"/>
          <w:szCs w:val="28"/>
        </w:rPr>
        <w:t xml:space="preserve">1. </w:t>
      </w:r>
      <w:proofErr w:type="gramStart"/>
      <w:r w:rsidRPr="00C31831">
        <w:rPr>
          <w:color w:val="000000"/>
          <w:sz w:val="28"/>
          <w:szCs w:val="28"/>
          <w:lang w:val="en-US"/>
        </w:rPr>
        <w:t>DS</w:t>
      </w:r>
      <w:r w:rsidRPr="00C31831">
        <w:rPr>
          <w:color w:val="000000"/>
          <w:sz w:val="28"/>
          <w:szCs w:val="28"/>
        </w:rPr>
        <w:t>.</w:t>
      </w:r>
      <w:proofErr w:type="gramEnd"/>
      <w:r w:rsidRPr="00C31831">
        <w:rPr>
          <w:color w:val="000000"/>
          <w:sz w:val="28"/>
          <w:szCs w:val="28"/>
        </w:rPr>
        <w:t xml:space="preserve"> Термический ожог лица, шеи, грудной клетки правой руки, 2 степени (</w:t>
      </w:r>
      <w:r w:rsidRPr="00C31831">
        <w:rPr>
          <w:color w:val="000000"/>
          <w:sz w:val="28"/>
          <w:szCs w:val="28"/>
          <w:lang w:val="en-US"/>
        </w:rPr>
        <w:t>S</w:t>
      </w:r>
      <w:r w:rsidRPr="00C31831">
        <w:rPr>
          <w:color w:val="000000"/>
          <w:sz w:val="28"/>
          <w:szCs w:val="28"/>
        </w:rPr>
        <w:t xml:space="preserve"> д10-12%). Ожоговый </w:t>
      </w:r>
      <w:proofErr w:type="spellStart"/>
      <w:r w:rsidRPr="00C31831">
        <w:rPr>
          <w:color w:val="000000"/>
          <w:sz w:val="28"/>
          <w:szCs w:val="28"/>
        </w:rPr>
        <w:t>щок</w:t>
      </w:r>
      <w:proofErr w:type="spellEnd"/>
      <w:r w:rsidRPr="00C31831">
        <w:rPr>
          <w:color w:val="000000"/>
          <w:sz w:val="28"/>
          <w:szCs w:val="28"/>
        </w:rPr>
        <w:t xml:space="preserve"> II.</w:t>
      </w:r>
    </w:p>
    <w:p w:rsidR="00C31831" w:rsidRPr="00C31831" w:rsidRDefault="00C31831" w:rsidP="00C31831">
      <w:pPr>
        <w:ind w:firstLine="709"/>
        <w:jc w:val="both"/>
        <w:rPr>
          <w:color w:val="000000"/>
          <w:sz w:val="28"/>
          <w:szCs w:val="28"/>
        </w:rPr>
      </w:pPr>
      <w:r w:rsidRPr="00C31831">
        <w:rPr>
          <w:color w:val="000000"/>
          <w:sz w:val="28"/>
          <w:szCs w:val="28"/>
        </w:rPr>
        <w:t>2. Терапия</w:t>
      </w:r>
    </w:p>
    <w:p w:rsidR="00C31831" w:rsidRPr="00C31831" w:rsidRDefault="00C31831" w:rsidP="00C31831">
      <w:pPr>
        <w:ind w:firstLine="709"/>
        <w:jc w:val="both"/>
        <w:rPr>
          <w:color w:val="000000"/>
          <w:sz w:val="28"/>
          <w:szCs w:val="28"/>
        </w:rPr>
      </w:pPr>
      <w:r w:rsidRPr="00C31831">
        <w:rPr>
          <w:color w:val="000000"/>
          <w:sz w:val="28"/>
          <w:szCs w:val="28"/>
        </w:rPr>
        <w:t>Доступ к вене</w:t>
      </w:r>
    </w:p>
    <w:p w:rsidR="00C31831" w:rsidRPr="00C31831" w:rsidRDefault="00C31831" w:rsidP="00C31831">
      <w:pPr>
        <w:ind w:firstLine="709"/>
        <w:jc w:val="both"/>
        <w:rPr>
          <w:color w:val="000000"/>
          <w:sz w:val="28"/>
          <w:szCs w:val="28"/>
        </w:rPr>
      </w:pPr>
      <w:r w:rsidRPr="00C31831">
        <w:rPr>
          <w:color w:val="000000"/>
          <w:sz w:val="28"/>
          <w:szCs w:val="28"/>
        </w:rPr>
        <w:t xml:space="preserve">1% р-р </w:t>
      </w:r>
      <w:proofErr w:type="spellStart"/>
      <w:r w:rsidRPr="00C31831">
        <w:rPr>
          <w:color w:val="000000"/>
          <w:sz w:val="28"/>
          <w:szCs w:val="28"/>
        </w:rPr>
        <w:t>промедола</w:t>
      </w:r>
      <w:proofErr w:type="spellEnd"/>
      <w:r w:rsidRPr="00C31831">
        <w:rPr>
          <w:color w:val="000000"/>
          <w:sz w:val="28"/>
          <w:szCs w:val="28"/>
        </w:rPr>
        <w:t xml:space="preserve"> 0,3 мл </w:t>
      </w:r>
      <w:proofErr w:type="gramStart"/>
      <w:r w:rsidRPr="00C31831">
        <w:rPr>
          <w:color w:val="000000"/>
          <w:sz w:val="28"/>
          <w:szCs w:val="28"/>
        </w:rPr>
        <w:t>в</w:t>
      </w:r>
      <w:proofErr w:type="gramEnd"/>
      <w:r w:rsidRPr="00C31831">
        <w:rPr>
          <w:color w:val="000000"/>
          <w:sz w:val="28"/>
          <w:szCs w:val="28"/>
        </w:rPr>
        <w:t>/в</w:t>
      </w:r>
    </w:p>
    <w:p w:rsidR="00C31831" w:rsidRPr="00C31831" w:rsidRDefault="00C31831" w:rsidP="00C31831">
      <w:pPr>
        <w:ind w:firstLine="709"/>
        <w:jc w:val="both"/>
        <w:rPr>
          <w:color w:val="000000"/>
          <w:sz w:val="28"/>
          <w:szCs w:val="28"/>
        </w:rPr>
      </w:pPr>
      <w:proofErr w:type="spellStart"/>
      <w:r w:rsidRPr="00C31831">
        <w:rPr>
          <w:color w:val="000000"/>
          <w:sz w:val="28"/>
          <w:szCs w:val="28"/>
        </w:rPr>
        <w:t>Инфузионная</w:t>
      </w:r>
      <w:proofErr w:type="spellEnd"/>
      <w:r w:rsidRPr="00C31831">
        <w:rPr>
          <w:color w:val="000000"/>
          <w:sz w:val="28"/>
          <w:szCs w:val="28"/>
        </w:rPr>
        <w:t xml:space="preserve"> терапия - раствор хлорида натрия 10 мкг/час и выше под контролем АД</w:t>
      </w:r>
    </w:p>
    <w:p w:rsidR="00C31831" w:rsidRPr="00C31831" w:rsidRDefault="00C31831" w:rsidP="00C31831">
      <w:pPr>
        <w:ind w:firstLine="709"/>
        <w:jc w:val="both"/>
        <w:rPr>
          <w:color w:val="000000"/>
          <w:sz w:val="28"/>
          <w:szCs w:val="28"/>
        </w:rPr>
      </w:pPr>
      <w:r w:rsidRPr="00C31831">
        <w:rPr>
          <w:color w:val="000000"/>
          <w:sz w:val="28"/>
          <w:szCs w:val="28"/>
        </w:rPr>
        <w:t>На ожоговые поверхности - влажная асептическая повязка с 0,5-1% р-ром новокаина Госпитализация в ожоговый центр или отделение реанимации и интенсивной терапии</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Ответ к задаче №11.</w:t>
      </w:r>
    </w:p>
    <w:p w:rsidR="00C31831" w:rsidRPr="00C31831" w:rsidRDefault="00C31831" w:rsidP="00C31831">
      <w:pPr>
        <w:ind w:firstLine="709"/>
        <w:jc w:val="both"/>
        <w:rPr>
          <w:color w:val="000000"/>
          <w:sz w:val="28"/>
          <w:szCs w:val="28"/>
        </w:rPr>
      </w:pPr>
      <w:r w:rsidRPr="00C31831">
        <w:rPr>
          <w:color w:val="000000"/>
          <w:sz w:val="28"/>
          <w:szCs w:val="28"/>
        </w:rPr>
        <w:t xml:space="preserve">1. </w:t>
      </w:r>
      <w:proofErr w:type="gramStart"/>
      <w:r w:rsidRPr="00C31831">
        <w:rPr>
          <w:color w:val="000000"/>
          <w:sz w:val="28"/>
          <w:szCs w:val="28"/>
          <w:lang w:val="en-US"/>
        </w:rPr>
        <w:t>DS</w:t>
      </w:r>
      <w:r w:rsidRPr="00C31831">
        <w:rPr>
          <w:color w:val="000000"/>
          <w:sz w:val="28"/>
          <w:szCs w:val="28"/>
        </w:rPr>
        <w:t>.</w:t>
      </w:r>
      <w:proofErr w:type="gramEnd"/>
      <w:r w:rsidRPr="00C31831">
        <w:rPr>
          <w:color w:val="000000"/>
          <w:sz w:val="28"/>
          <w:szCs w:val="28"/>
        </w:rPr>
        <w:t xml:space="preserve"> Лекарственный анафилактический шок (на ампициллин).</w:t>
      </w:r>
    </w:p>
    <w:p w:rsidR="00C31831" w:rsidRPr="00C31831" w:rsidRDefault="00C31831" w:rsidP="00C31831">
      <w:pPr>
        <w:ind w:firstLine="709"/>
        <w:jc w:val="both"/>
        <w:rPr>
          <w:color w:val="000000"/>
          <w:sz w:val="28"/>
          <w:szCs w:val="28"/>
        </w:rPr>
      </w:pPr>
      <w:r w:rsidRPr="00C31831">
        <w:rPr>
          <w:color w:val="000000"/>
          <w:sz w:val="28"/>
          <w:szCs w:val="28"/>
        </w:rPr>
        <w:t>2. Терапия</w:t>
      </w:r>
    </w:p>
    <w:p w:rsidR="00C31831" w:rsidRPr="00C31831" w:rsidRDefault="00C31831" w:rsidP="00C31831">
      <w:pPr>
        <w:ind w:firstLine="709"/>
        <w:jc w:val="both"/>
        <w:rPr>
          <w:color w:val="000000"/>
          <w:sz w:val="28"/>
          <w:szCs w:val="28"/>
        </w:rPr>
      </w:pPr>
      <w:r w:rsidRPr="00C31831">
        <w:rPr>
          <w:color w:val="000000"/>
          <w:sz w:val="28"/>
          <w:szCs w:val="28"/>
        </w:rPr>
        <w:t>Адреналин 10 мкг/кг 1,5 мл 0,01% р-</w:t>
      </w:r>
      <w:proofErr w:type="spellStart"/>
      <w:r w:rsidRPr="00C31831">
        <w:rPr>
          <w:color w:val="000000"/>
          <w:sz w:val="28"/>
          <w:szCs w:val="28"/>
        </w:rPr>
        <w:t>ра</w:t>
      </w:r>
      <w:proofErr w:type="spellEnd"/>
      <w:r w:rsidRPr="00C31831">
        <w:rPr>
          <w:color w:val="000000"/>
          <w:sz w:val="28"/>
          <w:szCs w:val="28"/>
        </w:rPr>
        <w:t xml:space="preserve"> (разведение 1:10!) </w:t>
      </w:r>
      <w:proofErr w:type="gramStart"/>
      <w:r w:rsidRPr="00C31831">
        <w:rPr>
          <w:color w:val="000000"/>
          <w:sz w:val="28"/>
          <w:szCs w:val="28"/>
        </w:rPr>
        <w:t>в</w:t>
      </w:r>
      <w:proofErr w:type="gramEnd"/>
      <w:r w:rsidRPr="00C31831">
        <w:rPr>
          <w:color w:val="000000"/>
          <w:sz w:val="28"/>
          <w:szCs w:val="28"/>
        </w:rPr>
        <w:t>/в, в/м</w:t>
      </w:r>
    </w:p>
    <w:p w:rsidR="00C31831" w:rsidRPr="00C31831" w:rsidRDefault="00C31831" w:rsidP="00C31831">
      <w:pPr>
        <w:ind w:firstLine="709"/>
        <w:jc w:val="both"/>
        <w:rPr>
          <w:color w:val="000000"/>
          <w:sz w:val="28"/>
          <w:szCs w:val="28"/>
        </w:rPr>
      </w:pPr>
      <w:r w:rsidRPr="00C31831">
        <w:rPr>
          <w:color w:val="000000"/>
          <w:sz w:val="28"/>
          <w:szCs w:val="28"/>
        </w:rPr>
        <w:t>Придать больному горизонтальное положение с несколько приподнятыми ногами. Полость рта и дыхательные пути очистить от слизи, повернуть голову ребенка набок для предупреждения аспирации. Измерение АД каждые 2-3 минуты. Предупредить потери тепла</w:t>
      </w:r>
    </w:p>
    <w:p w:rsidR="00C31831" w:rsidRPr="00C31831" w:rsidRDefault="00C31831" w:rsidP="00C31831">
      <w:pPr>
        <w:ind w:firstLine="709"/>
        <w:jc w:val="both"/>
        <w:rPr>
          <w:color w:val="000000"/>
          <w:sz w:val="28"/>
          <w:szCs w:val="28"/>
        </w:rPr>
      </w:pPr>
      <w:r w:rsidRPr="00C31831">
        <w:rPr>
          <w:color w:val="000000"/>
          <w:sz w:val="28"/>
          <w:szCs w:val="28"/>
        </w:rPr>
        <w:t>Доступ к вене и в/в струйно преднизолон 3 мг/кг 100% оксигенотерапия</w:t>
      </w:r>
    </w:p>
    <w:p w:rsidR="00C31831" w:rsidRPr="00C31831" w:rsidRDefault="00C31831" w:rsidP="00C31831">
      <w:pPr>
        <w:ind w:firstLine="709"/>
        <w:jc w:val="both"/>
        <w:rPr>
          <w:color w:val="000000"/>
          <w:sz w:val="28"/>
          <w:szCs w:val="28"/>
        </w:rPr>
      </w:pPr>
      <w:r w:rsidRPr="00C31831">
        <w:rPr>
          <w:color w:val="000000"/>
          <w:sz w:val="28"/>
          <w:szCs w:val="28"/>
        </w:rPr>
        <w:t xml:space="preserve">При сохранении явлений </w:t>
      </w:r>
      <w:proofErr w:type="spellStart"/>
      <w:r w:rsidRPr="00C31831">
        <w:rPr>
          <w:color w:val="000000"/>
          <w:sz w:val="28"/>
          <w:szCs w:val="28"/>
        </w:rPr>
        <w:t>бронхоспазма</w:t>
      </w:r>
      <w:proofErr w:type="spellEnd"/>
      <w:r w:rsidRPr="00C31831">
        <w:rPr>
          <w:color w:val="000000"/>
          <w:sz w:val="28"/>
          <w:szCs w:val="28"/>
        </w:rPr>
        <w:t xml:space="preserve"> - ингаляция </w:t>
      </w:r>
      <w:proofErr w:type="spellStart"/>
      <w:r w:rsidRPr="00C31831">
        <w:rPr>
          <w:color w:val="000000"/>
          <w:sz w:val="28"/>
          <w:szCs w:val="28"/>
        </w:rPr>
        <w:t>сальбутамола</w:t>
      </w:r>
      <w:proofErr w:type="spellEnd"/>
      <w:r w:rsidRPr="00C31831">
        <w:rPr>
          <w:color w:val="000000"/>
          <w:sz w:val="28"/>
          <w:szCs w:val="28"/>
        </w:rPr>
        <w:t xml:space="preserve"> 1,25 мг или </w:t>
      </w:r>
      <w:proofErr w:type="spellStart"/>
      <w:r w:rsidRPr="00C31831">
        <w:rPr>
          <w:color w:val="000000"/>
          <w:sz w:val="28"/>
          <w:szCs w:val="28"/>
        </w:rPr>
        <w:t>беродуала</w:t>
      </w:r>
      <w:proofErr w:type="spellEnd"/>
      <w:r w:rsidRPr="00C31831">
        <w:rPr>
          <w:color w:val="000000"/>
          <w:sz w:val="28"/>
          <w:szCs w:val="28"/>
        </w:rPr>
        <w:t xml:space="preserve"> с помощью </w:t>
      </w:r>
      <w:proofErr w:type="spellStart"/>
      <w:r w:rsidRPr="00C31831">
        <w:rPr>
          <w:color w:val="000000"/>
          <w:sz w:val="28"/>
          <w:szCs w:val="28"/>
        </w:rPr>
        <w:t>небулайзера</w:t>
      </w:r>
      <w:proofErr w:type="spellEnd"/>
    </w:p>
    <w:p w:rsidR="00C31831" w:rsidRPr="00C31831" w:rsidRDefault="00C31831" w:rsidP="00C31831">
      <w:pPr>
        <w:ind w:firstLine="709"/>
        <w:jc w:val="both"/>
        <w:rPr>
          <w:color w:val="000000"/>
          <w:sz w:val="28"/>
          <w:szCs w:val="28"/>
        </w:rPr>
      </w:pPr>
      <w:r w:rsidRPr="00C31831">
        <w:rPr>
          <w:color w:val="000000"/>
          <w:sz w:val="28"/>
          <w:szCs w:val="28"/>
        </w:rPr>
        <w:t xml:space="preserve">Если на этом фоне сохраняется артериальная гипотензия, то в/в капельно </w:t>
      </w:r>
      <w:proofErr w:type="spellStart"/>
      <w:r w:rsidRPr="00C31831">
        <w:rPr>
          <w:color w:val="000000"/>
          <w:sz w:val="28"/>
          <w:szCs w:val="28"/>
        </w:rPr>
        <w:t>допамин</w:t>
      </w:r>
      <w:proofErr w:type="spellEnd"/>
      <w:r w:rsidRPr="00C31831">
        <w:rPr>
          <w:color w:val="000000"/>
          <w:sz w:val="28"/>
          <w:szCs w:val="28"/>
        </w:rPr>
        <w:t xml:space="preserve"> 5-10 мкг/кг/минуту или адреналин в 50,0 мл изотонического раствора </w:t>
      </w:r>
      <w:proofErr w:type="spellStart"/>
      <w:r w:rsidRPr="00C31831">
        <w:rPr>
          <w:color w:val="000000"/>
          <w:sz w:val="28"/>
          <w:szCs w:val="28"/>
          <w:lang w:val="en-US"/>
        </w:rPr>
        <w:t>NaCL</w:t>
      </w:r>
      <w:proofErr w:type="spellEnd"/>
      <w:r w:rsidRPr="00C31831">
        <w:rPr>
          <w:color w:val="000000"/>
          <w:sz w:val="28"/>
          <w:szCs w:val="28"/>
        </w:rPr>
        <w:t xml:space="preserve"> 0,1-1,0 мкг/кг/мин, кристаллоиды </w:t>
      </w:r>
      <w:proofErr w:type="gramStart"/>
      <w:r w:rsidRPr="00C31831">
        <w:rPr>
          <w:color w:val="000000"/>
          <w:sz w:val="28"/>
          <w:szCs w:val="28"/>
        </w:rPr>
        <w:t>в</w:t>
      </w:r>
      <w:proofErr w:type="gramEnd"/>
      <w:r w:rsidRPr="00C31831">
        <w:rPr>
          <w:color w:val="000000"/>
          <w:sz w:val="28"/>
          <w:szCs w:val="28"/>
        </w:rPr>
        <w:t>/</w:t>
      </w:r>
      <w:proofErr w:type="gramStart"/>
      <w:r w:rsidRPr="00C31831">
        <w:rPr>
          <w:color w:val="000000"/>
          <w:sz w:val="28"/>
          <w:szCs w:val="28"/>
        </w:rPr>
        <w:t>в</w:t>
      </w:r>
      <w:proofErr w:type="gramEnd"/>
      <w:r w:rsidRPr="00C31831">
        <w:rPr>
          <w:color w:val="000000"/>
          <w:sz w:val="28"/>
          <w:szCs w:val="28"/>
        </w:rPr>
        <w:t xml:space="preserve"> со скоростью не менее 10 мл/кг/час и выше под контролем уровня АД</w:t>
      </w:r>
    </w:p>
    <w:p w:rsidR="00C31831" w:rsidRPr="00C31831" w:rsidRDefault="00C31831" w:rsidP="00C31831">
      <w:pPr>
        <w:ind w:firstLine="709"/>
        <w:jc w:val="both"/>
        <w:rPr>
          <w:color w:val="000000"/>
          <w:sz w:val="28"/>
          <w:szCs w:val="28"/>
        </w:rPr>
      </w:pPr>
      <w:r w:rsidRPr="00C31831">
        <w:rPr>
          <w:color w:val="000000"/>
          <w:sz w:val="28"/>
          <w:szCs w:val="28"/>
        </w:rPr>
        <w:t xml:space="preserve">При появлении </w:t>
      </w:r>
      <w:proofErr w:type="spellStart"/>
      <w:r w:rsidRPr="00C31831">
        <w:rPr>
          <w:color w:val="000000"/>
          <w:sz w:val="28"/>
          <w:szCs w:val="28"/>
        </w:rPr>
        <w:t>уртикарных</w:t>
      </w:r>
      <w:proofErr w:type="spellEnd"/>
      <w:r w:rsidRPr="00C31831">
        <w:rPr>
          <w:color w:val="000000"/>
          <w:sz w:val="28"/>
          <w:szCs w:val="28"/>
        </w:rPr>
        <w:t xml:space="preserve"> элементов на коже возможно дополнительное введение Н</w:t>
      </w:r>
      <w:r w:rsidRPr="00C31831">
        <w:rPr>
          <w:color w:val="000000"/>
          <w:sz w:val="28"/>
          <w:szCs w:val="28"/>
          <w:vertAlign w:val="subscript"/>
        </w:rPr>
        <w:t>1</w:t>
      </w:r>
      <w:r w:rsidRPr="00C31831">
        <w:rPr>
          <w:color w:val="000000"/>
          <w:sz w:val="28"/>
          <w:szCs w:val="28"/>
        </w:rPr>
        <w:t>-блокаторов (супрастин). В случае длительного сохранения коллапса - подключение, после введения Н</w:t>
      </w:r>
      <w:r w:rsidRPr="00C31831">
        <w:rPr>
          <w:color w:val="000000"/>
          <w:sz w:val="28"/>
          <w:szCs w:val="28"/>
          <w:vertAlign w:val="subscript"/>
        </w:rPr>
        <w:t>1</w:t>
      </w:r>
      <w:r w:rsidRPr="00C31831">
        <w:rPr>
          <w:color w:val="000000"/>
          <w:sz w:val="28"/>
          <w:szCs w:val="28"/>
        </w:rPr>
        <w:t>-блокаторов, Н</w:t>
      </w:r>
      <w:r w:rsidRPr="00C31831">
        <w:rPr>
          <w:color w:val="000000"/>
          <w:sz w:val="28"/>
          <w:szCs w:val="28"/>
          <w:vertAlign w:val="subscript"/>
        </w:rPr>
        <w:t>2</w:t>
      </w:r>
      <w:r w:rsidRPr="00C31831">
        <w:rPr>
          <w:color w:val="000000"/>
          <w:sz w:val="28"/>
          <w:szCs w:val="28"/>
        </w:rPr>
        <w:t>-блокаторов в условиях отделения реанимации</w:t>
      </w:r>
    </w:p>
    <w:p w:rsidR="00C31831" w:rsidRPr="00C31831" w:rsidRDefault="00C31831" w:rsidP="00C31831">
      <w:pPr>
        <w:ind w:firstLine="709"/>
        <w:jc w:val="both"/>
        <w:rPr>
          <w:color w:val="000000"/>
          <w:sz w:val="28"/>
          <w:szCs w:val="28"/>
        </w:rPr>
      </w:pPr>
      <w:r w:rsidRPr="00C31831">
        <w:rPr>
          <w:color w:val="000000"/>
          <w:sz w:val="28"/>
          <w:szCs w:val="28"/>
        </w:rPr>
        <w:t>Госпитализация в отделение реанимации</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lastRenderedPageBreak/>
        <w:t>Ответ к задаче №12.</w:t>
      </w:r>
    </w:p>
    <w:p w:rsidR="00C31831" w:rsidRPr="00C31831" w:rsidRDefault="00C31831" w:rsidP="00C31831">
      <w:pPr>
        <w:ind w:firstLine="709"/>
        <w:jc w:val="both"/>
        <w:rPr>
          <w:color w:val="000000"/>
          <w:sz w:val="28"/>
          <w:szCs w:val="28"/>
        </w:rPr>
      </w:pPr>
      <w:r w:rsidRPr="00C31831">
        <w:rPr>
          <w:color w:val="000000"/>
          <w:sz w:val="28"/>
          <w:szCs w:val="28"/>
        </w:rPr>
        <w:t xml:space="preserve">1.DS.Кишечная инфекция неясной этиологии, острый гастроэнтерит. </w:t>
      </w:r>
      <w:proofErr w:type="spellStart"/>
      <w:r w:rsidRPr="00C31831">
        <w:rPr>
          <w:color w:val="000000"/>
          <w:sz w:val="28"/>
          <w:szCs w:val="28"/>
        </w:rPr>
        <w:t>Гиповолемический</w:t>
      </w:r>
      <w:proofErr w:type="spellEnd"/>
      <w:r w:rsidRPr="00C31831">
        <w:rPr>
          <w:color w:val="000000"/>
          <w:sz w:val="28"/>
          <w:szCs w:val="28"/>
        </w:rPr>
        <w:t xml:space="preserve"> (</w:t>
      </w:r>
      <w:proofErr w:type="spellStart"/>
      <w:r w:rsidRPr="00C31831">
        <w:rPr>
          <w:color w:val="000000"/>
          <w:sz w:val="28"/>
          <w:szCs w:val="28"/>
        </w:rPr>
        <w:t>ангидремический</w:t>
      </w:r>
      <w:proofErr w:type="spellEnd"/>
      <w:r w:rsidRPr="00C31831">
        <w:rPr>
          <w:color w:val="000000"/>
          <w:sz w:val="28"/>
          <w:szCs w:val="28"/>
        </w:rPr>
        <w:t>) шок.</w:t>
      </w:r>
    </w:p>
    <w:p w:rsidR="00C31831" w:rsidRPr="00C31831" w:rsidRDefault="00C31831" w:rsidP="00C31831">
      <w:pPr>
        <w:ind w:firstLine="709"/>
        <w:jc w:val="both"/>
        <w:rPr>
          <w:color w:val="000000"/>
          <w:sz w:val="28"/>
          <w:szCs w:val="28"/>
        </w:rPr>
      </w:pPr>
      <w:r w:rsidRPr="00C31831">
        <w:rPr>
          <w:color w:val="000000"/>
          <w:sz w:val="28"/>
          <w:szCs w:val="28"/>
        </w:rPr>
        <w:t>2. Терапия</w:t>
      </w:r>
    </w:p>
    <w:p w:rsidR="00C31831" w:rsidRPr="00C31831" w:rsidRDefault="00C31831" w:rsidP="00C31831">
      <w:pPr>
        <w:ind w:firstLine="709"/>
        <w:jc w:val="both"/>
        <w:rPr>
          <w:color w:val="000000"/>
          <w:sz w:val="28"/>
          <w:szCs w:val="28"/>
        </w:rPr>
      </w:pPr>
      <w:r w:rsidRPr="00C31831">
        <w:rPr>
          <w:color w:val="000000"/>
          <w:sz w:val="28"/>
          <w:szCs w:val="28"/>
        </w:rPr>
        <w:t>Доступ к вене</w:t>
      </w:r>
    </w:p>
    <w:p w:rsidR="00C31831" w:rsidRPr="00C31831" w:rsidRDefault="00C31831" w:rsidP="00C31831">
      <w:pPr>
        <w:ind w:firstLine="709"/>
        <w:jc w:val="both"/>
        <w:rPr>
          <w:color w:val="000000"/>
          <w:sz w:val="28"/>
          <w:szCs w:val="28"/>
        </w:rPr>
      </w:pPr>
      <w:r w:rsidRPr="00C31831">
        <w:rPr>
          <w:color w:val="000000"/>
          <w:sz w:val="28"/>
          <w:szCs w:val="28"/>
        </w:rPr>
        <w:t xml:space="preserve">Коррекция метаболического ацидоза и </w:t>
      </w:r>
      <w:proofErr w:type="spellStart"/>
      <w:r w:rsidRPr="00C31831">
        <w:rPr>
          <w:color w:val="000000"/>
          <w:sz w:val="28"/>
          <w:szCs w:val="28"/>
        </w:rPr>
        <w:t>осмолярности</w:t>
      </w:r>
      <w:proofErr w:type="spellEnd"/>
      <w:r w:rsidRPr="00C31831">
        <w:rPr>
          <w:color w:val="000000"/>
          <w:sz w:val="28"/>
          <w:szCs w:val="28"/>
        </w:rPr>
        <w:t xml:space="preserve"> плазмы струйным введением </w:t>
      </w:r>
      <w:proofErr w:type="spellStart"/>
      <w:r w:rsidRPr="00C31831">
        <w:rPr>
          <w:color w:val="000000"/>
          <w:sz w:val="28"/>
          <w:szCs w:val="28"/>
        </w:rPr>
        <w:t>трисамина</w:t>
      </w:r>
      <w:proofErr w:type="spellEnd"/>
      <w:r w:rsidRPr="00C31831">
        <w:rPr>
          <w:color w:val="000000"/>
          <w:sz w:val="28"/>
          <w:szCs w:val="28"/>
        </w:rPr>
        <w:t xml:space="preserve"> 5 мл/кг со скоростью до 1 мл\кг\минуту до момента улучшения параметров гемодинамики</w:t>
      </w:r>
    </w:p>
    <w:p w:rsidR="00C31831" w:rsidRPr="00C31831" w:rsidRDefault="00C31831" w:rsidP="00C31831">
      <w:pPr>
        <w:ind w:firstLine="709"/>
        <w:jc w:val="both"/>
        <w:rPr>
          <w:color w:val="000000"/>
          <w:sz w:val="28"/>
          <w:szCs w:val="28"/>
        </w:rPr>
      </w:pPr>
      <w:proofErr w:type="spellStart"/>
      <w:r w:rsidRPr="00C31831">
        <w:rPr>
          <w:color w:val="000000"/>
          <w:sz w:val="28"/>
          <w:szCs w:val="28"/>
        </w:rPr>
        <w:t>Реополиглюкин</w:t>
      </w:r>
      <w:proofErr w:type="spellEnd"/>
      <w:r w:rsidRPr="00C31831">
        <w:rPr>
          <w:color w:val="000000"/>
          <w:sz w:val="28"/>
          <w:szCs w:val="28"/>
        </w:rPr>
        <w:t xml:space="preserve"> или </w:t>
      </w:r>
      <w:proofErr w:type="spellStart"/>
      <w:r w:rsidRPr="00C31831">
        <w:rPr>
          <w:color w:val="000000"/>
          <w:sz w:val="28"/>
          <w:szCs w:val="28"/>
        </w:rPr>
        <w:t>желатиноль</w:t>
      </w:r>
      <w:proofErr w:type="spellEnd"/>
      <w:r w:rsidRPr="00C31831">
        <w:rPr>
          <w:color w:val="000000"/>
          <w:sz w:val="28"/>
          <w:szCs w:val="28"/>
        </w:rPr>
        <w:t xml:space="preserve"> в/в 10 мл/кг, вначале со скоростью 3-4,0 мл в минуту, а после повышения систолического АД до 80 мм </w:t>
      </w:r>
      <w:proofErr w:type="spellStart"/>
      <w:r w:rsidRPr="00C31831">
        <w:rPr>
          <w:color w:val="000000"/>
          <w:sz w:val="28"/>
          <w:szCs w:val="28"/>
        </w:rPr>
        <w:t>рт.ст</w:t>
      </w:r>
      <w:proofErr w:type="spellEnd"/>
      <w:r w:rsidRPr="00C31831">
        <w:rPr>
          <w:color w:val="000000"/>
          <w:sz w:val="28"/>
          <w:szCs w:val="28"/>
        </w:rPr>
        <w:t>. переход на капельное введение по 1,0 -1,5 мл/минуту</w:t>
      </w:r>
    </w:p>
    <w:p w:rsidR="00C31831" w:rsidRPr="00C31831" w:rsidRDefault="00C31831" w:rsidP="00C31831">
      <w:pPr>
        <w:ind w:firstLine="709"/>
        <w:jc w:val="both"/>
        <w:rPr>
          <w:color w:val="000000"/>
          <w:sz w:val="28"/>
          <w:szCs w:val="28"/>
        </w:rPr>
      </w:pPr>
      <w:r w:rsidRPr="00C31831">
        <w:rPr>
          <w:color w:val="000000"/>
          <w:sz w:val="28"/>
          <w:szCs w:val="28"/>
        </w:rPr>
        <w:t>Преднизолон 3 мг/кг, ККБ 20 мг / кг, вит. "С" 150 мг</w:t>
      </w:r>
    </w:p>
    <w:p w:rsidR="00C31831" w:rsidRPr="00C31831" w:rsidRDefault="00C31831" w:rsidP="00C31831">
      <w:pPr>
        <w:ind w:firstLine="709"/>
        <w:jc w:val="both"/>
        <w:rPr>
          <w:color w:val="000000"/>
          <w:sz w:val="28"/>
          <w:szCs w:val="28"/>
        </w:rPr>
      </w:pPr>
      <w:r w:rsidRPr="00C31831">
        <w:rPr>
          <w:color w:val="000000"/>
          <w:sz w:val="28"/>
          <w:szCs w:val="28"/>
        </w:rPr>
        <w:t xml:space="preserve">3. Госпитализация в реанимационное отделение (степень риска транспортировки </w:t>
      </w:r>
      <w:r w:rsidRPr="00C31831">
        <w:rPr>
          <w:color w:val="000000"/>
          <w:sz w:val="28"/>
          <w:szCs w:val="28"/>
          <w:lang w:val="en-US"/>
        </w:rPr>
        <w:t>IY</w:t>
      </w:r>
      <w:r w:rsidRPr="00C31831">
        <w:rPr>
          <w:color w:val="000000"/>
          <w:sz w:val="28"/>
          <w:szCs w:val="28"/>
        </w:rPr>
        <w:t xml:space="preserve">). Во время транспортировки продолжение в/в </w:t>
      </w:r>
      <w:proofErr w:type="spellStart"/>
      <w:r w:rsidRPr="00C31831">
        <w:rPr>
          <w:color w:val="000000"/>
          <w:sz w:val="28"/>
          <w:szCs w:val="28"/>
        </w:rPr>
        <w:t>инфузий</w:t>
      </w:r>
      <w:proofErr w:type="spellEnd"/>
      <w:r w:rsidRPr="00C31831">
        <w:rPr>
          <w:color w:val="000000"/>
          <w:sz w:val="28"/>
          <w:szCs w:val="28"/>
        </w:rPr>
        <w:t>, увлажненный кислород</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Ответ к задаче №13.</w:t>
      </w:r>
    </w:p>
    <w:p w:rsidR="00C31831" w:rsidRPr="00C31831" w:rsidRDefault="00C31831" w:rsidP="00C31831">
      <w:pPr>
        <w:ind w:firstLine="709"/>
        <w:jc w:val="both"/>
        <w:rPr>
          <w:color w:val="000000"/>
          <w:sz w:val="28"/>
          <w:szCs w:val="28"/>
        </w:rPr>
      </w:pPr>
      <w:r w:rsidRPr="00C31831">
        <w:rPr>
          <w:color w:val="000000"/>
          <w:sz w:val="28"/>
          <w:szCs w:val="28"/>
        </w:rPr>
        <w:t xml:space="preserve">1. </w:t>
      </w:r>
      <w:proofErr w:type="gramStart"/>
      <w:r w:rsidRPr="00C31831">
        <w:rPr>
          <w:color w:val="000000"/>
          <w:sz w:val="28"/>
          <w:szCs w:val="28"/>
          <w:lang w:val="en-US"/>
        </w:rPr>
        <w:t>DS</w:t>
      </w:r>
      <w:r w:rsidRPr="00C31831">
        <w:rPr>
          <w:color w:val="000000"/>
          <w:sz w:val="28"/>
          <w:szCs w:val="28"/>
        </w:rPr>
        <w:t>.</w:t>
      </w:r>
      <w:proofErr w:type="gramEnd"/>
      <w:r w:rsidRPr="00C31831">
        <w:rPr>
          <w:color w:val="000000"/>
          <w:sz w:val="28"/>
          <w:szCs w:val="28"/>
        </w:rPr>
        <w:t xml:space="preserve"> </w:t>
      </w:r>
      <w:proofErr w:type="spellStart"/>
      <w:r w:rsidRPr="00C31831">
        <w:rPr>
          <w:color w:val="000000"/>
          <w:sz w:val="28"/>
          <w:szCs w:val="28"/>
        </w:rPr>
        <w:t>Менигококковая</w:t>
      </w:r>
      <w:proofErr w:type="spellEnd"/>
      <w:r w:rsidRPr="00C31831">
        <w:rPr>
          <w:color w:val="000000"/>
          <w:sz w:val="28"/>
          <w:szCs w:val="28"/>
        </w:rPr>
        <w:t xml:space="preserve"> инфекция, </w:t>
      </w:r>
      <w:proofErr w:type="spellStart"/>
      <w:r w:rsidRPr="00C31831">
        <w:rPr>
          <w:color w:val="000000"/>
          <w:sz w:val="28"/>
          <w:szCs w:val="28"/>
        </w:rPr>
        <w:t>менигококкцемия</w:t>
      </w:r>
      <w:proofErr w:type="spellEnd"/>
      <w:r w:rsidRPr="00C31831">
        <w:rPr>
          <w:color w:val="000000"/>
          <w:sz w:val="28"/>
          <w:szCs w:val="28"/>
        </w:rPr>
        <w:t>. Инфекционно-токсический шок. Кома II ст. Судорожный синдром.</w:t>
      </w:r>
    </w:p>
    <w:p w:rsidR="00C31831" w:rsidRPr="00C31831" w:rsidRDefault="00C31831" w:rsidP="00C31831">
      <w:pPr>
        <w:ind w:firstLine="709"/>
        <w:jc w:val="both"/>
        <w:rPr>
          <w:color w:val="000000"/>
          <w:sz w:val="28"/>
          <w:szCs w:val="28"/>
        </w:rPr>
      </w:pPr>
      <w:r w:rsidRPr="00C31831">
        <w:rPr>
          <w:color w:val="000000"/>
          <w:sz w:val="28"/>
          <w:szCs w:val="28"/>
        </w:rPr>
        <w:t>2. Терапия</w:t>
      </w:r>
    </w:p>
    <w:p w:rsidR="00C31831" w:rsidRPr="00C31831" w:rsidRDefault="00C31831" w:rsidP="00C31831">
      <w:pPr>
        <w:ind w:firstLine="709"/>
        <w:jc w:val="both"/>
        <w:rPr>
          <w:color w:val="000000"/>
          <w:sz w:val="28"/>
          <w:szCs w:val="28"/>
        </w:rPr>
      </w:pPr>
      <w:r w:rsidRPr="00C31831">
        <w:rPr>
          <w:color w:val="000000"/>
          <w:sz w:val="28"/>
          <w:szCs w:val="28"/>
        </w:rPr>
        <w:t>Доступ к вене</w:t>
      </w:r>
    </w:p>
    <w:p w:rsidR="00C31831" w:rsidRPr="00C31831" w:rsidRDefault="00C31831" w:rsidP="00C31831">
      <w:pPr>
        <w:ind w:firstLine="709"/>
        <w:jc w:val="both"/>
        <w:rPr>
          <w:color w:val="000000"/>
          <w:sz w:val="28"/>
          <w:szCs w:val="28"/>
        </w:rPr>
      </w:pPr>
      <w:r w:rsidRPr="00C31831">
        <w:rPr>
          <w:color w:val="000000"/>
          <w:sz w:val="28"/>
          <w:szCs w:val="28"/>
        </w:rPr>
        <w:t>Седуксен в/в 1,0 мл (0,3-0,5 мг/кг)</w:t>
      </w:r>
    </w:p>
    <w:p w:rsidR="00C31831" w:rsidRPr="00C31831" w:rsidRDefault="00C31831" w:rsidP="00C31831">
      <w:pPr>
        <w:ind w:firstLine="709"/>
        <w:jc w:val="both"/>
        <w:rPr>
          <w:color w:val="000000"/>
          <w:sz w:val="28"/>
          <w:szCs w:val="28"/>
        </w:rPr>
      </w:pPr>
      <w:proofErr w:type="spellStart"/>
      <w:proofErr w:type="gramStart"/>
      <w:r w:rsidRPr="00C31831">
        <w:rPr>
          <w:color w:val="000000"/>
          <w:sz w:val="28"/>
          <w:szCs w:val="28"/>
        </w:rPr>
        <w:t>Дексаметазон</w:t>
      </w:r>
      <w:proofErr w:type="spellEnd"/>
      <w:r w:rsidRPr="00C31831">
        <w:rPr>
          <w:color w:val="000000"/>
          <w:sz w:val="28"/>
          <w:szCs w:val="28"/>
        </w:rPr>
        <w:t xml:space="preserve"> 0,6-2 мг/кг или преднизолон 10 мг/кг, или гидрокортизон 30 мг/кг каждые 3 минуты первые 10 минут с последующим введением преднизолона 10 мг/кг через 15-20 минут, или Гидрокортизон 100 мг в/в, с повторением каждые 20 минут</w:t>
      </w:r>
      <w:proofErr w:type="gramEnd"/>
    </w:p>
    <w:p w:rsidR="00C31831" w:rsidRPr="00C31831" w:rsidRDefault="00C31831" w:rsidP="00C31831">
      <w:pPr>
        <w:ind w:firstLine="709"/>
        <w:jc w:val="both"/>
        <w:rPr>
          <w:color w:val="000000"/>
          <w:sz w:val="28"/>
          <w:szCs w:val="28"/>
        </w:rPr>
      </w:pPr>
      <w:proofErr w:type="gramStart"/>
      <w:r w:rsidRPr="00C31831">
        <w:rPr>
          <w:color w:val="000000"/>
          <w:sz w:val="28"/>
          <w:szCs w:val="28"/>
        </w:rPr>
        <w:t>В</w:t>
      </w:r>
      <w:proofErr w:type="gramEnd"/>
      <w:r w:rsidRPr="00C31831">
        <w:rPr>
          <w:color w:val="000000"/>
          <w:sz w:val="28"/>
          <w:szCs w:val="28"/>
        </w:rPr>
        <w:t xml:space="preserve">\в капельно </w:t>
      </w:r>
      <w:proofErr w:type="gramStart"/>
      <w:r w:rsidRPr="00C31831">
        <w:rPr>
          <w:color w:val="000000"/>
          <w:sz w:val="28"/>
          <w:szCs w:val="28"/>
        </w:rPr>
        <w:t>в</w:t>
      </w:r>
      <w:proofErr w:type="gramEnd"/>
      <w:r w:rsidRPr="00C31831">
        <w:rPr>
          <w:color w:val="000000"/>
          <w:sz w:val="28"/>
          <w:szCs w:val="28"/>
        </w:rPr>
        <w:t xml:space="preserve"> течение часа - глюкоза 10%-200,0, натрия хлорид 0,9%-200,0 40 мл/кг/час и выше под контролем АД и введением </w:t>
      </w:r>
      <w:proofErr w:type="spellStart"/>
      <w:r w:rsidRPr="00C31831">
        <w:rPr>
          <w:color w:val="000000"/>
          <w:sz w:val="28"/>
          <w:szCs w:val="28"/>
        </w:rPr>
        <w:t>допамина</w:t>
      </w:r>
      <w:proofErr w:type="spellEnd"/>
      <w:r w:rsidRPr="00C31831">
        <w:rPr>
          <w:color w:val="000000"/>
          <w:sz w:val="28"/>
          <w:szCs w:val="28"/>
        </w:rPr>
        <w:t xml:space="preserve"> 5-8 мкг/кг/мин</w:t>
      </w:r>
    </w:p>
    <w:p w:rsidR="00C31831" w:rsidRPr="00C31831" w:rsidRDefault="00C31831" w:rsidP="00C31831">
      <w:pPr>
        <w:ind w:firstLine="709"/>
        <w:jc w:val="both"/>
        <w:rPr>
          <w:color w:val="000000"/>
          <w:sz w:val="28"/>
          <w:szCs w:val="28"/>
        </w:rPr>
      </w:pPr>
      <w:r w:rsidRPr="00C31831">
        <w:rPr>
          <w:color w:val="000000"/>
          <w:sz w:val="28"/>
          <w:szCs w:val="28"/>
        </w:rPr>
        <w:t>Увлажненный кислород (100%)</w:t>
      </w:r>
    </w:p>
    <w:p w:rsidR="00C31831" w:rsidRPr="00C31831" w:rsidRDefault="00C31831" w:rsidP="00C31831">
      <w:pPr>
        <w:ind w:firstLine="709"/>
        <w:jc w:val="both"/>
        <w:rPr>
          <w:color w:val="000000"/>
          <w:sz w:val="28"/>
          <w:szCs w:val="28"/>
        </w:rPr>
      </w:pPr>
      <w:r w:rsidRPr="00C31831">
        <w:rPr>
          <w:color w:val="000000"/>
          <w:sz w:val="28"/>
          <w:szCs w:val="28"/>
        </w:rPr>
        <w:t>Зонд в желудок</w:t>
      </w:r>
    </w:p>
    <w:p w:rsidR="00C31831" w:rsidRPr="00C31831" w:rsidRDefault="00C31831" w:rsidP="00C31831">
      <w:pPr>
        <w:ind w:firstLine="709"/>
        <w:jc w:val="both"/>
        <w:rPr>
          <w:color w:val="000000"/>
          <w:sz w:val="28"/>
          <w:szCs w:val="28"/>
        </w:rPr>
      </w:pPr>
      <w:r w:rsidRPr="00C31831">
        <w:rPr>
          <w:color w:val="000000"/>
          <w:sz w:val="28"/>
          <w:szCs w:val="28"/>
        </w:rPr>
        <w:t xml:space="preserve">Антибиотики - </w:t>
      </w:r>
      <w:proofErr w:type="spellStart"/>
      <w:r w:rsidRPr="00C31831">
        <w:rPr>
          <w:color w:val="000000"/>
          <w:sz w:val="28"/>
          <w:szCs w:val="28"/>
        </w:rPr>
        <w:t>цефтриаксон</w:t>
      </w:r>
      <w:proofErr w:type="spellEnd"/>
      <w:r w:rsidRPr="00C31831">
        <w:rPr>
          <w:color w:val="000000"/>
          <w:sz w:val="28"/>
          <w:szCs w:val="28"/>
        </w:rPr>
        <w:t xml:space="preserve"> в/в 100 мг/кг или левомицетин 250 мг (25 мг/кг). До улучшения параметров гемодинамики на </w:t>
      </w:r>
      <w:proofErr w:type="spellStart"/>
      <w:r w:rsidRPr="00C31831">
        <w:rPr>
          <w:color w:val="000000"/>
          <w:sz w:val="28"/>
          <w:szCs w:val="28"/>
        </w:rPr>
        <w:t>догоспитальном</w:t>
      </w:r>
      <w:proofErr w:type="spellEnd"/>
      <w:r w:rsidRPr="00C31831">
        <w:rPr>
          <w:color w:val="000000"/>
          <w:sz w:val="28"/>
          <w:szCs w:val="28"/>
        </w:rPr>
        <w:t xml:space="preserve"> этапе при декомпенсации состояния в связи с инфекционно-токсическим шоком антибиотики </w:t>
      </w:r>
      <w:proofErr w:type="gramStart"/>
      <w:r w:rsidRPr="00C31831">
        <w:rPr>
          <w:color w:val="000000"/>
          <w:sz w:val="28"/>
          <w:szCs w:val="28"/>
        </w:rPr>
        <w:t>в</w:t>
      </w:r>
      <w:proofErr w:type="gramEnd"/>
      <w:r w:rsidRPr="00C31831">
        <w:rPr>
          <w:color w:val="000000"/>
          <w:sz w:val="28"/>
          <w:szCs w:val="28"/>
        </w:rPr>
        <w:t>/в лучше не вводить.</w:t>
      </w:r>
    </w:p>
    <w:p w:rsidR="00C31831" w:rsidRPr="00C31831" w:rsidRDefault="00C31831" w:rsidP="00C31831">
      <w:pPr>
        <w:ind w:firstLine="709"/>
        <w:jc w:val="both"/>
        <w:rPr>
          <w:color w:val="000000"/>
          <w:sz w:val="28"/>
          <w:szCs w:val="28"/>
        </w:rPr>
      </w:pPr>
      <w:r w:rsidRPr="00C31831">
        <w:rPr>
          <w:color w:val="000000"/>
          <w:sz w:val="28"/>
          <w:szCs w:val="28"/>
        </w:rPr>
        <w:t>3. Госпитализация в отделение реанимации и интенсивной терапии инфекционной больницы. Предусмотреть возможность интубации трахеи и проведение ИВЛ во время транспортировки.</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Ответ к задаче №14.</w:t>
      </w:r>
    </w:p>
    <w:p w:rsidR="00C31831" w:rsidRPr="00C31831" w:rsidRDefault="00C31831" w:rsidP="00C31831">
      <w:pPr>
        <w:ind w:firstLine="709"/>
        <w:jc w:val="both"/>
        <w:rPr>
          <w:color w:val="000000"/>
          <w:sz w:val="28"/>
          <w:szCs w:val="28"/>
        </w:rPr>
      </w:pPr>
      <w:r w:rsidRPr="00C31831">
        <w:rPr>
          <w:color w:val="000000"/>
          <w:sz w:val="28"/>
          <w:szCs w:val="28"/>
        </w:rPr>
        <w:t xml:space="preserve">1. </w:t>
      </w:r>
      <w:proofErr w:type="gramStart"/>
      <w:r w:rsidRPr="00C31831">
        <w:rPr>
          <w:color w:val="000000"/>
          <w:sz w:val="28"/>
          <w:szCs w:val="28"/>
          <w:lang w:val="en-US"/>
        </w:rPr>
        <w:t>DS</w:t>
      </w:r>
      <w:r w:rsidRPr="00C31831">
        <w:rPr>
          <w:color w:val="000000"/>
          <w:sz w:val="28"/>
          <w:szCs w:val="28"/>
        </w:rPr>
        <w:t>.</w:t>
      </w:r>
      <w:proofErr w:type="gramEnd"/>
      <w:r w:rsidRPr="00C31831">
        <w:rPr>
          <w:color w:val="000000"/>
          <w:sz w:val="28"/>
          <w:szCs w:val="28"/>
        </w:rPr>
        <w:t xml:space="preserve"> Анафилактический шок (на укус пчелы).</w:t>
      </w:r>
    </w:p>
    <w:p w:rsidR="00C31831" w:rsidRPr="00C31831" w:rsidRDefault="00C31831" w:rsidP="00C31831">
      <w:pPr>
        <w:ind w:firstLine="709"/>
        <w:jc w:val="both"/>
        <w:rPr>
          <w:color w:val="000000"/>
          <w:sz w:val="28"/>
          <w:szCs w:val="28"/>
        </w:rPr>
      </w:pPr>
      <w:r w:rsidRPr="00C31831">
        <w:rPr>
          <w:color w:val="000000"/>
          <w:sz w:val="28"/>
          <w:szCs w:val="28"/>
        </w:rPr>
        <w:t>2. Терапия</w:t>
      </w:r>
    </w:p>
    <w:p w:rsidR="00C31831" w:rsidRPr="00C31831" w:rsidRDefault="00C31831" w:rsidP="00C31831">
      <w:pPr>
        <w:ind w:firstLine="709"/>
        <w:jc w:val="both"/>
        <w:rPr>
          <w:color w:val="000000"/>
          <w:sz w:val="28"/>
          <w:szCs w:val="28"/>
        </w:rPr>
      </w:pPr>
      <w:r w:rsidRPr="00C31831">
        <w:rPr>
          <w:color w:val="000000"/>
          <w:sz w:val="28"/>
          <w:szCs w:val="28"/>
        </w:rPr>
        <w:t>Доступ к вене.</w:t>
      </w:r>
    </w:p>
    <w:p w:rsidR="00C31831" w:rsidRPr="00C31831" w:rsidRDefault="00C31831" w:rsidP="00C31831">
      <w:pPr>
        <w:ind w:firstLine="709"/>
        <w:jc w:val="both"/>
        <w:rPr>
          <w:color w:val="000000"/>
          <w:sz w:val="28"/>
          <w:szCs w:val="28"/>
        </w:rPr>
      </w:pPr>
      <w:r w:rsidRPr="00C31831">
        <w:rPr>
          <w:color w:val="000000"/>
          <w:sz w:val="28"/>
          <w:szCs w:val="28"/>
        </w:rPr>
        <w:t>В\в струйно адреналин 0,1% -0,4 в 5,0 мл 0,9% р-</w:t>
      </w:r>
      <w:proofErr w:type="spellStart"/>
      <w:r w:rsidRPr="00C31831">
        <w:rPr>
          <w:color w:val="000000"/>
          <w:sz w:val="28"/>
          <w:szCs w:val="28"/>
        </w:rPr>
        <w:t>ра</w:t>
      </w:r>
      <w:proofErr w:type="spellEnd"/>
      <w:r w:rsidRPr="00C31831">
        <w:rPr>
          <w:color w:val="000000"/>
          <w:sz w:val="28"/>
          <w:szCs w:val="28"/>
        </w:rPr>
        <w:t xml:space="preserve"> </w:t>
      </w:r>
      <w:proofErr w:type="spellStart"/>
      <w:r w:rsidRPr="00C31831">
        <w:rPr>
          <w:color w:val="000000"/>
          <w:sz w:val="28"/>
          <w:szCs w:val="28"/>
          <w:lang w:val="en-US"/>
        </w:rPr>
        <w:t>NaCl</w:t>
      </w:r>
      <w:proofErr w:type="spellEnd"/>
      <w:r w:rsidRPr="00C31831">
        <w:rPr>
          <w:color w:val="000000"/>
          <w:sz w:val="28"/>
          <w:szCs w:val="28"/>
        </w:rPr>
        <w:t xml:space="preserve"> (в разведении 1:10)</w:t>
      </w:r>
    </w:p>
    <w:p w:rsidR="00C31831" w:rsidRPr="00C31831" w:rsidRDefault="00C31831" w:rsidP="00C31831">
      <w:pPr>
        <w:ind w:firstLine="709"/>
        <w:jc w:val="both"/>
        <w:rPr>
          <w:color w:val="000000"/>
          <w:sz w:val="28"/>
          <w:szCs w:val="28"/>
        </w:rPr>
      </w:pPr>
      <w:r w:rsidRPr="00C31831">
        <w:rPr>
          <w:color w:val="000000"/>
          <w:sz w:val="28"/>
          <w:szCs w:val="28"/>
        </w:rPr>
        <w:t xml:space="preserve">Преднизолон 90 мг </w:t>
      </w:r>
      <w:proofErr w:type="gramStart"/>
      <w:r w:rsidRPr="00C31831">
        <w:rPr>
          <w:color w:val="000000"/>
          <w:sz w:val="28"/>
          <w:szCs w:val="28"/>
        </w:rPr>
        <w:t xml:space="preserve">( </w:t>
      </w:r>
      <w:proofErr w:type="gramEnd"/>
      <w:r w:rsidRPr="00C31831">
        <w:rPr>
          <w:color w:val="000000"/>
          <w:sz w:val="28"/>
          <w:szCs w:val="28"/>
        </w:rPr>
        <w:t xml:space="preserve">3 ампулы) в связи с явлениями </w:t>
      </w:r>
      <w:proofErr w:type="spellStart"/>
      <w:r w:rsidRPr="00C31831">
        <w:rPr>
          <w:color w:val="000000"/>
          <w:sz w:val="28"/>
          <w:szCs w:val="28"/>
        </w:rPr>
        <w:t>бронхоспазма</w:t>
      </w:r>
      <w:proofErr w:type="spellEnd"/>
    </w:p>
    <w:p w:rsidR="00C31831" w:rsidRPr="00C31831" w:rsidRDefault="00C31831" w:rsidP="00C31831">
      <w:pPr>
        <w:ind w:firstLine="709"/>
        <w:jc w:val="both"/>
        <w:rPr>
          <w:color w:val="000000"/>
          <w:sz w:val="28"/>
          <w:szCs w:val="28"/>
        </w:rPr>
      </w:pPr>
      <w:r w:rsidRPr="00C31831">
        <w:rPr>
          <w:color w:val="000000"/>
          <w:sz w:val="28"/>
          <w:szCs w:val="28"/>
        </w:rPr>
        <w:lastRenderedPageBreak/>
        <w:t xml:space="preserve">0,9% р-р </w:t>
      </w:r>
      <w:proofErr w:type="spellStart"/>
      <w:r w:rsidRPr="00C31831">
        <w:rPr>
          <w:color w:val="000000"/>
          <w:sz w:val="28"/>
          <w:szCs w:val="28"/>
          <w:lang w:val="en-US"/>
        </w:rPr>
        <w:t>NaCl</w:t>
      </w:r>
      <w:proofErr w:type="spellEnd"/>
      <w:r w:rsidRPr="00C31831">
        <w:rPr>
          <w:color w:val="000000"/>
          <w:sz w:val="28"/>
          <w:szCs w:val="28"/>
        </w:rPr>
        <w:t xml:space="preserve"> 150,0 мл и 5% р-р глюкозы 150,0 мл - введение со скоростью не менее 10,0 мл\минуту под контролем АД (с подключением при необходимости </w:t>
      </w:r>
      <w:proofErr w:type="spellStart"/>
      <w:r w:rsidRPr="00C31831">
        <w:rPr>
          <w:color w:val="000000"/>
          <w:sz w:val="28"/>
          <w:szCs w:val="28"/>
        </w:rPr>
        <w:t>микроструйного</w:t>
      </w:r>
      <w:proofErr w:type="spellEnd"/>
      <w:r w:rsidRPr="00C31831">
        <w:rPr>
          <w:color w:val="000000"/>
          <w:sz w:val="28"/>
          <w:szCs w:val="28"/>
        </w:rPr>
        <w:t xml:space="preserve"> введения </w:t>
      </w:r>
      <w:proofErr w:type="spellStart"/>
      <w:r w:rsidRPr="00C31831">
        <w:rPr>
          <w:color w:val="000000"/>
          <w:sz w:val="28"/>
          <w:szCs w:val="28"/>
        </w:rPr>
        <w:t>допамина</w:t>
      </w:r>
      <w:proofErr w:type="spellEnd"/>
      <w:r w:rsidRPr="00C31831">
        <w:rPr>
          <w:color w:val="000000"/>
          <w:sz w:val="28"/>
          <w:szCs w:val="28"/>
        </w:rPr>
        <w:t xml:space="preserve"> 8-10 мкг\кг\мин)</w:t>
      </w:r>
    </w:p>
    <w:p w:rsidR="00C31831" w:rsidRPr="00C31831" w:rsidRDefault="00C31831" w:rsidP="00C31831">
      <w:pPr>
        <w:ind w:firstLine="709"/>
        <w:jc w:val="both"/>
        <w:rPr>
          <w:color w:val="000000"/>
          <w:sz w:val="28"/>
          <w:szCs w:val="28"/>
        </w:rPr>
      </w:pPr>
      <w:r w:rsidRPr="00C31831">
        <w:rPr>
          <w:color w:val="000000"/>
          <w:sz w:val="28"/>
          <w:szCs w:val="28"/>
        </w:rPr>
        <w:t>100% Увлажненный кислород.</w:t>
      </w:r>
    </w:p>
    <w:p w:rsidR="00C31831" w:rsidRPr="00C31831" w:rsidRDefault="00C31831" w:rsidP="00C31831">
      <w:pPr>
        <w:ind w:firstLine="709"/>
        <w:jc w:val="both"/>
        <w:rPr>
          <w:color w:val="000000"/>
          <w:sz w:val="28"/>
          <w:szCs w:val="28"/>
        </w:rPr>
      </w:pPr>
      <w:r w:rsidRPr="00C31831">
        <w:rPr>
          <w:color w:val="000000"/>
          <w:sz w:val="28"/>
          <w:szCs w:val="28"/>
        </w:rPr>
        <w:t xml:space="preserve">При сохранении явлений </w:t>
      </w:r>
      <w:proofErr w:type="spellStart"/>
      <w:r w:rsidRPr="00C31831">
        <w:rPr>
          <w:color w:val="000000"/>
          <w:sz w:val="28"/>
          <w:szCs w:val="28"/>
        </w:rPr>
        <w:t>бронхоспазма</w:t>
      </w:r>
      <w:proofErr w:type="spellEnd"/>
      <w:r w:rsidRPr="00C31831">
        <w:rPr>
          <w:color w:val="000000"/>
          <w:sz w:val="28"/>
          <w:szCs w:val="28"/>
        </w:rPr>
        <w:t xml:space="preserve"> ингаляция </w:t>
      </w:r>
      <w:proofErr w:type="spellStart"/>
      <w:r w:rsidRPr="00C31831">
        <w:rPr>
          <w:color w:val="000000"/>
          <w:sz w:val="28"/>
          <w:szCs w:val="28"/>
        </w:rPr>
        <w:t>сальбутамола</w:t>
      </w:r>
      <w:proofErr w:type="spellEnd"/>
      <w:r w:rsidRPr="00C31831">
        <w:rPr>
          <w:color w:val="000000"/>
          <w:sz w:val="28"/>
          <w:szCs w:val="28"/>
        </w:rPr>
        <w:t xml:space="preserve"> 1,25 мг или </w:t>
      </w:r>
      <w:proofErr w:type="spellStart"/>
      <w:r w:rsidRPr="00C31831">
        <w:rPr>
          <w:color w:val="000000"/>
          <w:sz w:val="28"/>
          <w:szCs w:val="28"/>
        </w:rPr>
        <w:t>беродуала</w:t>
      </w:r>
      <w:proofErr w:type="spellEnd"/>
      <w:r w:rsidRPr="00C31831">
        <w:rPr>
          <w:color w:val="000000"/>
          <w:sz w:val="28"/>
          <w:szCs w:val="28"/>
        </w:rPr>
        <w:t xml:space="preserve"> (200 капель) с помощью </w:t>
      </w:r>
      <w:proofErr w:type="spellStart"/>
      <w:r w:rsidRPr="00C31831">
        <w:rPr>
          <w:color w:val="000000"/>
          <w:sz w:val="28"/>
          <w:szCs w:val="28"/>
        </w:rPr>
        <w:t>небулайзера</w:t>
      </w:r>
      <w:proofErr w:type="spellEnd"/>
      <w:r w:rsidRPr="00C31831">
        <w:rPr>
          <w:color w:val="000000"/>
          <w:sz w:val="28"/>
          <w:szCs w:val="28"/>
        </w:rPr>
        <w:t xml:space="preserve"> или, при невозможности проведения ингаляционной терапии, в\</w:t>
      </w:r>
      <w:proofErr w:type="gramStart"/>
      <w:r w:rsidRPr="00C31831">
        <w:rPr>
          <w:color w:val="000000"/>
          <w:sz w:val="28"/>
          <w:szCs w:val="28"/>
        </w:rPr>
        <w:t>в</w:t>
      </w:r>
      <w:proofErr w:type="gramEnd"/>
      <w:r w:rsidRPr="00C31831">
        <w:rPr>
          <w:color w:val="000000"/>
          <w:sz w:val="28"/>
          <w:szCs w:val="28"/>
        </w:rPr>
        <w:t xml:space="preserve"> капельно 2,4% р-р эуфиллина 8,0 мл (7 мг/кг)</w:t>
      </w:r>
    </w:p>
    <w:p w:rsidR="00C31831" w:rsidRPr="00C31831" w:rsidRDefault="00C31831" w:rsidP="00C31831">
      <w:pPr>
        <w:ind w:firstLine="709"/>
        <w:jc w:val="both"/>
        <w:rPr>
          <w:color w:val="000000"/>
          <w:sz w:val="28"/>
          <w:szCs w:val="28"/>
        </w:rPr>
      </w:pPr>
      <w:r w:rsidRPr="00C31831">
        <w:rPr>
          <w:color w:val="000000"/>
          <w:sz w:val="28"/>
          <w:szCs w:val="28"/>
        </w:rPr>
        <w:t>При рецидиве судорог - седуксен по 0,6 мл в\</w:t>
      </w:r>
      <w:proofErr w:type="gramStart"/>
      <w:r w:rsidRPr="00C31831">
        <w:rPr>
          <w:color w:val="000000"/>
          <w:sz w:val="28"/>
          <w:szCs w:val="28"/>
        </w:rPr>
        <w:t>в</w:t>
      </w:r>
      <w:proofErr w:type="gramEnd"/>
      <w:r w:rsidRPr="00C31831">
        <w:rPr>
          <w:color w:val="000000"/>
          <w:sz w:val="28"/>
          <w:szCs w:val="28"/>
        </w:rPr>
        <w:t xml:space="preserve"> повторно через 10 минут (не более 3 раз)</w:t>
      </w:r>
    </w:p>
    <w:p w:rsidR="00C31831" w:rsidRPr="00C31831" w:rsidRDefault="00C31831" w:rsidP="00C31831">
      <w:pPr>
        <w:ind w:firstLine="709"/>
        <w:jc w:val="both"/>
        <w:rPr>
          <w:color w:val="000000"/>
          <w:sz w:val="28"/>
          <w:szCs w:val="28"/>
        </w:rPr>
      </w:pPr>
      <w:r w:rsidRPr="00C31831">
        <w:rPr>
          <w:color w:val="000000"/>
          <w:sz w:val="28"/>
          <w:szCs w:val="28"/>
        </w:rPr>
        <w:t>3. Экстренная госпитализация в отделение реанимации и интенсивной терапии.</w:t>
      </w:r>
    </w:p>
    <w:p w:rsidR="00C31831" w:rsidRPr="00C31831" w:rsidRDefault="00C31831" w:rsidP="00C31831">
      <w:pPr>
        <w:ind w:firstLine="709"/>
        <w:jc w:val="center"/>
        <w:rPr>
          <w:b/>
          <w:color w:val="000000"/>
          <w:sz w:val="28"/>
          <w:szCs w:val="28"/>
        </w:rPr>
      </w:pPr>
      <w:r w:rsidRPr="00C31831">
        <w:rPr>
          <w:b/>
          <w:color w:val="000000"/>
          <w:sz w:val="28"/>
          <w:szCs w:val="28"/>
        </w:rPr>
        <w:t>Ответ к задаче №15.</w:t>
      </w:r>
    </w:p>
    <w:p w:rsidR="00C31831" w:rsidRPr="00C31831" w:rsidRDefault="00C31831" w:rsidP="00C31831">
      <w:pPr>
        <w:ind w:firstLine="709"/>
        <w:jc w:val="both"/>
        <w:rPr>
          <w:color w:val="000000"/>
          <w:sz w:val="28"/>
          <w:szCs w:val="28"/>
        </w:rPr>
      </w:pPr>
      <w:r w:rsidRPr="00C31831">
        <w:rPr>
          <w:color w:val="000000"/>
          <w:sz w:val="28"/>
          <w:szCs w:val="28"/>
        </w:rPr>
        <w:t xml:space="preserve">1. Диагноз: Закрытая черепно-мозговая травма. Ушиб головного мозга. Внутричерепная гематома справа. Гематома мягких тканей затылочной области. Кома. Судорожный синдром. Развитие отёка головного мозга. Травматический шок I. </w:t>
      </w:r>
    </w:p>
    <w:p w:rsidR="00C31831" w:rsidRPr="00C31831" w:rsidRDefault="00C31831" w:rsidP="00C31831">
      <w:pPr>
        <w:ind w:firstLine="709"/>
        <w:jc w:val="both"/>
        <w:rPr>
          <w:color w:val="000000"/>
          <w:sz w:val="28"/>
          <w:szCs w:val="28"/>
        </w:rPr>
      </w:pPr>
      <w:r w:rsidRPr="00C31831">
        <w:rPr>
          <w:color w:val="000000"/>
          <w:sz w:val="28"/>
          <w:szCs w:val="28"/>
        </w:rPr>
        <w:t>2. Неотложные медицинские мероприятия:</w:t>
      </w:r>
    </w:p>
    <w:p w:rsidR="00C31831" w:rsidRPr="00C31831" w:rsidRDefault="00C31831" w:rsidP="00C31831">
      <w:pPr>
        <w:ind w:firstLine="709"/>
        <w:jc w:val="both"/>
        <w:rPr>
          <w:color w:val="000000"/>
          <w:sz w:val="28"/>
          <w:szCs w:val="28"/>
        </w:rPr>
      </w:pPr>
      <w:r w:rsidRPr="00C31831">
        <w:rPr>
          <w:color w:val="000000"/>
          <w:sz w:val="28"/>
          <w:szCs w:val="28"/>
        </w:rPr>
        <w:t>Санация ротоглотки</w:t>
      </w:r>
    </w:p>
    <w:p w:rsidR="00C31831" w:rsidRPr="00C31831" w:rsidRDefault="00C31831" w:rsidP="00C31831">
      <w:pPr>
        <w:ind w:firstLine="709"/>
        <w:jc w:val="both"/>
        <w:rPr>
          <w:color w:val="000000"/>
          <w:sz w:val="28"/>
          <w:szCs w:val="28"/>
        </w:rPr>
      </w:pPr>
      <w:r w:rsidRPr="00C31831">
        <w:rPr>
          <w:color w:val="000000"/>
          <w:sz w:val="28"/>
          <w:szCs w:val="28"/>
        </w:rPr>
        <w:t>Интубация трахеи</w:t>
      </w:r>
    </w:p>
    <w:p w:rsidR="00C31831" w:rsidRPr="00C31831" w:rsidRDefault="00C31831" w:rsidP="00C31831">
      <w:pPr>
        <w:ind w:firstLine="709"/>
        <w:jc w:val="both"/>
        <w:rPr>
          <w:color w:val="000000"/>
          <w:sz w:val="28"/>
          <w:szCs w:val="28"/>
        </w:rPr>
      </w:pPr>
      <w:r w:rsidRPr="00C31831">
        <w:rPr>
          <w:color w:val="000000"/>
          <w:sz w:val="28"/>
          <w:szCs w:val="28"/>
        </w:rPr>
        <w:t>Зонд в желудок</w:t>
      </w:r>
    </w:p>
    <w:p w:rsidR="00C31831" w:rsidRPr="00C31831" w:rsidRDefault="00C31831" w:rsidP="00C31831">
      <w:pPr>
        <w:ind w:firstLine="709"/>
        <w:jc w:val="both"/>
        <w:rPr>
          <w:color w:val="000000"/>
          <w:sz w:val="28"/>
          <w:szCs w:val="28"/>
        </w:rPr>
      </w:pPr>
      <w:proofErr w:type="spellStart"/>
      <w:r w:rsidRPr="00C31831">
        <w:rPr>
          <w:color w:val="000000"/>
          <w:sz w:val="28"/>
          <w:szCs w:val="28"/>
        </w:rPr>
        <w:t>Оксигенация</w:t>
      </w:r>
      <w:proofErr w:type="spellEnd"/>
      <w:r w:rsidRPr="00C31831">
        <w:rPr>
          <w:color w:val="000000"/>
          <w:sz w:val="28"/>
          <w:szCs w:val="28"/>
        </w:rPr>
        <w:t xml:space="preserve"> 50% О</w:t>
      </w:r>
      <w:proofErr w:type="gramStart"/>
      <w:r w:rsidRPr="00C31831">
        <w:rPr>
          <w:color w:val="000000"/>
          <w:sz w:val="28"/>
          <w:szCs w:val="28"/>
          <w:vertAlign w:val="subscript"/>
        </w:rPr>
        <w:t>2</w:t>
      </w:r>
      <w:proofErr w:type="gramEnd"/>
    </w:p>
    <w:p w:rsidR="00C31831" w:rsidRPr="00C31831" w:rsidRDefault="00C31831" w:rsidP="00C31831">
      <w:pPr>
        <w:ind w:firstLine="709"/>
        <w:jc w:val="both"/>
        <w:rPr>
          <w:color w:val="000000"/>
          <w:sz w:val="28"/>
          <w:szCs w:val="28"/>
        </w:rPr>
      </w:pPr>
      <w:r w:rsidRPr="00C31831">
        <w:rPr>
          <w:color w:val="000000"/>
          <w:sz w:val="28"/>
          <w:szCs w:val="28"/>
        </w:rPr>
        <w:t>Постоянный доступ к вене</w:t>
      </w:r>
    </w:p>
    <w:p w:rsidR="00C31831" w:rsidRPr="00C31831" w:rsidRDefault="00C31831" w:rsidP="00C31831">
      <w:pPr>
        <w:ind w:firstLine="709"/>
        <w:jc w:val="both"/>
        <w:rPr>
          <w:color w:val="000000"/>
          <w:sz w:val="28"/>
          <w:szCs w:val="28"/>
        </w:rPr>
      </w:pPr>
      <w:r w:rsidRPr="00C31831">
        <w:rPr>
          <w:color w:val="000000"/>
          <w:sz w:val="28"/>
          <w:szCs w:val="28"/>
        </w:rPr>
        <w:t>Седуксен в/в 0,1 мг/кг (0,3 мл</w:t>
      </w:r>
      <w:proofErr w:type="gramStart"/>
      <w:r w:rsidRPr="00C31831">
        <w:rPr>
          <w:color w:val="000000"/>
          <w:sz w:val="28"/>
          <w:szCs w:val="28"/>
        </w:rPr>
        <w:t xml:space="preserve"> )</w:t>
      </w:r>
      <w:proofErr w:type="gramEnd"/>
    </w:p>
    <w:p w:rsidR="00C31831" w:rsidRPr="00C31831" w:rsidRDefault="00C31831" w:rsidP="00C31831">
      <w:pPr>
        <w:ind w:firstLine="709"/>
        <w:jc w:val="both"/>
        <w:rPr>
          <w:color w:val="000000"/>
          <w:sz w:val="28"/>
          <w:szCs w:val="28"/>
        </w:rPr>
      </w:pPr>
      <w:proofErr w:type="spellStart"/>
      <w:r w:rsidRPr="00C31831">
        <w:rPr>
          <w:color w:val="000000"/>
          <w:sz w:val="28"/>
          <w:szCs w:val="28"/>
        </w:rPr>
        <w:t>Дексаметазон</w:t>
      </w:r>
      <w:proofErr w:type="spellEnd"/>
      <w:r w:rsidRPr="00C31831">
        <w:rPr>
          <w:color w:val="000000"/>
          <w:sz w:val="28"/>
          <w:szCs w:val="28"/>
        </w:rPr>
        <w:t xml:space="preserve"> в/в 0,6 мг/кг (8 мг)</w:t>
      </w:r>
    </w:p>
    <w:p w:rsidR="00C31831" w:rsidRPr="00C31831" w:rsidRDefault="00C31831" w:rsidP="00C31831">
      <w:pPr>
        <w:ind w:firstLine="709"/>
        <w:jc w:val="both"/>
        <w:rPr>
          <w:color w:val="000000"/>
          <w:sz w:val="28"/>
          <w:szCs w:val="28"/>
        </w:rPr>
      </w:pPr>
      <w:proofErr w:type="spellStart"/>
      <w:r w:rsidRPr="00C31831">
        <w:rPr>
          <w:color w:val="000000"/>
          <w:sz w:val="28"/>
          <w:szCs w:val="28"/>
        </w:rPr>
        <w:t>Инфузионная</w:t>
      </w:r>
      <w:proofErr w:type="spellEnd"/>
      <w:r w:rsidRPr="00C31831">
        <w:rPr>
          <w:color w:val="000000"/>
          <w:sz w:val="28"/>
          <w:szCs w:val="28"/>
        </w:rPr>
        <w:t xml:space="preserve"> терапия с поддержанием АД </w:t>
      </w:r>
      <w:proofErr w:type="spellStart"/>
      <w:r w:rsidRPr="00C31831">
        <w:rPr>
          <w:color w:val="000000"/>
          <w:sz w:val="28"/>
          <w:szCs w:val="28"/>
        </w:rPr>
        <w:t>сис</w:t>
      </w:r>
      <w:proofErr w:type="spellEnd"/>
      <w:r w:rsidRPr="00C31831">
        <w:rPr>
          <w:color w:val="000000"/>
          <w:sz w:val="28"/>
          <w:szCs w:val="28"/>
        </w:rPr>
        <w:t xml:space="preserve"> около 90 мм </w:t>
      </w:r>
      <w:proofErr w:type="spellStart"/>
      <w:r w:rsidRPr="00C31831">
        <w:rPr>
          <w:color w:val="000000"/>
          <w:sz w:val="28"/>
          <w:szCs w:val="28"/>
        </w:rPr>
        <w:t>рт.ст</w:t>
      </w:r>
      <w:proofErr w:type="spellEnd"/>
      <w:r w:rsidRPr="00C31831">
        <w:rPr>
          <w:color w:val="000000"/>
          <w:sz w:val="28"/>
          <w:szCs w:val="28"/>
        </w:rPr>
        <w:t>. (20 мл/кг/час)</w:t>
      </w:r>
    </w:p>
    <w:p w:rsidR="00C31831" w:rsidRPr="00C31831" w:rsidRDefault="00C31831" w:rsidP="00C31831">
      <w:pPr>
        <w:ind w:firstLine="709"/>
        <w:jc w:val="both"/>
        <w:rPr>
          <w:color w:val="000000"/>
          <w:sz w:val="28"/>
          <w:szCs w:val="28"/>
        </w:rPr>
      </w:pPr>
      <w:r w:rsidRPr="00C31831">
        <w:rPr>
          <w:color w:val="000000"/>
          <w:sz w:val="28"/>
          <w:szCs w:val="28"/>
        </w:rPr>
        <w:t xml:space="preserve">Предусмотреть введение - </w:t>
      </w:r>
      <w:proofErr w:type="spellStart"/>
      <w:r w:rsidRPr="00C31831">
        <w:rPr>
          <w:color w:val="000000"/>
          <w:sz w:val="28"/>
          <w:szCs w:val="28"/>
        </w:rPr>
        <w:t>Маннитол</w:t>
      </w:r>
      <w:proofErr w:type="spellEnd"/>
      <w:r w:rsidRPr="00C31831">
        <w:rPr>
          <w:color w:val="000000"/>
          <w:sz w:val="28"/>
          <w:szCs w:val="28"/>
        </w:rPr>
        <w:t xml:space="preserve"> 15% р-р 100,0 мл в\</w:t>
      </w:r>
      <w:proofErr w:type="gramStart"/>
      <w:r w:rsidRPr="00C31831">
        <w:rPr>
          <w:color w:val="000000"/>
          <w:sz w:val="28"/>
          <w:szCs w:val="28"/>
        </w:rPr>
        <w:t>в</w:t>
      </w:r>
      <w:proofErr w:type="gramEnd"/>
      <w:r w:rsidRPr="00C31831">
        <w:rPr>
          <w:color w:val="000000"/>
          <w:sz w:val="28"/>
          <w:szCs w:val="28"/>
        </w:rPr>
        <w:t xml:space="preserve"> капельно быстро, далее лазикс 15 мг</w:t>
      </w:r>
    </w:p>
    <w:p w:rsidR="00C31831" w:rsidRPr="00C31831" w:rsidRDefault="00C31831" w:rsidP="00C31831">
      <w:pPr>
        <w:ind w:firstLine="709"/>
        <w:jc w:val="both"/>
        <w:rPr>
          <w:color w:val="000000"/>
          <w:sz w:val="28"/>
          <w:szCs w:val="28"/>
        </w:rPr>
      </w:pPr>
      <w:r w:rsidRPr="00C31831">
        <w:rPr>
          <w:color w:val="000000"/>
          <w:sz w:val="28"/>
          <w:szCs w:val="28"/>
        </w:rPr>
        <w:t>Приподнятое положение головы</w:t>
      </w:r>
    </w:p>
    <w:p w:rsidR="00C31831" w:rsidRPr="00C31831" w:rsidRDefault="00C31831" w:rsidP="00C31831">
      <w:pPr>
        <w:ind w:firstLine="709"/>
        <w:jc w:val="both"/>
        <w:rPr>
          <w:color w:val="000000"/>
          <w:sz w:val="28"/>
          <w:szCs w:val="28"/>
        </w:rPr>
      </w:pPr>
      <w:r w:rsidRPr="00C31831">
        <w:rPr>
          <w:color w:val="000000"/>
          <w:sz w:val="28"/>
          <w:szCs w:val="28"/>
        </w:rPr>
        <w:t>Экстренная госпитализация в нейрохирургический стационар для проведения оперативного лечения.</w:t>
      </w:r>
    </w:p>
    <w:p w:rsidR="00C31831" w:rsidRPr="00C31831" w:rsidRDefault="00C31831" w:rsidP="00C31831">
      <w:pPr>
        <w:ind w:firstLine="709"/>
        <w:jc w:val="center"/>
        <w:rPr>
          <w:b/>
          <w:color w:val="000000"/>
          <w:sz w:val="28"/>
          <w:szCs w:val="28"/>
        </w:rPr>
      </w:pPr>
      <w:r w:rsidRPr="00C31831">
        <w:rPr>
          <w:b/>
          <w:color w:val="000000"/>
          <w:sz w:val="28"/>
          <w:szCs w:val="28"/>
        </w:rPr>
        <w:t>Ответ к ситуационной задаче №16.</w:t>
      </w:r>
    </w:p>
    <w:p w:rsidR="00C31831" w:rsidRPr="00C31831" w:rsidRDefault="00C31831" w:rsidP="00C31831">
      <w:pPr>
        <w:ind w:firstLine="709"/>
        <w:jc w:val="both"/>
        <w:rPr>
          <w:color w:val="000000"/>
          <w:sz w:val="28"/>
          <w:szCs w:val="28"/>
        </w:rPr>
      </w:pPr>
      <w:r w:rsidRPr="00C31831">
        <w:rPr>
          <w:color w:val="000000"/>
          <w:sz w:val="28"/>
          <w:szCs w:val="28"/>
        </w:rPr>
        <w:t>1. Диагноз: Сепсис новорожденного (септицемия, гнойный омфалит, флебит пупочной вены). Септический шок. Недоношенность 34 недели.</w:t>
      </w:r>
    </w:p>
    <w:p w:rsidR="00C31831" w:rsidRPr="00C31831" w:rsidRDefault="00C31831" w:rsidP="00C31831">
      <w:pPr>
        <w:ind w:firstLine="709"/>
        <w:jc w:val="both"/>
        <w:rPr>
          <w:color w:val="000000"/>
          <w:sz w:val="28"/>
          <w:szCs w:val="28"/>
        </w:rPr>
      </w:pPr>
      <w:r w:rsidRPr="00C31831">
        <w:rPr>
          <w:color w:val="000000"/>
          <w:sz w:val="28"/>
          <w:szCs w:val="28"/>
        </w:rPr>
        <w:t>2. Терапия:</w:t>
      </w:r>
    </w:p>
    <w:p w:rsidR="00C31831" w:rsidRPr="00C31831" w:rsidRDefault="00C31831" w:rsidP="00C31831">
      <w:pPr>
        <w:ind w:firstLine="709"/>
        <w:jc w:val="both"/>
        <w:rPr>
          <w:color w:val="000000"/>
          <w:sz w:val="28"/>
          <w:szCs w:val="28"/>
        </w:rPr>
      </w:pPr>
      <w:r w:rsidRPr="00C31831">
        <w:rPr>
          <w:color w:val="000000"/>
          <w:sz w:val="28"/>
          <w:szCs w:val="28"/>
        </w:rPr>
        <w:t>Доступ к вене</w:t>
      </w:r>
    </w:p>
    <w:p w:rsidR="00C31831" w:rsidRPr="00C31831" w:rsidRDefault="00C31831" w:rsidP="00C31831">
      <w:pPr>
        <w:ind w:firstLine="709"/>
        <w:jc w:val="both"/>
        <w:rPr>
          <w:color w:val="000000"/>
          <w:sz w:val="28"/>
          <w:szCs w:val="28"/>
        </w:rPr>
      </w:pPr>
      <w:proofErr w:type="spellStart"/>
      <w:r w:rsidRPr="00C31831">
        <w:rPr>
          <w:color w:val="000000"/>
          <w:sz w:val="28"/>
          <w:szCs w:val="28"/>
        </w:rPr>
        <w:t>Инфузия</w:t>
      </w:r>
      <w:proofErr w:type="spellEnd"/>
      <w:r w:rsidRPr="00C31831">
        <w:rPr>
          <w:color w:val="000000"/>
          <w:sz w:val="28"/>
          <w:szCs w:val="28"/>
        </w:rPr>
        <w:t xml:space="preserve"> физиологического раствора и 5% р-</w:t>
      </w:r>
      <w:proofErr w:type="spellStart"/>
      <w:r w:rsidRPr="00C31831">
        <w:rPr>
          <w:color w:val="000000"/>
          <w:sz w:val="28"/>
          <w:szCs w:val="28"/>
        </w:rPr>
        <w:t>ра</w:t>
      </w:r>
      <w:proofErr w:type="spellEnd"/>
      <w:r w:rsidRPr="00C31831">
        <w:rPr>
          <w:color w:val="000000"/>
          <w:sz w:val="28"/>
          <w:szCs w:val="28"/>
        </w:rPr>
        <w:t xml:space="preserve"> глюкозы 10-20 мл/кг/час с подключением </w:t>
      </w:r>
      <w:proofErr w:type="spellStart"/>
      <w:r w:rsidRPr="00C31831">
        <w:rPr>
          <w:color w:val="000000"/>
          <w:sz w:val="28"/>
          <w:szCs w:val="28"/>
        </w:rPr>
        <w:t>микроструйного</w:t>
      </w:r>
      <w:proofErr w:type="spellEnd"/>
      <w:r w:rsidRPr="00C31831">
        <w:rPr>
          <w:color w:val="000000"/>
          <w:sz w:val="28"/>
          <w:szCs w:val="28"/>
        </w:rPr>
        <w:t xml:space="preserve"> введения </w:t>
      </w:r>
      <w:proofErr w:type="spellStart"/>
      <w:r w:rsidRPr="00C31831">
        <w:rPr>
          <w:color w:val="000000"/>
          <w:sz w:val="28"/>
          <w:szCs w:val="28"/>
        </w:rPr>
        <w:t>допамина</w:t>
      </w:r>
      <w:proofErr w:type="spellEnd"/>
      <w:r w:rsidRPr="00C31831">
        <w:rPr>
          <w:color w:val="000000"/>
          <w:sz w:val="28"/>
          <w:szCs w:val="28"/>
        </w:rPr>
        <w:t xml:space="preserve"> 6-10 мкг/кг/мин при отсутствии улучшения параметров гемодинамики Гидрокортизон 25 мг Оксигенотерапия 50% О</w:t>
      </w:r>
      <w:proofErr w:type="gramStart"/>
      <w:r w:rsidRPr="00C31831">
        <w:rPr>
          <w:color w:val="000000"/>
          <w:sz w:val="28"/>
          <w:szCs w:val="28"/>
        </w:rPr>
        <w:t>2</w:t>
      </w:r>
      <w:proofErr w:type="gramEnd"/>
    </w:p>
    <w:p w:rsidR="00C31831" w:rsidRPr="00C31831" w:rsidRDefault="00C31831" w:rsidP="00C31831">
      <w:pPr>
        <w:ind w:firstLine="709"/>
        <w:jc w:val="both"/>
        <w:rPr>
          <w:color w:val="000000"/>
          <w:sz w:val="28"/>
          <w:szCs w:val="28"/>
        </w:rPr>
      </w:pPr>
      <w:r w:rsidRPr="00C31831">
        <w:rPr>
          <w:color w:val="000000"/>
          <w:sz w:val="28"/>
          <w:szCs w:val="28"/>
        </w:rPr>
        <w:t xml:space="preserve">Мониторинг параметров гемодинамики и дыхания Необходима экстренная госпитализация в отделение реанимации и интенсивной терапии. Транспортировка в </w:t>
      </w:r>
      <w:proofErr w:type="spellStart"/>
      <w:r w:rsidRPr="00C31831">
        <w:rPr>
          <w:color w:val="000000"/>
          <w:sz w:val="28"/>
          <w:szCs w:val="28"/>
        </w:rPr>
        <w:t>кювезе</w:t>
      </w:r>
      <w:proofErr w:type="spellEnd"/>
      <w:r w:rsidRPr="00C31831">
        <w:rPr>
          <w:color w:val="000000"/>
          <w:sz w:val="28"/>
          <w:szCs w:val="28"/>
        </w:rPr>
        <w:t>.</w:t>
      </w:r>
    </w:p>
    <w:p w:rsidR="00C31831" w:rsidRPr="00C31831" w:rsidRDefault="00C31831" w:rsidP="00C31831">
      <w:pPr>
        <w:ind w:firstLine="709"/>
        <w:jc w:val="both"/>
        <w:rPr>
          <w:color w:val="000000"/>
          <w:sz w:val="28"/>
          <w:szCs w:val="28"/>
        </w:rPr>
      </w:pPr>
      <w:r w:rsidRPr="00C31831">
        <w:rPr>
          <w:color w:val="000000"/>
          <w:sz w:val="28"/>
          <w:szCs w:val="28"/>
        </w:rPr>
        <w:t xml:space="preserve">В стационаре. </w:t>
      </w:r>
    </w:p>
    <w:p w:rsidR="00C31831" w:rsidRPr="00C31831" w:rsidRDefault="00C31831" w:rsidP="00C31831">
      <w:pPr>
        <w:ind w:firstLine="709"/>
        <w:jc w:val="both"/>
        <w:rPr>
          <w:color w:val="000000"/>
          <w:sz w:val="28"/>
          <w:szCs w:val="28"/>
        </w:rPr>
      </w:pPr>
      <w:r w:rsidRPr="00C31831">
        <w:rPr>
          <w:color w:val="000000"/>
          <w:sz w:val="28"/>
          <w:szCs w:val="28"/>
        </w:rPr>
        <w:t xml:space="preserve">1. Новорожденные, больные сепсисом, выхаживаются в кувезе, с проведением оксигенотерапии, адекватной степени дыхательной недостаточности. При тяжелом </w:t>
      </w:r>
      <w:r w:rsidRPr="00C31831">
        <w:rPr>
          <w:color w:val="000000"/>
          <w:sz w:val="28"/>
          <w:szCs w:val="28"/>
        </w:rPr>
        <w:lastRenderedPageBreak/>
        <w:t>течении сепсиса проводится парентеральное или парентерально-</w:t>
      </w:r>
      <w:proofErr w:type="spellStart"/>
      <w:r w:rsidRPr="00C31831">
        <w:rPr>
          <w:color w:val="000000"/>
          <w:sz w:val="28"/>
          <w:szCs w:val="28"/>
        </w:rPr>
        <w:t>энтеральное</w:t>
      </w:r>
      <w:proofErr w:type="spellEnd"/>
      <w:r w:rsidRPr="00C31831">
        <w:rPr>
          <w:color w:val="000000"/>
          <w:sz w:val="28"/>
          <w:szCs w:val="28"/>
        </w:rPr>
        <w:t xml:space="preserve"> питание с увеличением суточного </w:t>
      </w:r>
      <w:proofErr w:type="spellStart"/>
      <w:r w:rsidRPr="00C31831">
        <w:rPr>
          <w:color w:val="000000"/>
          <w:sz w:val="28"/>
          <w:szCs w:val="28"/>
        </w:rPr>
        <w:t>калоража</w:t>
      </w:r>
      <w:proofErr w:type="spellEnd"/>
      <w:r w:rsidRPr="00C31831">
        <w:rPr>
          <w:color w:val="000000"/>
          <w:sz w:val="28"/>
          <w:szCs w:val="28"/>
        </w:rPr>
        <w:t>. Необходимо тщательное соблюдение санитарно-гигиенического и противоэпидемического режимов.</w:t>
      </w:r>
    </w:p>
    <w:p w:rsidR="00C31831" w:rsidRPr="00C31831" w:rsidRDefault="00C31831" w:rsidP="00C31831">
      <w:pPr>
        <w:ind w:firstLine="709"/>
        <w:jc w:val="both"/>
        <w:rPr>
          <w:color w:val="000000"/>
          <w:sz w:val="28"/>
          <w:szCs w:val="28"/>
        </w:rPr>
      </w:pPr>
      <w:r w:rsidRPr="00C31831">
        <w:rPr>
          <w:color w:val="000000"/>
          <w:sz w:val="28"/>
          <w:szCs w:val="28"/>
        </w:rPr>
        <w:t xml:space="preserve">2. Стартовая антибактериальная терапия при неизвестном возбудителе — сочетание полусинтетических пенициллинов с цефалоспоринами II—III поколений или </w:t>
      </w:r>
      <w:proofErr w:type="spellStart"/>
      <w:r w:rsidRPr="00C31831">
        <w:rPr>
          <w:color w:val="000000"/>
          <w:sz w:val="28"/>
          <w:szCs w:val="28"/>
        </w:rPr>
        <w:t>аминогликозидами</w:t>
      </w:r>
      <w:proofErr w:type="spellEnd"/>
      <w:r w:rsidRPr="00C31831">
        <w:rPr>
          <w:color w:val="000000"/>
          <w:sz w:val="28"/>
          <w:szCs w:val="28"/>
        </w:rPr>
        <w:t xml:space="preserve"> (гентамицин, </w:t>
      </w:r>
      <w:proofErr w:type="spellStart"/>
      <w:r w:rsidRPr="00C31831">
        <w:rPr>
          <w:color w:val="000000"/>
          <w:sz w:val="28"/>
          <w:szCs w:val="28"/>
        </w:rPr>
        <w:t>нетромицин</w:t>
      </w:r>
      <w:proofErr w:type="spellEnd"/>
      <w:r w:rsidRPr="00C31831">
        <w:rPr>
          <w:color w:val="000000"/>
          <w:sz w:val="28"/>
          <w:szCs w:val="28"/>
        </w:rPr>
        <w:t xml:space="preserve"> и др.) или цефалоспоринов с </w:t>
      </w:r>
      <w:proofErr w:type="spellStart"/>
      <w:r w:rsidRPr="00C31831">
        <w:rPr>
          <w:color w:val="000000"/>
          <w:sz w:val="28"/>
          <w:szCs w:val="28"/>
        </w:rPr>
        <w:t>аминогликозидами</w:t>
      </w:r>
      <w:proofErr w:type="spellEnd"/>
      <w:r w:rsidRPr="00C31831">
        <w:rPr>
          <w:color w:val="000000"/>
          <w:sz w:val="28"/>
          <w:szCs w:val="28"/>
        </w:rPr>
        <w:t>. После уточнения возбудителя — назначение антибиотиков с учетом чувствительности выделенного штамма микроорганизма. При госпитальной инфекции используют «защищенные» пенициллины (</w:t>
      </w:r>
      <w:proofErr w:type="spellStart"/>
      <w:r w:rsidRPr="00C31831">
        <w:rPr>
          <w:color w:val="000000"/>
          <w:sz w:val="28"/>
          <w:szCs w:val="28"/>
        </w:rPr>
        <w:t>амоксиклав</w:t>
      </w:r>
      <w:proofErr w:type="spellEnd"/>
      <w:r w:rsidRPr="00C31831">
        <w:rPr>
          <w:color w:val="000000"/>
          <w:sz w:val="28"/>
          <w:szCs w:val="28"/>
        </w:rPr>
        <w:t xml:space="preserve">, </w:t>
      </w:r>
      <w:proofErr w:type="spellStart"/>
      <w:r w:rsidRPr="00C31831">
        <w:rPr>
          <w:color w:val="000000"/>
          <w:sz w:val="28"/>
          <w:szCs w:val="28"/>
        </w:rPr>
        <w:t>уназин</w:t>
      </w:r>
      <w:proofErr w:type="spellEnd"/>
      <w:r w:rsidRPr="00C31831">
        <w:rPr>
          <w:color w:val="000000"/>
          <w:sz w:val="28"/>
          <w:szCs w:val="28"/>
        </w:rPr>
        <w:t xml:space="preserve"> и др.) в сочетании с цефалоспоринами III—IV поколений (</w:t>
      </w:r>
      <w:proofErr w:type="spellStart"/>
      <w:r w:rsidRPr="00C31831">
        <w:rPr>
          <w:color w:val="000000"/>
          <w:sz w:val="28"/>
          <w:szCs w:val="28"/>
        </w:rPr>
        <w:t>роцефин</w:t>
      </w:r>
      <w:proofErr w:type="spellEnd"/>
      <w:r w:rsidRPr="00C31831">
        <w:rPr>
          <w:color w:val="000000"/>
          <w:sz w:val="28"/>
          <w:szCs w:val="28"/>
        </w:rPr>
        <w:t xml:space="preserve">, </w:t>
      </w:r>
      <w:proofErr w:type="spellStart"/>
      <w:r w:rsidRPr="00C31831">
        <w:rPr>
          <w:color w:val="000000"/>
          <w:sz w:val="28"/>
          <w:szCs w:val="28"/>
        </w:rPr>
        <w:t>лонгацеф</w:t>
      </w:r>
      <w:proofErr w:type="spellEnd"/>
      <w:r w:rsidRPr="00C31831">
        <w:rPr>
          <w:color w:val="000000"/>
          <w:sz w:val="28"/>
          <w:szCs w:val="28"/>
        </w:rPr>
        <w:t xml:space="preserve">, </w:t>
      </w:r>
      <w:proofErr w:type="spellStart"/>
      <w:r w:rsidRPr="00C31831">
        <w:rPr>
          <w:color w:val="000000"/>
          <w:sz w:val="28"/>
          <w:szCs w:val="28"/>
        </w:rPr>
        <w:t>оритаксим</w:t>
      </w:r>
      <w:proofErr w:type="spellEnd"/>
      <w:r w:rsidRPr="00C31831">
        <w:rPr>
          <w:color w:val="000000"/>
          <w:sz w:val="28"/>
          <w:szCs w:val="28"/>
        </w:rPr>
        <w:t xml:space="preserve"> и др.) или </w:t>
      </w:r>
      <w:proofErr w:type="spellStart"/>
      <w:r w:rsidRPr="00C31831">
        <w:rPr>
          <w:color w:val="000000"/>
          <w:sz w:val="28"/>
          <w:szCs w:val="28"/>
        </w:rPr>
        <w:t>аминогликозидами</w:t>
      </w:r>
      <w:proofErr w:type="spellEnd"/>
      <w:r w:rsidRPr="00C31831">
        <w:rPr>
          <w:color w:val="000000"/>
          <w:sz w:val="28"/>
          <w:szCs w:val="28"/>
        </w:rPr>
        <w:t xml:space="preserve"> </w:t>
      </w:r>
      <w:r w:rsidRPr="00C31831">
        <w:rPr>
          <w:color w:val="000000"/>
          <w:sz w:val="28"/>
          <w:szCs w:val="28"/>
          <w:lang w:val="en-US"/>
        </w:rPr>
        <w:t>II</w:t>
      </w:r>
      <w:r w:rsidRPr="00C31831">
        <w:rPr>
          <w:color w:val="000000"/>
          <w:sz w:val="28"/>
          <w:szCs w:val="28"/>
        </w:rPr>
        <w:t>—</w:t>
      </w:r>
      <w:r w:rsidRPr="00C31831">
        <w:rPr>
          <w:color w:val="000000"/>
          <w:sz w:val="28"/>
          <w:szCs w:val="28"/>
          <w:lang w:val="en-US"/>
        </w:rPr>
        <w:t>III</w:t>
      </w:r>
      <w:r w:rsidRPr="00C31831">
        <w:rPr>
          <w:color w:val="000000"/>
          <w:sz w:val="28"/>
          <w:szCs w:val="28"/>
        </w:rPr>
        <w:t xml:space="preserve"> поколений (</w:t>
      </w:r>
      <w:proofErr w:type="spellStart"/>
      <w:r w:rsidRPr="00C31831">
        <w:rPr>
          <w:color w:val="000000"/>
          <w:sz w:val="28"/>
          <w:szCs w:val="28"/>
        </w:rPr>
        <w:t>амикацин</w:t>
      </w:r>
      <w:proofErr w:type="spellEnd"/>
      <w:r w:rsidRPr="00C31831">
        <w:rPr>
          <w:color w:val="000000"/>
          <w:sz w:val="28"/>
          <w:szCs w:val="28"/>
        </w:rPr>
        <w:t xml:space="preserve">, </w:t>
      </w:r>
      <w:proofErr w:type="spellStart"/>
      <w:r w:rsidRPr="00C31831">
        <w:rPr>
          <w:color w:val="000000"/>
          <w:sz w:val="28"/>
          <w:szCs w:val="28"/>
        </w:rPr>
        <w:t>нетромицин</w:t>
      </w:r>
      <w:proofErr w:type="spellEnd"/>
      <w:r w:rsidRPr="00C31831">
        <w:rPr>
          <w:color w:val="000000"/>
          <w:sz w:val="28"/>
          <w:szCs w:val="28"/>
        </w:rPr>
        <w:t xml:space="preserve">, </w:t>
      </w:r>
      <w:proofErr w:type="spellStart"/>
      <w:r w:rsidRPr="00C31831">
        <w:rPr>
          <w:color w:val="000000"/>
          <w:sz w:val="28"/>
          <w:szCs w:val="28"/>
        </w:rPr>
        <w:t>нетилмицин</w:t>
      </w:r>
      <w:proofErr w:type="spellEnd"/>
      <w:r w:rsidRPr="00C31831">
        <w:rPr>
          <w:color w:val="000000"/>
          <w:sz w:val="28"/>
          <w:szCs w:val="28"/>
        </w:rPr>
        <w:t xml:space="preserve">). При тяжелом течении сепсиса и высокой резистентности к антибиотикам применяют антибиотики резерва: </w:t>
      </w:r>
      <w:proofErr w:type="spellStart"/>
      <w:r w:rsidRPr="00C31831">
        <w:rPr>
          <w:color w:val="000000"/>
          <w:sz w:val="28"/>
          <w:szCs w:val="28"/>
        </w:rPr>
        <w:t>ванкомицин</w:t>
      </w:r>
      <w:proofErr w:type="spellEnd"/>
      <w:r w:rsidRPr="00C31831">
        <w:rPr>
          <w:color w:val="000000"/>
          <w:sz w:val="28"/>
          <w:szCs w:val="28"/>
        </w:rPr>
        <w:t xml:space="preserve">, </w:t>
      </w:r>
      <w:proofErr w:type="spellStart"/>
      <w:r w:rsidRPr="00C31831">
        <w:rPr>
          <w:color w:val="000000"/>
          <w:sz w:val="28"/>
          <w:szCs w:val="28"/>
        </w:rPr>
        <w:t>кларитромицин</w:t>
      </w:r>
      <w:proofErr w:type="spellEnd"/>
      <w:r w:rsidRPr="00C31831">
        <w:rPr>
          <w:color w:val="000000"/>
          <w:sz w:val="28"/>
          <w:szCs w:val="28"/>
        </w:rPr>
        <w:t xml:space="preserve">, </w:t>
      </w:r>
      <w:proofErr w:type="spellStart"/>
      <w:r w:rsidRPr="00C31831">
        <w:rPr>
          <w:color w:val="000000"/>
          <w:sz w:val="28"/>
          <w:szCs w:val="28"/>
        </w:rPr>
        <w:t>рифампицин</w:t>
      </w:r>
      <w:proofErr w:type="spellEnd"/>
      <w:r w:rsidRPr="00C31831">
        <w:rPr>
          <w:color w:val="000000"/>
          <w:sz w:val="28"/>
          <w:szCs w:val="28"/>
        </w:rPr>
        <w:t xml:space="preserve">, </w:t>
      </w:r>
      <w:proofErr w:type="spellStart"/>
      <w:r w:rsidRPr="00C31831">
        <w:rPr>
          <w:color w:val="000000"/>
          <w:sz w:val="28"/>
          <w:szCs w:val="28"/>
        </w:rPr>
        <w:t>карбопенемы</w:t>
      </w:r>
      <w:proofErr w:type="spellEnd"/>
      <w:r w:rsidRPr="00C31831">
        <w:rPr>
          <w:color w:val="000000"/>
          <w:sz w:val="28"/>
          <w:szCs w:val="28"/>
        </w:rPr>
        <w:t xml:space="preserve"> (</w:t>
      </w:r>
      <w:proofErr w:type="spellStart"/>
      <w:r w:rsidRPr="00C31831">
        <w:rPr>
          <w:color w:val="000000"/>
          <w:sz w:val="28"/>
          <w:szCs w:val="28"/>
        </w:rPr>
        <w:t>имепенем</w:t>
      </w:r>
      <w:proofErr w:type="spellEnd"/>
      <w:r w:rsidRPr="00C31831">
        <w:rPr>
          <w:color w:val="000000"/>
          <w:sz w:val="28"/>
          <w:szCs w:val="28"/>
        </w:rPr>
        <w:t xml:space="preserve">, </w:t>
      </w:r>
      <w:proofErr w:type="spellStart"/>
      <w:r w:rsidRPr="00C31831">
        <w:rPr>
          <w:color w:val="000000"/>
          <w:sz w:val="28"/>
          <w:szCs w:val="28"/>
        </w:rPr>
        <w:t>тиенам</w:t>
      </w:r>
      <w:proofErr w:type="spellEnd"/>
      <w:r w:rsidRPr="00C31831">
        <w:rPr>
          <w:color w:val="000000"/>
          <w:sz w:val="28"/>
          <w:szCs w:val="28"/>
        </w:rPr>
        <w:t xml:space="preserve">). </w:t>
      </w:r>
      <w:proofErr w:type="spellStart"/>
      <w:r w:rsidRPr="00C31831">
        <w:rPr>
          <w:color w:val="000000"/>
          <w:sz w:val="28"/>
          <w:szCs w:val="28"/>
        </w:rPr>
        <w:t>Фторхинолоновые</w:t>
      </w:r>
      <w:proofErr w:type="spellEnd"/>
      <w:r w:rsidRPr="00C31831">
        <w:rPr>
          <w:color w:val="000000"/>
          <w:sz w:val="28"/>
          <w:szCs w:val="28"/>
        </w:rPr>
        <w:t xml:space="preserve"> антибиотики (</w:t>
      </w:r>
      <w:proofErr w:type="spellStart"/>
      <w:r w:rsidRPr="00C31831">
        <w:rPr>
          <w:color w:val="000000"/>
          <w:sz w:val="28"/>
          <w:szCs w:val="28"/>
        </w:rPr>
        <w:t>ципрофлоксацил</w:t>
      </w:r>
      <w:proofErr w:type="spellEnd"/>
      <w:r w:rsidRPr="00C31831">
        <w:rPr>
          <w:color w:val="000000"/>
          <w:sz w:val="28"/>
          <w:szCs w:val="28"/>
        </w:rPr>
        <w:t xml:space="preserve">) применяют лишь по жизненным показаниям. При анаэробной флоре применяют </w:t>
      </w:r>
      <w:proofErr w:type="spellStart"/>
      <w:r w:rsidRPr="00C31831">
        <w:rPr>
          <w:color w:val="000000"/>
          <w:sz w:val="28"/>
          <w:szCs w:val="28"/>
        </w:rPr>
        <w:t>метронидазол</w:t>
      </w:r>
      <w:proofErr w:type="spellEnd"/>
      <w:r w:rsidRPr="00C31831">
        <w:rPr>
          <w:color w:val="000000"/>
          <w:sz w:val="28"/>
          <w:szCs w:val="28"/>
        </w:rPr>
        <w:t xml:space="preserve">, при </w:t>
      </w:r>
      <w:proofErr w:type="spellStart"/>
      <w:r w:rsidRPr="00C31831">
        <w:rPr>
          <w:color w:val="000000"/>
          <w:sz w:val="28"/>
          <w:szCs w:val="28"/>
        </w:rPr>
        <w:t>генерализованном</w:t>
      </w:r>
      <w:proofErr w:type="spellEnd"/>
      <w:r w:rsidRPr="00C31831">
        <w:rPr>
          <w:color w:val="000000"/>
          <w:sz w:val="28"/>
          <w:szCs w:val="28"/>
        </w:rPr>
        <w:t xml:space="preserve"> </w:t>
      </w:r>
      <w:proofErr w:type="spellStart"/>
      <w:r w:rsidRPr="00C31831">
        <w:rPr>
          <w:color w:val="000000"/>
          <w:sz w:val="28"/>
          <w:szCs w:val="28"/>
        </w:rPr>
        <w:t>кандидомикозе</w:t>
      </w:r>
      <w:proofErr w:type="spellEnd"/>
      <w:r w:rsidRPr="00C31831">
        <w:rPr>
          <w:color w:val="000000"/>
          <w:sz w:val="28"/>
          <w:szCs w:val="28"/>
        </w:rPr>
        <w:t xml:space="preserve"> — </w:t>
      </w:r>
      <w:proofErr w:type="spellStart"/>
      <w:r w:rsidRPr="00C31831">
        <w:rPr>
          <w:color w:val="000000"/>
          <w:sz w:val="28"/>
          <w:szCs w:val="28"/>
        </w:rPr>
        <w:t>амфотерицин</w:t>
      </w:r>
      <w:proofErr w:type="spellEnd"/>
      <w:proofErr w:type="gramStart"/>
      <w:r w:rsidRPr="00C31831">
        <w:rPr>
          <w:color w:val="000000"/>
          <w:sz w:val="28"/>
          <w:szCs w:val="28"/>
        </w:rPr>
        <w:t xml:space="preserve"> В</w:t>
      </w:r>
      <w:proofErr w:type="gramEnd"/>
      <w:r w:rsidRPr="00C31831">
        <w:rPr>
          <w:color w:val="000000"/>
          <w:sz w:val="28"/>
          <w:szCs w:val="28"/>
        </w:rPr>
        <w:t xml:space="preserve">, </w:t>
      </w:r>
      <w:proofErr w:type="spellStart"/>
      <w:r w:rsidRPr="00C31831">
        <w:rPr>
          <w:color w:val="000000"/>
          <w:sz w:val="28"/>
          <w:szCs w:val="28"/>
        </w:rPr>
        <w:t>флюцитозин</w:t>
      </w:r>
      <w:proofErr w:type="spellEnd"/>
      <w:r w:rsidRPr="00C31831">
        <w:rPr>
          <w:color w:val="000000"/>
          <w:sz w:val="28"/>
          <w:szCs w:val="28"/>
        </w:rPr>
        <w:t xml:space="preserve">, </w:t>
      </w:r>
      <w:proofErr w:type="spellStart"/>
      <w:r w:rsidRPr="00C31831">
        <w:rPr>
          <w:color w:val="000000"/>
          <w:sz w:val="28"/>
          <w:szCs w:val="28"/>
        </w:rPr>
        <w:t>дифлюкан</w:t>
      </w:r>
      <w:proofErr w:type="spellEnd"/>
      <w:r w:rsidRPr="00C31831">
        <w:rPr>
          <w:color w:val="000000"/>
          <w:sz w:val="28"/>
          <w:szCs w:val="28"/>
        </w:rPr>
        <w:t>.</w:t>
      </w:r>
    </w:p>
    <w:p w:rsidR="00C31831" w:rsidRPr="00C31831" w:rsidRDefault="00C31831" w:rsidP="00C31831">
      <w:pPr>
        <w:ind w:firstLine="709"/>
        <w:jc w:val="both"/>
        <w:rPr>
          <w:color w:val="000000"/>
          <w:sz w:val="28"/>
          <w:szCs w:val="28"/>
        </w:rPr>
      </w:pPr>
      <w:r w:rsidRPr="00C31831">
        <w:rPr>
          <w:color w:val="000000"/>
          <w:sz w:val="28"/>
          <w:szCs w:val="28"/>
        </w:rPr>
        <w:t xml:space="preserve">Для лечения сепсиса всегда используют сочетание 2 антибиотиков (при молниеносном течении — 3) в дозах, превышающих обычные в 1,5—2 раза, которые вводят внутривенно, курсами по 7—10 дней (до 14), непрерывно, до улучшения состояния. Для профилактики дисбактериоза используют </w:t>
      </w:r>
      <w:proofErr w:type="spellStart"/>
      <w:r w:rsidRPr="00C31831">
        <w:rPr>
          <w:color w:val="000000"/>
          <w:sz w:val="28"/>
          <w:szCs w:val="28"/>
        </w:rPr>
        <w:t>пробиотики</w:t>
      </w:r>
      <w:proofErr w:type="spellEnd"/>
      <w:r w:rsidRPr="00C31831">
        <w:rPr>
          <w:color w:val="000000"/>
          <w:sz w:val="28"/>
          <w:szCs w:val="28"/>
        </w:rPr>
        <w:t xml:space="preserve"> (</w:t>
      </w:r>
      <w:proofErr w:type="spellStart"/>
      <w:r w:rsidRPr="00C31831">
        <w:rPr>
          <w:color w:val="000000"/>
          <w:sz w:val="28"/>
          <w:szCs w:val="28"/>
        </w:rPr>
        <w:t>лактобактерин</w:t>
      </w:r>
      <w:proofErr w:type="spellEnd"/>
      <w:r w:rsidRPr="00C31831">
        <w:rPr>
          <w:color w:val="000000"/>
          <w:sz w:val="28"/>
          <w:szCs w:val="28"/>
        </w:rPr>
        <w:t>, биофлор и др.)</w:t>
      </w:r>
    </w:p>
    <w:p w:rsidR="00C31831" w:rsidRPr="00C31831" w:rsidRDefault="00C31831" w:rsidP="00C31831">
      <w:pPr>
        <w:ind w:firstLine="709"/>
        <w:jc w:val="both"/>
        <w:rPr>
          <w:color w:val="000000"/>
          <w:sz w:val="28"/>
          <w:szCs w:val="28"/>
        </w:rPr>
      </w:pPr>
      <w:r w:rsidRPr="00C31831">
        <w:rPr>
          <w:color w:val="000000"/>
          <w:sz w:val="28"/>
          <w:szCs w:val="28"/>
        </w:rPr>
        <w:t xml:space="preserve">3. Для усиления иммунной защиты организма в остром периоде сепсиса используют иммуноглобулины и плазму направленного действия (антистафилококковый иммуноглобулин и плазма, </w:t>
      </w:r>
      <w:proofErr w:type="spellStart"/>
      <w:r w:rsidRPr="00C31831">
        <w:rPr>
          <w:color w:val="000000"/>
          <w:sz w:val="28"/>
          <w:szCs w:val="28"/>
        </w:rPr>
        <w:t>антиэшерихинозная</w:t>
      </w:r>
      <w:proofErr w:type="spellEnd"/>
      <w:r w:rsidRPr="00C31831">
        <w:rPr>
          <w:color w:val="000000"/>
          <w:sz w:val="28"/>
          <w:szCs w:val="28"/>
        </w:rPr>
        <w:t xml:space="preserve">, </w:t>
      </w:r>
      <w:proofErr w:type="spellStart"/>
      <w:r w:rsidRPr="00C31831">
        <w:rPr>
          <w:color w:val="000000"/>
          <w:sz w:val="28"/>
          <w:szCs w:val="28"/>
        </w:rPr>
        <w:t>антисинегнойная</w:t>
      </w:r>
      <w:proofErr w:type="spellEnd"/>
      <w:r w:rsidRPr="00C31831">
        <w:rPr>
          <w:color w:val="000000"/>
          <w:sz w:val="28"/>
          <w:szCs w:val="28"/>
        </w:rPr>
        <w:t xml:space="preserve"> плазма), иммуноглобулин для внутривенного введения (</w:t>
      </w:r>
      <w:proofErr w:type="spellStart"/>
      <w:r w:rsidRPr="00C31831">
        <w:rPr>
          <w:color w:val="000000"/>
          <w:sz w:val="28"/>
          <w:szCs w:val="28"/>
        </w:rPr>
        <w:t>сандоглобулин</w:t>
      </w:r>
      <w:proofErr w:type="spellEnd"/>
      <w:r w:rsidRPr="00C31831">
        <w:rPr>
          <w:color w:val="000000"/>
          <w:sz w:val="28"/>
          <w:szCs w:val="28"/>
        </w:rPr>
        <w:t xml:space="preserve">, </w:t>
      </w:r>
      <w:proofErr w:type="spellStart"/>
      <w:r w:rsidRPr="00C31831">
        <w:rPr>
          <w:color w:val="000000"/>
          <w:sz w:val="28"/>
          <w:szCs w:val="28"/>
        </w:rPr>
        <w:t>пентаглобин</w:t>
      </w:r>
      <w:proofErr w:type="spellEnd"/>
      <w:r w:rsidRPr="00C31831">
        <w:rPr>
          <w:color w:val="000000"/>
          <w:sz w:val="28"/>
          <w:szCs w:val="28"/>
        </w:rPr>
        <w:t xml:space="preserve"> и др.). Применяют также бактериофаги (стафилококковый, протейный), лизоцим, УФО и лазерное облучение крови. В тяжелых случаях используют </w:t>
      </w:r>
      <w:proofErr w:type="gramStart"/>
      <w:r w:rsidRPr="00C31831">
        <w:rPr>
          <w:color w:val="000000"/>
          <w:sz w:val="28"/>
          <w:szCs w:val="28"/>
        </w:rPr>
        <w:t>экстракорпоральную</w:t>
      </w:r>
      <w:proofErr w:type="gramEnd"/>
      <w:r w:rsidRPr="00C31831">
        <w:rPr>
          <w:color w:val="000000"/>
          <w:sz w:val="28"/>
          <w:szCs w:val="28"/>
        </w:rPr>
        <w:t xml:space="preserve"> </w:t>
      </w:r>
      <w:proofErr w:type="spellStart"/>
      <w:r w:rsidRPr="00C31831">
        <w:rPr>
          <w:color w:val="000000"/>
          <w:sz w:val="28"/>
          <w:szCs w:val="28"/>
        </w:rPr>
        <w:t>иммунокоррекцию</w:t>
      </w:r>
      <w:proofErr w:type="spellEnd"/>
      <w:r w:rsidRPr="00C31831">
        <w:rPr>
          <w:color w:val="000000"/>
          <w:sz w:val="28"/>
          <w:szCs w:val="28"/>
        </w:rPr>
        <w:t xml:space="preserve">: </w:t>
      </w:r>
      <w:proofErr w:type="spellStart"/>
      <w:r w:rsidRPr="00C31831">
        <w:rPr>
          <w:color w:val="000000"/>
          <w:sz w:val="28"/>
          <w:szCs w:val="28"/>
        </w:rPr>
        <w:t>плазмаферез</w:t>
      </w:r>
      <w:proofErr w:type="spellEnd"/>
      <w:r w:rsidRPr="00C31831">
        <w:rPr>
          <w:color w:val="000000"/>
          <w:sz w:val="28"/>
          <w:szCs w:val="28"/>
        </w:rPr>
        <w:t xml:space="preserve">, </w:t>
      </w:r>
      <w:proofErr w:type="spellStart"/>
      <w:r w:rsidRPr="00C31831">
        <w:rPr>
          <w:color w:val="000000"/>
          <w:sz w:val="28"/>
          <w:szCs w:val="28"/>
        </w:rPr>
        <w:t>гемосорбцию</w:t>
      </w:r>
      <w:proofErr w:type="spellEnd"/>
      <w:r w:rsidRPr="00C31831">
        <w:rPr>
          <w:color w:val="000000"/>
          <w:sz w:val="28"/>
          <w:szCs w:val="28"/>
        </w:rPr>
        <w:t>, ЗПК.</w:t>
      </w:r>
    </w:p>
    <w:p w:rsidR="00C31831" w:rsidRPr="00C31831" w:rsidRDefault="00C31831" w:rsidP="00C31831">
      <w:pPr>
        <w:ind w:firstLine="709"/>
        <w:jc w:val="both"/>
        <w:rPr>
          <w:color w:val="000000"/>
          <w:sz w:val="28"/>
          <w:szCs w:val="28"/>
        </w:rPr>
      </w:pPr>
      <w:r w:rsidRPr="00C31831">
        <w:rPr>
          <w:color w:val="000000"/>
          <w:sz w:val="28"/>
          <w:szCs w:val="28"/>
        </w:rPr>
        <w:t>В восстановительном периоде при затяжном течении сепсиса после проведения иммунологического исследования назначают:</w:t>
      </w:r>
    </w:p>
    <w:p w:rsidR="00C31831" w:rsidRPr="00C31831" w:rsidRDefault="00C31831" w:rsidP="00C31831">
      <w:pPr>
        <w:ind w:firstLine="709"/>
        <w:jc w:val="both"/>
        <w:rPr>
          <w:color w:val="000000"/>
          <w:sz w:val="28"/>
          <w:szCs w:val="28"/>
        </w:rPr>
      </w:pPr>
      <w:r w:rsidRPr="00C31831">
        <w:rPr>
          <w:color w:val="000000"/>
          <w:sz w:val="28"/>
          <w:szCs w:val="28"/>
        </w:rPr>
        <w:t xml:space="preserve">— при недостаточности клеток </w:t>
      </w:r>
      <w:proofErr w:type="spellStart"/>
      <w:r w:rsidRPr="00C31831">
        <w:rPr>
          <w:color w:val="000000"/>
          <w:sz w:val="28"/>
          <w:szCs w:val="28"/>
        </w:rPr>
        <w:t>макрофагально</w:t>
      </w:r>
      <w:proofErr w:type="spellEnd"/>
      <w:r w:rsidRPr="00C31831">
        <w:rPr>
          <w:color w:val="000000"/>
          <w:sz w:val="28"/>
          <w:szCs w:val="28"/>
        </w:rPr>
        <w:t xml:space="preserve">-моноцитарной системы: </w:t>
      </w:r>
      <w:proofErr w:type="spellStart"/>
      <w:r w:rsidRPr="00C31831">
        <w:rPr>
          <w:color w:val="000000"/>
          <w:sz w:val="28"/>
          <w:szCs w:val="28"/>
        </w:rPr>
        <w:t>ликопид</w:t>
      </w:r>
      <w:proofErr w:type="spellEnd"/>
      <w:r w:rsidRPr="00C31831">
        <w:rPr>
          <w:color w:val="000000"/>
          <w:sz w:val="28"/>
          <w:szCs w:val="28"/>
        </w:rPr>
        <w:t xml:space="preserve">, </w:t>
      </w:r>
      <w:proofErr w:type="spellStart"/>
      <w:r w:rsidRPr="00C31831">
        <w:rPr>
          <w:color w:val="000000"/>
          <w:sz w:val="28"/>
          <w:szCs w:val="28"/>
        </w:rPr>
        <w:t>полиоксидоний</w:t>
      </w:r>
      <w:proofErr w:type="spellEnd"/>
      <w:r w:rsidRPr="00C31831">
        <w:rPr>
          <w:color w:val="000000"/>
          <w:sz w:val="28"/>
          <w:szCs w:val="28"/>
        </w:rPr>
        <w:t xml:space="preserve">, дибазол, </w:t>
      </w:r>
      <w:proofErr w:type="spellStart"/>
      <w:r w:rsidRPr="00C31831">
        <w:rPr>
          <w:color w:val="000000"/>
          <w:sz w:val="28"/>
          <w:szCs w:val="28"/>
        </w:rPr>
        <w:t>нуклеинат</w:t>
      </w:r>
      <w:proofErr w:type="spellEnd"/>
      <w:r w:rsidRPr="00C31831">
        <w:rPr>
          <w:color w:val="000000"/>
          <w:sz w:val="28"/>
          <w:szCs w:val="28"/>
        </w:rPr>
        <w:t xml:space="preserve"> натрия, бактериальные и дрожжевые полисахариды (</w:t>
      </w:r>
      <w:proofErr w:type="spellStart"/>
      <w:r w:rsidRPr="00C31831">
        <w:rPr>
          <w:color w:val="000000"/>
          <w:sz w:val="28"/>
          <w:szCs w:val="28"/>
        </w:rPr>
        <w:t>продигиозан</w:t>
      </w:r>
      <w:proofErr w:type="spellEnd"/>
      <w:r w:rsidRPr="00C31831">
        <w:rPr>
          <w:color w:val="000000"/>
          <w:sz w:val="28"/>
          <w:szCs w:val="28"/>
        </w:rPr>
        <w:t xml:space="preserve">, </w:t>
      </w:r>
      <w:proofErr w:type="spellStart"/>
      <w:r w:rsidRPr="00C31831">
        <w:rPr>
          <w:color w:val="000000"/>
          <w:sz w:val="28"/>
          <w:szCs w:val="28"/>
        </w:rPr>
        <w:t>бронховаксом</w:t>
      </w:r>
      <w:proofErr w:type="spellEnd"/>
      <w:r w:rsidRPr="00C31831">
        <w:rPr>
          <w:color w:val="000000"/>
          <w:sz w:val="28"/>
          <w:szCs w:val="28"/>
        </w:rPr>
        <w:t xml:space="preserve">), растительные адаптогены (эхинацея, </w:t>
      </w:r>
      <w:proofErr w:type="spellStart"/>
      <w:r w:rsidRPr="00C31831">
        <w:rPr>
          <w:color w:val="000000"/>
          <w:sz w:val="28"/>
          <w:szCs w:val="28"/>
        </w:rPr>
        <w:t>элеутеракокк</w:t>
      </w:r>
      <w:proofErr w:type="spellEnd"/>
      <w:r w:rsidRPr="00C31831">
        <w:rPr>
          <w:color w:val="000000"/>
          <w:sz w:val="28"/>
          <w:szCs w:val="28"/>
        </w:rPr>
        <w:t>, алоэ и др.);</w:t>
      </w:r>
    </w:p>
    <w:p w:rsidR="00C31831" w:rsidRPr="00C31831" w:rsidRDefault="00C31831" w:rsidP="00C31831">
      <w:pPr>
        <w:ind w:firstLine="709"/>
        <w:jc w:val="both"/>
        <w:rPr>
          <w:color w:val="000000"/>
          <w:sz w:val="28"/>
          <w:szCs w:val="28"/>
        </w:rPr>
      </w:pPr>
      <w:r w:rsidRPr="00C31831">
        <w:rPr>
          <w:color w:val="000000"/>
          <w:sz w:val="28"/>
          <w:szCs w:val="28"/>
        </w:rPr>
        <w:t>— при дефекте клеточного звена иммунитета: гормоны тимуса (</w:t>
      </w:r>
      <w:proofErr w:type="spellStart"/>
      <w:r w:rsidRPr="00C31831">
        <w:rPr>
          <w:color w:val="000000"/>
          <w:sz w:val="28"/>
          <w:szCs w:val="28"/>
        </w:rPr>
        <w:t>тимоген</w:t>
      </w:r>
      <w:proofErr w:type="spellEnd"/>
      <w:r w:rsidRPr="00C31831">
        <w:rPr>
          <w:color w:val="000000"/>
          <w:sz w:val="28"/>
          <w:szCs w:val="28"/>
        </w:rPr>
        <w:t xml:space="preserve">, </w:t>
      </w:r>
      <w:proofErr w:type="spellStart"/>
      <w:r w:rsidRPr="00C31831">
        <w:rPr>
          <w:color w:val="000000"/>
          <w:sz w:val="28"/>
          <w:szCs w:val="28"/>
        </w:rPr>
        <w:t>тактивин</w:t>
      </w:r>
      <w:proofErr w:type="spellEnd"/>
      <w:r w:rsidRPr="00C31831">
        <w:rPr>
          <w:color w:val="000000"/>
          <w:sz w:val="28"/>
          <w:szCs w:val="28"/>
        </w:rPr>
        <w:t xml:space="preserve">, </w:t>
      </w:r>
      <w:proofErr w:type="spellStart"/>
      <w:r w:rsidRPr="00C31831">
        <w:rPr>
          <w:color w:val="000000"/>
          <w:sz w:val="28"/>
          <w:szCs w:val="28"/>
        </w:rPr>
        <w:t>тималин</w:t>
      </w:r>
      <w:proofErr w:type="spellEnd"/>
      <w:r w:rsidRPr="00C31831">
        <w:rPr>
          <w:color w:val="000000"/>
          <w:sz w:val="28"/>
          <w:szCs w:val="28"/>
        </w:rPr>
        <w:t xml:space="preserve">), </w:t>
      </w:r>
      <w:proofErr w:type="spellStart"/>
      <w:r w:rsidRPr="00C31831">
        <w:rPr>
          <w:color w:val="000000"/>
          <w:sz w:val="28"/>
          <w:szCs w:val="28"/>
        </w:rPr>
        <w:t>полиоксидоний</w:t>
      </w:r>
      <w:proofErr w:type="spellEnd"/>
      <w:r w:rsidRPr="00C31831">
        <w:rPr>
          <w:color w:val="000000"/>
          <w:sz w:val="28"/>
          <w:szCs w:val="28"/>
        </w:rPr>
        <w:t xml:space="preserve">, </w:t>
      </w:r>
      <w:proofErr w:type="spellStart"/>
      <w:r w:rsidRPr="00C31831">
        <w:rPr>
          <w:color w:val="000000"/>
          <w:sz w:val="28"/>
          <w:szCs w:val="28"/>
        </w:rPr>
        <w:t>имунофан</w:t>
      </w:r>
      <w:proofErr w:type="spellEnd"/>
      <w:r w:rsidRPr="00C31831">
        <w:rPr>
          <w:color w:val="000000"/>
          <w:sz w:val="28"/>
          <w:szCs w:val="28"/>
        </w:rPr>
        <w:t xml:space="preserve">, </w:t>
      </w:r>
      <w:proofErr w:type="spellStart"/>
      <w:r w:rsidRPr="00C31831">
        <w:rPr>
          <w:color w:val="000000"/>
          <w:sz w:val="28"/>
          <w:szCs w:val="28"/>
        </w:rPr>
        <w:t>димефосфон</w:t>
      </w:r>
      <w:proofErr w:type="spellEnd"/>
      <w:r w:rsidRPr="00C31831">
        <w:rPr>
          <w:color w:val="000000"/>
          <w:sz w:val="28"/>
          <w:szCs w:val="28"/>
        </w:rPr>
        <w:t>.</w:t>
      </w:r>
    </w:p>
    <w:p w:rsidR="00C31831" w:rsidRPr="00C31831" w:rsidRDefault="00C31831" w:rsidP="00C31831">
      <w:pPr>
        <w:ind w:firstLine="709"/>
        <w:jc w:val="both"/>
        <w:rPr>
          <w:color w:val="000000"/>
          <w:sz w:val="28"/>
          <w:szCs w:val="28"/>
        </w:rPr>
      </w:pPr>
      <w:r w:rsidRPr="00C31831">
        <w:rPr>
          <w:color w:val="000000"/>
          <w:sz w:val="28"/>
          <w:szCs w:val="28"/>
        </w:rPr>
        <w:t xml:space="preserve">4. С целью </w:t>
      </w:r>
      <w:proofErr w:type="spellStart"/>
      <w:r w:rsidRPr="00C31831">
        <w:rPr>
          <w:color w:val="000000"/>
          <w:sz w:val="28"/>
          <w:szCs w:val="28"/>
        </w:rPr>
        <w:t>детоксикации</w:t>
      </w:r>
      <w:proofErr w:type="spellEnd"/>
      <w:r w:rsidRPr="00C31831">
        <w:rPr>
          <w:color w:val="000000"/>
          <w:sz w:val="28"/>
          <w:szCs w:val="28"/>
        </w:rPr>
        <w:t xml:space="preserve"> и коррекции метаболизма проводится </w:t>
      </w:r>
      <w:proofErr w:type="spellStart"/>
      <w:r w:rsidRPr="00C31831">
        <w:rPr>
          <w:color w:val="000000"/>
          <w:sz w:val="28"/>
          <w:szCs w:val="28"/>
        </w:rPr>
        <w:t>инфузионная</w:t>
      </w:r>
      <w:proofErr w:type="spellEnd"/>
      <w:r w:rsidRPr="00C31831">
        <w:rPr>
          <w:color w:val="000000"/>
          <w:sz w:val="28"/>
          <w:szCs w:val="28"/>
        </w:rPr>
        <w:t xml:space="preserve"> терапия (10% раствор глюкозы, физиологический раствор), введение растворов электролитов, при парентеральном питании — аминокислотных смесей (</w:t>
      </w:r>
      <w:proofErr w:type="spellStart"/>
      <w:r w:rsidRPr="00C31831">
        <w:rPr>
          <w:color w:val="000000"/>
          <w:sz w:val="28"/>
          <w:szCs w:val="28"/>
        </w:rPr>
        <w:t>вамин</w:t>
      </w:r>
      <w:proofErr w:type="spellEnd"/>
      <w:r w:rsidRPr="00C31831">
        <w:rPr>
          <w:color w:val="000000"/>
          <w:sz w:val="28"/>
          <w:szCs w:val="28"/>
        </w:rPr>
        <w:t xml:space="preserve"> и др.)</w:t>
      </w:r>
    </w:p>
    <w:p w:rsidR="00C31831" w:rsidRPr="00C31831" w:rsidRDefault="00C31831" w:rsidP="00C31831">
      <w:pPr>
        <w:ind w:firstLine="709"/>
        <w:jc w:val="both"/>
        <w:rPr>
          <w:color w:val="000000"/>
          <w:sz w:val="28"/>
          <w:szCs w:val="28"/>
        </w:rPr>
      </w:pPr>
      <w:r w:rsidRPr="00C31831">
        <w:rPr>
          <w:color w:val="000000"/>
          <w:sz w:val="28"/>
          <w:szCs w:val="28"/>
        </w:rPr>
        <w:t xml:space="preserve">5. При декомпенсированном ДВС-синдроме назначают </w:t>
      </w:r>
      <w:proofErr w:type="spellStart"/>
      <w:r w:rsidRPr="00C31831">
        <w:rPr>
          <w:color w:val="000000"/>
          <w:sz w:val="28"/>
          <w:szCs w:val="28"/>
        </w:rPr>
        <w:t>ангиопротекторы</w:t>
      </w:r>
      <w:proofErr w:type="spellEnd"/>
      <w:r w:rsidRPr="00C31831">
        <w:rPr>
          <w:color w:val="000000"/>
          <w:sz w:val="28"/>
          <w:szCs w:val="28"/>
        </w:rPr>
        <w:t xml:space="preserve">, ингибиторы </w:t>
      </w:r>
      <w:proofErr w:type="spellStart"/>
      <w:r w:rsidRPr="00C31831">
        <w:rPr>
          <w:color w:val="000000"/>
          <w:sz w:val="28"/>
          <w:szCs w:val="28"/>
        </w:rPr>
        <w:t>протеолиза</w:t>
      </w:r>
      <w:proofErr w:type="spellEnd"/>
      <w:r w:rsidRPr="00C31831">
        <w:rPr>
          <w:color w:val="000000"/>
          <w:sz w:val="28"/>
          <w:szCs w:val="28"/>
        </w:rPr>
        <w:t xml:space="preserve"> (</w:t>
      </w:r>
      <w:proofErr w:type="spellStart"/>
      <w:r w:rsidRPr="00C31831">
        <w:rPr>
          <w:color w:val="000000"/>
          <w:sz w:val="28"/>
          <w:szCs w:val="28"/>
        </w:rPr>
        <w:t>овамин</w:t>
      </w:r>
      <w:proofErr w:type="spellEnd"/>
      <w:r w:rsidRPr="00C31831">
        <w:rPr>
          <w:color w:val="000000"/>
          <w:sz w:val="28"/>
          <w:szCs w:val="28"/>
        </w:rPr>
        <w:t xml:space="preserve">, </w:t>
      </w:r>
      <w:proofErr w:type="spellStart"/>
      <w:r w:rsidRPr="00C31831">
        <w:rPr>
          <w:color w:val="000000"/>
          <w:sz w:val="28"/>
          <w:szCs w:val="28"/>
        </w:rPr>
        <w:t>контрикал</w:t>
      </w:r>
      <w:proofErr w:type="spellEnd"/>
      <w:r w:rsidRPr="00C31831">
        <w:rPr>
          <w:color w:val="000000"/>
          <w:sz w:val="28"/>
          <w:szCs w:val="28"/>
        </w:rPr>
        <w:t xml:space="preserve">), свежезамороженную плазму. Для улучшения </w:t>
      </w:r>
      <w:proofErr w:type="spellStart"/>
      <w:r w:rsidRPr="00C31831">
        <w:rPr>
          <w:color w:val="000000"/>
          <w:sz w:val="28"/>
          <w:szCs w:val="28"/>
        </w:rPr>
        <w:t>кардиодинамики</w:t>
      </w:r>
      <w:proofErr w:type="spellEnd"/>
      <w:r w:rsidRPr="00C31831">
        <w:rPr>
          <w:color w:val="000000"/>
          <w:sz w:val="28"/>
          <w:szCs w:val="28"/>
        </w:rPr>
        <w:t xml:space="preserve"> используют </w:t>
      </w:r>
      <w:proofErr w:type="spellStart"/>
      <w:r w:rsidRPr="00C31831">
        <w:rPr>
          <w:color w:val="000000"/>
          <w:sz w:val="28"/>
          <w:szCs w:val="28"/>
        </w:rPr>
        <w:t>адреномиметики</w:t>
      </w:r>
      <w:proofErr w:type="spellEnd"/>
      <w:r w:rsidRPr="00C31831">
        <w:rPr>
          <w:color w:val="000000"/>
          <w:sz w:val="28"/>
          <w:szCs w:val="28"/>
        </w:rPr>
        <w:t xml:space="preserve"> (дофамин, </w:t>
      </w:r>
      <w:proofErr w:type="spellStart"/>
      <w:r w:rsidRPr="00C31831">
        <w:rPr>
          <w:color w:val="000000"/>
          <w:sz w:val="28"/>
          <w:szCs w:val="28"/>
        </w:rPr>
        <w:t>добутамин</w:t>
      </w:r>
      <w:proofErr w:type="spellEnd"/>
      <w:r w:rsidRPr="00C31831">
        <w:rPr>
          <w:color w:val="000000"/>
          <w:sz w:val="28"/>
          <w:szCs w:val="28"/>
        </w:rPr>
        <w:t xml:space="preserve">), </w:t>
      </w:r>
      <w:r w:rsidRPr="00C31831">
        <w:rPr>
          <w:color w:val="000000"/>
          <w:sz w:val="28"/>
          <w:szCs w:val="28"/>
        </w:rPr>
        <w:lastRenderedPageBreak/>
        <w:t xml:space="preserve">титрование эуфиллина. Проводят также лечение </w:t>
      </w:r>
      <w:proofErr w:type="gramStart"/>
      <w:r w:rsidRPr="00C31831">
        <w:rPr>
          <w:color w:val="000000"/>
          <w:sz w:val="28"/>
          <w:szCs w:val="28"/>
        </w:rPr>
        <w:t>отечного</w:t>
      </w:r>
      <w:proofErr w:type="gramEnd"/>
      <w:r w:rsidRPr="00C31831">
        <w:rPr>
          <w:color w:val="000000"/>
          <w:sz w:val="28"/>
          <w:szCs w:val="28"/>
        </w:rPr>
        <w:t xml:space="preserve">, </w:t>
      </w:r>
      <w:proofErr w:type="spellStart"/>
      <w:r w:rsidRPr="00C31831">
        <w:rPr>
          <w:color w:val="000000"/>
          <w:sz w:val="28"/>
          <w:szCs w:val="28"/>
        </w:rPr>
        <w:t>энцефалитического</w:t>
      </w:r>
      <w:proofErr w:type="spellEnd"/>
      <w:r w:rsidRPr="00C31831">
        <w:rPr>
          <w:color w:val="000000"/>
          <w:sz w:val="28"/>
          <w:szCs w:val="28"/>
        </w:rPr>
        <w:t xml:space="preserve"> и других синдромов.</w:t>
      </w:r>
    </w:p>
    <w:p w:rsidR="00C31831" w:rsidRPr="00C31831" w:rsidRDefault="00C31831" w:rsidP="00C31831">
      <w:pPr>
        <w:ind w:firstLine="709"/>
        <w:jc w:val="both"/>
        <w:rPr>
          <w:color w:val="000000"/>
          <w:sz w:val="28"/>
          <w:szCs w:val="28"/>
        </w:rPr>
      </w:pPr>
      <w:r w:rsidRPr="00C31831">
        <w:rPr>
          <w:color w:val="000000"/>
          <w:sz w:val="28"/>
          <w:szCs w:val="28"/>
        </w:rPr>
        <w:t>6. Санация местных гнойных очагов</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Ответ к ситуационной задаче №17.</w:t>
      </w:r>
    </w:p>
    <w:p w:rsidR="00C31831" w:rsidRPr="00C31831" w:rsidRDefault="00C31831" w:rsidP="00C31831">
      <w:pPr>
        <w:ind w:firstLine="709"/>
        <w:jc w:val="both"/>
        <w:rPr>
          <w:color w:val="000000"/>
          <w:sz w:val="28"/>
          <w:szCs w:val="28"/>
        </w:rPr>
      </w:pPr>
      <w:r w:rsidRPr="00C31831">
        <w:rPr>
          <w:color w:val="000000"/>
          <w:sz w:val="28"/>
          <w:szCs w:val="28"/>
        </w:rPr>
        <w:t>1. Диагноз: Геморрагическая болезнь новорожденного (мелена, желудочное кровотечение). Геморрагический шок. Врожденная гипотрофия.</w:t>
      </w:r>
    </w:p>
    <w:p w:rsidR="00C31831" w:rsidRPr="00C31831" w:rsidRDefault="00C31831" w:rsidP="00C31831">
      <w:pPr>
        <w:ind w:firstLine="709"/>
        <w:jc w:val="both"/>
        <w:rPr>
          <w:color w:val="000000"/>
          <w:sz w:val="28"/>
          <w:szCs w:val="28"/>
        </w:rPr>
      </w:pPr>
      <w:r w:rsidRPr="00C31831">
        <w:rPr>
          <w:color w:val="000000"/>
          <w:sz w:val="28"/>
          <w:szCs w:val="28"/>
        </w:rPr>
        <w:t>2. Терапия</w:t>
      </w:r>
    </w:p>
    <w:p w:rsidR="00C31831" w:rsidRPr="00C31831" w:rsidRDefault="00C31831" w:rsidP="00C31831">
      <w:pPr>
        <w:ind w:firstLine="709"/>
        <w:jc w:val="both"/>
        <w:rPr>
          <w:color w:val="000000"/>
          <w:sz w:val="28"/>
          <w:szCs w:val="28"/>
        </w:rPr>
      </w:pPr>
      <w:r w:rsidRPr="00C31831">
        <w:rPr>
          <w:color w:val="000000"/>
          <w:sz w:val="28"/>
          <w:szCs w:val="28"/>
        </w:rPr>
        <w:t>Доступ к вене</w:t>
      </w:r>
    </w:p>
    <w:p w:rsidR="00C31831" w:rsidRPr="00C31831" w:rsidRDefault="00C31831" w:rsidP="00C31831">
      <w:pPr>
        <w:ind w:firstLine="709"/>
        <w:jc w:val="both"/>
        <w:rPr>
          <w:color w:val="000000"/>
          <w:sz w:val="28"/>
          <w:szCs w:val="28"/>
        </w:rPr>
      </w:pPr>
      <w:proofErr w:type="spellStart"/>
      <w:r w:rsidRPr="00C31831">
        <w:rPr>
          <w:color w:val="000000"/>
          <w:sz w:val="28"/>
          <w:szCs w:val="28"/>
        </w:rPr>
        <w:t>Инфузионная</w:t>
      </w:r>
      <w:proofErr w:type="spellEnd"/>
      <w:r w:rsidRPr="00C31831">
        <w:rPr>
          <w:color w:val="000000"/>
          <w:sz w:val="28"/>
          <w:szCs w:val="28"/>
        </w:rPr>
        <w:t xml:space="preserve"> терапия 5% р-р глюкозы, 0,9% р-р натрия хлорида 60 мл/час и выше</w:t>
      </w:r>
    </w:p>
    <w:p w:rsidR="00C31831" w:rsidRPr="00C31831" w:rsidRDefault="00C31831" w:rsidP="00C31831">
      <w:pPr>
        <w:ind w:firstLine="709"/>
        <w:jc w:val="both"/>
        <w:rPr>
          <w:color w:val="000000"/>
          <w:sz w:val="28"/>
          <w:szCs w:val="28"/>
        </w:rPr>
      </w:pPr>
      <w:r w:rsidRPr="00C31831">
        <w:rPr>
          <w:color w:val="000000"/>
          <w:sz w:val="28"/>
          <w:szCs w:val="28"/>
        </w:rPr>
        <w:t>исходя из уровня параметров гемодинамики</w:t>
      </w:r>
    </w:p>
    <w:p w:rsidR="00C31831" w:rsidRPr="00C31831" w:rsidRDefault="00C31831" w:rsidP="00C31831">
      <w:pPr>
        <w:ind w:firstLine="709"/>
        <w:jc w:val="both"/>
        <w:rPr>
          <w:color w:val="000000"/>
          <w:sz w:val="28"/>
          <w:szCs w:val="28"/>
        </w:rPr>
      </w:pPr>
      <w:proofErr w:type="spellStart"/>
      <w:r w:rsidRPr="00C31831">
        <w:rPr>
          <w:color w:val="000000"/>
          <w:sz w:val="28"/>
          <w:szCs w:val="28"/>
        </w:rPr>
        <w:t>Викасол</w:t>
      </w:r>
      <w:proofErr w:type="spellEnd"/>
      <w:r w:rsidRPr="00C31831">
        <w:rPr>
          <w:color w:val="000000"/>
          <w:sz w:val="28"/>
          <w:szCs w:val="28"/>
        </w:rPr>
        <w:t xml:space="preserve"> 1% р-р 0,25 мл в/в или в/м. В желудок 5% р-р </w:t>
      </w:r>
      <w:proofErr w:type="gramStart"/>
      <w:r w:rsidRPr="00C31831">
        <w:rPr>
          <w:color w:val="000000"/>
          <w:sz w:val="28"/>
          <w:szCs w:val="28"/>
        </w:rPr>
        <w:t>Е-</w:t>
      </w:r>
      <w:proofErr w:type="gramEnd"/>
      <w:r w:rsidRPr="00C31831">
        <w:rPr>
          <w:color w:val="000000"/>
          <w:sz w:val="28"/>
          <w:szCs w:val="28"/>
        </w:rPr>
        <w:t xml:space="preserve"> аминокапроновой кислоты 5 мл Экстренная госпитализация в отделение реанимации и интенсивной терапии. </w:t>
      </w:r>
    </w:p>
    <w:p w:rsidR="00C31831" w:rsidRPr="00C31831" w:rsidRDefault="00C31831" w:rsidP="00C31831">
      <w:pPr>
        <w:ind w:firstLine="709"/>
        <w:jc w:val="both"/>
        <w:rPr>
          <w:color w:val="000000"/>
          <w:sz w:val="28"/>
          <w:szCs w:val="28"/>
        </w:rPr>
      </w:pPr>
      <w:r w:rsidRPr="00C31831">
        <w:rPr>
          <w:color w:val="000000"/>
          <w:sz w:val="28"/>
          <w:szCs w:val="28"/>
        </w:rPr>
        <w:t>В стационаре:</w:t>
      </w:r>
    </w:p>
    <w:p w:rsidR="00C31831" w:rsidRPr="00C31831" w:rsidRDefault="00C31831" w:rsidP="00C31831">
      <w:pPr>
        <w:ind w:firstLine="709"/>
        <w:jc w:val="both"/>
        <w:rPr>
          <w:color w:val="000000"/>
          <w:sz w:val="28"/>
          <w:szCs w:val="28"/>
        </w:rPr>
      </w:pPr>
      <w:r w:rsidRPr="00C31831">
        <w:rPr>
          <w:color w:val="000000"/>
          <w:sz w:val="28"/>
          <w:szCs w:val="28"/>
        </w:rPr>
        <w:t>1. К основным лечебно-профилактическим мероприятиям у новорожденных с геморрагическими проявлениями до установления их причины относятся:</w:t>
      </w:r>
    </w:p>
    <w:p w:rsidR="00C31831" w:rsidRPr="00C31831" w:rsidRDefault="00C31831" w:rsidP="008958F5">
      <w:pPr>
        <w:numPr>
          <w:ilvl w:val="0"/>
          <w:numId w:val="22"/>
        </w:numPr>
        <w:jc w:val="both"/>
        <w:rPr>
          <w:color w:val="000000"/>
          <w:sz w:val="28"/>
          <w:szCs w:val="28"/>
        </w:rPr>
      </w:pPr>
      <w:r w:rsidRPr="00C31831">
        <w:rPr>
          <w:color w:val="000000"/>
          <w:sz w:val="28"/>
          <w:szCs w:val="28"/>
        </w:rPr>
        <w:t>организация щадящего режима выхаживания;</w:t>
      </w:r>
    </w:p>
    <w:p w:rsidR="00C31831" w:rsidRPr="00C31831" w:rsidRDefault="00C31831" w:rsidP="008958F5">
      <w:pPr>
        <w:numPr>
          <w:ilvl w:val="0"/>
          <w:numId w:val="22"/>
        </w:numPr>
        <w:jc w:val="both"/>
        <w:rPr>
          <w:color w:val="000000"/>
          <w:sz w:val="28"/>
          <w:szCs w:val="28"/>
        </w:rPr>
      </w:pPr>
      <w:r w:rsidRPr="00C31831">
        <w:rPr>
          <w:color w:val="000000"/>
          <w:sz w:val="28"/>
          <w:szCs w:val="28"/>
        </w:rPr>
        <w:t xml:space="preserve">раннее начало грудного вскармливания (кроме случаев </w:t>
      </w:r>
      <w:proofErr w:type="spellStart"/>
      <w:r w:rsidRPr="00C31831">
        <w:rPr>
          <w:color w:val="000000"/>
          <w:sz w:val="28"/>
          <w:szCs w:val="28"/>
        </w:rPr>
        <w:t>изоиммунной</w:t>
      </w:r>
      <w:proofErr w:type="spellEnd"/>
      <w:r w:rsidRPr="00C31831">
        <w:rPr>
          <w:color w:val="000000"/>
          <w:sz w:val="28"/>
          <w:szCs w:val="28"/>
        </w:rPr>
        <w:t xml:space="preserve"> тромбоцитопении);</w:t>
      </w:r>
    </w:p>
    <w:p w:rsidR="00C31831" w:rsidRPr="00C31831" w:rsidRDefault="00C31831" w:rsidP="008958F5">
      <w:pPr>
        <w:numPr>
          <w:ilvl w:val="0"/>
          <w:numId w:val="22"/>
        </w:numPr>
        <w:jc w:val="both"/>
        <w:rPr>
          <w:color w:val="000000"/>
          <w:sz w:val="28"/>
          <w:szCs w:val="28"/>
        </w:rPr>
      </w:pPr>
      <w:r w:rsidRPr="00C31831">
        <w:rPr>
          <w:color w:val="000000"/>
          <w:sz w:val="28"/>
          <w:szCs w:val="28"/>
        </w:rPr>
        <w:t xml:space="preserve">однократное введение </w:t>
      </w:r>
      <w:proofErr w:type="spellStart"/>
      <w:r w:rsidRPr="00C31831">
        <w:rPr>
          <w:color w:val="000000"/>
          <w:sz w:val="28"/>
          <w:szCs w:val="28"/>
        </w:rPr>
        <w:t>викасола</w:t>
      </w:r>
      <w:proofErr w:type="spellEnd"/>
      <w:r w:rsidRPr="00C31831">
        <w:rPr>
          <w:color w:val="000000"/>
          <w:sz w:val="28"/>
          <w:szCs w:val="28"/>
        </w:rPr>
        <w:t>;</w:t>
      </w:r>
    </w:p>
    <w:p w:rsidR="00C31831" w:rsidRPr="00C31831" w:rsidRDefault="00C31831" w:rsidP="008958F5">
      <w:pPr>
        <w:numPr>
          <w:ilvl w:val="0"/>
          <w:numId w:val="22"/>
        </w:numPr>
        <w:jc w:val="both"/>
        <w:rPr>
          <w:color w:val="000000"/>
          <w:sz w:val="28"/>
          <w:szCs w:val="28"/>
        </w:rPr>
      </w:pPr>
      <w:r w:rsidRPr="00C31831">
        <w:rPr>
          <w:color w:val="000000"/>
          <w:sz w:val="28"/>
          <w:szCs w:val="28"/>
        </w:rPr>
        <w:t>ограничение при лечении детей препаратов, способствующих дефициту витамина</w:t>
      </w:r>
      <w:proofErr w:type="gramStart"/>
      <w:r w:rsidRPr="00C31831">
        <w:rPr>
          <w:color w:val="000000"/>
          <w:sz w:val="28"/>
          <w:szCs w:val="28"/>
        </w:rPr>
        <w:t xml:space="preserve"> К</w:t>
      </w:r>
      <w:proofErr w:type="gramEnd"/>
      <w:r w:rsidRPr="00C31831">
        <w:rPr>
          <w:color w:val="000000"/>
          <w:sz w:val="28"/>
          <w:szCs w:val="28"/>
        </w:rPr>
        <w:t xml:space="preserve"> (</w:t>
      </w:r>
      <w:proofErr w:type="spellStart"/>
      <w:r w:rsidRPr="00C31831">
        <w:rPr>
          <w:color w:val="000000"/>
          <w:sz w:val="28"/>
          <w:szCs w:val="28"/>
        </w:rPr>
        <w:t>фенобарбитал</w:t>
      </w:r>
      <w:proofErr w:type="spellEnd"/>
      <w:r w:rsidRPr="00C31831">
        <w:rPr>
          <w:color w:val="000000"/>
          <w:sz w:val="28"/>
          <w:szCs w:val="28"/>
        </w:rPr>
        <w:t xml:space="preserve">, большие дозы цефалоспоринов, антикоагулянты и др.) и ухудшающих адгезивно-агрегационные функции тромбоцитов (фуросемид, эуфиллин, </w:t>
      </w:r>
      <w:proofErr w:type="spellStart"/>
      <w:r w:rsidRPr="00C31831">
        <w:rPr>
          <w:color w:val="000000"/>
          <w:sz w:val="28"/>
          <w:szCs w:val="28"/>
        </w:rPr>
        <w:t>карбенициллин</w:t>
      </w:r>
      <w:proofErr w:type="spellEnd"/>
      <w:r w:rsidRPr="00C31831">
        <w:rPr>
          <w:color w:val="000000"/>
          <w:sz w:val="28"/>
          <w:szCs w:val="28"/>
        </w:rPr>
        <w:t xml:space="preserve">, </w:t>
      </w:r>
      <w:proofErr w:type="spellStart"/>
      <w:r w:rsidRPr="00C31831">
        <w:rPr>
          <w:color w:val="000000"/>
          <w:sz w:val="28"/>
          <w:szCs w:val="28"/>
        </w:rPr>
        <w:t>аминогликозиды</w:t>
      </w:r>
      <w:proofErr w:type="spellEnd"/>
      <w:r w:rsidRPr="00C31831">
        <w:rPr>
          <w:color w:val="000000"/>
          <w:sz w:val="28"/>
          <w:szCs w:val="28"/>
        </w:rPr>
        <w:t xml:space="preserve"> и др.).</w:t>
      </w:r>
    </w:p>
    <w:p w:rsidR="00C31831" w:rsidRPr="00C31831" w:rsidRDefault="00C31831" w:rsidP="00C31831">
      <w:pPr>
        <w:ind w:firstLine="709"/>
        <w:jc w:val="both"/>
        <w:rPr>
          <w:color w:val="000000"/>
          <w:sz w:val="28"/>
          <w:szCs w:val="28"/>
        </w:rPr>
      </w:pPr>
      <w:r w:rsidRPr="00C31831">
        <w:rPr>
          <w:color w:val="000000"/>
          <w:sz w:val="28"/>
          <w:szCs w:val="28"/>
        </w:rPr>
        <w:t xml:space="preserve">2. Лечение </w:t>
      </w:r>
      <w:proofErr w:type="spellStart"/>
      <w:r w:rsidRPr="00C31831">
        <w:rPr>
          <w:color w:val="000000"/>
          <w:sz w:val="28"/>
          <w:szCs w:val="28"/>
        </w:rPr>
        <w:t>ГрБН</w:t>
      </w:r>
      <w:proofErr w:type="spellEnd"/>
      <w:r w:rsidRPr="00C31831">
        <w:rPr>
          <w:color w:val="000000"/>
          <w:sz w:val="28"/>
          <w:szCs w:val="28"/>
        </w:rPr>
        <w:t xml:space="preserve"> заключается прежде всего в назначении витамина</w:t>
      </w:r>
      <w:proofErr w:type="gramStart"/>
      <w:r w:rsidRPr="00C31831">
        <w:rPr>
          <w:color w:val="000000"/>
          <w:sz w:val="28"/>
          <w:szCs w:val="28"/>
        </w:rPr>
        <w:t xml:space="preserve"> К</w:t>
      </w:r>
      <w:proofErr w:type="gramEnd"/>
      <w:r w:rsidRPr="00C31831">
        <w:rPr>
          <w:color w:val="000000"/>
          <w:sz w:val="28"/>
          <w:szCs w:val="28"/>
        </w:rPr>
        <w:t xml:space="preserve"> (</w:t>
      </w:r>
      <w:proofErr w:type="spellStart"/>
      <w:r w:rsidRPr="00C31831">
        <w:rPr>
          <w:color w:val="000000"/>
          <w:sz w:val="28"/>
          <w:szCs w:val="28"/>
        </w:rPr>
        <w:t>викасол</w:t>
      </w:r>
      <w:proofErr w:type="spellEnd"/>
      <w:r w:rsidRPr="00C31831">
        <w:rPr>
          <w:color w:val="000000"/>
          <w:sz w:val="28"/>
          <w:szCs w:val="28"/>
        </w:rPr>
        <w:t xml:space="preserve">, </w:t>
      </w:r>
      <w:proofErr w:type="spellStart"/>
      <w:r w:rsidRPr="00C31831">
        <w:rPr>
          <w:color w:val="000000"/>
          <w:sz w:val="28"/>
          <w:szCs w:val="28"/>
        </w:rPr>
        <w:t>филлохинон</w:t>
      </w:r>
      <w:proofErr w:type="spellEnd"/>
      <w:r w:rsidRPr="00C31831">
        <w:rPr>
          <w:color w:val="000000"/>
          <w:sz w:val="28"/>
          <w:szCs w:val="28"/>
        </w:rPr>
        <w:t xml:space="preserve">, </w:t>
      </w:r>
      <w:proofErr w:type="spellStart"/>
      <w:r w:rsidRPr="00C31831">
        <w:rPr>
          <w:color w:val="000000"/>
          <w:sz w:val="28"/>
          <w:szCs w:val="28"/>
        </w:rPr>
        <w:t>конакион</w:t>
      </w:r>
      <w:proofErr w:type="spellEnd"/>
      <w:r w:rsidRPr="00C31831">
        <w:rPr>
          <w:color w:val="000000"/>
          <w:sz w:val="28"/>
          <w:szCs w:val="28"/>
        </w:rPr>
        <w:t xml:space="preserve"> и др.) в течение 3—5 дней, который в начале лечения предпочтительно вводить внутривенно.</w:t>
      </w:r>
    </w:p>
    <w:p w:rsidR="00C31831" w:rsidRPr="00C31831" w:rsidRDefault="00C31831" w:rsidP="00C31831">
      <w:pPr>
        <w:ind w:firstLine="709"/>
        <w:jc w:val="both"/>
        <w:rPr>
          <w:color w:val="000000"/>
          <w:sz w:val="28"/>
          <w:szCs w:val="28"/>
        </w:rPr>
      </w:pPr>
      <w:r w:rsidRPr="00C31831">
        <w:rPr>
          <w:color w:val="000000"/>
          <w:sz w:val="28"/>
          <w:szCs w:val="28"/>
        </w:rPr>
        <w:t xml:space="preserve">При обильном кровотечении проводят </w:t>
      </w:r>
      <w:proofErr w:type="spellStart"/>
      <w:r w:rsidRPr="00C31831">
        <w:rPr>
          <w:color w:val="000000"/>
          <w:sz w:val="28"/>
          <w:szCs w:val="28"/>
        </w:rPr>
        <w:t>инфузионную</w:t>
      </w:r>
      <w:proofErr w:type="spellEnd"/>
      <w:r w:rsidRPr="00C31831">
        <w:rPr>
          <w:color w:val="000000"/>
          <w:sz w:val="28"/>
          <w:szCs w:val="28"/>
        </w:rPr>
        <w:t xml:space="preserve"> терапию для </w:t>
      </w:r>
      <w:proofErr w:type="spellStart"/>
      <w:r w:rsidRPr="00C31831">
        <w:rPr>
          <w:color w:val="000000"/>
          <w:sz w:val="28"/>
          <w:szCs w:val="28"/>
        </w:rPr>
        <w:t>востановления</w:t>
      </w:r>
      <w:proofErr w:type="spellEnd"/>
      <w:r w:rsidRPr="00C31831">
        <w:rPr>
          <w:color w:val="000000"/>
          <w:sz w:val="28"/>
          <w:szCs w:val="28"/>
        </w:rPr>
        <w:t xml:space="preserve"> ОЦК, коррекции анемии и факторов свертывания (10% раствор глюкозы, </w:t>
      </w:r>
      <w:proofErr w:type="spellStart"/>
      <w:r w:rsidRPr="00C31831">
        <w:rPr>
          <w:color w:val="000000"/>
          <w:sz w:val="28"/>
          <w:szCs w:val="28"/>
        </w:rPr>
        <w:t>эритроцитарная</w:t>
      </w:r>
      <w:proofErr w:type="spellEnd"/>
      <w:r w:rsidRPr="00C31831">
        <w:rPr>
          <w:color w:val="000000"/>
          <w:sz w:val="28"/>
          <w:szCs w:val="28"/>
        </w:rPr>
        <w:t xml:space="preserve"> масса или отмытые эритроциты, свежезамороженная плазма, </w:t>
      </w:r>
      <w:proofErr w:type="spellStart"/>
      <w:r w:rsidRPr="00C31831">
        <w:rPr>
          <w:color w:val="000000"/>
          <w:sz w:val="28"/>
          <w:szCs w:val="28"/>
        </w:rPr>
        <w:t>ангиопротекторы</w:t>
      </w:r>
      <w:proofErr w:type="spellEnd"/>
      <w:r w:rsidRPr="00C31831">
        <w:rPr>
          <w:color w:val="000000"/>
          <w:sz w:val="28"/>
          <w:szCs w:val="28"/>
        </w:rPr>
        <w:t>).</w:t>
      </w:r>
    </w:p>
    <w:p w:rsidR="00C31831" w:rsidRPr="00C31831" w:rsidRDefault="00C31831" w:rsidP="00C31831">
      <w:pPr>
        <w:ind w:firstLine="709"/>
        <w:jc w:val="both"/>
        <w:rPr>
          <w:color w:val="000000"/>
          <w:sz w:val="28"/>
          <w:szCs w:val="28"/>
        </w:rPr>
      </w:pPr>
      <w:proofErr w:type="gramStart"/>
      <w:r w:rsidRPr="00C31831">
        <w:rPr>
          <w:color w:val="000000"/>
          <w:sz w:val="28"/>
          <w:szCs w:val="28"/>
        </w:rPr>
        <w:t xml:space="preserve">Местная </w:t>
      </w:r>
      <w:proofErr w:type="spellStart"/>
      <w:r w:rsidRPr="00C31831">
        <w:rPr>
          <w:color w:val="000000"/>
          <w:sz w:val="28"/>
          <w:szCs w:val="28"/>
        </w:rPr>
        <w:t>гемостатическая</w:t>
      </w:r>
      <w:proofErr w:type="spellEnd"/>
      <w:r w:rsidRPr="00C31831">
        <w:rPr>
          <w:color w:val="000000"/>
          <w:sz w:val="28"/>
          <w:szCs w:val="28"/>
        </w:rPr>
        <w:t xml:space="preserve"> терапия: при кровотечении из пупочной ранки — тампонирование тугой повязкой с раствором адреналина, </w:t>
      </w:r>
      <w:proofErr w:type="spellStart"/>
      <w:r w:rsidRPr="00C31831">
        <w:rPr>
          <w:color w:val="000000"/>
          <w:sz w:val="28"/>
          <w:szCs w:val="28"/>
        </w:rPr>
        <w:t>гемостатической</w:t>
      </w:r>
      <w:proofErr w:type="spellEnd"/>
      <w:r w:rsidRPr="00C31831">
        <w:rPr>
          <w:color w:val="000000"/>
          <w:sz w:val="28"/>
          <w:szCs w:val="28"/>
        </w:rPr>
        <w:t xml:space="preserve"> губкой, тромбином; при кровавой рвоте и </w:t>
      </w:r>
      <w:proofErr w:type="spellStart"/>
      <w:r w:rsidRPr="00C31831">
        <w:rPr>
          <w:color w:val="000000"/>
          <w:sz w:val="28"/>
          <w:szCs w:val="28"/>
        </w:rPr>
        <w:t>мелене</w:t>
      </w:r>
      <w:proofErr w:type="spellEnd"/>
      <w:r w:rsidRPr="00C31831">
        <w:rPr>
          <w:color w:val="000000"/>
          <w:sz w:val="28"/>
          <w:szCs w:val="28"/>
        </w:rPr>
        <w:t xml:space="preserve"> — промывание желудка 0,5% раствором гидрокарбоната натрия, </w:t>
      </w:r>
      <w:proofErr w:type="spellStart"/>
      <w:r w:rsidRPr="00C31831">
        <w:rPr>
          <w:color w:val="000000"/>
          <w:sz w:val="28"/>
          <w:szCs w:val="28"/>
        </w:rPr>
        <w:t>гемостатическая</w:t>
      </w:r>
      <w:proofErr w:type="spellEnd"/>
      <w:r w:rsidRPr="00C31831">
        <w:rPr>
          <w:color w:val="000000"/>
          <w:sz w:val="28"/>
          <w:szCs w:val="28"/>
        </w:rPr>
        <w:t xml:space="preserve"> смесь (АКК + тромбин + раствор </w:t>
      </w:r>
      <w:proofErr w:type="spellStart"/>
      <w:r w:rsidRPr="00C31831">
        <w:rPr>
          <w:color w:val="000000"/>
          <w:sz w:val="28"/>
          <w:szCs w:val="28"/>
        </w:rPr>
        <w:t>адроксона</w:t>
      </w:r>
      <w:proofErr w:type="spellEnd"/>
      <w:r w:rsidRPr="00C31831">
        <w:rPr>
          <w:color w:val="000000"/>
          <w:sz w:val="28"/>
          <w:szCs w:val="28"/>
        </w:rPr>
        <w:t xml:space="preserve">, внутрь), кормление </w:t>
      </w:r>
      <w:proofErr w:type="spellStart"/>
      <w:r w:rsidRPr="00C31831">
        <w:rPr>
          <w:color w:val="000000"/>
          <w:sz w:val="28"/>
          <w:szCs w:val="28"/>
        </w:rPr>
        <w:t>свежесцеженным</w:t>
      </w:r>
      <w:proofErr w:type="spellEnd"/>
      <w:r w:rsidRPr="00C31831">
        <w:rPr>
          <w:color w:val="000000"/>
          <w:sz w:val="28"/>
          <w:szCs w:val="28"/>
        </w:rPr>
        <w:t xml:space="preserve"> и охлажденным до комнатной </w:t>
      </w:r>
      <w:proofErr w:type="spellStart"/>
      <w:r w:rsidRPr="00C31831">
        <w:rPr>
          <w:color w:val="000000"/>
          <w:sz w:val="28"/>
          <w:szCs w:val="28"/>
        </w:rPr>
        <w:t>тепературы</w:t>
      </w:r>
      <w:proofErr w:type="spellEnd"/>
      <w:r w:rsidRPr="00C31831">
        <w:rPr>
          <w:color w:val="000000"/>
          <w:sz w:val="28"/>
          <w:szCs w:val="28"/>
        </w:rPr>
        <w:t xml:space="preserve"> грудным молоком (7—10 раз в сутки, по 5—10 мл, содержит тканевой </w:t>
      </w:r>
      <w:proofErr w:type="spellStart"/>
      <w:r w:rsidRPr="00C31831">
        <w:rPr>
          <w:color w:val="000000"/>
          <w:sz w:val="28"/>
          <w:szCs w:val="28"/>
        </w:rPr>
        <w:t>тромбопластин</w:t>
      </w:r>
      <w:proofErr w:type="spellEnd"/>
      <w:r w:rsidRPr="00C31831">
        <w:rPr>
          <w:color w:val="000000"/>
          <w:sz w:val="28"/>
          <w:szCs w:val="28"/>
        </w:rPr>
        <w:t>).</w:t>
      </w:r>
      <w:proofErr w:type="gramEnd"/>
    </w:p>
    <w:p w:rsidR="00C31831" w:rsidRPr="00C31831" w:rsidRDefault="00C31831" w:rsidP="00C31831">
      <w:pPr>
        <w:ind w:firstLine="709"/>
        <w:jc w:val="both"/>
        <w:rPr>
          <w:color w:val="000000"/>
          <w:sz w:val="28"/>
          <w:szCs w:val="28"/>
        </w:rPr>
      </w:pPr>
      <w:r w:rsidRPr="00C31831">
        <w:rPr>
          <w:color w:val="000000"/>
          <w:sz w:val="28"/>
          <w:szCs w:val="28"/>
        </w:rPr>
        <w:t xml:space="preserve">3. Лечение транзиторной тромбоцитопении включает назначение </w:t>
      </w:r>
      <w:proofErr w:type="spellStart"/>
      <w:r w:rsidRPr="00C31831">
        <w:rPr>
          <w:color w:val="000000"/>
          <w:sz w:val="28"/>
          <w:szCs w:val="28"/>
        </w:rPr>
        <w:t>ангиопротекторов</w:t>
      </w:r>
      <w:proofErr w:type="spellEnd"/>
      <w:r w:rsidRPr="00C31831">
        <w:rPr>
          <w:color w:val="000000"/>
          <w:sz w:val="28"/>
          <w:szCs w:val="28"/>
        </w:rPr>
        <w:t xml:space="preserve"> (</w:t>
      </w:r>
      <w:proofErr w:type="spellStart"/>
      <w:r w:rsidRPr="00C31831">
        <w:rPr>
          <w:color w:val="000000"/>
          <w:sz w:val="28"/>
          <w:szCs w:val="28"/>
        </w:rPr>
        <w:t>дицинон</w:t>
      </w:r>
      <w:proofErr w:type="spellEnd"/>
      <w:r w:rsidRPr="00C31831">
        <w:rPr>
          <w:color w:val="000000"/>
          <w:sz w:val="28"/>
          <w:szCs w:val="28"/>
        </w:rPr>
        <w:t xml:space="preserve">, </w:t>
      </w:r>
      <w:proofErr w:type="spellStart"/>
      <w:r w:rsidRPr="00C31831">
        <w:rPr>
          <w:color w:val="000000"/>
          <w:sz w:val="28"/>
          <w:szCs w:val="28"/>
        </w:rPr>
        <w:t>адроксон</w:t>
      </w:r>
      <w:proofErr w:type="spellEnd"/>
      <w:r w:rsidRPr="00C31831">
        <w:rPr>
          <w:color w:val="000000"/>
          <w:sz w:val="28"/>
          <w:szCs w:val="28"/>
        </w:rPr>
        <w:t xml:space="preserve">, </w:t>
      </w:r>
      <w:proofErr w:type="spellStart"/>
      <w:r w:rsidRPr="00C31831">
        <w:rPr>
          <w:color w:val="000000"/>
          <w:sz w:val="28"/>
          <w:szCs w:val="28"/>
        </w:rPr>
        <w:t>троксевазин</w:t>
      </w:r>
      <w:proofErr w:type="spellEnd"/>
      <w:r w:rsidRPr="00C31831">
        <w:rPr>
          <w:color w:val="000000"/>
          <w:sz w:val="28"/>
          <w:szCs w:val="28"/>
        </w:rPr>
        <w:t xml:space="preserve">), </w:t>
      </w:r>
      <w:proofErr w:type="spellStart"/>
      <w:r w:rsidRPr="00C31831">
        <w:rPr>
          <w:color w:val="000000"/>
          <w:sz w:val="28"/>
          <w:szCs w:val="28"/>
        </w:rPr>
        <w:t>пантотената</w:t>
      </w:r>
      <w:proofErr w:type="spellEnd"/>
      <w:r w:rsidRPr="00C31831">
        <w:rPr>
          <w:color w:val="000000"/>
          <w:sz w:val="28"/>
          <w:szCs w:val="28"/>
        </w:rPr>
        <w:t xml:space="preserve"> кальция, £ — АКК. При кровотечениях дополнительно назначают </w:t>
      </w:r>
      <w:proofErr w:type="spellStart"/>
      <w:r w:rsidRPr="00C31831">
        <w:rPr>
          <w:color w:val="000000"/>
          <w:sz w:val="28"/>
          <w:szCs w:val="28"/>
        </w:rPr>
        <w:t>глюкокортикоиды</w:t>
      </w:r>
      <w:proofErr w:type="spellEnd"/>
      <w:r w:rsidRPr="00C31831">
        <w:rPr>
          <w:color w:val="000000"/>
          <w:sz w:val="28"/>
          <w:szCs w:val="28"/>
        </w:rPr>
        <w:t xml:space="preserve">. При тяжелом течении </w:t>
      </w:r>
      <w:proofErr w:type="spellStart"/>
      <w:r w:rsidRPr="00C31831">
        <w:rPr>
          <w:color w:val="000000"/>
          <w:sz w:val="28"/>
          <w:szCs w:val="28"/>
        </w:rPr>
        <w:t>изоиммунной</w:t>
      </w:r>
      <w:proofErr w:type="spellEnd"/>
      <w:r w:rsidRPr="00C31831">
        <w:rPr>
          <w:color w:val="000000"/>
          <w:sz w:val="28"/>
          <w:szCs w:val="28"/>
        </w:rPr>
        <w:t xml:space="preserve"> формы — переливание </w:t>
      </w:r>
      <w:proofErr w:type="spellStart"/>
      <w:r w:rsidRPr="00C31831">
        <w:rPr>
          <w:color w:val="000000"/>
          <w:sz w:val="28"/>
          <w:szCs w:val="28"/>
        </w:rPr>
        <w:t>тромбомассы</w:t>
      </w:r>
      <w:proofErr w:type="spellEnd"/>
      <w:r w:rsidRPr="00C31831">
        <w:rPr>
          <w:color w:val="000000"/>
          <w:sz w:val="28"/>
          <w:szCs w:val="28"/>
        </w:rPr>
        <w:t xml:space="preserve"> от матери, иногда при сочетании с гемолитической анемией </w:t>
      </w:r>
      <w:proofErr w:type="gramStart"/>
      <w:r w:rsidRPr="00C31831">
        <w:rPr>
          <w:color w:val="000000"/>
          <w:sz w:val="28"/>
          <w:szCs w:val="28"/>
        </w:rPr>
        <w:t>—З</w:t>
      </w:r>
      <w:proofErr w:type="gramEnd"/>
      <w:r w:rsidRPr="00C31831">
        <w:rPr>
          <w:color w:val="000000"/>
          <w:sz w:val="28"/>
          <w:szCs w:val="28"/>
        </w:rPr>
        <w:t>ПК. Вскармливание материнским донорским молоком в течение 2—3 недель.</w:t>
      </w:r>
    </w:p>
    <w:p w:rsidR="00C31831" w:rsidRPr="00C31831" w:rsidRDefault="00C31831" w:rsidP="00C31831">
      <w:pPr>
        <w:ind w:firstLine="709"/>
        <w:jc w:val="both"/>
        <w:rPr>
          <w:color w:val="000000"/>
          <w:sz w:val="28"/>
          <w:szCs w:val="28"/>
        </w:rPr>
      </w:pPr>
      <w:r w:rsidRPr="00C31831">
        <w:rPr>
          <w:color w:val="000000"/>
          <w:sz w:val="28"/>
          <w:szCs w:val="28"/>
        </w:rPr>
        <w:lastRenderedPageBreak/>
        <w:t>4. При развитии у новорожденного с тяжелой патологией ДВС-синдрома программа лечения предусматривает:</w:t>
      </w:r>
    </w:p>
    <w:p w:rsidR="00C31831" w:rsidRPr="00C31831" w:rsidRDefault="00C31831" w:rsidP="008958F5">
      <w:pPr>
        <w:numPr>
          <w:ilvl w:val="0"/>
          <w:numId w:val="23"/>
        </w:numPr>
        <w:jc w:val="both"/>
        <w:rPr>
          <w:color w:val="000000"/>
          <w:sz w:val="28"/>
          <w:szCs w:val="28"/>
        </w:rPr>
      </w:pPr>
      <w:r w:rsidRPr="00C31831">
        <w:rPr>
          <w:color w:val="000000"/>
          <w:sz w:val="28"/>
          <w:szCs w:val="28"/>
        </w:rPr>
        <w:t>активное лечение основного заболевания;</w:t>
      </w:r>
    </w:p>
    <w:p w:rsidR="00C31831" w:rsidRPr="00C31831" w:rsidRDefault="00C31831" w:rsidP="008958F5">
      <w:pPr>
        <w:numPr>
          <w:ilvl w:val="0"/>
          <w:numId w:val="23"/>
        </w:numPr>
        <w:jc w:val="both"/>
        <w:rPr>
          <w:color w:val="000000"/>
          <w:sz w:val="28"/>
          <w:szCs w:val="28"/>
        </w:rPr>
      </w:pPr>
      <w:r w:rsidRPr="00C31831">
        <w:rPr>
          <w:color w:val="000000"/>
          <w:sz w:val="28"/>
          <w:szCs w:val="28"/>
        </w:rPr>
        <w:t xml:space="preserve">в </w:t>
      </w:r>
      <w:r w:rsidRPr="00C31831">
        <w:rPr>
          <w:color w:val="000000"/>
          <w:sz w:val="28"/>
          <w:szCs w:val="28"/>
          <w:lang w:val="en-US"/>
        </w:rPr>
        <w:t>I</w:t>
      </w:r>
      <w:r w:rsidRPr="00C31831">
        <w:rPr>
          <w:color w:val="000000"/>
          <w:sz w:val="28"/>
          <w:szCs w:val="28"/>
        </w:rPr>
        <w:t xml:space="preserve"> фазе ДВС в состав </w:t>
      </w:r>
      <w:proofErr w:type="spellStart"/>
      <w:r w:rsidRPr="00C31831">
        <w:rPr>
          <w:color w:val="000000"/>
          <w:sz w:val="28"/>
          <w:szCs w:val="28"/>
        </w:rPr>
        <w:t>инфузионной</w:t>
      </w:r>
      <w:proofErr w:type="spellEnd"/>
      <w:r w:rsidRPr="00C31831">
        <w:rPr>
          <w:color w:val="000000"/>
          <w:sz w:val="28"/>
          <w:szCs w:val="28"/>
        </w:rPr>
        <w:t xml:space="preserve"> терапии основной патологии включают свежезамороженную плазму, </w:t>
      </w:r>
      <w:proofErr w:type="spellStart"/>
      <w:r w:rsidRPr="00C31831">
        <w:rPr>
          <w:color w:val="000000"/>
          <w:sz w:val="28"/>
          <w:szCs w:val="28"/>
        </w:rPr>
        <w:t>дезагреганты</w:t>
      </w:r>
      <w:proofErr w:type="spellEnd"/>
      <w:r w:rsidRPr="00C31831">
        <w:rPr>
          <w:color w:val="000000"/>
          <w:sz w:val="28"/>
          <w:szCs w:val="28"/>
        </w:rPr>
        <w:t xml:space="preserve"> и </w:t>
      </w:r>
      <w:proofErr w:type="spellStart"/>
      <w:r w:rsidRPr="00C31831">
        <w:rPr>
          <w:color w:val="000000"/>
          <w:sz w:val="28"/>
          <w:szCs w:val="28"/>
        </w:rPr>
        <w:t>антиагреганты</w:t>
      </w:r>
      <w:proofErr w:type="spellEnd"/>
      <w:r w:rsidRPr="00C31831">
        <w:rPr>
          <w:color w:val="000000"/>
          <w:sz w:val="28"/>
          <w:szCs w:val="28"/>
        </w:rPr>
        <w:t xml:space="preserve"> (эуфиллин, </w:t>
      </w:r>
      <w:proofErr w:type="spellStart"/>
      <w:r w:rsidRPr="00C31831">
        <w:rPr>
          <w:color w:val="000000"/>
          <w:sz w:val="28"/>
          <w:szCs w:val="28"/>
        </w:rPr>
        <w:t>куран-тил</w:t>
      </w:r>
      <w:proofErr w:type="spellEnd"/>
      <w:r w:rsidRPr="00C31831">
        <w:rPr>
          <w:color w:val="000000"/>
          <w:sz w:val="28"/>
          <w:szCs w:val="28"/>
        </w:rPr>
        <w:t>);</w:t>
      </w:r>
    </w:p>
    <w:p w:rsidR="00C31831" w:rsidRPr="00C31831" w:rsidRDefault="00C31831" w:rsidP="008958F5">
      <w:pPr>
        <w:numPr>
          <w:ilvl w:val="0"/>
          <w:numId w:val="23"/>
        </w:numPr>
        <w:jc w:val="both"/>
        <w:rPr>
          <w:color w:val="000000"/>
          <w:sz w:val="28"/>
          <w:szCs w:val="28"/>
        </w:rPr>
      </w:pPr>
      <w:r w:rsidRPr="00C31831">
        <w:rPr>
          <w:color w:val="000000"/>
          <w:sz w:val="28"/>
          <w:szCs w:val="28"/>
        </w:rPr>
        <w:t xml:space="preserve">во </w:t>
      </w:r>
      <w:r w:rsidRPr="00C31831">
        <w:rPr>
          <w:color w:val="000000"/>
          <w:sz w:val="28"/>
          <w:szCs w:val="28"/>
          <w:lang w:val="en-US"/>
        </w:rPr>
        <w:t>II</w:t>
      </w:r>
      <w:r w:rsidRPr="00C31831">
        <w:rPr>
          <w:color w:val="000000"/>
          <w:sz w:val="28"/>
          <w:szCs w:val="28"/>
        </w:rPr>
        <w:t xml:space="preserve"> и </w:t>
      </w:r>
      <w:r w:rsidRPr="00C31831">
        <w:rPr>
          <w:color w:val="000000"/>
          <w:sz w:val="28"/>
          <w:szCs w:val="28"/>
          <w:lang w:val="en-US"/>
        </w:rPr>
        <w:t>III</w:t>
      </w:r>
      <w:r w:rsidRPr="00C31831">
        <w:rPr>
          <w:color w:val="000000"/>
          <w:sz w:val="28"/>
          <w:szCs w:val="28"/>
        </w:rPr>
        <w:t xml:space="preserve"> фазах используют </w:t>
      </w:r>
      <w:proofErr w:type="spellStart"/>
      <w:r w:rsidRPr="00C31831">
        <w:rPr>
          <w:color w:val="000000"/>
          <w:sz w:val="28"/>
          <w:szCs w:val="28"/>
        </w:rPr>
        <w:t>гепаринизированную</w:t>
      </w:r>
      <w:proofErr w:type="spellEnd"/>
      <w:r w:rsidRPr="00C31831">
        <w:rPr>
          <w:color w:val="000000"/>
          <w:sz w:val="28"/>
          <w:szCs w:val="28"/>
        </w:rPr>
        <w:t xml:space="preserve"> </w:t>
      </w:r>
      <w:proofErr w:type="spellStart"/>
      <w:r w:rsidRPr="00C31831">
        <w:rPr>
          <w:color w:val="000000"/>
          <w:sz w:val="28"/>
          <w:szCs w:val="28"/>
        </w:rPr>
        <w:t>криоплазму</w:t>
      </w:r>
      <w:proofErr w:type="spellEnd"/>
      <w:r w:rsidRPr="00C31831">
        <w:rPr>
          <w:color w:val="000000"/>
          <w:sz w:val="28"/>
          <w:szCs w:val="28"/>
        </w:rPr>
        <w:t xml:space="preserve">, ингибиторы </w:t>
      </w:r>
      <w:proofErr w:type="spellStart"/>
      <w:r w:rsidRPr="00C31831">
        <w:rPr>
          <w:color w:val="000000"/>
          <w:sz w:val="28"/>
          <w:szCs w:val="28"/>
        </w:rPr>
        <w:t>протеолиза</w:t>
      </w:r>
      <w:proofErr w:type="spellEnd"/>
      <w:r w:rsidRPr="00C31831">
        <w:rPr>
          <w:color w:val="000000"/>
          <w:sz w:val="28"/>
          <w:szCs w:val="28"/>
        </w:rPr>
        <w:t xml:space="preserve"> (</w:t>
      </w:r>
      <w:proofErr w:type="spellStart"/>
      <w:r w:rsidRPr="00C31831">
        <w:rPr>
          <w:color w:val="000000"/>
          <w:sz w:val="28"/>
          <w:szCs w:val="28"/>
        </w:rPr>
        <w:t>овамин</w:t>
      </w:r>
      <w:proofErr w:type="spellEnd"/>
      <w:r w:rsidRPr="00C31831">
        <w:rPr>
          <w:color w:val="000000"/>
          <w:sz w:val="28"/>
          <w:szCs w:val="28"/>
        </w:rPr>
        <w:t xml:space="preserve">, </w:t>
      </w:r>
      <w:proofErr w:type="spellStart"/>
      <w:r w:rsidRPr="00C31831">
        <w:rPr>
          <w:color w:val="000000"/>
          <w:sz w:val="28"/>
          <w:szCs w:val="28"/>
        </w:rPr>
        <w:t>контрикал</w:t>
      </w:r>
      <w:proofErr w:type="spellEnd"/>
      <w:r w:rsidRPr="00C31831">
        <w:rPr>
          <w:color w:val="000000"/>
          <w:sz w:val="28"/>
          <w:szCs w:val="28"/>
        </w:rPr>
        <w:t xml:space="preserve"> и др.), заместительную терапию компонентами крови (</w:t>
      </w:r>
      <w:proofErr w:type="spellStart"/>
      <w:r w:rsidRPr="00C31831">
        <w:rPr>
          <w:color w:val="000000"/>
          <w:sz w:val="28"/>
          <w:szCs w:val="28"/>
        </w:rPr>
        <w:t>Ег</w:t>
      </w:r>
      <w:proofErr w:type="spellEnd"/>
      <w:r w:rsidRPr="00C31831">
        <w:rPr>
          <w:color w:val="000000"/>
          <w:sz w:val="28"/>
          <w:szCs w:val="28"/>
        </w:rPr>
        <w:t xml:space="preserve">-масса, </w:t>
      </w:r>
      <w:proofErr w:type="spellStart"/>
      <w:r w:rsidRPr="00C31831">
        <w:rPr>
          <w:color w:val="000000"/>
          <w:sz w:val="28"/>
          <w:szCs w:val="28"/>
        </w:rPr>
        <w:t>тромбомасса</w:t>
      </w:r>
      <w:proofErr w:type="spellEnd"/>
      <w:r w:rsidRPr="00C31831">
        <w:rPr>
          <w:color w:val="000000"/>
          <w:sz w:val="28"/>
          <w:szCs w:val="28"/>
        </w:rPr>
        <w:t xml:space="preserve">), </w:t>
      </w:r>
      <w:proofErr w:type="spellStart"/>
      <w:r w:rsidRPr="00C31831">
        <w:rPr>
          <w:color w:val="000000"/>
          <w:sz w:val="28"/>
          <w:szCs w:val="28"/>
        </w:rPr>
        <w:t>ангиопротекторы</w:t>
      </w:r>
      <w:proofErr w:type="spellEnd"/>
      <w:r w:rsidRPr="00C31831">
        <w:rPr>
          <w:color w:val="000000"/>
          <w:sz w:val="28"/>
          <w:szCs w:val="28"/>
        </w:rPr>
        <w:t xml:space="preserve"> (</w:t>
      </w:r>
      <w:proofErr w:type="spellStart"/>
      <w:r w:rsidRPr="00C31831">
        <w:rPr>
          <w:color w:val="000000"/>
          <w:sz w:val="28"/>
          <w:szCs w:val="28"/>
        </w:rPr>
        <w:t>троксевазин</w:t>
      </w:r>
      <w:proofErr w:type="spellEnd"/>
      <w:r w:rsidRPr="00C31831">
        <w:rPr>
          <w:color w:val="000000"/>
          <w:sz w:val="28"/>
          <w:szCs w:val="28"/>
        </w:rPr>
        <w:t xml:space="preserve">, </w:t>
      </w:r>
      <w:proofErr w:type="spellStart"/>
      <w:r w:rsidRPr="00C31831">
        <w:rPr>
          <w:color w:val="000000"/>
          <w:sz w:val="28"/>
          <w:szCs w:val="28"/>
        </w:rPr>
        <w:t>дицинон</w:t>
      </w:r>
      <w:proofErr w:type="spellEnd"/>
      <w:r w:rsidRPr="00C31831">
        <w:rPr>
          <w:color w:val="000000"/>
          <w:sz w:val="28"/>
          <w:szCs w:val="28"/>
        </w:rPr>
        <w:t>).</w:t>
      </w:r>
    </w:p>
    <w:p w:rsidR="00C31831" w:rsidRPr="00C31831" w:rsidRDefault="00C31831" w:rsidP="00C31831">
      <w:pPr>
        <w:ind w:firstLine="709"/>
        <w:jc w:val="both"/>
        <w:rPr>
          <w:color w:val="000000"/>
          <w:sz w:val="28"/>
          <w:szCs w:val="28"/>
        </w:rPr>
      </w:pPr>
      <w:r w:rsidRPr="00C31831">
        <w:rPr>
          <w:color w:val="000000"/>
          <w:sz w:val="28"/>
          <w:szCs w:val="28"/>
        </w:rPr>
        <w:t xml:space="preserve">При упорном кровотечении, представляющем угрозу для жизни, показано использование препаратов активированного </w:t>
      </w:r>
      <w:proofErr w:type="spellStart"/>
      <w:r w:rsidRPr="00C31831">
        <w:rPr>
          <w:color w:val="000000"/>
          <w:sz w:val="28"/>
          <w:szCs w:val="28"/>
        </w:rPr>
        <w:t>протромбинового</w:t>
      </w:r>
      <w:proofErr w:type="spellEnd"/>
      <w:r w:rsidRPr="00C31831">
        <w:rPr>
          <w:color w:val="000000"/>
          <w:sz w:val="28"/>
          <w:szCs w:val="28"/>
        </w:rPr>
        <w:t xml:space="preserve"> комплекса (</w:t>
      </w:r>
      <w:r w:rsidRPr="00C31831">
        <w:rPr>
          <w:color w:val="000000"/>
          <w:sz w:val="28"/>
          <w:szCs w:val="28"/>
          <w:lang w:val="en-US"/>
        </w:rPr>
        <w:t>FAIBA</w:t>
      </w:r>
      <w:r w:rsidRPr="00C31831">
        <w:rPr>
          <w:color w:val="000000"/>
          <w:sz w:val="28"/>
          <w:szCs w:val="28"/>
        </w:rPr>
        <w:t xml:space="preserve"> и др.)</w:t>
      </w:r>
    </w:p>
    <w:p w:rsidR="00C31831" w:rsidRPr="00C31831" w:rsidRDefault="00C31831" w:rsidP="00C31831">
      <w:pPr>
        <w:ind w:firstLine="709"/>
        <w:jc w:val="both"/>
        <w:rPr>
          <w:color w:val="000000"/>
          <w:sz w:val="28"/>
          <w:szCs w:val="28"/>
        </w:rPr>
      </w:pPr>
      <w:r w:rsidRPr="00C31831">
        <w:rPr>
          <w:color w:val="000000"/>
          <w:sz w:val="28"/>
          <w:szCs w:val="28"/>
        </w:rPr>
        <w:t>Применение новорожденным с этой целью концентратов факторов свертывания (</w:t>
      </w:r>
      <w:proofErr w:type="spellStart"/>
      <w:r w:rsidRPr="00C31831">
        <w:rPr>
          <w:color w:val="000000"/>
          <w:sz w:val="28"/>
          <w:szCs w:val="28"/>
        </w:rPr>
        <w:t>криопреципитат</w:t>
      </w:r>
      <w:proofErr w:type="spellEnd"/>
      <w:r w:rsidRPr="00C31831">
        <w:rPr>
          <w:color w:val="000000"/>
          <w:sz w:val="28"/>
          <w:szCs w:val="28"/>
        </w:rPr>
        <w:t xml:space="preserve">, </w:t>
      </w:r>
      <w:r w:rsidRPr="00C31831">
        <w:rPr>
          <w:color w:val="000000"/>
          <w:sz w:val="28"/>
          <w:szCs w:val="28"/>
          <w:lang w:val="en-US"/>
        </w:rPr>
        <w:t>PPSB</w:t>
      </w:r>
      <w:r w:rsidRPr="00C31831">
        <w:rPr>
          <w:color w:val="000000"/>
          <w:sz w:val="28"/>
          <w:szCs w:val="28"/>
        </w:rPr>
        <w:t>) и фиб</w:t>
      </w:r>
      <w:r w:rsidRPr="00C31831">
        <w:rPr>
          <w:b/>
          <w:color w:val="000000"/>
          <w:sz w:val="28"/>
          <w:szCs w:val="28"/>
        </w:rPr>
        <w:t>р</w:t>
      </w:r>
      <w:r w:rsidRPr="00C31831">
        <w:rPr>
          <w:color w:val="000000"/>
          <w:sz w:val="28"/>
          <w:szCs w:val="28"/>
        </w:rPr>
        <w:t>иногена нежелательно</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Ответ к задаче №18.</w:t>
      </w:r>
    </w:p>
    <w:p w:rsidR="00C31831" w:rsidRPr="00C31831" w:rsidRDefault="00C31831" w:rsidP="00C31831">
      <w:pPr>
        <w:ind w:firstLine="709"/>
        <w:jc w:val="both"/>
        <w:rPr>
          <w:color w:val="000000"/>
          <w:sz w:val="28"/>
          <w:szCs w:val="28"/>
        </w:rPr>
      </w:pPr>
      <w:r w:rsidRPr="00C31831">
        <w:rPr>
          <w:color w:val="000000"/>
          <w:sz w:val="28"/>
          <w:szCs w:val="28"/>
        </w:rPr>
        <w:t xml:space="preserve">1. Диагноз: </w:t>
      </w:r>
      <w:proofErr w:type="spellStart"/>
      <w:r w:rsidRPr="00C31831">
        <w:rPr>
          <w:color w:val="000000"/>
          <w:sz w:val="28"/>
          <w:szCs w:val="28"/>
        </w:rPr>
        <w:t>Некротизирующий</w:t>
      </w:r>
      <w:proofErr w:type="spellEnd"/>
      <w:r w:rsidRPr="00C31831">
        <w:rPr>
          <w:color w:val="000000"/>
          <w:sz w:val="28"/>
          <w:szCs w:val="28"/>
        </w:rPr>
        <w:t xml:space="preserve"> </w:t>
      </w:r>
      <w:proofErr w:type="spellStart"/>
      <w:r w:rsidRPr="00C31831">
        <w:rPr>
          <w:color w:val="000000"/>
          <w:sz w:val="28"/>
          <w:szCs w:val="28"/>
        </w:rPr>
        <w:t>фасциит</w:t>
      </w:r>
      <w:proofErr w:type="spellEnd"/>
      <w:r w:rsidRPr="00C31831">
        <w:rPr>
          <w:color w:val="000000"/>
          <w:sz w:val="28"/>
          <w:szCs w:val="28"/>
        </w:rPr>
        <w:t xml:space="preserve">. Стрептококковый токсический шок синдром. </w:t>
      </w:r>
    </w:p>
    <w:p w:rsidR="00C31831" w:rsidRPr="00C31831" w:rsidRDefault="00C31831" w:rsidP="00C31831">
      <w:pPr>
        <w:ind w:firstLine="709"/>
        <w:jc w:val="both"/>
        <w:rPr>
          <w:color w:val="000000"/>
          <w:sz w:val="28"/>
          <w:szCs w:val="28"/>
        </w:rPr>
      </w:pPr>
      <w:r w:rsidRPr="00C31831">
        <w:rPr>
          <w:color w:val="000000"/>
          <w:sz w:val="28"/>
          <w:szCs w:val="28"/>
        </w:rPr>
        <w:t>2. Мероприятия неотложной медицинской помощи:</w:t>
      </w:r>
    </w:p>
    <w:p w:rsidR="00C31831" w:rsidRPr="00C31831" w:rsidRDefault="00C31831" w:rsidP="00C31831">
      <w:pPr>
        <w:ind w:firstLine="709"/>
        <w:jc w:val="both"/>
        <w:rPr>
          <w:color w:val="000000"/>
          <w:sz w:val="28"/>
          <w:szCs w:val="28"/>
        </w:rPr>
      </w:pPr>
      <w:r w:rsidRPr="00C31831">
        <w:rPr>
          <w:color w:val="000000"/>
          <w:sz w:val="28"/>
          <w:szCs w:val="28"/>
        </w:rPr>
        <w:t>доступ к вене</w:t>
      </w:r>
    </w:p>
    <w:p w:rsidR="00C31831" w:rsidRPr="00C31831" w:rsidRDefault="00C31831" w:rsidP="00C31831">
      <w:pPr>
        <w:ind w:firstLine="709"/>
        <w:jc w:val="both"/>
        <w:rPr>
          <w:color w:val="000000"/>
          <w:sz w:val="28"/>
          <w:szCs w:val="28"/>
        </w:rPr>
      </w:pPr>
      <w:proofErr w:type="spellStart"/>
      <w:r w:rsidRPr="00C31831">
        <w:rPr>
          <w:color w:val="000000"/>
          <w:sz w:val="28"/>
          <w:szCs w:val="28"/>
        </w:rPr>
        <w:t>инфузионная</w:t>
      </w:r>
      <w:proofErr w:type="spellEnd"/>
      <w:r w:rsidRPr="00C31831">
        <w:rPr>
          <w:color w:val="000000"/>
          <w:sz w:val="28"/>
          <w:szCs w:val="28"/>
        </w:rPr>
        <w:t xml:space="preserve"> терапия из расчёта не менее 20 мл/кг/час 1000,0 мл (0,9% р-р хлорида натрия с 5% р-ром глюкозы) с повышением скорости введения по необходимости под контролем АД</w:t>
      </w:r>
    </w:p>
    <w:p w:rsidR="00C31831" w:rsidRPr="00C31831" w:rsidRDefault="00C31831" w:rsidP="00C31831">
      <w:pPr>
        <w:ind w:firstLine="709"/>
        <w:jc w:val="both"/>
        <w:rPr>
          <w:color w:val="000000"/>
          <w:sz w:val="28"/>
          <w:szCs w:val="28"/>
        </w:rPr>
      </w:pPr>
      <w:r w:rsidRPr="00C31831">
        <w:rPr>
          <w:color w:val="000000"/>
          <w:sz w:val="28"/>
          <w:szCs w:val="28"/>
        </w:rPr>
        <w:t xml:space="preserve">При низкой эффективности купирования артериальной гипотензии введение </w:t>
      </w:r>
      <w:proofErr w:type="spellStart"/>
      <w:r w:rsidRPr="00C31831">
        <w:rPr>
          <w:color w:val="000000"/>
          <w:sz w:val="28"/>
          <w:szCs w:val="28"/>
        </w:rPr>
        <w:t>допамина</w:t>
      </w:r>
      <w:proofErr w:type="spellEnd"/>
      <w:r w:rsidRPr="00C31831">
        <w:rPr>
          <w:color w:val="000000"/>
          <w:sz w:val="28"/>
          <w:szCs w:val="28"/>
        </w:rPr>
        <w:t xml:space="preserve"> 5-8 мкг/</w:t>
      </w:r>
      <w:proofErr w:type="gramStart"/>
      <w:r w:rsidRPr="00C31831">
        <w:rPr>
          <w:color w:val="000000"/>
          <w:sz w:val="28"/>
          <w:szCs w:val="28"/>
        </w:rPr>
        <w:t>кг</w:t>
      </w:r>
      <w:proofErr w:type="gramEnd"/>
      <w:r w:rsidRPr="00C31831">
        <w:rPr>
          <w:color w:val="000000"/>
          <w:sz w:val="28"/>
          <w:szCs w:val="28"/>
        </w:rPr>
        <w:t>/минуту</w:t>
      </w:r>
    </w:p>
    <w:p w:rsidR="00C31831" w:rsidRPr="00C31831" w:rsidRDefault="00C31831" w:rsidP="00C31831">
      <w:pPr>
        <w:ind w:firstLine="709"/>
        <w:jc w:val="both"/>
        <w:rPr>
          <w:color w:val="000000"/>
          <w:sz w:val="28"/>
          <w:szCs w:val="28"/>
        </w:rPr>
      </w:pPr>
      <w:r w:rsidRPr="00C31831">
        <w:rPr>
          <w:color w:val="000000"/>
          <w:sz w:val="28"/>
          <w:szCs w:val="28"/>
        </w:rPr>
        <w:t xml:space="preserve">Целесообразно введение преднизолона 120 мг </w:t>
      </w:r>
      <w:proofErr w:type="gramStart"/>
      <w:r w:rsidRPr="00C31831">
        <w:rPr>
          <w:color w:val="000000"/>
          <w:sz w:val="28"/>
          <w:szCs w:val="28"/>
        </w:rPr>
        <w:t>в</w:t>
      </w:r>
      <w:proofErr w:type="gramEnd"/>
      <w:r w:rsidRPr="00C31831">
        <w:rPr>
          <w:color w:val="000000"/>
          <w:sz w:val="28"/>
          <w:szCs w:val="28"/>
        </w:rPr>
        <w:t>/в</w:t>
      </w:r>
    </w:p>
    <w:p w:rsidR="00C31831" w:rsidRPr="00C31831" w:rsidRDefault="00C31831" w:rsidP="00C31831">
      <w:pPr>
        <w:ind w:firstLine="709"/>
        <w:jc w:val="both"/>
        <w:rPr>
          <w:color w:val="000000"/>
          <w:sz w:val="28"/>
          <w:szCs w:val="28"/>
        </w:rPr>
      </w:pPr>
      <w:r w:rsidRPr="00C31831">
        <w:rPr>
          <w:color w:val="000000"/>
          <w:sz w:val="28"/>
          <w:szCs w:val="28"/>
        </w:rPr>
        <w:t>Оксигенотерапия</w:t>
      </w:r>
    </w:p>
    <w:p w:rsidR="00C31831" w:rsidRPr="00C31831" w:rsidRDefault="00C31831" w:rsidP="00C31831">
      <w:pPr>
        <w:ind w:firstLine="709"/>
        <w:jc w:val="both"/>
        <w:rPr>
          <w:color w:val="000000"/>
          <w:sz w:val="28"/>
          <w:szCs w:val="28"/>
        </w:rPr>
      </w:pPr>
      <w:r w:rsidRPr="00C31831">
        <w:rPr>
          <w:color w:val="000000"/>
          <w:sz w:val="28"/>
          <w:szCs w:val="28"/>
        </w:rPr>
        <w:t>Асептическая повязка на повреждённые участки кожи</w:t>
      </w:r>
    </w:p>
    <w:p w:rsidR="00C31831" w:rsidRPr="00C31831" w:rsidRDefault="00C31831" w:rsidP="00C31831">
      <w:pPr>
        <w:ind w:firstLine="709"/>
        <w:jc w:val="both"/>
        <w:rPr>
          <w:color w:val="000000"/>
          <w:sz w:val="28"/>
          <w:szCs w:val="28"/>
        </w:rPr>
      </w:pPr>
      <w:r w:rsidRPr="00C31831">
        <w:rPr>
          <w:color w:val="000000"/>
          <w:sz w:val="28"/>
          <w:szCs w:val="28"/>
        </w:rPr>
        <w:t xml:space="preserve">Экстренная госпитализация в хирургическое отделение для проведения </w:t>
      </w:r>
      <w:proofErr w:type="spellStart"/>
      <w:r w:rsidRPr="00C31831">
        <w:rPr>
          <w:color w:val="000000"/>
          <w:sz w:val="28"/>
          <w:szCs w:val="28"/>
        </w:rPr>
        <w:t>некрэтомий</w:t>
      </w:r>
      <w:proofErr w:type="spellEnd"/>
    </w:p>
    <w:p w:rsidR="00C31831" w:rsidRPr="00C31831" w:rsidRDefault="00C31831" w:rsidP="00C31831">
      <w:pPr>
        <w:ind w:firstLine="709"/>
        <w:jc w:val="both"/>
        <w:rPr>
          <w:color w:val="000000"/>
          <w:sz w:val="28"/>
          <w:szCs w:val="28"/>
        </w:rPr>
      </w:pPr>
      <w:r w:rsidRPr="00C31831">
        <w:rPr>
          <w:color w:val="000000"/>
          <w:sz w:val="28"/>
          <w:szCs w:val="28"/>
        </w:rPr>
        <w:t xml:space="preserve">В стационаре - Иммуноглобулины </w:t>
      </w:r>
      <w:proofErr w:type="gramStart"/>
      <w:r w:rsidRPr="00C31831">
        <w:rPr>
          <w:color w:val="000000"/>
          <w:sz w:val="28"/>
          <w:szCs w:val="28"/>
        </w:rPr>
        <w:t>в</w:t>
      </w:r>
      <w:proofErr w:type="gramEnd"/>
      <w:r w:rsidRPr="00C31831">
        <w:rPr>
          <w:color w:val="000000"/>
          <w:sz w:val="28"/>
          <w:szCs w:val="28"/>
        </w:rPr>
        <w:t>/в (</w:t>
      </w:r>
      <w:proofErr w:type="spellStart"/>
      <w:r w:rsidRPr="00C31831">
        <w:rPr>
          <w:color w:val="000000"/>
          <w:sz w:val="28"/>
          <w:szCs w:val="28"/>
        </w:rPr>
        <w:t>пентаглобин</w:t>
      </w:r>
      <w:proofErr w:type="spellEnd"/>
      <w:r w:rsidRPr="00C31831">
        <w:rPr>
          <w:color w:val="000000"/>
          <w:sz w:val="28"/>
          <w:szCs w:val="28"/>
        </w:rPr>
        <w:t>)</w:t>
      </w:r>
    </w:p>
    <w:p w:rsidR="00C31831" w:rsidRPr="00C31831" w:rsidRDefault="00C31831" w:rsidP="00C31831">
      <w:pPr>
        <w:ind w:firstLine="709"/>
        <w:jc w:val="both"/>
        <w:rPr>
          <w:color w:val="000000"/>
          <w:sz w:val="28"/>
          <w:szCs w:val="28"/>
        </w:rPr>
      </w:pPr>
      <w:r w:rsidRPr="00C31831">
        <w:rPr>
          <w:color w:val="000000"/>
          <w:sz w:val="28"/>
          <w:szCs w:val="28"/>
        </w:rPr>
        <w:t>Активированный рекомбинантный протеин</w:t>
      </w:r>
      <w:proofErr w:type="gramStart"/>
      <w:r w:rsidRPr="00C31831">
        <w:rPr>
          <w:color w:val="000000"/>
          <w:sz w:val="28"/>
          <w:szCs w:val="28"/>
        </w:rPr>
        <w:t xml:space="preserve"> С</w:t>
      </w:r>
      <w:proofErr w:type="gramEnd"/>
      <w:r w:rsidRPr="00C31831">
        <w:rPr>
          <w:color w:val="000000"/>
          <w:sz w:val="28"/>
          <w:szCs w:val="28"/>
        </w:rPr>
        <w:t xml:space="preserve"> (</w:t>
      </w:r>
      <w:proofErr w:type="spellStart"/>
      <w:r w:rsidRPr="00C31831">
        <w:rPr>
          <w:color w:val="000000"/>
          <w:sz w:val="28"/>
          <w:szCs w:val="28"/>
        </w:rPr>
        <w:t>Зигрис</w:t>
      </w:r>
      <w:proofErr w:type="spellEnd"/>
      <w:r w:rsidRPr="00C31831">
        <w:rPr>
          <w:color w:val="000000"/>
          <w:sz w:val="28"/>
          <w:szCs w:val="28"/>
        </w:rPr>
        <w:t>)</w:t>
      </w:r>
    </w:p>
    <w:p w:rsidR="00C31831" w:rsidRPr="00C31831" w:rsidRDefault="00C31831" w:rsidP="00C31831">
      <w:pPr>
        <w:ind w:firstLine="709"/>
        <w:jc w:val="both"/>
        <w:rPr>
          <w:color w:val="000000"/>
          <w:sz w:val="28"/>
          <w:szCs w:val="28"/>
        </w:rPr>
      </w:pPr>
      <w:proofErr w:type="spellStart"/>
      <w:r w:rsidRPr="00C31831">
        <w:rPr>
          <w:color w:val="000000"/>
          <w:sz w:val="28"/>
          <w:szCs w:val="28"/>
        </w:rPr>
        <w:t>Клиндамицин</w:t>
      </w:r>
      <w:proofErr w:type="spellEnd"/>
      <w:r w:rsidRPr="00C31831">
        <w:rPr>
          <w:color w:val="000000"/>
          <w:sz w:val="28"/>
          <w:szCs w:val="28"/>
        </w:rPr>
        <w:t xml:space="preserve"> 900 мг/сутки</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Ответ к задаче №19.</w:t>
      </w:r>
    </w:p>
    <w:p w:rsidR="00C31831" w:rsidRPr="00C31831" w:rsidRDefault="00C31831" w:rsidP="00C31831">
      <w:pPr>
        <w:ind w:firstLine="709"/>
        <w:jc w:val="both"/>
        <w:rPr>
          <w:color w:val="000000"/>
          <w:sz w:val="28"/>
          <w:szCs w:val="28"/>
        </w:rPr>
      </w:pPr>
      <w:r w:rsidRPr="00C31831">
        <w:rPr>
          <w:color w:val="000000"/>
          <w:sz w:val="28"/>
          <w:szCs w:val="28"/>
        </w:rPr>
        <w:t xml:space="preserve">1. Травма грудного отдела позвоночника. Нейрогенный шок. </w:t>
      </w:r>
    </w:p>
    <w:p w:rsidR="00C31831" w:rsidRPr="00C31831" w:rsidRDefault="00C31831" w:rsidP="00C31831">
      <w:pPr>
        <w:ind w:firstLine="709"/>
        <w:jc w:val="both"/>
        <w:rPr>
          <w:color w:val="000000"/>
          <w:sz w:val="28"/>
          <w:szCs w:val="28"/>
        </w:rPr>
      </w:pPr>
      <w:r w:rsidRPr="00C31831">
        <w:rPr>
          <w:color w:val="000000"/>
          <w:sz w:val="28"/>
          <w:szCs w:val="28"/>
        </w:rPr>
        <w:t>2. Терапия:</w:t>
      </w:r>
    </w:p>
    <w:p w:rsidR="00C31831" w:rsidRPr="00C31831" w:rsidRDefault="00C31831" w:rsidP="00C31831">
      <w:pPr>
        <w:ind w:firstLine="709"/>
        <w:jc w:val="both"/>
        <w:rPr>
          <w:color w:val="000000"/>
          <w:sz w:val="28"/>
          <w:szCs w:val="28"/>
        </w:rPr>
      </w:pPr>
      <w:r w:rsidRPr="00C31831">
        <w:rPr>
          <w:color w:val="000000"/>
          <w:sz w:val="28"/>
          <w:szCs w:val="28"/>
        </w:rPr>
        <w:t>Доступ к вене</w:t>
      </w:r>
    </w:p>
    <w:p w:rsidR="00C31831" w:rsidRPr="00C31831" w:rsidRDefault="00C31831" w:rsidP="00C31831">
      <w:pPr>
        <w:ind w:firstLine="709"/>
        <w:jc w:val="both"/>
        <w:rPr>
          <w:color w:val="000000"/>
          <w:sz w:val="28"/>
          <w:szCs w:val="28"/>
        </w:rPr>
      </w:pPr>
      <w:proofErr w:type="spellStart"/>
      <w:r w:rsidRPr="00C31831">
        <w:rPr>
          <w:color w:val="000000"/>
          <w:sz w:val="28"/>
          <w:szCs w:val="28"/>
        </w:rPr>
        <w:t>Инфузионная</w:t>
      </w:r>
      <w:proofErr w:type="spellEnd"/>
      <w:r w:rsidRPr="00C31831">
        <w:rPr>
          <w:color w:val="000000"/>
          <w:sz w:val="28"/>
          <w:szCs w:val="28"/>
        </w:rPr>
        <w:t xml:space="preserve"> терапия 0,9% р-р натрия хлорида, 5% р-р глюкозы 10-20 мл/кг/час с подключением </w:t>
      </w:r>
      <w:proofErr w:type="spellStart"/>
      <w:r w:rsidRPr="00C31831">
        <w:rPr>
          <w:color w:val="000000"/>
          <w:sz w:val="28"/>
          <w:szCs w:val="28"/>
        </w:rPr>
        <w:t>микроструйного</w:t>
      </w:r>
      <w:proofErr w:type="spellEnd"/>
      <w:r w:rsidRPr="00C31831">
        <w:rPr>
          <w:color w:val="000000"/>
          <w:sz w:val="28"/>
          <w:szCs w:val="28"/>
        </w:rPr>
        <w:t xml:space="preserve"> введения норадреналина 0,5 мкг/кг/мин при отрицательной динамике параметров гемодинамики</w:t>
      </w:r>
    </w:p>
    <w:p w:rsidR="00C31831" w:rsidRPr="00C31831" w:rsidRDefault="00C31831" w:rsidP="00C31831">
      <w:pPr>
        <w:ind w:firstLine="709"/>
        <w:jc w:val="both"/>
        <w:rPr>
          <w:color w:val="000000"/>
          <w:sz w:val="28"/>
          <w:szCs w:val="28"/>
        </w:rPr>
      </w:pPr>
      <w:r w:rsidRPr="00C31831">
        <w:rPr>
          <w:color w:val="000000"/>
          <w:sz w:val="28"/>
          <w:szCs w:val="28"/>
        </w:rPr>
        <w:t xml:space="preserve">Экстренная госпитализация в отделение анестезиологии и реанимации </w:t>
      </w:r>
      <w:proofErr w:type="gramStart"/>
      <w:r w:rsidRPr="00C31831">
        <w:rPr>
          <w:color w:val="000000"/>
          <w:sz w:val="28"/>
          <w:szCs w:val="28"/>
        </w:rPr>
        <w:t>травматологического</w:t>
      </w:r>
      <w:proofErr w:type="gramEnd"/>
      <w:r w:rsidRPr="00C31831">
        <w:rPr>
          <w:color w:val="000000"/>
          <w:sz w:val="28"/>
          <w:szCs w:val="28"/>
        </w:rPr>
        <w:t xml:space="preserve"> стационар.</w:t>
      </w:r>
    </w:p>
    <w:p w:rsidR="00C31831" w:rsidRDefault="00C31831" w:rsidP="00C31831">
      <w:pPr>
        <w:ind w:firstLine="709"/>
        <w:jc w:val="both"/>
        <w:rPr>
          <w:color w:val="000000"/>
          <w:sz w:val="28"/>
          <w:szCs w:val="28"/>
        </w:rPr>
      </w:pPr>
    </w:p>
    <w:p w:rsidR="00AB1A5E" w:rsidRDefault="00AB1A5E" w:rsidP="00C31831">
      <w:pPr>
        <w:ind w:firstLine="709"/>
        <w:jc w:val="both"/>
        <w:rPr>
          <w:color w:val="000000"/>
          <w:sz w:val="28"/>
          <w:szCs w:val="28"/>
        </w:rPr>
      </w:pPr>
    </w:p>
    <w:p w:rsidR="00AB1A5E" w:rsidRPr="00C31831" w:rsidRDefault="00AB1A5E"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lastRenderedPageBreak/>
        <w:t>Ответ к задаче №20.</w:t>
      </w:r>
    </w:p>
    <w:p w:rsidR="00C31831" w:rsidRPr="00C31831" w:rsidRDefault="00C31831" w:rsidP="00C31831">
      <w:pPr>
        <w:ind w:firstLine="709"/>
        <w:jc w:val="both"/>
        <w:rPr>
          <w:color w:val="000000"/>
          <w:sz w:val="28"/>
          <w:szCs w:val="28"/>
        </w:rPr>
      </w:pPr>
      <w:r w:rsidRPr="00C31831">
        <w:rPr>
          <w:color w:val="000000"/>
          <w:sz w:val="28"/>
          <w:szCs w:val="28"/>
        </w:rPr>
        <w:t xml:space="preserve">1. </w:t>
      </w:r>
      <w:proofErr w:type="gramStart"/>
      <w:r w:rsidRPr="00C31831">
        <w:rPr>
          <w:color w:val="000000"/>
          <w:sz w:val="28"/>
          <w:szCs w:val="28"/>
          <w:lang w:val="en-US"/>
        </w:rPr>
        <w:t>DS</w:t>
      </w:r>
      <w:r w:rsidRPr="00C31831">
        <w:rPr>
          <w:color w:val="000000"/>
          <w:sz w:val="28"/>
          <w:szCs w:val="28"/>
        </w:rPr>
        <w:t>.</w:t>
      </w:r>
      <w:proofErr w:type="gramEnd"/>
      <w:r w:rsidRPr="00C31831">
        <w:rPr>
          <w:color w:val="000000"/>
          <w:sz w:val="28"/>
          <w:szCs w:val="28"/>
        </w:rPr>
        <w:t xml:space="preserve"> Острая (правосторонняя?) деструктивная пневмония. Напряженный (?) пневмотора</w:t>
      </w:r>
      <w:proofErr w:type="gramStart"/>
      <w:r w:rsidRPr="00C31831">
        <w:rPr>
          <w:color w:val="000000"/>
          <w:sz w:val="28"/>
          <w:szCs w:val="28"/>
        </w:rPr>
        <w:t>кс спр</w:t>
      </w:r>
      <w:proofErr w:type="gramEnd"/>
      <w:r w:rsidRPr="00C31831">
        <w:rPr>
          <w:color w:val="000000"/>
          <w:sz w:val="28"/>
          <w:szCs w:val="28"/>
        </w:rPr>
        <w:t xml:space="preserve">ава. ОДН </w:t>
      </w:r>
      <w:r w:rsidRPr="00C31831">
        <w:rPr>
          <w:color w:val="000000"/>
          <w:sz w:val="28"/>
          <w:szCs w:val="28"/>
          <w:lang w:val="en-US"/>
        </w:rPr>
        <w:t>III</w:t>
      </w:r>
      <w:r w:rsidRPr="00C31831">
        <w:rPr>
          <w:color w:val="000000"/>
          <w:sz w:val="28"/>
          <w:szCs w:val="28"/>
        </w:rPr>
        <w:t xml:space="preserve">. </w:t>
      </w:r>
      <w:proofErr w:type="spellStart"/>
      <w:r w:rsidRPr="00C31831">
        <w:rPr>
          <w:color w:val="000000"/>
          <w:sz w:val="28"/>
          <w:szCs w:val="28"/>
        </w:rPr>
        <w:t>Обструктивный</w:t>
      </w:r>
      <w:proofErr w:type="spellEnd"/>
      <w:r w:rsidRPr="00C31831">
        <w:rPr>
          <w:color w:val="000000"/>
          <w:sz w:val="28"/>
          <w:szCs w:val="28"/>
        </w:rPr>
        <w:t xml:space="preserve"> шок.</w:t>
      </w:r>
    </w:p>
    <w:p w:rsidR="00C31831" w:rsidRPr="00C31831" w:rsidRDefault="00C31831" w:rsidP="00C31831">
      <w:pPr>
        <w:ind w:firstLine="709"/>
        <w:jc w:val="both"/>
        <w:rPr>
          <w:color w:val="000000"/>
          <w:sz w:val="28"/>
          <w:szCs w:val="28"/>
        </w:rPr>
      </w:pPr>
      <w:r w:rsidRPr="00C31831">
        <w:rPr>
          <w:color w:val="000000"/>
          <w:sz w:val="28"/>
          <w:szCs w:val="28"/>
        </w:rPr>
        <w:t>2. Терапия</w:t>
      </w:r>
    </w:p>
    <w:p w:rsidR="00C31831" w:rsidRPr="00C31831" w:rsidRDefault="00C31831" w:rsidP="00C31831">
      <w:pPr>
        <w:ind w:firstLine="709"/>
        <w:jc w:val="both"/>
        <w:rPr>
          <w:color w:val="000000"/>
          <w:sz w:val="28"/>
          <w:szCs w:val="28"/>
        </w:rPr>
      </w:pPr>
      <w:r w:rsidRPr="00C31831">
        <w:rPr>
          <w:color w:val="000000"/>
          <w:sz w:val="28"/>
          <w:szCs w:val="28"/>
        </w:rPr>
        <w:t xml:space="preserve">Пункция открытой иглой в 3 </w:t>
      </w:r>
      <w:proofErr w:type="spellStart"/>
      <w:r w:rsidRPr="00C31831">
        <w:rPr>
          <w:color w:val="000000"/>
          <w:sz w:val="28"/>
          <w:szCs w:val="28"/>
        </w:rPr>
        <w:t>межреберье</w:t>
      </w:r>
      <w:proofErr w:type="spellEnd"/>
      <w:r w:rsidRPr="00C31831">
        <w:rPr>
          <w:color w:val="000000"/>
          <w:sz w:val="28"/>
          <w:szCs w:val="28"/>
        </w:rPr>
        <w:t xml:space="preserve"> справа по передней подмышечной линии или, предпочтительнее, дренаж по </w:t>
      </w:r>
      <w:proofErr w:type="spellStart"/>
      <w:r w:rsidRPr="00C31831">
        <w:rPr>
          <w:color w:val="000000"/>
          <w:sz w:val="28"/>
          <w:szCs w:val="28"/>
        </w:rPr>
        <w:t>Бюлау</w:t>
      </w:r>
      <w:proofErr w:type="spellEnd"/>
      <w:r w:rsidRPr="00C31831">
        <w:rPr>
          <w:color w:val="000000"/>
          <w:sz w:val="28"/>
          <w:szCs w:val="28"/>
        </w:rPr>
        <w:t xml:space="preserve"> (пункция с использование шприца и иглы, соединенной с резиновой трубкой; движение поршня шприца при проникновении иглы в плевральную полость подтверждает клапанный механизм пневмоторакса)</w:t>
      </w:r>
    </w:p>
    <w:p w:rsidR="00C31831" w:rsidRPr="00C31831" w:rsidRDefault="00C31831" w:rsidP="00C31831">
      <w:pPr>
        <w:ind w:firstLine="709"/>
        <w:jc w:val="both"/>
        <w:rPr>
          <w:color w:val="000000"/>
          <w:sz w:val="28"/>
          <w:szCs w:val="28"/>
        </w:rPr>
      </w:pPr>
      <w:r w:rsidRPr="00C31831">
        <w:rPr>
          <w:color w:val="000000"/>
          <w:sz w:val="28"/>
          <w:szCs w:val="28"/>
        </w:rPr>
        <w:t>Увлажненный 100% кислород через маску</w:t>
      </w:r>
    </w:p>
    <w:p w:rsidR="00C31831" w:rsidRPr="00C31831" w:rsidRDefault="00C31831" w:rsidP="00C31831">
      <w:pPr>
        <w:ind w:firstLine="709"/>
        <w:jc w:val="both"/>
        <w:rPr>
          <w:color w:val="000000"/>
          <w:sz w:val="28"/>
          <w:szCs w:val="28"/>
        </w:rPr>
      </w:pPr>
      <w:r w:rsidRPr="00C31831">
        <w:rPr>
          <w:color w:val="000000"/>
          <w:sz w:val="28"/>
          <w:szCs w:val="28"/>
        </w:rPr>
        <w:t>Доступ к вене</w:t>
      </w:r>
    </w:p>
    <w:p w:rsidR="00C31831" w:rsidRPr="00C31831" w:rsidRDefault="00C31831" w:rsidP="00C31831">
      <w:pPr>
        <w:ind w:firstLine="709"/>
        <w:jc w:val="both"/>
        <w:rPr>
          <w:color w:val="000000"/>
          <w:sz w:val="28"/>
          <w:szCs w:val="28"/>
        </w:rPr>
      </w:pPr>
      <w:proofErr w:type="gramStart"/>
      <w:r w:rsidRPr="00C31831">
        <w:rPr>
          <w:color w:val="000000"/>
          <w:sz w:val="28"/>
          <w:szCs w:val="28"/>
        </w:rPr>
        <w:t>В</w:t>
      </w:r>
      <w:proofErr w:type="gramEnd"/>
      <w:r w:rsidRPr="00C31831">
        <w:rPr>
          <w:color w:val="000000"/>
          <w:sz w:val="28"/>
          <w:szCs w:val="28"/>
        </w:rPr>
        <w:t xml:space="preserve">/в 0,9% р-р </w:t>
      </w:r>
      <w:proofErr w:type="gramStart"/>
      <w:r w:rsidRPr="00C31831">
        <w:rPr>
          <w:color w:val="000000"/>
          <w:sz w:val="28"/>
          <w:szCs w:val="28"/>
        </w:rPr>
        <w:t>натрия</w:t>
      </w:r>
      <w:proofErr w:type="gramEnd"/>
      <w:r w:rsidRPr="00C31831">
        <w:rPr>
          <w:color w:val="000000"/>
          <w:sz w:val="28"/>
          <w:szCs w:val="28"/>
        </w:rPr>
        <w:t xml:space="preserve"> хлорида 20 мл/кг/час, при отсутствии </w:t>
      </w:r>
      <w:proofErr w:type="spellStart"/>
      <w:r w:rsidRPr="00C31831">
        <w:rPr>
          <w:color w:val="000000"/>
          <w:sz w:val="28"/>
          <w:szCs w:val="28"/>
        </w:rPr>
        <w:t>положителной</w:t>
      </w:r>
      <w:proofErr w:type="spellEnd"/>
      <w:r w:rsidRPr="00C31831">
        <w:rPr>
          <w:color w:val="000000"/>
          <w:sz w:val="28"/>
          <w:szCs w:val="28"/>
        </w:rPr>
        <w:t xml:space="preserve"> динамики состоянии повышение скорости введения после контроля АД</w:t>
      </w:r>
    </w:p>
    <w:p w:rsidR="00C31831" w:rsidRPr="00C31831" w:rsidRDefault="00C31831" w:rsidP="00C31831">
      <w:pPr>
        <w:ind w:firstLine="709"/>
        <w:jc w:val="both"/>
        <w:rPr>
          <w:color w:val="000000"/>
          <w:sz w:val="28"/>
          <w:szCs w:val="28"/>
        </w:rPr>
      </w:pPr>
      <w:r w:rsidRPr="00C31831">
        <w:rPr>
          <w:color w:val="000000"/>
          <w:sz w:val="28"/>
          <w:szCs w:val="28"/>
        </w:rPr>
        <w:t>Гидрокортизон 100 мг в\</w:t>
      </w:r>
      <w:proofErr w:type="gramStart"/>
      <w:r w:rsidRPr="00C31831">
        <w:rPr>
          <w:color w:val="000000"/>
          <w:sz w:val="28"/>
          <w:szCs w:val="28"/>
        </w:rPr>
        <w:t>в</w:t>
      </w:r>
      <w:proofErr w:type="gramEnd"/>
    </w:p>
    <w:p w:rsidR="00C31831" w:rsidRPr="00C31831" w:rsidRDefault="00C31831" w:rsidP="00C31831">
      <w:pPr>
        <w:ind w:firstLine="709"/>
        <w:jc w:val="both"/>
        <w:rPr>
          <w:color w:val="000000"/>
          <w:sz w:val="28"/>
          <w:szCs w:val="28"/>
        </w:rPr>
      </w:pPr>
      <w:proofErr w:type="spellStart"/>
      <w:r w:rsidRPr="00C31831">
        <w:rPr>
          <w:color w:val="000000"/>
          <w:sz w:val="28"/>
          <w:szCs w:val="28"/>
        </w:rPr>
        <w:t>Метамизол</w:t>
      </w:r>
      <w:proofErr w:type="spellEnd"/>
      <w:r w:rsidRPr="00C31831">
        <w:rPr>
          <w:color w:val="000000"/>
          <w:sz w:val="28"/>
          <w:szCs w:val="28"/>
        </w:rPr>
        <w:t xml:space="preserve"> натрия (анальгин) 25%-0,2 и димедрол 1%-0,1 в\</w:t>
      </w:r>
      <w:proofErr w:type="gramStart"/>
      <w:r w:rsidRPr="00C31831">
        <w:rPr>
          <w:color w:val="000000"/>
          <w:sz w:val="28"/>
          <w:szCs w:val="28"/>
        </w:rPr>
        <w:t>м</w:t>
      </w:r>
      <w:proofErr w:type="gramEnd"/>
    </w:p>
    <w:p w:rsidR="00C31831" w:rsidRPr="00C31831" w:rsidRDefault="00C31831" w:rsidP="00C31831">
      <w:pPr>
        <w:ind w:firstLine="709"/>
        <w:jc w:val="both"/>
        <w:rPr>
          <w:color w:val="000000"/>
          <w:sz w:val="28"/>
          <w:szCs w:val="28"/>
        </w:rPr>
      </w:pPr>
      <w:r w:rsidRPr="00C31831">
        <w:rPr>
          <w:color w:val="000000"/>
          <w:sz w:val="28"/>
          <w:szCs w:val="28"/>
        </w:rPr>
        <w:t>3. Экстренная госпитализация, по возможности, в отделение анестезиологии и реанимации многопрофильной больницы (необходимость консультации торакального хирурга для уточнения характера терапии)</w:t>
      </w:r>
    </w:p>
    <w:p w:rsidR="00C31831" w:rsidRDefault="00C31831" w:rsidP="00C31831">
      <w:pPr>
        <w:ind w:firstLine="709"/>
        <w:jc w:val="both"/>
        <w:rPr>
          <w:color w:val="000000"/>
          <w:sz w:val="28"/>
          <w:szCs w:val="28"/>
        </w:rPr>
      </w:pPr>
    </w:p>
    <w:p w:rsidR="00C31831" w:rsidRPr="00C31831" w:rsidRDefault="00C31831" w:rsidP="00C31831">
      <w:pPr>
        <w:ind w:firstLine="709"/>
        <w:jc w:val="center"/>
        <w:rPr>
          <w:b/>
          <w:color w:val="000000"/>
          <w:sz w:val="28"/>
          <w:szCs w:val="28"/>
        </w:rPr>
      </w:pPr>
      <w:r w:rsidRPr="00C31831">
        <w:rPr>
          <w:b/>
          <w:color w:val="000000"/>
          <w:sz w:val="28"/>
          <w:szCs w:val="28"/>
        </w:rPr>
        <w:t>Задача №</w:t>
      </w:r>
      <w:r>
        <w:rPr>
          <w:b/>
          <w:color w:val="000000"/>
          <w:sz w:val="28"/>
          <w:szCs w:val="28"/>
        </w:rPr>
        <w:t>2</w:t>
      </w:r>
      <w:r w:rsidRPr="00C31831">
        <w:rPr>
          <w:b/>
          <w:color w:val="000000"/>
          <w:sz w:val="28"/>
          <w:szCs w:val="28"/>
        </w:rPr>
        <w:t>1</w:t>
      </w:r>
    </w:p>
    <w:p w:rsidR="00C31831" w:rsidRPr="00C31831" w:rsidRDefault="00C31831" w:rsidP="00C31831">
      <w:pPr>
        <w:ind w:firstLine="709"/>
        <w:jc w:val="both"/>
        <w:rPr>
          <w:color w:val="000000"/>
          <w:sz w:val="28"/>
          <w:szCs w:val="28"/>
        </w:rPr>
      </w:pPr>
      <w:r w:rsidRPr="00C31831">
        <w:rPr>
          <w:color w:val="000000"/>
          <w:sz w:val="28"/>
          <w:szCs w:val="28"/>
        </w:rPr>
        <w:t>В отделение интенсивной терапии поступил мальчик 5 лет.</w:t>
      </w:r>
    </w:p>
    <w:p w:rsidR="00C31831" w:rsidRPr="00C31831" w:rsidRDefault="00C31831" w:rsidP="00C31831">
      <w:pPr>
        <w:ind w:firstLine="709"/>
        <w:jc w:val="both"/>
        <w:rPr>
          <w:color w:val="000000"/>
          <w:sz w:val="28"/>
          <w:szCs w:val="28"/>
        </w:rPr>
      </w:pPr>
      <w:r w:rsidRPr="00C31831">
        <w:rPr>
          <w:color w:val="000000"/>
          <w:sz w:val="28"/>
          <w:szCs w:val="28"/>
        </w:rPr>
        <w:t>Ребёнок от второй беременности, протекавшей с нефропатией, вторых срочных родов, родился с массой 4000 г, ростом 52 см.</w:t>
      </w:r>
    </w:p>
    <w:p w:rsidR="00C31831" w:rsidRPr="00C31831" w:rsidRDefault="00C31831" w:rsidP="00C31831">
      <w:pPr>
        <w:ind w:firstLine="709"/>
        <w:jc w:val="both"/>
        <w:rPr>
          <w:color w:val="000000"/>
          <w:sz w:val="28"/>
          <w:szCs w:val="28"/>
        </w:rPr>
      </w:pPr>
      <w:r w:rsidRPr="00C31831">
        <w:rPr>
          <w:color w:val="000000"/>
          <w:sz w:val="28"/>
          <w:szCs w:val="28"/>
        </w:rPr>
        <w:t>Из анамнеза известно, что ребёнок часто болеет острыми респираторными заболеваниями. После перенесённого стресса в течение последних 1,5 месяцев отмечалась слабость, вялость. Ребёнок похудел, начал много пить и часто мочиться. На фоне заболевания гриппом состояние ребёнка резко ухудшилось, появилась тошнота, переходящая в повторную рвоту, боли в животе, фруктовый запах изо рта, сонливость.</w:t>
      </w:r>
    </w:p>
    <w:p w:rsidR="00C31831" w:rsidRPr="00C31831" w:rsidRDefault="00C31831" w:rsidP="00C31831">
      <w:pPr>
        <w:ind w:firstLine="709"/>
        <w:jc w:val="both"/>
        <w:rPr>
          <w:color w:val="000000"/>
          <w:sz w:val="28"/>
          <w:szCs w:val="28"/>
        </w:rPr>
      </w:pPr>
      <w:r w:rsidRPr="00C31831">
        <w:rPr>
          <w:color w:val="000000"/>
          <w:sz w:val="28"/>
          <w:szCs w:val="28"/>
        </w:rPr>
        <w:t xml:space="preserve">Мальчик поступил в отделение интенсивной терапии в тяжёлом состоянии, без сознания. Дыхание шумное (типа </w:t>
      </w:r>
      <w:proofErr w:type="spellStart"/>
      <w:r w:rsidRPr="00C31831">
        <w:rPr>
          <w:color w:val="000000"/>
          <w:sz w:val="28"/>
          <w:szCs w:val="28"/>
        </w:rPr>
        <w:t>Куссмауля</w:t>
      </w:r>
      <w:proofErr w:type="spellEnd"/>
      <w:r w:rsidRPr="00C31831">
        <w:rPr>
          <w:color w:val="000000"/>
          <w:sz w:val="28"/>
          <w:szCs w:val="28"/>
        </w:rPr>
        <w:t>). Кожные и ахилловы рефлексы снижены. Кожные покровы сухие, тургор тканей и тонус глазных яблок снижен, черты лица заострены, выраженная гиперемия кожных покровов в области щёк и скуловых дуг. Пульс учащен до 140 ударов в минуту, АД – 75/40 мм рт. ст. Язык обложен белым налётом. Запах ацетона в выдыхаемом воздухе. Живот при пальпации напряжён. Мочеиспускание обильное.</w:t>
      </w:r>
    </w:p>
    <w:p w:rsidR="00C31831" w:rsidRPr="00C31831" w:rsidRDefault="00C31831" w:rsidP="00C31831">
      <w:pPr>
        <w:ind w:firstLine="709"/>
        <w:jc w:val="both"/>
        <w:rPr>
          <w:color w:val="000000"/>
          <w:sz w:val="28"/>
          <w:szCs w:val="28"/>
        </w:rPr>
      </w:pPr>
      <w:r w:rsidRPr="00C31831">
        <w:rPr>
          <w:color w:val="000000"/>
          <w:sz w:val="28"/>
          <w:szCs w:val="28"/>
        </w:rPr>
        <w:t xml:space="preserve">Общий анализ крови: </w:t>
      </w:r>
      <w:proofErr w:type="spellStart"/>
      <w:proofErr w:type="gramStart"/>
      <w:r w:rsidRPr="00C31831">
        <w:rPr>
          <w:color w:val="000000"/>
          <w:sz w:val="28"/>
          <w:szCs w:val="28"/>
        </w:rPr>
        <w:t>Нb</w:t>
      </w:r>
      <w:proofErr w:type="spellEnd"/>
      <w:r w:rsidRPr="00C31831">
        <w:rPr>
          <w:color w:val="000000"/>
          <w:sz w:val="28"/>
          <w:szCs w:val="28"/>
        </w:rPr>
        <w:t xml:space="preserve"> – 135 г/л, эритроциты – 4,1×1012/л, лейкоциты – 8,5×109/л; нейтрофилы: </w:t>
      </w:r>
      <w:proofErr w:type="spellStart"/>
      <w:r w:rsidRPr="00C31831">
        <w:rPr>
          <w:color w:val="000000"/>
          <w:sz w:val="28"/>
          <w:szCs w:val="28"/>
        </w:rPr>
        <w:t>палочкоядерные</w:t>
      </w:r>
      <w:proofErr w:type="spellEnd"/>
      <w:r w:rsidRPr="00C31831">
        <w:rPr>
          <w:color w:val="000000"/>
          <w:sz w:val="28"/>
          <w:szCs w:val="28"/>
        </w:rPr>
        <w:t xml:space="preserve"> – 4%, сегментоядерные – 50%; эозинофилы – 1%, лимфоциты – 35%, моноциты – 10%, СОЭ – 10 мм/час.</w:t>
      </w:r>
      <w:proofErr w:type="gramEnd"/>
    </w:p>
    <w:p w:rsidR="00C31831" w:rsidRPr="00C31831" w:rsidRDefault="00C31831" w:rsidP="00C31831">
      <w:pPr>
        <w:ind w:firstLine="709"/>
        <w:jc w:val="both"/>
        <w:rPr>
          <w:color w:val="000000"/>
          <w:sz w:val="28"/>
          <w:szCs w:val="28"/>
        </w:rPr>
      </w:pPr>
      <w:proofErr w:type="gramStart"/>
      <w:r w:rsidRPr="00C31831">
        <w:rPr>
          <w:color w:val="000000"/>
          <w:sz w:val="28"/>
          <w:szCs w:val="28"/>
        </w:rPr>
        <w:t>Общий анализ мочи: цвет – жёлтый, прозрачность – слабо мутная; удельный вес – 1035, реакция – кислая; белок – нет, сахар – 10%, ацетон +++.</w:t>
      </w:r>
      <w:proofErr w:type="gramEnd"/>
    </w:p>
    <w:p w:rsidR="00C31831" w:rsidRPr="00C31831" w:rsidRDefault="00C31831" w:rsidP="00C31831">
      <w:pPr>
        <w:ind w:firstLine="709"/>
        <w:jc w:val="both"/>
        <w:rPr>
          <w:color w:val="000000"/>
          <w:sz w:val="28"/>
          <w:szCs w:val="28"/>
        </w:rPr>
      </w:pPr>
      <w:proofErr w:type="gramStart"/>
      <w:r w:rsidRPr="00C31831">
        <w:rPr>
          <w:color w:val="000000"/>
          <w:sz w:val="28"/>
          <w:szCs w:val="28"/>
        </w:rPr>
        <w:t xml:space="preserve">Биохимический анализ крови: глюкоза – 28,0 </w:t>
      </w:r>
      <w:proofErr w:type="spellStart"/>
      <w:r w:rsidRPr="00C31831">
        <w:rPr>
          <w:color w:val="000000"/>
          <w:sz w:val="28"/>
          <w:szCs w:val="28"/>
        </w:rPr>
        <w:t>ммоль</w:t>
      </w:r>
      <w:proofErr w:type="spellEnd"/>
      <w:r w:rsidRPr="00C31831">
        <w:rPr>
          <w:color w:val="000000"/>
          <w:sz w:val="28"/>
          <w:szCs w:val="28"/>
        </w:rPr>
        <w:t xml:space="preserve">/л, натрий – 132,0 </w:t>
      </w:r>
      <w:proofErr w:type="spellStart"/>
      <w:r w:rsidRPr="00C31831">
        <w:rPr>
          <w:color w:val="000000"/>
          <w:sz w:val="28"/>
          <w:szCs w:val="28"/>
        </w:rPr>
        <w:t>ммоль</w:t>
      </w:r>
      <w:proofErr w:type="spellEnd"/>
      <w:r w:rsidRPr="00C31831">
        <w:rPr>
          <w:color w:val="000000"/>
          <w:sz w:val="28"/>
          <w:szCs w:val="28"/>
        </w:rPr>
        <w:t xml:space="preserve">/л, калий – 5,0 </w:t>
      </w:r>
      <w:proofErr w:type="spellStart"/>
      <w:r w:rsidRPr="00C31831">
        <w:rPr>
          <w:color w:val="000000"/>
          <w:sz w:val="28"/>
          <w:szCs w:val="28"/>
        </w:rPr>
        <w:t>ммоль</w:t>
      </w:r>
      <w:proofErr w:type="spellEnd"/>
      <w:r w:rsidRPr="00C31831">
        <w:rPr>
          <w:color w:val="000000"/>
          <w:sz w:val="28"/>
          <w:szCs w:val="28"/>
        </w:rPr>
        <w:t xml:space="preserve">/л, общий белок – 70,0 г/л, холестерин – 5,0 </w:t>
      </w:r>
      <w:proofErr w:type="spellStart"/>
      <w:r w:rsidRPr="00C31831">
        <w:rPr>
          <w:color w:val="000000"/>
          <w:sz w:val="28"/>
          <w:szCs w:val="28"/>
        </w:rPr>
        <w:t>ммоль</w:t>
      </w:r>
      <w:proofErr w:type="spellEnd"/>
      <w:r w:rsidRPr="00C31831">
        <w:rPr>
          <w:color w:val="000000"/>
          <w:sz w:val="28"/>
          <w:szCs w:val="28"/>
        </w:rPr>
        <w:t>/л.</w:t>
      </w:r>
      <w:proofErr w:type="gramEnd"/>
    </w:p>
    <w:p w:rsidR="00C31831" w:rsidRPr="00C31831" w:rsidRDefault="00C31831" w:rsidP="00C31831">
      <w:pPr>
        <w:ind w:firstLine="709"/>
        <w:jc w:val="both"/>
        <w:rPr>
          <w:color w:val="000000"/>
          <w:sz w:val="28"/>
          <w:szCs w:val="28"/>
        </w:rPr>
      </w:pPr>
      <w:r w:rsidRPr="00C31831">
        <w:rPr>
          <w:color w:val="000000"/>
          <w:sz w:val="28"/>
          <w:szCs w:val="28"/>
        </w:rPr>
        <w:t>КОС: рН – 7,1; рО</w:t>
      </w:r>
      <w:proofErr w:type="gramStart"/>
      <w:r w:rsidRPr="00C31831">
        <w:rPr>
          <w:color w:val="000000"/>
          <w:sz w:val="28"/>
          <w:szCs w:val="28"/>
        </w:rPr>
        <w:t>2</w:t>
      </w:r>
      <w:proofErr w:type="gramEnd"/>
      <w:r w:rsidRPr="00C31831">
        <w:rPr>
          <w:color w:val="000000"/>
          <w:sz w:val="28"/>
          <w:szCs w:val="28"/>
        </w:rPr>
        <w:t xml:space="preserve"> – 92 мм рт. ст.; рСО2 – 33,9 мм рт. ст.</w:t>
      </w:r>
    </w:p>
    <w:p w:rsidR="00C31831" w:rsidRPr="00C31831" w:rsidRDefault="00C31831" w:rsidP="00C31831">
      <w:pPr>
        <w:ind w:firstLine="709"/>
        <w:jc w:val="both"/>
        <w:rPr>
          <w:color w:val="000000"/>
          <w:sz w:val="28"/>
          <w:szCs w:val="28"/>
        </w:rPr>
      </w:pPr>
      <w:r w:rsidRPr="00C31831">
        <w:rPr>
          <w:color w:val="000000"/>
          <w:sz w:val="28"/>
          <w:szCs w:val="28"/>
        </w:rPr>
        <w:t>Вопросы:</w:t>
      </w:r>
    </w:p>
    <w:p w:rsidR="00C31831" w:rsidRPr="00C31831" w:rsidRDefault="00C31831" w:rsidP="00C31831">
      <w:pPr>
        <w:ind w:firstLine="709"/>
        <w:jc w:val="both"/>
        <w:rPr>
          <w:color w:val="000000"/>
          <w:sz w:val="28"/>
          <w:szCs w:val="28"/>
        </w:rPr>
      </w:pPr>
      <w:r w:rsidRPr="00C31831">
        <w:rPr>
          <w:color w:val="000000"/>
          <w:sz w:val="28"/>
          <w:szCs w:val="28"/>
        </w:rPr>
        <w:t>1. Предположите наиболее вероятный диагноз.</w:t>
      </w:r>
    </w:p>
    <w:p w:rsidR="00C31831" w:rsidRPr="00C31831" w:rsidRDefault="00C31831" w:rsidP="00C31831">
      <w:pPr>
        <w:ind w:firstLine="709"/>
        <w:jc w:val="both"/>
        <w:rPr>
          <w:color w:val="000000"/>
          <w:sz w:val="28"/>
          <w:szCs w:val="28"/>
        </w:rPr>
      </w:pPr>
      <w:r w:rsidRPr="00C31831">
        <w:rPr>
          <w:color w:val="000000"/>
          <w:sz w:val="28"/>
          <w:szCs w:val="28"/>
        </w:rPr>
        <w:lastRenderedPageBreak/>
        <w:t>2. Обоснуйте поставленный Вами диагноз.</w:t>
      </w:r>
    </w:p>
    <w:p w:rsidR="00C31831" w:rsidRPr="00C31831" w:rsidRDefault="00C31831" w:rsidP="00C31831">
      <w:pPr>
        <w:ind w:firstLine="709"/>
        <w:jc w:val="both"/>
        <w:rPr>
          <w:color w:val="000000"/>
          <w:sz w:val="28"/>
          <w:szCs w:val="28"/>
        </w:rPr>
      </w:pPr>
      <w:r w:rsidRPr="00C31831">
        <w:rPr>
          <w:color w:val="000000"/>
          <w:sz w:val="28"/>
          <w:szCs w:val="28"/>
        </w:rPr>
        <w:t>3. Составьте и обоснуйте план дополнительного обследования пациента.</w:t>
      </w:r>
    </w:p>
    <w:p w:rsidR="00C31831" w:rsidRPr="00C31831" w:rsidRDefault="00C31831" w:rsidP="00C31831">
      <w:pPr>
        <w:ind w:firstLine="709"/>
        <w:jc w:val="both"/>
        <w:rPr>
          <w:color w:val="000000"/>
          <w:sz w:val="28"/>
          <w:szCs w:val="28"/>
        </w:rPr>
      </w:pPr>
      <w:r w:rsidRPr="00C31831">
        <w:rPr>
          <w:color w:val="000000"/>
          <w:sz w:val="28"/>
          <w:szCs w:val="28"/>
        </w:rPr>
        <w:t>4. Обоснуйте необходимую терапию данному больному.</w:t>
      </w:r>
    </w:p>
    <w:p w:rsidR="00C31831" w:rsidRPr="00C31831" w:rsidRDefault="00C31831" w:rsidP="00C31831">
      <w:pPr>
        <w:ind w:firstLine="709"/>
        <w:jc w:val="both"/>
        <w:rPr>
          <w:color w:val="000000"/>
          <w:sz w:val="28"/>
          <w:szCs w:val="28"/>
        </w:rPr>
      </w:pPr>
      <w:r w:rsidRPr="00C31831">
        <w:rPr>
          <w:color w:val="000000"/>
          <w:sz w:val="28"/>
          <w:szCs w:val="28"/>
        </w:rPr>
        <w:t>5. Нуждается ли больной в дальнейшем в гормональной терапии?</w:t>
      </w:r>
    </w:p>
    <w:p w:rsidR="00C31831" w:rsidRPr="00C31831" w:rsidRDefault="00C31831" w:rsidP="00C31831">
      <w:pPr>
        <w:ind w:firstLine="709"/>
        <w:jc w:val="center"/>
        <w:rPr>
          <w:b/>
          <w:i/>
          <w:color w:val="000000"/>
          <w:sz w:val="28"/>
          <w:szCs w:val="28"/>
        </w:rPr>
      </w:pPr>
      <w:r w:rsidRPr="00C31831">
        <w:rPr>
          <w:b/>
          <w:i/>
          <w:color w:val="000000"/>
          <w:sz w:val="28"/>
          <w:szCs w:val="28"/>
        </w:rPr>
        <w:t>Эталон ответа</w:t>
      </w:r>
    </w:p>
    <w:p w:rsidR="00C31831" w:rsidRPr="00C31831" w:rsidRDefault="00C31831" w:rsidP="00C31831">
      <w:pPr>
        <w:ind w:firstLine="709"/>
        <w:jc w:val="both"/>
        <w:rPr>
          <w:color w:val="000000"/>
          <w:sz w:val="28"/>
          <w:szCs w:val="28"/>
        </w:rPr>
      </w:pPr>
      <w:r w:rsidRPr="00C31831">
        <w:rPr>
          <w:color w:val="000000"/>
          <w:sz w:val="28"/>
          <w:szCs w:val="28"/>
        </w:rPr>
        <w:t xml:space="preserve">1. Сахарный диабет 1 типа, впервые выявленный, стадия декомпенсации. </w:t>
      </w:r>
      <w:proofErr w:type="gramStart"/>
      <w:r w:rsidRPr="00C31831">
        <w:rPr>
          <w:color w:val="000000"/>
          <w:sz w:val="28"/>
          <w:szCs w:val="28"/>
        </w:rPr>
        <w:t>Диабетическая</w:t>
      </w:r>
      <w:proofErr w:type="gramEnd"/>
      <w:r w:rsidRPr="00C31831">
        <w:rPr>
          <w:color w:val="000000"/>
          <w:sz w:val="28"/>
          <w:szCs w:val="28"/>
        </w:rPr>
        <w:t xml:space="preserve"> </w:t>
      </w:r>
      <w:proofErr w:type="spellStart"/>
      <w:r w:rsidRPr="00C31831">
        <w:rPr>
          <w:color w:val="000000"/>
          <w:sz w:val="28"/>
          <w:szCs w:val="28"/>
        </w:rPr>
        <w:t>кетоацидотическая</w:t>
      </w:r>
      <w:proofErr w:type="spellEnd"/>
      <w:r w:rsidRPr="00C31831">
        <w:rPr>
          <w:color w:val="000000"/>
          <w:sz w:val="28"/>
          <w:szCs w:val="28"/>
        </w:rPr>
        <w:t xml:space="preserve"> кома.</w:t>
      </w:r>
    </w:p>
    <w:p w:rsidR="00C31831" w:rsidRPr="00C31831" w:rsidRDefault="00C31831" w:rsidP="00C31831">
      <w:pPr>
        <w:ind w:firstLine="709"/>
        <w:jc w:val="both"/>
        <w:rPr>
          <w:color w:val="000000"/>
          <w:sz w:val="28"/>
          <w:szCs w:val="28"/>
        </w:rPr>
      </w:pPr>
      <w:r w:rsidRPr="00C31831">
        <w:rPr>
          <w:color w:val="000000"/>
          <w:sz w:val="28"/>
          <w:szCs w:val="28"/>
        </w:rPr>
        <w:t xml:space="preserve">2. </w:t>
      </w:r>
      <w:proofErr w:type="gramStart"/>
      <w:r w:rsidRPr="00C31831">
        <w:rPr>
          <w:color w:val="000000"/>
          <w:sz w:val="28"/>
          <w:szCs w:val="28"/>
        </w:rPr>
        <w:t xml:space="preserve">Дебют заболевания после стресса; декомпенсация на фоне гриппа, типичные клинические симптомы диабета (полиурия, полидипсия, похудание, вялость, слабость), симптомы </w:t>
      </w:r>
      <w:proofErr w:type="spellStart"/>
      <w:r w:rsidRPr="00C31831">
        <w:rPr>
          <w:color w:val="000000"/>
          <w:sz w:val="28"/>
          <w:szCs w:val="28"/>
        </w:rPr>
        <w:t>кетоацидоза</w:t>
      </w:r>
      <w:proofErr w:type="spellEnd"/>
      <w:r w:rsidRPr="00C31831">
        <w:rPr>
          <w:color w:val="000000"/>
          <w:sz w:val="28"/>
          <w:szCs w:val="28"/>
        </w:rPr>
        <w:t xml:space="preserve"> (тошнота, рвота, боли в животе, фруктовый запах изо рта, сонливость).</w:t>
      </w:r>
      <w:proofErr w:type="gramEnd"/>
      <w:r w:rsidRPr="00C31831">
        <w:rPr>
          <w:color w:val="000000"/>
          <w:sz w:val="28"/>
          <w:szCs w:val="28"/>
        </w:rPr>
        <w:t xml:space="preserve"> </w:t>
      </w:r>
      <w:proofErr w:type="gramStart"/>
      <w:r w:rsidRPr="00C31831">
        <w:rPr>
          <w:color w:val="000000"/>
          <w:sz w:val="28"/>
          <w:szCs w:val="28"/>
        </w:rPr>
        <w:t xml:space="preserve">Клиническая картина при поступлении: отсутствие сознания, сниженные кожные и ахилловы рефлексы, шумное дыхание (типа </w:t>
      </w:r>
      <w:proofErr w:type="spellStart"/>
      <w:r w:rsidRPr="00C31831">
        <w:rPr>
          <w:color w:val="000000"/>
          <w:sz w:val="28"/>
          <w:szCs w:val="28"/>
        </w:rPr>
        <w:t>Куссмауля</w:t>
      </w:r>
      <w:proofErr w:type="spellEnd"/>
      <w:r w:rsidRPr="00C31831">
        <w:rPr>
          <w:color w:val="000000"/>
          <w:sz w:val="28"/>
          <w:szCs w:val="28"/>
        </w:rPr>
        <w:t xml:space="preserve">), запах ацетона в выдыхаемом воздухе, сухая кожа, «диабетический </w:t>
      </w:r>
      <w:proofErr w:type="spellStart"/>
      <w:r w:rsidRPr="00C31831">
        <w:rPr>
          <w:color w:val="000000"/>
          <w:sz w:val="28"/>
          <w:szCs w:val="28"/>
        </w:rPr>
        <w:t>рубеоз</w:t>
      </w:r>
      <w:proofErr w:type="spellEnd"/>
      <w:r w:rsidRPr="00C31831">
        <w:rPr>
          <w:color w:val="000000"/>
          <w:sz w:val="28"/>
          <w:szCs w:val="28"/>
        </w:rPr>
        <w:t xml:space="preserve">» на щеках, сниженный тургор тканей и глазных яблок, </w:t>
      </w:r>
      <w:proofErr w:type="spellStart"/>
      <w:r w:rsidRPr="00C31831">
        <w:rPr>
          <w:color w:val="000000"/>
          <w:sz w:val="28"/>
          <w:szCs w:val="28"/>
        </w:rPr>
        <w:t>заострѐнные</w:t>
      </w:r>
      <w:proofErr w:type="spellEnd"/>
      <w:r w:rsidRPr="00C31831">
        <w:rPr>
          <w:color w:val="000000"/>
          <w:sz w:val="28"/>
          <w:szCs w:val="28"/>
        </w:rPr>
        <w:t xml:space="preserve"> черты лица, обложенный </w:t>
      </w:r>
      <w:proofErr w:type="spellStart"/>
      <w:r w:rsidRPr="00C31831">
        <w:rPr>
          <w:color w:val="000000"/>
          <w:sz w:val="28"/>
          <w:szCs w:val="28"/>
        </w:rPr>
        <w:t>налѐтом</w:t>
      </w:r>
      <w:proofErr w:type="spellEnd"/>
      <w:r w:rsidRPr="00C31831">
        <w:rPr>
          <w:color w:val="000000"/>
          <w:sz w:val="28"/>
          <w:szCs w:val="28"/>
        </w:rPr>
        <w:t xml:space="preserve"> язык, тахикардия (ЧСС до 140 ударов в минуту), гипотония (АД 75/40 мм </w:t>
      </w:r>
      <w:proofErr w:type="spellStart"/>
      <w:r w:rsidRPr="00C31831">
        <w:rPr>
          <w:color w:val="000000"/>
          <w:sz w:val="28"/>
          <w:szCs w:val="28"/>
        </w:rPr>
        <w:t>рт.ст</w:t>
      </w:r>
      <w:proofErr w:type="spellEnd"/>
      <w:r w:rsidRPr="00C31831">
        <w:rPr>
          <w:color w:val="000000"/>
          <w:sz w:val="28"/>
          <w:szCs w:val="28"/>
        </w:rPr>
        <w:t>.);</w:t>
      </w:r>
      <w:proofErr w:type="gramEnd"/>
      <w:r w:rsidRPr="00C31831">
        <w:rPr>
          <w:color w:val="000000"/>
          <w:sz w:val="28"/>
          <w:szCs w:val="28"/>
        </w:rPr>
        <w:t xml:space="preserve"> напряжение мышц живота; обильное мочеиспускание.</w:t>
      </w:r>
    </w:p>
    <w:p w:rsidR="00C31831" w:rsidRPr="00C31831" w:rsidRDefault="00C31831" w:rsidP="00C31831">
      <w:pPr>
        <w:ind w:firstLine="709"/>
        <w:jc w:val="both"/>
        <w:rPr>
          <w:color w:val="000000"/>
          <w:sz w:val="28"/>
          <w:szCs w:val="28"/>
        </w:rPr>
      </w:pPr>
      <w:r w:rsidRPr="00C31831">
        <w:rPr>
          <w:color w:val="000000"/>
          <w:sz w:val="28"/>
          <w:szCs w:val="28"/>
        </w:rPr>
        <w:t>3. В начале неотложной терапии регистрируются масса и рост (площадь поверхности тела), оцениваются пульс, частота дыхания, артериальное давление, неврологический статус, ЭКГ, определяются гликемия, рН крови, РСО</w:t>
      </w:r>
      <w:proofErr w:type="gramStart"/>
      <w:r w:rsidRPr="00C31831">
        <w:rPr>
          <w:color w:val="000000"/>
          <w:sz w:val="28"/>
          <w:szCs w:val="28"/>
        </w:rPr>
        <w:t>2</w:t>
      </w:r>
      <w:proofErr w:type="gramEnd"/>
      <w:r w:rsidRPr="00C31831">
        <w:rPr>
          <w:color w:val="000000"/>
          <w:sz w:val="28"/>
          <w:szCs w:val="28"/>
        </w:rPr>
        <w:t xml:space="preserve">, К, </w:t>
      </w:r>
      <w:proofErr w:type="spellStart"/>
      <w:r w:rsidRPr="00C31831">
        <w:rPr>
          <w:color w:val="000000"/>
          <w:sz w:val="28"/>
          <w:szCs w:val="28"/>
        </w:rPr>
        <w:t>Na</w:t>
      </w:r>
      <w:proofErr w:type="spellEnd"/>
      <w:r w:rsidRPr="00C31831">
        <w:rPr>
          <w:color w:val="000000"/>
          <w:sz w:val="28"/>
          <w:szCs w:val="28"/>
        </w:rPr>
        <w:t xml:space="preserve">, мочевина, </w:t>
      </w:r>
      <w:proofErr w:type="spellStart"/>
      <w:r w:rsidRPr="00C31831">
        <w:rPr>
          <w:color w:val="000000"/>
          <w:sz w:val="28"/>
          <w:szCs w:val="28"/>
        </w:rPr>
        <w:t>креатинин</w:t>
      </w:r>
      <w:proofErr w:type="spellEnd"/>
      <w:r w:rsidRPr="00C31831">
        <w:rPr>
          <w:color w:val="000000"/>
          <w:sz w:val="28"/>
          <w:szCs w:val="28"/>
        </w:rPr>
        <w:t xml:space="preserve">, АЛТ, АСТ, </w:t>
      </w:r>
      <w:proofErr w:type="spellStart"/>
      <w:r w:rsidRPr="00C31831">
        <w:rPr>
          <w:color w:val="000000"/>
          <w:sz w:val="28"/>
          <w:szCs w:val="28"/>
        </w:rPr>
        <w:t>кетонемия</w:t>
      </w:r>
      <w:proofErr w:type="spellEnd"/>
      <w:r w:rsidRPr="00C31831">
        <w:rPr>
          <w:color w:val="000000"/>
          <w:sz w:val="28"/>
          <w:szCs w:val="28"/>
        </w:rPr>
        <w:t xml:space="preserve">, </w:t>
      </w:r>
      <w:proofErr w:type="spellStart"/>
      <w:r w:rsidRPr="00C31831">
        <w:rPr>
          <w:color w:val="000000"/>
          <w:sz w:val="28"/>
          <w:szCs w:val="28"/>
        </w:rPr>
        <w:t>глюкозурия</w:t>
      </w:r>
      <w:proofErr w:type="spellEnd"/>
      <w:r w:rsidRPr="00C31831">
        <w:rPr>
          <w:color w:val="000000"/>
          <w:sz w:val="28"/>
          <w:szCs w:val="28"/>
        </w:rPr>
        <w:t xml:space="preserve">, </w:t>
      </w:r>
      <w:proofErr w:type="spellStart"/>
      <w:r w:rsidRPr="00C31831">
        <w:rPr>
          <w:color w:val="000000"/>
          <w:sz w:val="28"/>
          <w:szCs w:val="28"/>
        </w:rPr>
        <w:t>кетонурия</w:t>
      </w:r>
      <w:proofErr w:type="spellEnd"/>
      <w:r w:rsidRPr="00C31831">
        <w:rPr>
          <w:color w:val="000000"/>
          <w:sz w:val="28"/>
          <w:szCs w:val="28"/>
        </w:rPr>
        <w:t xml:space="preserve">, гемоглобин, гематокрит. Проводится </w:t>
      </w:r>
      <w:proofErr w:type="spellStart"/>
      <w:r w:rsidRPr="00C31831">
        <w:rPr>
          <w:color w:val="000000"/>
          <w:sz w:val="28"/>
          <w:szCs w:val="28"/>
        </w:rPr>
        <w:t>учѐт</w:t>
      </w:r>
      <w:proofErr w:type="spellEnd"/>
      <w:r w:rsidRPr="00C31831">
        <w:rPr>
          <w:color w:val="000000"/>
          <w:sz w:val="28"/>
          <w:szCs w:val="28"/>
        </w:rPr>
        <w:t xml:space="preserve"> диуреза. На фоне терапии ежечасно контролируется пульс, ЧД, АД, гликемия, рН крови, РСО</w:t>
      </w:r>
      <w:proofErr w:type="gramStart"/>
      <w:r w:rsidRPr="00C31831">
        <w:rPr>
          <w:color w:val="000000"/>
          <w:sz w:val="28"/>
          <w:szCs w:val="28"/>
        </w:rPr>
        <w:t>2</w:t>
      </w:r>
      <w:proofErr w:type="gramEnd"/>
      <w:r w:rsidRPr="00C31831">
        <w:rPr>
          <w:color w:val="000000"/>
          <w:sz w:val="28"/>
          <w:szCs w:val="28"/>
        </w:rPr>
        <w:t>, неврологический статус, ЭКГ. Каждые 3-6 часов определяется</w:t>
      </w:r>
      <w:proofErr w:type="gramStart"/>
      <w:r w:rsidRPr="00C31831">
        <w:rPr>
          <w:color w:val="000000"/>
          <w:sz w:val="28"/>
          <w:szCs w:val="28"/>
        </w:rPr>
        <w:t xml:space="preserve"> К</w:t>
      </w:r>
      <w:proofErr w:type="gramEnd"/>
      <w:r w:rsidRPr="00C31831">
        <w:rPr>
          <w:color w:val="000000"/>
          <w:sz w:val="28"/>
          <w:szCs w:val="28"/>
        </w:rPr>
        <w:t xml:space="preserve">, </w:t>
      </w:r>
      <w:proofErr w:type="spellStart"/>
      <w:r w:rsidRPr="00C31831">
        <w:rPr>
          <w:color w:val="000000"/>
          <w:sz w:val="28"/>
          <w:szCs w:val="28"/>
        </w:rPr>
        <w:t>Na</w:t>
      </w:r>
      <w:proofErr w:type="spellEnd"/>
      <w:r w:rsidRPr="00C31831">
        <w:rPr>
          <w:color w:val="000000"/>
          <w:sz w:val="28"/>
          <w:szCs w:val="28"/>
        </w:rPr>
        <w:t xml:space="preserve">, </w:t>
      </w:r>
      <w:proofErr w:type="spellStart"/>
      <w:r w:rsidRPr="00C31831">
        <w:rPr>
          <w:color w:val="000000"/>
          <w:sz w:val="28"/>
          <w:szCs w:val="28"/>
        </w:rPr>
        <w:t>кетонемия</w:t>
      </w:r>
      <w:proofErr w:type="spellEnd"/>
      <w:r w:rsidRPr="00C31831">
        <w:rPr>
          <w:color w:val="000000"/>
          <w:sz w:val="28"/>
          <w:szCs w:val="28"/>
        </w:rPr>
        <w:t xml:space="preserve">, </w:t>
      </w:r>
      <w:proofErr w:type="spellStart"/>
      <w:r w:rsidRPr="00C31831">
        <w:rPr>
          <w:color w:val="000000"/>
          <w:sz w:val="28"/>
          <w:szCs w:val="28"/>
        </w:rPr>
        <w:t>глюкозурия</w:t>
      </w:r>
      <w:proofErr w:type="spellEnd"/>
      <w:r w:rsidRPr="00C31831">
        <w:rPr>
          <w:color w:val="000000"/>
          <w:sz w:val="28"/>
          <w:szCs w:val="28"/>
        </w:rPr>
        <w:t xml:space="preserve">, </w:t>
      </w:r>
      <w:proofErr w:type="spellStart"/>
      <w:r w:rsidRPr="00C31831">
        <w:rPr>
          <w:color w:val="000000"/>
          <w:sz w:val="28"/>
          <w:szCs w:val="28"/>
        </w:rPr>
        <w:t>кетонурия</w:t>
      </w:r>
      <w:proofErr w:type="spellEnd"/>
      <w:r w:rsidRPr="00C31831">
        <w:rPr>
          <w:color w:val="000000"/>
          <w:sz w:val="28"/>
          <w:szCs w:val="28"/>
        </w:rPr>
        <w:t>, гемоглобин, гематокрит.</w:t>
      </w:r>
    </w:p>
    <w:p w:rsidR="00C31831" w:rsidRPr="00C31831" w:rsidRDefault="00C31831" w:rsidP="00C31831">
      <w:pPr>
        <w:ind w:firstLine="709"/>
        <w:jc w:val="both"/>
        <w:rPr>
          <w:color w:val="000000"/>
          <w:sz w:val="28"/>
          <w:szCs w:val="28"/>
        </w:rPr>
      </w:pPr>
      <w:r w:rsidRPr="00C31831">
        <w:rPr>
          <w:color w:val="000000"/>
          <w:sz w:val="28"/>
          <w:szCs w:val="28"/>
        </w:rPr>
        <w:t xml:space="preserve">Консультации </w:t>
      </w:r>
      <w:proofErr w:type="gramStart"/>
      <w:r w:rsidRPr="00C31831">
        <w:rPr>
          <w:color w:val="000000"/>
          <w:sz w:val="28"/>
          <w:szCs w:val="28"/>
        </w:rPr>
        <w:t>врача-детского</w:t>
      </w:r>
      <w:proofErr w:type="gramEnd"/>
      <w:r w:rsidRPr="00C31831">
        <w:rPr>
          <w:color w:val="000000"/>
          <w:sz w:val="28"/>
          <w:szCs w:val="28"/>
        </w:rPr>
        <w:t xml:space="preserve"> хирурга, врача-офтальмолога, врача-невролога, врача-детского кардиолога по показаниям.</w:t>
      </w:r>
    </w:p>
    <w:p w:rsidR="00C31831" w:rsidRPr="00C31831" w:rsidRDefault="00C31831" w:rsidP="00C31831">
      <w:pPr>
        <w:ind w:firstLine="709"/>
        <w:jc w:val="both"/>
        <w:rPr>
          <w:color w:val="000000"/>
          <w:sz w:val="28"/>
          <w:szCs w:val="28"/>
        </w:rPr>
      </w:pPr>
      <w:r w:rsidRPr="00C31831">
        <w:rPr>
          <w:color w:val="000000"/>
          <w:sz w:val="28"/>
          <w:szCs w:val="28"/>
        </w:rPr>
        <w:t xml:space="preserve">4. Ввести </w:t>
      </w:r>
      <w:proofErr w:type="spellStart"/>
      <w:r w:rsidRPr="00C31831">
        <w:rPr>
          <w:color w:val="000000"/>
          <w:sz w:val="28"/>
          <w:szCs w:val="28"/>
        </w:rPr>
        <w:t>назогастральный</w:t>
      </w:r>
      <w:proofErr w:type="spellEnd"/>
      <w:r w:rsidRPr="00C31831">
        <w:rPr>
          <w:color w:val="000000"/>
          <w:sz w:val="28"/>
          <w:szCs w:val="28"/>
        </w:rPr>
        <w:t xml:space="preserve"> зонд, установить катетер в мочевой пузырь, перевести </w:t>
      </w:r>
      <w:proofErr w:type="spellStart"/>
      <w:r w:rsidRPr="00C31831">
        <w:rPr>
          <w:color w:val="000000"/>
          <w:sz w:val="28"/>
          <w:szCs w:val="28"/>
        </w:rPr>
        <w:t>ребѐнка</w:t>
      </w:r>
      <w:proofErr w:type="spellEnd"/>
      <w:r w:rsidRPr="00C31831">
        <w:rPr>
          <w:color w:val="000000"/>
          <w:sz w:val="28"/>
          <w:szCs w:val="28"/>
        </w:rPr>
        <w:t xml:space="preserve"> на ВВЛ.</w:t>
      </w:r>
    </w:p>
    <w:p w:rsidR="00C31831" w:rsidRPr="00C31831" w:rsidRDefault="00C31831" w:rsidP="00C31831">
      <w:pPr>
        <w:ind w:firstLine="709"/>
        <w:jc w:val="both"/>
        <w:rPr>
          <w:color w:val="000000"/>
          <w:sz w:val="28"/>
          <w:szCs w:val="28"/>
        </w:rPr>
      </w:pPr>
      <w:proofErr w:type="spellStart"/>
      <w:r w:rsidRPr="00C31831">
        <w:rPr>
          <w:color w:val="000000"/>
          <w:sz w:val="28"/>
          <w:szCs w:val="28"/>
        </w:rPr>
        <w:t>Регидратацию</w:t>
      </w:r>
      <w:proofErr w:type="spellEnd"/>
      <w:r w:rsidRPr="00C31831">
        <w:rPr>
          <w:color w:val="000000"/>
          <w:sz w:val="28"/>
          <w:szCs w:val="28"/>
        </w:rPr>
        <w:t xml:space="preserve"> начинают 0,9% раствором Натрия хлорида (стартовый раствор). В последующем при снижении гликемии до 12-15 </w:t>
      </w:r>
      <w:proofErr w:type="spellStart"/>
      <w:r w:rsidRPr="00C31831">
        <w:rPr>
          <w:color w:val="000000"/>
          <w:sz w:val="28"/>
          <w:szCs w:val="28"/>
        </w:rPr>
        <w:t>ммоль</w:t>
      </w:r>
      <w:proofErr w:type="spellEnd"/>
      <w:r w:rsidRPr="00C31831">
        <w:rPr>
          <w:color w:val="000000"/>
          <w:sz w:val="28"/>
          <w:szCs w:val="28"/>
        </w:rPr>
        <w:t xml:space="preserve">/л назначается 5-10% растворы глюкозы под контролем уровня и скорости снижения гликемии. Для </w:t>
      </w:r>
      <w:proofErr w:type="spellStart"/>
      <w:r w:rsidRPr="00C31831">
        <w:rPr>
          <w:color w:val="000000"/>
          <w:sz w:val="28"/>
          <w:szCs w:val="28"/>
        </w:rPr>
        <w:t>расчѐта</w:t>
      </w:r>
      <w:proofErr w:type="spellEnd"/>
      <w:r w:rsidRPr="00C31831">
        <w:rPr>
          <w:color w:val="000000"/>
          <w:sz w:val="28"/>
          <w:szCs w:val="28"/>
        </w:rPr>
        <w:t xml:space="preserve"> </w:t>
      </w:r>
      <w:proofErr w:type="spellStart"/>
      <w:r w:rsidRPr="00C31831">
        <w:rPr>
          <w:color w:val="000000"/>
          <w:sz w:val="28"/>
          <w:szCs w:val="28"/>
        </w:rPr>
        <w:t>объѐма</w:t>
      </w:r>
      <w:proofErr w:type="spellEnd"/>
      <w:r w:rsidRPr="00C31831">
        <w:rPr>
          <w:color w:val="000000"/>
          <w:sz w:val="28"/>
          <w:szCs w:val="28"/>
        </w:rPr>
        <w:t xml:space="preserve"> вводимой жидкости учитывают дефицит жидкости, мл = % дегидратации × масса тела (в кг), + физиологическая потребность на кг с </w:t>
      </w:r>
      <w:proofErr w:type="spellStart"/>
      <w:r w:rsidRPr="00C31831">
        <w:rPr>
          <w:color w:val="000000"/>
          <w:sz w:val="28"/>
          <w:szCs w:val="28"/>
        </w:rPr>
        <w:t>учѐтом</w:t>
      </w:r>
      <w:proofErr w:type="spellEnd"/>
      <w:r w:rsidRPr="00C31831">
        <w:rPr>
          <w:color w:val="000000"/>
          <w:sz w:val="28"/>
          <w:szCs w:val="28"/>
        </w:rPr>
        <w:t xml:space="preserve"> возраста. Данному пациенту необходимо ввести: (5×20) + (70×20) = 1500 мл </w:t>
      </w:r>
      <w:proofErr w:type="spellStart"/>
      <w:r w:rsidRPr="00C31831">
        <w:rPr>
          <w:color w:val="000000"/>
          <w:sz w:val="28"/>
          <w:szCs w:val="28"/>
        </w:rPr>
        <w:t>инфузионных</w:t>
      </w:r>
      <w:proofErr w:type="spellEnd"/>
      <w:r w:rsidRPr="00C31831">
        <w:rPr>
          <w:color w:val="000000"/>
          <w:sz w:val="28"/>
          <w:szCs w:val="28"/>
        </w:rPr>
        <w:t xml:space="preserve"> растворов. В первые 8 часов от начала </w:t>
      </w:r>
      <w:proofErr w:type="spellStart"/>
      <w:r w:rsidRPr="00C31831">
        <w:rPr>
          <w:color w:val="000000"/>
          <w:sz w:val="28"/>
          <w:szCs w:val="28"/>
        </w:rPr>
        <w:t>инфузионной</w:t>
      </w:r>
      <w:proofErr w:type="spellEnd"/>
      <w:r w:rsidRPr="00C31831">
        <w:rPr>
          <w:color w:val="000000"/>
          <w:sz w:val="28"/>
          <w:szCs w:val="28"/>
        </w:rPr>
        <w:t xml:space="preserve"> терапии необходимо ввести 50% рассчитанного суточного </w:t>
      </w:r>
      <w:proofErr w:type="spellStart"/>
      <w:r w:rsidRPr="00C31831">
        <w:rPr>
          <w:color w:val="000000"/>
          <w:sz w:val="28"/>
          <w:szCs w:val="28"/>
        </w:rPr>
        <w:t>объѐма</w:t>
      </w:r>
      <w:proofErr w:type="spellEnd"/>
      <w:r w:rsidRPr="00C31831">
        <w:rPr>
          <w:color w:val="000000"/>
          <w:sz w:val="28"/>
          <w:szCs w:val="28"/>
        </w:rPr>
        <w:t xml:space="preserve">, </w:t>
      </w:r>
      <w:proofErr w:type="gramStart"/>
      <w:r w:rsidRPr="00C31831">
        <w:rPr>
          <w:color w:val="000000"/>
          <w:sz w:val="28"/>
          <w:szCs w:val="28"/>
        </w:rPr>
        <w:t>в</w:t>
      </w:r>
      <w:proofErr w:type="gramEnd"/>
      <w:r w:rsidRPr="00C31831">
        <w:rPr>
          <w:color w:val="000000"/>
          <w:sz w:val="28"/>
          <w:szCs w:val="28"/>
        </w:rPr>
        <w:t xml:space="preserve"> последующие 16 часов - оставшиеся 50%.</w:t>
      </w:r>
    </w:p>
    <w:p w:rsidR="00C31831" w:rsidRPr="00C31831" w:rsidRDefault="00C31831" w:rsidP="00C31831">
      <w:pPr>
        <w:ind w:firstLine="709"/>
        <w:jc w:val="both"/>
        <w:rPr>
          <w:color w:val="000000"/>
          <w:sz w:val="28"/>
          <w:szCs w:val="28"/>
        </w:rPr>
      </w:pPr>
      <w:r w:rsidRPr="00C31831">
        <w:rPr>
          <w:color w:val="000000"/>
          <w:sz w:val="28"/>
          <w:szCs w:val="28"/>
        </w:rPr>
        <w:t xml:space="preserve">Назначаются инсулины короткого действия в виде </w:t>
      </w:r>
      <w:proofErr w:type="gramStart"/>
      <w:r w:rsidRPr="00C31831">
        <w:rPr>
          <w:color w:val="000000"/>
          <w:sz w:val="28"/>
          <w:szCs w:val="28"/>
        </w:rPr>
        <w:t>внутривенных</w:t>
      </w:r>
      <w:proofErr w:type="gramEnd"/>
      <w:r w:rsidRPr="00C31831">
        <w:rPr>
          <w:color w:val="000000"/>
          <w:sz w:val="28"/>
          <w:szCs w:val="28"/>
        </w:rPr>
        <w:t xml:space="preserve"> </w:t>
      </w:r>
      <w:proofErr w:type="spellStart"/>
      <w:r w:rsidRPr="00C31831">
        <w:rPr>
          <w:color w:val="000000"/>
          <w:sz w:val="28"/>
          <w:szCs w:val="28"/>
        </w:rPr>
        <w:t>инфузий</w:t>
      </w:r>
      <w:proofErr w:type="spellEnd"/>
      <w:r w:rsidRPr="00C31831">
        <w:rPr>
          <w:color w:val="000000"/>
          <w:sz w:val="28"/>
          <w:szCs w:val="28"/>
        </w:rPr>
        <w:t xml:space="preserve">. Начальная доза инсулина составляет 0,1 </w:t>
      </w:r>
      <w:proofErr w:type="spellStart"/>
      <w:proofErr w:type="gramStart"/>
      <w:r w:rsidRPr="00C31831">
        <w:rPr>
          <w:color w:val="000000"/>
          <w:sz w:val="28"/>
          <w:szCs w:val="28"/>
        </w:rPr>
        <w:t>ед</w:t>
      </w:r>
      <w:proofErr w:type="spellEnd"/>
      <w:proofErr w:type="gramEnd"/>
      <w:r w:rsidRPr="00C31831">
        <w:rPr>
          <w:color w:val="000000"/>
          <w:sz w:val="28"/>
          <w:szCs w:val="28"/>
        </w:rPr>
        <w:t xml:space="preserve">/кг в час. При нормализации кислотно-основного состояния больной будет </w:t>
      </w:r>
      <w:proofErr w:type="spellStart"/>
      <w:r w:rsidRPr="00C31831">
        <w:rPr>
          <w:color w:val="000000"/>
          <w:sz w:val="28"/>
          <w:szCs w:val="28"/>
        </w:rPr>
        <w:t>переведѐн</w:t>
      </w:r>
      <w:proofErr w:type="spellEnd"/>
      <w:r w:rsidRPr="00C31831">
        <w:rPr>
          <w:color w:val="000000"/>
          <w:sz w:val="28"/>
          <w:szCs w:val="28"/>
        </w:rPr>
        <w:t xml:space="preserve"> на подкожное введение инсулина каждые 2-3 часа. При отсутствии </w:t>
      </w:r>
      <w:proofErr w:type="spellStart"/>
      <w:r w:rsidRPr="00C31831">
        <w:rPr>
          <w:color w:val="000000"/>
          <w:sz w:val="28"/>
          <w:szCs w:val="28"/>
        </w:rPr>
        <w:t>кетоза</w:t>
      </w:r>
      <w:proofErr w:type="spellEnd"/>
      <w:r w:rsidRPr="00C31831">
        <w:rPr>
          <w:color w:val="000000"/>
          <w:sz w:val="28"/>
          <w:szCs w:val="28"/>
        </w:rPr>
        <w:t xml:space="preserve"> на 2-3 сутки </w:t>
      </w:r>
      <w:proofErr w:type="spellStart"/>
      <w:r w:rsidRPr="00C31831">
        <w:rPr>
          <w:color w:val="000000"/>
          <w:sz w:val="28"/>
          <w:szCs w:val="28"/>
        </w:rPr>
        <w:t>ребѐнок</w:t>
      </w:r>
      <w:proofErr w:type="spellEnd"/>
      <w:r w:rsidRPr="00C31831">
        <w:rPr>
          <w:color w:val="000000"/>
          <w:sz w:val="28"/>
          <w:szCs w:val="28"/>
        </w:rPr>
        <w:t xml:space="preserve"> переводится на 5-6 разовое введение инсулина короткого действия, а затем на обычную базисно-</w:t>
      </w:r>
      <w:proofErr w:type="spellStart"/>
      <w:r w:rsidRPr="00C31831">
        <w:rPr>
          <w:color w:val="000000"/>
          <w:sz w:val="28"/>
          <w:szCs w:val="28"/>
        </w:rPr>
        <w:t>болюсную</w:t>
      </w:r>
      <w:proofErr w:type="spellEnd"/>
      <w:r w:rsidRPr="00C31831">
        <w:rPr>
          <w:color w:val="000000"/>
          <w:sz w:val="28"/>
          <w:szCs w:val="28"/>
        </w:rPr>
        <w:t xml:space="preserve"> инсулинотерапию.</w:t>
      </w:r>
    </w:p>
    <w:p w:rsidR="00C31831" w:rsidRPr="00C31831" w:rsidRDefault="00C31831" w:rsidP="00C31831">
      <w:pPr>
        <w:ind w:firstLine="709"/>
        <w:jc w:val="both"/>
        <w:rPr>
          <w:color w:val="000000"/>
          <w:sz w:val="28"/>
          <w:szCs w:val="28"/>
        </w:rPr>
      </w:pPr>
      <w:r w:rsidRPr="00C31831">
        <w:rPr>
          <w:color w:val="000000"/>
          <w:sz w:val="28"/>
          <w:szCs w:val="28"/>
        </w:rPr>
        <w:t>5. В дальнейшем больной нуждается в пожизненной заместительной инсулинотерапии в базисно-</w:t>
      </w:r>
      <w:proofErr w:type="spellStart"/>
      <w:r w:rsidRPr="00C31831">
        <w:rPr>
          <w:color w:val="000000"/>
          <w:sz w:val="28"/>
          <w:szCs w:val="28"/>
        </w:rPr>
        <w:t>болюсном</w:t>
      </w:r>
      <w:proofErr w:type="spellEnd"/>
      <w:r w:rsidRPr="00C31831">
        <w:rPr>
          <w:color w:val="000000"/>
          <w:sz w:val="28"/>
          <w:szCs w:val="28"/>
        </w:rPr>
        <w:t xml:space="preserve"> режиме с постоянной коррекцией дозы </w:t>
      </w:r>
      <w:r w:rsidRPr="00C31831">
        <w:rPr>
          <w:color w:val="000000"/>
          <w:sz w:val="28"/>
          <w:szCs w:val="28"/>
        </w:rPr>
        <w:lastRenderedPageBreak/>
        <w:t>инсулина, с соблюдением диетотерапии, проведением самоконтроля, регулированием физической активности, плановыми госпитализациями 1-2 раза в год.</w:t>
      </w:r>
    </w:p>
    <w:p w:rsidR="00C31831" w:rsidRPr="00C31831" w:rsidRDefault="00C31831" w:rsidP="00C31831">
      <w:pPr>
        <w:ind w:firstLine="709"/>
        <w:jc w:val="center"/>
        <w:rPr>
          <w:b/>
          <w:color w:val="000000"/>
          <w:sz w:val="28"/>
          <w:szCs w:val="28"/>
        </w:rPr>
      </w:pPr>
      <w:r w:rsidRPr="00C31831">
        <w:rPr>
          <w:b/>
          <w:color w:val="000000"/>
          <w:sz w:val="28"/>
          <w:szCs w:val="28"/>
        </w:rPr>
        <w:t>Задача №</w:t>
      </w:r>
      <w:r>
        <w:rPr>
          <w:b/>
          <w:color w:val="000000"/>
          <w:sz w:val="28"/>
          <w:szCs w:val="28"/>
        </w:rPr>
        <w:t>2</w:t>
      </w:r>
      <w:r w:rsidRPr="00C31831">
        <w:rPr>
          <w:b/>
          <w:color w:val="000000"/>
          <w:sz w:val="28"/>
          <w:szCs w:val="28"/>
        </w:rPr>
        <w:t>2</w:t>
      </w:r>
    </w:p>
    <w:p w:rsidR="00C31831" w:rsidRPr="00C31831" w:rsidRDefault="00C31831" w:rsidP="00C31831">
      <w:pPr>
        <w:ind w:firstLine="709"/>
        <w:jc w:val="both"/>
        <w:rPr>
          <w:color w:val="000000"/>
          <w:sz w:val="28"/>
          <w:szCs w:val="28"/>
        </w:rPr>
      </w:pPr>
      <w:r w:rsidRPr="00C31831">
        <w:rPr>
          <w:color w:val="000000"/>
          <w:sz w:val="28"/>
          <w:szCs w:val="28"/>
        </w:rPr>
        <w:t>На амбулаторном приёме девочка 6 месяцев. Родители жалуются на приступ судорог, сопровождающийся остановкой дыхания и цианозом, у ребёнка</w:t>
      </w:r>
    </w:p>
    <w:p w:rsidR="00C31831" w:rsidRPr="00C31831" w:rsidRDefault="00C31831" w:rsidP="00C31831">
      <w:pPr>
        <w:ind w:firstLine="709"/>
        <w:jc w:val="both"/>
        <w:rPr>
          <w:color w:val="000000"/>
          <w:sz w:val="28"/>
          <w:szCs w:val="28"/>
        </w:rPr>
      </w:pPr>
      <w:r w:rsidRPr="00C31831">
        <w:rPr>
          <w:color w:val="000000"/>
          <w:sz w:val="28"/>
          <w:szCs w:val="28"/>
        </w:rPr>
        <w:t>Из анамнеза известно, что семья месяц назад переехала из Мурманской области. Беременность протекала гладко, на учёт в женской консультации мать встала при сроке беременности 30 недель. Роды в 34 недели. Витамин</w:t>
      </w:r>
      <w:proofErr w:type="gramStart"/>
      <w:r w:rsidRPr="00C31831">
        <w:rPr>
          <w:color w:val="000000"/>
          <w:sz w:val="28"/>
          <w:szCs w:val="28"/>
        </w:rPr>
        <w:t xml:space="preserve"> Д</w:t>
      </w:r>
      <w:proofErr w:type="gramEnd"/>
      <w:r w:rsidRPr="00C31831">
        <w:rPr>
          <w:color w:val="000000"/>
          <w:sz w:val="28"/>
          <w:szCs w:val="28"/>
        </w:rPr>
        <w:t xml:space="preserve"> ребёнку стали давать 2 недели назад (по 5 капель), по рекомендации врача мать с ребёнком гуляют на свежем воздухе около 2 часов. </w:t>
      </w:r>
      <w:proofErr w:type="gramStart"/>
      <w:r w:rsidRPr="00C31831">
        <w:rPr>
          <w:color w:val="000000"/>
          <w:sz w:val="28"/>
          <w:szCs w:val="28"/>
        </w:rPr>
        <w:t>На искусственном вскармливании с рождения, получает адаптированную молочную смесь, из продуктов прикорма – безмолочные манная и рисовая каши.</w:t>
      </w:r>
      <w:proofErr w:type="gramEnd"/>
      <w:r w:rsidRPr="00C31831">
        <w:rPr>
          <w:color w:val="000000"/>
          <w:sz w:val="28"/>
          <w:szCs w:val="28"/>
        </w:rPr>
        <w:t xml:space="preserve"> Накануне вечером после купания девочка была беспокойна, внезапно ребёнок посинел, произошла остановка дыхания, потеря сознания, появились судороги, продолжавшиеся около 3 минут.</w:t>
      </w:r>
    </w:p>
    <w:p w:rsidR="00C31831" w:rsidRPr="00C31831" w:rsidRDefault="00C31831" w:rsidP="00C31831">
      <w:pPr>
        <w:ind w:firstLine="709"/>
        <w:jc w:val="both"/>
        <w:rPr>
          <w:color w:val="000000"/>
          <w:sz w:val="28"/>
          <w:szCs w:val="28"/>
        </w:rPr>
      </w:pPr>
      <w:r w:rsidRPr="00C31831">
        <w:rPr>
          <w:color w:val="000000"/>
          <w:sz w:val="28"/>
          <w:szCs w:val="28"/>
        </w:rPr>
        <w:t>При осмотре врачом-педиатром участковым девочка в сознании, активно сопротивляется, кричит. Температура тела – 36,6</w:t>
      </w:r>
      <w:proofErr w:type="gramStart"/>
      <w:r w:rsidRPr="00C31831">
        <w:rPr>
          <w:color w:val="000000"/>
          <w:sz w:val="28"/>
          <w:szCs w:val="28"/>
        </w:rPr>
        <w:t>°С</w:t>
      </w:r>
      <w:proofErr w:type="gramEnd"/>
      <w:r w:rsidRPr="00C31831">
        <w:rPr>
          <w:color w:val="000000"/>
          <w:sz w:val="28"/>
          <w:szCs w:val="28"/>
        </w:rPr>
        <w:t xml:space="preserve">, кожа и видимые слизистые бледные, чистые. Выраженная влажность головки. Большой родничок – 2,5×3,5 см, не выбухает, края податливые, выраженные лобные бугры. Увеличение </w:t>
      </w:r>
      <w:proofErr w:type="spellStart"/>
      <w:proofErr w:type="gramStart"/>
      <w:r w:rsidRPr="00C31831">
        <w:rPr>
          <w:color w:val="000000"/>
          <w:sz w:val="28"/>
          <w:szCs w:val="28"/>
        </w:rPr>
        <w:t>передне</w:t>
      </w:r>
      <w:proofErr w:type="spellEnd"/>
      <w:r w:rsidRPr="00C31831">
        <w:rPr>
          <w:color w:val="000000"/>
          <w:sz w:val="28"/>
          <w:szCs w:val="28"/>
        </w:rPr>
        <w:t>-заднего</w:t>
      </w:r>
      <w:proofErr w:type="gramEnd"/>
      <w:r w:rsidRPr="00C31831">
        <w:rPr>
          <w:color w:val="000000"/>
          <w:sz w:val="28"/>
          <w:szCs w:val="28"/>
        </w:rPr>
        <w:t xml:space="preserve"> размера грудной клетки, выражена </w:t>
      </w:r>
      <w:proofErr w:type="spellStart"/>
      <w:r w:rsidRPr="00C31831">
        <w:rPr>
          <w:color w:val="000000"/>
          <w:sz w:val="28"/>
          <w:szCs w:val="28"/>
        </w:rPr>
        <w:t>гаррисонова</w:t>
      </w:r>
      <w:proofErr w:type="spellEnd"/>
      <w:r w:rsidRPr="00C31831">
        <w:rPr>
          <w:color w:val="000000"/>
          <w:sz w:val="28"/>
          <w:szCs w:val="28"/>
        </w:rPr>
        <w:t xml:space="preserve"> борозда. Мышечный тонус снижен. Кисти рук и стопы холодные, влажные. Симптомы </w:t>
      </w:r>
      <w:proofErr w:type="spellStart"/>
      <w:r w:rsidRPr="00C31831">
        <w:rPr>
          <w:color w:val="000000"/>
          <w:sz w:val="28"/>
          <w:szCs w:val="28"/>
        </w:rPr>
        <w:t>Хвостека</w:t>
      </w:r>
      <w:proofErr w:type="spellEnd"/>
      <w:r w:rsidRPr="00C31831">
        <w:rPr>
          <w:color w:val="000000"/>
          <w:sz w:val="28"/>
          <w:szCs w:val="28"/>
        </w:rPr>
        <w:t xml:space="preserve">, </w:t>
      </w:r>
      <w:proofErr w:type="spellStart"/>
      <w:r w:rsidRPr="00C31831">
        <w:rPr>
          <w:color w:val="000000"/>
          <w:sz w:val="28"/>
          <w:szCs w:val="28"/>
        </w:rPr>
        <w:t>Труссо</w:t>
      </w:r>
      <w:proofErr w:type="spellEnd"/>
      <w:r w:rsidRPr="00C31831">
        <w:rPr>
          <w:color w:val="000000"/>
          <w:sz w:val="28"/>
          <w:szCs w:val="28"/>
        </w:rPr>
        <w:t xml:space="preserve"> положительные. ЧД – 36 в минуту. Над лёгкими </w:t>
      </w:r>
      <w:proofErr w:type="spellStart"/>
      <w:r w:rsidRPr="00C31831">
        <w:rPr>
          <w:color w:val="000000"/>
          <w:sz w:val="28"/>
          <w:szCs w:val="28"/>
        </w:rPr>
        <w:t>аускультативно</w:t>
      </w:r>
      <w:proofErr w:type="spellEnd"/>
      <w:r w:rsidRPr="00C31831">
        <w:rPr>
          <w:color w:val="000000"/>
          <w:sz w:val="28"/>
          <w:szCs w:val="28"/>
        </w:rPr>
        <w:t xml:space="preserve"> дыхание пуэрильное. Тоны сердца громкие, ритмичные. ЧСС – 110 в минуту. Живот мягкий, увеличен в размере, при пальпации безболезненный во всех отделах. Печень на 2,0 см ниже рёберного края. Селезёнка не пальпируется. Менингеальных, общемозговых и очаговых симптомов не выявляется. Стул и мочеиспускание не </w:t>
      </w:r>
      <w:proofErr w:type="gramStart"/>
      <w:r w:rsidRPr="00C31831">
        <w:rPr>
          <w:color w:val="000000"/>
          <w:sz w:val="28"/>
          <w:szCs w:val="28"/>
        </w:rPr>
        <w:t>нарушены</w:t>
      </w:r>
      <w:proofErr w:type="gramEnd"/>
      <w:r w:rsidRPr="00C31831">
        <w:rPr>
          <w:color w:val="000000"/>
          <w:sz w:val="28"/>
          <w:szCs w:val="28"/>
        </w:rPr>
        <w:t>.</w:t>
      </w:r>
    </w:p>
    <w:p w:rsidR="00C31831" w:rsidRPr="00C31831" w:rsidRDefault="00C31831" w:rsidP="00C31831">
      <w:pPr>
        <w:ind w:firstLine="709"/>
        <w:jc w:val="both"/>
        <w:rPr>
          <w:color w:val="000000"/>
          <w:sz w:val="28"/>
          <w:szCs w:val="28"/>
        </w:rPr>
      </w:pPr>
      <w:r w:rsidRPr="00C31831">
        <w:rPr>
          <w:color w:val="000000"/>
          <w:sz w:val="28"/>
          <w:szCs w:val="28"/>
        </w:rPr>
        <w:t>При осмотре внезапно наступила остановка дыхания, появился диффузный цианоз, потеря сознания. Затем возникли судороги тонического характера с распространением их сверху вниз: лицевой мускулатуры, затем рук и ног. Тонические судороги сменились клоническими, дыхание стало храпящим. Через 2 минуты судороги спонтанно прекратились, ребёнок пришёл в сознание и уснул.</w:t>
      </w:r>
    </w:p>
    <w:p w:rsidR="00C31831" w:rsidRPr="00C31831" w:rsidRDefault="00C31831" w:rsidP="00C31831">
      <w:pPr>
        <w:ind w:firstLine="709"/>
        <w:jc w:val="both"/>
        <w:rPr>
          <w:color w:val="000000"/>
          <w:sz w:val="28"/>
          <w:szCs w:val="28"/>
        </w:rPr>
      </w:pPr>
      <w:proofErr w:type="gramStart"/>
      <w:r w:rsidRPr="00C31831">
        <w:rPr>
          <w:color w:val="000000"/>
          <w:sz w:val="28"/>
          <w:szCs w:val="28"/>
        </w:rPr>
        <w:t xml:space="preserve">В общем анализе крови: гемоглобин – 119 г/л, эритроциты – 3,9×1012/л, Ц. п. – 0,91, лейкоциты – 7,1×109/л, </w:t>
      </w:r>
      <w:proofErr w:type="spellStart"/>
      <w:r w:rsidRPr="00C31831">
        <w:rPr>
          <w:color w:val="000000"/>
          <w:sz w:val="28"/>
          <w:szCs w:val="28"/>
        </w:rPr>
        <w:t>палочкоядерные</w:t>
      </w:r>
      <w:proofErr w:type="spellEnd"/>
      <w:r w:rsidRPr="00C31831">
        <w:rPr>
          <w:color w:val="000000"/>
          <w:sz w:val="28"/>
          <w:szCs w:val="28"/>
        </w:rPr>
        <w:t xml:space="preserve"> – 3%, сегментоядерные – 22%, эозинофилы – 4%, лимфоциты – 63%, моноциты – 8%, СОЭ – 15 мм/час.</w:t>
      </w:r>
      <w:proofErr w:type="gramEnd"/>
    </w:p>
    <w:p w:rsidR="00C31831" w:rsidRPr="00C31831" w:rsidRDefault="00C31831" w:rsidP="00C31831">
      <w:pPr>
        <w:ind w:firstLine="709"/>
        <w:jc w:val="both"/>
        <w:rPr>
          <w:color w:val="000000"/>
          <w:sz w:val="28"/>
          <w:szCs w:val="28"/>
        </w:rPr>
      </w:pPr>
      <w:r w:rsidRPr="00C31831">
        <w:rPr>
          <w:color w:val="000000"/>
          <w:sz w:val="28"/>
          <w:szCs w:val="28"/>
        </w:rPr>
        <w:t xml:space="preserve">В общем анализе мочи: цвет – светло-желтый, удельный вес – 1010, белок – нет, глюкоза – нет, эпителий плоский – немного, лейкоциты – 0-1 в </w:t>
      </w:r>
      <w:proofErr w:type="gramStart"/>
      <w:r w:rsidRPr="00C31831">
        <w:rPr>
          <w:color w:val="000000"/>
          <w:sz w:val="28"/>
          <w:szCs w:val="28"/>
        </w:rPr>
        <w:t>п</w:t>
      </w:r>
      <w:proofErr w:type="gramEnd"/>
      <w:r w:rsidRPr="00C31831">
        <w:rPr>
          <w:color w:val="000000"/>
          <w:sz w:val="28"/>
          <w:szCs w:val="28"/>
        </w:rPr>
        <w:t>/з, эритроциты – нет, цилиндры – нет, слизь – немного.</w:t>
      </w:r>
    </w:p>
    <w:p w:rsidR="00C31831" w:rsidRPr="00C31831" w:rsidRDefault="00C31831" w:rsidP="00C31831">
      <w:pPr>
        <w:ind w:firstLine="709"/>
        <w:jc w:val="both"/>
        <w:rPr>
          <w:color w:val="000000"/>
          <w:sz w:val="28"/>
          <w:szCs w:val="28"/>
        </w:rPr>
      </w:pPr>
      <w:r w:rsidRPr="00C31831">
        <w:rPr>
          <w:color w:val="000000"/>
          <w:sz w:val="28"/>
          <w:szCs w:val="28"/>
        </w:rPr>
        <w:t xml:space="preserve">В биохимическом анализе крови: общий белок – 64 г/л, мочевина – 4,2 </w:t>
      </w:r>
      <w:proofErr w:type="spellStart"/>
      <w:r w:rsidRPr="00C31831">
        <w:rPr>
          <w:color w:val="000000"/>
          <w:sz w:val="28"/>
          <w:szCs w:val="28"/>
        </w:rPr>
        <w:t>ммоль</w:t>
      </w:r>
      <w:proofErr w:type="spellEnd"/>
      <w:r w:rsidRPr="00C31831">
        <w:rPr>
          <w:color w:val="000000"/>
          <w:sz w:val="28"/>
          <w:szCs w:val="28"/>
        </w:rPr>
        <w:t xml:space="preserve">/л, холестерин – 3,5 </w:t>
      </w:r>
      <w:proofErr w:type="spellStart"/>
      <w:r w:rsidRPr="00C31831">
        <w:rPr>
          <w:color w:val="000000"/>
          <w:sz w:val="28"/>
          <w:szCs w:val="28"/>
        </w:rPr>
        <w:t>ммоль</w:t>
      </w:r>
      <w:proofErr w:type="spellEnd"/>
      <w:r w:rsidRPr="00C31831">
        <w:rPr>
          <w:color w:val="000000"/>
          <w:sz w:val="28"/>
          <w:szCs w:val="28"/>
        </w:rPr>
        <w:t xml:space="preserve">/л, калий – 4,1 </w:t>
      </w:r>
      <w:proofErr w:type="spellStart"/>
      <w:r w:rsidRPr="00C31831">
        <w:rPr>
          <w:color w:val="000000"/>
          <w:sz w:val="28"/>
          <w:szCs w:val="28"/>
        </w:rPr>
        <w:t>ммоль</w:t>
      </w:r>
      <w:proofErr w:type="spellEnd"/>
      <w:r w:rsidRPr="00C31831">
        <w:rPr>
          <w:color w:val="000000"/>
          <w:sz w:val="28"/>
          <w:szCs w:val="28"/>
        </w:rPr>
        <w:t xml:space="preserve">/л, натрий – 136 </w:t>
      </w:r>
      <w:proofErr w:type="spellStart"/>
      <w:r w:rsidRPr="00C31831">
        <w:rPr>
          <w:color w:val="000000"/>
          <w:sz w:val="28"/>
          <w:szCs w:val="28"/>
        </w:rPr>
        <w:t>ммоль</w:t>
      </w:r>
      <w:proofErr w:type="spellEnd"/>
      <w:r w:rsidRPr="00C31831">
        <w:rPr>
          <w:color w:val="000000"/>
          <w:sz w:val="28"/>
          <w:szCs w:val="28"/>
        </w:rPr>
        <w:t xml:space="preserve">/л, кальций ионизированный – 0,6 </w:t>
      </w:r>
      <w:proofErr w:type="spellStart"/>
      <w:r w:rsidRPr="00C31831">
        <w:rPr>
          <w:color w:val="000000"/>
          <w:sz w:val="28"/>
          <w:szCs w:val="28"/>
        </w:rPr>
        <w:t>ммоль</w:t>
      </w:r>
      <w:proofErr w:type="spellEnd"/>
      <w:r w:rsidRPr="00C31831">
        <w:rPr>
          <w:color w:val="000000"/>
          <w:sz w:val="28"/>
          <w:szCs w:val="28"/>
        </w:rPr>
        <w:t xml:space="preserve">/л, кальций общий – 1,7 </w:t>
      </w:r>
      <w:proofErr w:type="spellStart"/>
      <w:r w:rsidRPr="00C31831">
        <w:rPr>
          <w:color w:val="000000"/>
          <w:sz w:val="28"/>
          <w:szCs w:val="28"/>
        </w:rPr>
        <w:t>ммоль</w:t>
      </w:r>
      <w:proofErr w:type="spellEnd"/>
      <w:r w:rsidRPr="00C31831">
        <w:rPr>
          <w:color w:val="000000"/>
          <w:sz w:val="28"/>
          <w:szCs w:val="28"/>
        </w:rPr>
        <w:t xml:space="preserve">/л, фосфор – 0,6 </w:t>
      </w:r>
      <w:proofErr w:type="spellStart"/>
      <w:r w:rsidRPr="00C31831">
        <w:rPr>
          <w:color w:val="000000"/>
          <w:sz w:val="28"/>
          <w:szCs w:val="28"/>
        </w:rPr>
        <w:t>ммоль</w:t>
      </w:r>
      <w:proofErr w:type="spellEnd"/>
      <w:r w:rsidRPr="00C31831">
        <w:rPr>
          <w:color w:val="000000"/>
          <w:sz w:val="28"/>
          <w:szCs w:val="28"/>
        </w:rPr>
        <w:t xml:space="preserve">/л, ЩФ – 620 </w:t>
      </w:r>
      <w:proofErr w:type="spellStart"/>
      <w:proofErr w:type="gramStart"/>
      <w:r w:rsidRPr="00C31831">
        <w:rPr>
          <w:color w:val="000000"/>
          <w:sz w:val="28"/>
          <w:szCs w:val="28"/>
        </w:rPr>
        <w:t>Ед</w:t>
      </w:r>
      <w:proofErr w:type="spellEnd"/>
      <w:proofErr w:type="gramEnd"/>
      <w:r w:rsidRPr="00C31831">
        <w:rPr>
          <w:color w:val="000000"/>
          <w:sz w:val="28"/>
          <w:szCs w:val="28"/>
        </w:rPr>
        <w:t xml:space="preserve">/л, </w:t>
      </w:r>
      <w:proofErr w:type="spellStart"/>
      <w:r w:rsidRPr="00C31831">
        <w:rPr>
          <w:color w:val="000000"/>
          <w:sz w:val="28"/>
          <w:szCs w:val="28"/>
        </w:rPr>
        <w:t>АлТ</w:t>
      </w:r>
      <w:proofErr w:type="spellEnd"/>
      <w:r w:rsidRPr="00C31831">
        <w:rPr>
          <w:color w:val="000000"/>
          <w:sz w:val="28"/>
          <w:szCs w:val="28"/>
        </w:rPr>
        <w:t xml:space="preserve"> – 25 </w:t>
      </w:r>
      <w:proofErr w:type="spellStart"/>
      <w:r w:rsidRPr="00C31831">
        <w:rPr>
          <w:color w:val="000000"/>
          <w:sz w:val="28"/>
          <w:szCs w:val="28"/>
        </w:rPr>
        <w:t>Ед</w:t>
      </w:r>
      <w:proofErr w:type="spellEnd"/>
      <w:r w:rsidRPr="00C31831">
        <w:rPr>
          <w:color w:val="000000"/>
          <w:sz w:val="28"/>
          <w:szCs w:val="28"/>
        </w:rPr>
        <w:t xml:space="preserve">/л, </w:t>
      </w:r>
      <w:proofErr w:type="spellStart"/>
      <w:r w:rsidRPr="00C31831">
        <w:rPr>
          <w:color w:val="000000"/>
          <w:sz w:val="28"/>
          <w:szCs w:val="28"/>
        </w:rPr>
        <w:t>АсТ</w:t>
      </w:r>
      <w:proofErr w:type="spellEnd"/>
      <w:r w:rsidRPr="00C31831">
        <w:rPr>
          <w:color w:val="000000"/>
          <w:sz w:val="28"/>
          <w:szCs w:val="28"/>
        </w:rPr>
        <w:t xml:space="preserve"> – 29 </w:t>
      </w:r>
      <w:proofErr w:type="spellStart"/>
      <w:r w:rsidRPr="00C31831">
        <w:rPr>
          <w:color w:val="000000"/>
          <w:sz w:val="28"/>
          <w:szCs w:val="28"/>
        </w:rPr>
        <w:t>Ед</w:t>
      </w:r>
      <w:proofErr w:type="spellEnd"/>
      <w:r w:rsidRPr="00C31831">
        <w:rPr>
          <w:color w:val="000000"/>
          <w:sz w:val="28"/>
          <w:szCs w:val="28"/>
        </w:rPr>
        <w:t xml:space="preserve">/л, </w:t>
      </w:r>
      <w:proofErr w:type="spellStart"/>
      <w:r w:rsidRPr="00C31831">
        <w:rPr>
          <w:color w:val="000000"/>
          <w:sz w:val="28"/>
          <w:szCs w:val="28"/>
        </w:rPr>
        <w:t>серомукоид</w:t>
      </w:r>
      <w:proofErr w:type="spellEnd"/>
      <w:r w:rsidRPr="00C31831">
        <w:rPr>
          <w:color w:val="000000"/>
          <w:sz w:val="28"/>
          <w:szCs w:val="28"/>
        </w:rPr>
        <w:t xml:space="preserve"> – 0,180.</w:t>
      </w:r>
    </w:p>
    <w:p w:rsidR="00C31831" w:rsidRPr="00C31831" w:rsidRDefault="00C31831" w:rsidP="00C31831">
      <w:pPr>
        <w:ind w:firstLine="709"/>
        <w:jc w:val="both"/>
        <w:rPr>
          <w:color w:val="000000"/>
          <w:sz w:val="28"/>
          <w:szCs w:val="28"/>
        </w:rPr>
      </w:pPr>
      <w:r w:rsidRPr="00C31831">
        <w:rPr>
          <w:color w:val="000000"/>
          <w:sz w:val="28"/>
          <w:szCs w:val="28"/>
        </w:rPr>
        <w:t>Вопросы:</w:t>
      </w:r>
    </w:p>
    <w:p w:rsidR="00C31831" w:rsidRPr="00C31831" w:rsidRDefault="00C31831" w:rsidP="00C31831">
      <w:pPr>
        <w:ind w:firstLine="709"/>
        <w:jc w:val="both"/>
        <w:rPr>
          <w:color w:val="000000"/>
          <w:sz w:val="28"/>
          <w:szCs w:val="28"/>
        </w:rPr>
      </w:pPr>
      <w:r w:rsidRPr="00C31831">
        <w:rPr>
          <w:color w:val="000000"/>
          <w:sz w:val="28"/>
          <w:szCs w:val="28"/>
        </w:rPr>
        <w:t>1. Сформулируйте диагноз.</w:t>
      </w:r>
    </w:p>
    <w:p w:rsidR="00C31831" w:rsidRPr="00C31831" w:rsidRDefault="00C31831" w:rsidP="00C31831">
      <w:pPr>
        <w:ind w:firstLine="709"/>
        <w:jc w:val="both"/>
        <w:rPr>
          <w:color w:val="000000"/>
          <w:sz w:val="28"/>
          <w:szCs w:val="28"/>
        </w:rPr>
      </w:pPr>
      <w:r w:rsidRPr="00C31831">
        <w:rPr>
          <w:color w:val="000000"/>
          <w:sz w:val="28"/>
          <w:szCs w:val="28"/>
        </w:rPr>
        <w:t>2. Обоснуйте поставленный Вами диагноз.</w:t>
      </w:r>
    </w:p>
    <w:p w:rsidR="00C31831" w:rsidRPr="00C31831" w:rsidRDefault="00C31831" w:rsidP="00C31831">
      <w:pPr>
        <w:ind w:firstLine="709"/>
        <w:jc w:val="both"/>
        <w:rPr>
          <w:color w:val="000000"/>
          <w:sz w:val="28"/>
          <w:szCs w:val="28"/>
        </w:rPr>
      </w:pPr>
      <w:r w:rsidRPr="00C31831">
        <w:rPr>
          <w:color w:val="000000"/>
          <w:sz w:val="28"/>
          <w:szCs w:val="28"/>
        </w:rPr>
        <w:lastRenderedPageBreak/>
        <w:t>3. Какие неотложные мероприятия необходимо провести этому ребёнку при судорогах?</w:t>
      </w:r>
    </w:p>
    <w:p w:rsidR="00C31831" w:rsidRPr="00C31831" w:rsidRDefault="00C31831" w:rsidP="00C31831">
      <w:pPr>
        <w:ind w:firstLine="709"/>
        <w:jc w:val="center"/>
        <w:rPr>
          <w:b/>
          <w:i/>
          <w:color w:val="000000"/>
          <w:sz w:val="28"/>
          <w:szCs w:val="28"/>
        </w:rPr>
      </w:pPr>
      <w:r w:rsidRPr="00C31831">
        <w:rPr>
          <w:b/>
          <w:i/>
          <w:color w:val="000000"/>
          <w:sz w:val="28"/>
          <w:szCs w:val="28"/>
        </w:rPr>
        <w:t>Эталон ответа</w:t>
      </w:r>
    </w:p>
    <w:p w:rsidR="00C31831" w:rsidRPr="00C31831" w:rsidRDefault="00C31831" w:rsidP="00C31831">
      <w:pPr>
        <w:ind w:firstLine="709"/>
        <w:jc w:val="both"/>
        <w:rPr>
          <w:color w:val="000000"/>
          <w:sz w:val="28"/>
          <w:szCs w:val="28"/>
        </w:rPr>
      </w:pPr>
      <w:r w:rsidRPr="00C31831">
        <w:rPr>
          <w:color w:val="000000"/>
          <w:sz w:val="28"/>
          <w:szCs w:val="28"/>
        </w:rPr>
        <w:t>1. Явная спазмофилия. Эклампсия. Рахит, период разгара, острое течение, средней (II) тяжести.</w:t>
      </w:r>
    </w:p>
    <w:p w:rsidR="00C31831" w:rsidRPr="00C31831" w:rsidRDefault="00C31831" w:rsidP="00C31831">
      <w:pPr>
        <w:ind w:firstLine="709"/>
        <w:jc w:val="both"/>
        <w:rPr>
          <w:color w:val="000000"/>
          <w:sz w:val="28"/>
          <w:szCs w:val="28"/>
        </w:rPr>
      </w:pPr>
      <w:r w:rsidRPr="00C31831">
        <w:rPr>
          <w:color w:val="000000"/>
          <w:sz w:val="28"/>
          <w:szCs w:val="28"/>
        </w:rPr>
        <w:t xml:space="preserve">2. Диагноз «спазмофилия (эклампсия)» выставлен на основании жалоб родителей на приступ судорог, сопровождающийся остановкой дыхания и цианозом, данных анамнеза (последние 2 недели </w:t>
      </w:r>
      <w:proofErr w:type="spellStart"/>
      <w:r w:rsidRPr="00C31831">
        <w:rPr>
          <w:color w:val="000000"/>
          <w:sz w:val="28"/>
          <w:szCs w:val="28"/>
        </w:rPr>
        <w:t>ребѐнок</w:t>
      </w:r>
      <w:proofErr w:type="spellEnd"/>
      <w:r w:rsidRPr="00C31831">
        <w:rPr>
          <w:color w:val="000000"/>
          <w:sz w:val="28"/>
          <w:szCs w:val="28"/>
        </w:rPr>
        <w:t xml:space="preserve"> стал получать 2000 </w:t>
      </w:r>
      <w:proofErr w:type="spellStart"/>
      <w:r w:rsidRPr="00C31831">
        <w:rPr>
          <w:color w:val="000000"/>
          <w:sz w:val="28"/>
          <w:szCs w:val="28"/>
        </w:rPr>
        <w:t>МЕд</w:t>
      </w:r>
      <w:proofErr w:type="spellEnd"/>
      <w:r w:rsidRPr="00C31831">
        <w:rPr>
          <w:color w:val="000000"/>
          <w:sz w:val="28"/>
          <w:szCs w:val="28"/>
        </w:rPr>
        <w:t xml:space="preserve"> витамина</w:t>
      </w:r>
      <w:proofErr w:type="gramStart"/>
      <w:r w:rsidRPr="00C31831">
        <w:rPr>
          <w:color w:val="000000"/>
          <w:sz w:val="28"/>
          <w:szCs w:val="28"/>
        </w:rPr>
        <w:t xml:space="preserve"> Д</w:t>
      </w:r>
      <w:proofErr w:type="gramEnd"/>
      <w:r w:rsidRPr="00C31831">
        <w:rPr>
          <w:color w:val="000000"/>
          <w:sz w:val="28"/>
          <w:szCs w:val="28"/>
        </w:rPr>
        <w:t xml:space="preserve">, активно гулять на свежем воздухе (фактор инсоляции), получает неполноценное вскармливание), данных объективного осмотра (клинические признаки активного рахита, судороги тонического характера с распространением их сверху вниз, сменяющиеся клоническими судорогами, спонтанное прекращение судорожного синдрома через несколько минут, положительные симптомы </w:t>
      </w:r>
      <w:proofErr w:type="spellStart"/>
      <w:r w:rsidRPr="00C31831">
        <w:rPr>
          <w:color w:val="000000"/>
          <w:sz w:val="28"/>
          <w:szCs w:val="28"/>
        </w:rPr>
        <w:t>Хвостека</w:t>
      </w:r>
      <w:proofErr w:type="spellEnd"/>
      <w:r w:rsidRPr="00C31831">
        <w:rPr>
          <w:color w:val="000000"/>
          <w:sz w:val="28"/>
          <w:szCs w:val="28"/>
        </w:rPr>
        <w:t xml:space="preserve">, </w:t>
      </w:r>
      <w:proofErr w:type="spellStart"/>
      <w:r w:rsidRPr="00C31831">
        <w:rPr>
          <w:color w:val="000000"/>
          <w:sz w:val="28"/>
          <w:szCs w:val="28"/>
        </w:rPr>
        <w:t>Труссо</w:t>
      </w:r>
      <w:proofErr w:type="spellEnd"/>
      <w:r w:rsidRPr="00C31831">
        <w:rPr>
          <w:color w:val="000000"/>
          <w:sz w:val="28"/>
          <w:szCs w:val="28"/>
        </w:rPr>
        <w:t>), лабораторных данных (снижение ионизированного кальция).</w:t>
      </w:r>
    </w:p>
    <w:p w:rsidR="00C31831" w:rsidRPr="00C31831" w:rsidRDefault="00C31831" w:rsidP="00C31831">
      <w:pPr>
        <w:ind w:firstLine="709"/>
        <w:jc w:val="both"/>
        <w:rPr>
          <w:color w:val="000000"/>
          <w:sz w:val="28"/>
          <w:szCs w:val="28"/>
        </w:rPr>
      </w:pPr>
      <w:r w:rsidRPr="00C31831">
        <w:rPr>
          <w:color w:val="000000"/>
          <w:sz w:val="28"/>
          <w:szCs w:val="28"/>
        </w:rPr>
        <w:t xml:space="preserve">Диагноз «рахит» выставлен на основании данных анамнеза (беременность матери и первые 5 месяцев жизни </w:t>
      </w:r>
      <w:proofErr w:type="spellStart"/>
      <w:r w:rsidRPr="00C31831">
        <w:rPr>
          <w:color w:val="000000"/>
          <w:sz w:val="28"/>
          <w:szCs w:val="28"/>
        </w:rPr>
        <w:t>ребѐнка</w:t>
      </w:r>
      <w:proofErr w:type="spellEnd"/>
      <w:r w:rsidRPr="00C31831">
        <w:rPr>
          <w:color w:val="000000"/>
          <w:sz w:val="28"/>
          <w:szCs w:val="28"/>
        </w:rPr>
        <w:t xml:space="preserve"> протекали в условиях сниженной инсоляции (проживание в Северном регионе), профилактика рахита во время беременности не проводилась (мама </w:t>
      </w:r>
      <w:proofErr w:type="spellStart"/>
      <w:r w:rsidRPr="00C31831">
        <w:rPr>
          <w:color w:val="000000"/>
          <w:sz w:val="28"/>
          <w:szCs w:val="28"/>
        </w:rPr>
        <w:t>ребѐнка</w:t>
      </w:r>
      <w:proofErr w:type="spellEnd"/>
      <w:r w:rsidRPr="00C31831">
        <w:rPr>
          <w:color w:val="000000"/>
          <w:sz w:val="28"/>
          <w:szCs w:val="28"/>
        </w:rPr>
        <w:t xml:space="preserve"> поздно встала на диспансерный </w:t>
      </w:r>
      <w:proofErr w:type="spellStart"/>
      <w:r w:rsidRPr="00C31831">
        <w:rPr>
          <w:color w:val="000000"/>
          <w:sz w:val="28"/>
          <w:szCs w:val="28"/>
        </w:rPr>
        <w:t>учѐт</w:t>
      </w:r>
      <w:proofErr w:type="spellEnd"/>
      <w:r w:rsidRPr="00C31831">
        <w:rPr>
          <w:color w:val="000000"/>
          <w:sz w:val="28"/>
          <w:szCs w:val="28"/>
        </w:rPr>
        <w:t>), профилактически витамин</w:t>
      </w:r>
      <w:proofErr w:type="gramStart"/>
      <w:r w:rsidRPr="00C31831">
        <w:rPr>
          <w:color w:val="000000"/>
          <w:sz w:val="28"/>
          <w:szCs w:val="28"/>
        </w:rPr>
        <w:t xml:space="preserve"> Д</w:t>
      </w:r>
      <w:proofErr w:type="gramEnd"/>
      <w:r w:rsidRPr="00C31831">
        <w:rPr>
          <w:color w:val="000000"/>
          <w:sz w:val="28"/>
          <w:szCs w:val="28"/>
        </w:rPr>
        <w:t xml:space="preserve"> </w:t>
      </w:r>
      <w:proofErr w:type="spellStart"/>
      <w:r w:rsidRPr="00C31831">
        <w:rPr>
          <w:color w:val="000000"/>
          <w:sz w:val="28"/>
          <w:szCs w:val="28"/>
        </w:rPr>
        <w:t>ребѐнок</w:t>
      </w:r>
      <w:proofErr w:type="spellEnd"/>
      <w:r w:rsidRPr="00C31831">
        <w:rPr>
          <w:color w:val="000000"/>
          <w:sz w:val="28"/>
          <w:szCs w:val="28"/>
        </w:rPr>
        <w:t xml:space="preserve"> не получал, ранний перевод на искусственное вскармливание, позднее введение прикорма, использование крупяного прикорма), данных объективного осмотра (размягчение </w:t>
      </w:r>
      <w:proofErr w:type="spellStart"/>
      <w:proofErr w:type="gramStart"/>
      <w:r w:rsidRPr="00C31831">
        <w:rPr>
          <w:color w:val="000000"/>
          <w:sz w:val="28"/>
          <w:szCs w:val="28"/>
        </w:rPr>
        <w:t>краѐв</w:t>
      </w:r>
      <w:proofErr w:type="spellEnd"/>
      <w:proofErr w:type="gramEnd"/>
      <w:r w:rsidRPr="00C31831">
        <w:rPr>
          <w:color w:val="000000"/>
          <w:sz w:val="28"/>
          <w:szCs w:val="28"/>
        </w:rPr>
        <w:t xml:space="preserve"> родничка, выраженные лобные бугры, «</w:t>
      </w:r>
      <w:proofErr w:type="spellStart"/>
      <w:r w:rsidRPr="00C31831">
        <w:rPr>
          <w:color w:val="000000"/>
          <w:sz w:val="28"/>
          <w:szCs w:val="28"/>
        </w:rPr>
        <w:t>килевидная</w:t>
      </w:r>
      <w:proofErr w:type="spellEnd"/>
      <w:r w:rsidRPr="00C31831">
        <w:rPr>
          <w:color w:val="000000"/>
          <w:sz w:val="28"/>
          <w:szCs w:val="28"/>
        </w:rPr>
        <w:t xml:space="preserve">» грудная клетка, </w:t>
      </w:r>
      <w:proofErr w:type="spellStart"/>
      <w:r w:rsidRPr="00C31831">
        <w:rPr>
          <w:color w:val="000000"/>
          <w:sz w:val="28"/>
          <w:szCs w:val="28"/>
        </w:rPr>
        <w:t>гаррисонова</w:t>
      </w:r>
      <w:proofErr w:type="spellEnd"/>
      <w:r w:rsidRPr="00C31831">
        <w:rPr>
          <w:color w:val="000000"/>
          <w:sz w:val="28"/>
          <w:szCs w:val="28"/>
        </w:rPr>
        <w:t xml:space="preserve"> борозда, мышечная гипотония, </w:t>
      </w:r>
      <w:proofErr w:type="spellStart"/>
      <w:r w:rsidRPr="00C31831">
        <w:rPr>
          <w:color w:val="000000"/>
          <w:sz w:val="28"/>
          <w:szCs w:val="28"/>
        </w:rPr>
        <w:t>гипергидроз</w:t>
      </w:r>
      <w:proofErr w:type="spellEnd"/>
      <w:r w:rsidRPr="00C31831">
        <w:rPr>
          <w:color w:val="000000"/>
          <w:sz w:val="28"/>
          <w:szCs w:val="28"/>
        </w:rPr>
        <w:t>), данных лабораторного исследования (</w:t>
      </w:r>
      <w:proofErr w:type="spellStart"/>
      <w:r w:rsidRPr="00C31831">
        <w:rPr>
          <w:color w:val="000000"/>
          <w:sz w:val="28"/>
          <w:szCs w:val="28"/>
        </w:rPr>
        <w:t>гипокальциемия</w:t>
      </w:r>
      <w:proofErr w:type="spellEnd"/>
      <w:r w:rsidRPr="00C31831">
        <w:rPr>
          <w:color w:val="000000"/>
          <w:sz w:val="28"/>
          <w:szCs w:val="28"/>
        </w:rPr>
        <w:t xml:space="preserve">, </w:t>
      </w:r>
      <w:proofErr w:type="spellStart"/>
      <w:r w:rsidRPr="00C31831">
        <w:rPr>
          <w:color w:val="000000"/>
          <w:sz w:val="28"/>
          <w:szCs w:val="28"/>
        </w:rPr>
        <w:t>гипофосфатемия</w:t>
      </w:r>
      <w:proofErr w:type="spellEnd"/>
      <w:r w:rsidRPr="00C31831">
        <w:rPr>
          <w:color w:val="000000"/>
          <w:sz w:val="28"/>
          <w:szCs w:val="28"/>
        </w:rPr>
        <w:t xml:space="preserve">, повышение щелочной </w:t>
      </w:r>
      <w:proofErr w:type="spellStart"/>
      <w:r w:rsidRPr="00C31831">
        <w:rPr>
          <w:color w:val="000000"/>
          <w:sz w:val="28"/>
          <w:szCs w:val="28"/>
        </w:rPr>
        <w:t>фосфотазы</w:t>
      </w:r>
      <w:proofErr w:type="spellEnd"/>
      <w:r w:rsidRPr="00C31831">
        <w:rPr>
          <w:color w:val="000000"/>
          <w:sz w:val="28"/>
          <w:szCs w:val="28"/>
        </w:rPr>
        <w:t>).</w:t>
      </w:r>
    </w:p>
    <w:p w:rsidR="00C31831" w:rsidRPr="00C31831" w:rsidRDefault="00C31831" w:rsidP="00C31831">
      <w:pPr>
        <w:ind w:firstLine="709"/>
        <w:jc w:val="both"/>
        <w:rPr>
          <w:color w:val="000000"/>
          <w:sz w:val="28"/>
          <w:szCs w:val="28"/>
        </w:rPr>
      </w:pPr>
      <w:r w:rsidRPr="00C31831">
        <w:rPr>
          <w:color w:val="000000"/>
          <w:sz w:val="28"/>
          <w:szCs w:val="28"/>
        </w:rPr>
        <w:t>3. На фоне судорожного синдрома: в/</w:t>
      </w:r>
      <w:proofErr w:type="gramStart"/>
      <w:r w:rsidRPr="00C31831">
        <w:rPr>
          <w:color w:val="000000"/>
          <w:sz w:val="28"/>
          <w:szCs w:val="28"/>
        </w:rPr>
        <w:t>м</w:t>
      </w:r>
      <w:proofErr w:type="gramEnd"/>
      <w:r w:rsidRPr="00C31831">
        <w:rPr>
          <w:color w:val="000000"/>
          <w:sz w:val="28"/>
          <w:szCs w:val="28"/>
        </w:rPr>
        <w:t xml:space="preserve"> Седуксен 0,5% р-р – 0,1 мл/кг; ингаляции </w:t>
      </w:r>
      <w:proofErr w:type="spellStart"/>
      <w:r w:rsidRPr="00C31831">
        <w:rPr>
          <w:color w:val="000000"/>
          <w:sz w:val="28"/>
          <w:szCs w:val="28"/>
        </w:rPr>
        <w:t>увлажнѐнного</w:t>
      </w:r>
      <w:proofErr w:type="spellEnd"/>
      <w:r w:rsidRPr="00C31831">
        <w:rPr>
          <w:color w:val="000000"/>
          <w:sz w:val="28"/>
          <w:szCs w:val="28"/>
        </w:rPr>
        <w:t xml:space="preserve"> кислорода.</w:t>
      </w:r>
    </w:p>
    <w:p w:rsidR="00C31831" w:rsidRPr="00C31831" w:rsidRDefault="00C31831" w:rsidP="00C31831">
      <w:pPr>
        <w:ind w:firstLine="709"/>
        <w:jc w:val="both"/>
        <w:rPr>
          <w:color w:val="000000"/>
          <w:sz w:val="28"/>
          <w:szCs w:val="28"/>
        </w:rPr>
      </w:pPr>
      <w:r w:rsidRPr="00C31831">
        <w:rPr>
          <w:color w:val="000000"/>
          <w:sz w:val="28"/>
          <w:szCs w:val="28"/>
        </w:rPr>
        <w:t xml:space="preserve">После окончания приступа судорог: </w:t>
      </w:r>
      <w:proofErr w:type="gramStart"/>
      <w:r w:rsidRPr="00C31831">
        <w:rPr>
          <w:color w:val="000000"/>
          <w:sz w:val="28"/>
          <w:szCs w:val="28"/>
        </w:rPr>
        <w:t>в</w:t>
      </w:r>
      <w:proofErr w:type="gramEnd"/>
      <w:r w:rsidRPr="00C31831">
        <w:rPr>
          <w:color w:val="000000"/>
          <w:sz w:val="28"/>
          <w:szCs w:val="28"/>
        </w:rPr>
        <w:t>/</w:t>
      </w:r>
      <w:proofErr w:type="gramStart"/>
      <w:r w:rsidRPr="00C31831">
        <w:rPr>
          <w:color w:val="000000"/>
          <w:sz w:val="28"/>
          <w:szCs w:val="28"/>
        </w:rPr>
        <w:t>в</w:t>
      </w:r>
      <w:proofErr w:type="gramEnd"/>
      <w:r w:rsidRPr="00C31831">
        <w:rPr>
          <w:color w:val="000000"/>
          <w:sz w:val="28"/>
          <w:szCs w:val="28"/>
        </w:rPr>
        <w:t xml:space="preserve"> Кальция глюконат 10% – 1-1,5 мл/кг, развести в 50 мл 0,9% раствора Натрия хлорида или 5% раствора Глюкозы; Магния сульфат 25% – 0,4 мл/кг.</w:t>
      </w:r>
    </w:p>
    <w:p w:rsidR="00C31831" w:rsidRPr="00C31831" w:rsidRDefault="00C31831" w:rsidP="00C31831">
      <w:pPr>
        <w:ind w:firstLine="709"/>
        <w:jc w:val="both"/>
        <w:rPr>
          <w:color w:val="000000"/>
          <w:sz w:val="28"/>
          <w:szCs w:val="28"/>
        </w:rPr>
      </w:pPr>
      <w:r w:rsidRPr="00C31831">
        <w:rPr>
          <w:color w:val="000000"/>
          <w:sz w:val="28"/>
          <w:szCs w:val="28"/>
        </w:rPr>
        <w:t>Госпитализация.</w:t>
      </w:r>
    </w:p>
    <w:p w:rsidR="00C31831" w:rsidRPr="00C31831" w:rsidRDefault="00C31831" w:rsidP="00C31831">
      <w:pPr>
        <w:ind w:firstLine="709"/>
        <w:jc w:val="center"/>
        <w:rPr>
          <w:b/>
          <w:color w:val="000000"/>
          <w:sz w:val="28"/>
          <w:szCs w:val="28"/>
        </w:rPr>
      </w:pPr>
      <w:r w:rsidRPr="00C31831">
        <w:rPr>
          <w:b/>
          <w:color w:val="000000"/>
          <w:sz w:val="28"/>
          <w:szCs w:val="28"/>
        </w:rPr>
        <w:t>Задача №</w:t>
      </w:r>
      <w:r>
        <w:rPr>
          <w:b/>
          <w:color w:val="000000"/>
          <w:sz w:val="28"/>
          <w:szCs w:val="28"/>
        </w:rPr>
        <w:t>2</w:t>
      </w:r>
      <w:r w:rsidRPr="00C31831">
        <w:rPr>
          <w:b/>
          <w:color w:val="000000"/>
          <w:sz w:val="28"/>
          <w:szCs w:val="28"/>
        </w:rPr>
        <w:t>3</w:t>
      </w:r>
    </w:p>
    <w:p w:rsidR="00C31831" w:rsidRPr="00C31831" w:rsidRDefault="00C31831" w:rsidP="00C31831">
      <w:pPr>
        <w:ind w:firstLine="709"/>
        <w:jc w:val="both"/>
        <w:rPr>
          <w:color w:val="000000"/>
          <w:sz w:val="28"/>
          <w:szCs w:val="28"/>
        </w:rPr>
      </w:pPr>
      <w:r w:rsidRPr="00C31831">
        <w:rPr>
          <w:color w:val="000000"/>
          <w:sz w:val="28"/>
          <w:szCs w:val="28"/>
        </w:rPr>
        <w:t xml:space="preserve">Больная Татьяна С., 2 лет. </w:t>
      </w:r>
      <w:proofErr w:type="gramStart"/>
      <w:r w:rsidRPr="00C31831">
        <w:rPr>
          <w:color w:val="000000"/>
          <w:sz w:val="28"/>
          <w:szCs w:val="28"/>
        </w:rPr>
        <w:t>Найдена</w:t>
      </w:r>
      <w:proofErr w:type="gramEnd"/>
      <w:r w:rsidRPr="00C31831">
        <w:rPr>
          <w:color w:val="000000"/>
          <w:sz w:val="28"/>
          <w:szCs w:val="28"/>
        </w:rPr>
        <w:t xml:space="preserve"> бабушкой ребёнка дома без сознания. Анамнез: В детской комнате накануне была установлена шведская стенка и гимнастические кольца. Момент падения не был фиксирован. Через 3 минуты сознание восстановилось. Была однократная рвота. Повторная потеря сознания через 15 минут.</w:t>
      </w:r>
    </w:p>
    <w:p w:rsidR="00C31831" w:rsidRPr="00C31831" w:rsidRDefault="00C31831" w:rsidP="00C31831">
      <w:pPr>
        <w:ind w:firstLine="709"/>
        <w:jc w:val="both"/>
        <w:rPr>
          <w:color w:val="000000"/>
          <w:sz w:val="28"/>
          <w:szCs w:val="28"/>
        </w:rPr>
      </w:pPr>
      <w:r w:rsidRPr="00C31831">
        <w:rPr>
          <w:color w:val="000000"/>
          <w:sz w:val="28"/>
          <w:szCs w:val="28"/>
        </w:rPr>
        <w:t xml:space="preserve">Объективно: АД 65/20, ЧСС: 140/мин., ЧД: 38/мин. Температура тела 36,7°С. Лежит на спине, руки, ноги и голова несколько разогнуты. Тонус мускулатуры повышен. Кожные покровы бледные. На затылке выявляется гематома 3х4 см. При пальпации </w:t>
      </w:r>
      <w:proofErr w:type="gramStart"/>
      <w:r w:rsidRPr="00C31831">
        <w:rPr>
          <w:color w:val="000000"/>
          <w:sz w:val="28"/>
          <w:szCs w:val="28"/>
        </w:rPr>
        <w:t>свода черепа нарушений целостности его костей</w:t>
      </w:r>
      <w:proofErr w:type="gramEnd"/>
      <w:r w:rsidRPr="00C31831">
        <w:rPr>
          <w:color w:val="000000"/>
          <w:sz w:val="28"/>
          <w:szCs w:val="28"/>
        </w:rPr>
        <w:t xml:space="preserve"> нет. Катаральных явлений со стороны ротоглотки не выявляется. При выслушивании лёгких равномерно проводится с обеих сторон, </w:t>
      </w:r>
      <w:proofErr w:type="gramStart"/>
      <w:r w:rsidRPr="00C31831">
        <w:rPr>
          <w:color w:val="000000"/>
          <w:sz w:val="28"/>
          <w:szCs w:val="28"/>
        </w:rPr>
        <w:t>везикулярное</w:t>
      </w:r>
      <w:proofErr w:type="gramEnd"/>
      <w:r w:rsidRPr="00C31831">
        <w:rPr>
          <w:color w:val="000000"/>
          <w:sz w:val="28"/>
          <w:szCs w:val="28"/>
        </w:rPr>
        <w:t xml:space="preserve">, хрипов нет. Тоны сердца приглушены. </w:t>
      </w:r>
      <w:proofErr w:type="spellStart"/>
      <w:r w:rsidRPr="00C31831">
        <w:rPr>
          <w:color w:val="000000"/>
          <w:sz w:val="28"/>
          <w:szCs w:val="28"/>
        </w:rPr>
        <w:t>Перкуторные</w:t>
      </w:r>
      <w:proofErr w:type="spellEnd"/>
      <w:r w:rsidRPr="00C31831">
        <w:rPr>
          <w:color w:val="000000"/>
          <w:sz w:val="28"/>
          <w:szCs w:val="28"/>
        </w:rPr>
        <w:t xml:space="preserve"> границы абсолютной сердечной тупости в пределах возрастной нормы.</w:t>
      </w:r>
    </w:p>
    <w:p w:rsidR="00C31831" w:rsidRPr="00C31831" w:rsidRDefault="00C31831" w:rsidP="00C31831">
      <w:pPr>
        <w:ind w:firstLine="709"/>
        <w:jc w:val="both"/>
        <w:rPr>
          <w:color w:val="000000"/>
          <w:sz w:val="28"/>
          <w:szCs w:val="28"/>
        </w:rPr>
      </w:pPr>
      <w:r w:rsidRPr="00C31831">
        <w:rPr>
          <w:color w:val="000000"/>
          <w:sz w:val="28"/>
          <w:szCs w:val="28"/>
        </w:rPr>
        <w:t xml:space="preserve">Отсутствует </w:t>
      </w:r>
      <w:proofErr w:type="spellStart"/>
      <w:r w:rsidRPr="00C31831">
        <w:rPr>
          <w:color w:val="000000"/>
          <w:sz w:val="28"/>
          <w:szCs w:val="28"/>
        </w:rPr>
        <w:t>коньюктивальный</w:t>
      </w:r>
      <w:proofErr w:type="spellEnd"/>
      <w:r w:rsidRPr="00C31831">
        <w:rPr>
          <w:color w:val="000000"/>
          <w:sz w:val="28"/>
          <w:szCs w:val="28"/>
        </w:rPr>
        <w:t xml:space="preserve"> рефлекс, рвотный рефлекс сохранён. Имеется расширение зрачка справа, со снижением реакции на свет. </w:t>
      </w:r>
      <w:proofErr w:type="spellStart"/>
      <w:r w:rsidRPr="00C31831">
        <w:rPr>
          <w:color w:val="000000"/>
          <w:sz w:val="28"/>
          <w:szCs w:val="28"/>
        </w:rPr>
        <w:t>Окулоцефальный</w:t>
      </w:r>
      <w:proofErr w:type="spellEnd"/>
      <w:r w:rsidRPr="00C31831">
        <w:rPr>
          <w:color w:val="000000"/>
          <w:sz w:val="28"/>
          <w:szCs w:val="28"/>
        </w:rPr>
        <w:t xml:space="preserve"> рефлекс </w:t>
      </w:r>
      <w:r w:rsidRPr="00C31831">
        <w:rPr>
          <w:color w:val="000000"/>
          <w:sz w:val="28"/>
          <w:szCs w:val="28"/>
        </w:rPr>
        <w:lastRenderedPageBreak/>
        <w:t xml:space="preserve">положительный. Рефлексы </w:t>
      </w:r>
      <w:proofErr w:type="spellStart"/>
      <w:r w:rsidRPr="00C31831">
        <w:rPr>
          <w:color w:val="000000"/>
          <w:sz w:val="28"/>
          <w:szCs w:val="28"/>
        </w:rPr>
        <w:t>Брудзинского</w:t>
      </w:r>
      <w:proofErr w:type="spellEnd"/>
      <w:r w:rsidRPr="00C31831">
        <w:rPr>
          <w:color w:val="000000"/>
          <w:sz w:val="28"/>
          <w:szCs w:val="28"/>
        </w:rPr>
        <w:t xml:space="preserve">, </w:t>
      </w:r>
      <w:proofErr w:type="spellStart"/>
      <w:r w:rsidRPr="00C31831">
        <w:rPr>
          <w:color w:val="000000"/>
          <w:sz w:val="28"/>
          <w:szCs w:val="28"/>
        </w:rPr>
        <w:t>Кернига</w:t>
      </w:r>
      <w:proofErr w:type="spellEnd"/>
      <w:r w:rsidRPr="00C31831">
        <w:rPr>
          <w:color w:val="000000"/>
          <w:sz w:val="28"/>
          <w:szCs w:val="28"/>
        </w:rPr>
        <w:t xml:space="preserve"> отрицательные. Рефлекс </w:t>
      </w:r>
      <w:proofErr w:type="spellStart"/>
      <w:r w:rsidRPr="00C31831">
        <w:rPr>
          <w:color w:val="000000"/>
          <w:sz w:val="28"/>
          <w:szCs w:val="28"/>
        </w:rPr>
        <w:t>Бабинского</w:t>
      </w:r>
      <w:proofErr w:type="spellEnd"/>
      <w:r w:rsidRPr="00C31831">
        <w:rPr>
          <w:color w:val="000000"/>
          <w:sz w:val="28"/>
          <w:szCs w:val="28"/>
        </w:rPr>
        <w:t xml:space="preserve"> положительный слева. Имеются кратковременные клонические судороги. При офтальмоскопии дна глазного яблока определяется нечёткость краёв диска, расширение и потеря пульсации вен с обеих сторон.</w:t>
      </w:r>
    </w:p>
    <w:p w:rsidR="00C31831" w:rsidRPr="00C31831" w:rsidRDefault="00C31831" w:rsidP="00C31831">
      <w:pPr>
        <w:ind w:firstLine="709"/>
        <w:jc w:val="both"/>
        <w:rPr>
          <w:color w:val="000000"/>
          <w:sz w:val="28"/>
          <w:szCs w:val="28"/>
        </w:rPr>
      </w:pPr>
      <w:r w:rsidRPr="00C31831">
        <w:rPr>
          <w:color w:val="000000"/>
          <w:sz w:val="28"/>
          <w:szCs w:val="28"/>
        </w:rPr>
        <w:t>Моторная функция: глаза открывает на боль, отмечаются непонятные звуки, движения конечностей в ответ на боль в виде сгибания. Глубокие сухожильные рефлексы: слева не определяются.</w:t>
      </w:r>
    </w:p>
    <w:p w:rsidR="00C31831" w:rsidRPr="00C31831" w:rsidRDefault="00C31831" w:rsidP="00C31831">
      <w:pPr>
        <w:ind w:firstLine="709"/>
        <w:jc w:val="both"/>
        <w:rPr>
          <w:color w:val="000000"/>
          <w:sz w:val="28"/>
          <w:szCs w:val="28"/>
        </w:rPr>
      </w:pPr>
      <w:r w:rsidRPr="00C31831">
        <w:rPr>
          <w:color w:val="000000"/>
          <w:sz w:val="28"/>
          <w:szCs w:val="28"/>
        </w:rPr>
        <w:t xml:space="preserve">Вопросы: </w:t>
      </w:r>
    </w:p>
    <w:p w:rsidR="00C31831" w:rsidRPr="00C31831" w:rsidRDefault="00C31831" w:rsidP="00C31831">
      <w:pPr>
        <w:ind w:firstLine="709"/>
        <w:jc w:val="both"/>
        <w:rPr>
          <w:color w:val="000000"/>
          <w:sz w:val="28"/>
          <w:szCs w:val="28"/>
        </w:rPr>
      </w:pPr>
      <w:r w:rsidRPr="00C31831">
        <w:rPr>
          <w:color w:val="000000"/>
          <w:sz w:val="28"/>
          <w:szCs w:val="28"/>
        </w:rPr>
        <w:t>1.</w:t>
      </w:r>
      <w:r w:rsidRPr="00C31831">
        <w:rPr>
          <w:color w:val="000000"/>
          <w:sz w:val="28"/>
          <w:szCs w:val="28"/>
        </w:rPr>
        <w:tab/>
        <w:t xml:space="preserve">Диагноз. </w:t>
      </w:r>
    </w:p>
    <w:p w:rsidR="00C31831" w:rsidRPr="00C31831" w:rsidRDefault="00C31831" w:rsidP="00C31831">
      <w:pPr>
        <w:ind w:firstLine="709"/>
        <w:jc w:val="both"/>
        <w:rPr>
          <w:color w:val="000000"/>
          <w:sz w:val="28"/>
          <w:szCs w:val="28"/>
        </w:rPr>
      </w:pPr>
      <w:r w:rsidRPr="00C31831">
        <w:rPr>
          <w:color w:val="000000"/>
          <w:sz w:val="28"/>
          <w:szCs w:val="28"/>
        </w:rPr>
        <w:t>2.</w:t>
      </w:r>
      <w:r w:rsidRPr="00C31831">
        <w:rPr>
          <w:color w:val="000000"/>
          <w:sz w:val="28"/>
          <w:szCs w:val="28"/>
        </w:rPr>
        <w:tab/>
        <w:t>Ваши действия?</w:t>
      </w:r>
    </w:p>
    <w:p w:rsidR="00C31831" w:rsidRPr="00C31831" w:rsidRDefault="00C31831" w:rsidP="00C31831">
      <w:pPr>
        <w:ind w:firstLine="709"/>
        <w:jc w:val="center"/>
        <w:rPr>
          <w:b/>
          <w:i/>
          <w:color w:val="000000"/>
          <w:sz w:val="28"/>
          <w:szCs w:val="28"/>
        </w:rPr>
      </w:pPr>
      <w:r w:rsidRPr="00C31831">
        <w:rPr>
          <w:b/>
          <w:i/>
          <w:color w:val="000000"/>
          <w:sz w:val="28"/>
          <w:szCs w:val="28"/>
        </w:rPr>
        <w:t>Эталон ответа</w:t>
      </w:r>
    </w:p>
    <w:p w:rsidR="00C31831" w:rsidRPr="00C31831" w:rsidRDefault="00C31831" w:rsidP="00C31831">
      <w:pPr>
        <w:ind w:firstLine="709"/>
        <w:jc w:val="both"/>
        <w:rPr>
          <w:color w:val="000000"/>
          <w:sz w:val="28"/>
          <w:szCs w:val="28"/>
        </w:rPr>
      </w:pPr>
      <w:r w:rsidRPr="00C31831">
        <w:rPr>
          <w:color w:val="000000"/>
          <w:sz w:val="28"/>
          <w:szCs w:val="28"/>
        </w:rPr>
        <w:t xml:space="preserve">1. Диагноз: Закрытая черепно-мозговая травма. Ушиб головного мозга. Внутричерепная гематома справа. Гематома мягких тканей затылочной области. Кома. Судорожный синдром. Развитие отёка головного мозга. Травматический шок I. </w:t>
      </w:r>
    </w:p>
    <w:p w:rsidR="00C31831" w:rsidRPr="00C31831" w:rsidRDefault="00C31831" w:rsidP="00C31831">
      <w:pPr>
        <w:ind w:firstLine="709"/>
        <w:jc w:val="both"/>
        <w:rPr>
          <w:color w:val="000000"/>
          <w:sz w:val="28"/>
          <w:szCs w:val="28"/>
        </w:rPr>
      </w:pPr>
      <w:r w:rsidRPr="00C31831">
        <w:rPr>
          <w:color w:val="000000"/>
          <w:sz w:val="28"/>
          <w:szCs w:val="28"/>
        </w:rPr>
        <w:t>2. Неотложные медицинские мероприятия:</w:t>
      </w:r>
    </w:p>
    <w:p w:rsidR="00C31831" w:rsidRPr="00C31831" w:rsidRDefault="00C31831" w:rsidP="00C31831">
      <w:pPr>
        <w:ind w:firstLine="709"/>
        <w:jc w:val="both"/>
        <w:rPr>
          <w:color w:val="000000"/>
          <w:sz w:val="28"/>
          <w:szCs w:val="28"/>
        </w:rPr>
      </w:pPr>
      <w:r w:rsidRPr="00C31831">
        <w:rPr>
          <w:color w:val="000000"/>
          <w:sz w:val="28"/>
          <w:szCs w:val="28"/>
        </w:rPr>
        <w:t>Санация ротоглотки</w:t>
      </w:r>
    </w:p>
    <w:p w:rsidR="00C31831" w:rsidRPr="00C31831" w:rsidRDefault="00C31831" w:rsidP="00C31831">
      <w:pPr>
        <w:ind w:firstLine="709"/>
        <w:jc w:val="both"/>
        <w:rPr>
          <w:color w:val="000000"/>
          <w:sz w:val="28"/>
          <w:szCs w:val="28"/>
        </w:rPr>
      </w:pPr>
      <w:r w:rsidRPr="00C31831">
        <w:rPr>
          <w:color w:val="000000"/>
          <w:sz w:val="28"/>
          <w:szCs w:val="28"/>
        </w:rPr>
        <w:t>Интубация трахеи</w:t>
      </w:r>
    </w:p>
    <w:p w:rsidR="00C31831" w:rsidRPr="00C31831" w:rsidRDefault="00C31831" w:rsidP="00C31831">
      <w:pPr>
        <w:ind w:firstLine="709"/>
        <w:jc w:val="both"/>
        <w:rPr>
          <w:color w:val="000000"/>
          <w:sz w:val="28"/>
          <w:szCs w:val="28"/>
        </w:rPr>
      </w:pPr>
      <w:r w:rsidRPr="00C31831">
        <w:rPr>
          <w:color w:val="000000"/>
          <w:sz w:val="28"/>
          <w:szCs w:val="28"/>
        </w:rPr>
        <w:t>Зонд в желудок</w:t>
      </w:r>
    </w:p>
    <w:p w:rsidR="00C31831" w:rsidRPr="00C31831" w:rsidRDefault="00C31831" w:rsidP="00C31831">
      <w:pPr>
        <w:ind w:firstLine="709"/>
        <w:jc w:val="both"/>
        <w:rPr>
          <w:color w:val="000000"/>
          <w:sz w:val="28"/>
          <w:szCs w:val="28"/>
        </w:rPr>
      </w:pPr>
      <w:proofErr w:type="spellStart"/>
      <w:r w:rsidRPr="00C31831">
        <w:rPr>
          <w:color w:val="000000"/>
          <w:sz w:val="28"/>
          <w:szCs w:val="28"/>
        </w:rPr>
        <w:t>Оксигенация</w:t>
      </w:r>
      <w:proofErr w:type="spellEnd"/>
      <w:r w:rsidRPr="00C31831">
        <w:rPr>
          <w:color w:val="000000"/>
          <w:sz w:val="28"/>
          <w:szCs w:val="28"/>
        </w:rPr>
        <w:t xml:space="preserve"> 50% О</w:t>
      </w:r>
      <w:proofErr w:type="gramStart"/>
      <w:r w:rsidRPr="00C31831">
        <w:rPr>
          <w:color w:val="000000"/>
          <w:sz w:val="28"/>
          <w:szCs w:val="28"/>
        </w:rPr>
        <w:t>2</w:t>
      </w:r>
      <w:proofErr w:type="gramEnd"/>
    </w:p>
    <w:p w:rsidR="00C31831" w:rsidRPr="00C31831" w:rsidRDefault="00C31831" w:rsidP="00C31831">
      <w:pPr>
        <w:ind w:firstLine="709"/>
        <w:jc w:val="both"/>
        <w:rPr>
          <w:color w:val="000000"/>
          <w:sz w:val="28"/>
          <w:szCs w:val="28"/>
        </w:rPr>
      </w:pPr>
      <w:r w:rsidRPr="00C31831">
        <w:rPr>
          <w:color w:val="000000"/>
          <w:sz w:val="28"/>
          <w:szCs w:val="28"/>
        </w:rPr>
        <w:t>Постоянный доступ к вене</w:t>
      </w:r>
    </w:p>
    <w:p w:rsidR="00C31831" w:rsidRPr="00C31831" w:rsidRDefault="00C31831" w:rsidP="00C31831">
      <w:pPr>
        <w:ind w:firstLine="709"/>
        <w:jc w:val="both"/>
        <w:rPr>
          <w:color w:val="000000"/>
          <w:sz w:val="28"/>
          <w:szCs w:val="28"/>
        </w:rPr>
      </w:pPr>
      <w:r w:rsidRPr="00C31831">
        <w:rPr>
          <w:color w:val="000000"/>
          <w:sz w:val="28"/>
          <w:szCs w:val="28"/>
        </w:rPr>
        <w:t>Седуксен в/в 0,1 мг/кг (0,3 мл</w:t>
      </w:r>
      <w:proofErr w:type="gramStart"/>
      <w:r w:rsidRPr="00C31831">
        <w:rPr>
          <w:color w:val="000000"/>
          <w:sz w:val="28"/>
          <w:szCs w:val="28"/>
        </w:rPr>
        <w:t xml:space="preserve"> )</w:t>
      </w:r>
      <w:proofErr w:type="gramEnd"/>
    </w:p>
    <w:p w:rsidR="00C31831" w:rsidRPr="00C31831" w:rsidRDefault="00C31831" w:rsidP="00C31831">
      <w:pPr>
        <w:ind w:firstLine="709"/>
        <w:jc w:val="both"/>
        <w:rPr>
          <w:color w:val="000000"/>
          <w:sz w:val="28"/>
          <w:szCs w:val="28"/>
        </w:rPr>
      </w:pPr>
      <w:proofErr w:type="spellStart"/>
      <w:r w:rsidRPr="00C31831">
        <w:rPr>
          <w:color w:val="000000"/>
          <w:sz w:val="28"/>
          <w:szCs w:val="28"/>
        </w:rPr>
        <w:t>Дексаметазон</w:t>
      </w:r>
      <w:proofErr w:type="spellEnd"/>
      <w:r w:rsidRPr="00C31831">
        <w:rPr>
          <w:color w:val="000000"/>
          <w:sz w:val="28"/>
          <w:szCs w:val="28"/>
        </w:rPr>
        <w:t xml:space="preserve"> в/в 0,6 мг/кг (8 мг)</w:t>
      </w:r>
    </w:p>
    <w:p w:rsidR="00C31831" w:rsidRPr="00C31831" w:rsidRDefault="00C31831" w:rsidP="00C31831">
      <w:pPr>
        <w:ind w:firstLine="709"/>
        <w:jc w:val="both"/>
        <w:rPr>
          <w:color w:val="000000"/>
          <w:sz w:val="28"/>
          <w:szCs w:val="28"/>
        </w:rPr>
      </w:pPr>
      <w:proofErr w:type="spellStart"/>
      <w:r w:rsidRPr="00C31831">
        <w:rPr>
          <w:color w:val="000000"/>
          <w:sz w:val="28"/>
          <w:szCs w:val="28"/>
        </w:rPr>
        <w:t>Инфузионная</w:t>
      </w:r>
      <w:proofErr w:type="spellEnd"/>
      <w:r w:rsidRPr="00C31831">
        <w:rPr>
          <w:color w:val="000000"/>
          <w:sz w:val="28"/>
          <w:szCs w:val="28"/>
        </w:rPr>
        <w:t xml:space="preserve"> терапия с поддержанием АД </w:t>
      </w:r>
      <w:proofErr w:type="spellStart"/>
      <w:r w:rsidRPr="00C31831">
        <w:rPr>
          <w:color w:val="000000"/>
          <w:sz w:val="28"/>
          <w:szCs w:val="28"/>
        </w:rPr>
        <w:t>сис</w:t>
      </w:r>
      <w:proofErr w:type="spellEnd"/>
      <w:r w:rsidRPr="00C31831">
        <w:rPr>
          <w:color w:val="000000"/>
          <w:sz w:val="28"/>
          <w:szCs w:val="28"/>
        </w:rPr>
        <w:t xml:space="preserve"> около 90 мм </w:t>
      </w:r>
      <w:proofErr w:type="spellStart"/>
      <w:r w:rsidRPr="00C31831">
        <w:rPr>
          <w:color w:val="000000"/>
          <w:sz w:val="28"/>
          <w:szCs w:val="28"/>
        </w:rPr>
        <w:t>рт.ст</w:t>
      </w:r>
      <w:proofErr w:type="spellEnd"/>
      <w:r w:rsidRPr="00C31831">
        <w:rPr>
          <w:color w:val="000000"/>
          <w:sz w:val="28"/>
          <w:szCs w:val="28"/>
        </w:rPr>
        <w:t>. (20 мл/кг/час)</w:t>
      </w:r>
    </w:p>
    <w:p w:rsidR="00C31831" w:rsidRPr="00C31831" w:rsidRDefault="00C31831" w:rsidP="00C31831">
      <w:pPr>
        <w:ind w:firstLine="709"/>
        <w:jc w:val="both"/>
        <w:rPr>
          <w:color w:val="000000"/>
          <w:sz w:val="28"/>
          <w:szCs w:val="28"/>
        </w:rPr>
      </w:pPr>
      <w:r w:rsidRPr="00C31831">
        <w:rPr>
          <w:color w:val="000000"/>
          <w:sz w:val="28"/>
          <w:szCs w:val="28"/>
        </w:rPr>
        <w:t xml:space="preserve">Предусмотреть введение - </w:t>
      </w:r>
      <w:proofErr w:type="spellStart"/>
      <w:r w:rsidRPr="00C31831">
        <w:rPr>
          <w:color w:val="000000"/>
          <w:sz w:val="28"/>
          <w:szCs w:val="28"/>
        </w:rPr>
        <w:t>Маннитол</w:t>
      </w:r>
      <w:proofErr w:type="spellEnd"/>
      <w:r w:rsidRPr="00C31831">
        <w:rPr>
          <w:color w:val="000000"/>
          <w:sz w:val="28"/>
          <w:szCs w:val="28"/>
        </w:rPr>
        <w:t xml:space="preserve"> 15% р-р 100,0 мл в\</w:t>
      </w:r>
      <w:proofErr w:type="gramStart"/>
      <w:r w:rsidRPr="00C31831">
        <w:rPr>
          <w:color w:val="000000"/>
          <w:sz w:val="28"/>
          <w:szCs w:val="28"/>
        </w:rPr>
        <w:t>в</w:t>
      </w:r>
      <w:proofErr w:type="gramEnd"/>
      <w:r w:rsidRPr="00C31831">
        <w:rPr>
          <w:color w:val="000000"/>
          <w:sz w:val="28"/>
          <w:szCs w:val="28"/>
        </w:rPr>
        <w:t xml:space="preserve"> капельно быстро, далее лазикс 15 мг</w:t>
      </w:r>
    </w:p>
    <w:p w:rsidR="00C31831" w:rsidRPr="00C31831" w:rsidRDefault="00C31831" w:rsidP="00C31831">
      <w:pPr>
        <w:ind w:firstLine="709"/>
        <w:jc w:val="both"/>
        <w:rPr>
          <w:color w:val="000000"/>
          <w:sz w:val="28"/>
          <w:szCs w:val="28"/>
        </w:rPr>
      </w:pPr>
      <w:r w:rsidRPr="00C31831">
        <w:rPr>
          <w:color w:val="000000"/>
          <w:sz w:val="28"/>
          <w:szCs w:val="28"/>
        </w:rPr>
        <w:t>Приподнятое положение головы</w:t>
      </w:r>
    </w:p>
    <w:p w:rsidR="00C31831" w:rsidRPr="00C31831" w:rsidRDefault="00C31831" w:rsidP="00C31831">
      <w:pPr>
        <w:ind w:firstLine="709"/>
        <w:jc w:val="both"/>
        <w:rPr>
          <w:color w:val="000000"/>
          <w:sz w:val="28"/>
          <w:szCs w:val="28"/>
        </w:rPr>
      </w:pPr>
      <w:r w:rsidRPr="00C31831">
        <w:rPr>
          <w:color w:val="000000"/>
          <w:sz w:val="28"/>
          <w:szCs w:val="28"/>
        </w:rPr>
        <w:t>Экстренная госпитализация в нейрохирургический стационар для проведения оперативного лечения.</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i/>
          <w:color w:val="000000"/>
          <w:sz w:val="28"/>
          <w:szCs w:val="28"/>
        </w:rPr>
      </w:pPr>
      <w:r w:rsidRPr="00C31831">
        <w:rPr>
          <w:b/>
          <w:i/>
          <w:color w:val="000000"/>
          <w:sz w:val="28"/>
          <w:szCs w:val="28"/>
        </w:rPr>
        <w:t>Тестовые задания</w:t>
      </w:r>
    </w:p>
    <w:p w:rsid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sidRPr="00C31831">
        <w:rPr>
          <w:color w:val="000000"/>
          <w:sz w:val="28"/>
          <w:szCs w:val="28"/>
        </w:rPr>
        <w:t>1. ДЛЯ КАКОГО ОСЛОЖНЕНИЯ ЛЕГОЧНОЙ ПАТОЛОГИИ ХАРАКТЕРНО СМЕЩЕНИЕ СРЕДОСТЕНИЯ В СТОРОНУ ПОРАЖЕНИЯ?</w:t>
      </w:r>
    </w:p>
    <w:p w:rsidR="00C31831" w:rsidRPr="00C31831" w:rsidRDefault="00C31831" w:rsidP="008958F5">
      <w:pPr>
        <w:widowControl w:val="0"/>
        <w:numPr>
          <w:ilvl w:val="0"/>
          <w:numId w:val="25"/>
        </w:numPr>
        <w:autoSpaceDE w:val="0"/>
        <w:autoSpaceDN w:val="0"/>
        <w:adjustRightInd w:val="0"/>
        <w:contextualSpacing/>
        <w:jc w:val="both"/>
        <w:rPr>
          <w:color w:val="000000"/>
          <w:sz w:val="28"/>
          <w:szCs w:val="28"/>
        </w:rPr>
      </w:pPr>
      <w:r w:rsidRPr="00C31831">
        <w:rPr>
          <w:color w:val="000000"/>
          <w:sz w:val="28"/>
          <w:szCs w:val="28"/>
        </w:rPr>
        <w:t>ателектаз легкого</w:t>
      </w:r>
    </w:p>
    <w:p w:rsidR="00C31831" w:rsidRPr="00C31831" w:rsidRDefault="00C31831" w:rsidP="008958F5">
      <w:pPr>
        <w:widowControl w:val="0"/>
        <w:numPr>
          <w:ilvl w:val="0"/>
          <w:numId w:val="25"/>
        </w:numPr>
        <w:autoSpaceDE w:val="0"/>
        <w:autoSpaceDN w:val="0"/>
        <w:adjustRightInd w:val="0"/>
        <w:contextualSpacing/>
        <w:jc w:val="both"/>
        <w:rPr>
          <w:color w:val="000000"/>
          <w:sz w:val="28"/>
          <w:szCs w:val="28"/>
        </w:rPr>
      </w:pPr>
      <w:r w:rsidRPr="00C31831">
        <w:rPr>
          <w:color w:val="000000"/>
          <w:sz w:val="28"/>
          <w:szCs w:val="28"/>
        </w:rPr>
        <w:t>лобарная эмфизема</w:t>
      </w:r>
    </w:p>
    <w:p w:rsidR="00C31831" w:rsidRPr="00C31831" w:rsidRDefault="00C31831" w:rsidP="008958F5">
      <w:pPr>
        <w:widowControl w:val="0"/>
        <w:numPr>
          <w:ilvl w:val="0"/>
          <w:numId w:val="25"/>
        </w:numPr>
        <w:autoSpaceDE w:val="0"/>
        <w:autoSpaceDN w:val="0"/>
        <w:adjustRightInd w:val="0"/>
        <w:contextualSpacing/>
        <w:jc w:val="both"/>
        <w:rPr>
          <w:color w:val="000000"/>
          <w:sz w:val="28"/>
          <w:szCs w:val="28"/>
        </w:rPr>
      </w:pPr>
      <w:proofErr w:type="spellStart"/>
      <w:r w:rsidRPr="00C31831">
        <w:rPr>
          <w:color w:val="000000"/>
          <w:sz w:val="28"/>
          <w:szCs w:val="28"/>
        </w:rPr>
        <w:t>гидропневмоторакс</w:t>
      </w:r>
      <w:proofErr w:type="spellEnd"/>
    </w:p>
    <w:p w:rsidR="00C31831" w:rsidRPr="00C31831" w:rsidRDefault="00C31831" w:rsidP="008958F5">
      <w:pPr>
        <w:widowControl w:val="0"/>
        <w:numPr>
          <w:ilvl w:val="0"/>
          <w:numId w:val="25"/>
        </w:numPr>
        <w:autoSpaceDE w:val="0"/>
        <w:autoSpaceDN w:val="0"/>
        <w:adjustRightInd w:val="0"/>
        <w:contextualSpacing/>
        <w:jc w:val="both"/>
        <w:rPr>
          <w:color w:val="000000"/>
          <w:sz w:val="28"/>
          <w:szCs w:val="28"/>
        </w:rPr>
      </w:pPr>
      <w:proofErr w:type="spellStart"/>
      <w:r w:rsidRPr="00C31831">
        <w:rPr>
          <w:color w:val="000000"/>
          <w:sz w:val="28"/>
          <w:szCs w:val="28"/>
        </w:rPr>
        <w:t>метапневмонический</w:t>
      </w:r>
      <w:proofErr w:type="spellEnd"/>
      <w:r w:rsidRPr="00C31831">
        <w:rPr>
          <w:color w:val="000000"/>
          <w:sz w:val="28"/>
          <w:szCs w:val="28"/>
        </w:rPr>
        <w:t xml:space="preserve"> плеврит</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sidRPr="00C31831">
        <w:rPr>
          <w:color w:val="000000"/>
          <w:sz w:val="28"/>
          <w:szCs w:val="28"/>
        </w:rPr>
        <w:t xml:space="preserve">2. </w:t>
      </w:r>
      <w:proofErr w:type="gramStart"/>
      <w:r w:rsidRPr="00C31831">
        <w:rPr>
          <w:color w:val="000000"/>
          <w:sz w:val="28"/>
          <w:szCs w:val="28"/>
        </w:rPr>
        <w:t>ВЫРАЖЕННЫЙ</w:t>
      </w:r>
      <w:proofErr w:type="gramEnd"/>
      <w:r w:rsidRPr="00C31831">
        <w:rPr>
          <w:color w:val="000000"/>
          <w:sz w:val="28"/>
          <w:szCs w:val="28"/>
        </w:rPr>
        <w:t xml:space="preserve"> ГИПЕРТОНУС МЫШЦ КОНЕЧНОСТЕЙ ПРИ ОТСУТСТВИИ СОЗНАНИЯ ЯВЛЯЕТСЯ ПРИЗНАКОМ</w:t>
      </w:r>
    </w:p>
    <w:p w:rsidR="00C31831" w:rsidRPr="00C31831" w:rsidRDefault="00C31831" w:rsidP="008958F5">
      <w:pPr>
        <w:widowControl w:val="0"/>
        <w:numPr>
          <w:ilvl w:val="0"/>
          <w:numId w:val="26"/>
        </w:numPr>
        <w:autoSpaceDE w:val="0"/>
        <w:autoSpaceDN w:val="0"/>
        <w:adjustRightInd w:val="0"/>
        <w:contextualSpacing/>
        <w:jc w:val="both"/>
        <w:rPr>
          <w:color w:val="000000"/>
          <w:sz w:val="28"/>
          <w:szCs w:val="28"/>
        </w:rPr>
      </w:pPr>
      <w:r w:rsidRPr="00C31831">
        <w:rPr>
          <w:color w:val="000000"/>
          <w:sz w:val="28"/>
          <w:szCs w:val="28"/>
        </w:rPr>
        <w:t>травмы головного мозга</w:t>
      </w:r>
    </w:p>
    <w:p w:rsidR="00C31831" w:rsidRPr="00C31831" w:rsidRDefault="00C31831" w:rsidP="008958F5">
      <w:pPr>
        <w:widowControl w:val="0"/>
        <w:numPr>
          <w:ilvl w:val="0"/>
          <w:numId w:val="26"/>
        </w:numPr>
        <w:autoSpaceDE w:val="0"/>
        <w:autoSpaceDN w:val="0"/>
        <w:adjustRightInd w:val="0"/>
        <w:contextualSpacing/>
        <w:jc w:val="both"/>
        <w:rPr>
          <w:color w:val="000000"/>
          <w:sz w:val="28"/>
          <w:szCs w:val="28"/>
        </w:rPr>
      </w:pPr>
      <w:r w:rsidRPr="00C31831">
        <w:rPr>
          <w:color w:val="000000"/>
          <w:sz w:val="28"/>
          <w:szCs w:val="28"/>
        </w:rPr>
        <w:t>незрелости структур головного мозга</w:t>
      </w:r>
    </w:p>
    <w:p w:rsidR="00C31831" w:rsidRPr="00C31831" w:rsidRDefault="00C31831" w:rsidP="008958F5">
      <w:pPr>
        <w:widowControl w:val="0"/>
        <w:numPr>
          <w:ilvl w:val="0"/>
          <w:numId w:val="26"/>
        </w:numPr>
        <w:autoSpaceDE w:val="0"/>
        <w:autoSpaceDN w:val="0"/>
        <w:adjustRightInd w:val="0"/>
        <w:contextualSpacing/>
        <w:jc w:val="both"/>
        <w:rPr>
          <w:color w:val="000000"/>
          <w:sz w:val="28"/>
          <w:szCs w:val="28"/>
        </w:rPr>
      </w:pPr>
      <w:r w:rsidRPr="00C31831">
        <w:rPr>
          <w:color w:val="000000"/>
          <w:sz w:val="28"/>
          <w:szCs w:val="28"/>
        </w:rPr>
        <w:t>повреждения мозговых структур свободным билирубином</w:t>
      </w:r>
    </w:p>
    <w:p w:rsidR="00C31831" w:rsidRPr="00C31831" w:rsidRDefault="00C31831" w:rsidP="008958F5">
      <w:pPr>
        <w:widowControl w:val="0"/>
        <w:numPr>
          <w:ilvl w:val="0"/>
          <w:numId w:val="26"/>
        </w:numPr>
        <w:autoSpaceDE w:val="0"/>
        <w:autoSpaceDN w:val="0"/>
        <w:adjustRightInd w:val="0"/>
        <w:contextualSpacing/>
        <w:jc w:val="both"/>
        <w:rPr>
          <w:color w:val="000000"/>
          <w:sz w:val="28"/>
          <w:szCs w:val="28"/>
        </w:rPr>
      </w:pPr>
      <w:r w:rsidRPr="00C31831">
        <w:rPr>
          <w:color w:val="000000"/>
          <w:sz w:val="28"/>
          <w:szCs w:val="28"/>
        </w:rPr>
        <w:t>дегенерации передних рогов спинного мозга</w:t>
      </w:r>
    </w:p>
    <w:p w:rsidR="00C31831" w:rsidRPr="00C31831" w:rsidRDefault="00C31831" w:rsidP="00C31831">
      <w:pPr>
        <w:ind w:firstLine="709"/>
        <w:jc w:val="both"/>
        <w:rPr>
          <w:color w:val="000000"/>
          <w:sz w:val="28"/>
          <w:szCs w:val="28"/>
        </w:rPr>
      </w:pPr>
      <w:r w:rsidRPr="00C31831">
        <w:rPr>
          <w:color w:val="000000"/>
          <w:sz w:val="28"/>
          <w:szCs w:val="28"/>
        </w:rPr>
        <w:lastRenderedPageBreak/>
        <w:t>3. К НАИБОЛЕЕ ХАРАКТЕРНЫМ СИМПТОМАМ ПЕРЕЛОМА КОСТЕЙ У ДЕТЕЙ ОТНОСЯТ</w:t>
      </w:r>
    </w:p>
    <w:p w:rsidR="00C31831" w:rsidRPr="00C31831" w:rsidRDefault="00C31831" w:rsidP="008958F5">
      <w:pPr>
        <w:widowControl w:val="0"/>
        <w:numPr>
          <w:ilvl w:val="0"/>
          <w:numId w:val="27"/>
        </w:numPr>
        <w:autoSpaceDE w:val="0"/>
        <w:autoSpaceDN w:val="0"/>
        <w:adjustRightInd w:val="0"/>
        <w:contextualSpacing/>
        <w:jc w:val="both"/>
        <w:rPr>
          <w:color w:val="000000"/>
          <w:sz w:val="28"/>
          <w:szCs w:val="28"/>
        </w:rPr>
      </w:pPr>
      <w:r w:rsidRPr="00C31831">
        <w:rPr>
          <w:color w:val="000000"/>
          <w:sz w:val="28"/>
          <w:szCs w:val="28"/>
        </w:rPr>
        <w:t>деформацию конечности</w:t>
      </w:r>
    </w:p>
    <w:p w:rsidR="00C31831" w:rsidRPr="00C31831" w:rsidRDefault="00C31831" w:rsidP="008958F5">
      <w:pPr>
        <w:widowControl w:val="0"/>
        <w:numPr>
          <w:ilvl w:val="0"/>
          <w:numId w:val="27"/>
        </w:numPr>
        <w:autoSpaceDE w:val="0"/>
        <w:autoSpaceDN w:val="0"/>
        <w:adjustRightInd w:val="0"/>
        <w:contextualSpacing/>
        <w:jc w:val="both"/>
        <w:rPr>
          <w:color w:val="000000"/>
          <w:sz w:val="28"/>
          <w:szCs w:val="28"/>
        </w:rPr>
      </w:pPr>
      <w:r w:rsidRPr="00C31831">
        <w:rPr>
          <w:color w:val="000000"/>
          <w:sz w:val="28"/>
          <w:szCs w:val="28"/>
        </w:rPr>
        <w:t>боль при пальпации</w:t>
      </w:r>
    </w:p>
    <w:p w:rsidR="00C31831" w:rsidRPr="00C31831" w:rsidRDefault="00C31831" w:rsidP="008958F5">
      <w:pPr>
        <w:widowControl w:val="0"/>
        <w:numPr>
          <w:ilvl w:val="0"/>
          <w:numId w:val="27"/>
        </w:numPr>
        <w:autoSpaceDE w:val="0"/>
        <w:autoSpaceDN w:val="0"/>
        <w:adjustRightInd w:val="0"/>
        <w:contextualSpacing/>
        <w:jc w:val="both"/>
        <w:rPr>
          <w:color w:val="000000"/>
          <w:sz w:val="28"/>
          <w:szCs w:val="28"/>
        </w:rPr>
      </w:pPr>
      <w:r w:rsidRPr="00C31831">
        <w:rPr>
          <w:color w:val="000000"/>
          <w:sz w:val="28"/>
          <w:szCs w:val="28"/>
        </w:rPr>
        <w:t>повышение температуры тела</w:t>
      </w:r>
    </w:p>
    <w:p w:rsidR="00C31831" w:rsidRPr="00C31831" w:rsidRDefault="00C31831" w:rsidP="008958F5">
      <w:pPr>
        <w:widowControl w:val="0"/>
        <w:numPr>
          <w:ilvl w:val="0"/>
          <w:numId w:val="27"/>
        </w:numPr>
        <w:autoSpaceDE w:val="0"/>
        <w:autoSpaceDN w:val="0"/>
        <w:adjustRightInd w:val="0"/>
        <w:contextualSpacing/>
        <w:jc w:val="both"/>
        <w:rPr>
          <w:color w:val="000000"/>
          <w:sz w:val="28"/>
          <w:szCs w:val="28"/>
        </w:rPr>
      </w:pPr>
      <w:r w:rsidRPr="00C31831">
        <w:rPr>
          <w:color w:val="000000"/>
          <w:sz w:val="28"/>
          <w:szCs w:val="28"/>
        </w:rPr>
        <w:t>ссадины на конечностях</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sidRPr="00C31831">
        <w:rPr>
          <w:color w:val="000000"/>
          <w:sz w:val="28"/>
          <w:szCs w:val="28"/>
        </w:rPr>
        <w:t>4. НАИБОЛЕЕ ДОСТОВЕРНЫМИ ПРИЗНАКАМИ ОСТРОГО АППЕНДИЦИТА У ДЕТЕЙ ЯВЛЯЮТСЯ</w:t>
      </w:r>
    </w:p>
    <w:p w:rsidR="00C31831" w:rsidRPr="00C31831" w:rsidRDefault="00C31831" w:rsidP="008958F5">
      <w:pPr>
        <w:widowControl w:val="0"/>
        <w:numPr>
          <w:ilvl w:val="0"/>
          <w:numId w:val="28"/>
        </w:numPr>
        <w:autoSpaceDE w:val="0"/>
        <w:autoSpaceDN w:val="0"/>
        <w:adjustRightInd w:val="0"/>
        <w:contextualSpacing/>
        <w:jc w:val="both"/>
        <w:rPr>
          <w:color w:val="000000"/>
          <w:sz w:val="28"/>
          <w:szCs w:val="28"/>
        </w:rPr>
      </w:pPr>
      <w:r w:rsidRPr="00C31831">
        <w:rPr>
          <w:color w:val="000000"/>
          <w:sz w:val="28"/>
          <w:szCs w:val="28"/>
        </w:rPr>
        <w:t>напряжение мышц брюшной стенки и локальная болезненность</w:t>
      </w:r>
    </w:p>
    <w:p w:rsidR="00C31831" w:rsidRPr="00C31831" w:rsidRDefault="00C31831" w:rsidP="008958F5">
      <w:pPr>
        <w:widowControl w:val="0"/>
        <w:numPr>
          <w:ilvl w:val="0"/>
          <w:numId w:val="28"/>
        </w:numPr>
        <w:autoSpaceDE w:val="0"/>
        <w:autoSpaceDN w:val="0"/>
        <w:adjustRightInd w:val="0"/>
        <w:contextualSpacing/>
        <w:jc w:val="both"/>
        <w:rPr>
          <w:color w:val="000000"/>
          <w:sz w:val="28"/>
          <w:szCs w:val="28"/>
        </w:rPr>
      </w:pPr>
      <w:r w:rsidRPr="00C31831">
        <w:rPr>
          <w:color w:val="000000"/>
          <w:sz w:val="28"/>
          <w:szCs w:val="28"/>
        </w:rPr>
        <w:t>локальная боль и рвота</w:t>
      </w:r>
    </w:p>
    <w:p w:rsidR="00C31831" w:rsidRPr="00C31831" w:rsidRDefault="00C31831" w:rsidP="008958F5">
      <w:pPr>
        <w:widowControl w:val="0"/>
        <w:numPr>
          <w:ilvl w:val="0"/>
          <w:numId w:val="28"/>
        </w:numPr>
        <w:autoSpaceDE w:val="0"/>
        <w:autoSpaceDN w:val="0"/>
        <w:adjustRightInd w:val="0"/>
        <w:contextualSpacing/>
        <w:jc w:val="both"/>
        <w:rPr>
          <w:color w:val="000000"/>
          <w:sz w:val="28"/>
          <w:szCs w:val="28"/>
        </w:rPr>
      </w:pPr>
      <w:r w:rsidRPr="00C31831">
        <w:rPr>
          <w:color w:val="000000"/>
          <w:sz w:val="28"/>
          <w:szCs w:val="28"/>
        </w:rPr>
        <w:t>напряжение мышц брюшной стенки и рвота</w:t>
      </w:r>
    </w:p>
    <w:p w:rsidR="00C31831" w:rsidRPr="00C31831" w:rsidRDefault="00C31831" w:rsidP="008958F5">
      <w:pPr>
        <w:widowControl w:val="0"/>
        <w:numPr>
          <w:ilvl w:val="0"/>
          <w:numId w:val="28"/>
        </w:numPr>
        <w:autoSpaceDE w:val="0"/>
        <w:autoSpaceDN w:val="0"/>
        <w:adjustRightInd w:val="0"/>
        <w:contextualSpacing/>
        <w:jc w:val="both"/>
        <w:rPr>
          <w:color w:val="000000"/>
          <w:sz w:val="28"/>
          <w:szCs w:val="28"/>
        </w:rPr>
      </w:pPr>
      <w:r w:rsidRPr="00C31831">
        <w:rPr>
          <w:color w:val="000000"/>
          <w:sz w:val="28"/>
          <w:szCs w:val="28"/>
        </w:rPr>
        <w:t xml:space="preserve">симптом </w:t>
      </w:r>
      <w:proofErr w:type="spellStart"/>
      <w:r w:rsidRPr="00C31831">
        <w:rPr>
          <w:color w:val="000000"/>
          <w:sz w:val="28"/>
          <w:szCs w:val="28"/>
        </w:rPr>
        <w:t>Щеткина-Блюмберга</w:t>
      </w:r>
      <w:proofErr w:type="spellEnd"/>
      <w:r w:rsidRPr="00C31831">
        <w:rPr>
          <w:color w:val="000000"/>
          <w:sz w:val="28"/>
          <w:szCs w:val="28"/>
        </w:rPr>
        <w:t xml:space="preserve"> и рвота</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sidRPr="00C31831">
        <w:rPr>
          <w:color w:val="000000"/>
          <w:sz w:val="28"/>
          <w:szCs w:val="28"/>
        </w:rPr>
        <w:t>5. СОТРЯСЕНИЕ МОЗГА ХАРАКТЕРИЗУЮТ</w:t>
      </w:r>
    </w:p>
    <w:p w:rsidR="00C31831" w:rsidRPr="00C31831" w:rsidRDefault="00C31831" w:rsidP="008958F5">
      <w:pPr>
        <w:widowControl w:val="0"/>
        <w:numPr>
          <w:ilvl w:val="0"/>
          <w:numId w:val="29"/>
        </w:numPr>
        <w:autoSpaceDE w:val="0"/>
        <w:autoSpaceDN w:val="0"/>
        <w:adjustRightInd w:val="0"/>
        <w:contextualSpacing/>
        <w:jc w:val="both"/>
        <w:rPr>
          <w:color w:val="000000"/>
          <w:sz w:val="28"/>
          <w:szCs w:val="28"/>
        </w:rPr>
      </w:pPr>
      <w:r w:rsidRPr="00C31831">
        <w:rPr>
          <w:color w:val="000000"/>
          <w:sz w:val="28"/>
          <w:szCs w:val="28"/>
        </w:rPr>
        <w:t>кратковременная потеря сознания, рвота в первые часы после травмы, ретроградная амнезия</w:t>
      </w:r>
    </w:p>
    <w:p w:rsidR="00C31831" w:rsidRPr="00C31831" w:rsidRDefault="00C31831" w:rsidP="008958F5">
      <w:pPr>
        <w:widowControl w:val="0"/>
        <w:numPr>
          <w:ilvl w:val="0"/>
          <w:numId w:val="29"/>
        </w:numPr>
        <w:autoSpaceDE w:val="0"/>
        <w:autoSpaceDN w:val="0"/>
        <w:adjustRightInd w:val="0"/>
        <w:contextualSpacing/>
        <w:jc w:val="both"/>
        <w:rPr>
          <w:color w:val="000000"/>
          <w:sz w:val="28"/>
          <w:szCs w:val="28"/>
        </w:rPr>
      </w:pPr>
      <w:r w:rsidRPr="00C31831">
        <w:rPr>
          <w:color w:val="000000"/>
          <w:sz w:val="28"/>
          <w:szCs w:val="28"/>
        </w:rPr>
        <w:t>потеря сознания через 2-3 часа после травмы, анизокория, очаговая симптоматика</w:t>
      </w:r>
    </w:p>
    <w:p w:rsidR="00C31831" w:rsidRPr="00C31831" w:rsidRDefault="00C31831" w:rsidP="008958F5">
      <w:pPr>
        <w:widowControl w:val="0"/>
        <w:numPr>
          <w:ilvl w:val="0"/>
          <w:numId w:val="29"/>
        </w:numPr>
        <w:autoSpaceDE w:val="0"/>
        <w:autoSpaceDN w:val="0"/>
        <w:adjustRightInd w:val="0"/>
        <w:contextualSpacing/>
        <w:jc w:val="both"/>
        <w:rPr>
          <w:color w:val="000000"/>
          <w:sz w:val="28"/>
          <w:szCs w:val="28"/>
        </w:rPr>
      </w:pPr>
      <w:r w:rsidRPr="00C31831">
        <w:rPr>
          <w:color w:val="000000"/>
          <w:sz w:val="28"/>
          <w:szCs w:val="28"/>
        </w:rPr>
        <w:t>пролонгированный общемозговой синдром, повышение температуры тела, рвота</w:t>
      </w:r>
    </w:p>
    <w:p w:rsidR="00C31831" w:rsidRPr="00C31831" w:rsidRDefault="00C31831" w:rsidP="008958F5">
      <w:pPr>
        <w:widowControl w:val="0"/>
        <w:numPr>
          <w:ilvl w:val="0"/>
          <w:numId w:val="29"/>
        </w:numPr>
        <w:autoSpaceDE w:val="0"/>
        <w:autoSpaceDN w:val="0"/>
        <w:adjustRightInd w:val="0"/>
        <w:contextualSpacing/>
        <w:jc w:val="both"/>
        <w:rPr>
          <w:color w:val="000000"/>
          <w:sz w:val="28"/>
          <w:szCs w:val="28"/>
        </w:rPr>
      </w:pPr>
      <w:r w:rsidRPr="00C31831">
        <w:rPr>
          <w:color w:val="000000"/>
          <w:sz w:val="28"/>
          <w:szCs w:val="28"/>
        </w:rPr>
        <w:t xml:space="preserve">неукротимая рвота, потеря сознания до 4-6 часов, </w:t>
      </w:r>
      <w:proofErr w:type="spellStart"/>
      <w:r w:rsidRPr="00C31831">
        <w:rPr>
          <w:color w:val="000000"/>
          <w:sz w:val="28"/>
          <w:szCs w:val="28"/>
        </w:rPr>
        <w:t>антероградная</w:t>
      </w:r>
      <w:proofErr w:type="spellEnd"/>
      <w:r w:rsidRPr="00C31831">
        <w:rPr>
          <w:color w:val="000000"/>
          <w:sz w:val="28"/>
          <w:szCs w:val="28"/>
        </w:rPr>
        <w:t xml:space="preserve"> амнезия</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sidRPr="00C31831">
        <w:rPr>
          <w:color w:val="000000"/>
          <w:sz w:val="28"/>
          <w:szCs w:val="28"/>
        </w:rPr>
        <w:t>6. ДОСТОВЕРНЫМ ПРИЗНАКОМ ПЕРЕЛОМА ОСНОВАНИЯ ЧЕРЕПА У ДЕТЕЙ ЯВЛЯЕТСЯ</w:t>
      </w:r>
    </w:p>
    <w:p w:rsidR="00C31831" w:rsidRPr="00C31831" w:rsidRDefault="00C31831" w:rsidP="008958F5">
      <w:pPr>
        <w:widowControl w:val="0"/>
        <w:numPr>
          <w:ilvl w:val="0"/>
          <w:numId w:val="30"/>
        </w:numPr>
        <w:autoSpaceDE w:val="0"/>
        <w:autoSpaceDN w:val="0"/>
        <w:adjustRightInd w:val="0"/>
        <w:contextualSpacing/>
        <w:jc w:val="both"/>
        <w:rPr>
          <w:color w:val="000000"/>
          <w:sz w:val="28"/>
          <w:szCs w:val="28"/>
        </w:rPr>
      </w:pPr>
      <w:r w:rsidRPr="00C31831">
        <w:rPr>
          <w:color w:val="000000"/>
          <w:sz w:val="28"/>
          <w:szCs w:val="28"/>
        </w:rPr>
        <w:t>ото-</w:t>
      </w:r>
      <w:proofErr w:type="spellStart"/>
      <w:r w:rsidRPr="00C31831">
        <w:rPr>
          <w:color w:val="000000"/>
          <w:sz w:val="28"/>
          <w:szCs w:val="28"/>
        </w:rPr>
        <w:t>рино</w:t>
      </w:r>
      <w:proofErr w:type="spellEnd"/>
      <w:r w:rsidRPr="00C31831">
        <w:rPr>
          <w:color w:val="000000"/>
          <w:sz w:val="28"/>
          <w:szCs w:val="28"/>
        </w:rPr>
        <w:t>-</w:t>
      </w:r>
      <w:proofErr w:type="spellStart"/>
      <w:r w:rsidRPr="00C31831">
        <w:rPr>
          <w:color w:val="000000"/>
          <w:sz w:val="28"/>
          <w:szCs w:val="28"/>
        </w:rPr>
        <w:t>ликворея</w:t>
      </w:r>
      <w:proofErr w:type="spellEnd"/>
    </w:p>
    <w:p w:rsidR="00C31831" w:rsidRPr="00C31831" w:rsidRDefault="00C31831" w:rsidP="008958F5">
      <w:pPr>
        <w:widowControl w:val="0"/>
        <w:numPr>
          <w:ilvl w:val="0"/>
          <w:numId w:val="30"/>
        </w:numPr>
        <w:autoSpaceDE w:val="0"/>
        <w:autoSpaceDN w:val="0"/>
        <w:adjustRightInd w:val="0"/>
        <w:contextualSpacing/>
        <w:jc w:val="both"/>
        <w:rPr>
          <w:color w:val="000000"/>
          <w:sz w:val="28"/>
          <w:szCs w:val="28"/>
        </w:rPr>
      </w:pPr>
      <w:r w:rsidRPr="00C31831">
        <w:rPr>
          <w:color w:val="000000"/>
          <w:sz w:val="28"/>
          <w:szCs w:val="28"/>
        </w:rPr>
        <w:t>потеря сознания</w:t>
      </w:r>
    </w:p>
    <w:p w:rsidR="00C31831" w:rsidRPr="00C31831" w:rsidRDefault="00C31831" w:rsidP="008958F5">
      <w:pPr>
        <w:widowControl w:val="0"/>
        <w:numPr>
          <w:ilvl w:val="0"/>
          <w:numId w:val="30"/>
        </w:numPr>
        <w:autoSpaceDE w:val="0"/>
        <w:autoSpaceDN w:val="0"/>
        <w:adjustRightInd w:val="0"/>
        <w:contextualSpacing/>
        <w:jc w:val="both"/>
        <w:rPr>
          <w:color w:val="000000"/>
          <w:sz w:val="28"/>
          <w:szCs w:val="28"/>
        </w:rPr>
      </w:pPr>
      <w:r w:rsidRPr="00C31831">
        <w:rPr>
          <w:color w:val="000000"/>
          <w:sz w:val="28"/>
          <w:szCs w:val="28"/>
        </w:rPr>
        <w:t>очаговая неврологическая симптоматика</w:t>
      </w:r>
    </w:p>
    <w:p w:rsidR="00C31831" w:rsidRPr="00C31831" w:rsidRDefault="00C31831" w:rsidP="008958F5">
      <w:pPr>
        <w:widowControl w:val="0"/>
        <w:numPr>
          <w:ilvl w:val="0"/>
          <w:numId w:val="30"/>
        </w:numPr>
        <w:autoSpaceDE w:val="0"/>
        <w:autoSpaceDN w:val="0"/>
        <w:adjustRightInd w:val="0"/>
        <w:contextualSpacing/>
        <w:jc w:val="both"/>
        <w:rPr>
          <w:color w:val="000000"/>
          <w:sz w:val="28"/>
          <w:szCs w:val="28"/>
        </w:rPr>
      </w:pPr>
      <w:r w:rsidRPr="00C31831">
        <w:rPr>
          <w:color w:val="000000"/>
          <w:sz w:val="28"/>
          <w:szCs w:val="28"/>
        </w:rPr>
        <w:t>многократная рвота</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sidRPr="00C31831">
        <w:rPr>
          <w:color w:val="000000"/>
          <w:sz w:val="28"/>
          <w:szCs w:val="28"/>
        </w:rPr>
        <w:t>7. ПРИЧИНОЙ ЗАТРУДНЕННОГО ДЫХАНИЯ, ПЕРИОДИЧЕСКИ С ПРИСТУПАМИ УДУШЬЯ, У ПАЦИЕНТОВ С ОХРИПЛЫМ ГОЛОСОМ И ПЕРИОДИЧЕСКОЙ АФОНИЕЙ ЯВЛЯЕТСЯ</w:t>
      </w:r>
    </w:p>
    <w:p w:rsidR="00C31831" w:rsidRPr="00C31831" w:rsidRDefault="00C31831" w:rsidP="008958F5">
      <w:pPr>
        <w:widowControl w:val="0"/>
        <w:numPr>
          <w:ilvl w:val="0"/>
          <w:numId w:val="31"/>
        </w:numPr>
        <w:autoSpaceDE w:val="0"/>
        <w:autoSpaceDN w:val="0"/>
        <w:adjustRightInd w:val="0"/>
        <w:contextualSpacing/>
        <w:jc w:val="both"/>
        <w:rPr>
          <w:color w:val="000000"/>
          <w:sz w:val="28"/>
          <w:szCs w:val="28"/>
        </w:rPr>
      </w:pPr>
      <w:r w:rsidRPr="00C31831">
        <w:rPr>
          <w:color w:val="000000"/>
          <w:sz w:val="28"/>
          <w:szCs w:val="28"/>
        </w:rPr>
        <w:t>фиксированное инородное тело гортани</w:t>
      </w:r>
    </w:p>
    <w:p w:rsidR="00C31831" w:rsidRPr="00C31831" w:rsidRDefault="00C31831" w:rsidP="008958F5">
      <w:pPr>
        <w:widowControl w:val="0"/>
        <w:numPr>
          <w:ilvl w:val="0"/>
          <w:numId w:val="31"/>
        </w:numPr>
        <w:autoSpaceDE w:val="0"/>
        <w:autoSpaceDN w:val="0"/>
        <w:adjustRightInd w:val="0"/>
        <w:contextualSpacing/>
        <w:jc w:val="both"/>
        <w:rPr>
          <w:color w:val="000000"/>
          <w:sz w:val="28"/>
          <w:szCs w:val="28"/>
        </w:rPr>
      </w:pPr>
      <w:r w:rsidRPr="00C31831">
        <w:rPr>
          <w:color w:val="000000"/>
          <w:sz w:val="28"/>
          <w:szCs w:val="28"/>
        </w:rPr>
        <w:t>инородное тело главного бронха</w:t>
      </w:r>
    </w:p>
    <w:p w:rsidR="00C31831" w:rsidRPr="00C31831" w:rsidRDefault="00C31831" w:rsidP="008958F5">
      <w:pPr>
        <w:widowControl w:val="0"/>
        <w:numPr>
          <w:ilvl w:val="0"/>
          <w:numId w:val="31"/>
        </w:numPr>
        <w:autoSpaceDE w:val="0"/>
        <w:autoSpaceDN w:val="0"/>
        <w:adjustRightInd w:val="0"/>
        <w:contextualSpacing/>
        <w:jc w:val="both"/>
        <w:rPr>
          <w:color w:val="000000"/>
          <w:sz w:val="28"/>
          <w:szCs w:val="28"/>
        </w:rPr>
      </w:pPr>
      <w:r w:rsidRPr="00C31831">
        <w:rPr>
          <w:color w:val="000000"/>
          <w:sz w:val="28"/>
          <w:szCs w:val="28"/>
        </w:rPr>
        <w:t>инородное тело сегментарного бронха</w:t>
      </w:r>
    </w:p>
    <w:p w:rsidR="00C31831" w:rsidRPr="00C31831" w:rsidRDefault="00C31831" w:rsidP="008958F5">
      <w:pPr>
        <w:widowControl w:val="0"/>
        <w:numPr>
          <w:ilvl w:val="0"/>
          <w:numId w:val="31"/>
        </w:numPr>
        <w:autoSpaceDE w:val="0"/>
        <w:autoSpaceDN w:val="0"/>
        <w:adjustRightInd w:val="0"/>
        <w:contextualSpacing/>
        <w:jc w:val="both"/>
        <w:rPr>
          <w:color w:val="000000"/>
          <w:sz w:val="28"/>
          <w:szCs w:val="28"/>
        </w:rPr>
      </w:pPr>
      <w:r w:rsidRPr="00C31831">
        <w:rPr>
          <w:color w:val="000000"/>
          <w:sz w:val="28"/>
          <w:szCs w:val="28"/>
        </w:rPr>
        <w:t>фиксированное инородное тело трахеи</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sidRPr="00C31831">
        <w:rPr>
          <w:color w:val="000000"/>
          <w:sz w:val="28"/>
          <w:szCs w:val="28"/>
        </w:rPr>
        <w:t>8. ЗНАЧЕНИЕ МЫШЕЧНОГО ОКОЧЕНЕНИЯ ПРИ ОКАЗАНИИ НЕОТЛОЖНОЙ ПОМОЩИ СОСТОИТ В ТОМ, ЧТО ОНО</w:t>
      </w:r>
    </w:p>
    <w:p w:rsidR="00C31831" w:rsidRPr="00C31831" w:rsidRDefault="00C31831" w:rsidP="008958F5">
      <w:pPr>
        <w:widowControl w:val="0"/>
        <w:numPr>
          <w:ilvl w:val="0"/>
          <w:numId w:val="32"/>
        </w:numPr>
        <w:autoSpaceDE w:val="0"/>
        <w:autoSpaceDN w:val="0"/>
        <w:adjustRightInd w:val="0"/>
        <w:contextualSpacing/>
        <w:jc w:val="both"/>
        <w:rPr>
          <w:color w:val="000000"/>
          <w:sz w:val="28"/>
          <w:szCs w:val="28"/>
        </w:rPr>
      </w:pPr>
      <w:r w:rsidRPr="00C31831">
        <w:rPr>
          <w:color w:val="000000"/>
          <w:sz w:val="28"/>
          <w:szCs w:val="28"/>
        </w:rPr>
        <w:t>является достоверным признаком смерти</w:t>
      </w:r>
    </w:p>
    <w:p w:rsidR="00C31831" w:rsidRPr="00C31831" w:rsidRDefault="00C31831" w:rsidP="008958F5">
      <w:pPr>
        <w:widowControl w:val="0"/>
        <w:numPr>
          <w:ilvl w:val="0"/>
          <w:numId w:val="32"/>
        </w:numPr>
        <w:autoSpaceDE w:val="0"/>
        <w:autoSpaceDN w:val="0"/>
        <w:adjustRightInd w:val="0"/>
        <w:contextualSpacing/>
        <w:jc w:val="both"/>
        <w:rPr>
          <w:color w:val="000000"/>
          <w:sz w:val="28"/>
          <w:szCs w:val="28"/>
        </w:rPr>
      </w:pPr>
      <w:r w:rsidRPr="00C31831">
        <w:rPr>
          <w:color w:val="000000"/>
          <w:sz w:val="28"/>
          <w:szCs w:val="28"/>
        </w:rPr>
        <w:t>является показание для проведения СЛР</w:t>
      </w:r>
    </w:p>
    <w:p w:rsidR="00C31831" w:rsidRPr="00C31831" w:rsidRDefault="00C31831" w:rsidP="008958F5">
      <w:pPr>
        <w:widowControl w:val="0"/>
        <w:numPr>
          <w:ilvl w:val="0"/>
          <w:numId w:val="32"/>
        </w:numPr>
        <w:autoSpaceDE w:val="0"/>
        <w:autoSpaceDN w:val="0"/>
        <w:adjustRightInd w:val="0"/>
        <w:contextualSpacing/>
        <w:jc w:val="both"/>
        <w:rPr>
          <w:color w:val="000000"/>
          <w:sz w:val="28"/>
          <w:szCs w:val="28"/>
        </w:rPr>
      </w:pPr>
      <w:r w:rsidRPr="00C31831">
        <w:rPr>
          <w:color w:val="000000"/>
          <w:sz w:val="28"/>
          <w:szCs w:val="28"/>
        </w:rPr>
        <w:t>является показанием для проведения непрямого массажа сердца</w:t>
      </w:r>
    </w:p>
    <w:p w:rsidR="00C31831" w:rsidRPr="00C31831" w:rsidRDefault="00C31831" w:rsidP="008958F5">
      <w:pPr>
        <w:widowControl w:val="0"/>
        <w:numPr>
          <w:ilvl w:val="0"/>
          <w:numId w:val="32"/>
        </w:numPr>
        <w:autoSpaceDE w:val="0"/>
        <w:autoSpaceDN w:val="0"/>
        <w:adjustRightInd w:val="0"/>
        <w:contextualSpacing/>
        <w:jc w:val="both"/>
        <w:rPr>
          <w:color w:val="000000"/>
          <w:sz w:val="28"/>
          <w:szCs w:val="28"/>
        </w:rPr>
      </w:pPr>
      <w:r w:rsidRPr="00C31831">
        <w:rPr>
          <w:color w:val="000000"/>
          <w:sz w:val="28"/>
          <w:szCs w:val="28"/>
        </w:rPr>
        <w:t>препятствует формированию посмертных повреждений</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sidRPr="00C31831">
        <w:rPr>
          <w:color w:val="000000"/>
          <w:sz w:val="28"/>
          <w:szCs w:val="28"/>
        </w:rPr>
        <w:t>9. ПРИ УТОПЛЕНИИ В ПРЕСНОЙ ВОДЕ РАЗВИВАЮТСЯ</w:t>
      </w:r>
    </w:p>
    <w:p w:rsidR="00C31831" w:rsidRPr="00C31831" w:rsidRDefault="00C31831" w:rsidP="008958F5">
      <w:pPr>
        <w:widowControl w:val="0"/>
        <w:numPr>
          <w:ilvl w:val="0"/>
          <w:numId w:val="33"/>
        </w:numPr>
        <w:autoSpaceDE w:val="0"/>
        <w:autoSpaceDN w:val="0"/>
        <w:adjustRightInd w:val="0"/>
        <w:contextualSpacing/>
        <w:jc w:val="both"/>
        <w:rPr>
          <w:color w:val="000000"/>
          <w:sz w:val="28"/>
          <w:szCs w:val="28"/>
        </w:rPr>
      </w:pPr>
      <w:proofErr w:type="spellStart"/>
      <w:r w:rsidRPr="00C31831">
        <w:rPr>
          <w:color w:val="000000"/>
          <w:sz w:val="28"/>
          <w:szCs w:val="28"/>
        </w:rPr>
        <w:t>гиперволемия</w:t>
      </w:r>
      <w:proofErr w:type="spellEnd"/>
      <w:r w:rsidRPr="00C31831">
        <w:rPr>
          <w:color w:val="000000"/>
          <w:sz w:val="28"/>
          <w:szCs w:val="28"/>
        </w:rPr>
        <w:t xml:space="preserve">, </w:t>
      </w:r>
      <w:proofErr w:type="spellStart"/>
      <w:r w:rsidRPr="00C31831">
        <w:rPr>
          <w:color w:val="000000"/>
          <w:sz w:val="28"/>
          <w:szCs w:val="28"/>
        </w:rPr>
        <w:t>гипонатриемия</w:t>
      </w:r>
      <w:proofErr w:type="spellEnd"/>
      <w:r w:rsidRPr="00C31831">
        <w:rPr>
          <w:color w:val="000000"/>
          <w:sz w:val="28"/>
          <w:szCs w:val="28"/>
        </w:rPr>
        <w:t>, гемолиз эритроцитов, почечная недостаточность</w:t>
      </w:r>
    </w:p>
    <w:p w:rsidR="00C31831" w:rsidRPr="00C31831" w:rsidRDefault="00C31831" w:rsidP="008958F5">
      <w:pPr>
        <w:widowControl w:val="0"/>
        <w:numPr>
          <w:ilvl w:val="0"/>
          <w:numId w:val="33"/>
        </w:numPr>
        <w:autoSpaceDE w:val="0"/>
        <w:autoSpaceDN w:val="0"/>
        <w:adjustRightInd w:val="0"/>
        <w:contextualSpacing/>
        <w:jc w:val="both"/>
        <w:rPr>
          <w:color w:val="000000"/>
          <w:sz w:val="28"/>
          <w:szCs w:val="28"/>
        </w:rPr>
      </w:pPr>
      <w:proofErr w:type="spellStart"/>
      <w:r w:rsidRPr="00C31831">
        <w:rPr>
          <w:color w:val="000000"/>
          <w:sz w:val="28"/>
          <w:szCs w:val="28"/>
        </w:rPr>
        <w:t>гиповолемия</w:t>
      </w:r>
      <w:proofErr w:type="spellEnd"/>
      <w:r w:rsidRPr="00C31831">
        <w:rPr>
          <w:color w:val="000000"/>
          <w:sz w:val="28"/>
          <w:szCs w:val="28"/>
        </w:rPr>
        <w:t>, ацидоз, дыхательная недостаточность</w:t>
      </w:r>
    </w:p>
    <w:p w:rsidR="00C31831" w:rsidRPr="00C31831" w:rsidRDefault="00C31831" w:rsidP="008958F5">
      <w:pPr>
        <w:widowControl w:val="0"/>
        <w:numPr>
          <w:ilvl w:val="0"/>
          <w:numId w:val="33"/>
        </w:numPr>
        <w:autoSpaceDE w:val="0"/>
        <w:autoSpaceDN w:val="0"/>
        <w:adjustRightInd w:val="0"/>
        <w:contextualSpacing/>
        <w:jc w:val="both"/>
        <w:rPr>
          <w:color w:val="000000"/>
          <w:sz w:val="28"/>
          <w:szCs w:val="28"/>
        </w:rPr>
      </w:pPr>
      <w:proofErr w:type="spellStart"/>
      <w:r w:rsidRPr="00C31831">
        <w:rPr>
          <w:color w:val="000000"/>
          <w:sz w:val="28"/>
          <w:szCs w:val="28"/>
        </w:rPr>
        <w:t>гиперволемия</w:t>
      </w:r>
      <w:proofErr w:type="spellEnd"/>
      <w:r w:rsidRPr="00C31831">
        <w:rPr>
          <w:color w:val="000000"/>
          <w:sz w:val="28"/>
          <w:szCs w:val="28"/>
        </w:rPr>
        <w:t xml:space="preserve"> по малому кругу, </w:t>
      </w:r>
      <w:proofErr w:type="spellStart"/>
      <w:r w:rsidRPr="00C31831">
        <w:rPr>
          <w:color w:val="000000"/>
          <w:sz w:val="28"/>
          <w:szCs w:val="28"/>
        </w:rPr>
        <w:t>гиперкалиемия</w:t>
      </w:r>
      <w:proofErr w:type="spellEnd"/>
      <w:r w:rsidRPr="00C31831">
        <w:rPr>
          <w:color w:val="000000"/>
          <w:sz w:val="28"/>
          <w:szCs w:val="28"/>
        </w:rPr>
        <w:t xml:space="preserve">, </w:t>
      </w:r>
      <w:proofErr w:type="gramStart"/>
      <w:r w:rsidRPr="00C31831">
        <w:rPr>
          <w:color w:val="000000"/>
          <w:sz w:val="28"/>
          <w:szCs w:val="28"/>
        </w:rPr>
        <w:t>сердечно-сосудистая</w:t>
      </w:r>
      <w:proofErr w:type="gramEnd"/>
      <w:r w:rsidRPr="00C31831">
        <w:rPr>
          <w:color w:val="000000"/>
          <w:sz w:val="28"/>
          <w:szCs w:val="28"/>
        </w:rPr>
        <w:t xml:space="preserve"> недостаточность</w:t>
      </w:r>
    </w:p>
    <w:p w:rsidR="00C31831" w:rsidRPr="00C31831" w:rsidRDefault="00C31831" w:rsidP="008958F5">
      <w:pPr>
        <w:widowControl w:val="0"/>
        <w:numPr>
          <w:ilvl w:val="0"/>
          <w:numId w:val="33"/>
        </w:numPr>
        <w:autoSpaceDE w:val="0"/>
        <w:autoSpaceDN w:val="0"/>
        <w:adjustRightInd w:val="0"/>
        <w:contextualSpacing/>
        <w:jc w:val="both"/>
        <w:rPr>
          <w:color w:val="000000"/>
          <w:sz w:val="28"/>
          <w:szCs w:val="28"/>
        </w:rPr>
      </w:pPr>
      <w:proofErr w:type="spellStart"/>
      <w:r w:rsidRPr="00C31831">
        <w:rPr>
          <w:color w:val="000000"/>
          <w:sz w:val="28"/>
          <w:szCs w:val="28"/>
        </w:rPr>
        <w:t>гиповолемия</w:t>
      </w:r>
      <w:proofErr w:type="spellEnd"/>
      <w:r w:rsidRPr="00C31831">
        <w:rPr>
          <w:color w:val="000000"/>
          <w:sz w:val="28"/>
          <w:szCs w:val="28"/>
        </w:rPr>
        <w:t xml:space="preserve">, </w:t>
      </w:r>
      <w:proofErr w:type="spellStart"/>
      <w:r w:rsidRPr="00C31831">
        <w:rPr>
          <w:color w:val="000000"/>
          <w:sz w:val="28"/>
          <w:szCs w:val="28"/>
        </w:rPr>
        <w:t>гипернатриемия</w:t>
      </w:r>
      <w:proofErr w:type="spellEnd"/>
      <w:r w:rsidRPr="00C31831">
        <w:rPr>
          <w:color w:val="000000"/>
          <w:sz w:val="28"/>
          <w:szCs w:val="28"/>
        </w:rPr>
        <w:t>, метаболический ацидоз</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sidRPr="00C31831">
        <w:rPr>
          <w:color w:val="000000"/>
          <w:sz w:val="28"/>
          <w:szCs w:val="28"/>
        </w:rPr>
        <w:t>10. ПРИ АСТМАТИЧЕСКОМ СТАТУСЕ В СТАДИИ ДЕКОМПЕНСАЦИИ ПРИ АУСКУЛЬТАЦИИ ВЫСЛУШИВАЮТ</w:t>
      </w:r>
    </w:p>
    <w:p w:rsidR="00C31831" w:rsidRPr="00C31831" w:rsidRDefault="00C31831" w:rsidP="008958F5">
      <w:pPr>
        <w:widowControl w:val="0"/>
        <w:numPr>
          <w:ilvl w:val="0"/>
          <w:numId w:val="34"/>
        </w:numPr>
        <w:autoSpaceDE w:val="0"/>
        <w:autoSpaceDN w:val="0"/>
        <w:adjustRightInd w:val="0"/>
        <w:contextualSpacing/>
        <w:jc w:val="both"/>
        <w:rPr>
          <w:color w:val="000000"/>
          <w:sz w:val="28"/>
          <w:szCs w:val="28"/>
        </w:rPr>
      </w:pPr>
      <w:r w:rsidRPr="00C31831">
        <w:rPr>
          <w:color w:val="000000"/>
          <w:sz w:val="28"/>
          <w:szCs w:val="28"/>
        </w:rPr>
        <w:t>«немое легкое»</w:t>
      </w:r>
    </w:p>
    <w:p w:rsidR="00C31831" w:rsidRPr="00C31831" w:rsidRDefault="00C31831" w:rsidP="008958F5">
      <w:pPr>
        <w:widowControl w:val="0"/>
        <w:numPr>
          <w:ilvl w:val="0"/>
          <w:numId w:val="34"/>
        </w:numPr>
        <w:autoSpaceDE w:val="0"/>
        <w:autoSpaceDN w:val="0"/>
        <w:adjustRightInd w:val="0"/>
        <w:contextualSpacing/>
        <w:jc w:val="both"/>
        <w:rPr>
          <w:color w:val="000000"/>
          <w:sz w:val="28"/>
          <w:szCs w:val="28"/>
        </w:rPr>
      </w:pPr>
      <w:r w:rsidRPr="00C31831">
        <w:rPr>
          <w:color w:val="000000"/>
          <w:sz w:val="28"/>
          <w:szCs w:val="28"/>
        </w:rPr>
        <w:t>ослабленное дыхание</w:t>
      </w:r>
    </w:p>
    <w:p w:rsidR="00C31831" w:rsidRPr="00C31831" w:rsidRDefault="00C31831" w:rsidP="008958F5">
      <w:pPr>
        <w:widowControl w:val="0"/>
        <w:numPr>
          <w:ilvl w:val="0"/>
          <w:numId w:val="34"/>
        </w:numPr>
        <w:autoSpaceDE w:val="0"/>
        <w:autoSpaceDN w:val="0"/>
        <w:adjustRightInd w:val="0"/>
        <w:contextualSpacing/>
        <w:jc w:val="both"/>
        <w:rPr>
          <w:color w:val="000000"/>
          <w:sz w:val="28"/>
          <w:szCs w:val="28"/>
        </w:rPr>
      </w:pPr>
      <w:r w:rsidRPr="00C31831">
        <w:rPr>
          <w:color w:val="000000"/>
          <w:sz w:val="28"/>
          <w:szCs w:val="28"/>
        </w:rPr>
        <w:t>жесткое дыхание</w:t>
      </w:r>
    </w:p>
    <w:p w:rsidR="00C31831" w:rsidRPr="00C31831" w:rsidRDefault="00C31831" w:rsidP="008958F5">
      <w:pPr>
        <w:widowControl w:val="0"/>
        <w:numPr>
          <w:ilvl w:val="0"/>
          <w:numId w:val="34"/>
        </w:numPr>
        <w:autoSpaceDE w:val="0"/>
        <w:autoSpaceDN w:val="0"/>
        <w:adjustRightInd w:val="0"/>
        <w:contextualSpacing/>
        <w:jc w:val="both"/>
        <w:rPr>
          <w:color w:val="000000"/>
          <w:sz w:val="28"/>
          <w:szCs w:val="28"/>
        </w:rPr>
      </w:pPr>
      <w:r w:rsidRPr="00C31831">
        <w:rPr>
          <w:color w:val="000000"/>
          <w:sz w:val="28"/>
          <w:szCs w:val="28"/>
        </w:rPr>
        <w:t>везикулярное дыхание</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sidRPr="00C31831">
        <w:rPr>
          <w:color w:val="000000"/>
          <w:sz w:val="28"/>
          <w:szCs w:val="28"/>
        </w:rPr>
        <w:t>11. ОСТРАЯ СОСУДИСТАЯ НЕДОСТАТОЧНОСТЬ СОПРОВОЖДАЕТСЯ</w:t>
      </w:r>
    </w:p>
    <w:p w:rsidR="00C31831" w:rsidRPr="00C31831" w:rsidRDefault="00C31831" w:rsidP="008958F5">
      <w:pPr>
        <w:widowControl w:val="0"/>
        <w:numPr>
          <w:ilvl w:val="0"/>
          <w:numId w:val="35"/>
        </w:numPr>
        <w:autoSpaceDE w:val="0"/>
        <w:autoSpaceDN w:val="0"/>
        <w:adjustRightInd w:val="0"/>
        <w:contextualSpacing/>
        <w:jc w:val="both"/>
        <w:rPr>
          <w:color w:val="000000"/>
          <w:sz w:val="28"/>
          <w:szCs w:val="28"/>
        </w:rPr>
      </w:pPr>
      <w:r w:rsidRPr="00C31831">
        <w:rPr>
          <w:color w:val="000000"/>
          <w:sz w:val="28"/>
          <w:szCs w:val="28"/>
        </w:rPr>
        <w:t>падением артериального давления</w:t>
      </w:r>
    </w:p>
    <w:p w:rsidR="00C31831" w:rsidRPr="00C31831" w:rsidRDefault="00C31831" w:rsidP="008958F5">
      <w:pPr>
        <w:widowControl w:val="0"/>
        <w:numPr>
          <w:ilvl w:val="0"/>
          <w:numId w:val="35"/>
        </w:numPr>
        <w:autoSpaceDE w:val="0"/>
        <w:autoSpaceDN w:val="0"/>
        <w:adjustRightInd w:val="0"/>
        <w:contextualSpacing/>
        <w:jc w:val="both"/>
        <w:rPr>
          <w:color w:val="000000"/>
          <w:sz w:val="28"/>
          <w:szCs w:val="28"/>
        </w:rPr>
      </w:pPr>
      <w:r w:rsidRPr="00C31831">
        <w:rPr>
          <w:color w:val="000000"/>
          <w:sz w:val="28"/>
          <w:szCs w:val="28"/>
        </w:rPr>
        <w:t>свистящими хрипами</w:t>
      </w:r>
    </w:p>
    <w:p w:rsidR="00C31831" w:rsidRPr="00C31831" w:rsidRDefault="00C31831" w:rsidP="008958F5">
      <w:pPr>
        <w:widowControl w:val="0"/>
        <w:numPr>
          <w:ilvl w:val="0"/>
          <w:numId w:val="35"/>
        </w:numPr>
        <w:autoSpaceDE w:val="0"/>
        <w:autoSpaceDN w:val="0"/>
        <w:adjustRightInd w:val="0"/>
        <w:contextualSpacing/>
        <w:jc w:val="both"/>
        <w:rPr>
          <w:color w:val="000000"/>
          <w:sz w:val="28"/>
          <w:szCs w:val="28"/>
        </w:rPr>
      </w:pPr>
      <w:r w:rsidRPr="00C31831">
        <w:rPr>
          <w:color w:val="000000"/>
          <w:sz w:val="28"/>
          <w:szCs w:val="28"/>
        </w:rPr>
        <w:t>влажными хрипами в легких</w:t>
      </w:r>
    </w:p>
    <w:p w:rsidR="00C31831" w:rsidRPr="00C31831" w:rsidRDefault="00C31831" w:rsidP="008958F5">
      <w:pPr>
        <w:widowControl w:val="0"/>
        <w:numPr>
          <w:ilvl w:val="0"/>
          <w:numId w:val="35"/>
        </w:numPr>
        <w:autoSpaceDE w:val="0"/>
        <w:autoSpaceDN w:val="0"/>
        <w:adjustRightInd w:val="0"/>
        <w:contextualSpacing/>
        <w:jc w:val="both"/>
        <w:rPr>
          <w:color w:val="000000"/>
          <w:sz w:val="28"/>
          <w:szCs w:val="28"/>
        </w:rPr>
      </w:pPr>
      <w:r w:rsidRPr="00C31831">
        <w:rPr>
          <w:color w:val="000000"/>
          <w:sz w:val="28"/>
          <w:szCs w:val="28"/>
        </w:rPr>
        <w:t>сухими хрипами в легких</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sidRPr="00C31831">
        <w:rPr>
          <w:color w:val="000000"/>
          <w:sz w:val="28"/>
          <w:szCs w:val="28"/>
        </w:rPr>
        <w:t>12. СООТНОШЕНИЕ НАЖАТИЙ НА ГРУДНУЮ КЛЕТКУ И ИСКУССТВЕННЫХ ВДОХОВ ПРИ БАЗОВОЙ СЕРДЕЧНО-ЛЕГОЧНОЙ РЕАНИМАЦИИ У ДЕТЕЙ СОСТАВЛЯЕТ:</w:t>
      </w:r>
    </w:p>
    <w:p w:rsidR="00C31831" w:rsidRPr="00C31831" w:rsidRDefault="00C31831" w:rsidP="008958F5">
      <w:pPr>
        <w:widowControl w:val="0"/>
        <w:numPr>
          <w:ilvl w:val="0"/>
          <w:numId w:val="36"/>
        </w:numPr>
        <w:autoSpaceDE w:val="0"/>
        <w:autoSpaceDN w:val="0"/>
        <w:adjustRightInd w:val="0"/>
        <w:contextualSpacing/>
        <w:jc w:val="both"/>
        <w:rPr>
          <w:color w:val="000000"/>
          <w:sz w:val="28"/>
          <w:szCs w:val="28"/>
        </w:rPr>
      </w:pPr>
      <w:r w:rsidRPr="00C31831">
        <w:rPr>
          <w:color w:val="000000"/>
          <w:sz w:val="28"/>
          <w:szCs w:val="28"/>
        </w:rPr>
        <w:t xml:space="preserve">15:2 </w:t>
      </w:r>
    </w:p>
    <w:p w:rsidR="00C31831" w:rsidRPr="00C31831" w:rsidRDefault="00C31831" w:rsidP="008958F5">
      <w:pPr>
        <w:widowControl w:val="0"/>
        <w:numPr>
          <w:ilvl w:val="0"/>
          <w:numId w:val="36"/>
        </w:numPr>
        <w:autoSpaceDE w:val="0"/>
        <w:autoSpaceDN w:val="0"/>
        <w:adjustRightInd w:val="0"/>
        <w:contextualSpacing/>
        <w:jc w:val="both"/>
        <w:rPr>
          <w:color w:val="000000"/>
          <w:sz w:val="28"/>
          <w:szCs w:val="28"/>
        </w:rPr>
      </w:pPr>
      <w:r w:rsidRPr="00C31831">
        <w:rPr>
          <w:color w:val="000000"/>
          <w:sz w:val="28"/>
          <w:szCs w:val="28"/>
        </w:rPr>
        <w:t>3:1</w:t>
      </w:r>
    </w:p>
    <w:p w:rsidR="00C31831" w:rsidRPr="00C31831" w:rsidRDefault="00C31831" w:rsidP="008958F5">
      <w:pPr>
        <w:widowControl w:val="0"/>
        <w:numPr>
          <w:ilvl w:val="0"/>
          <w:numId w:val="36"/>
        </w:numPr>
        <w:autoSpaceDE w:val="0"/>
        <w:autoSpaceDN w:val="0"/>
        <w:adjustRightInd w:val="0"/>
        <w:contextualSpacing/>
        <w:jc w:val="both"/>
        <w:rPr>
          <w:color w:val="000000"/>
          <w:sz w:val="28"/>
          <w:szCs w:val="28"/>
        </w:rPr>
      </w:pPr>
      <w:r w:rsidRPr="00C31831">
        <w:rPr>
          <w:color w:val="000000"/>
          <w:sz w:val="28"/>
          <w:szCs w:val="28"/>
        </w:rPr>
        <w:t>10:1</w:t>
      </w:r>
    </w:p>
    <w:p w:rsidR="00C31831" w:rsidRPr="00C31831" w:rsidRDefault="00C31831" w:rsidP="008958F5">
      <w:pPr>
        <w:widowControl w:val="0"/>
        <w:numPr>
          <w:ilvl w:val="0"/>
          <w:numId w:val="36"/>
        </w:numPr>
        <w:autoSpaceDE w:val="0"/>
        <w:autoSpaceDN w:val="0"/>
        <w:adjustRightInd w:val="0"/>
        <w:contextualSpacing/>
        <w:jc w:val="both"/>
        <w:rPr>
          <w:color w:val="000000"/>
          <w:sz w:val="28"/>
          <w:szCs w:val="28"/>
        </w:rPr>
      </w:pPr>
      <w:r w:rsidRPr="00C31831">
        <w:rPr>
          <w:color w:val="000000"/>
          <w:sz w:val="28"/>
          <w:szCs w:val="28"/>
        </w:rPr>
        <w:t>5:1</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sidRPr="00C31831">
        <w:rPr>
          <w:color w:val="000000"/>
          <w:sz w:val="28"/>
          <w:szCs w:val="28"/>
        </w:rPr>
        <w:t>13. ПРЕПАРАТАМИ ДЛЯ ПРИМЕНЕНИЯ У ДЕТЕЙ ПРИ СЕРДЕЧНО-ЛЕГОЧНОЙ РЕАНИМАЦИИ ЯВЛЯЮТСЯ:</w:t>
      </w:r>
    </w:p>
    <w:p w:rsidR="00C31831" w:rsidRPr="00C31831" w:rsidRDefault="00C31831" w:rsidP="008958F5">
      <w:pPr>
        <w:widowControl w:val="0"/>
        <w:numPr>
          <w:ilvl w:val="0"/>
          <w:numId w:val="37"/>
        </w:numPr>
        <w:autoSpaceDE w:val="0"/>
        <w:autoSpaceDN w:val="0"/>
        <w:adjustRightInd w:val="0"/>
        <w:contextualSpacing/>
        <w:jc w:val="both"/>
        <w:rPr>
          <w:color w:val="000000"/>
          <w:sz w:val="28"/>
          <w:szCs w:val="28"/>
        </w:rPr>
      </w:pPr>
      <w:r w:rsidRPr="00C31831">
        <w:rPr>
          <w:color w:val="000000"/>
          <w:sz w:val="28"/>
          <w:szCs w:val="28"/>
        </w:rPr>
        <w:t>Адреналин и атропин</w:t>
      </w:r>
    </w:p>
    <w:p w:rsidR="00C31831" w:rsidRPr="00C31831" w:rsidRDefault="00C31831" w:rsidP="008958F5">
      <w:pPr>
        <w:widowControl w:val="0"/>
        <w:numPr>
          <w:ilvl w:val="0"/>
          <w:numId w:val="37"/>
        </w:numPr>
        <w:autoSpaceDE w:val="0"/>
        <w:autoSpaceDN w:val="0"/>
        <w:adjustRightInd w:val="0"/>
        <w:contextualSpacing/>
        <w:jc w:val="both"/>
        <w:rPr>
          <w:color w:val="000000"/>
          <w:sz w:val="28"/>
          <w:szCs w:val="28"/>
        </w:rPr>
      </w:pPr>
      <w:r w:rsidRPr="00C31831">
        <w:rPr>
          <w:color w:val="000000"/>
          <w:sz w:val="28"/>
          <w:szCs w:val="28"/>
        </w:rPr>
        <w:t>Адреналин, атропин и гидрокарбонат натрия</w:t>
      </w:r>
    </w:p>
    <w:p w:rsidR="00C31831" w:rsidRPr="00C31831" w:rsidRDefault="00C31831" w:rsidP="008958F5">
      <w:pPr>
        <w:widowControl w:val="0"/>
        <w:numPr>
          <w:ilvl w:val="0"/>
          <w:numId w:val="37"/>
        </w:numPr>
        <w:autoSpaceDE w:val="0"/>
        <w:autoSpaceDN w:val="0"/>
        <w:adjustRightInd w:val="0"/>
        <w:contextualSpacing/>
        <w:jc w:val="both"/>
        <w:rPr>
          <w:color w:val="000000"/>
          <w:sz w:val="28"/>
          <w:szCs w:val="28"/>
        </w:rPr>
      </w:pPr>
      <w:r w:rsidRPr="00C31831">
        <w:rPr>
          <w:color w:val="000000"/>
          <w:sz w:val="28"/>
          <w:szCs w:val="28"/>
        </w:rPr>
        <w:t xml:space="preserve">Адреналин, атропин и </w:t>
      </w:r>
      <w:proofErr w:type="spellStart"/>
      <w:r w:rsidRPr="00C31831">
        <w:rPr>
          <w:color w:val="000000"/>
          <w:sz w:val="28"/>
          <w:szCs w:val="28"/>
        </w:rPr>
        <w:t>кордарон</w:t>
      </w:r>
      <w:proofErr w:type="spellEnd"/>
    </w:p>
    <w:p w:rsidR="00C31831" w:rsidRPr="00C31831" w:rsidRDefault="00C31831" w:rsidP="008958F5">
      <w:pPr>
        <w:widowControl w:val="0"/>
        <w:numPr>
          <w:ilvl w:val="0"/>
          <w:numId w:val="37"/>
        </w:numPr>
        <w:autoSpaceDE w:val="0"/>
        <w:autoSpaceDN w:val="0"/>
        <w:adjustRightInd w:val="0"/>
        <w:contextualSpacing/>
        <w:jc w:val="both"/>
        <w:rPr>
          <w:color w:val="000000"/>
          <w:sz w:val="28"/>
          <w:szCs w:val="28"/>
        </w:rPr>
      </w:pPr>
      <w:proofErr w:type="spellStart"/>
      <w:r w:rsidRPr="00C31831">
        <w:rPr>
          <w:color w:val="000000"/>
          <w:sz w:val="28"/>
          <w:szCs w:val="28"/>
        </w:rPr>
        <w:t>Кордарон</w:t>
      </w:r>
      <w:proofErr w:type="spellEnd"/>
      <w:r w:rsidRPr="00C31831">
        <w:rPr>
          <w:color w:val="000000"/>
          <w:sz w:val="28"/>
          <w:szCs w:val="28"/>
        </w:rPr>
        <w:t xml:space="preserve"> и адреналин</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sidRPr="00C31831">
        <w:rPr>
          <w:color w:val="000000"/>
          <w:sz w:val="28"/>
          <w:szCs w:val="28"/>
        </w:rPr>
        <w:t>14. ОСНОВНОЙ ПУТЬ ВВЕДЕНИЯ ЛЕКАРСТВЕННЫХ ПРЕПАРАТОВ ПРИ ПРОВЕДЕНИИ СЕРДЕЧНО-ЛЕГОЧНОЙ РЕАНИМАЦИИ У ДЕТЕЙ</w:t>
      </w:r>
    </w:p>
    <w:p w:rsidR="00C31831" w:rsidRPr="00C31831" w:rsidRDefault="00C31831" w:rsidP="008958F5">
      <w:pPr>
        <w:widowControl w:val="0"/>
        <w:numPr>
          <w:ilvl w:val="0"/>
          <w:numId w:val="38"/>
        </w:numPr>
        <w:autoSpaceDE w:val="0"/>
        <w:autoSpaceDN w:val="0"/>
        <w:adjustRightInd w:val="0"/>
        <w:contextualSpacing/>
        <w:jc w:val="both"/>
        <w:rPr>
          <w:color w:val="000000"/>
          <w:sz w:val="28"/>
          <w:szCs w:val="28"/>
        </w:rPr>
      </w:pPr>
      <w:r w:rsidRPr="00C31831">
        <w:rPr>
          <w:color w:val="000000"/>
          <w:sz w:val="28"/>
          <w:szCs w:val="28"/>
        </w:rPr>
        <w:t xml:space="preserve">Внутривенный </w:t>
      </w:r>
    </w:p>
    <w:p w:rsidR="00C31831" w:rsidRPr="00C31831" w:rsidRDefault="00C31831" w:rsidP="008958F5">
      <w:pPr>
        <w:widowControl w:val="0"/>
        <w:numPr>
          <w:ilvl w:val="0"/>
          <w:numId w:val="38"/>
        </w:numPr>
        <w:autoSpaceDE w:val="0"/>
        <w:autoSpaceDN w:val="0"/>
        <w:adjustRightInd w:val="0"/>
        <w:contextualSpacing/>
        <w:jc w:val="both"/>
        <w:rPr>
          <w:color w:val="000000"/>
          <w:sz w:val="28"/>
          <w:szCs w:val="28"/>
        </w:rPr>
      </w:pPr>
      <w:r w:rsidRPr="00C31831">
        <w:rPr>
          <w:color w:val="000000"/>
          <w:sz w:val="28"/>
          <w:szCs w:val="28"/>
        </w:rPr>
        <w:t xml:space="preserve">Внутрикостный </w:t>
      </w:r>
    </w:p>
    <w:p w:rsidR="00C31831" w:rsidRPr="00C31831" w:rsidRDefault="00C31831" w:rsidP="008958F5">
      <w:pPr>
        <w:widowControl w:val="0"/>
        <w:numPr>
          <w:ilvl w:val="0"/>
          <w:numId w:val="38"/>
        </w:numPr>
        <w:autoSpaceDE w:val="0"/>
        <w:autoSpaceDN w:val="0"/>
        <w:adjustRightInd w:val="0"/>
        <w:contextualSpacing/>
        <w:jc w:val="both"/>
        <w:rPr>
          <w:color w:val="000000"/>
          <w:sz w:val="28"/>
          <w:szCs w:val="28"/>
        </w:rPr>
      </w:pPr>
      <w:proofErr w:type="spellStart"/>
      <w:r w:rsidRPr="00C31831">
        <w:rPr>
          <w:color w:val="000000"/>
          <w:sz w:val="28"/>
          <w:szCs w:val="28"/>
        </w:rPr>
        <w:t>Эндотрахеальный</w:t>
      </w:r>
      <w:proofErr w:type="spellEnd"/>
    </w:p>
    <w:p w:rsidR="00C31831" w:rsidRPr="00C31831" w:rsidRDefault="00C31831" w:rsidP="008958F5">
      <w:pPr>
        <w:widowControl w:val="0"/>
        <w:numPr>
          <w:ilvl w:val="0"/>
          <w:numId w:val="38"/>
        </w:numPr>
        <w:autoSpaceDE w:val="0"/>
        <w:autoSpaceDN w:val="0"/>
        <w:adjustRightInd w:val="0"/>
        <w:contextualSpacing/>
        <w:jc w:val="both"/>
        <w:rPr>
          <w:color w:val="000000"/>
          <w:sz w:val="28"/>
          <w:szCs w:val="28"/>
        </w:rPr>
      </w:pPr>
      <w:r w:rsidRPr="00C31831">
        <w:rPr>
          <w:color w:val="000000"/>
          <w:sz w:val="28"/>
          <w:szCs w:val="28"/>
        </w:rPr>
        <w:t xml:space="preserve">Внутрисердечный  </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sidRPr="00C31831">
        <w:rPr>
          <w:color w:val="000000"/>
          <w:sz w:val="28"/>
          <w:szCs w:val="28"/>
        </w:rPr>
        <w:lastRenderedPageBreak/>
        <w:t xml:space="preserve">15. НАИБОЛЕЕ СЕРЬЕЗНОЕ ОСЛОЖНЕНИЕ ЛЕВОЖЕЛУДОЧКОЙ СЕРДЕЧНОЙ НЕДОСТАТОЧНОСТИ </w:t>
      </w:r>
    </w:p>
    <w:p w:rsidR="00C31831" w:rsidRPr="00C31831" w:rsidRDefault="00C31831" w:rsidP="008958F5">
      <w:pPr>
        <w:widowControl w:val="0"/>
        <w:numPr>
          <w:ilvl w:val="0"/>
          <w:numId w:val="39"/>
        </w:numPr>
        <w:autoSpaceDE w:val="0"/>
        <w:autoSpaceDN w:val="0"/>
        <w:adjustRightInd w:val="0"/>
        <w:contextualSpacing/>
        <w:jc w:val="both"/>
        <w:rPr>
          <w:color w:val="000000"/>
          <w:sz w:val="28"/>
          <w:szCs w:val="28"/>
        </w:rPr>
      </w:pPr>
      <w:r w:rsidRPr="00C31831">
        <w:rPr>
          <w:color w:val="000000"/>
          <w:sz w:val="28"/>
          <w:szCs w:val="28"/>
        </w:rPr>
        <w:t xml:space="preserve">Отек легких </w:t>
      </w:r>
    </w:p>
    <w:p w:rsidR="00C31831" w:rsidRPr="00C31831" w:rsidRDefault="00C31831" w:rsidP="008958F5">
      <w:pPr>
        <w:widowControl w:val="0"/>
        <w:numPr>
          <w:ilvl w:val="0"/>
          <w:numId w:val="39"/>
        </w:numPr>
        <w:autoSpaceDE w:val="0"/>
        <w:autoSpaceDN w:val="0"/>
        <w:adjustRightInd w:val="0"/>
        <w:contextualSpacing/>
        <w:jc w:val="both"/>
        <w:rPr>
          <w:color w:val="000000"/>
          <w:sz w:val="28"/>
          <w:szCs w:val="28"/>
        </w:rPr>
      </w:pPr>
      <w:r w:rsidRPr="00C31831">
        <w:rPr>
          <w:color w:val="000000"/>
          <w:sz w:val="28"/>
          <w:szCs w:val="28"/>
        </w:rPr>
        <w:t xml:space="preserve">Асцит </w:t>
      </w:r>
    </w:p>
    <w:p w:rsidR="00C31831" w:rsidRPr="00C31831" w:rsidRDefault="00C31831" w:rsidP="008958F5">
      <w:pPr>
        <w:widowControl w:val="0"/>
        <w:numPr>
          <w:ilvl w:val="0"/>
          <w:numId w:val="39"/>
        </w:numPr>
        <w:autoSpaceDE w:val="0"/>
        <w:autoSpaceDN w:val="0"/>
        <w:adjustRightInd w:val="0"/>
        <w:contextualSpacing/>
        <w:jc w:val="both"/>
        <w:rPr>
          <w:color w:val="000000"/>
          <w:sz w:val="28"/>
          <w:szCs w:val="28"/>
        </w:rPr>
      </w:pPr>
      <w:r w:rsidRPr="00C31831">
        <w:rPr>
          <w:color w:val="000000"/>
          <w:sz w:val="28"/>
          <w:szCs w:val="28"/>
        </w:rPr>
        <w:t xml:space="preserve">Анасарка </w:t>
      </w:r>
    </w:p>
    <w:p w:rsidR="00C31831" w:rsidRPr="00C31831" w:rsidRDefault="00C31831" w:rsidP="008958F5">
      <w:pPr>
        <w:widowControl w:val="0"/>
        <w:numPr>
          <w:ilvl w:val="0"/>
          <w:numId w:val="39"/>
        </w:numPr>
        <w:autoSpaceDE w:val="0"/>
        <w:autoSpaceDN w:val="0"/>
        <w:adjustRightInd w:val="0"/>
        <w:contextualSpacing/>
        <w:jc w:val="both"/>
        <w:rPr>
          <w:color w:val="000000"/>
          <w:sz w:val="28"/>
          <w:szCs w:val="28"/>
        </w:rPr>
      </w:pPr>
      <w:r w:rsidRPr="00C31831">
        <w:rPr>
          <w:color w:val="000000"/>
          <w:sz w:val="28"/>
          <w:szCs w:val="28"/>
        </w:rPr>
        <w:t>Цирроз печени</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sidRPr="00C31831">
        <w:rPr>
          <w:color w:val="000000"/>
          <w:sz w:val="28"/>
          <w:szCs w:val="28"/>
        </w:rPr>
        <w:t xml:space="preserve">16. ДОЗИРОВКА АДРЕНАЛИНА ПРИ ВНУТРИВЕННОМ И ВНУТРИКОСТНОМ ВВЕДЕНИИ ПРИ СЛР СОСТАВЛЯЕТ: </w:t>
      </w:r>
    </w:p>
    <w:p w:rsidR="00C31831" w:rsidRPr="00C31831" w:rsidRDefault="00C31831" w:rsidP="008958F5">
      <w:pPr>
        <w:widowControl w:val="0"/>
        <w:numPr>
          <w:ilvl w:val="0"/>
          <w:numId w:val="40"/>
        </w:numPr>
        <w:autoSpaceDE w:val="0"/>
        <w:autoSpaceDN w:val="0"/>
        <w:adjustRightInd w:val="0"/>
        <w:contextualSpacing/>
        <w:jc w:val="both"/>
        <w:rPr>
          <w:color w:val="000000"/>
          <w:sz w:val="28"/>
          <w:szCs w:val="28"/>
        </w:rPr>
      </w:pPr>
      <w:r w:rsidRPr="00C31831">
        <w:rPr>
          <w:color w:val="000000"/>
          <w:sz w:val="28"/>
          <w:szCs w:val="28"/>
        </w:rPr>
        <w:t>0,01 мг/кг (0,01 мл/кг 1:10000)</w:t>
      </w:r>
    </w:p>
    <w:p w:rsidR="00C31831" w:rsidRPr="00C31831" w:rsidRDefault="00C31831" w:rsidP="008958F5">
      <w:pPr>
        <w:widowControl w:val="0"/>
        <w:numPr>
          <w:ilvl w:val="0"/>
          <w:numId w:val="40"/>
        </w:numPr>
        <w:autoSpaceDE w:val="0"/>
        <w:autoSpaceDN w:val="0"/>
        <w:adjustRightInd w:val="0"/>
        <w:contextualSpacing/>
        <w:jc w:val="both"/>
        <w:rPr>
          <w:color w:val="000000"/>
          <w:sz w:val="28"/>
          <w:szCs w:val="28"/>
        </w:rPr>
      </w:pPr>
      <w:r w:rsidRPr="00C31831">
        <w:rPr>
          <w:color w:val="000000"/>
          <w:sz w:val="28"/>
          <w:szCs w:val="28"/>
        </w:rPr>
        <w:t>0,1 мг/кг (0,1 мл/кг 1:10000)</w:t>
      </w:r>
    </w:p>
    <w:p w:rsidR="00C31831" w:rsidRPr="00C31831" w:rsidRDefault="00C31831" w:rsidP="008958F5">
      <w:pPr>
        <w:widowControl w:val="0"/>
        <w:numPr>
          <w:ilvl w:val="0"/>
          <w:numId w:val="40"/>
        </w:numPr>
        <w:autoSpaceDE w:val="0"/>
        <w:autoSpaceDN w:val="0"/>
        <w:adjustRightInd w:val="0"/>
        <w:contextualSpacing/>
        <w:jc w:val="both"/>
        <w:rPr>
          <w:color w:val="000000"/>
          <w:sz w:val="28"/>
          <w:szCs w:val="28"/>
        </w:rPr>
      </w:pPr>
      <w:r w:rsidRPr="00C31831">
        <w:rPr>
          <w:color w:val="000000"/>
          <w:sz w:val="28"/>
          <w:szCs w:val="28"/>
        </w:rPr>
        <w:t>1 мг/кг (1 мл/кг 1:10000)</w:t>
      </w:r>
    </w:p>
    <w:p w:rsidR="00C31831" w:rsidRPr="00C31831" w:rsidRDefault="00C31831" w:rsidP="008958F5">
      <w:pPr>
        <w:widowControl w:val="0"/>
        <w:numPr>
          <w:ilvl w:val="0"/>
          <w:numId w:val="40"/>
        </w:numPr>
        <w:autoSpaceDE w:val="0"/>
        <w:autoSpaceDN w:val="0"/>
        <w:adjustRightInd w:val="0"/>
        <w:contextualSpacing/>
        <w:jc w:val="both"/>
        <w:rPr>
          <w:color w:val="000000"/>
          <w:sz w:val="28"/>
          <w:szCs w:val="28"/>
        </w:rPr>
      </w:pPr>
      <w:r w:rsidRPr="00C31831">
        <w:rPr>
          <w:color w:val="000000"/>
          <w:sz w:val="28"/>
          <w:szCs w:val="28"/>
        </w:rPr>
        <w:t>10 мг/кг (1 мл/кг 1:1000)</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sidRPr="00C31831">
        <w:rPr>
          <w:color w:val="000000"/>
          <w:sz w:val="28"/>
          <w:szCs w:val="28"/>
        </w:rPr>
        <w:t>17. ДОЗИРОВКА АТРОПИНА ПРИ ВНУТРИВЕННОМ И ВНУТРИКОСТНОМ ВВЕДЕНИИ ПРИ СЛР СОСТАВЛЯЕТ:</w:t>
      </w:r>
    </w:p>
    <w:p w:rsidR="00C31831" w:rsidRPr="00C31831" w:rsidRDefault="00C31831" w:rsidP="008958F5">
      <w:pPr>
        <w:widowControl w:val="0"/>
        <w:numPr>
          <w:ilvl w:val="0"/>
          <w:numId w:val="41"/>
        </w:numPr>
        <w:autoSpaceDE w:val="0"/>
        <w:autoSpaceDN w:val="0"/>
        <w:adjustRightInd w:val="0"/>
        <w:contextualSpacing/>
        <w:jc w:val="both"/>
        <w:rPr>
          <w:color w:val="000000"/>
          <w:sz w:val="28"/>
          <w:szCs w:val="28"/>
        </w:rPr>
      </w:pPr>
      <w:r w:rsidRPr="00C31831">
        <w:rPr>
          <w:color w:val="000000"/>
          <w:sz w:val="28"/>
          <w:szCs w:val="28"/>
        </w:rPr>
        <w:t>0,02 мг/кг</w:t>
      </w:r>
    </w:p>
    <w:p w:rsidR="00C31831" w:rsidRPr="00C31831" w:rsidRDefault="00C31831" w:rsidP="008958F5">
      <w:pPr>
        <w:widowControl w:val="0"/>
        <w:numPr>
          <w:ilvl w:val="0"/>
          <w:numId w:val="41"/>
        </w:numPr>
        <w:autoSpaceDE w:val="0"/>
        <w:autoSpaceDN w:val="0"/>
        <w:adjustRightInd w:val="0"/>
        <w:contextualSpacing/>
        <w:jc w:val="both"/>
        <w:rPr>
          <w:color w:val="000000"/>
          <w:sz w:val="28"/>
          <w:szCs w:val="28"/>
        </w:rPr>
      </w:pPr>
      <w:r w:rsidRPr="00C31831">
        <w:rPr>
          <w:color w:val="000000"/>
          <w:sz w:val="28"/>
          <w:szCs w:val="28"/>
        </w:rPr>
        <w:t>0,05 мг/кг</w:t>
      </w:r>
    </w:p>
    <w:p w:rsidR="00C31831" w:rsidRPr="00C31831" w:rsidRDefault="00C31831" w:rsidP="008958F5">
      <w:pPr>
        <w:widowControl w:val="0"/>
        <w:numPr>
          <w:ilvl w:val="0"/>
          <w:numId w:val="41"/>
        </w:numPr>
        <w:autoSpaceDE w:val="0"/>
        <w:autoSpaceDN w:val="0"/>
        <w:adjustRightInd w:val="0"/>
        <w:contextualSpacing/>
        <w:jc w:val="both"/>
        <w:rPr>
          <w:color w:val="000000"/>
          <w:sz w:val="28"/>
          <w:szCs w:val="28"/>
        </w:rPr>
      </w:pPr>
      <w:r w:rsidRPr="00C31831">
        <w:rPr>
          <w:color w:val="000000"/>
          <w:sz w:val="28"/>
          <w:szCs w:val="28"/>
        </w:rPr>
        <w:t>0,1 мг/кг</w:t>
      </w:r>
    </w:p>
    <w:p w:rsidR="00C31831" w:rsidRPr="00C31831" w:rsidRDefault="00C31831" w:rsidP="008958F5">
      <w:pPr>
        <w:widowControl w:val="0"/>
        <w:numPr>
          <w:ilvl w:val="0"/>
          <w:numId w:val="41"/>
        </w:numPr>
        <w:autoSpaceDE w:val="0"/>
        <w:autoSpaceDN w:val="0"/>
        <w:adjustRightInd w:val="0"/>
        <w:contextualSpacing/>
        <w:jc w:val="both"/>
        <w:rPr>
          <w:color w:val="000000"/>
          <w:sz w:val="28"/>
          <w:szCs w:val="28"/>
        </w:rPr>
      </w:pPr>
      <w:r w:rsidRPr="00C31831">
        <w:rPr>
          <w:color w:val="000000"/>
          <w:sz w:val="28"/>
          <w:szCs w:val="28"/>
        </w:rPr>
        <w:t>0,2 мг/кг</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sidRPr="00C31831">
        <w:rPr>
          <w:color w:val="000000"/>
          <w:sz w:val="28"/>
          <w:szCs w:val="28"/>
        </w:rPr>
        <w:t>18. ПРИ ЭНДОТРАХЕЛЬНОМ ВВЕДЕНИИ АДРЕНАЛИНА ВО ВРЕМЯ СЛР ДОЗИРОВКА  СОСТАВЛЯЕТ:</w:t>
      </w:r>
    </w:p>
    <w:p w:rsidR="00C31831" w:rsidRPr="00C31831" w:rsidRDefault="00C31831" w:rsidP="008958F5">
      <w:pPr>
        <w:widowControl w:val="0"/>
        <w:numPr>
          <w:ilvl w:val="0"/>
          <w:numId w:val="42"/>
        </w:numPr>
        <w:autoSpaceDE w:val="0"/>
        <w:autoSpaceDN w:val="0"/>
        <w:adjustRightInd w:val="0"/>
        <w:contextualSpacing/>
        <w:jc w:val="both"/>
        <w:rPr>
          <w:color w:val="000000"/>
          <w:sz w:val="28"/>
          <w:szCs w:val="28"/>
        </w:rPr>
      </w:pPr>
      <w:r w:rsidRPr="00C31831">
        <w:rPr>
          <w:color w:val="000000"/>
          <w:sz w:val="28"/>
          <w:szCs w:val="28"/>
        </w:rPr>
        <w:t>0,1 мг/кг (0,1 мл/кг 1:1000)</w:t>
      </w:r>
    </w:p>
    <w:p w:rsidR="00C31831" w:rsidRPr="00C31831" w:rsidRDefault="00C31831" w:rsidP="008958F5">
      <w:pPr>
        <w:widowControl w:val="0"/>
        <w:numPr>
          <w:ilvl w:val="0"/>
          <w:numId w:val="42"/>
        </w:numPr>
        <w:autoSpaceDE w:val="0"/>
        <w:autoSpaceDN w:val="0"/>
        <w:adjustRightInd w:val="0"/>
        <w:contextualSpacing/>
        <w:jc w:val="both"/>
        <w:rPr>
          <w:color w:val="000000"/>
          <w:sz w:val="28"/>
          <w:szCs w:val="28"/>
        </w:rPr>
      </w:pPr>
      <w:r w:rsidRPr="00C31831">
        <w:rPr>
          <w:color w:val="000000"/>
          <w:sz w:val="28"/>
          <w:szCs w:val="28"/>
        </w:rPr>
        <w:t>1 мг/кг (1 мл/кг 1:1000)</w:t>
      </w:r>
    </w:p>
    <w:p w:rsidR="00C31831" w:rsidRPr="00C31831" w:rsidRDefault="00C31831" w:rsidP="008958F5">
      <w:pPr>
        <w:widowControl w:val="0"/>
        <w:numPr>
          <w:ilvl w:val="0"/>
          <w:numId w:val="42"/>
        </w:numPr>
        <w:autoSpaceDE w:val="0"/>
        <w:autoSpaceDN w:val="0"/>
        <w:adjustRightInd w:val="0"/>
        <w:contextualSpacing/>
        <w:jc w:val="both"/>
        <w:rPr>
          <w:color w:val="000000"/>
          <w:sz w:val="28"/>
          <w:szCs w:val="28"/>
        </w:rPr>
      </w:pPr>
      <w:r w:rsidRPr="00C31831">
        <w:rPr>
          <w:color w:val="000000"/>
          <w:sz w:val="28"/>
          <w:szCs w:val="28"/>
        </w:rPr>
        <w:t>0,2 мг/кг (0,2 мл/кг 1:1000)</w:t>
      </w:r>
    </w:p>
    <w:p w:rsidR="00C31831" w:rsidRPr="00C31831" w:rsidRDefault="00C31831" w:rsidP="008958F5">
      <w:pPr>
        <w:widowControl w:val="0"/>
        <w:numPr>
          <w:ilvl w:val="0"/>
          <w:numId w:val="42"/>
        </w:numPr>
        <w:autoSpaceDE w:val="0"/>
        <w:autoSpaceDN w:val="0"/>
        <w:adjustRightInd w:val="0"/>
        <w:contextualSpacing/>
        <w:jc w:val="both"/>
        <w:rPr>
          <w:color w:val="000000"/>
          <w:sz w:val="28"/>
          <w:szCs w:val="28"/>
        </w:rPr>
      </w:pPr>
      <w:r w:rsidRPr="00C31831">
        <w:rPr>
          <w:color w:val="000000"/>
          <w:sz w:val="28"/>
          <w:szCs w:val="28"/>
        </w:rPr>
        <w:t>0,5 мг/кг (0,5 мл/кг 1:1000)</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sidRPr="00C31831">
        <w:rPr>
          <w:color w:val="000000"/>
          <w:sz w:val="28"/>
          <w:szCs w:val="28"/>
        </w:rPr>
        <w:t xml:space="preserve">19. ПРИ ЭНДОТРАХЕЛЬНОМ ВВЕДЕНИИ АДРЕНАЛИНА ВО ВРЕМЯ СЛР ОБЯЗАТЕЛЬНО: </w:t>
      </w:r>
    </w:p>
    <w:p w:rsidR="00C31831" w:rsidRPr="00C31831" w:rsidRDefault="00C31831" w:rsidP="008958F5">
      <w:pPr>
        <w:widowControl w:val="0"/>
        <w:numPr>
          <w:ilvl w:val="0"/>
          <w:numId w:val="43"/>
        </w:numPr>
        <w:autoSpaceDE w:val="0"/>
        <w:autoSpaceDN w:val="0"/>
        <w:adjustRightInd w:val="0"/>
        <w:contextualSpacing/>
        <w:jc w:val="both"/>
        <w:rPr>
          <w:color w:val="000000"/>
          <w:sz w:val="28"/>
          <w:szCs w:val="28"/>
        </w:rPr>
      </w:pPr>
      <w:r w:rsidRPr="00C31831">
        <w:rPr>
          <w:color w:val="000000"/>
          <w:sz w:val="28"/>
          <w:szCs w:val="28"/>
        </w:rPr>
        <w:t>вводить в разведенном виде в 5 мл 0,9% раствора хлорида натрия с последующим проведением ИВЛ (не менее 5 вдохов).</w:t>
      </w:r>
    </w:p>
    <w:p w:rsidR="00C31831" w:rsidRPr="00C31831" w:rsidRDefault="00C31831" w:rsidP="008958F5">
      <w:pPr>
        <w:widowControl w:val="0"/>
        <w:numPr>
          <w:ilvl w:val="0"/>
          <w:numId w:val="43"/>
        </w:numPr>
        <w:autoSpaceDE w:val="0"/>
        <w:autoSpaceDN w:val="0"/>
        <w:adjustRightInd w:val="0"/>
        <w:contextualSpacing/>
        <w:jc w:val="both"/>
        <w:rPr>
          <w:color w:val="000000"/>
          <w:sz w:val="28"/>
          <w:szCs w:val="28"/>
        </w:rPr>
      </w:pPr>
      <w:r w:rsidRPr="00C31831">
        <w:rPr>
          <w:color w:val="000000"/>
          <w:sz w:val="28"/>
          <w:szCs w:val="28"/>
        </w:rPr>
        <w:t>вводить в разведенном виде в 5 мл 5% раствора глюкозы с последующим проведением ИВЛ (не менее 5 вдохов).</w:t>
      </w:r>
    </w:p>
    <w:p w:rsidR="00C31831" w:rsidRPr="00C31831" w:rsidRDefault="00C31831" w:rsidP="008958F5">
      <w:pPr>
        <w:widowControl w:val="0"/>
        <w:numPr>
          <w:ilvl w:val="0"/>
          <w:numId w:val="43"/>
        </w:numPr>
        <w:autoSpaceDE w:val="0"/>
        <w:autoSpaceDN w:val="0"/>
        <w:adjustRightInd w:val="0"/>
        <w:contextualSpacing/>
        <w:jc w:val="both"/>
        <w:rPr>
          <w:color w:val="000000"/>
          <w:sz w:val="28"/>
          <w:szCs w:val="28"/>
        </w:rPr>
      </w:pPr>
      <w:r w:rsidRPr="00C31831">
        <w:rPr>
          <w:color w:val="000000"/>
          <w:sz w:val="28"/>
          <w:szCs w:val="28"/>
        </w:rPr>
        <w:t>вводить в неразведенном виде с последующим проведением ИВЛ (не менее 5 вдохов).</w:t>
      </w:r>
    </w:p>
    <w:p w:rsidR="00C31831" w:rsidRPr="00C31831" w:rsidRDefault="00C31831" w:rsidP="008958F5">
      <w:pPr>
        <w:widowControl w:val="0"/>
        <w:numPr>
          <w:ilvl w:val="0"/>
          <w:numId w:val="43"/>
        </w:numPr>
        <w:autoSpaceDE w:val="0"/>
        <w:autoSpaceDN w:val="0"/>
        <w:adjustRightInd w:val="0"/>
        <w:contextualSpacing/>
        <w:jc w:val="both"/>
        <w:rPr>
          <w:color w:val="000000"/>
          <w:sz w:val="28"/>
          <w:szCs w:val="28"/>
        </w:rPr>
      </w:pPr>
      <w:r w:rsidRPr="00C31831">
        <w:rPr>
          <w:color w:val="000000"/>
          <w:sz w:val="28"/>
          <w:szCs w:val="28"/>
        </w:rPr>
        <w:t xml:space="preserve">вводить в разведенном виде в 5 мл 0,9% раствора хлорида натрия </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sidRPr="00C31831">
        <w:rPr>
          <w:color w:val="000000"/>
          <w:sz w:val="28"/>
          <w:szCs w:val="28"/>
        </w:rPr>
        <w:t>20. ПОКАЗАНИЯ К ДОСТАВКЕ В СТАЦИОНАР РЕБЕНКА С ОЖОГАМИ:</w:t>
      </w:r>
    </w:p>
    <w:p w:rsidR="00C31831" w:rsidRPr="00C31831" w:rsidRDefault="00C31831" w:rsidP="008958F5">
      <w:pPr>
        <w:widowControl w:val="0"/>
        <w:numPr>
          <w:ilvl w:val="0"/>
          <w:numId w:val="44"/>
        </w:numPr>
        <w:autoSpaceDE w:val="0"/>
        <w:autoSpaceDN w:val="0"/>
        <w:adjustRightInd w:val="0"/>
        <w:contextualSpacing/>
        <w:jc w:val="both"/>
        <w:rPr>
          <w:color w:val="000000"/>
          <w:sz w:val="28"/>
          <w:szCs w:val="28"/>
        </w:rPr>
      </w:pPr>
      <w:r w:rsidRPr="00C31831">
        <w:rPr>
          <w:color w:val="000000"/>
          <w:sz w:val="28"/>
          <w:szCs w:val="28"/>
        </w:rPr>
        <w:t>Все перечисленное</w:t>
      </w:r>
    </w:p>
    <w:p w:rsidR="00C31831" w:rsidRPr="00C31831" w:rsidRDefault="00C31831" w:rsidP="008958F5">
      <w:pPr>
        <w:widowControl w:val="0"/>
        <w:numPr>
          <w:ilvl w:val="0"/>
          <w:numId w:val="44"/>
        </w:numPr>
        <w:autoSpaceDE w:val="0"/>
        <w:autoSpaceDN w:val="0"/>
        <w:adjustRightInd w:val="0"/>
        <w:contextualSpacing/>
        <w:jc w:val="both"/>
        <w:rPr>
          <w:color w:val="000000"/>
          <w:sz w:val="28"/>
          <w:szCs w:val="28"/>
        </w:rPr>
      </w:pPr>
      <w:r w:rsidRPr="00C31831">
        <w:rPr>
          <w:color w:val="000000"/>
          <w:sz w:val="28"/>
          <w:szCs w:val="28"/>
        </w:rPr>
        <w:t xml:space="preserve">химические, </w:t>
      </w:r>
      <w:proofErr w:type="spellStart"/>
      <w:r w:rsidRPr="00C31831">
        <w:rPr>
          <w:color w:val="000000"/>
          <w:sz w:val="28"/>
          <w:szCs w:val="28"/>
        </w:rPr>
        <w:t>электроожоги</w:t>
      </w:r>
      <w:proofErr w:type="spellEnd"/>
    </w:p>
    <w:p w:rsidR="00C31831" w:rsidRPr="00C31831" w:rsidRDefault="00C31831" w:rsidP="008958F5">
      <w:pPr>
        <w:widowControl w:val="0"/>
        <w:numPr>
          <w:ilvl w:val="0"/>
          <w:numId w:val="44"/>
        </w:numPr>
        <w:autoSpaceDE w:val="0"/>
        <w:autoSpaceDN w:val="0"/>
        <w:adjustRightInd w:val="0"/>
        <w:contextualSpacing/>
        <w:jc w:val="both"/>
        <w:rPr>
          <w:color w:val="000000"/>
          <w:sz w:val="28"/>
          <w:szCs w:val="28"/>
        </w:rPr>
      </w:pPr>
      <w:r w:rsidRPr="00C31831">
        <w:rPr>
          <w:color w:val="000000"/>
          <w:sz w:val="28"/>
          <w:szCs w:val="28"/>
        </w:rPr>
        <w:t>ожоги III— IV степени</w:t>
      </w:r>
    </w:p>
    <w:p w:rsidR="00C31831" w:rsidRPr="00C31831" w:rsidRDefault="00C31831" w:rsidP="008958F5">
      <w:pPr>
        <w:widowControl w:val="0"/>
        <w:numPr>
          <w:ilvl w:val="0"/>
          <w:numId w:val="44"/>
        </w:numPr>
        <w:autoSpaceDE w:val="0"/>
        <w:autoSpaceDN w:val="0"/>
        <w:adjustRightInd w:val="0"/>
        <w:contextualSpacing/>
        <w:jc w:val="both"/>
        <w:rPr>
          <w:color w:val="000000"/>
          <w:sz w:val="28"/>
          <w:szCs w:val="28"/>
        </w:rPr>
      </w:pPr>
      <w:r w:rsidRPr="00C31831">
        <w:rPr>
          <w:color w:val="000000"/>
          <w:sz w:val="28"/>
          <w:szCs w:val="28"/>
        </w:rPr>
        <w:t>ожоги лица, крупных суставов, кистей и стоп, промежности</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sidRPr="00C31831">
        <w:rPr>
          <w:color w:val="000000"/>
          <w:sz w:val="28"/>
          <w:szCs w:val="28"/>
        </w:rPr>
        <w:lastRenderedPageBreak/>
        <w:t>21. РЕБЕНОК С ДИАГНОЗОМ «ПОДОЗРЕНИЕ НА ОСТРЫЙ АППЕНДИЦИТ» ДОЛЖЕН НАБЛЮДАТЬСЯ</w:t>
      </w:r>
    </w:p>
    <w:p w:rsidR="00C31831" w:rsidRPr="00C31831" w:rsidRDefault="00C31831" w:rsidP="008958F5">
      <w:pPr>
        <w:widowControl w:val="0"/>
        <w:numPr>
          <w:ilvl w:val="0"/>
          <w:numId w:val="45"/>
        </w:numPr>
        <w:autoSpaceDE w:val="0"/>
        <w:autoSpaceDN w:val="0"/>
        <w:adjustRightInd w:val="0"/>
        <w:contextualSpacing/>
        <w:jc w:val="both"/>
        <w:rPr>
          <w:color w:val="000000"/>
          <w:sz w:val="28"/>
          <w:szCs w:val="28"/>
        </w:rPr>
      </w:pPr>
      <w:r w:rsidRPr="00C31831">
        <w:rPr>
          <w:color w:val="000000"/>
          <w:sz w:val="28"/>
          <w:szCs w:val="28"/>
        </w:rPr>
        <w:t>в детском хирургическом стационаре</w:t>
      </w:r>
    </w:p>
    <w:p w:rsidR="00C31831" w:rsidRPr="00C31831" w:rsidRDefault="00C31831" w:rsidP="008958F5">
      <w:pPr>
        <w:widowControl w:val="0"/>
        <w:numPr>
          <w:ilvl w:val="0"/>
          <w:numId w:val="45"/>
        </w:numPr>
        <w:autoSpaceDE w:val="0"/>
        <w:autoSpaceDN w:val="0"/>
        <w:adjustRightInd w:val="0"/>
        <w:contextualSpacing/>
        <w:jc w:val="both"/>
        <w:rPr>
          <w:color w:val="000000"/>
          <w:sz w:val="28"/>
          <w:szCs w:val="28"/>
        </w:rPr>
      </w:pPr>
      <w:r w:rsidRPr="00C31831">
        <w:rPr>
          <w:color w:val="000000"/>
          <w:sz w:val="28"/>
          <w:szCs w:val="28"/>
        </w:rPr>
        <w:t>в педиатрическом стационаре</w:t>
      </w:r>
    </w:p>
    <w:p w:rsidR="00C31831" w:rsidRPr="00C31831" w:rsidRDefault="00C31831" w:rsidP="008958F5">
      <w:pPr>
        <w:widowControl w:val="0"/>
        <w:numPr>
          <w:ilvl w:val="0"/>
          <w:numId w:val="45"/>
        </w:numPr>
        <w:autoSpaceDE w:val="0"/>
        <w:autoSpaceDN w:val="0"/>
        <w:adjustRightInd w:val="0"/>
        <w:contextualSpacing/>
        <w:jc w:val="both"/>
        <w:rPr>
          <w:color w:val="000000"/>
          <w:sz w:val="28"/>
          <w:szCs w:val="28"/>
        </w:rPr>
      </w:pPr>
      <w:r w:rsidRPr="00C31831">
        <w:rPr>
          <w:color w:val="000000"/>
          <w:sz w:val="28"/>
          <w:szCs w:val="28"/>
        </w:rPr>
        <w:t>на дому</w:t>
      </w:r>
    </w:p>
    <w:p w:rsidR="00C31831" w:rsidRPr="00C31831" w:rsidRDefault="00C31831" w:rsidP="008958F5">
      <w:pPr>
        <w:widowControl w:val="0"/>
        <w:numPr>
          <w:ilvl w:val="0"/>
          <w:numId w:val="45"/>
        </w:numPr>
        <w:autoSpaceDE w:val="0"/>
        <w:autoSpaceDN w:val="0"/>
        <w:adjustRightInd w:val="0"/>
        <w:contextualSpacing/>
        <w:jc w:val="both"/>
        <w:rPr>
          <w:color w:val="000000"/>
          <w:sz w:val="28"/>
          <w:szCs w:val="28"/>
        </w:rPr>
      </w:pPr>
      <w:r w:rsidRPr="00C31831">
        <w:rPr>
          <w:color w:val="000000"/>
          <w:sz w:val="28"/>
          <w:szCs w:val="28"/>
        </w:rPr>
        <w:t>в поликлинике по месту жительства</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sidRPr="00C31831">
        <w:rPr>
          <w:color w:val="000000"/>
          <w:sz w:val="28"/>
          <w:szCs w:val="28"/>
        </w:rPr>
        <w:t>22. ИММОБИЛИЗАЦИЯ ВЕРХНЕЙ КОНЕЧНОСТИ ПРИ ПЕРЕЛОМЕ КОСТЕЙ ПРЕДПЛЕЧЬЯ В НИЖНЕЙ ТРЕТИ ПРОИЗВОДИТСЯ</w:t>
      </w:r>
    </w:p>
    <w:p w:rsidR="00C31831" w:rsidRPr="00C31831" w:rsidRDefault="00C31831" w:rsidP="008958F5">
      <w:pPr>
        <w:widowControl w:val="0"/>
        <w:numPr>
          <w:ilvl w:val="0"/>
          <w:numId w:val="46"/>
        </w:numPr>
        <w:autoSpaceDE w:val="0"/>
        <w:autoSpaceDN w:val="0"/>
        <w:adjustRightInd w:val="0"/>
        <w:contextualSpacing/>
        <w:jc w:val="both"/>
        <w:rPr>
          <w:color w:val="000000"/>
          <w:sz w:val="28"/>
          <w:szCs w:val="28"/>
        </w:rPr>
      </w:pPr>
      <w:proofErr w:type="gramStart"/>
      <w:r w:rsidRPr="00C31831">
        <w:rPr>
          <w:color w:val="000000"/>
          <w:sz w:val="28"/>
          <w:szCs w:val="28"/>
        </w:rPr>
        <w:t xml:space="preserve">гипсовой </w:t>
      </w:r>
      <w:proofErr w:type="spellStart"/>
      <w:r w:rsidRPr="00C31831">
        <w:rPr>
          <w:color w:val="000000"/>
          <w:sz w:val="28"/>
          <w:szCs w:val="28"/>
        </w:rPr>
        <w:t>лонгетой</w:t>
      </w:r>
      <w:proofErr w:type="spellEnd"/>
      <w:r w:rsidRPr="00C31831">
        <w:rPr>
          <w:color w:val="000000"/>
          <w:sz w:val="28"/>
          <w:szCs w:val="28"/>
        </w:rPr>
        <w:t xml:space="preserve"> от пястно-фаланговых суставов до средней трети плеча</w:t>
      </w:r>
      <w:proofErr w:type="gramEnd"/>
    </w:p>
    <w:p w:rsidR="00C31831" w:rsidRPr="00C31831" w:rsidRDefault="00C31831" w:rsidP="008958F5">
      <w:pPr>
        <w:widowControl w:val="0"/>
        <w:numPr>
          <w:ilvl w:val="0"/>
          <w:numId w:val="46"/>
        </w:numPr>
        <w:autoSpaceDE w:val="0"/>
        <w:autoSpaceDN w:val="0"/>
        <w:adjustRightInd w:val="0"/>
        <w:contextualSpacing/>
        <w:jc w:val="both"/>
        <w:rPr>
          <w:color w:val="000000"/>
          <w:sz w:val="28"/>
          <w:szCs w:val="28"/>
        </w:rPr>
      </w:pPr>
      <w:r w:rsidRPr="00C31831">
        <w:rPr>
          <w:color w:val="000000"/>
          <w:sz w:val="28"/>
          <w:szCs w:val="28"/>
        </w:rPr>
        <w:t>гипсовой повязкой от лучезапястного сустава до средней трети плеча</w:t>
      </w:r>
    </w:p>
    <w:p w:rsidR="00C31831" w:rsidRPr="00C31831" w:rsidRDefault="00C31831" w:rsidP="008958F5">
      <w:pPr>
        <w:widowControl w:val="0"/>
        <w:numPr>
          <w:ilvl w:val="0"/>
          <w:numId w:val="46"/>
        </w:numPr>
        <w:autoSpaceDE w:val="0"/>
        <w:autoSpaceDN w:val="0"/>
        <w:adjustRightInd w:val="0"/>
        <w:contextualSpacing/>
        <w:jc w:val="both"/>
        <w:rPr>
          <w:color w:val="000000"/>
          <w:sz w:val="28"/>
          <w:szCs w:val="28"/>
        </w:rPr>
      </w:pPr>
      <w:r w:rsidRPr="00C31831">
        <w:rPr>
          <w:color w:val="000000"/>
          <w:sz w:val="28"/>
          <w:szCs w:val="28"/>
        </w:rPr>
        <w:t xml:space="preserve">циркулярной гипсовой повязкой от </w:t>
      </w:r>
      <w:proofErr w:type="gramStart"/>
      <w:r w:rsidRPr="00C31831">
        <w:rPr>
          <w:color w:val="000000"/>
          <w:sz w:val="28"/>
          <w:szCs w:val="28"/>
        </w:rPr>
        <w:t>лучезапястного</w:t>
      </w:r>
      <w:proofErr w:type="gramEnd"/>
      <w:r w:rsidRPr="00C31831">
        <w:rPr>
          <w:color w:val="000000"/>
          <w:sz w:val="28"/>
          <w:szCs w:val="28"/>
        </w:rPr>
        <w:t xml:space="preserve"> до локтевого суставов</w:t>
      </w:r>
    </w:p>
    <w:p w:rsidR="00C31831" w:rsidRPr="00C31831" w:rsidRDefault="00C31831" w:rsidP="008958F5">
      <w:pPr>
        <w:widowControl w:val="0"/>
        <w:numPr>
          <w:ilvl w:val="0"/>
          <w:numId w:val="46"/>
        </w:numPr>
        <w:autoSpaceDE w:val="0"/>
        <w:autoSpaceDN w:val="0"/>
        <w:adjustRightInd w:val="0"/>
        <w:contextualSpacing/>
        <w:jc w:val="both"/>
        <w:rPr>
          <w:color w:val="000000"/>
          <w:sz w:val="28"/>
          <w:szCs w:val="28"/>
        </w:rPr>
      </w:pPr>
      <w:r w:rsidRPr="00C31831">
        <w:rPr>
          <w:color w:val="000000"/>
          <w:sz w:val="28"/>
          <w:szCs w:val="28"/>
        </w:rPr>
        <w:t xml:space="preserve">гипсовой повязкой от </w:t>
      </w:r>
      <w:proofErr w:type="gramStart"/>
      <w:r w:rsidRPr="00C31831">
        <w:rPr>
          <w:color w:val="000000"/>
          <w:sz w:val="28"/>
          <w:szCs w:val="28"/>
        </w:rPr>
        <w:t>лучезапястного</w:t>
      </w:r>
      <w:proofErr w:type="gramEnd"/>
      <w:r w:rsidRPr="00C31831">
        <w:rPr>
          <w:color w:val="000000"/>
          <w:sz w:val="28"/>
          <w:szCs w:val="28"/>
        </w:rPr>
        <w:t xml:space="preserve"> до локтевого суставов</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sidRPr="00C31831">
        <w:rPr>
          <w:color w:val="000000"/>
          <w:sz w:val="28"/>
          <w:szCs w:val="28"/>
        </w:rPr>
        <w:t>23. ПРИ ТРАНСПОРТИРОВКЕ БОЛЬНОГО С ПЕРЕЛОМОМ ПОЗВОНОЧНИКА ОПТИМАЛЬНЫМ ПОЛОЖЕНИЕМ ЯВЛЯЕТСЯ</w:t>
      </w:r>
    </w:p>
    <w:p w:rsidR="00C31831" w:rsidRPr="00C31831" w:rsidRDefault="00C31831" w:rsidP="008958F5">
      <w:pPr>
        <w:widowControl w:val="0"/>
        <w:numPr>
          <w:ilvl w:val="0"/>
          <w:numId w:val="47"/>
        </w:numPr>
        <w:autoSpaceDE w:val="0"/>
        <w:autoSpaceDN w:val="0"/>
        <w:adjustRightInd w:val="0"/>
        <w:contextualSpacing/>
        <w:jc w:val="both"/>
        <w:rPr>
          <w:color w:val="000000"/>
          <w:sz w:val="28"/>
          <w:szCs w:val="28"/>
        </w:rPr>
      </w:pPr>
      <w:r w:rsidRPr="00C31831">
        <w:rPr>
          <w:color w:val="000000"/>
          <w:sz w:val="28"/>
          <w:szCs w:val="28"/>
        </w:rPr>
        <w:t>на щите, на спине с соблюдением «оси безопасности»</w:t>
      </w:r>
    </w:p>
    <w:p w:rsidR="00C31831" w:rsidRPr="00C31831" w:rsidRDefault="00C31831" w:rsidP="008958F5">
      <w:pPr>
        <w:widowControl w:val="0"/>
        <w:numPr>
          <w:ilvl w:val="0"/>
          <w:numId w:val="47"/>
        </w:numPr>
        <w:autoSpaceDE w:val="0"/>
        <w:autoSpaceDN w:val="0"/>
        <w:adjustRightInd w:val="0"/>
        <w:contextualSpacing/>
        <w:jc w:val="both"/>
        <w:rPr>
          <w:color w:val="000000"/>
          <w:sz w:val="28"/>
          <w:szCs w:val="28"/>
        </w:rPr>
      </w:pPr>
      <w:r w:rsidRPr="00C31831">
        <w:rPr>
          <w:color w:val="000000"/>
          <w:sz w:val="28"/>
          <w:szCs w:val="28"/>
        </w:rPr>
        <w:t>на щите, на животе</w:t>
      </w:r>
    </w:p>
    <w:p w:rsidR="00C31831" w:rsidRPr="00C31831" w:rsidRDefault="00C31831" w:rsidP="008958F5">
      <w:pPr>
        <w:widowControl w:val="0"/>
        <w:numPr>
          <w:ilvl w:val="0"/>
          <w:numId w:val="47"/>
        </w:numPr>
        <w:autoSpaceDE w:val="0"/>
        <w:autoSpaceDN w:val="0"/>
        <w:adjustRightInd w:val="0"/>
        <w:contextualSpacing/>
        <w:jc w:val="both"/>
        <w:rPr>
          <w:color w:val="000000"/>
          <w:sz w:val="28"/>
          <w:szCs w:val="28"/>
        </w:rPr>
      </w:pPr>
      <w:r w:rsidRPr="00C31831">
        <w:rPr>
          <w:color w:val="000000"/>
          <w:sz w:val="28"/>
          <w:szCs w:val="28"/>
        </w:rPr>
        <w:t>на носилках в положении «лягушки»</w:t>
      </w:r>
    </w:p>
    <w:p w:rsidR="00C31831" w:rsidRPr="00C31831" w:rsidRDefault="00C31831" w:rsidP="008958F5">
      <w:pPr>
        <w:widowControl w:val="0"/>
        <w:numPr>
          <w:ilvl w:val="0"/>
          <w:numId w:val="47"/>
        </w:numPr>
        <w:autoSpaceDE w:val="0"/>
        <w:autoSpaceDN w:val="0"/>
        <w:adjustRightInd w:val="0"/>
        <w:contextualSpacing/>
        <w:jc w:val="both"/>
        <w:rPr>
          <w:color w:val="000000"/>
          <w:sz w:val="28"/>
          <w:szCs w:val="28"/>
        </w:rPr>
      </w:pPr>
      <w:r w:rsidRPr="00C31831">
        <w:rPr>
          <w:color w:val="000000"/>
          <w:sz w:val="28"/>
          <w:szCs w:val="28"/>
        </w:rPr>
        <w:t>на боку на носилках</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sidRPr="00C31831">
        <w:rPr>
          <w:color w:val="000000"/>
          <w:sz w:val="28"/>
          <w:szCs w:val="28"/>
        </w:rPr>
        <w:t>24. ДЛЯ ПРОВЕДЕНИЯ ЭФФЕКТИВНОГО НЕПРЯМОГО МАССАЖА СЕРДЦА ЛАДОНИ СЛЕДУЕТ РАСПОЛОЖИТЬ</w:t>
      </w:r>
    </w:p>
    <w:p w:rsidR="00C31831" w:rsidRPr="00C31831" w:rsidRDefault="00C31831" w:rsidP="008958F5">
      <w:pPr>
        <w:widowControl w:val="0"/>
        <w:numPr>
          <w:ilvl w:val="0"/>
          <w:numId w:val="48"/>
        </w:numPr>
        <w:autoSpaceDE w:val="0"/>
        <w:autoSpaceDN w:val="0"/>
        <w:adjustRightInd w:val="0"/>
        <w:contextualSpacing/>
        <w:jc w:val="both"/>
        <w:rPr>
          <w:color w:val="000000"/>
          <w:sz w:val="28"/>
          <w:szCs w:val="28"/>
        </w:rPr>
      </w:pPr>
      <w:r w:rsidRPr="00C31831">
        <w:rPr>
          <w:color w:val="000000"/>
          <w:sz w:val="28"/>
          <w:szCs w:val="28"/>
        </w:rPr>
        <w:t>на границе средней и нижней трети грудины</w:t>
      </w:r>
    </w:p>
    <w:p w:rsidR="00C31831" w:rsidRPr="00C31831" w:rsidRDefault="00C31831" w:rsidP="008958F5">
      <w:pPr>
        <w:widowControl w:val="0"/>
        <w:numPr>
          <w:ilvl w:val="0"/>
          <w:numId w:val="48"/>
        </w:numPr>
        <w:autoSpaceDE w:val="0"/>
        <w:autoSpaceDN w:val="0"/>
        <w:adjustRightInd w:val="0"/>
        <w:contextualSpacing/>
        <w:jc w:val="both"/>
        <w:rPr>
          <w:color w:val="000000"/>
          <w:sz w:val="28"/>
          <w:szCs w:val="28"/>
        </w:rPr>
      </w:pPr>
      <w:r w:rsidRPr="00C31831">
        <w:rPr>
          <w:color w:val="000000"/>
          <w:sz w:val="28"/>
          <w:szCs w:val="28"/>
        </w:rPr>
        <w:t>с обеих сторон грудной клетки</w:t>
      </w:r>
    </w:p>
    <w:p w:rsidR="00C31831" w:rsidRPr="00C31831" w:rsidRDefault="00C31831" w:rsidP="008958F5">
      <w:pPr>
        <w:widowControl w:val="0"/>
        <w:numPr>
          <w:ilvl w:val="0"/>
          <w:numId w:val="48"/>
        </w:numPr>
        <w:autoSpaceDE w:val="0"/>
        <w:autoSpaceDN w:val="0"/>
        <w:adjustRightInd w:val="0"/>
        <w:contextualSpacing/>
        <w:jc w:val="both"/>
        <w:rPr>
          <w:color w:val="000000"/>
          <w:sz w:val="28"/>
          <w:szCs w:val="28"/>
        </w:rPr>
      </w:pPr>
      <w:r w:rsidRPr="00C31831">
        <w:rPr>
          <w:color w:val="000000"/>
          <w:sz w:val="28"/>
          <w:szCs w:val="28"/>
        </w:rPr>
        <w:t>в пятом межреберном промежутке слева</w:t>
      </w:r>
    </w:p>
    <w:p w:rsidR="00C31831" w:rsidRPr="00C31831" w:rsidRDefault="00C31831" w:rsidP="008958F5">
      <w:pPr>
        <w:widowControl w:val="0"/>
        <w:numPr>
          <w:ilvl w:val="0"/>
          <w:numId w:val="48"/>
        </w:numPr>
        <w:autoSpaceDE w:val="0"/>
        <w:autoSpaceDN w:val="0"/>
        <w:adjustRightInd w:val="0"/>
        <w:contextualSpacing/>
        <w:jc w:val="both"/>
        <w:rPr>
          <w:color w:val="000000"/>
          <w:sz w:val="28"/>
          <w:szCs w:val="28"/>
        </w:rPr>
      </w:pPr>
      <w:r w:rsidRPr="00C31831">
        <w:rPr>
          <w:color w:val="000000"/>
          <w:sz w:val="28"/>
          <w:szCs w:val="28"/>
        </w:rPr>
        <w:t>на верхней части грудины</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sidRPr="00C31831">
        <w:rPr>
          <w:color w:val="000000"/>
          <w:sz w:val="28"/>
          <w:szCs w:val="28"/>
        </w:rPr>
        <w:t>25. ТРАНСПОРТИРОВКА РЕБЕНКА С СИНДРОМОМ ВНУТРИГРУДНОГО НАПРЯЖЕНИЯ ДОЛЖНА ПРОВОДИТЬСЯ В ПОЛОЖЕНИИ</w:t>
      </w:r>
    </w:p>
    <w:p w:rsidR="00C31831" w:rsidRPr="00C31831" w:rsidRDefault="00C31831" w:rsidP="008958F5">
      <w:pPr>
        <w:widowControl w:val="0"/>
        <w:numPr>
          <w:ilvl w:val="0"/>
          <w:numId w:val="49"/>
        </w:numPr>
        <w:autoSpaceDE w:val="0"/>
        <w:autoSpaceDN w:val="0"/>
        <w:adjustRightInd w:val="0"/>
        <w:contextualSpacing/>
        <w:jc w:val="both"/>
        <w:rPr>
          <w:color w:val="000000"/>
          <w:sz w:val="28"/>
          <w:szCs w:val="28"/>
        </w:rPr>
      </w:pPr>
      <w:r w:rsidRPr="00C31831">
        <w:rPr>
          <w:color w:val="000000"/>
          <w:sz w:val="28"/>
          <w:szCs w:val="28"/>
        </w:rPr>
        <w:t>возвышенном на больном боку</w:t>
      </w:r>
    </w:p>
    <w:p w:rsidR="00C31831" w:rsidRPr="00C31831" w:rsidRDefault="00C31831" w:rsidP="008958F5">
      <w:pPr>
        <w:widowControl w:val="0"/>
        <w:numPr>
          <w:ilvl w:val="0"/>
          <w:numId w:val="49"/>
        </w:numPr>
        <w:autoSpaceDE w:val="0"/>
        <w:autoSpaceDN w:val="0"/>
        <w:adjustRightInd w:val="0"/>
        <w:contextualSpacing/>
        <w:jc w:val="both"/>
        <w:rPr>
          <w:color w:val="000000"/>
          <w:sz w:val="28"/>
          <w:szCs w:val="28"/>
        </w:rPr>
      </w:pPr>
      <w:r w:rsidRPr="00C31831">
        <w:rPr>
          <w:color w:val="000000"/>
          <w:sz w:val="28"/>
          <w:szCs w:val="28"/>
        </w:rPr>
        <w:t>горизонтальном</w:t>
      </w:r>
    </w:p>
    <w:p w:rsidR="00C31831" w:rsidRPr="00C31831" w:rsidRDefault="00C31831" w:rsidP="008958F5">
      <w:pPr>
        <w:widowControl w:val="0"/>
        <w:numPr>
          <w:ilvl w:val="0"/>
          <w:numId w:val="49"/>
        </w:numPr>
        <w:autoSpaceDE w:val="0"/>
        <w:autoSpaceDN w:val="0"/>
        <w:adjustRightInd w:val="0"/>
        <w:contextualSpacing/>
        <w:jc w:val="both"/>
        <w:rPr>
          <w:color w:val="000000"/>
          <w:sz w:val="28"/>
          <w:szCs w:val="28"/>
        </w:rPr>
      </w:pPr>
      <w:r w:rsidRPr="00C31831">
        <w:rPr>
          <w:color w:val="000000"/>
          <w:sz w:val="28"/>
          <w:szCs w:val="28"/>
        </w:rPr>
        <w:t>лежа на здоровом боку</w:t>
      </w:r>
    </w:p>
    <w:p w:rsidR="00C31831" w:rsidRPr="00C31831" w:rsidRDefault="00C31831" w:rsidP="008958F5">
      <w:pPr>
        <w:widowControl w:val="0"/>
        <w:numPr>
          <w:ilvl w:val="0"/>
          <w:numId w:val="49"/>
        </w:numPr>
        <w:autoSpaceDE w:val="0"/>
        <w:autoSpaceDN w:val="0"/>
        <w:adjustRightInd w:val="0"/>
        <w:contextualSpacing/>
        <w:jc w:val="both"/>
        <w:rPr>
          <w:color w:val="000000"/>
          <w:sz w:val="28"/>
          <w:szCs w:val="28"/>
        </w:rPr>
      </w:pPr>
      <w:r w:rsidRPr="00C31831">
        <w:rPr>
          <w:color w:val="000000"/>
          <w:sz w:val="28"/>
          <w:szCs w:val="28"/>
        </w:rPr>
        <w:t>сидя</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sidRPr="00C31831">
        <w:rPr>
          <w:color w:val="000000"/>
          <w:sz w:val="28"/>
          <w:szCs w:val="28"/>
        </w:rPr>
        <w:t>26. ПАЦИЕНТА С ИНОРОДНЫМ ТЕЛОМ ВЕРХНИХ ДЫХАТЕЛЬНЫХ ПУТЕЙ В СТАБИЛЬНОМ СОСТОЯНИИ НЕОБХОДИМО ТРАНСПОРТИРОВАТЬ В ПОЛОЖЕНИИ</w:t>
      </w:r>
    </w:p>
    <w:p w:rsidR="00C31831" w:rsidRPr="00C31831" w:rsidRDefault="00C31831" w:rsidP="008958F5">
      <w:pPr>
        <w:widowControl w:val="0"/>
        <w:numPr>
          <w:ilvl w:val="0"/>
          <w:numId w:val="50"/>
        </w:numPr>
        <w:autoSpaceDE w:val="0"/>
        <w:autoSpaceDN w:val="0"/>
        <w:adjustRightInd w:val="0"/>
        <w:contextualSpacing/>
        <w:jc w:val="both"/>
        <w:rPr>
          <w:color w:val="000000"/>
          <w:sz w:val="28"/>
          <w:szCs w:val="28"/>
        </w:rPr>
      </w:pPr>
      <w:r w:rsidRPr="00C31831">
        <w:rPr>
          <w:color w:val="000000"/>
          <w:sz w:val="28"/>
          <w:szCs w:val="28"/>
        </w:rPr>
        <w:t>строго сидя</w:t>
      </w:r>
    </w:p>
    <w:p w:rsidR="00C31831" w:rsidRPr="00C31831" w:rsidRDefault="00C31831" w:rsidP="008958F5">
      <w:pPr>
        <w:widowControl w:val="0"/>
        <w:numPr>
          <w:ilvl w:val="0"/>
          <w:numId w:val="50"/>
        </w:numPr>
        <w:autoSpaceDE w:val="0"/>
        <w:autoSpaceDN w:val="0"/>
        <w:adjustRightInd w:val="0"/>
        <w:contextualSpacing/>
        <w:jc w:val="both"/>
        <w:rPr>
          <w:color w:val="000000"/>
          <w:sz w:val="28"/>
          <w:szCs w:val="28"/>
        </w:rPr>
      </w:pPr>
      <w:r w:rsidRPr="00C31831">
        <w:rPr>
          <w:color w:val="000000"/>
          <w:sz w:val="28"/>
          <w:szCs w:val="28"/>
        </w:rPr>
        <w:t>лежа</w:t>
      </w:r>
    </w:p>
    <w:p w:rsidR="00C31831" w:rsidRPr="00C31831" w:rsidRDefault="00C31831" w:rsidP="008958F5">
      <w:pPr>
        <w:widowControl w:val="0"/>
        <w:numPr>
          <w:ilvl w:val="0"/>
          <w:numId w:val="50"/>
        </w:numPr>
        <w:autoSpaceDE w:val="0"/>
        <w:autoSpaceDN w:val="0"/>
        <w:adjustRightInd w:val="0"/>
        <w:contextualSpacing/>
        <w:jc w:val="both"/>
        <w:rPr>
          <w:color w:val="000000"/>
          <w:sz w:val="28"/>
          <w:szCs w:val="28"/>
        </w:rPr>
      </w:pPr>
      <w:r w:rsidRPr="00C31831">
        <w:rPr>
          <w:color w:val="000000"/>
          <w:sz w:val="28"/>
          <w:szCs w:val="28"/>
        </w:rPr>
        <w:t>на боку</w:t>
      </w:r>
    </w:p>
    <w:p w:rsidR="00C31831" w:rsidRPr="00C31831" w:rsidRDefault="00C31831" w:rsidP="008958F5">
      <w:pPr>
        <w:widowControl w:val="0"/>
        <w:numPr>
          <w:ilvl w:val="0"/>
          <w:numId w:val="50"/>
        </w:numPr>
        <w:autoSpaceDE w:val="0"/>
        <w:autoSpaceDN w:val="0"/>
        <w:adjustRightInd w:val="0"/>
        <w:contextualSpacing/>
        <w:jc w:val="both"/>
        <w:rPr>
          <w:color w:val="000000"/>
          <w:sz w:val="28"/>
          <w:szCs w:val="28"/>
        </w:rPr>
      </w:pPr>
      <w:r w:rsidRPr="00C31831">
        <w:rPr>
          <w:color w:val="000000"/>
          <w:sz w:val="28"/>
          <w:szCs w:val="28"/>
        </w:rPr>
        <w:t>лежа на животе</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sidRPr="00C31831">
        <w:rPr>
          <w:color w:val="000000"/>
          <w:sz w:val="28"/>
          <w:szCs w:val="28"/>
        </w:rPr>
        <w:lastRenderedPageBreak/>
        <w:t>27. ЗАДАЧЕЙ «А» - ЭТАПА РЕАНИМАЦИИ ЯВЛЯЕТСЯ</w:t>
      </w:r>
    </w:p>
    <w:p w:rsidR="00C31831" w:rsidRPr="00C31831" w:rsidRDefault="00C31831" w:rsidP="008958F5">
      <w:pPr>
        <w:widowControl w:val="0"/>
        <w:numPr>
          <w:ilvl w:val="0"/>
          <w:numId w:val="51"/>
        </w:numPr>
        <w:autoSpaceDE w:val="0"/>
        <w:autoSpaceDN w:val="0"/>
        <w:adjustRightInd w:val="0"/>
        <w:contextualSpacing/>
        <w:jc w:val="both"/>
        <w:rPr>
          <w:color w:val="000000"/>
          <w:sz w:val="28"/>
          <w:szCs w:val="28"/>
        </w:rPr>
      </w:pPr>
      <w:r w:rsidRPr="00C31831">
        <w:rPr>
          <w:color w:val="000000"/>
          <w:sz w:val="28"/>
          <w:szCs w:val="28"/>
        </w:rPr>
        <w:t>восстановление проходимости дыхательных путей</w:t>
      </w:r>
    </w:p>
    <w:p w:rsidR="00C31831" w:rsidRPr="00C31831" w:rsidRDefault="00C31831" w:rsidP="008958F5">
      <w:pPr>
        <w:widowControl w:val="0"/>
        <w:numPr>
          <w:ilvl w:val="0"/>
          <w:numId w:val="51"/>
        </w:numPr>
        <w:autoSpaceDE w:val="0"/>
        <w:autoSpaceDN w:val="0"/>
        <w:adjustRightInd w:val="0"/>
        <w:contextualSpacing/>
        <w:jc w:val="both"/>
        <w:rPr>
          <w:color w:val="000000"/>
          <w:sz w:val="28"/>
          <w:szCs w:val="28"/>
        </w:rPr>
      </w:pPr>
      <w:r w:rsidRPr="00C31831">
        <w:rPr>
          <w:color w:val="000000"/>
          <w:sz w:val="28"/>
          <w:szCs w:val="28"/>
        </w:rPr>
        <w:t>коррекция гемодинамики, реологических и метаболических расстройств</w:t>
      </w:r>
    </w:p>
    <w:p w:rsidR="00C31831" w:rsidRPr="00C31831" w:rsidRDefault="00C31831" w:rsidP="008958F5">
      <w:pPr>
        <w:widowControl w:val="0"/>
        <w:numPr>
          <w:ilvl w:val="0"/>
          <w:numId w:val="51"/>
        </w:numPr>
        <w:autoSpaceDE w:val="0"/>
        <w:autoSpaceDN w:val="0"/>
        <w:adjustRightInd w:val="0"/>
        <w:contextualSpacing/>
        <w:jc w:val="both"/>
        <w:rPr>
          <w:color w:val="000000"/>
          <w:sz w:val="28"/>
          <w:szCs w:val="28"/>
        </w:rPr>
      </w:pPr>
      <w:r w:rsidRPr="00C31831">
        <w:rPr>
          <w:color w:val="000000"/>
          <w:sz w:val="28"/>
          <w:szCs w:val="28"/>
        </w:rPr>
        <w:t>тактильная стимуляция дыхания</w:t>
      </w:r>
    </w:p>
    <w:p w:rsidR="00C31831" w:rsidRPr="00C31831" w:rsidRDefault="00C31831" w:rsidP="008958F5">
      <w:pPr>
        <w:widowControl w:val="0"/>
        <w:numPr>
          <w:ilvl w:val="0"/>
          <w:numId w:val="51"/>
        </w:numPr>
        <w:autoSpaceDE w:val="0"/>
        <w:autoSpaceDN w:val="0"/>
        <w:adjustRightInd w:val="0"/>
        <w:contextualSpacing/>
        <w:jc w:val="both"/>
        <w:rPr>
          <w:color w:val="000000"/>
          <w:sz w:val="28"/>
          <w:szCs w:val="28"/>
        </w:rPr>
      </w:pPr>
      <w:r w:rsidRPr="00C31831">
        <w:rPr>
          <w:color w:val="000000"/>
          <w:sz w:val="28"/>
          <w:szCs w:val="28"/>
        </w:rPr>
        <w:t>восстановление внешнего дыхания, вентиляции легких</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sidRPr="00C31831">
        <w:rPr>
          <w:color w:val="000000"/>
          <w:sz w:val="28"/>
          <w:szCs w:val="28"/>
        </w:rPr>
        <w:t xml:space="preserve">28. ПРИ ОТМОРОЖЕНИИ ПЕРВАЯ ПОМОЩЬ СОСТОИТ </w:t>
      </w:r>
      <w:proofErr w:type="gramStart"/>
      <w:r w:rsidRPr="00C31831">
        <w:rPr>
          <w:color w:val="000000"/>
          <w:sz w:val="28"/>
          <w:szCs w:val="28"/>
        </w:rPr>
        <w:t>В</w:t>
      </w:r>
      <w:proofErr w:type="gramEnd"/>
    </w:p>
    <w:p w:rsidR="00C31831" w:rsidRPr="00C31831" w:rsidRDefault="00C31831" w:rsidP="008958F5">
      <w:pPr>
        <w:widowControl w:val="0"/>
        <w:numPr>
          <w:ilvl w:val="0"/>
          <w:numId w:val="52"/>
        </w:numPr>
        <w:autoSpaceDE w:val="0"/>
        <w:autoSpaceDN w:val="0"/>
        <w:adjustRightInd w:val="0"/>
        <w:contextualSpacing/>
        <w:jc w:val="both"/>
        <w:rPr>
          <w:color w:val="000000"/>
          <w:sz w:val="28"/>
          <w:szCs w:val="28"/>
        </w:rPr>
      </w:pPr>
      <w:proofErr w:type="gramStart"/>
      <w:r w:rsidRPr="00C31831">
        <w:rPr>
          <w:color w:val="000000"/>
          <w:sz w:val="28"/>
          <w:szCs w:val="28"/>
        </w:rPr>
        <w:t>наложении</w:t>
      </w:r>
      <w:proofErr w:type="gramEnd"/>
      <w:r w:rsidRPr="00C31831">
        <w:rPr>
          <w:color w:val="000000"/>
          <w:sz w:val="28"/>
          <w:szCs w:val="28"/>
        </w:rPr>
        <w:t xml:space="preserve"> </w:t>
      </w:r>
      <w:proofErr w:type="spellStart"/>
      <w:r w:rsidRPr="00C31831">
        <w:rPr>
          <w:color w:val="000000"/>
          <w:sz w:val="28"/>
          <w:szCs w:val="28"/>
        </w:rPr>
        <w:t>термоизолирующей</w:t>
      </w:r>
      <w:proofErr w:type="spellEnd"/>
      <w:r w:rsidRPr="00C31831">
        <w:rPr>
          <w:color w:val="000000"/>
          <w:sz w:val="28"/>
          <w:szCs w:val="28"/>
        </w:rPr>
        <w:t xml:space="preserve"> повязки</w:t>
      </w:r>
    </w:p>
    <w:p w:rsidR="00C31831" w:rsidRPr="00C31831" w:rsidRDefault="00C31831" w:rsidP="008958F5">
      <w:pPr>
        <w:widowControl w:val="0"/>
        <w:numPr>
          <w:ilvl w:val="0"/>
          <w:numId w:val="52"/>
        </w:numPr>
        <w:autoSpaceDE w:val="0"/>
        <w:autoSpaceDN w:val="0"/>
        <w:adjustRightInd w:val="0"/>
        <w:contextualSpacing/>
        <w:jc w:val="both"/>
        <w:rPr>
          <w:color w:val="000000"/>
          <w:sz w:val="28"/>
          <w:szCs w:val="28"/>
        </w:rPr>
      </w:pPr>
      <w:proofErr w:type="gramStart"/>
      <w:r w:rsidRPr="00C31831">
        <w:rPr>
          <w:color w:val="000000"/>
          <w:sz w:val="28"/>
          <w:szCs w:val="28"/>
        </w:rPr>
        <w:t>растирании</w:t>
      </w:r>
      <w:proofErr w:type="gramEnd"/>
      <w:r w:rsidRPr="00C31831">
        <w:rPr>
          <w:color w:val="000000"/>
          <w:sz w:val="28"/>
          <w:szCs w:val="28"/>
        </w:rPr>
        <w:t xml:space="preserve"> конечности спиртом</w:t>
      </w:r>
    </w:p>
    <w:p w:rsidR="00C31831" w:rsidRPr="00C31831" w:rsidRDefault="00C31831" w:rsidP="008958F5">
      <w:pPr>
        <w:widowControl w:val="0"/>
        <w:numPr>
          <w:ilvl w:val="0"/>
          <w:numId w:val="52"/>
        </w:numPr>
        <w:autoSpaceDE w:val="0"/>
        <w:autoSpaceDN w:val="0"/>
        <w:adjustRightInd w:val="0"/>
        <w:contextualSpacing/>
        <w:jc w:val="both"/>
        <w:rPr>
          <w:color w:val="000000"/>
          <w:sz w:val="28"/>
          <w:szCs w:val="28"/>
        </w:rPr>
      </w:pPr>
      <w:proofErr w:type="gramStart"/>
      <w:r w:rsidRPr="00C31831">
        <w:rPr>
          <w:color w:val="000000"/>
          <w:sz w:val="28"/>
          <w:szCs w:val="28"/>
        </w:rPr>
        <w:t>растирании</w:t>
      </w:r>
      <w:proofErr w:type="gramEnd"/>
      <w:r w:rsidRPr="00C31831">
        <w:rPr>
          <w:color w:val="000000"/>
          <w:sz w:val="28"/>
          <w:szCs w:val="28"/>
        </w:rPr>
        <w:t xml:space="preserve"> снегом и шерстью</w:t>
      </w:r>
    </w:p>
    <w:p w:rsidR="00C31831" w:rsidRPr="00C31831" w:rsidRDefault="00C31831" w:rsidP="008958F5">
      <w:pPr>
        <w:widowControl w:val="0"/>
        <w:numPr>
          <w:ilvl w:val="0"/>
          <w:numId w:val="52"/>
        </w:numPr>
        <w:autoSpaceDE w:val="0"/>
        <w:autoSpaceDN w:val="0"/>
        <w:adjustRightInd w:val="0"/>
        <w:contextualSpacing/>
        <w:jc w:val="both"/>
        <w:rPr>
          <w:color w:val="000000"/>
          <w:sz w:val="28"/>
          <w:szCs w:val="28"/>
        </w:rPr>
      </w:pPr>
      <w:proofErr w:type="gramStart"/>
      <w:r w:rsidRPr="00C31831">
        <w:rPr>
          <w:color w:val="000000"/>
          <w:sz w:val="28"/>
          <w:szCs w:val="28"/>
        </w:rPr>
        <w:t>погружении</w:t>
      </w:r>
      <w:proofErr w:type="gramEnd"/>
      <w:r w:rsidRPr="00C31831">
        <w:rPr>
          <w:color w:val="000000"/>
          <w:sz w:val="28"/>
          <w:szCs w:val="28"/>
        </w:rPr>
        <w:t xml:space="preserve"> в теплую воду</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sidRPr="00C31831">
        <w:rPr>
          <w:color w:val="000000"/>
          <w:sz w:val="28"/>
          <w:szCs w:val="28"/>
        </w:rPr>
        <w:t>29. ЗАДАЧЕЙ «В» ЭТАПА РЕАНИМАЦИИ ЯВЛЯЕТСЯ</w:t>
      </w:r>
    </w:p>
    <w:p w:rsidR="00C31831" w:rsidRPr="00C31831" w:rsidRDefault="00C31831" w:rsidP="008958F5">
      <w:pPr>
        <w:widowControl w:val="0"/>
        <w:numPr>
          <w:ilvl w:val="0"/>
          <w:numId w:val="53"/>
        </w:numPr>
        <w:autoSpaceDE w:val="0"/>
        <w:autoSpaceDN w:val="0"/>
        <w:adjustRightInd w:val="0"/>
        <w:contextualSpacing/>
        <w:jc w:val="both"/>
        <w:rPr>
          <w:color w:val="000000"/>
          <w:sz w:val="28"/>
          <w:szCs w:val="28"/>
        </w:rPr>
      </w:pPr>
      <w:r w:rsidRPr="00C31831">
        <w:rPr>
          <w:color w:val="000000"/>
          <w:sz w:val="28"/>
          <w:szCs w:val="28"/>
        </w:rPr>
        <w:t>восстановление внешнего дыхания, вентиляции легких</w:t>
      </w:r>
    </w:p>
    <w:p w:rsidR="00C31831" w:rsidRPr="00C31831" w:rsidRDefault="00C31831" w:rsidP="008958F5">
      <w:pPr>
        <w:widowControl w:val="0"/>
        <w:numPr>
          <w:ilvl w:val="0"/>
          <w:numId w:val="53"/>
        </w:numPr>
        <w:autoSpaceDE w:val="0"/>
        <w:autoSpaceDN w:val="0"/>
        <w:adjustRightInd w:val="0"/>
        <w:contextualSpacing/>
        <w:jc w:val="both"/>
        <w:rPr>
          <w:color w:val="000000"/>
          <w:sz w:val="28"/>
          <w:szCs w:val="28"/>
        </w:rPr>
      </w:pPr>
      <w:r w:rsidRPr="00C31831">
        <w:rPr>
          <w:color w:val="000000"/>
          <w:sz w:val="28"/>
          <w:szCs w:val="28"/>
        </w:rPr>
        <w:t>восстановление проходимости дыхательных путей</w:t>
      </w:r>
    </w:p>
    <w:p w:rsidR="00C31831" w:rsidRPr="00C31831" w:rsidRDefault="00C31831" w:rsidP="008958F5">
      <w:pPr>
        <w:widowControl w:val="0"/>
        <w:numPr>
          <w:ilvl w:val="0"/>
          <w:numId w:val="53"/>
        </w:numPr>
        <w:autoSpaceDE w:val="0"/>
        <w:autoSpaceDN w:val="0"/>
        <w:adjustRightInd w:val="0"/>
        <w:contextualSpacing/>
        <w:jc w:val="both"/>
        <w:rPr>
          <w:color w:val="000000"/>
          <w:sz w:val="28"/>
          <w:szCs w:val="28"/>
        </w:rPr>
      </w:pPr>
      <w:r w:rsidRPr="00C31831">
        <w:rPr>
          <w:color w:val="000000"/>
          <w:sz w:val="28"/>
          <w:szCs w:val="28"/>
        </w:rPr>
        <w:t>коррекция гемодинамики, реологических и метаболических расстройств</w:t>
      </w:r>
    </w:p>
    <w:p w:rsidR="00C31831" w:rsidRPr="00C31831" w:rsidRDefault="00C31831" w:rsidP="008958F5">
      <w:pPr>
        <w:widowControl w:val="0"/>
        <w:numPr>
          <w:ilvl w:val="0"/>
          <w:numId w:val="53"/>
        </w:numPr>
        <w:autoSpaceDE w:val="0"/>
        <w:autoSpaceDN w:val="0"/>
        <w:adjustRightInd w:val="0"/>
        <w:contextualSpacing/>
        <w:jc w:val="both"/>
        <w:rPr>
          <w:color w:val="000000"/>
          <w:sz w:val="28"/>
          <w:szCs w:val="28"/>
        </w:rPr>
      </w:pPr>
      <w:r w:rsidRPr="00C31831">
        <w:rPr>
          <w:color w:val="000000"/>
          <w:sz w:val="28"/>
          <w:szCs w:val="28"/>
        </w:rPr>
        <w:t>проведение непрямого массажа сердца</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sidRPr="00C31831">
        <w:rPr>
          <w:color w:val="000000"/>
          <w:sz w:val="28"/>
          <w:szCs w:val="28"/>
        </w:rPr>
        <w:t xml:space="preserve">30. ПРИ СТЕНОЗЕ ГОРТАНИ 4 СТЕПЕНИ </w:t>
      </w:r>
      <w:proofErr w:type="gramStart"/>
      <w:r w:rsidRPr="00C31831">
        <w:rPr>
          <w:color w:val="000000"/>
          <w:sz w:val="28"/>
          <w:szCs w:val="28"/>
        </w:rPr>
        <w:t>ПОКАЗАНА</w:t>
      </w:r>
      <w:proofErr w:type="gramEnd"/>
    </w:p>
    <w:p w:rsidR="00C31831" w:rsidRPr="00C31831" w:rsidRDefault="00C31831" w:rsidP="008958F5">
      <w:pPr>
        <w:widowControl w:val="0"/>
        <w:numPr>
          <w:ilvl w:val="0"/>
          <w:numId w:val="54"/>
        </w:numPr>
        <w:autoSpaceDE w:val="0"/>
        <w:autoSpaceDN w:val="0"/>
        <w:adjustRightInd w:val="0"/>
        <w:contextualSpacing/>
        <w:jc w:val="both"/>
        <w:rPr>
          <w:color w:val="000000"/>
          <w:sz w:val="28"/>
          <w:szCs w:val="28"/>
        </w:rPr>
      </w:pPr>
      <w:r w:rsidRPr="00C31831">
        <w:rPr>
          <w:color w:val="000000"/>
          <w:sz w:val="28"/>
          <w:szCs w:val="28"/>
        </w:rPr>
        <w:t>трахеотомия</w:t>
      </w:r>
    </w:p>
    <w:p w:rsidR="00C31831" w:rsidRPr="00C31831" w:rsidRDefault="00C31831" w:rsidP="008958F5">
      <w:pPr>
        <w:widowControl w:val="0"/>
        <w:numPr>
          <w:ilvl w:val="0"/>
          <w:numId w:val="54"/>
        </w:numPr>
        <w:autoSpaceDE w:val="0"/>
        <w:autoSpaceDN w:val="0"/>
        <w:adjustRightInd w:val="0"/>
        <w:contextualSpacing/>
        <w:jc w:val="both"/>
        <w:rPr>
          <w:color w:val="000000"/>
          <w:sz w:val="28"/>
          <w:szCs w:val="28"/>
        </w:rPr>
      </w:pPr>
      <w:r w:rsidRPr="00C31831">
        <w:rPr>
          <w:color w:val="000000"/>
          <w:sz w:val="28"/>
          <w:szCs w:val="28"/>
        </w:rPr>
        <w:t>ларингоскопия</w:t>
      </w:r>
    </w:p>
    <w:p w:rsidR="00C31831" w:rsidRPr="00C31831" w:rsidRDefault="00C31831" w:rsidP="008958F5">
      <w:pPr>
        <w:widowControl w:val="0"/>
        <w:numPr>
          <w:ilvl w:val="0"/>
          <w:numId w:val="54"/>
        </w:numPr>
        <w:autoSpaceDE w:val="0"/>
        <w:autoSpaceDN w:val="0"/>
        <w:adjustRightInd w:val="0"/>
        <w:contextualSpacing/>
        <w:jc w:val="both"/>
        <w:rPr>
          <w:color w:val="000000"/>
          <w:sz w:val="28"/>
          <w:szCs w:val="28"/>
        </w:rPr>
      </w:pPr>
      <w:r w:rsidRPr="00C31831">
        <w:rPr>
          <w:color w:val="000000"/>
          <w:sz w:val="28"/>
          <w:szCs w:val="28"/>
        </w:rPr>
        <w:t xml:space="preserve">ингаляция с </w:t>
      </w:r>
      <w:proofErr w:type="spellStart"/>
      <w:r w:rsidRPr="00C31831">
        <w:rPr>
          <w:color w:val="000000"/>
          <w:sz w:val="28"/>
          <w:szCs w:val="28"/>
        </w:rPr>
        <w:t>беродуалом</w:t>
      </w:r>
      <w:proofErr w:type="spellEnd"/>
    </w:p>
    <w:p w:rsidR="00C31831" w:rsidRPr="00C31831" w:rsidRDefault="00C31831" w:rsidP="008958F5">
      <w:pPr>
        <w:widowControl w:val="0"/>
        <w:numPr>
          <w:ilvl w:val="0"/>
          <w:numId w:val="54"/>
        </w:numPr>
        <w:autoSpaceDE w:val="0"/>
        <w:autoSpaceDN w:val="0"/>
        <w:adjustRightInd w:val="0"/>
        <w:contextualSpacing/>
        <w:jc w:val="both"/>
        <w:rPr>
          <w:color w:val="000000"/>
          <w:sz w:val="28"/>
          <w:szCs w:val="28"/>
        </w:rPr>
      </w:pPr>
      <w:r w:rsidRPr="00C31831">
        <w:rPr>
          <w:color w:val="000000"/>
          <w:sz w:val="28"/>
          <w:szCs w:val="28"/>
        </w:rPr>
        <w:t xml:space="preserve">ингаляция с </w:t>
      </w:r>
      <w:proofErr w:type="spellStart"/>
      <w:r w:rsidRPr="00C31831">
        <w:rPr>
          <w:color w:val="000000"/>
          <w:sz w:val="28"/>
          <w:szCs w:val="28"/>
        </w:rPr>
        <w:t>глюкокортикоидами</w:t>
      </w:r>
      <w:proofErr w:type="spellEnd"/>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sidRPr="00C31831">
        <w:rPr>
          <w:color w:val="000000"/>
          <w:sz w:val="28"/>
          <w:szCs w:val="28"/>
        </w:rPr>
        <w:t>31. ИММОБИЛИЗАЦИЯ ВЕРХНЕЙ КОНЕЧНОСТИ ПРИ ПЕРЕЛОМЕ КОСТЕЙ ПРЕДПЛЕЧЬЯ В НИЖНЕЙ ТРЕТИ ПРОИЗВОДИТСЯ</w:t>
      </w:r>
    </w:p>
    <w:p w:rsidR="00C31831" w:rsidRPr="00C31831" w:rsidRDefault="00C31831" w:rsidP="008958F5">
      <w:pPr>
        <w:widowControl w:val="0"/>
        <w:numPr>
          <w:ilvl w:val="0"/>
          <w:numId w:val="55"/>
        </w:numPr>
        <w:autoSpaceDE w:val="0"/>
        <w:autoSpaceDN w:val="0"/>
        <w:adjustRightInd w:val="0"/>
        <w:contextualSpacing/>
        <w:jc w:val="both"/>
        <w:rPr>
          <w:color w:val="000000"/>
          <w:sz w:val="28"/>
          <w:szCs w:val="28"/>
        </w:rPr>
      </w:pPr>
      <w:proofErr w:type="gramStart"/>
      <w:r w:rsidRPr="00C31831">
        <w:rPr>
          <w:color w:val="000000"/>
          <w:sz w:val="28"/>
          <w:szCs w:val="28"/>
        </w:rPr>
        <w:t xml:space="preserve">гипсовой </w:t>
      </w:r>
      <w:proofErr w:type="spellStart"/>
      <w:r w:rsidRPr="00C31831">
        <w:rPr>
          <w:color w:val="000000"/>
          <w:sz w:val="28"/>
          <w:szCs w:val="28"/>
        </w:rPr>
        <w:t>лонгетой</w:t>
      </w:r>
      <w:proofErr w:type="spellEnd"/>
      <w:r w:rsidRPr="00C31831">
        <w:rPr>
          <w:color w:val="000000"/>
          <w:sz w:val="28"/>
          <w:szCs w:val="28"/>
        </w:rPr>
        <w:t xml:space="preserve"> от пястно-фаланговых суставов до средней трети плеча</w:t>
      </w:r>
      <w:proofErr w:type="gramEnd"/>
    </w:p>
    <w:p w:rsidR="00C31831" w:rsidRPr="00C31831" w:rsidRDefault="00C31831" w:rsidP="008958F5">
      <w:pPr>
        <w:widowControl w:val="0"/>
        <w:numPr>
          <w:ilvl w:val="0"/>
          <w:numId w:val="55"/>
        </w:numPr>
        <w:autoSpaceDE w:val="0"/>
        <w:autoSpaceDN w:val="0"/>
        <w:adjustRightInd w:val="0"/>
        <w:contextualSpacing/>
        <w:jc w:val="both"/>
        <w:rPr>
          <w:color w:val="000000"/>
          <w:sz w:val="28"/>
          <w:szCs w:val="28"/>
        </w:rPr>
      </w:pPr>
      <w:r w:rsidRPr="00C31831">
        <w:rPr>
          <w:color w:val="000000"/>
          <w:sz w:val="28"/>
          <w:szCs w:val="28"/>
        </w:rPr>
        <w:t>гипсовой повязкой от лучезапястного сустава до средней трети плеча</w:t>
      </w:r>
    </w:p>
    <w:p w:rsidR="00C31831" w:rsidRPr="00C31831" w:rsidRDefault="00C31831" w:rsidP="008958F5">
      <w:pPr>
        <w:widowControl w:val="0"/>
        <w:numPr>
          <w:ilvl w:val="0"/>
          <w:numId w:val="55"/>
        </w:numPr>
        <w:autoSpaceDE w:val="0"/>
        <w:autoSpaceDN w:val="0"/>
        <w:adjustRightInd w:val="0"/>
        <w:contextualSpacing/>
        <w:jc w:val="both"/>
        <w:rPr>
          <w:color w:val="000000"/>
          <w:sz w:val="28"/>
          <w:szCs w:val="28"/>
        </w:rPr>
      </w:pPr>
      <w:r w:rsidRPr="00C31831">
        <w:rPr>
          <w:color w:val="000000"/>
          <w:sz w:val="28"/>
          <w:szCs w:val="28"/>
        </w:rPr>
        <w:t xml:space="preserve">циркулярной гипсовой повязкой от </w:t>
      </w:r>
      <w:proofErr w:type="gramStart"/>
      <w:r w:rsidRPr="00C31831">
        <w:rPr>
          <w:color w:val="000000"/>
          <w:sz w:val="28"/>
          <w:szCs w:val="28"/>
        </w:rPr>
        <w:t>лучезапястного</w:t>
      </w:r>
      <w:proofErr w:type="gramEnd"/>
      <w:r w:rsidRPr="00C31831">
        <w:rPr>
          <w:color w:val="000000"/>
          <w:sz w:val="28"/>
          <w:szCs w:val="28"/>
        </w:rPr>
        <w:t xml:space="preserve"> до локтевого суставов</w:t>
      </w:r>
    </w:p>
    <w:p w:rsidR="00C31831" w:rsidRPr="00C31831" w:rsidRDefault="00C31831" w:rsidP="008958F5">
      <w:pPr>
        <w:widowControl w:val="0"/>
        <w:numPr>
          <w:ilvl w:val="0"/>
          <w:numId w:val="55"/>
        </w:numPr>
        <w:autoSpaceDE w:val="0"/>
        <w:autoSpaceDN w:val="0"/>
        <w:adjustRightInd w:val="0"/>
        <w:contextualSpacing/>
        <w:jc w:val="both"/>
        <w:rPr>
          <w:color w:val="000000"/>
          <w:sz w:val="28"/>
          <w:szCs w:val="28"/>
        </w:rPr>
      </w:pPr>
      <w:r w:rsidRPr="00C31831">
        <w:rPr>
          <w:color w:val="000000"/>
          <w:sz w:val="28"/>
          <w:szCs w:val="28"/>
        </w:rPr>
        <w:t xml:space="preserve">гипсовой повязкой от </w:t>
      </w:r>
      <w:proofErr w:type="gramStart"/>
      <w:r w:rsidRPr="00C31831">
        <w:rPr>
          <w:color w:val="000000"/>
          <w:sz w:val="28"/>
          <w:szCs w:val="28"/>
        </w:rPr>
        <w:t>лучезапястного</w:t>
      </w:r>
      <w:proofErr w:type="gramEnd"/>
      <w:r w:rsidRPr="00C31831">
        <w:rPr>
          <w:color w:val="000000"/>
          <w:sz w:val="28"/>
          <w:szCs w:val="28"/>
        </w:rPr>
        <w:t xml:space="preserve"> до локтевого суставов</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sidRPr="00C31831">
        <w:rPr>
          <w:color w:val="000000"/>
          <w:sz w:val="28"/>
          <w:szCs w:val="28"/>
        </w:rPr>
        <w:t>32. ПРИ ТРАНСПОРТИРОВКЕ БОЛЬНОГО С ПЕРЕЛОМОМ ПОЗВОНОЧНИКА ОПТИМАЛЬНЫМ ПОЛОЖЕНИЕМ ЯВЛЯЕТСЯ</w:t>
      </w:r>
    </w:p>
    <w:p w:rsidR="00C31831" w:rsidRPr="00C31831" w:rsidRDefault="00C31831" w:rsidP="008958F5">
      <w:pPr>
        <w:widowControl w:val="0"/>
        <w:numPr>
          <w:ilvl w:val="0"/>
          <w:numId w:val="56"/>
        </w:numPr>
        <w:autoSpaceDE w:val="0"/>
        <w:autoSpaceDN w:val="0"/>
        <w:adjustRightInd w:val="0"/>
        <w:contextualSpacing/>
        <w:jc w:val="both"/>
        <w:rPr>
          <w:color w:val="000000"/>
          <w:sz w:val="28"/>
          <w:szCs w:val="28"/>
        </w:rPr>
      </w:pPr>
      <w:r w:rsidRPr="00C31831">
        <w:rPr>
          <w:color w:val="000000"/>
          <w:sz w:val="28"/>
          <w:szCs w:val="28"/>
        </w:rPr>
        <w:t>на щите, на спине с соблюдением «оси безопасности»</w:t>
      </w:r>
    </w:p>
    <w:p w:rsidR="00C31831" w:rsidRPr="00C31831" w:rsidRDefault="00C31831" w:rsidP="008958F5">
      <w:pPr>
        <w:widowControl w:val="0"/>
        <w:numPr>
          <w:ilvl w:val="0"/>
          <w:numId w:val="56"/>
        </w:numPr>
        <w:autoSpaceDE w:val="0"/>
        <w:autoSpaceDN w:val="0"/>
        <w:adjustRightInd w:val="0"/>
        <w:contextualSpacing/>
        <w:jc w:val="both"/>
        <w:rPr>
          <w:color w:val="000000"/>
          <w:sz w:val="28"/>
          <w:szCs w:val="28"/>
        </w:rPr>
      </w:pPr>
      <w:r w:rsidRPr="00C31831">
        <w:rPr>
          <w:color w:val="000000"/>
          <w:sz w:val="28"/>
          <w:szCs w:val="28"/>
        </w:rPr>
        <w:t>на щите, на животе</w:t>
      </w:r>
    </w:p>
    <w:p w:rsidR="00C31831" w:rsidRPr="00C31831" w:rsidRDefault="00C31831" w:rsidP="008958F5">
      <w:pPr>
        <w:widowControl w:val="0"/>
        <w:numPr>
          <w:ilvl w:val="0"/>
          <w:numId w:val="56"/>
        </w:numPr>
        <w:autoSpaceDE w:val="0"/>
        <w:autoSpaceDN w:val="0"/>
        <w:adjustRightInd w:val="0"/>
        <w:contextualSpacing/>
        <w:jc w:val="both"/>
        <w:rPr>
          <w:color w:val="000000"/>
          <w:sz w:val="28"/>
          <w:szCs w:val="28"/>
        </w:rPr>
      </w:pPr>
      <w:r w:rsidRPr="00C31831">
        <w:rPr>
          <w:color w:val="000000"/>
          <w:sz w:val="28"/>
          <w:szCs w:val="28"/>
        </w:rPr>
        <w:t>на носилках в положении «лягушки»</w:t>
      </w:r>
    </w:p>
    <w:p w:rsidR="00C31831" w:rsidRPr="00C31831" w:rsidRDefault="00C31831" w:rsidP="008958F5">
      <w:pPr>
        <w:widowControl w:val="0"/>
        <w:numPr>
          <w:ilvl w:val="0"/>
          <w:numId w:val="56"/>
        </w:numPr>
        <w:autoSpaceDE w:val="0"/>
        <w:autoSpaceDN w:val="0"/>
        <w:adjustRightInd w:val="0"/>
        <w:contextualSpacing/>
        <w:jc w:val="both"/>
        <w:rPr>
          <w:color w:val="000000"/>
          <w:sz w:val="28"/>
          <w:szCs w:val="28"/>
        </w:rPr>
      </w:pPr>
      <w:r w:rsidRPr="00C31831">
        <w:rPr>
          <w:color w:val="000000"/>
          <w:sz w:val="28"/>
          <w:szCs w:val="28"/>
        </w:rPr>
        <w:t>на боку на носилках</w:t>
      </w:r>
    </w:p>
    <w:p w:rsid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Pr>
          <w:color w:val="000000"/>
          <w:sz w:val="28"/>
          <w:szCs w:val="28"/>
        </w:rPr>
        <w:t>33</w:t>
      </w:r>
      <w:r w:rsidRPr="00C31831">
        <w:rPr>
          <w:color w:val="000000"/>
          <w:sz w:val="28"/>
          <w:szCs w:val="28"/>
        </w:rPr>
        <w:t xml:space="preserve">. ПРИ СУДОРОЖНОМ СИНДРОМЕ ОБЯЗАТЕЛЬНЫМ ИССЛЕДОВАНИЕМ НА ДОГОСПИТАЛЬНОМ ЭТАПЕ ЯВЛЯЕТСЯ: </w:t>
      </w:r>
    </w:p>
    <w:p w:rsidR="00C31831" w:rsidRPr="00C31831" w:rsidRDefault="00C31831" w:rsidP="008958F5">
      <w:pPr>
        <w:widowControl w:val="0"/>
        <w:numPr>
          <w:ilvl w:val="0"/>
          <w:numId w:val="57"/>
        </w:numPr>
        <w:autoSpaceDE w:val="0"/>
        <w:autoSpaceDN w:val="0"/>
        <w:adjustRightInd w:val="0"/>
        <w:contextualSpacing/>
        <w:jc w:val="both"/>
        <w:rPr>
          <w:color w:val="000000"/>
          <w:sz w:val="28"/>
          <w:szCs w:val="28"/>
        </w:rPr>
      </w:pPr>
      <w:r w:rsidRPr="00C31831">
        <w:rPr>
          <w:color w:val="000000"/>
          <w:sz w:val="28"/>
          <w:szCs w:val="28"/>
        </w:rPr>
        <w:t xml:space="preserve">Определение уровня глюкозы в крови </w:t>
      </w:r>
    </w:p>
    <w:p w:rsidR="00C31831" w:rsidRPr="00C31831" w:rsidRDefault="00C31831" w:rsidP="008958F5">
      <w:pPr>
        <w:widowControl w:val="0"/>
        <w:numPr>
          <w:ilvl w:val="0"/>
          <w:numId w:val="57"/>
        </w:numPr>
        <w:autoSpaceDE w:val="0"/>
        <w:autoSpaceDN w:val="0"/>
        <w:adjustRightInd w:val="0"/>
        <w:contextualSpacing/>
        <w:jc w:val="both"/>
        <w:rPr>
          <w:color w:val="000000"/>
          <w:sz w:val="28"/>
          <w:szCs w:val="28"/>
        </w:rPr>
      </w:pPr>
      <w:r w:rsidRPr="00C31831">
        <w:rPr>
          <w:color w:val="000000"/>
          <w:sz w:val="28"/>
          <w:szCs w:val="28"/>
        </w:rPr>
        <w:t xml:space="preserve">Определение уровня глюкозы в моче </w:t>
      </w:r>
    </w:p>
    <w:p w:rsidR="00C31831" w:rsidRPr="00C31831" w:rsidRDefault="00C31831" w:rsidP="008958F5">
      <w:pPr>
        <w:widowControl w:val="0"/>
        <w:numPr>
          <w:ilvl w:val="0"/>
          <w:numId w:val="57"/>
        </w:numPr>
        <w:autoSpaceDE w:val="0"/>
        <w:autoSpaceDN w:val="0"/>
        <w:adjustRightInd w:val="0"/>
        <w:contextualSpacing/>
        <w:jc w:val="both"/>
        <w:rPr>
          <w:color w:val="000000"/>
          <w:sz w:val="28"/>
          <w:szCs w:val="28"/>
        </w:rPr>
      </w:pPr>
      <w:r w:rsidRPr="00C31831">
        <w:rPr>
          <w:color w:val="000000"/>
          <w:sz w:val="28"/>
          <w:szCs w:val="28"/>
        </w:rPr>
        <w:lastRenderedPageBreak/>
        <w:t>Определение кетоновых тел в моче</w:t>
      </w:r>
    </w:p>
    <w:p w:rsidR="00C31831" w:rsidRPr="00C31831" w:rsidRDefault="00C31831" w:rsidP="008958F5">
      <w:pPr>
        <w:widowControl w:val="0"/>
        <w:numPr>
          <w:ilvl w:val="0"/>
          <w:numId w:val="57"/>
        </w:numPr>
        <w:autoSpaceDE w:val="0"/>
        <w:autoSpaceDN w:val="0"/>
        <w:adjustRightInd w:val="0"/>
        <w:contextualSpacing/>
        <w:jc w:val="both"/>
        <w:rPr>
          <w:color w:val="000000"/>
          <w:sz w:val="28"/>
          <w:szCs w:val="28"/>
        </w:rPr>
      </w:pPr>
      <w:r w:rsidRPr="00C31831">
        <w:rPr>
          <w:color w:val="000000"/>
          <w:sz w:val="28"/>
          <w:szCs w:val="28"/>
        </w:rPr>
        <w:t>Определение кетоновых тел в крови</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Pr>
          <w:color w:val="000000"/>
          <w:sz w:val="28"/>
          <w:szCs w:val="28"/>
        </w:rPr>
        <w:t>34</w:t>
      </w:r>
      <w:r w:rsidRPr="00C31831">
        <w:rPr>
          <w:color w:val="000000"/>
          <w:sz w:val="28"/>
          <w:szCs w:val="28"/>
        </w:rPr>
        <w:t xml:space="preserve">. К УРГЕНТНЫМ </w:t>
      </w:r>
      <w:proofErr w:type="gramStart"/>
      <w:r w:rsidRPr="00C31831">
        <w:rPr>
          <w:color w:val="000000"/>
          <w:sz w:val="28"/>
          <w:szCs w:val="28"/>
        </w:rPr>
        <w:t>ПРОЯВЛЕНИЯХ</w:t>
      </w:r>
      <w:proofErr w:type="gramEnd"/>
      <w:r w:rsidRPr="00C31831">
        <w:rPr>
          <w:color w:val="000000"/>
          <w:sz w:val="28"/>
          <w:szCs w:val="28"/>
        </w:rPr>
        <w:t xml:space="preserve"> САХАРНОГО ДИАБЕТА НЕ ОТНОСИТСЯ: </w:t>
      </w:r>
    </w:p>
    <w:p w:rsidR="00C31831" w:rsidRPr="00C31831" w:rsidRDefault="00C31831" w:rsidP="008958F5">
      <w:pPr>
        <w:widowControl w:val="0"/>
        <w:numPr>
          <w:ilvl w:val="0"/>
          <w:numId w:val="58"/>
        </w:numPr>
        <w:autoSpaceDE w:val="0"/>
        <w:autoSpaceDN w:val="0"/>
        <w:adjustRightInd w:val="0"/>
        <w:contextualSpacing/>
        <w:jc w:val="both"/>
        <w:rPr>
          <w:color w:val="000000"/>
          <w:sz w:val="28"/>
          <w:szCs w:val="28"/>
        </w:rPr>
      </w:pPr>
      <w:proofErr w:type="spellStart"/>
      <w:r w:rsidRPr="00C31831">
        <w:rPr>
          <w:color w:val="000000"/>
          <w:sz w:val="28"/>
          <w:szCs w:val="28"/>
        </w:rPr>
        <w:t>Полидиспия</w:t>
      </w:r>
      <w:proofErr w:type="spellEnd"/>
      <w:r w:rsidRPr="00C31831">
        <w:rPr>
          <w:color w:val="000000"/>
          <w:sz w:val="28"/>
          <w:szCs w:val="28"/>
        </w:rPr>
        <w:t xml:space="preserve"> </w:t>
      </w:r>
    </w:p>
    <w:p w:rsidR="00C31831" w:rsidRPr="00C31831" w:rsidRDefault="00C31831" w:rsidP="008958F5">
      <w:pPr>
        <w:widowControl w:val="0"/>
        <w:numPr>
          <w:ilvl w:val="0"/>
          <w:numId w:val="58"/>
        </w:numPr>
        <w:autoSpaceDE w:val="0"/>
        <w:autoSpaceDN w:val="0"/>
        <w:adjustRightInd w:val="0"/>
        <w:contextualSpacing/>
        <w:jc w:val="both"/>
        <w:rPr>
          <w:color w:val="000000"/>
          <w:sz w:val="28"/>
          <w:szCs w:val="28"/>
        </w:rPr>
      </w:pPr>
      <w:r w:rsidRPr="00C31831">
        <w:rPr>
          <w:color w:val="000000"/>
          <w:sz w:val="28"/>
          <w:szCs w:val="28"/>
        </w:rPr>
        <w:t xml:space="preserve">Запах ацетона в выдыхаемом воздухе </w:t>
      </w:r>
    </w:p>
    <w:p w:rsidR="00C31831" w:rsidRPr="00C31831" w:rsidRDefault="00C31831" w:rsidP="008958F5">
      <w:pPr>
        <w:widowControl w:val="0"/>
        <w:numPr>
          <w:ilvl w:val="0"/>
          <w:numId w:val="58"/>
        </w:numPr>
        <w:autoSpaceDE w:val="0"/>
        <w:autoSpaceDN w:val="0"/>
        <w:adjustRightInd w:val="0"/>
        <w:contextualSpacing/>
        <w:jc w:val="both"/>
        <w:rPr>
          <w:color w:val="000000"/>
          <w:sz w:val="28"/>
          <w:szCs w:val="28"/>
        </w:rPr>
      </w:pPr>
      <w:r w:rsidRPr="00C31831">
        <w:rPr>
          <w:color w:val="000000"/>
          <w:sz w:val="28"/>
          <w:szCs w:val="28"/>
        </w:rPr>
        <w:t xml:space="preserve">Расстройства сознания </w:t>
      </w:r>
    </w:p>
    <w:p w:rsidR="00C31831" w:rsidRPr="00C31831" w:rsidRDefault="00C31831" w:rsidP="008958F5">
      <w:pPr>
        <w:widowControl w:val="0"/>
        <w:numPr>
          <w:ilvl w:val="0"/>
          <w:numId w:val="58"/>
        </w:numPr>
        <w:autoSpaceDE w:val="0"/>
        <w:autoSpaceDN w:val="0"/>
        <w:adjustRightInd w:val="0"/>
        <w:contextualSpacing/>
        <w:jc w:val="both"/>
        <w:rPr>
          <w:color w:val="000000"/>
          <w:sz w:val="28"/>
          <w:szCs w:val="28"/>
        </w:rPr>
      </w:pPr>
      <w:r w:rsidRPr="00C31831">
        <w:rPr>
          <w:color w:val="000000"/>
          <w:sz w:val="28"/>
          <w:szCs w:val="28"/>
        </w:rPr>
        <w:t>Признаки дегидратации</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sidRPr="00C31831">
        <w:rPr>
          <w:color w:val="000000"/>
          <w:sz w:val="28"/>
          <w:szCs w:val="28"/>
        </w:rPr>
        <w:t>3</w:t>
      </w:r>
      <w:r>
        <w:rPr>
          <w:color w:val="000000"/>
          <w:sz w:val="28"/>
          <w:szCs w:val="28"/>
        </w:rPr>
        <w:t>5</w:t>
      </w:r>
      <w:r w:rsidRPr="00C31831">
        <w:rPr>
          <w:color w:val="000000"/>
          <w:sz w:val="28"/>
          <w:szCs w:val="28"/>
        </w:rPr>
        <w:t xml:space="preserve">. НЕОТЛОЖНЫМ ДИАГНОСТИЧЕСКИМ МЕРОПРИЯТИЕМ ПРИ ДЕКОМПЕНСИРОВАННОМ КЕТОАЦИДОЗЕ НЕ ЯВЛЯЕТСЯ </w:t>
      </w:r>
    </w:p>
    <w:p w:rsidR="00C31831" w:rsidRPr="00C31831" w:rsidRDefault="00C31831" w:rsidP="008958F5">
      <w:pPr>
        <w:widowControl w:val="0"/>
        <w:numPr>
          <w:ilvl w:val="0"/>
          <w:numId w:val="59"/>
        </w:numPr>
        <w:autoSpaceDE w:val="0"/>
        <w:autoSpaceDN w:val="0"/>
        <w:adjustRightInd w:val="0"/>
        <w:contextualSpacing/>
        <w:jc w:val="both"/>
        <w:rPr>
          <w:color w:val="000000"/>
          <w:sz w:val="28"/>
          <w:szCs w:val="28"/>
        </w:rPr>
      </w:pPr>
      <w:r w:rsidRPr="00C31831">
        <w:rPr>
          <w:color w:val="000000"/>
          <w:sz w:val="28"/>
          <w:szCs w:val="28"/>
        </w:rPr>
        <w:t>ЭКГ</w:t>
      </w:r>
    </w:p>
    <w:p w:rsidR="00C31831" w:rsidRPr="00C31831" w:rsidRDefault="00C31831" w:rsidP="008958F5">
      <w:pPr>
        <w:widowControl w:val="0"/>
        <w:numPr>
          <w:ilvl w:val="0"/>
          <w:numId w:val="59"/>
        </w:numPr>
        <w:autoSpaceDE w:val="0"/>
        <w:autoSpaceDN w:val="0"/>
        <w:adjustRightInd w:val="0"/>
        <w:contextualSpacing/>
        <w:jc w:val="both"/>
        <w:rPr>
          <w:color w:val="000000"/>
          <w:sz w:val="28"/>
          <w:szCs w:val="28"/>
        </w:rPr>
      </w:pPr>
      <w:r w:rsidRPr="00C31831">
        <w:rPr>
          <w:color w:val="000000"/>
          <w:sz w:val="28"/>
          <w:szCs w:val="28"/>
        </w:rPr>
        <w:t xml:space="preserve">Исследование уровня гликемии </w:t>
      </w:r>
      <w:proofErr w:type="spellStart"/>
      <w:r w:rsidRPr="00C31831">
        <w:rPr>
          <w:color w:val="000000"/>
          <w:sz w:val="28"/>
          <w:szCs w:val="28"/>
        </w:rPr>
        <w:t>глюкометром</w:t>
      </w:r>
      <w:proofErr w:type="spellEnd"/>
    </w:p>
    <w:p w:rsidR="00C31831" w:rsidRPr="00C31831" w:rsidRDefault="00C31831" w:rsidP="008958F5">
      <w:pPr>
        <w:widowControl w:val="0"/>
        <w:numPr>
          <w:ilvl w:val="0"/>
          <w:numId w:val="59"/>
        </w:numPr>
        <w:autoSpaceDE w:val="0"/>
        <w:autoSpaceDN w:val="0"/>
        <w:adjustRightInd w:val="0"/>
        <w:contextualSpacing/>
        <w:jc w:val="both"/>
        <w:rPr>
          <w:color w:val="000000"/>
          <w:sz w:val="28"/>
          <w:szCs w:val="28"/>
        </w:rPr>
      </w:pPr>
      <w:r w:rsidRPr="00C31831">
        <w:rPr>
          <w:color w:val="000000"/>
          <w:sz w:val="28"/>
          <w:szCs w:val="28"/>
        </w:rPr>
        <w:t xml:space="preserve">Исследование </w:t>
      </w:r>
      <w:proofErr w:type="spellStart"/>
      <w:r w:rsidRPr="00C31831">
        <w:rPr>
          <w:color w:val="000000"/>
          <w:sz w:val="28"/>
          <w:szCs w:val="28"/>
        </w:rPr>
        <w:t>кетонурии</w:t>
      </w:r>
      <w:proofErr w:type="spellEnd"/>
    </w:p>
    <w:p w:rsidR="00C31831" w:rsidRPr="00C31831" w:rsidRDefault="00C31831" w:rsidP="008958F5">
      <w:pPr>
        <w:widowControl w:val="0"/>
        <w:numPr>
          <w:ilvl w:val="0"/>
          <w:numId w:val="59"/>
        </w:numPr>
        <w:autoSpaceDE w:val="0"/>
        <w:autoSpaceDN w:val="0"/>
        <w:adjustRightInd w:val="0"/>
        <w:contextualSpacing/>
        <w:jc w:val="both"/>
        <w:rPr>
          <w:color w:val="000000"/>
          <w:sz w:val="28"/>
          <w:szCs w:val="28"/>
        </w:rPr>
      </w:pPr>
      <w:r w:rsidRPr="00C31831">
        <w:rPr>
          <w:color w:val="000000"/>
          <w:sz w:val="28"/>
          <w:szCs w:val="28"/>
        </w:rPr>
        <w:t xml:space="preserve">Исследование </w:t>
      </w:r>
      <w:proofErr w:type="spellStart"/>
      <w:r w:rsidRPr="00C31831">
        <w:rPr>
          <w:color w:val="000000"/>
          <w:sz w:val="28"/>
          <w:szCs w:val="28"/>
        </w:rPr>
        <w:t>кетонемии</w:t>
      </w:r>
      <w:proofErr w:type="spellEnd"/>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Pr>
          <w:color w:val="000000"/>
          <w:sz w:val="28"/>
          <w:szCs w:val="28"/>
        </w:rPr>
        <w:t>36</w:t>
      </w:r>
      <w:r w:rsidRPr="00C31831">
        <w:rPr>
          <w:color w:val="000000"/>
          <w:sz w:val="28"/>
          <w:szCs w:val="28"/>
        </w:rPr>
        <w:t>. ПРИЧИНОЙ РАЗВИТИЯ ДИАБЕТИЧЕСКОЙ КЕТОАЦИДОТИЧЕСКОЙ КОМЫ У ДЕТЕЙ И ПОДРОСТКОВ ЯВЛЯЕТСЯ</w:t>
      </w:r>
    </w:p>
    <w:p w:rsidR="00C31831" w:rsidRPr="00C31831" w:rsidRDefault="00C31831" w:rsidP="008958F5">
      <w:pPr>
        <w:widowControl w:val="0"/>
        <w:numPr>
          <w:ilvl w:val="0"/>
          <w:numId w:val="60"/>
        </w:numPr>
        <w:autoSpaceDE w:val="0"/>
        <w:autoSpaceDN w:val="0"/>
        <w:adjustRightInd w:val="0"/>
        <w:contextualSpacing/>
        <w:jc w:val="both"/>
        <w:rPr>
          <w:color w:val="000000"/>
          <w:sz w:val="28"/>
          <w:szCs w:val="28"/>
        </w:rPr>
      </w:pPr>
      <w:r w:rsidRPr="00C31831">
        <w:rPr>
          <w:color w:val="000000"/>
          <w:sz w:val="28"/>
          <w:szCs w:val="28"/>
        </w:rPr>
        <w:t>дефицит инсулина</w:t>
      </w:r>
    </w:p>
    <w:p w:rsidR="00C31831" w:rsidRPr="00C31831" w:rsidRDefault="00C31831" w:rsidP="008958F5">
      <w:pPr>
        <w:widowControl w:val="0"/>
        <w:numPr>
          <w:ilvl w:val="0"/>
          <w:numId w:val="60"/>
        </w:numPr>
        <w:autoSpaceDE w:val="0"/>
        <w:autoSpaceDN w:val="0"/>
        <w:adjustRightInd w:val="0"/>
        <w:contextualSpacing/>
        <w:jc w:val="both"/>
        <w:rPr>
          <w:color w:val="000000"/>
          <w:sz w:val="28"/>
          <w:szCs w:val="28"/>
        </w:rPr>
      </w:pPr>
      <w:r w:rsidRPr="00C31831">
        <w:rPr>
          <w:color w:val="000000"/>
          <w:sz w:val="28"/>
          <w:szCs w:val="28"/>
        </w:rPr>
        <w:t>дефицит глюкагона</w:t>
      </w:r>
    </w:p>
    <w:p w:rsidR="00C31831" w:rsidRPr="00C31831" w:rsidRDefault="00C31831" w:rsidP="008958F5">
      <w:pPr>
        <w:widowControl w:val="0"/>
        <w:numPr>
          <w:ilvl w:val="0"/>
          <w:numId w:val="60"/>
        </w:numPr>
        <w:autoSpaceDE w:val="0"/>
        <w:autoSpaceDN w:val="0"/>
        <w:adjustRightInd w:val="0"/>
        <w:contextualSpacing/>
        <w:jc w:val="both"/>
        <w:rPr>
          <w:color w:val="000000"/>
          <w:sz w:val="28"/>
          <w:szCs w:val="28"/>
        </w:rPr>
      </w:pPr>
      <w:r w:rsidRPr="00C31831">
        <w:rPr>
          <w:color w:val="000000"/>
          <w:sz w:val="28"/>
          <w:szCs w:val="28"/>
        </w:rPr>
        <w:t>избыток инсулина</w:t>
      </w:r>
    </w:p>
    <w:p w:rsidR="00C31831" w:rsidRPr="00C31831" w:rsidRDefault="00C31831" w:rsidP="008958F5">
      <w:pPr>
        <w:widowControl w:val="0"/>
        <w:numPr>
          <w:ilvl w:val="0"/>
          <w:numId w:val="60"/>
        </w:numPr>
        <w:autoSpaceDE w:val="0"/>
        <w:autoSpaceDN w:val="0"/>
        <w:adjustRightInd w:val="0"/>
        <w:contextualSpacing/>
        <w:jc w:val="both"/>
        <w:rPr>
          <w:color w:val="000000"/>
          <w:sz w:val="28"/>
          <w:szCs w:val="28"/>
        </w:rPr>
      </w:pPr>
      <w:r w:rsidRPr="00C31831">
        <w:rPr>
          <w:color w:val="000000"/>
          <w:sz w:val="28"/>
          <w:szCs w:val="28"/>
        </w:rPr>
        <w:t>избыток глюкагона</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Pr>
          <w:color w:val="000000"/>
          <w:sz w:val="28"/>
          <w:szCs w:val="28"/>
        </w:rPr>
        <w:t>37</w:t>
      </w:r>
      <w:r w:rsidRPr="00C31831">
        <w:rPr>
          <w:color w:val="000000"/>
          <w:sz w:val="28"/>
          <w:szCs w:val="28"/>
        </w:rPr>
        <w:t xml:space="preserve">. </w:t>
      </w:r>
      <w:proofErr w:type="gramStart"/>
      <w:r w:rsidRPr="00C31831">
        <w:rPr>
          <w:color w:val="000000"/>
          <w:sz w:val="28"/>
          <w:szCs w:val="28"/>
        </w:rPr>
        <w:t>ВЫРАЖЕННЫЙ</w:t>
      </w:r>
      <w:proofErr w:type="gramEnd"/>
      <w:r w:rsidRPr="00C31831">
        <w:rPr>
          <w:color w:val="000000"/>
          <w:sz w:val="28"/>
          <w:szCs w:val="28"/>
        </w:rPr>
        <w:t xml:space="preserve"> ГИПЕРТОНУС МЫШЦ КОНЕЧНОСТЕЙ ПРИ ОТСУТСТВИИ СОЗНАНИЯ ЯВЛЯЕТСЯ ПРИЗНАКОМ</w:t>
      </w:r>
    </w:p>
    <w:p w:rsidR="00C31831" w:rsidRPr="00C31831" w:rsidRDefault="00C31831" w:rsidP="008958F5">
      <w:pPr>
        <w:widowControl w:val="0"/>
        <w:numPr>
          <w:ilvl w:val="0"/>
          <w:numId w:val="61"/>
        </w:numPr>
        <w:autoSpaceDE w:val="0"/>
        <w:autoSpaceDN w:val="0"/>
        <w:adjustRightInd w:val="0"/>
        <w:contextualSpacing/>
        <w:jc w:val="both"/>
        <w:rPr>
          <w:color w:val="000000"/>
          <w:sz w:val="28"/>
          <w:szCs w:val="28"/>
        </w:rPr>
      </w:pPr>
      <w:r w:rsidRPr="00C31831">
        <w:rPr>
          <w:color w:val="000000"/>
          <w:sz w:val="28"/>
          <w:szCs w:val="28"/>
        </w:rPr>
        <w:t>травмы головного мозга</w:t>
      </w:r>
    </w:p>
    <w:p w:rsidR="00C31831" w:rsidRPr="00C31831" w:rsidRDefault="00C31831" w:rsidP="008958F5">
      <w:pPr>
        <w:widowControl w:val="0"/>
        <w:numPr>
          <w:ilvl w:val="0"/>
          <w:numId w:val="61"/>
        </w:numPr>
        <w:autoSpaceDE w:val="0"/>
        <w:autoSpaceDN w:val="0"/>
        <w:adjustRightInd w:val="0"/>
        <w:contextualSpacing/>
        <w:jc w:val="both"/>
        <w:rPr>
          <w:color w:val="000000"/>
          <w:sz w:val="28"/>
          <w:szCs w:val="28"/>
        </w:rPr>
      </w:pPr>
      <w:r w:rsidRPr="00C31831">
        <w:rPr>
          <w:color w:val="000000"/>
          <w:sz w:val="28"/>
          <w:szCs w:val="28"/>
        </w:rPr>
        <w:t>незрелости структур головного мозга</w:t>
      </w:r>
    </w:p>
    <w:p w:rsidR="00C31831" w:rsidRPr="00C31831" w:rsidRDefault="00C31831" w:rsidP="008958F5">
      <w:pPr>
        <w:widowControl w:val="0"/>
        <w:numPr>
          <w:ilvl w:val="0"/>
          <w:numId w:val="61"/>
        </w:numPr>
        <w:autoSpaceDE w:val="0"/>
        <w:autoSpaceDN w:val="0"/>
        <w:adjustRightInd w:val="0"/>
        <w:contextualSpacing/>
        <w:jc w:val="both"/>
        <w:rPr>
          <w:color w:val="000000"/>
          <w:sz w:val="28"/>
          <w:szCs w:val="28"/>
        </w:rPr>
      </w:pPr>
      <w:r w:rsidRPr="00C31831">
        <w:rPr>
          <w:color w:val="000000"/>
          <w:sz w:val="28"/>
          <w:szCs w:val="28"/>
        </w:rPr>
        <w:t>повреждения мозговых структур свободным билирубином</w:t>
      </w:r>
    </w:p>
    <w:p w:rsidR="00C31831" w:rsidRPr="00C31831" w:rsidRDefault="00C31831" w:rsidP="008958F5">
      <w:pPr>
        <w:widowControl w:val="0"/>
        <w:numPr>
          <w:ilvl w:val="0"/>
          <w:numId w:val="61"/>
        </w:numPr>
        <w:autoSpaceDE w:val="0"/>
        <w:autoSpaceDN w:val="0"/>
        <w:adjustRightInd w:val="0"/>
        <w:contextualSpacing/>
        <w:jc w:val="both"/>
        <w:rPr>
          <w:color w:val="000000"/>
          <w:sz w:val="28"/>
          <w:szCs w:val="28"/>
        </w:rPr>
      </w:pPr>
      <w:r w:rsidRPr="00C31831">
        <w:rPr>
          <w:color w:val="000000"/>
          <w:sz w:val="28"/>
          <w:szCs w:val="28"/>
        </w:rPr>
        <w:t>дегенерации передних рогов спинного мозга</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Pr>
          <w:color w:val="000000"/>
          <w:sz w:val="28"/>
          <w:szCs w:val="28"/>
        </w:rPr>
        <w:t>38</w:t>
      </w:r>
      <w:r w:rsidRPr="00C31831">
        <w:rPr>
          <w:color w:val="000000"/>
          <w:sz w:val="28"/>
          <w:szCs w:val="28"/>
        </w:rPr>
        <w:t>. СОТРЯСЕНИЕ МОЗГА ХАРАКТЕРИЗУЮТ</w:t>
      </w:r>
    </w:p>
    <w:p w:rsidR="00C31831" w:rsidRPr="00C31831" w:rsidRDefault="00C31831" w:rsidP="008958F5">
      <w:pPr>
        <w:widowControl w:val="0"/>
        <w:numPr>
          <w:ilvl w:val="0"/>
          <w:numId w:val="62"/>
        </w:numPr>
        <w:autoSpaceDE w:val="0"/>
        <w:autoSpaceDN w:val="0"/>
        <w:adjustRightInd w:val="0"/>
        <w:contextualSpacing/>
        <w:jc w:val="both"/>
        <w:rPr>
          <w:color w:val="000000"/>
          <w:sz w:val="28"/>
          <w:szCs w:val="28"/>
        </w:rPr>
      </w:pPr>
      <w:r w:rsidRPr="00C31831">
        <w:rPr>
          <w:color w:val="000000"/>
          <w:sz w:val="28"/>
          <w:szCs w:val="28"/>
        </w:rPr>
        <w:t>кратковременная потеря сознания, рвота в первые часы после травмы, ретроградная амнезия</w:t>
      </w:r>
    </w:p>
    <w:p w:rsidR="00C31831" w:rsidRPr="00C31831" w:rsidRDefault="00C31831" w:rsidP="008958F5">
      <w:pPr>
        <w:widowControl w:val="0"/>
        <w:numPr>
          <w:ilvl w:val="0"/>
          <w:numId w:val="62"/>
        </w:numPr>
        <w:autoSpaceDE w:val="0"/>
        <w:autoSpaceDN w:val="0"/>
        <w:adjustRightInd w:val="0"/>
        <w:contextualSpacing/>
        <w:jc w:val="both"/>
        <w:rPr>
          <w:color w:val="000000"/>
          <w:sz w:val="28"/>
          <w:szCs w:val="28"/>
        </w:rPr>
      </w:pPr>
      <w:r w:rsidRPr="00C31831">
        <w:rPr>
          <w:color w:val="000000"/>
          <w:sz w:val="28"/>
          <w:szCs w:val="28"/>
        </w:rPr>
        <w:t>потеря сознания через 2-3 часа после травмы, анизокория, очаговая симптоматика</w:t>
      </w:r>
    </w:p>
    <w:p w:rsidR="00C31831" w:rsidRPr="00C31831" w:rsidRDefault="00C31831" w:rsidP="008958F5">
      <w:pPr>
        <w:widowControl w:val="0"/>
        <w:numPr>
          <w:ilvl w:val="0"/>
          <w:numId w:val="62"/>
        </w:numPr>
        <w:autoSpaceDE w:val="0"/>
        <w:autoSpaceDN w:val="0"/>
        <w:adjustRightInd w:val="0"/>
        <w:contextualSpacing/>
        <w:jc w:val="both"/>
        <w:rPr>
          <w:color w:val="000000"/>
          <w:sz w:val="28"/>
          <w:szCs w:val="28"/>
        </w:rPr>
      </w:pPr>
      <w:r w:rsidRPr="00C31831">
        <w:rPr>
          <w:color w:val="000000"/>
          <w:sz w:val="28"/>
          <w:szCs w:val="28"/>
        </w:rPr>
        <w:t>пролонгированный общемозговой синдром, повышение температуры тела, рвота</w:t>
      </w:r>
    </w:p>
    <w:p w:rsidR="00C31831" w:rsidRPr="00C31831" w:rsidRDefault="00C31831" w:rsidP="008958F5">
      <w:pPr>
        <w:widowControl w:val="0"/>
        <w:numPr>
          <w:ilvl w:val="0"/>
          <w:numId w:val="62"/>
        </w:numPr>
        <w:autoSpaceDE w:val="0"/>
        <w:autoSpaceDN w:val="0"/>
        <w:adjustRightInd w:val="0"/>
        <w:contextualSpacing/>
        <w:jc w:val="both"/>
        <w:rPr>
          <w:color w:val="000000"/>
          <w:sz w:val="28"/>
          <w:szCs w:val="28"/>
        </w:rPr>
      </w:pPr>
      <w:r w:rsidRPr="00C31831">
        <w:rPr>
          <w:color w:val="000000"/>
          <w:sz w:val="28"/>
          <w:szCs w:val="28"/>
        </w:rPr>
        <w:t xml:space="preserve">неукротимая рвота, потеря сознания до 4-6 часов, </w:t>
      </w:r>
      <w:proofErr w:type="spellStart"/>
      <w:r w:rsidRPr="00C31831">
        <w:rPr>
          <w:color w:val="000000"/>
          <w:sz w:val="28"/>
          <w:szCs w:val="28"/>
        </w:rPr>
        <w:t>антероградная</w:t>
      </w:r>
      <w:proofErr w:type="spellEnd"/>
      <w:r w:rsidRPr="00C31831">
        <w:rPr>
          <w:color w:val="000000"/>
          <w:sz w:val="28"/>
          <w:szCs w:val="28"/>
        </w:rPr>
        <w:t xml:space="preserve"> амнезия</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Pr>
          <w:color w:val="000000"/>
          <w:sz w:val="28"/>
          <w:szCs w:val="28"/>
        </w:rPr>
        <w:t>39</w:t>
      </w:r>
      <w:r w:rsidRPr="00C31831">
        <w:rPr>
          <w:color w:val="000000"/>
          <w:sz w:val="28"/>
          <w:szCs w:val="28"/>
        </w:rPr>
        <w:t xml:space="preserve">. НАЧИНАТЬ ЛЕЧЕНИЕ ДЕКОМПЕНСИРОВАННОГО КЕТОАЦИДОЗА  У РЕБЕНКА С САХАРНЫМ ДИАБЕТОМ 1 ТИПА СЛЕДУЕТ </w:t>
      </w:r>
      <w:proofErr w:type="gramStart"/>
      <w:r w:rsidRPr="00C31831">
        <w:rPr>
          <w:color w:val="000000"/>
          <w:sz w:val="28"/>
          <w:szCs w:val="28"/>
        </w:rPr>
        <w:t>С</w:t>
      </w:r>
      <w:proofErr w:type="gramEnd"/>
      <w:r w:rsidRPr="00C31831">
        <w:rPr>
          <w:color w:val="000000"/>
          <w:sz w:val="28"/>
          <w:szCs w:val="28"/>
        </w:rPr>
        <w:t>:</w:t>
      </w:r>
    </w:p>
    <w:p w:rsidR="00C31831" w:rsidRPr="00C31831" w:rsidRDefault="00C31831" w:rsidP="008958F5">
      <w:pPr>
        <w:widowControl w:val="0"/>
        <w:numPr>
          <w:ilvl w:val="0"/>
          <w:numId w:val="63"/>
        </w:numPr>
        <w:autoSpaceDE w:val="0"/>
        <w:autoSpaceDN w:val="0"/>
        <w:adjustRightInd w:val="0"/>
        <w:contextualSpacing/>
        <w:jc w:val="both"/>
        <w:rPr>
          <w:color w:val="000000"/>
          <w:sz w:val="28"/>
          <w:szCs w:val="28"/>
        </w:rPr>
      </w:pPr>
      <w:proofErr w:type="spellStart"/>
      <w:r w:rsidRPr="00C31831">
        <w:rPr>
          <w:color w:val="000000"/>
          <w:sz w:val="28"/>
          <w:szCs w:val="28"/>
        </w:rPr>
        <w:t>Регидратации</w:t>
      </w:r>
      <w:proofErr w:type="spellEnd"/>
      <w:r w:rsidRPr="00C31831">
        <w:rPr>
          <w:color w:val="000000"/>
          <w:sz w:val="28"/>
          <w:szCs w:val="28"/>
        </w:rPr>
        <w:t xml:space="preserve"> путем внутривенного введения </w:t>
      </w:r>
      <w:proofErr w:type="spellStart"/>
      <w:r w:rsidRPr="00C31831">
        <w:rPr>
          <w:color w:val="000000"/>
          <w:sz w:val="28"/>
          <w:szCs w:val="28"/>
        </w:rPr>
        <w:t>глюкозо</w:t>
      </w:r>
      <w:proofErr w:type="spellEnd"/>
      <w:r w:rsidRPr="00C31831">
        <w:rPr>
          <w:color w:val="000000"/>
          <w:sz w:val="28"/>
          <w:szCs w:val="28"/>
        </w:rPr>
        <w:t>-солевых растворов</w:t>
      </w:r>
    </w:p>
    <w:p w:rsidR="00C31831" w:rsidRPr="00C31831" w:rsidRDefault="00C31831" w:rsidP="008958F5">
      <w:pPr>
        <w:widowControl w:val="0"/>
        <w:numPr>
          <w:ilvl w:val="0"/>
          <w:numId w:val="63"/>
        </w:numPr>
        <w:autoSpaceDE w:val="0"/>
        <w:autoSpaceDN w:val="0"/>
        <w:adjustRightInd w:val="0"/>
        <w:contextualSpacing/>
        <w:jc w:val="both"/>
        <w:rPr>
          <w:color w:val="000000"/>
          <w:sz w:val="28"/>
          <w:szCs w:val="28"/>
        </w:rPr>
      </w:pPr>
      <w:r w:rsidRPr="00C31831">
        <w:rPr>
          <w:color w:val="000000"/>
          <w:sz w:val="28"/>
          <w:szCs w:val="28"/>
        </w:rPr>
        <w:lastRenderedPageBreak/>
        <w:t xml:space="preserve">Введения инсулина внутривенно </w:t>
      </w:r>
    </w:p>
    <w:p w:rsidR="00C31831" w:rsidRPr="00C31831" w:rsidRDefault="00C31831" w:rsidP="008958F5">
      <w:pPr>
        <w:widowControl w:val="0"/>
        <w:numPr>
          <w:ilvl w:val="0"/>
          <w:numId w:val="63"/>
        </w:numPr>
        <w:autoSpaceDE w:val="0"/>
        <w:autoSpaceDN w:val="0"/>
        <w:adjustRightInd w:val="0"/>
        <w:contextualSpacing/>
        <w:jc w:val="both"/>
        <w:rPr>
          <w:color w:val="000000"/>
          <w:sz w:val="28"/>
          <w:szCs w:val="28"/>
        </w:rPr>
      </w:pPr>
      <w:r w:rsidRPr="00C31831">
        <w:rPr>
          <w:color w:val="000000"/>
          <w:sz w:val="28"/>
          <w:szCs w:val="28"/>
        </w:rPr>
        <w:t>Введения 40% глюкозы внутривенно</w:t>
      </w:r>
    </w:p>
    <w:p w:rsidR="00C31831" w:rsidRPr="00C31831" w:rsidRDefault="00C31831" w:rsidP="008958F5">
      <w:pPr>
        <w:widowControl w:val="0"/>
        <w:numPr>
          <w:ilvl w:val="0"/>
          <w:numId w:val="63"/>
        </w:numPr>
        <w:autoSpaceDE w:val="0"/>
        <w:autoSpaceDN w:val="0"/>
        <w:adjustRightInd w:val="0"/>
        <w:contextualSpacing/>
        <w:jc w:val="both"/>
        <w:rPr>
          <w:color w:val="000000"/>
          <w:sz w:val="28"/>
          <w:szCs w:val="28"/>
        </w:rPr>
      </w:pPr>
      <w:r w:rsidRPr="00C31831">
        <w:rPr>
          <w:color w:val="000000"/>
          <w:sz w:val="28"/>
          <w:szCs w:val="28"/>
        </w:rPr>
        <w:t>Введения диуретиков</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Pr>
          <w:color w:val="000000"/>
          <w:sz w:val="28"/>
          <w:szCs w:val="28"/>
        </w:rPr>
        <w:t>40</w:t>
      </w:r>
      <w:r w:rsidRPr="00C31831">
        <w:rPr>
          <w:color w:val="000000"/>
          <w:sz w:val="28"/>
          <w:szCs w:val="28"/>
        </w:rPr>
        <w:t xml:space="preserve">. ОСНОВНОЕ ОСЛОЖНЕНИЕ </w:t>
      </w:r>
      <w:proofErr w:type="gramStart"/>
      <w:r w:rsidRPr="00C31831">
        <w:rPr>
          <w:color w:val="000000"/>
          <w:sz w:val="28"/>
          <w:szCs w:val="28"/>
        </w:rPr>
        <w:t>БЫСТРОЙ</w:t>
      </w:r>
      <w:proofErr w:type="gramEnd"/>
      <w:r w:rsidRPr="00C31831">
        <w:rPr>
          <w:color w:val="000000"/>
          <w:sz w:val="28"/>
          <w:szCs w:val="28"/>
        </w:rPr>
        <w:t xml:space="preserve"> РЕГИДРАТАЦИИ ПРИ ЛЕЧЕНИИ  ДЕКОМПЕНСИРОВАННОГО КЕТОАЦИДОЗА  У РЕБЕНКА С САХАРНЫМ ДИАБЕТОМ 1 ТИПА</w:t>
      </w:r>
    </w:p>
    <w:p w:rsidR="00C31831" w:rsidRPr="00C31831" w:rsidRDefault="00C31831" w:rsidP="008958F5">
      <w:pPr>
        <w:widowControl w:val="0"/>
        <w:numPr>
          <w:ilvl w:val="0"/>
          <w:numId w:val="64"/>
        </w:numPr>
        <w:autoSpaceDE w:val="0"/>
        <w:autoSpaceDN w:val="0"/>
        <w:adjustRightInd w:val="0"/>
        <w:contextualSpacing/>
        <w:jc w:val="both"/>
        <w:rPr>
          <w:color w:val="000000"/>
          <w:sz w:val="28"/>
          <w:szCs w:val="28"/>
        </w:rPr>
      </w:pPr>
      <w:r w:rsidRPr="00C31831">
        <w:rPr>
          <w:color w:val="000000"/>
          <w:sz w:val="28"/>
          <w:szCs w:val="28"/>
        </w:rPr>
        <w:t xml:space="preserve">Отек головного мозга </w:t>
      </w:r>
    </w:p>
    <w:p w:rsidR="00C31831" w:rsidRPr="00C31831" w:rsidRDefault="00C31831" w:rsidP="008958F5">
      <w:pPr>
        <w:widowControl w:val="0"/>
        <w:numPr>
          <w:ilvl w:val="0"/>
          <w:numId w:val="64"/>
        </w:numPr>
        <w:autoSpaceDE w:val="0"/>
        <w:autoSpaceDN w:val="0"/>
        <w:adjustRightInd w:val="0"/>
        <w:contextualSpacing/>
        <w:jc w:val="both"/>
        <w:rPr>
          <w:color w:val="000000"/>
          <w:sz w:val="28"/>
          <w:szCs w:val="28"/>
        </w:rPr>
      </w:pPr>
      <w:r w:rsidRPr="00C31831">
        <w:rPr>
          <w:color w:val="000000"/>
          <w:sz w:val="28"/>
          <w:szCs w:val="28"/>
        </w:rPr>
        <w:t xml:space="preserve">Гемолиз </w:t>
      </w:r>
    </w:p>
    <w:p w:rsidR="00C31831" w:rsidRPr="00C31831" w:rsidRDefault="00C31831" w:rsidP="008958F5">
      <w:pPr>
        <w:widowControl w:val="0"/>
        <w:numPr>
          <w:ilvl w:val="0"/>
          <w:numId w:val="64"/>
        </w:numPr>
        <w:autoSpaceDE w:val="0"/>
        <w:autoSpaceDN w:val="0"/>
        <w:adjustRightInd w:val="0"/>
        <w:contextualSpacing/>
        <w:jc w:val="both"/>
        <w:rPr>
          <w:color w:val="000000"/>
          <w:sz w:val="28"/>
          <w:szCs w:val="28"/>
        </w:rPr>
      </w:pPr>
      <w:r w:rsidRPr="00C31831">
        <w:rPr>
          <w:color w:val="000000"/>
          <w:sz w:val="28"/>
          <w:szCs w:val="28"/>
        </w:rPr>
        <w:t xml:space="preserve">Усугубление </w:t>
      </w:r>
      <w:proofErr w:type="spellStart"/>
      <w:r w:rsidRPr="00C31831">
        <w:rPr>
          <w:color w:val="000000"/>
          <w:sz w:val="28"/>
          <w:szCs w:val="28"/>
        </w:rPr>
        <w:t>кетоацидоза</w:t>
      </w:r>
      <w:proofErr w:type="spellEnd"/>
      <w:r w:rsidRPr="00C31831">
        <w:rPr>
          <w:color w:val="000000"/>
          <w:sz w:val="28"/>
          <w:szCs w:val="28"/>
        </w:rPr>
        <w:t xml:space="preserve"> </w:t>
      </w:r>
    </w:p>
    <w:p w:rsidR="00C31831" w:rsidRPr="00C31831" w:rsidRDefault="00C31831" w:rsidP="008958F5">
      <w:pPr>
        <w:widowControl w:val="0"/>
        <w:numPr>
          <w:ilvl w:val="0"/>
          <w:numId w:val="64"/>
        </w:numPr>
        <w:autoSpaceDE w:val="0"/>
        <w:autoSpaceDN w:val="0"/>
        <w:adjustRightInd w:val="0"/>
        <w:contextualSpacing/>
        <w:jc w:val="both"/>
        <w:rPr>
          <w:color w:val="000000"/>
          <w:sz w:val="28"/>
          <w:szCs w:val="28"/>
        </w:rPr>
      </w:pPr>
      <w:r w:rsidRPr="00C31831">
        <w:rPr>
          <w:color w:val="000000"/>
          <w:sz w:val="28"/>
          <w:szCs w:val="28"/>
        </w:rPr>
        <w:t>Гипогликемия</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Pr>
          <w:color w:val="000000"/>
          <w:sz w:val="28"/>
          <w:szCs w:val="28"/>
        </w:rPr>
        <w:t>41</w:t>
      </w:r>
      <w:r w:rsidRPr="00C31831">
        <w:rPr>
          <w:color w:val="000000"/>
          <w:sz w:val="28"/>
          <w:szCs w:val="28"/>
        </w:rPr>
        <w:t>. ДЛЯ ВНУТРИВЕННОГО ВВЕДЕНИЯ С ЦЕЛЬЮ ВЫВЕДЕНИЯ ПАЦИЕНТА ИЗ ГИПОГЛИКЕМИЧЕСКОЙ КОМЫ РЕКОМЕНДУЮТСЯ РАСТВОРЫ ГЛЮКОЗЫ</w:t>
      </w:r>
    </w:p>
    <w:p w:rsidR="00C31831" w:rsidRPr="00C31831" w:rsidRDefault="00C31831" w:rsidP="008958F5">
      <w:pPr>
        <w:widowControl w:val="0"/>
        <w:numPr>
          <w:ilvl w:val="0"/>
          <w:numId w:val="65"/>
        </w:numPr>
        <w:autoSpaceDE w:val="0"/>
        <w:autoSpaceDN w:val="0"/>
        <w:adjustRightInd w:val="0"/>
        <w:contextualSpacing/>
        <w:jc w:val="both"/>
        <w:rPr>
          <w:color w:val="000000"/>
          <w:sz w:val="28"/>
          <w:szCs w:val="28"/>
        </w:rPr>
      </w:pPr>
      <w:r w:rsidRPr="00C31831">
        <w:rPr>
          <w:color w:val="000000"/>
          <w:sz w:val="28"/>
          <w:szCs w:val="28"/>
        </w:rPr>
        <w:t>10-30%</w:t>
      </w:r>
    </w:p>
    <w:p w:rsidR="00C31831" w:rsidRPr="00C31831" w:rsidRDefault="00C31831" w:rsidP="008958F5">
      <w:pPr>
        <w:widowControl w:val="0"/>
        <w:numPr>
          <w:ilvl w:val="0"/>
          <w:numId w:val="65"/>
        </w:numPr>
        <w:autoSpaceDE w:val="0"/>
        <w:autoSpaceDN w:val="0"/>
        <w:adjustRightInd w:val="0"/>
        <w:contextualSpacing/>
        <w:jc w:val="both"/>
        <w:rPr>
          <w:color w:val="000000"/>
          <w:sz w:val="28"/>
          <w:szCs w:val="28"/>
        </w:rPr>
      </w:pPr>
      <w:r w:rsidRPr="00C31831">
        <w:rPr>
          <w:color w:val="000000"/>
          <w:sz w:val="28"/>
          <w:szCs w:val="28"/>
        </w:rPr>
        <w:t>5%</w:t>
      </w:r>
    </w:p>
    <w:p w:rsidR="00C31831" w:rsidRPr="00C31831" w:rsidRDefault="00C31831" w:rsidP="008958F5">
      <w:pPr>
        <w:widowControl w:val="0"/>
        <w:numPr>
          <w:ilvl w:val="0"/>
          <w:numId w:val="65"/>
        </w:numPr>
        <w:autoSpaceDE w:val="0"/>
        <w:autoSpaceDN w:val="0"/>
        <w:adjustRightInd w:val="0"/>
        <w:contextualSpacing/>
        <w:jc w:val="both"/>
        <w:rPr>
          <w:color w:val="000000"/>
          <w:sz w:val="28"/>
          <w:szCs w:val="28"/>
        </w:rPr>
      </w:pPr>
      <w:r w:rsidRPr="00C31831">
        <w:rPr>
          <w:color w:val="000000"/>
          <w:sz w:val="28"/>
          <w:szCs w:val="28"/>
        </w:rPr>
        <w:t>10%</w:t>
      </w:r>
    </w:p>
    <w:p w:rsidR="00C31831" w:rsidRPr="00C31831" w:rsidRDefault="00C31831" w:rsidP="008958F5">
      <w:pPr>
        <w:widowControl w:val="0"/>
        <w:numPr>
          <w:ilvl w:val="0"/>
          <w:numId w:val="65"/>
        </w:numPr>
        <w:autoSpaceDE w:val="0"/>
        <w:autoSpaceDN w:val="0"/>
        <w:adjustRightInd w:val="0"/>
        <w:contextualSpacing/>
        <w:jc w:val="both"/>
        <w:rPr>
          <w:color w:val="000000"/>
          <w:sz w:val="28"/>
          <w:szCs w:val="28"/>
        </w:rPr>
      </w:pPr>
      <w:r w:rsidRPr="00C31831">
        <w:rPr>
          <w:color w:val="000000"/>
          <w:sz w:val="28"/>
          <w:szCs w:val="28"/>
        </w:rPr>
        <w:t>2,5%</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Pr>
          <w:color w:val="000000"/>
          <w:sz w:val="28"/>
          <w:szCs w:val="28"/>
        </w:rPr>
        <w:t>42</w:t>
      </w:r>
      <w:r w:rsidRPr="00C31831">
        <w:rPr>
          <w:color w:val="000000"/>
          <w:sz w:val="28"/>
          <w:szCs w:val="28"/>
        </w:rPr>
        <w:t xml:space="preserve">. ПРИ НАЛИЧИИ СУДОРОЖНОГО СИНДРОМА У РЕБЕНКА 6 МЕСЯЦЕВ </w:t>
      </w:r>
      <w:proofErr w:type="gramStart"/>
      <w:r w:rsidRPr="00C31831">
        <w:rPr>
          <w:color w:val="000000"/>
          <w:sz w:val="28"/>
          <w:szCs w:val="28"/>
        </w:rPr>
        <w:t>ПОКАЗАНА</w:t>
      </w:r>
      <w:proofErr w:type="gramEnd"/>
    </w:p>
    <w:p w:rsidR="00C31831" w:rsidRPr="00C31831" w:rsidRDefault="00C31831" w:rsidP="008958F5">
      <w:pPr>
        <w:widowControl w:val="0"/>
        <w:numPr>
          <w:ilvl w:val="0"/>
          <w:numId w:val="66"/>
        </w:numPr>
        <w:autoSpaceDE w:val="0"/>
        <w:autoSpaceDN w:val="0"/>
        <w:adjustRightInd w:val="0"/>
        <w:contextualSpacing/>
        <w:jc w:val="both"/>
        <w:rPr>
          <w:color w:val="000000"/>
          <w:sz w:val="28"/>
          <w:szCs w:val="28"/>
        </w:rPr>
      </w:pPr>
      <w:r w:rsidRPr="00C31831">
        <w:rPr>
          <w:color w:val="000000"/>
          <w:sz w:val="28"/>
          <w:szCs w:val="28"/>
        </w:rPr>
        <w:t xml:space="preserve">Госпитализация </w:t>
      </w:r>
    </w:p>
    <w:p w:rsidR="00C31831" w:rsidRPr="00C31831" w:rsidRDefault="00C31831" w:rsidP="008958F5">
      <w:pPr>
        <w:widowControl w:val="0"/>
        <w:numPr>
          <w:ilvl w:val="0"/>
          <w:numId w:val="66"/>
        </w:numPr>
        <w:autoSpaceDE w:val="0"/>
        <w:autoSpaceDN w:val="0"/>
        <w:adjustRightInd w:val="0"/>
        <w:contextualSpacing/>
        <w:jc w:val="both"/>
        <w:rPr>
          <w:color w:val="000000"/>
          <w:sz w:val="28"/>
          <w:szCs w:val="28"/>
        </w:rPr>
      </w:pPr>
      <w:r w:rsidRPr="00C31831">
        <w:rPr>
          <w:color w:val="000000"/>
          <w:sz w:val="28"/>
          <w:szCs w:val="28"/>
        </w:rPr>
        <w:t>терапия на дому врачом-педиатром</w:t>
      </w:r>
    </w:p>
    <w:p w:rsidR="00C31831" w:rsidRPr="00C31831" w:rsidRDefault="00C31831" w:rsidP="008958F5">
      <w:pPr>
        <w:widowControl w:val="0"/>
        <w:numPr>
          <w:ilvl w:val="0"/>
          <w:numId w:val="66"/>
        </w:numPr>
        <w:autoSpaceDE w:val="0"/>
        <w:autoSpaceDN w:val="0"/>
        <w:adjustRightInd w:val="0"/>
        <w:contextualSpacing/>
        <w:jc w:val="both"/>
        <w:rPr>
          <w:color w:val="000000"/>
          <w:sz w:val="28"/>
          <w:szCs w:val="28"/>
        </w:rPr>
      </w:pPr>
      <w:r w:rsidRPr="00C31831">
        <w:rPr>
          <w:color w:val="000000"/>
          <w:sz w:val="28"/>
          <w:szCs w:val="28"/>
        </w:rPr>
        <w:t>консультация невролога в плановом порядке</w:t>
      </w:r>
    </w:p>
    <w:p w:rsidR="00C31831" w:rsidRPr="00C31831" w:rsidRDefault="00C31831" w:rsidP="008958F5">
      <w:pPr>
        <w:widowControl w:val="0"/>
        <w:numPr>
          <w:ilvl w:val="0"/>
          <w:numId w:val="66"/>
        </w:numPr>
        <w:autoSpaceDE w:val="0"/>
        <w:autoSpaceDN w:val="0"/>
        <w:adjustRightInd w:val="0"/>
        <w:contextualSpacing/>
        <w:jc w:val="both"/>
        <w:rPr>
          <w:color w:val="000000"/>
          <w:sz w:val="28"/>
          <w:szCs w:val="28"/>
        </w:rPr>
      </w:pPr>
      <w:r w:rsidRPr="00C31831">
        <w:rPr>
          <w:color w:val="000000"/>
          <w:sz w:val="28"/>
          <w:szCs w:val="28"/>
        </w:rPr>
        <w:t>консультация психиатра</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Pr>
          <w:color w:val="000000"/>
          <w:sz w:val="28"/>
          <w:szCs w:val="28"/>
        </w:rPr>
        <w:t>43</w:t>
      </w:r>
      <w:r w:rsidRPr="00C31831">
        <w:rPr>
          <w:color w:val="000000"/>
          <w:sz w:val="28"/>
          <w:szCs w:val="28"/>
        </w:rPr>
        <w:t>. ПРИ ОТЁКЕ МОЗГА ДЛЯ ДЕГИДРАТАЦИИ ИСПОЛЬЗУЮТ</w:t>
      </w:r>
    </w:p>
    <w:p w:rsidR="00C31831" w:rsidRPr="00C31831" w:rsidRDefault="00C31831" w:rsidP="008958F5">
      <w:pPr>
        <w:widowControl w:val="0"/>
        <w:numPr>
          <w:ilvl w:val="0"/>
          <w:numId w:val="67"/>
        </w:numPr>
        <w:autoSpaceDE w:val="0"/>
        <w:autoSpaceDN w:val="0"/>
        <w:adjustRightInd w:val="0"/>
        <w:contextualSpacing/>
        <w:jc w:val="both"/>
        <w:rPr>
          <w:color w:val="000000"/>
          <w:sz w:val="28"/>
          <w:szCs w:val="28"/>
        </w:rPr>
      </w:pPr>
      <w:r w:rsidRPr="00C31831">
        <w:rPr>
          <w:color w:val="000000"/>
          <w:sz w:val="28"/>
          <w:szCs w:val="28"/>
        </w:rPr>
        <w:t>фуросемид</w:t>
      </w:r>
    </w:p>
    <w:p w:rsidR="00C31831" w:rsidRPr="00C31831" w:rsidRDefault="00C31831" w:rsidP="008958F5">
      <w:pPr>
        <w:widowControl w:val="0"/>
        <w:numPr>
          <w:ilvl w:val="0"/>
          <w:numId w:val="67"/>
        </w:numPr>
        <w:autoSpaceDE w:val="0"/>
        <w:autoSpaceDN w:val="0"/>
        <w:adjustRightInd w:val="0"/>
        <w:contextualSpacing/>
        <w:jc w:val="both"/>
        <w:rPr>
          <w:color w:val="000000"/>
          <w:sz w:val="28"/>
          <w:szCs w:val="28"/>
        </w:rPr>
      </w:pPr>
      <w:r w:rsidRPr="00C31831">
        <w:rPr>
          <w:color w:val="000000"/>
          <w:sz w:val="28"/>
          <w:szCs w:val="28"/>
        </w:rPr>
        <w:t>гормоны</w:t>
      </w:r>
    </w:p>
    <w:p w:rsidR="00C31831" w:rsidRPr="00C31831" w:rsidRDefault="00C31831" w:rsidP="008958F5">
      <w:pPr>
        <w:widowControl w:val="0"/>
        <w:numPr>
          <w:ilvl w:val="0"/>
          <w:numId w:val="67"/>
        </w:numPr>
        <w:autoSpaceDE w:val="0"/>
        <w:autoSpaceDN w:val="0"/>
        <w:adjustRightInd w:val="0"/>
        <w:contextualSpacing/>
        <w:jc w:val="both"/>
        <w:rPr>
          <w:color w:val="000000"/>
          <w:sz w:val="28"/>
          <w:szCs w:val="28"/>
        </w:rPr>
      </w:pPr>
      <w:proofErr w:type="spellStart"/>
      <w:r w:rsidRPr="00C31831">
        <w:rPr>
          <w:color w:val="000000"/>
          <w:sz w:val="28"/>
          <w:szCs w:val="28"/>
        </w:rPr>
        <w:t>гемодез</w:t>
      </w:r>
      <w:proofErr w:type="spellEnd"/>
    </w:p>
    <w:p w:rsidR="00C31831" w:rsidRPr="00C31831" w:rsidRDefault="00C31831" w:rsidP="008958F5">
      <w:pPr>
        <w:widowControl w:val="0"/>
        <w:numPr>
          <w:ilvl w:val="0"/>
          <w:numId w:val="67"/>
        </w:numPr>
        <w:autoSpaceDE w:val="0"/>
        <w:autoSpaceDN w:val="0"/>
        <w:adjustRightInd w:val="0"/>
        <w:contextualSpacing/>
        <w:jc w:val="both"/>
        <w:rPr>
          <w:color w:val="000000"/>
          <w:sz w:val="28"/>
          <w:szCs w:val="28"/>
        </w:rPr>
      </w:pPr>
      <w:r w:rsidRPr="00C31831">
        <w:rPr>
          <w:color w:val="000000"/>
          <w:sz w:val="28"/>
          <w:szCs w:val="28"/>
        </w:rPr>
        <w:t>препараты калия</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Pr>
          <w:color w:val="000000"/>
          <w:sz w:val="28"/>
          <w:szCs w:val="28"/>
        </w:rPr>
        <w:t>44</w:t>
      </w:r>
      <w:r w:rsidRPr="00C31831">
        <w:rPr>
          <w:color w:val="000000"/>
          <w:sz w:val="28"/>
          <w:szCs w:val="28"/>
        </w:rPr>
        <w:t>. НАИБОЛЕЕ ГЛУБОКОЙ СТЕПЕНЬЮ ЦЕРЕБРАЛЬНОЙ НЕДОСТАТОЧНОСТИ ЯВЛЯЕТСЯ</w:t>
      </w:r>
    </w:p>
    <w:p w:rsidR="00C31831" w:rsidRPr="00C31831" w:rsidRDefault="00C31831" w:rsidP="008958F5">
      <w:pPr>
        <w:widowControl w:val="0"/>
        <w:numPr>
          <w:ilvl w:val="0"/>
          <w:numId w:val="68"/>
        </w:numPr>
        <w:autoSpaceDE w:val="0"/>
        <w:autoSpaceDN w:val="0"/>
        <w:adjustRightInd w:val="0"/>
        <w:contextualSpacing/>
        <w:jc w:val="both"/>
        <w:rPr>
          <w:color w:val="000000"/>
          <w:sz w:val="28"/>
          <w:szCs w:val="28"/>
        </w:rPr>
      </w:pPr>
      <w:r w:rsidRPr="00C31831">
        <w:rPr>
          <w:color w:val="000000"/>
          <w:sz w:val="28"/>
          <w:szCs w:val="28"/>
        </w:rPr>
        <w:t>кома</w:t>
      </w:r>
    </w:p>
    <w:p w:rsidR="00C31831" w:rsidRPr="00C31831" w:rsidRDefault="00C31831" w:rsidP="008958F5">
      <w:pPr>
        <w:widowControl w:val="0"/>
        <w:numPr>
          <w:ilvl w:val="0"/>
          <w:numId w:val="68"/>
        </w:numPr>
        <w:autoSpaceDE w:val="0"/>
        <w:autoSpaceDN w:val="0"/>
        <w:adjustRightInd w:val="0"/>
        <w:contextualSpacing/>
        <w:jc w:val="both"/>
        <w:rPr>
          <w:color w:val="000000"/>
          <w:sz w:val="28"/>
          <w:szCs w:val="28"/>
        </w:rPr>
      </w:pPr>
      <w:proofErr w:type="spellStart"/>
      <w:r w:rsidRPr="00C31831">
        <w:rPr>
          <w:color w:val="000000"/>
          <w:sz w:val="28"/>
          <w:szCs w:val="28"/>
        </w:rPr>
        <w:t>сомнолентность</w:t>
      </w:r>
      <w:proofErr w:type="spellEnd"/>
    </w:p>
    <w:p w:rsidR="00C31831" w:rsidRPr="00C31831" w:rsidRDefault="00C31831" w:rsidP="008958F5">
      <w:pPr>
        <w:widowControl w:val="0"/>
        <w:numPr>
          <w:ilvl w:val="0"/>
          <w:numId w:val="68"/>
        </w:numPr>
        <w:autoSpaceDE w:val="0"/>
        <w:autoSpaceDN w:val="0"/>
        <w:adjustRightInd w:val="0"/>
        <w:contextualSpacing/>
        <w:jc w:val="both"/>
        <w:rPr>
          <w:color w:val="000000"/>
          <w:sz w:val="28"/>
          <w:szCs w:val="28"/>
        </w:rPr>
      </w:pPr>
      <w:r w:rsidRPr="00C31831">
        <w:rPr>
          <w:color w:val="000000"/>
          <w:sz w:val="28"/>
          <w:szCs w:val="28"/>
        </w:rPr>
        <w:t>оглушение</w:t>
      </w:r>
    </w:p>
    <w:p w:rsidR="00C31831" w:rsidRPr="00C31831" w:rsidRDefault="00C31831" w:rsidP="008958F5">
      <w:pPr>
        <w:widowControl w:val="0"/>
        <w:numPr>
          <w:ilvl w:val="0"/>
          <w:numId w:val="68"/>
        </w:numPr>
        <w:autoSpaceDE w:val="0"/>
        <w:autoSpaceDN w:val="0"/>
        <w:adjustRightInd w:val="0"/>
        <w:contextualSpacing/>
        <w:jc w:val="both"/>
        <w:rPr>
          <w:color w:val="000000"/>
          <w:sz w:val="28"/>
          <w:szCs w:val="28"/>
        </w:rPr>
      </w:pPr>
      <w:r w:rsidRPr="00C31831">
        <w:rPr>
          <w:color w:val="000000"/>
          <w:sz w:val="28"/>
          <w:szCs w:val="28"/>
        </w:rPr>
        <w:t>сопор</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Pr>
          <w:color w:val="000000"/>
          <w:sz w:val="28"/>
          <w:szCs w:val="28"/>
        </w:rPr>
        <w:t>45</w:t>
      </w:r>
      <w:r w:rsidRPr="00C31831">
        <w:rPr>
          <w:color w:val="000000"/>
          <w:sz w:val="28"/>
          <w:szCs w:val="28"/>
        </w:rPr>
        <w:t>. НАИБОЛЕЕ ВЕРОЯТНОЙ ПРИЧИНОЙ РАЗВИТИЯ КОМЫ У ДЕТЕЙ ГРУДНОГО ВОЗРАСТА ЯВЛЯЕТСЯ</w:t>
      </w:r>
    </w:p>
    <w:p w:rsidR="00C31831" w:rsidRPr="00C31831" w:rsidRDefault="00C31831" w:rsidP="008958F5">
      <w:pPr>
        <w:widowControl w:val="0"/>
        <w:numPr>
          <w:ilvl w:val="0"/>
          <w:numId w:val="69"/>
        </w:numPr>
        <w:autoSpaceDE w:val="0"/>
        <w:autoSpaceDN w:val="0"/>
        <w:adjustRightInd w:val="0"/>
        <w:contextualSpacing/>
        <w:jc w:val="both"/>
        <w:rPr>
          <w:color w:val="000000"/>
          <w:sz w:val="28"/>
          <w:szCs w:val="28"/>
        </w:rPr>
      </w:pPr>
      <w:r w:rsidRPr="00C31831">
        <w:rPr>
          <w:color w:val="000000"/>
          <w:sz w:val="28"/>
          <w:szCs w:val="28"/>
        </w:rPr>
        <w:t>инфекционное заболевание</w:t>
      </w:r>
    </w:p>
    <w:p w:rsidR="00C31831" w:rsidRPr="00C31831" w:rsidRDefault="00C31831" w:rsidP="008958F5">
      <w:pPr>
        <w:widowControl w:val="0"/>
        <w:numPr>
          <w:ilvl w:val="0"/>
          <w:numId w:val="69"/>
        </w:numPr>
        <w:autoSpaceDE w:val="0"/>
        <w:autoSpaceDN w:val="0"/>
        <w:adjustRightInd w:val="0"/>
        <w:contextualSpacing/>
        <w:jc w:val="both"/>
        <w:rPr>
          <w:color w:val="000000"/>
          <w:sz w:val="28"/>
          <w:szCs w:val="28"/>
        </w:rPr>
      </w:pPr>
      <w:r w:rsidRPr="00C31831">
        <w:rPr>
          <w:color w:val="000000"/>
          <w:sz w:val="28"/>
          <w:szCs w:val="28"/>
        </w:rPr>
        <w:t>отравление</w:t>
      </w:r>
    </w:p>
    <w:p w:rsidR="00C31831" w:rsidRPr="00C31831" w:rsidRDefault="00C31831" w:rsidP="008958F5">
      <w:pPr>
        <w:widowControl w:val="0"/>
        <w:numPr>
          <w:ilvl w:val="0"/>
          <w:numId w:val="69"/>
        </w:numPr>
        <w:autoSpaceDE w:val="0"/>
        <w:autoSpaceDN w:val="0"/>
        <w:adjustRightInd w:val="0"/>
        <w:contextualSpacing/>
        <w:jc w:val="both"/>
        <w:rPr>
          <w:color w:val="000000"/>
          <w:sz w:val="28"/>
          <w:szCs w:val="28"/>
        </w:rPr>
      </w:pPr>
      <w:r w:rsidRPr="00C31831">
        <w:rPr>
          <w:color w:val="000000"/>
          <w:sz w:val="28"/>
          <w:szCs w:val="28"/>
        </w:rPr>
        <w:lastRenderedPageBreak/>
        <w:t>опухоль головного мозга</w:t>
      </w:r>
    </w:p>
    <w:p w:rsidR="00C31831" w:rsidRPr="00C31831" w:rsidRDefault="00C31831" w:rsidP="008958F5">
      <w:pPr>
        <w:widowControl w:val="0"/>
        <w:numPr>
          <w:ilvl w:val="0"/>
          <w:numId w:val="69"/>
        </w:numPr>
        <w:autoSpaceDE w:val="0"/>
        <w:autoSpaceDN w:val="0"/>
        <w:adjustRightInd w:val="0"/>
        <w:contextualSpacing/>
        <w:jc w:val="both"/>
        <w:rPr>
          <w:color w:val="000000"/>
          <w:sz w:val="28"/>
          <w:szCs w:val="28"/>
        </w:rPr>
      </w:pPr>
      <w:r w:rsidRPr="00C31831">
        <w:rPr>
          <w:color w:val="000000"/>
          <w:sz w:val="28"/>
          <w:szCs w:val="28"/>
        </w:rPr>
        <w:t>травма головы</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Pr>
          <w:color w:val="000000"/>
          <w:sz w:val="28"/>
          <w:szCs w:val="28"/>
        </w:rPr>
        <w:t>46</w:t>
      </w:r>
      <w:r w:rsidRPr="00C31831">
        <w:rPr>
          <w:color w:val="000000"/>
          <w:sz w:val="28"/>
          <w:szCs w:val="28"/>
        </w:rPr>
        <w:t>. НАИБОЛЕЕ ВЕРОЯТНОЙ ПРИЧИНОЙ РАЗВИТИЯ КОМЫ У ДЕТЕЙ ДОШКОЛЬНОГО ВОЗРАСТА ЯВЛЯЕТСЯ</w:t>
      </w:r>
    </w:p>
    <w:p w:rsidR="00C31831" w:rsidRPr="00C31831" w:rsidRDefault="00C31831" w:rsidP="008958F5">
      <w:pPr>
        <w:widowControl w:val="0"/>
        <w:numPr>
          <w:ilvl w:val="0"/>
          <w:numId w:val="70"/>
        </w:numPr>
        <w:autoSpaceDE w:val="0"/>
        <w:autoSpaceDN w:val="0"/>
        <w:adjustRightInd w:val="0"/>
        <w:contextualSpacing/>
        <w:jc w:val="both"/>
        <w:rPr>
          <w:color w:val="000000"/>
          <w:sz w:val="28"/>
          <w:szCs w:val="28"/>
        </w:rPr>
      </w:pPr>
      <w:r w:rsidRPr="00C31831">
        <w:rPr>
          <w:color w:val="000000"/>
          <w:sz w:val="28"/>
          <w:szCs w:val="28"/>
        </w:rPr>
        <w:t>отравление</w:t>
      </w:r>
    </w:p>
    <w:p w:rsidR="00C31831" w:rsidRPr="00C31831" w:rsidRDefault="00C31831" w:rsidP="008958F5">
      <w:pPr>
        <w:widowControl w:val="0"/>
        <w:numPr>
          <w:ilvl w:val="0"/>
          <w:numId w:val="70"/>
        </w:numPr>
        <w:autoSpaceDE w:val="0"/>
        <w:autoSpaceDN w:val="0"/>
        <w:adjustRightInd w:val="0"/>
        <w:contextualSpacing/>
        <w:jc w:val="both"/>
        <w:rPr>
          <w:color w:val="000000"/>
          <w:sz w:val="28"/>
          <w:szCs w:val="28"/>
        </w:rPr>
      </w:pPr>
      <w:r w:rsidRPr="00C31831">
        <w:rPr>
          <w:color w:val="000000"/>
          <w:sz w:val="28"/>
          <w:szCs w:val="28"/>
        </w:rPr>
        <w:t>инсульт</w:t>
      </w:r>
    </w:p>
    <w:p w:rsidR="00C31831" w:rsidRPr="00C31831" w:rsidRDefault="00C31831" w:rsidP="008958F5">
      <w:pPr>
        <w:widowControl w:val="0"/>
        <w:numPr>
          <w:ilvl w:val="0"/>
          <w:numId w:val="70"/>
        </w:numPr>
        <w:autoSpaceDE w:val="0"/>
        <w:autoSpaceDN w:val="0"/>
        <w:adjustRightInd w:val="0"/>
        <w:contextualSpacing/>
        <w:jc w:val="both"/>
        <w:rPr>
          <w:color w:val="000000"/>
          <w:sz w:val="28"/>
          <w:szCs w:val="28"/>
        </w:rPr>
      </w:pPr>
      <w:r w:rsidRPr="00C31831">
        <w:rPr>
          <w:color w:val="000000"/>
          <w:sz w:val="28"/>
          <w:szCs w:val="28"/>
        </w:rPr>
        <w:t>травма головы</w:t>
      </w:r>
    </w:p>
    <w:p w:rsidR="00C31831" w:rsidRPr="00C31831" w:rsidRDefault="00C31831" w:rsidP="008958F5">
      <w:pPr>
        <w:widowControl w:val="0"/>
        <w:numPr>
          <w:ilvl w:val="0"/>
          <w:numId w:val="70"/>
        </w:numPr>
        <w:autoSpaceDE w:val="0"/>
        <w:autoSpaceDN w:val="0"/>
        <w:adjustRightInd w:val="0"/>
        <w:contextualSpacing/>
        <w:jc w:val="both"/>
        <w:rPr>
          <w:color w:val="000000"/>
          <w:sz w:val="28"/>
          <w:szCs w:val="28"/>
        </w:rPr>
      </w:pPr>
      <w:r w:rsidRPr="00C31831">
        <w:rPr>
          <w:color w:val="000000"/>
          <w:sz w:val="28"/>
          <w:szCs w:val="28"/>
        </w:rPr>
        <w:t>инфекционное заболевание</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Pr>
          <w:color w:val="000000"/>
          <w:sz w:val="28"/>
          <w:szCs w:val="28"/>
        </w:rPr>
        <w:t>47</w:t>
      </w:r>
      <w:r w:rsidRPr="00C31831">
        <w:rPr>
          <w:color w:val="000000"/>
          <w:sz w:val="28"/>
          <w:szCs w:val="28"/>
        </w:rPr>
        <w:t>. НАИБОЛЕЕ ВЕРОЯТНОЙ ПРИЧИНОЙ РАЗВИТИЯ КОМЫ У ДЕТЕЙ ШКОЛЬНОГО ВОЗРАСТА ЯВЛЯЕТСЯ</w:t>
      </w:r>
    </w:p>
    <w:p w:rsidR="00C31831" w:rsidRPr="00C31831" w:rsidRDefault="00C31831" w:rsidP="008958F5">
      <w:pPr>
        <w:widowControl w:val="0"/>
        <w:numPr>
          <w:ilvl w:val="0"/>
          <w:numId w:val="71"/>
        </w:numPr>
        <w:autoSpaceDE w:val="0"/>
        <w:autoSpaceDN w:val="0"/>
        <w:adjustRightInd w:val="0"/>
        <w:contextualSpacing/>
        <w:jc w:val="both"/>
        <w:rPr>
          <w:color w:val="000000"/>
          <w:sz w:val="28"/>
          <w:szCs w:val="28"/>
        </w:rPr>
      </w:pPr>
      <w:r w:rsidRPr="00C31831">
        <w:rPr>
          <w:color w:val="000000"/>
          <w:sz w:val="28"/>
          <w:szCs w:val="28"/>
        </w:rPr>
        <w:t>травма головы</w:t>
      </w:r>
    </w:p>
    <w:p w:rsidR="00C31831" w:rsidRPr="00C31831" w:rsidRDefault="00C31831" w:rsidP="008958F5">
      <w:pPr>
        <w:widowControl w:val="0"/>
        <w:numPr>
          <w:ilvl w:val="0"/>
          <w:numId w:val="71"/>
        </w:numPr>
        <w:autoSpaceDE w:val="0"/>
        <w:autoSpaceDN w:val="0"/>
        <w:adjustRightInd w:val="0"/>
        <w:contextualSpacing/>
        <w:jc w:val="both"/>
        <w:rPr>
          <w:color w:val="000000"/>
          <w:sz w:val="28"/>
          <w:szCs w:val="28"/>
        </w:rPr>
      </w:pPr>
      <w:r w:rsidRPr="00C31831">
        <w:rPr>
          <w:color w:val="000000"/>
          <w:sz w:val="28"/>
          <w:szCs w:val="28"/>
        </w:rPr>
        <w:t>отравление</w:t>
      </w:r>
    </w:p>
    <w:p w:rsidR="00C31831" w:rsidRPr="00C31831" w:rsidRDefault="00C31831" w:rsidP="008958F5">
      <w:pPr>
        <w:widowControl w:val="0"/>
        <w:numPr>
          <w:ilvl w:val="0"/>
          <w:numId w:val="71"/>
        </w:numPr>
        <w:autoSpaceDE w:val="0"/>
        <w:autoSpaceDN w:val="0"/>
        <w:adjustRightInd w:val="0"/>
        <w:contextualSpacing/>
        <w:jc w:val="both"/>
        <w:rPr>
          <w:color w:val="000000"/>
          <w:sz w:val="28"/>
          <w:szCs w:val="28"/>
        </w:rPr>
      </w:pPr>
      <w:r w:rsidRPr="00C31831">
        <w:rPr>
          <w:color w:val="000000"/>
          <w:sz w:val="28"/>
          <w:szCs w:val="28"/>
        </w:rPr>
        <w:t>опухоль головного мозга</w:t>
      </w:r>
    </w:p>
    <w:p w:rsidR="00C31831" w:rsidRPr="00C31831" w:rsidRDefault="00C31831" w:rsidP="008958F5">
      <w:pPr>
        <w:widowControl w:val="0"/>
        <w:numPr>
          <w:ilvl w:val="0"/>
          <w:numId w:val="71"/>
        </w:numPr>
        <w:autoSpaceDE w:val="0"/>
        <w:autoSpaceDN w:val="0"/>
        <w:adjustRightInd w:val="0"/>
        <w:contextualSpacing/>
        <w:jc w:val="both"/>
        <w:rPr>
          <w:color w:val="000000"/>
          <w:sz w:val="28"/>
          <w:szCs w:val="28"/>
        </w:rPr>
      </w:pPr>
      <w:r w:rsidRPr="00C31831">
        <w:rPr>
          <w:color w:val="000000"/>
          <w:sz w:val="28"/>
          <w:szCs w:val="28"/>
        </w:rPr>
        <w:t>инфекционное заболевание</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Pr>
          <w:color w:val="000000"/>
          <w:sz w:val="28"/>
          <w:szCs w:val="28"/>
        </w:rPr>
        <w:t>48</w:t>
      </w:r>
      <w:r w:rsidRPr="00C31831">
        <w:rPr>
          <w:color w:val="000000"/>
          <w:sz w:val="28"/>
          <w:szCs w:val="28"/>
        </w:rPr>
        <w:t xml:space="preserve">. СУДОРОЖНЫЙ СИНДРОМ У ДЕТЕЙ РАННЕГО ВОЗРАСТА В ВЕСЕННЕЕ ВРЕМЯ ПРОЯВЛЯЕТСЯ </w:t>
      </w:r>
      <w:proofErr w:type="gramStart"/>
      <w:r w:rsidRPr="00C31831">
        <w:rPr>
          <w:color w:val="000000"/>
          <w:sz w:val="28"/>
          <w:szCs w:val="28"/>
        </w:rPr>
        <w:t>ПРИ</w:t>
      </w:r>
      <w:proofErr w:type="gramEnd"/>
    </w:p>
    <w:p w:rsidR="00C31831" w:rsidRPr="00C31831" w:rsidRDefault="00C31831" w:rsidP="008958F5">
      <w:pPr>
        <w:widowControl w:val="0"/>
        <w:numPr>
          <w:ilvl w:val="0"/>
          <w:numId w:val="72"/>
        </w:numPr>
        <w:autoSpaceDE w:val="0"/>
        <w:autoSpaceDN w:val="0"/>
        <w:adjustRightInd w:val="0"/>
        <w:contextualSpacing/>
        <w:jc w:val="both"/>
        <w:rPr>
          <w:color w:val="000000"/>
          <w:sz w:val="28"/>
          <w:szCs w:val="28"/>
        </w:rPr>
      </w:pPr>
      <w:r w:rsidRPr="00C31831">
        <w:rPr>
          <w:color w:val="000000"/>
          <w:sz w:val="28"/>
          <w:szCs w:val="28"/>
        </w:rPr>
        <w:t>спазмофилии</w:t>
      </w:r>
    </w:p>
    <w:p w:rsidR="00C31831" w:rsidRPr="00C31831" w:rsidRDefault="00C31831" w:rsidP="008958F5">
      <w:pPr>
        <w:widowControl w:val="0"/>
        <w:numPr>
          <w:ilvl w:val="0"/>
          <w:numId w:val="72"/>
        </w:numPr>
        <w:autoSpaceDE w:val="0"/>
        <w:autoSpaceDN w:val="0"/>
        <w:adjustRightInd w:val="0"/>
        <w:contextualSpacing/>
        <w:jc w:val="both"/>
        <w:rPr>
          <w:color w:val="000000"/>
          <w:sz w:val="28"/>
          <w:szCs w:val="28"/>
        </w:rPr>
      </w:pPr>
      <w:r w:rsidRPr="00C31831">
        <w:rPr>
          <w:color w:val="000000"/>
          <w:sz w:val="28"/>
          <w:szCs w:val="28"/>
        </w:rPr>
        <w:t>гипервитаминозе</w:t>
      </w:r>
      <w:proofErr w:type="gramStart"/>
      <w:r w:rsidRPr="00C31831">
        <w:rPr>
          <w:color w:val="000000"/>
          <w:sz w:val="28"/>
          <w:szCs w:val="28"/>
        </w:rPr>
        <w:t xml:space="preserve"> Д</w:t>
      </w:r>
      <w:proofErr w:type="gramEnd"/>
    </w:p>
    <w:p w:rsidR="00C31831" w:rsidRPr="00C31831" w:rsidRDefault="00C31831" w:rsidP="008958F5">
      <w:pPr>
        <w:widowControl w:val="0"/>
        <w:numPr>
          <w:ilvl w:val="0"/>
          <w:numId w:val="72"/>
        </w:numPr>
        <w:autoSpaceDE w:val="0"/>
        <w:autoSpaceDN w:val="0"/>
        <w:adjustRightInd w:val="0"/>
        <w:contextualSpacing/>
        <w:jc w:val="both"/>
        <w:rPr>
          <w:color w:val="000000"/>
          <w:sz w:val="28"/>
          <w:szCs w:val="28"/>
        </w:rPr>
      </w:pPr>
      <w:proofErr w:type="spellStart"/>
      <w:r w:rsidRPr="00C31831">
        <w:rPr>
          <w:color w:val="000000"/>
          <w:sz w:val="28"/>
          <w:szCs w:val="28"/>
        </w:rPr>
        <w:t>гиперпаратиреозе</w:t>
      </w:r>
      <w:proofErr w:type="spellEnd"/>
    </w:p>
    <w:p w:rsidR="00C31831" w:rsidRPr="00C31831" w:rsidRDefault="00C31831" w:rsidP="008958F5">
      <w:pPr>
        <w:widowControl w:val="0"/>
        <w:numPr>
          <w:ilvl w:val="0"/>
          <w:numId w:val="72"/>
        </w:numPr>
        <w:autoSpaceDE w:val="0"/>
        <w:autoSpaceDN w:val="0"/>
        <w:adjustRightInd w:val="0"/>
        <w:contextualSpacing/>
        <w:jc w:val="both"/>
        <w:rPr>
          <w:color w:val="000000"/>
          <w:sz w:val="28"/>
          <w:szCs w:val="28"/>
        </w:rPr>
      </w:pPr>
      <w:proofErr w:type="gramStart"/>
      <w:r w:rsidRPr="00C31831">
        <w:rPr>
          <w:color w:val="000000"/>
          <w:sz w:val="28"/>
          <w:szCs w:val="28"/>
        </w:rPr>
        <w:t>фосфат-диабете</w:t>
      </w:r>
      <w:proofErr w:type="gramEnd"/>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Pr>
          <w:color w:val="000000"/>
          <w:sz w:val="28"/>
          <w:szCs w:val="28"/>
        </w:rPr>
        <w:t>49</w:t>
      </w:r>
      <w:r w:rsidRPr="00C31831">
        <w:rPr>
          <w:color w:val="000000"/>
          <w:sz w:val="28"/>
          <w:szCs w:val="28"/>
        </w:rPr>
        <w:t>. СУЛЬФАТ МАГНИЯ ИСПОЛЬЗУЕТСЯ КАК ПРОТИВОСУДОРОЖНОЕ СРЕДСТВО В ДОЗЕ _____ МГ/КГ МАССЫ ТЕЛА В СУТКИ</w:t>
      </w:r>
    </w:p>
    <w:p w:rsidR="00C31831" w:rsidRPr="00C31831" w:rsidRDefault="00C31831" w:rsidP="008958F5">
      <w:pPr>
        <w:widowControl w:val="0"/>
        <w:numPr>
          <w:ilvl w:val="0"/>
          <w:numId w:val="73"/>
        </w:numPr>
        <w:autoSpaceDE w:val="0"/>
        <w:autoSpaceDN w:val="0"/>
        <w:adjustRightInd w:val="0"/>
        <w:contextualSpacing/>
        <w:jc w:val="both"/>
        <w:rPr>
          <w:color w:val="000000"/>
          <w:sz w:val="28"/>
          <w:szCs w:val="28"/>
        </w:rPr>
      </w:pPr>
      <w:r w:rsidRPr="00C31831">
        <w:rPr>
          <w:color w:val="000000"/>
          <w:sz w:val="28"/>
          <w:szCs w:val="28"/>
        </w:rPr>
        <w:t>50</w:t>
      </w:r>
    </w:p>
    <w:p w:rsidR="00C31831" w:rsidRPr="00C31831" w:rsidRDefault="00C31831" w:rsidP="008958F5">
      <w:pPr>
        <w:widowControl w:val="0"/>
        <w:numPr>
          <w:ilvl w:val="0"/>
          <w:numId w:val="73"/>
        </w:numPr>
        <w:autoSpaceDE w:val="0"/>
        <w:autoSpaceDN w:val="0"/>
        <w:adjustRightInd w:val="0"/>
        <w:contextualSpacing/>
        <w:jc w:val="both"/>
        <w:rPr>
          <w:color w:val="000000"/>
          <w:sz w:val="28"/>
          <w:szCs w:val="28"/>
        </w:rPr>
      </w:pPr>
      <w:r w:rsidRPr="00C31831">
        <w:rPr>
          <w:color w:val="000000"/>
          <w:sz w:val="28"/>
          <w:szCs w:val="28"/>
        </w:rPr>
        <w:t>100</w:t>
      </w:r>
    </w:p>
    <w:p w:rsidR="00C31831" w:rsidRPr="00C31831" w:rsidRDefault="00C31831" w:rsidP="008958F5">
      <w:pPr>
        <w:widowControl w:val="0"/>
        <w:numPr>
          <w:ilvl w:val="0"/>
          <w:numId w:val="73"/>
        </w:numPr>
        <w:autoSpaceDE w:val="0"/>
        <w:autoSpaceDN w:val="0"/>
        <w:adjustRightInd w:val="0"/>
        <w:contextualSpacing/>
        <w:jc w:val="both"/>
        <w:rPr>
          <w:color w:val="000000"/>
          <w:sz w:val="28"/>
          <w:szCs w:val="28"/>
        </w:rPr>
      </w:pPr>
      <w:r w:rsidRPr="00C31831">
        <w:rPr>
          <w:color w:val="000000"/>
          <w:sz w:val="28"/>
          <w:szCs w:val="28"/>
        </w:rPr>
        <w:t>30</w:t>
      </w:r>
    </w:p>
    <w:p w:rsidR="00C31831" w:rsidRPr="00C31831" w:rsidRDefault="00C31831" w:rsidP="008958F5">
      <w:pPr>
        <w:widowControl w:val="0"/>
        <w:numPr>
          <w:ilvl w:val="0"/>
          <w:numId w:val="73"/>
        </w:numPr>
        <w:autoSpaceDE w:val="0"/>
        <w:autoSpaceDN w:val="0"/>
        <w:adjustRightInd w:val="0"/>
        <w:contextualSpacing/>
        <w:jc w:val="both"/>
        <w:rPr>
          <w:color w:val="000000"/>
          <w:sz w:val="28"/>
          <w:szCs w:val="28"/>
        </w:rPr>
      </w:pPr>
      <w:r w:rsidRPr="00C31831">
        <w:rPr>
          <w:color w:val="000000"/>
          <w:sz w:val="28"/>
          <w:szCs w:val="28"/>
        </w:rPr>
        <w:t>10</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Pr>
          <w:color w:val="000000"/>
          <w:sz w:val="28"/>
          <w:szCs w:val="28"/>
        </w:rPr>
        <w:t>50</w:t>
      </w:r>
      <w:r w:rsidRPr="00C31831">
        <w:rPr>
          <w:color w:val="000000"/>
          <w:sz w:val="28"/>
          <w:szCs w:val="28"/>
        </w:rPr>
        <w:t>. СУЛЬФАТ МАГНИЯ НАИБОЛЕЕ ЭФФЕКТИВЕН ПРИ СУДОРОГАХ</w:t>
      </w:r>
    </w:p>
    <w:p w:rsidR="00C31831" w:rsidRPr="00C31831" w:rsidRDefault="00C31831" w:rsidP="008958F5">
      <w:pPr>
        <w:widowControl w:val="0"/>
        <w:numPr>
          <w:ilvl w:val="0"/>
          <w:numId w:val="74"/>
        </w:numPr>
        <w:autoSpaceDE w:val="0"/>
        <w:autoSpaceDN w:val="0"/>
        <w:adjustRightInd w:val="0"/>
        <w:contextualSpacing/>
        <w:jc w:val="both"/>
        <w:rPr>
          <w:color w:val="000000"/>
          <w:sz w:val="28"/>
          <w:szCs w:val="28"/>
        </w:rPr>
      </w:pPr>
      <w:proofErr w:type="spellStart"/>
      <w:r w:rsidRPr="00C31831">
        <w:rPr>
          <w:color w:val="000000"/>
          <w:sz w:val="28"/>
          <w:szCs w:val="28"/>
        </w:rPr>
        <w:t>гипомагнезиемических</w:t>
      </w:r>
      <w:proofErr w:type="spellEnd"/>
    </w:p>
    <w:p w:rsidR="00C31831" w:rsidRPr="00C31831" w:rsidRDefault="00C31831" w:rsidP="008958F5">
      <w:pPr>
        <w:widowControl w:val="0"/>
        <w:numPr>
          <w:ilvl w:val="0"/>
          <w:numId w:val="74"/>
        </w:numPr>
        <w:autoSpaceDE w:val="0"/>
        <w:autoSpaceDN w:val="0"/>
        <w:adjustRightInd w:val="0"/>
        <w:contextualSpacing/>
        <w:jc w:val="both"/>
        <w:rPr>
          <w:color w:val="000000"/>
          <w:sz w:val="28"/>
          <w:szCs w:val="28"/>
        </w:rPr>
      </w:pPr>
      <w:r w:rsidRPr="00C31831">
        <w:rPr>
          <w:color w:val="000000"/>
          <w:sz w:val="28"/>
          <w:szCs w:val="28"/>
        </w:rPr>
        <w:t>гипогликемических</w:t>
      </w:r>
    </w:p>
    <w:p w:rsidR="00C31831" w:rsidRPr="00C31831" w:rsidRDefault="00C31831" w:rsidP="008958F5">
      <w:pPr>
        <w:widowControl w:val="0"/>
        <w:numPr>
          <w:ilvl w:val="0"/>
          <w:numId w:val="74"/>
        </w:numPr>
        <w:autoSpaceDE w:val="0"/>
        <w:autoSpaceDN w:val="0"/>
        <w:adjustRightInd w:val="0"/>
        <w:contextualSpacing/>
        <w:jc w:val="both"/>
        <w:rPr>
          <w:color w:val="000000"/>
          <w:sz w:val="28"/>
          <w:szCs w:val="28"/>
        </w:rPr>
      </w:pPr>
      <w:proofErr w:type="spellStart"/>
      <w:r w:rsidRPr="00C31831">
        <w:rPr>
          <w:color w:val="000000"/>
          <w:sz w:val="28"/>
          <w:szCs w:val="28"/>
        </w:rPr>
        <w:t>гипокальциемических</w:t>
      </w:r>
      <w:proofErr w:type="spellEnd"/>
    </w:p>
    <w:p w:rsidR="00C31831" w:rsidRPr="00C31831" w:rsidRDefault="00C31831" w:rsidP="008958F5">
      <w:pPr>
        <w:widowControl w:val="0"/>
        <w:numPr>
          <w:ilvl w:val="0"/>
          <w:numId w:val="74"/>
        </w:numPr>
        <w:autoSpaceDE w:val="0"/>
        <w:autoSpaceDN w:val="0"/>
        <w:adjustRightInd w:val="0"/>
        <w:contextualSpacing/>
        <w:jc w:val="both"/>
        <w:rPr>
          <w:color w:val="000000"/>
          <w:sz w:val="28"/>
          <w:szCs w:val="28"/>
        </w:rPr>
      </w:pPr>
      <w:proofErr w:type="gramStart"/>
      <w:r w:rsidRPr="00C31831">
        <w:rPr>
          <w:color w:val="000000"/>
          <w:sz w:val="28"/>
          <w:szCs w:val="28"/>
        </w:rPr>
        <w:t>обусловленных</w:t>
      </w:r>
      <w:proofErr w:type="gramEnd"/>
      <w:r w:rsidRPr="00C31831">
        <w:rPr>
          <w:color w:val="000000"/>
          <w:sz w:val="28"/>
          <w:szCs w:val="28"/>
        </w:rPr>
        <w:t xml:space="preserve"> </w:t>
      </w:r>
      <w:proofErr w:type="spellStart"/>
      <w:r w:rsidRPr="00C31831">
        <w:rPr>
          <w:color w:val="000000"/>
          <w:sz w:val="28"/>
          <w:szCs w:val="28"/>
        </w:rPr>
        <w:t>гипоксически</w:t>
      </w:r>
      <w:proofErr w:type="spellEnd"/>
      <w:r w:rsidRPr="00C31831">
        <w:rPr>
          <w:color w:val="000000"/>
          <w:sz w:val="28"/>
          <w:szCs w:val="28"/>
        </w:rPr>
        <w:t>-ишемической энцефалопатией</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Pr>
          <w:color w:val="000000"/>
          <w:sz w:val="28"/>
          <w:szCs w:val="28"/>
        </w:rPr>
        <w:t>51</w:t>
      </w:r>
      <w:r w:rsidRPr="00C31831">
        <w:rPr>
          <w:color w:val="000000"/>
          <w:sz w:val="28"/>
          <w:szCs w:val="28"/>
        </w:rPr>
        <w:t>. К ПЕРВООЧЕРЕДНОМУ МЕРОПРИЯТИЮ ПРИ СУДОРОЖНОМ СИНДРОМЕ ОТНОСИТСЯ ВВЕДЕНИЕ</w:t>
      </w:r>
    </w:p>
    <w:p w:rsidR="00C31831" w:rsidRPr="00C31831" w:rsidRDefault="00C31831" w:rsidP="008958F5">
      <w:pPr>
        <w:widowControl w:val="0"/>
        <w:numPr>
          <w:ilvl w:val="0"/>
          <w:numId w:val="75"/>
        </w:numPr>
        <w:autoSpaceDE w:val="0"/>
        <w:autoSpaceDN w:val="0"/>
        <w:adjustRightInd w:val="0"/>
        <w:contextualSpacing/>
        <w:jc w:val="both"/>
        <w:rPr>
          <w:color w:val="000000"/>
          <w:sz w:val="28"/>
          <w:szCs w:val="28"/>
        </w:rPr>
      </w:pPr>
      <w:proofErr w:type="spellStart"/>
      <w:r w:rsidRPr="00C31831">
        <w:rPr>
          <w:color w:val="000000"/>
          <w:sz w:val="28"/>
          <w:szCs w:val="28"/>
        </w:rPr>
        <w:t>Диазепама</w:t>
      </w:r>
      <w:proofErr w:type="spellEnd"/>
    </w:p>
    <w:p w:rsidR="00C31831" w:rsidRPr="00C31831" w:rsidRDefault="00C31831" w:rsidP="008958F5">
      <w:pPr>
        <w:widowControl w:val="0"/>
        <w:numPr>
          <w:ilvl w:val="0"/>
          <w:numId w:val="75"/>
        </w:numPr>
        <w:autoSpaceDE w:val="0"/>
        <w:autoSpaceDN w:val="0"/>
        <w:adjustRightInd w:val="0"/>
        <w:contextualSpacing/>
        <w:jc w:val="both"/>
        <w:rPr>
          <w:color w:val="000000"/>
          <w:sz w:val="28"/>
          <w:szCs w:val="28"/>
        </w:rPr>
      </w:pPr>
      <w:r w:rsidRPr="00C31831">
        <w:rPr>
          <w:color w:val="000000"/>
          <w:sz w:val="28"/>
          <w:szCs w:val="28"/>
        </w:rPr>
        <w:t>Фуросемида</w:t>
      </w:r>
    </w:p>
    <w:p w:rsidR="00C31831" w:rsidRPr="00C31831" w:rsidRDefault="00C31831" w:rsidP="008958F5">
      <w:pPr>
        <w:widowControl w:val="0"/>
        <w:numPr>
          <w:ilvl w:val="0"/>
          <w:numId w:val="75"/>
        </w:numPr>
        <w:autoSpaceDE w:val="0"/>
        <w:autoSpaceDN w:val="0"/>
        <w:adjustRightInd w:val="0"/>
        <w:contextualSpacing/>
        <w:jc w:val="both"/>
        <w:rPr>
          <w:color w:val="000000"/>
          <w:sz w:val="28"/>
          <w:szCs w:val="28"/>
        </w:rPr>
      </w:pPr>
      <w:r w:rsidRPr="00C31831">
        <w:rPr>
          <w:color w:val="000000"/>
          <w:sz w:val="28"/>
          <w:szCs w:val="28"/>
        </w:rPr>
        <w:t>Преднизолона</w:t>
      </w:r>
    </w:p>
    <w:p w:rsidR="00C31831" w:rsidRPr="00C31831" w:rsidRDefault="00C31831" w:rsidP="008958F5">
      <w:pPr>
        <w:widowControl w:val="0"/>
        <w:numPr>
          <w:ilvl w:val="0"/>
          <w:numId w:val="75"/>
        </w:numPr>
        <w:autoSpaceDE w:val="0"/>
        <w:autoSpaceDN w:val="0"/>
        <w:adjustRightInd w:val="0"/>
        <w:contextualSpacing/>
        <w:jc w:val="both"/>
        <w:rPr>
          <w:color w:val="000000"/>
          <w:sz w:val="28"/>
          <w:szCs w:val="28"/>
        </w:rPr>
      </w:pPr>
      <w:r w:rsidRPr="00C31831">
        <w:rPr>
          <w:color w:val="000000"/>
          <w:sz w:val="28"/>
          <w:szCs w:val="28"/>
        </w:rPr>
        <w:t>Парацетамола</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Pr>
          <w:color w:val="000000"/>
          <w:sz w:val="28"/>
          <w:szCs w:val="28"/>
        </w:rPr>
        <w:lastRenderedPageBreak/>
        <w:t>52</w:t>
      </w:r>
      <w:r w:rsidRPr="00C31831">
        <w:rPr>
          <w:color w:val="000000"/>
          <w:sz w:val="28"/>
          <w:szCs w:val="28"/>
        </w:rPr>
        <w:t>. К ПРОТИВОСУДОРОЖНЫМ ПРЕПАРАТАМ ОТНОСИТСЯ</w:t>
      </w:r>
    </w:p>
    <w:p w:rsidR="00C31831" w:rsidRPr="00C31831" w:rsidRDefault="00C31831" w:rsidP="008958F5">
      <w:pPr>
        <w:widowControl w:val="0"/>
        <w:numPr>
          <w:ilvl w:val="0"/>
          <w:numId w:val="76"/>
        </w:numPr>
        <w:autoSpaceDE w:val="0"/>
        <w:autoSpaceDN w:val="0"/>
        <w:adjustRightInd w:val="0"/>
        <w:contextualSpacing/>
        <w:jc w:val="both"/>
        <w:rPr>
          <w:color w:val="000000"/>
          <w:sz w:val="28"/>
          <w:szCs w:val="28"/>
        </w:rPr>
      </w:pPr>
      <w:proofErr w:type="spellStart"/>
      <w:r w:rsidRPr="00C31831">
        <w:rPr>
          <w:color w:val="000000"/>
          <w:sz w:val="28"/>
          <w:szCs w:val="28"/>
        </w:rPr>
        <w:t>Вальпроевая</w:t>
      </w:r>
      <w:proofErr w:type="spellEnd"/>
      <w:r w:rsidRPr="00C31831">
        <w:rPr>
          <w:color w:val="000000"/>
          <w:sz w:val="28"/>
          <w:szCs w:val="28"/>
        </w:rPr>
        <w:t xml:space="preserve"> кислота</w:t>
      </w:r>
    </w:p>
    <w:p w:rsidR="00C31831" w:rsidRPr="00C31831" w:rsidRDefault="00C31831" w:rsidP="008958F5">
      <w:pPr>
        <w:widowControl w:val="0"/>
        <w:numPr>
          <w:ilvl w:val="0"/>
          <w:numId w:val="76"/>
        </w:numPr>
        <w:autoSpaceDE w:val="0"/>
        <w:autoSpaceDN w:val="0"/>
        <w:adjustRightInd w:val="0"/>
        <w:contextualSpacing/>
        <w:jc w:val="both"/>
        <w:rPr>
          <w:color w:val="000000"/>
          <w:sz w:val="28"/>
          <w:szCs w:val="28"/>
        </w:rPr>
      </w:pPr>
      <w:r w:rsidRPr="00C31831">
        <w:rPr>
          <w:color w:val="000000"/>
          <w:sz w:val="28"/>
          <w:szCs w:val="28"/>
        </w:rPr>
        <w:t>Глицин</w:t>
      </w:r>
    </w:p>
    <w:p w:rsidR="00C31831" w:rsidRPr="00C31831" w:rsidRDefault="00C31831" w:rsidP="008958F5">
      <w:pPr>
        <w:widowControl w:val="0"/>
        <w:numPr>
          <w:ilvl w:val="0"/>
          <w:numId w:val="76"/>
        </w:numPr>
        <w:autoSpaceDE w:val="0"/>
        <w:autoSpaceDN w:val="0"/>
        <w:adjustRightInd w:val="0"/>
        <w:contextualSpacing/>
        <w:jc w:val="both"/>
        <w:rPr>
          <w:color w:val="000000"/>
          <w:sz w:val="28"/>
          <w:szCs w:val="28"/>
        </w:rPr>
      </w:pPr>
      <w:proofErr w:type="spellStart"/>
      <w:r w:rsidRPr="00C31831">
        <w:rPr>
          <w:color w:val="000000"/>
          <w:sz w:val="28"/>
          <w:szCs w:val="28"/>
        </w:rPr>
        <w:t>Гопантеновая</w:t>
      </w:r>
      <w:proofErr w:type="spellEnd"/>
      <w:r w:rsidRPr="00C31831">
        <w:rPr>
          <w:color w:val="000000"/>
          <w:sz w:val="28"/>
          <w:szCs w:val="28"/>
        </w:rPr>
        <w:t xml:space="preserve"> кислота</w:t>
      </w:r>
    </w:p>
    <w:p w:rsidR="00C31831" w:rsidRPr="00C31831" w:rsidRDefault="00C31831" w:rsidP="008958F5">
      <w:pPr>
        <w:widowControl w:val="0"/>
        <w:numPr>
          <w:ilvl w:val="0"/>
          <w:numId w:val="76"/>
        </w:numPr>
        <w:autoSpaceDE w:val="0"/>
        <w:autoSpaceDN w:val="0"/>
        <w:adjustRightInd w:val="0"/>
        <w:contextualSpacing/>
        <w:jc w:val="both"/>
        <w:rPr>
          <w:color w:val="000000"/>
          <w:sz w:val="28"/>
          <w:szCs w:val="28"/>
        </w:rPr>
      </w:pPr>
      <w:proofErr w:type="spellStart"/>
      <w:r w:rsidRPr="00C31831">
        <w:rPr>
          <w:color w:val="000000"/>
          <w:sz w:val="28"/>
          <w:szCs w:val="28"/>
        </w:rPr>
        <w:t>Галоперидол</w:t>
      </w:r>
      <w:proofErr w:type="spellEnd"/>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Pr>
          <w:color w:val="000000"/>
          <w:sz w:val="28"/>
          <w:szCs w:val="28"/>
        </w:rPr>
        <w:t>53</w:t>
      </w:r>
      <w:r w:rsidRPr="00C31831">
        <w:rPr>
          <w:color w:val="000000"/>
          <w:sz w:val="28"/>
          <w:szCs w:val="28"/>
        </w:rPr>
        <w:t>. ПРИЧИНОЙ СУДОРОГ ПРИ СПАЗМОФИЛИИ ЯВЛЯЕТСЯ</w:t>
      </w:r>
    </w:p>
    <w:p w:rsidR="00C31831" w:rsidRPr="00C31831" w:rsidRDefault="00C31831" w:rsidP="008958F5">
      <w:pPr>
        <w:widowControl w:val="0"/>
        <w:numPr>
          <w:ilvl w:val="0"/>
          <w:numId w:val="77"/>
        </w:numPr>
        <w:autoSpaceDE w:val="0"/>
        <w:autoSpaceDN w:val="0"/>
        <w:adjustRightInd w:val="0"/>
        <w:contextualSpacing/>
        <w:jc w:val="both"/>
        <w:rPr>
          <w:color w:val="000000"/>
          <w:sz w:val="28"/>
          <w:szCs w:val="28"/>
        </w:rPr>
      </w:pPr>
      <w:proofErr w:type="spellStart"/>
      <w:r w:rsidRPr="00C31831">
        <w:rPr>
          <w:color w:val="000000"/>
          <w:sz w:val="28"/>
          <w:szCs w:val="28"/>
        </w:rPr>
        <w:t>гипокальциемия</w:t>
      </w:r>
      <w:proofErr w:type="spellEnd"/>
    </w:p>
    <w:p w:rsidR="00C31831" w:rsidRPr="00C31831" w:rsidRDefault="00C31831" w:rsidP="008958F5">
      <w:pPr>
        <w:widowControl w:val="0"/>
        <w:numPr>
          <w:ilvl w:val="0"/>
          <w:numId w:val="77"/>
        </w:numPr>
        <w:autoSpaceDE w:val="0"/>
        <w:autoSpaceDN w:val="0"/>
        <w:adjustRightInd w:val="0"/>
        <w:contextualSpacing/>
        <w:jc w:val="both"/>
        <w:rPr>
          <w:color w:val="000000"/>
          <w:sz w:val="28"/>
          <w:szCs w:val="28"/>
        </w:rPr>
      </w:pPr>
      <w:proofErr w:type="spellStart"/>
      <w:r w:rsidRPr="00C31831">
        <w:rPr>
          <w:color w:val="000000"/>
          <w:sz w:val="28"/>
          <w:szCs w:val="28"/>
        </w:rPr>
        <w:t>гиперкальциемия</w:t>
      </w:r>
      <w:proofErr w:type="spellEnd"/>
    </w:p>
    <w:p w:rsidR="00C31831" w:rsidRPr="00C31831" w:rsidRDefault="00C31831" w:rsidP="008958F5">
      <w:pPr>
        <w:widowControl w:val="0"/>
        <w:numPr>
          <w:ilvl w:val="0"/>
          <w:numId w:val="77"/>
        </w:numPr>
        <w:autoSpaceDE w:val="0"/>
        <w:autoSpaceDN w:val="0"/>
        <w:adjustRightInd w:val="0"/>
        <w:contextualSpacing/>
        <w:jc w:val="both"/>
        <w:rPr>
          <w:color w:val="000000"/>
          <w:sz w:val="28"/>
          <w:szCs w:val="28"/>
        </w:rPr>
      </w:pPr>
      <w:proofErr w:type="spellStart"/>
      <w:r w:rsidRPr="00C31831">
        <w:rPr>
          <w:color w:val="000000"/>
          <w:sz w:val="28"/>
          <w:szCs w:val="28"/>
        </w:rPr>
        <w:t>гипофосфатемия</w:t>
      </w:r>
      <w:proofErr w:type="spellEnd"/>
    </w:p>
    <w:p w:rsidR="00C31831" w:rsidRPr="00C31831" w:rsidRDefault="00C31831" w:rsidP="008958F5">
      <w:pPr>
        <w:widowControl w:val="0"/>
        <w:numPr>
          <w:ilvl w:val="0"/>
          <w:numId w:val="77"/>
        </w:numPr>
        <w:autoSpaceDE w:val="0"/>
        <w:autoSpaceDN w:val="0"/>
        <w:adjustRightInd w:val="0"/>
        <w:contextualSpacing/>
        <w:jc w:val="both"/>
        <w:rPr>
          <w:color w:val="000000"/>
          <w:sz w:val="28"/>
          <w:szCs w:val="28"/>
        </w:rPr>
      </w:pPr>
      <w:proofErr w:type="spellStart"/>
      <w:r w:rsidRPr="00C31831">
        <w:rPr>
          <w:color w:val="000000"/>
          <w:sz w:val="28"/>
          <w:szCs w:val="28"/>
        </w:rPr>
        <w:t>гипокалиемия</w:t>
      </w:r>
      <w:proofErr w:type="spellEnd"/>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Pr>
          <w:color w:val="000000"/>
          <w:sz w:val="28"/>
          <w:szCs w:val="28"/>
        </w:rPr>
        <w:t>54</w:t>
      </w:r>
      <w:r w:rsidRPr="00C31831">
        <w:rPr>
          <w:color w:val="000000"/>
          <w:sz w:val="28"/>
          <w:szCs w:val="28"/>
        </w:rPr>
        <w:t>. НАИБОЛЕЕ ЧАСТАЯ ПРИЧИНА ГЕНЕРАЛИЗОВАННЫХ СУДОРОГ У ДЕТЕЙ РАННЕГО ВОЗРАСТА</w:t>
      </w:r>
    </w:p>
    <w:p w:rsidR="00C31831" w:rsidRPr="00C31831" w:rsidRDefault="00C31831" w:rsidP="008958F5">
      <w:pPr>
        <w:widowControl w:val="0"/>
        <w:numPr>
          <w:ilvl w:val="0"/>
          <w:numId w:val="78"/>
        </w:numPr>
        <w:autoSpaceDE w:val="0"/>
        <w:autoSpaceDN w:val="0"/>
        <w:adjustRightInd w:val="0"/>
        <w:contextualSpacing/>
        <w:jc w:val="both"/>
        <w:rPr>
          <w:color w:val="000000"/>
          <w:sz w:val="28"/>
          <w:szCs w:val="28"/>
        </w:rPr>
      </w:pPr>
      <w:r w:rsidRPr="00C31831">
        <w:rPr>
          <w:color w:val="000000"/>
          <w:sz w:val="28"/>
          <w:szCs w:val="28"/>
        </w:rPr>
        <w:t>фебрильные судороги при вирусных инфекциях</w:t>
      </w:r>
    </w:p>
    <w:p w:rsidR="00C31831" w:rsidRPr="00C31831" w:rsidRDefault="00C31831" w:rsidP="008958F5">
      <w:pPr>
        <w:widowControl w:val="0"/>
        <w:numPr>
          <w:ilvl w:val="0"/>
          <w:numId w:val="78"/>
        </w:numPr>
        <w:autoSpaceDE w:val="0"/>
        <w:autoSpaceDN w:val="0"/>
        <w:adjustRightInd w:val="0"/>
        <w:contextualSpacing/>
        <w:jc w:val="both"/>
        <w:rPr>
          <w:color w:val="000000"/>
          <w:sz w:val="28"/>
          <w:szCs w:val="28"/>
        </w:rPr>
      </w:pPr>
      <w:r w:rsidRPr="00C31831">
        <w:rPr>
          <w:color w:val="000000"/>
          <w:sz w:val="28"/>
          <w:szCs w:val="28"/>
        </w:rPr>
        <w:t>эпилепсия</w:t>
      </w:r>
    </w:p>
    <w:p w:rsidR="00C31831" w:rsidRPr="00C31831" w:rsidRDefault="00C31831" w:rsidP="008958F5">
      <w:pPr>
        <w:widowControl w:val="0"/>
        <w:numPr>
          <w:ilvl w:val="0"/>
          <w:numId w:val="78"/>
        </w:numPr>
        <w:autoSpaceDE w:val="0"/>
        <w:autoSpaceDN w:val="0"/>
        <w:adjustRightInd w:val="0"/>
        <w:contextualSpacing/>
        <w:jc w:val="both"/>
        <w:rPr>
          <w:color w:val="000000"/>
          <w:sz w:val="28"/>
          <w:szCs w:val="28"/>
        </w:rPr>
      </w:pPr>
      <w:r w:rsidRPr="00C31831">
        <w:rPr>
          <w:color w:val="000000"/>
          <w:sz w:val="28"/>
          <w:szCs w:val="28"/>
        </w:rPr>
        <w:t>травма головного мозга</w:t>
      </w:r>
    </w:p>
    <w:p w:rsidR="00C31831" w:rsidRPr="00C31831" w:rsidRDefault="00C31831" w:rsidP="008958F5">
      <w:pPr>
        <w:widowControl w:val="0"/>
        <w:numPr>
          <w:ilvl w:val="0"/>
          <w:numId w:val="78"/>
        </w:numPr>
        <w:autoSpaceDE w:val="0"/>
        <w:autoSpaceDN w:val="0"/>
        <w:adjustRightInd w:val="0"/>
        <w:contextualSpacing/>
        <w:jc w:val="both"/>
        <w:rPr>
          <w:color w:val="000000"/>
          <w:sz w:val="28"/>
          <w:szCs w:val="28"/>
        </w:rPr>
      </w:pPr>
      <w:r w:rsidRPr="00C31831">
        <w:rPr>
          <w:color w:val="000000"/>
          <w:sz w:val="28"/>
          <w:szCs w:val="28"/>
        </w:rPr>
        <w:t>острое отравление</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both"/>
        <w:rPr>
          <w:color w:val="000000"/>
          <w:sz w:val="28"/>
          <w:szCs w:val="28"/>
        </w:rPr>
      </w:pPr>
      <w:r>
        <w:rPr>
          <w:color w:val="000000"/>
          <w:sz w:val="28"/>
          <w:szCs w:val="28"/>
        </w:rPr>
        <w:t>55</w:t>
      </w:r>
      <w:r w:rsidRPr="00C31831">
        <w:rPr>
          <w:color w:val="000000"/>
          <w:sz w:val="28"/>
          <w:szCs w:val="28"/>
        </w:rPr>
        <w:t>. ПРИ СУДОРОЖНОМ СИНДРОМЕ У ДЕТЕЙ СО СПАЗМОФИЛИЕЙ ПОКАЗАНО ВВЕДЕНИЕ</w:t>
      </w:r>
    </w:p>
    <w:p w:rsidR="00C31831" w:rsidRPr="00C31831" w:rsidRDefault="00C31831" w:rsidP="008958F5">
      <w:pPr>
        <w:widowControl w:val="0"/>
        <w:numPr>
          <w:ilvl w:val="0"/>
          <w:numId w:val="79"/>
        </w:numPr>
        <w:autoSpaceDE w:val="0"/>
        <w:autoSpaceDN w:val="0"/>
        <w:adjustRightInd w:val="0"/>
        <w:contextualSpacing/>
        <w:jc w:val="both"/>
        <w:rPr>
          <w:color w:val="000000"/>
          <w:sz w:val="28"/>
          <w:szCs w:val="28"/>
        </w:rPr>
      </w:pPr>
      <w:r w:rsidRPr="00C31831">
        <w:rPr>
          <w:color w:val="000000"/>
          <w:sz w:val="28"/>
          <w:szCs w:val="28"/>
        </w:rPr>
        <w:t>Кальция глюконата</w:t>
      </w:r>
    </w:p>
    <w:p w:rsidR="00C31831" w:rsidRPr="00C31831" w:rsidRDefault="00C31831" w:rsidP="008958F5">
      <w:pPr>
        <w:widowControl w:val="0"/>
        <w:numPr>
          <w:ilvl w:val="0"/>
          <w:numId w:val="79"/>
        </w:numPr>
        <w:autoSpaceDE w:val="0"/>
        <w:autoSpaceDN w:val="0"/>
        <w:adjustRightInd w:val="0"/>
        <w:contextualSpacing/>
        <w:jc w:val="both"/>
        <w:rPr>
          <w:color w:val="000000"/>
          <w:sz w:val="28"/>
          <w:szCs w:val="28"/>
        </w:rPr>
      </w:pPr>
      <w:proofErr w:type="spellStart"/>
      <w:r w:rsidRPr="00C31831">
        <w:rPr>
          <w:color w:val="000000"/>
          <w:sz w:val="28"/>
          <w:szCs w:val="28"/>
        </w:rPr>
        <w:t>Неостигмина</w:t>
      </w:r>
      <w:proofErr w:type="spellEnd"/>
      <w:r w:rsidRPr="00C31831">
        <w:rPr>
          <w:color w:val="000000"/>
          <w:sz w:val="28"/>
          <w:szCs w:val="28"/>
        </w:rPr>
        <w:t xml:space="preserve"> </w:t>
      </w:r>
      <w:proofErr w:type="spellStart"/>
      <w:r w:rsidRPr="00C31831">
        <w:rPr>
          <w:color w:val="000000"/>
          <w:sz w:val="28"/>
          <w:szCs w:val="28"/>
        </w:rPr>
        <w:t>метилсульфата</w:t>
      </w:r>
      <w:proofErr w:type="spellEnd"/>
    </w:p>
    <w:p w:rsidR="00C31831" w:rsidRPr="00C31831" w:rsidRDefault="00C31831" w:rsidP="008958F5">
      <w:pPr>
        <w:widowControl w:val="0"/>
        <w:numPr>
          <w:ilvl w:val="0"/>
          <w:numId w:val="79"/>
        </w:numPr>
        <w:autoSpaceDE w:val="0"/>
        <w:autoSpaceDN w:val="0"/>
        <w:adjustRightInd w:val="0"/>
        <w:contextualSpacing/>
        <w:jc w:val="both"/>
        <w:rPr>
          <w:color w:val="000000"/>
          <w:sz w:val="28"/>
          <w:szCs w:val="28"/>
        </w:rPr>
      </w:pPr>
      <w:proofErr w:type="spellStart"/>
      <w:r w:rsidRPr="00C31831">
        <w:rPr>
          <w:color w:val="000000"/>
          <w:sz w:val="28"/>
          <w:szCs w:val="28"/>
        </w:rPr>
        <w:t>Лидокаина</w:t>
      </w:r>
      <w:proofErr w:type="spellEnd"/>
    </w:p>
    <w:p w:rsidR="00C31831" w:rsidRPr="00C31831" w:rsidRDefault="00C31831" w:rsidP="008958F5">
      <w:pPr>
        <w:widowControl w:val="0"/>
        <w:numPr>
          <w:ilvl w:val="0"/>
          <w:numId w:val="79"/>
        </w:numPr>
        <w:autoSpaceDE w:val="0"/>
        <w:autoSpaceDN w:val="0"/>
        <w:adjustRightInd w:val="0"/>
        <w:contextualSpacing/>
        <w:jc w:val="both"/>
        <w:rPr>
          <w:color w:val="000000"/>
          <w:sz w:val="28"/>
          <w:szCs w:val="28"/>
        </w:rPr>
      </w:pPr>
      <w:proofErr w:type="spellStart"/>
      <w:r w:rsidRPr="00C31831">
        <w:rPr>
          <w:color w:val="000000"/>
          <w:sz w:val="28"/>
          <w:szCs w:val="28"/>
        </w:rPr>
        <w:t>Метамизола</w:t>
      </w:r>
      <w:proofErr w:type="spellEnd"/>
      <w:r w:rsidRPr="00C31831">
        <w:rPr>
          <w:color w:val="000000"/>
          <w:sz w:val="28"/>
          <w:szCs w:val="28"/>
        </w:rPr>
        <w:t xml:space="preserve"> натрия</w:t>
      </w:r>
    </w:p>
    <w:p w:rsidR="00C31831" w:rsidRPr="00C31831" w:rsidRDefault="00C31831" w:rsidP="00C31831">
      <w:pPr>
        <w:ind w:firstLine="709"/>
        <w:jc w:val="both"/>
        <w:rPr>
          <w:color w:val="000000"/>
          <w:sz w:val="28"/>
          <w:szCs w:val="28"/>
        </w:rPr>
      </w:pPr>
    </w:p>
    <w:p w:rsidR="00C31831" w:rsidRPr="00C31831" w:rsidRDefault="00C31831" w:rsidP="00C31831">
      <w:pPr>
        <w:ind w:firstLine="709"/>
        <w:jc w:val="center"/>
        <w:rPr>
          <w:b/>
          <w:i/>
          <w:color w:val="000000"/>
          <w:sz w:val="28"/>
          <w:szCs w:val="28"/>
        </w:rPr>
      </w:pPr>
      <w:r w:rsidRPr="00C31831">
        <w:rPr>
          <w:b/>
          <w:i/>
          <w:color w:val="000000"/>
          <w:sz w:val="28"/>
          <w:szCs w:val="28"/>
        </w:rPr>
        <w:t>Практические задания для демонстрации практических навыков</w:t>
      </w:r>
    </w:p>
    <w:p w:rsidR="00C31831" w:rsidRPr="00C31831" w:rsidRDefault="00C31831" w:rsidP="008958F5">
      <w:pPr>
        <w:widowControl w:val="0"/>
        <w:numPr>
          <w:ilvl w:val="0"/>
          <w:numId w:val="24"/>
        </w:numPr>
        <w:autoSpaceDE w:val="0"/>
        <w:autoSpaceDN w:val="0"/>
        <w:adjustRightInd w:val="0"/>
        <w:contextualSpacing/>
        <w:jc w:val="both"/>
        <w:rPr>
          <w:color w:val="000000"/>
          <w:sz w:val="28"/>
          <w:szCs w:val="28"/>
        </w:rPr>
      </w:pPr>
      <w:r w:rsidRPr="00C31831">
        <w:rPr>
          <w:color w:val="000000"/>
          <w:sz w:val="28"/>
          <w:szCs w:val="28"/>
        </w:rPr>
        <w:t>Техника временной остановки кровотечения пальцевым прижатием.</w:t>
      </w:r>
    </w:p>
    <w:p w:rsidR="00C31831" w:rsidRPr="00C31831" w:rsidRDefault="00C31831" w:rsidP="008958F5">
      <w:pPr>
        <w:widowControl w:val="0"/>
        <w:numPr>
          <w:ilvl w:val="0"/>
          <w:numId w:val="24"/>
        </w:numPr>
        <w:autoSpaceDE w:val="0"/>
        <w:autoSpaceDN w:val="0"/>
        <w:adjustRightInd w:val="0"/>
        <w:contextualSpacing/>
        <w:jc w:val="both"/>
        <w:rPr>
          <w:color w:val="000000"/>
          <w:sz w:val="28"/>
          <w:szCs w:val="28"/>
        </w:rPr>
      </w:pPr>
      <w:r w:rsidRPr="00C31831">
        <w:rPr>
          <w:color w:val="000000"/>
          <w:sz w:val="28"/>
          <w:szCs w:val="28"/>
        </w:rPr>
        <w:t>Техника временной остановки кровотечения наложением давящей повязки.</w:t>
      </w:r>
    </w:p>
    <w:p w:rsidR="00C31831" w:rsidRPr="00C31831" w:rsidRDefault="00C31831" w:rsidP="008958F5">
      <w:pPr>
        <w:widowControl w:val="0"/>
        <w:numPr>
          <w:ilvl w:val="0"/>
          <w:numId w:val="24"/>
        </w:numPr>
        <w:autoSpaceDE w:val="0"/>
        <w:autoSpaceDN w:val="0"/>
        <w:adjustRightInd w:val="0"/>
        <w:contextualSpacing/>
        <w:jc w:val="both"/>
        <w:rPr>
          <w:color w:val="000000"/>
          <w:sz w:val="28"/>
          <w:szCs w:val="28"/>
        </w:rPr>
      </w:pPr>
      <w:r w:rsidRPr="00C31831">
        <w:rPr>
          <w:color w:val="000000"/>
          <w:sz w:val="28"/>
          <w:szCs w:val="28"/>
        </w:rPr>
        <w:t>Техника временной остановки кровотечения наложением жгута.</w:t>
      </w:r>
    </w:p>
    <w:p w:rsidR="00C31831" w:rsidRPr="00C31831" w:rsidRDefault="00C31831" w:rsidP="008958F5">
      <w:pPr>
        <w:widowControl w:val="0"/>
        <w:numPr>
          <w:ilvl w:val="0"/>
          <w:numId w:val="24"/>
        </w:numPr>
        <w:autoSpaceDE w:val="0"/>
        <w:autoSpaceDN w:val="0"/>
        <w:adjustRightInd w:val="0"/>
        <w:contextualSpacing/>
        <w:jc w:val="both"/>
        <w:rPr>
          <w:color w:val="000000"/>
          <w:sz w:val="28"/>
          <w:szCs w:val="28"/>
        </w:rPr>
      </w:pPr>
      <w:r w:rsidRPr="00C31831">
        <w:rPr>
          <w:color w:val="000000"/>
          <w:sz w:val="28"/>
          <w:szCs w:val="28"/>
        </w:rPr>
        <w:t>Техника временной иммобилизации при переломе костей верхней конечности.</w:t>
      </w:r>
    </w:p>
    <w:p w:rsidR="00C31831" w:rsidRPr="00C31831" w:rsidRDefault="00C31831" w:rsidP="008958F5">
      <w:pPr>
        <w:widowControl w:val="0"/>
        <w:numPr>
          <w:ilvl w:val="0"/>
          <w:numId w:val="24"/>
        </w:numPr>
        <w:autoSpaceDE w:val="0"/>
        <w:autoSpaceDN w:val="0"/>
        <w:adjustRightInd w:val="0"/>
        <w:contextualSpacing/>
        <w:jc w:val="both"/>
        <w:rPr>
          <w:color w:val="000000"/>
          <w:sz w:val="28"/>
          <w:szCs w:val="28"/>
        </w:rPr>
      </w:pPr>
      <w:r w:rsidRPr="00C31831">
        <w:rPr>
          <w:color w:val="000000"/>
          <w:sz w:val="28"/>
          <w:szCs w:val="28"/>
        </w:rPr>
        <w:t>Техника временной иммобилизации при переломе костей нижней конечности.</w:t>
      </w:r>
    </w:p>
    <w:p w:rsidR="00C31831" w:rsidRPr="00C31831" w:rsidRDefault="00C31831" w:rsidP="008958F5">
      <w:pPr>
        <w:widowControl w:val="0"/>
        <w:numPr>
          <w:ilvl w:val="0"/>
          <w:numId w:val="24"/>
        </w:numPr>
        <w:autoSpaceDE w:val="0"/>
        <w:autoSpaceDN w:val="0"/>
        <w:adjustRightInd w:val="0"/>
        <w:contextualSpacing/>
        <w:jc w:val="both"/>
        <w:rPr>
          <w:color w:val="000000"/>
          <w:sz w:val="28"/>
          <w:szCs w:val="28"/>
        </w:rPr>
      </w:pPr>
      <w:r w:rsidRPr="00C31831">
        <w:rPr>
          <w:color w:val="000000"/>
          <w:sz w:val="28"/>
          <w:szCs w:val="28"/>
        </w:rPr>
        <w:t>Техника укладки пациента при переломе позвоночника.</w:t>
      </w:r>
    </w:p>
    <w:p w:rsidR="00C31831" w:rsidRPr="00C31831" w:rsidRDefault="00C31831" w:rsidP="008958F5">
      <w:pPr>
        <w:widowControl w:val="0"/>
        <w:numPr>
          <w:ilvl w:val="0"/>
          <w:numId w:val="24"/>
        </w:numPr>
        <w:autoSpaceDE w:val="0"/>
        <w:autoSpaceDN w:val="0"/>
        <w:adjustRightInd w:val="0"/>
        <w:contextualSpacing/>
        <w:jc w:val="both"/>
        <w:rPr>
          <w:color w:val="000000"/>
          <w:sz w:val="28"/>
          <w:szCs w:val="28"/>
        </w:rPr>
      </w:pPr>
      <w:r w:rsidRPr="00C31831">
        <w:rPr>
          <w:color w:val="000000"/>
          <w:sz w:val="28"/>
          <w:szCs w:val="28"/>
        </w:rPr>
        <w:t xml:space="preserve">Правила </w:t>
      </w:r>
      <w:proofErr w:type="spellStart"/>
      <w:r w:rsidRPr="00C31831">
        <w:rPr>
          <w:color w:val="000000"/>
          <w:sz w:val="28"/>
          <w:szCs w:val="28"/>
        </w:rPr>
        <w:t>коликотомии</w:t>
      </w:r>
      <w:proofErr w:type="spellEnd"/>
      <w:r w:rsidRPr="00C31831">
        <w:rPr>
          <w:color w:val="000000"/>
          <w:sz w:val="28"/>
          <w:szCs w:val="28"/>
        </w:rPr>
        <w:t>.</w:t>
      </w:r>
    </w:p>
    <w:p w:rsidR="00C31831" w:rsidRPr="00C31831" w:rsidRDefault="00C31831" w:rsidP="008958F5">
      <w:pPr>
        <w:widowControl w:val="0"/>
        <w:numPr>
          <w:ilvl w:val="0"/>
          <w:numId w:val="24"/>
        </w:numPr>
        <w:autoSpaceDE w:val="0"/>
        <w:autoSpaceDN w:val="0"/>
        <w:adjustRightInd w:val="0"/>
        <w:contextualSpacing/>
        <w:jc w:val="both"/>
        <w:rPr>
          <w:color w:val="000000"/>
          <w:sz w:val="28"/>
          <w:szCs w:val="28"/>
        </w:rPr>
      </w:pPr>
      <w:r w:rsidRPr="00C31831">
        <w:rPr>
          <w:color w:val="000000"/>
          <w:sz w:val="28"/>
          <w:szCs w:val="28"/>
        </w:rPr>
        <w:t xml:space="preserve">Техника плевральной пункции. </w:t>
      </w:r>
    </w:p>
    <w:p w:rsidR="00C31831" w:rsidRPr="00AC3D1B" w:rsidRDefault="00C31831" w:rsidP="008958F5">
      <w:pPr>
        <w:pStyle w:val="a5"/>
        <w:numPr>
          <w:ilvl w:val="0"/>
          <w:numId w:val="24"/>
        </w:numPr>
        <w:rPr>
          <w:rFonts w:ascii="Times New Roman" w:hAnsi="Times New Roman"/>
          <w:color w:val="000000"/>
          <w:sz w:val="28"/>
          <w:szCs w:val="28"/>
        </w:rPr>
      </w:pPr>
      <w:r w:rsidRPr="00AC3D1B">
        <w:rPr>
          <w:rFonts w:ascii="Times New Roman" w:hAnsi="Times New Roman"/>
          <w:color w:val="000000"/>
          <w:sz w:val="28"/>
          <w:szCs w:val="28"/>
        </w:rPr>
        <w:t xml:space="preserve">Определение уровня глюкозы в крови с использованием портативного </w:t>
      </w:r>
      <w:proofErr w:type="spellStart"/>
      <w:r w:rsidRPr="00AC3D1B">
        <w:rPr>
          <w:rFonts w:ascii="Times New Roman" w:hAnsi="Times New Roman"/>
          <w:color w:val="000000"/>
          <w:sz w:val="28"/>
          <w:szCs w:val="28"/>
        </w:rPr>
        <w:t>глюкометра</w:t>
      </w:r>
      <w:proofErr w:type="spellEnd"/>
      <w:r w:rsidRPr="00AC3D1B">
        <w:rPr>
          <w:rFonts w:ascii="Times New Roman" w:hAnsi="Times New Roman"/>
          <w:color w:val="000000"/>
          <w:sz w:val="28"/>
          <w:szCs w:val="28"/>
        </w:rPr>
        <w:t>.</w:t>
      </w:r>
    </w:p>
    <w:p w:rsidR="00C31831" w:rsidRPr="00AC3D1B" w:rsidRDefault="00C31831" w:rsidP="008958F5">
      <w:pPr>
        <w:pStyle w:val="a5"/>
        <w:numPr>
          <w:ilvl w:val="0"/>
          <w:numId w:val="24"/>
        </w:numPr>
        <w:rPr>
          <w:rFonts w:ascii="Times New Roman" w:hAnsi="Times New Roman"/>
          <w:color w:val="000000"/>
          <w:sz w:val="28"/>
          <w:szCs w:val="28"/>
        </w:rPr>
      </w:pPr>
      <w:r w:rsidRPr="00AC3D1B">
        <w:rPr>
          <w:rFonts w:ascii="Times New Roman" w:hAnsi="Times New Roman"/>
          <w:color w:val="000000"/>
          <w:sz w:val="28"/>
          <w:szCs w:val="28"/>
        </w:rPr>
        <w:t xml:space="preserve">Определение </w:t>
      </w:r>
      <w:proofErr w:type="spellStart"/>
      <w:r w:rsidRPr="00AC3D1B">
        <w:rPr>
          <w:rFonts w:ascii="Times New Roman" w:hAnsi="Times New Roman"/>
          <w:color w:val="000000"/>
          <w:sz w:val="28"/>
          <w:szCs w:val="28"/>
        </w:rPr>
        <w:t>кетонурии</w:t>
      </w:r>
      <w:proofErr w:type="spellEnd"/>
      <w:r w:rsidRPr="00AC3D1B">
        <w:rPr>
          <w:rFonts w:ascii="Times New Roman" w:hAnsi="Times New Roman"/>
          <w:color w:val="000000"/>
          <w:sz w:val="28"/>
          <w:szCs w:val="28"/>
        </w:rPr>
        <w:t xml:space="preserve"> с использованием </w:t>
      </w:r>
      <w:proofErr w:type="gramStart"/>
      <w:r w:rsidRPr="00AC3D1B">
        <w:rPr>
          <w:rFonts w:ascii="Times New Roman" w:hAnsi="Times New Roman"/>
          <w:color w:val="000000"/>
          <w:sz w:val="28"/>
          <w:szCs w:val="28"/>
        </w:rPr>
        <w:t>тест-полосок</w:t>
      </w:r>
      <w:proofErr w:type="gramEnd"/>
      <w:r w:rsidRPr="00AC3D1B">
        <w:rPr>
          <w:rFonts w:ascii="Times New Roman" w:hAnsi="Times New Roman"/>
          <w:color w:val="000000"/>
          <w:sz w:val="28"/>
          <w:szCs w:val="28"/>
        </w:rPr>
        <w:t xml:space="preserve">. </w:t>
      </w:r>
    </w:p>
    <w:p w:rsidR="00C31831" w:rsidRPr="00AC3D1B" w:rsidRDefault="00C31831" w:rsidP="008958F5">
      <w:pPr>
        <w:pStyle w:val="a5"/>
        <w:numPr>
          <w:ilvl w:val="0"/>
          <w:numId w:val="24"/>
        </w:numPr>
        <w:rPr>
          <w:rFonts w:ascii="Times New Roman" w:hAnsi="Times New Roman"/>
          <w:color w:val="000000"/>
          <w:sz w:val="28"/>
          <w:szCs w:val="28"/>
        </w:rPr>
      </w:pPr>
      <w:r w:rsidRPr="00AC3D1B">
        <w:rPr>
          <w:rFonts w:ascii="Times New Roman" w:hAnsi="Times New Roman"/>
          <w:color w:val="000000"/>
          <w:sz w:val="28"/>
          <w:szCs w:val="28"/>
        </w:rPr>
        <w:t xml:space="preserve">Определение глубины комы у детей различного возраста. </w:t>
      </w:r>
    </w:p>
    <w:p w:rsidR="007D7341" w:rsidRDefault="007D7341" w:rsidP="007D7341">
      <w:pPr>
        <w:ind w:firstLine="709"/>
        <w:jc w:val="both"/>
        <w:rPr>
          <w:color w:val="000000"/>
          <w:sz w:val="28"/>
          <w:szCs w:val="28"/>
        </w:rPr>
      </w:pPr>
      <w:r>
        <w:rPr>
          <w:color w:val="000000"/>
          <w:sz w:val="28"/>
          <w:szCs w:val="28"/>
        </w:rPr>
        <w:br w:type="page"/>
      </w:r>
    </w:p>
    <w:p w:rsidR="000C5158" w:rsidRPr="000C5158" w:rsidRDefault="000C5158" w:rsidP="000C5158">
      <w:pPr>
        <w:ind w:firstLine="709"/>
        <w:contextualSpacing/>
        <w:jc w:val="both"/>
        <w:rPr>
          <w:i/>
          <w:color w:val="000000"/>
          <w:sz w:val="28"/>
          <w:szCs w:val="28"/>
        </w:rPr>
      </w:pPr>
      <w:r w:rsidRPr="000C5158">
        <w:rPr>
          <w:b/>
          <w:color w:val="000000"/>
          <w:sz w:val="28"/>
          <w:szCs w:val="28"/>
        </w:rPr>
        <w:lastRenderedPageBreak/>
        <w:t>Тема №</w:t>
      </w:r>
      <w:r>
        <w:rPr>
          <w:b/>
          <w:color w:val="000000"/>
          <w:sz w:val="28"/>
          <w:szCs w:val="28"/>
        </w:rPr>
        <w:t>4</w:t>
      </w:r>
      <w:r w:rsidRPr="000C5158">
        <w:rPr>
          <w:color w:val="000000"/>
          <w:sz w:val="28"/>
          <w:szCs w:val="28"/>
          <w:u w:val="single"/>
        </w:rPr>
        <w:t xml:space="preserve"> </w:t>
      </w:r>
      <w:proofErr w:type="spellStart"/>
      <w:r w:rsidRPr="000C5158">
        <w:rPr>
          <w:color w:val="000000"/>
          <w:sz w:val="28"/>
          <w:szCs w:val="28"/>
          <w:u w:val="single"/>
        </w:rPr>
        <w:t>Синкопальные</w:t>
      </w:r>
      <w:proofErr w:type="spellEnd"/>
      <w:r w:rsidRPr="000C5158">
        <w:rPr>
          <w:color w:val="000000"/>
          <w:sz w:val="28"/>
          <w:szCs w:val="28"/>
          <w:u w:val="single"/>
        </w:rPr>
        <w:t xml:space="preserve"> состояния</w:t>
      </w:r>
    </w:p>
    <w:p w:rsidR="000C5158" w:rsidRPr="000C5158" w:rsidRDefault="000C5158" w:rsidP="000C5158">
      <w:pPr>
        <w:ind w:firstLine="709"/>
        <w:contextualSpacing/>
        <w:jc w:val="both"/>
        <w:rPr>
          <w:color w:val="000000"/>
          <w:sz w:val="28"/>
          <w:szCs w:val="28"/>
        </w:rPr>
      </w:pPr>
      <w:r w:rsidRPr="000C5158">
        <w:rPr>
          <w:b/>
          <w:color w:val="000000"/>
          <w:sz w:val="28"/>
          <w:szCs w:val="28"/>
        </w:rPr>
        <w:t>Формы текущего контроля</w:t>
      </w:r>
      <w:r w:rsidRPr="000C5158">
        <w:rPr>
          <w:color w:val="000000"/>
          <w:sz w:val="28"/>
          <w:szCs w:val="28"/>
        </w:rPr>
        <w:t xml:space="preserve"> </w:t>
      </w:r>
      <w:r w:rsidRPr="000C5158">
        <w:rPr>
          <w:b/>
          <w:color w:val="000000"/>
          <w:sz w:val="28"/>
          <w:szCs w:val="28"/>
        </w:rPr>
        <w:t>успеваемости</w:t>
      </w:r>
      <w:r w:rsidRPr="000C5158">
        <w:rPr>
          <w:i/>
          <w:color w:val="000000"/>
          <w:sz w:val="28"/>
          <w:szCs w:val="28"/>
        </w:rPr>
        <w:t xml:space="preserve">: </w:t>
      </w:r>
      <w:r w:rsidRPr="000C5158">
        <w:rPr>
          <w:color w:val="000000"/>
          <w:sz w:val="28"/>
          <w:szCs w:val="28"/>
        </w:rPr>
        <w:t>решение проблемно–ситуационных задач; устный опрос; тестирование; проверка практических навыков</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i/>
          <w:color w:val="000000"/>
          <w:sz w:val="28"/>
          <w:szCs w:val="28"/>
        </w:rPr>
      </w:pPr>
      <w:r w:rsidRPr="000C5158">
        <w:rPr>
          <w:b/>
          <w:color w:val="000000"/>
          <w:sz w:val="28"/>
          <w:szCs w:val="28"/>
        </w:rPr>
        <w:t>Оценочные материалы текущего контроля успеваемости</w:t>
      </w:r>
      <w:r w:rsidRPr="000C5158">
        <w:rPr>
          <w:i/>
          <w:color w:val="000000"/>
          <w:sz w:val="28"/>
          <w:szCs w:val="28"/>
        </w:rPr>
        <w:t xml:space="preserve"> </w:t>
      </w:r>
    </w:p>
    <w:p w:rsidR="000C5158" w:rsidRPr="000C5158" w:rsidRDefault="000C5158" w:rsidP="000C5158">
      <w:pPr>
        <w:ind w:firstLine="709"/>
        <w:contextualSpacing/>
        <w:jc w:val="both"/>
        <w:rPr>
          <w:i/>
          <w:color w:val="000000"/>
          <w:sz w:val="28"/>
          <w:szCs w:val="28"/>
        </w:rPr>
      </w:pPr>
    </w:p>
    <w:p w:rsidR="000C5158" w:rsidRPr="000C5158" w:rsidRDefault="000C5158" w:rsidP="000C5158">
      <w:pPr>
        <w:ind w:firstLine="709"/>
        <w:contextualSpacing/>
        <w:jc w:val="center"/>
        <w:rPr>
          <w:b/>
          <w:i/>
          <w:color w:val="000000"/>
          <w:sz w:val="28"/>
          <w:szCs w:val="28"/>
        </w:rPr>
      </w:pPr>
      <w:r w:rsidRPr="000C5158">
        <w:rPr>
          <w:b/>
          <w:i/>
          <w:color w:val="000000"/>
          <w:sz w:val="28"/>
          <w:szCs w:val="28"/>
        </w:rPr>
        <w:t>Вопросы для устного опроса</w:t>
      </w:r>
    </w:p>
    <w:p w:rsidR="000C5158" w:rsidRPr="000C5158" w:rsidRDefault="000C5158" w:rsidP="000C5158">
      <w:pPr>
        <w:contextualSpacing/>
        <w:rPr>
          <w:sz w:val="28"/>
          <w:szCs w:val="28"/>
        </w:rPr>
      </w:pPr>
      <w:r w:rsidRPr="000C5158">
        <w:rPr>
          <w:sz w:val="28"/>
          <w:szCs w:val="28"/>
        </w:rPr>
        <w:t xml:space="preserve">1.Дайте определение </w:t>
      </w:r>
      <w:proofErr w:type="spellStart"/>
      <w:r w:rsidRPr="000C5158">
        <w:rPr>
          <w:sz w:val="28"/>
          <w:szCs w:val="28"/>
        </w:rPr>
        <w:t>синкопальных</w:t>
      </w:r>
      <w:proofErr w:type="spellEnd"/>
      <w:r w:rsidRPr="000C5158">
        <w:rPr>
          <w:sz w:val="28"/>
          <w:szCs w:val="28"/>
        </w:rPr>
        <w:t xml:space="preserve"> состояний.</w:t>
      </w:r>
    </w:p>
    <w:p w:rsidR="000C5158" w:rsidRPr="000C5158" w:rsidRDefault="000C5158" w:rsidP="000C5158">
      <w:pPr>
        <w:contextualSpacing/>
        <w:rPr>
          <w:sz w:val="28"/>
          <w:szCs w:val="28"/>
        </w:rPr>
      </w:pPr>
      <w:r w:rsidRPr="000C5158">
        <w:rPr>
          <w:sz w:val="28"/>
          <w:szCs w:val="28"/>
        </w:rPr>
        <w:t xml:space="preserve">2.Каковы основные причины и механизмы развития обмороков? </w:t>
      </w:r>
    </w:p>
    <w:p w:rsidR="000C5158" w:rsidRPr="000C5158" w:rsidRDefault="000C5158" w:rsidP="000C5158">
      <w:pPr>
        <w:contextualSpacing/>
        <w:rPr>
          <w:sz w:val="28"/>
          <w:szCs w:val="28"/>
        </w:rPr>
      </w:pPr>
      <w:r w:rsidRPr="000C5158">
        <w:rPr>
          <w:sz w:val="28"/>
          <w:szCs w:val="28"/>
        </w:rPr>
        <w:t>3. Назовите классификацию обмороков.</w:t>
      </w:r>
    </w:p>
    <w:p w:rsidR="000C5158" w:rsidRPr="000C5158" w:rsidRDefault="000C5158" w:rsidP="000C5158">
      <w:pPr>
        <w:contextualSpacing/>
        <w:rPr>
          <w:sz w:val="28"/>
          <w:szCs w:val="28"/>
        </w:rPr>
      </w:pPr>
      <w:r w:rsidRPr="000C5158">
        <w:rPr>
          <w:sz w:val="28"/>
          <w:szCs w:val="28"/>
        </w:rPr>
        <w:t xml:space="preserve">4.Какие клинические симптомы характеризуют </w:t>
      </w:r>
      <w:proofErr w:type="spellStart"/>
      <w:r w:rsidRPr="000C5158">
        <w:rPr>
          <w:sz w:val="28"/>
          <w:szCs w:val="28"/>
        </w:rPr>
        <w:t>синкопальные</w:t>
      </w:r>
      <w:proofErr w:type="spellEnd"/>
      <w:r w:rsidRPr="000C5158">
        <w:rPr>
          <w:sz w:val="28"/>
          <w:szCs w:val="28"/>
        </w:rPr>
        <w:t xml:space="preserve"> состояния? Перечислите клинические признаки, обладающие диагностической значимостью при обмороках. </w:t>
      </w:r>
    </w:p>
    <w:p w:rsidR="000C5158" w:rsidRPr="000C5158" w:rsidRDefault="000C5158" w:rsidP="000C5158">
      <w:pPr>
        <w:contextualSpacing/>
        <w:rPr>
          <w:sz w:val="28"/>
          <w:szCs w:val="28"/>
        </w:rPr>
      </w:pPr>
      <w:r w:rsidRPr="000C5158">
        <w:rPr>
          <w:sz w:val="28"/>
          <w:szCs w:val="28"/>
        </w:rPr>
        <w:t xml:space="preserve">5. Назовите наследственные заболевания, проявляющиеся обмороками вследствие нарушений сердечного ритма. </w:t>
      </w:r>
    </w:p>
    <w:p w:rsidR="000C5158" w:rsidRPr="000C5158" w:rsidRDefault="000C5158" w:rsidP="000C5158">
      <w:pPr>
        <w:contextualSpacing/>
        <w:rPr>
          <w:sz w:val="28"/>
          <w:szCs w:val="28"/>
        </w:rPr>
      </w:pPr>
      <w:r w:rsidRPr="000C5158">
        <w:rPr>
          <w:sz w:val="28"/>
          <w:szCs w:val="28"/>
        </w:rPr>
        <w:t xml:space="preserve">6. Каковы современные возможности инструментальной диагностики </w:t>
      </w:r>
      <w:proofErr w:type="spellStart"/>
      <w:r w:rsidRPr="000C5158">
        <w:rPr>
          <w:sz w:val="28"/>
          <w:szCs w:val="28"/>
        </w:rPr>
        <w:t>синкопального</w:t>
      </w:r>
      <w:proofErr w:type="spellEnd"/>
      <w:r w:rsidRPr="000C5158">
        <w:rPr>
          <w:sz w:val="28"/>
          <w:szCs w:val="28"/>
        </w:rPr>
        <w:t xml:space="preserve"> состояния? </w:t>
      </w:r>
    </w:p>
    <w:p w:rsidR="000C5158" w:rsidRPr="000C5158" w:rsidRDefault="000C5158" w:rsidP="000C5158">
      <w:pPr>
        <w:contextualSpacing/>
        <w:rPr>
          <w:b/>
          <w:i/>
          <w:color w:val="000000"/>
          <w:sz w:val="28"/>
          <w:szCs w:val="28"/>
        </w:rPr>
      </w:pPr>
      <w:r w:rsidRPr="000C5158">
        <w:rPr>
          <w:sz w:val="28"/>
          <w:szCs w:val="28"/>
        </w:rPr>
        <w:t xml:space="preserve">7. Перечислите основные принципы терапии и профилактики </w:t>
      </w:r>
      <w:proofErr w:type="spellStart"/>
      <w:r w:rsidRPr="000C5158">
        <w:rPr>
          <w:sz w:val="28"/>
          <w:szCs w:val="28"/>
        </w:rPr>
        <w:t>синкопальных</w:t>
      </w:r>
      <w:proofErr w:type="spellEnd"/>
      <w:r w:rsidRPr="000C5158">
        <w:rPr>
          <w:sz w:val="28"/>
          <w:szCs w:val="28"/>
        </w:rPr>
        <w:t xml:space="preserve"> состояний.</w:t>
      </w:r>
    </w:p>
    <w:p w:rsidR="000C5158" w:rsidRPr="000C5158" w:rsidRDefault="000C5158" w:rsidP="000C5158">
      <w:pPr>
        <w:ind w:firstLine="709"/>
        <w:contextualSpacing/>
        <w:jc w:val="center"/>
        <w:rPr>
          <w:b/>
          <w:i/>
          <w:color w:val="000000"/>
          <w:sz w:val="28"/>
          <w:szCs w:val="28"/>
        </w:rPr>
      </w:pPr>
      <w:r w:rsidRPr="000C5158">
        <w:rPr>
          <w:b/>
          <w:i/>
          <w:color w:val="000000"/>
          <w:sz w:val="28"/>
          <w:szCs w:val="28"/>
        </w:rPr>
        <w:t>Тексты ситуационных задач</w:t>
      </w:r>
    </w:p>
    <w:p w:rsidR="000C5158" w:rsidRPr="000C5158" w:rsidRDefault="000C5158" w:rsidP="000C5158">
      <w:pPr>
        <w:shd w:val="clear" w:color="auto" w:fill="FFFFFF"/>
        <w:contextualSpacing/>
        <w:rPr>
          <w:b/>
          <w:bCs/>
          <w:color w:val="202020"/>
          <w:sz w:val="28"/>
          <w:szCs w:val="28"/>
        </w:rPr>
      </w:pPr>
      <w:r w:rsidRPr="000C5158">
        <w:rPr>
          <w:b/>
          <w:bCs/>
          <w:color w:val="202020"/>
          <w:sz w:val="28"/>
          <w:szCs w:val="28"/>
        </w:rPr>
        <w:t>Задача 1. </w:t>
      </w:r>
    </w:p>
    <w:p w:rsidR="000C5158" w:rsidRPr="000C5158" w:rsidRDefault="000C5158" w:rsidP="000C5158">
      <w:pPr>
        <w:shd w:val="clear" w:color="auto" w:fill="FFFFFF"/>
        <w:contextualSpacing/>
        <w:rPr>
          <w:color w:val="202020"/>
          <w:sz w:val="28"/>
          <w:szCs w:val="28"/>
        </w:rPr>
      </w:pPr>
      <w:r w:rsidRPr="000C5158">
        <w:rPr>
          <w:bCs/>
          <w:color w:val="202020"/>
          <w:sz w:val="28"/>
          <w:szCs w:val="28"/>
        </w:rPr>
        <w:t xml:space="preserve">У больного 14 лет, при попытке подняться с кровати, после планового оперативного вмешательства по поводу </w:t>
      </w:r>
      <w:proofErr w:type="spellStart"/>
      <w:r w:rsidRPr="000C5158">
        <w:rPr>
          <w:bCs/>
          <w:color w:val="202020"/>
          <w:sz w:val="28"/>
          <w:szCs w:val="28"/>
        </w:rPr>
        <w:t>варикоцеле</w:t>
      </w:r>
      <w:proofErr w:type="spellEnd"/>
      <w:r w:rsidRPr="000C5158">
        <w:rPr>
          <w:bCs/>
          <w:color w:val="202020"/>
          <w:sz w:val="28"/>
          <w:szCs w:val="28"/>
        </w:rPr>
        <w:t>, появилась резкая слабость, закружилась голова. Потери сознания не было, медсестра вызвала дежурного врача.</w:t>
      </w:r>
    </w:p>
    <w:p w:rsidR="000C5158" w:rsidRPr="000C5158" w:rsidRDefault="000C5158" w:rsidP="000C5158">
      <w:pPr>
        <w:shd w:val="clear" w:color="auto" w:fill="FFFFFF"/>
        <w:contextualSpacing/>
        <w:rPr>
          <w:color w:val="202020"/>
          <w:sz w:val="28"/>
          <w:szCs w:val="28"/>
        </w:rPr>
      </w:pPr>
      <w:r w:rsidRPr="000C5158">
        <w:rPr>
          <w:bCs/>
          <w:color w:val="202020"/>
          <w:sz w:val="28"/>
          <w:szCs w:val="28"/>
        </w:rPr>
        <w:t>1. Какой наиболее вероятный диагноз?</w:t>
      </w:r>
    </w:p>
    <w:p w:rsidR="000C5158" w:rsidRPr="000C5158" w:rsidRDefault="000C5158" w:rsidP="000C5158">
      <w:pPr>
        <w:shd w:val="clear" w:color="auto" w:fill="FFFFFF"/>
        <w:contextualSpacing/>
        <w:rPr>
          <w:color w:val="202020"/>
          <w:sz w:val="28"/>
          <w:szCs w:val="28"/>
        </w:rPr>
      </w:pPr>
      <w:r w:rsidRPr="000C5158">
        <w:rPr>
          <w:bCs/>
          <w:color w:val="202020"/>
          <w:sz w:val="28"/>
          <w:szCs w:val="28"/>
        </w:rPr>
        <w:t>2. Тактика врача при выявлении заболевания.</w:t>
      </w:r>
    </w:p>
    <w:p w:rsidR="000C5158" w:rsidRPr="000C5158" w:rsidRDefault="000C5158" w:rsidP="000C5158">
      <w:pPr>
        <w:shd w:val="clear" w:color="auto" w:fill="FFFFFF"/>
        <w:contextualSpacing/>
        <w:rPr>
          <w:color w:val="202020"/>
          <w:sz w:val="28"/>
          <w:szCs w:val="28"/>
        </w:rPr>
      </w:pPr>
      <w:r w:rsidRPr="000C5158">
        <w:rPr>
          <w:bCs/>
          <w:color w:val="202020"/>
          <w:sz w:val="28"/>
          <w:szCs w:val="28"/>
        </w:rPr>
        <w:t>3. Этиология и патогенез заболевания.</w:t>
      </w:r>
    </w:p>
    <w:p w:rsidR="000C5158" w:rsidRPr="000C5158" w:rsidRDefault="000C5158" w:rsidP="000C5158">
      <w:pPr>
        <w:shd w:val="clear" w:color="auto" w:fill="FFFFFF"/>
        <w:contextualSpacing/>
        <w:rPr>
          <w:color w:val="202020"/>
          <w:sz w:val="28"/>
          <w:szCs w:val="28"/>
        </w:rPr>
      </w:pPr>
      <w:r w:rsidRPr="000C5158">
        <w:rPr>
          <w:bCs/>
          <w:color w:val="202020"/>
          <w:sz w:val="28"/>
          <w:szCs w:val="28"/>
        </w:rPr>
        <w:t>4. Назовите основные направления лечения.</w:t>
      </w:r>
    </w:p>
    <w:p w:rsidR="000C5158" w:rsidRPr="000C5158" w:rsidRDefault="000C5158" w:rsidP="000C5158">
      <w:pPr>
        <w:shd w:val="clear" w:color="auto" w:fill="FFFFFF"/>
        <w:contextualSpacing/>
        <w:rPr>
          <w:color w:val="202020"/>
          <w:sz w:val="28"/>
          <w:szCs w:val="28"/>
        </w:rPr>
      </w:pPr>
      <w:r w:rsidRPr="000C5158">
        <w:rPr>
          <w:bCs/>
          <w:color w:val="202020"/>
          <w:sz w:val="28"/>
          <w:szCs w:val="28"/>
        </w:rPr>
        <w:t>5. Какие особенности диспансерного наблюдения за ребенком после выздоровления?</w:t>
      </w:r>
    </w:p>
    <w:p w:rsidR="000C5158" w:rsidRPr="000C5158" w:rsidRDefault="000C5158" w:rsidP="000C5158">
      <w:pPr>
        <w:shd w:val="clear" w:color="auto" w:fill="FFFFFF"/>
        <w:contextualSpacing/>
        <w:rPr>
          <w:color w:val="202020"/>
          <w:sz w:val="28"/>
          <w:szCs w:val="28"/>
        </w:rPr>
      </w:pPr>
      <w:r w:rsidRPr="000C5158">
        <w:rPr>
          <w:bCs/>
          <w:color w:val="202020"/>
          <w:sz w:val="28"/>
          <w:szCs w:val="28"/>
        </w:rPr>
        <w:t>Ответы:</w:t>
      </w:r>
    </w:p>
    <w:p w:rsidR="000C5158" w:rsidRPr="000C5158" w:rsidRDefault="000C5158" w:rsidP="000C5158">
      <w:pPr>
        <w:shd w:val="clear" w:color="auto" w:fill="FFFFFF"/>
        <w:contextualSpacing/>
        <w:rPr>
          <w:color w:val="202020"/>
          <w:sz w:val="28"/>
          <w:szCs w:val="28"/>
        </w:rPr>
      </w:pPr>
      <w:r w:rsidRPr="000C5158">
        <w:rPr>
          <w:bCs/>
          <w:color w:val="202020"/>
          <w:sz w:val="28"/>
          <w:szCs w:val="28"/>
        </w:rPr>
        <w:t>1. Ортостатический коллапс.</w:t>
      </w:r>
    </w:p>
    <w:p w:rsidR="000C5158" w:rsidRPr="000C5158" w:rsidRDefault="000C5158" w:rsidP="000C5158">
      <w:pPr>
        <w:shd w:val="clear" w:color="auto" w:fill="FFFFFF"/>
        <w:contextualSpacing/>
        <w:rPr>
          <w:color w:val="202020"/>
          <w:sz w:val="28"/>
          <w:szCs w:val="28"/>
        </w:rPr>
      </w:pPr>
      <w:r w:rsidRPr="000C5158">
        <w:rPr>
          <w:bCs/>
          <w:color w:val="202020"/>
          <w:sz w:val="28"/>
          <w:szCs w:val="28"/>
        </w:rPr>
        <w:t>2. Предоставить больному горизонтальное положение с приподнятым ножным концом.</w:t>
      </w:r>
    </w:p>
    <w:p w:rsidR="000C5158" w:rsidRPr="000C5158" w:rsidRDefault="000C5158" w:rsidP="000C5158">
      <w:pPr>
        <w:shd w:val="clear" w:color="auto" w:fill="FFFFFF"/>
        <w:contextualSpacing/>
        <w:rPr>
          <w:color w:val="202020"/>
          <w:sz w:val="28"/>
          <w:szCs w:val="28"/>
        </w:rPr>
      </w:pPr>
      <w:r w:rsidRPr="000C5158">
        <w:rPr>
          <w:bCs/>
          <w:color w:val="202020"/>
          <w:sz w:val="28"/>
          <w:szCs w:val="28"/>
        </w:rPr>
        <w:t>3. Ортостатический коллапс обусловлен перераспределением крови с увеличением общего объема венозного русла и снижением притока к сердцу; в основе этого состояния лежит недостаточность венозного тонуса.</w:t>
      </w:r>
    </w:p>
    <w:p w:rsidR="000C5158" w:rsidRPr="000C5158" w:rsidRDefault="000C5158" w:rsidP="000C5158">
      <w:pPr>
        <w:shd w:val="clear" w:color="auto" w:fill="FFFFFF"/>
        <w:contextualSpacing/>
        <w:rPr>
          <w:color w:val="202020"/>
          <w:sz w:val="28"/>
          <w:szCs w:val="28"/>
        </w:rPr>
      </w:pPr>
      <w:r w:rsidRPr="000C5158">
        <w:rPr>
          <w:bCs/>
          <w:color w:val="202020"/>
          <w:sz w:val="28"/>
          <w:szCs w:val="28"/>
        </w:rPr>
        <w:t>4. Лечение основного заболевания, осмотр кардиолога, невролога.</w:t>
      </w:r>
    </w:p>
    <w:p w:rsidR="000C5158" w:rsidRPr="000C5158" w:rsidRDefault="000C5158" w:rsidP="000C5158">
      <w:pPr>
        <w:shd w:val="clear" w:color="auto" w:fill="FFFFFF"/>
        <w:contextualSpacing/>
        <w:rPr>
          <w:color w:val="202020"/>
          <w:sz w:val="28"/>
          <w:szCs w:val="28"/>
        </w:rPr>
      </w:pPr>
      <w:r w:rsidRPr="000C5158">
        <w:rPr>
          <w:bCs/>
          <w:color w:val="202020"/>
          <w:sz w:val="28"/>
          <w:szCs w:val="28"/>
        </w:rPr>
        <w:t>5. Из-за отсутствия заболеваний, которые оказывают содействие возникновению этого состояния, диспансерное наблюдение не нужно. При наличии органического фона — диспансерное наблюдение у профильного специалиста.</w:t>
      </w:r>
    </w:p>
    <w:p w:rsidR="000C5158" w:rsidRPr="000C5158" w:rsidRDefault="000C5158" w:rsidP="000C5158">
      <w:pPr>
        <w:shd w:val="clear" w:color="auto" w:fill="FFFFFF"/>
        <w:contextualSpacing/>
        <w:rPr>
          <w:b/>
          <w:bCs/>
          <w:color w:val="202020"/>
          <w:sz w:val="28"/>
          <w:szCs w:val="28"/>
        </w:rPr>
      </w:pPr>
      <w:r w:rsidRPr="000C5158">
        <w:rPr>
          <w:b/>
          <w:bCs/>
          <w:color w:val="202020"/>
          <w:sz w:val="28"/>
          <w:szCs w:val="28"/>
        </w:rPr>
        <w:t>Задача 2. </w:t>
      </w:r>
    </w:p>
    <w:p w:rsidR="000C5158" w:rsidRPr="000C5158" w:rsidRDefault="000C5158" w:rsidP="000C5158">
      <w:pPr>
        <w:shd w:val="clear" w:color="auto" w:fill="FFFFFF"/>
        <w:contextualSpacing/>
        <w:rPr>
          <w:color w:val="202020"/>
          <w:sz w:val="28"/>
          <w:szCs w:val="28"/>
        </w:rPr>
      </w:pPr>
      <w:r w:rsidRPr="000C5158">
        <w:rPr>
          <w:bCs/>
          <w:color w:val="202020"/>
          <w:sz w:val="28"/>
          <w:szCs w:val="28"/>
        </w:rPr>
        <w:t>У больного 10 лет, при взятии общего анализа крови в хирургическом отделении во время обследования возникла потеря сознания на срок до 5 секунд. После применения нашатырного спирта сознание сразу восстановилось. Медсестра вызвала врача.</w:t>
      </w:r>
    </w:p>
    <w:p w:rsidR="000C5158" w:rsidRPr="000C5158" w:rsidRDefault="000C5158" w:rsidP="000C5158">
      <w:pPr>
        <w:shd w:val="clear" w:color="auto" w:fill="FFFFFF"/>
        <w:contextualSpacing/>
        <w:rPr>
          <w:color w:val="202020"/>
          <w:sz w:val="28"/>
          <w:szCs w:val="28"/>
        </w:rPr>
      </w:pPr>
      <w:r w:rsidRPr="000C5158">
        <w:rPr>
          <w:bCs/>
          <w:color w:val="202020"/>
          <w:sz w:val="28"/>
          <w:szCs w:val="28"/>
        </w:rPr>
        <w:lastRenderedPageBreak/>
        <w:t>1. Какой наиболее вероятный диагноз?</w:t>
      </w:r>
    </w:p>
    <w:p w:rsidR="000C5158" w:rsidRPr="000C5158" w:rsidRDefault="000C5158" w:rsidP="000C5158">
      <w:pPr>
        <w:shd w:val="clear" w:color="auto" w:fill="FFFFFF"/>
        <w:contextualSpacing/>
        <w:rPr>
          <w:color w:val="202020"/>
          <w:sz w:val="28"/>
          <w:szCs w:val="28"/>
        </w:rPr>
      </w:pPr>
      <w:r w:rsidRPr="000C5158">
        <w:rPr>
          <w:bCs/>
          <w:color w:val="202020"/>
          <w:sz w:val="28"/>
          <w:szCs w:val="28"/>
        </w:rPr>
        <w:t>2. Тактика врача при выявлении заболевания.</w:t>
      </w:r>
    </w:p>
    <w:p w:rsidR="000C5158" w:rsidRPr="000C5158" w:rsidRDefault="000C5158" w:rsidP="000C5158">
      <w:pPr>
        <w:shd w:val="clear" w:color="auto" w:fill="FFFFFF"/>
        <w:contextualSpacing/>
        <w:rPr>
          <w:color w:val="202020"/>
          <w:sz w:val="28"/>
          <w:szCs w:val="28"/>
        </w:rPr>
      </w:pPr>
      <w:r w:rsidRPr="000C5158">
        <w:rPr>
          <w:bCs/>
          <w:color w:val="202020"/>
          <w:sz w:val="28"/>
          <w:szCs w:val="28"/>
        </w:rPr>
        <w:t>3.Этиология и патогенез заболевания.</w:t>
      </w:r>
    </w:p>
    <w:p w:rsidR="000C5158" w:rsidRPr="000C5158" w:rsidRDefault="000C5158" w:rsidP="000C5158">
      <w:pPr>
        <w:shd w:val="clear" w:color="auto" w:fill="FFFFFF"/>
        <w:contextualSpacing/>
        <w:rPr>
          <w:color w:val="202020"/>
          <w:sz w:val="28"/>
          <w:szCs w:val="28"/>
        </w:rPr>
      </w:pPr>
      <w:r w:rsidRPr="000C5158">
        <w:rPr>
          <w:bCs/>
          <w:color w:val="202020"/>
          <w:sz w:val="28"/>
          <w:szCs w:val="28"/>
        </w:rPr>
        <w:t>4. Назовите основные направления лечения.</w:t>
      </w:r>
    </w:p>
    <w:p w:rsidR="000C5158" w:rsidRPr="000C5158" w:rsidRDefault="000C5158" w:rsidP="000C5158">
      <w:pPr>
        <w:shd w:val="clear" w:color="auto" w:fill="FFFFFF"/>
        <w:contextualSpacing/>
        <w:rPr>
          <w:color w:val="202020"/>
          <w:sz w:val="28"/>
          <w:szCs w:val="28"/>
        </w:rPr>
      </w:pPr>
      <w:r w:rsidRPr="000C5158">
        <w:rPr>
          <w:bCs/>
          <w:color w:val="202020"/>
          <w:sz w:val="28"/>
          <w:szCs w:val="28"/>
        </w:rPr>
        <w:t>5. Какие особенности диспансерного наблюдения за ребенком после выздоровления?</w:t>
      </w:r>
    </w:p>
    <w:p w:rsidR="000C5158" w:rsidRPr="000C5158" w:rsidRDefault="000C5158" w:rsidP="000C5158">
      <w:pPr>
        <w:shd w:val="clear" w:color="auto" w:fill="FFFFFF"/>
        <w:contextualSpacing/>
        <w:rPr>
          <w:color w:val="202020"/>
          <w:sz w:val="28"/>
          <w:szCs w:val="28"/>
        </w:rPr>
      </w:pPr>
      <w:r w:rsidRPr="000C5158">
        <w:rPr>
          <w:bCs/>
          <w:color w:val="202020"/>
          <w:sz w:val="28"/>
          <w:szCs w:val="28"/>
        </w:rPr>
        <w:t>Ответы:</w:t>
      </w:r>
    </w:p>
    <w:p w:rsidR="000C5158" w:rsidRPr="000C5158" w:rsidRDefault="000C5158" w:rsidP="000C5158">
      <w:pPr>
        <w:shd w:val="clear" w:color="auto" w:fill="FFFFFF"/>
        <w:contextualSpacing/>
        <w:rPr>
          <w:color w:val="202020"/>
          <w:sz w:val="28"/>
          <w:szCs w:val="28"/>
        </w:rPr>
      </w:pPr>
      <w:r w:rsidRPr="000C5158">
        <w:rPr>
          <w:bCs/>
          <w:color w:val="202020"/>
          <w:sz w:val="28"/>
          <w:szCs w:val="28"/>
        </w:rPr>
        <w:t>2. Легкая, кратковременная потеря сознания, в неотложной помощи не нуждается.</w:t>
      </w:r>
    </w:p>
    <w:p w:rsidR="000C5158" w:rsidRPr="000C5158" w:rsidRDefault="000C5158" w:rsidP="000C5158">
      <w:pPr>
        <w:shd w:val="clear" w:color="auto" w:fill="FFFFFF"/>
        <w:contextualSpacing/>
        <w:rPr>
          <w:color w:val="202020"/>
          <w:sz w:val="28"/>
          <w:szCs w:val="28"/>
        </w:rPr>
      </w:pPr>
      <w:r w:rsidRPr="000C5158">
        <w:rPr>
          <w:bCs/>
          <w:color w:val="202020"/>
          <w:sz w:val="28"/>
          <w:szCs w:val="28"/>
        </w:rPr>
        <w:t>3. Внезапная и кратковременная потеря сознания обусловлена нарушением постурального тонуса.</w:t>
      </w:r>
    </w:p>
    <w:p w:rsidR="000C5158" w:rsidRPr="000C5158" w:rsidRDefault="000C5158" w:rsidP="000C5158">
      <w:pPr>
        <w:shd w:val="clear" w:color="auto" w:fill="FFFFFF"/>
        <w:contextualSpacing/>
        <w:rPr>
          <w:color w:val="202020"/>
          <w:sz w:val="28"/>
          <w:szCs w:val="28"/>
        </w:rPr>
      </w:pPr>
      <w:r w:rsidRPr="000C5158">
        <w:rPr>
          <w:bCs/>
          <w:color w:val="202020"/>
          <w:sz w:val="28"/>
          <w:szCs w:val="28"/>
        </w:rPr>
        <w:t>4. Специального лечения не требуется.</w:t>
      </w:r>
    </w:p>
    <w:p w:rsidR="000C5158" w:rsidRPr="000C5158" w:rsidRDefault="000C5158" w:rsidP="000C5158">
      <w:pPr>
        <w:shd w:val="clear" w:color="auto" w:fill="FFFFFF"/>
        <w:contextualSpacing/>
        <w:rPr>
          <w:color w:val="202020"/>
          <w:sz w:val="28"/>
          <w:szCs w:val="28"/>
        </w:rPr>
      </w:pPr>
      <w:r w:rsidRPr="000C5158">
        <w:rPr>
          <w:bCs/>
          <w:color w:val="202020"/>
          <w:sz w:val="28"/>
          <w:szCs w:val="28"/>
        </w:rPr>
        <w:t>5. Из-за отсутствия заболеваний, которые оказывают содействие возникновению этого состояния, диспансерное наблюдение не нужно. При наличии органического фона — диспансерное наблюдение у профильного специалиста.</w:t>
      </w:r>
    </w:p>
    <w:p w:rsidR="000C5158" w:rsidRPr="000C5158" w:rsidRDefault="000C5158" w:rsidP="000C5158">
      <w:pPr>
        <w:shd w:val="clear" w:color="auto" w:fill="FFFFFF"/>
        <w:contextualSpacing/>
        <w:rPr>
          <w:b/>
          <w:bCs/>
          <w:color w:val="202020"/>
          <w:sz w:val="28"/>
          <w:szCs w:val="28"/>
        </w:rPr>
      </w:pPr>
      <w:r w:rsidRPr="000C5158">
        <w:rPr>
          <w:b/>
          <w:bCs/>
          <w:color w:val="202020"/>
          <w:sz w:val="28"/>
          <w:szCs w:val="28"/>
        </w:rPr>
        <w:t>Задача 3. </w:t>
      </w:r>
    </w:p>
    <w:p w:rsidR="000C5158" w:rsidRPr="000C5158" w:rsidRDefault="000C5158" w:rsidP="000C5158">
      <w:pPr>
        <w:shd w:val="clear" w:color="auto" w:fill="FFFFFF"/>
        <w:contextualSpacing/>
        <w:rPr>
          <w:color w:val="202020"/>
          <w:sz w:val="28"/>
          <w:szCs w:val="28"/>
        </w:rPr>
      </w:pPr>
      <w:r w:rsidRPr="000C5158">
        <w:rPr>
          <w:bCs/>
          <w:color w:val="202020"/>
          <w:sz w:val="28"/>
          <w:szCs w:val="28"/>
        </w:rPr>
        <w:t>Мальчик К., 13 лет, находится в бессознательном состоянии на полу после удара электрическим током вследствие повреждения электрической проводки. Состояние больного тяжелое, внешнее дыхание сохранено, пульс на сонных артериях не прощупывается.</w:t>
      </w:r>
    </w:p>
    <w:p w:rsidR="000C5158" w:rsidRPr="000C5158" w:rsidRDefault="000C5158" w:rsidP="000C5158">
      <w:pPr>
        <w:shd w:val="clear" w:color="auto" w:fill="FFFFFF"/>
        <w:contextualSpacing/>
        <w:rPr>
          <w:color w:val="202020"/>
          <w:sz w:val="28"/>
          <w:szCs w:val="28"/>
        </w:rPr>
      </w:pPr>
      <w:r w:rsidRPr="000C5158">
        <w:rPr>
          <w:bCs/>
          <w:color w:val="202020"/>
          <w:sz w:val="28"/>
          <w:szCs w:val="28"/>
        </w:rPr>
        <w:t>1. Какое осложнение возникло у больного?</w:t>
      </w:r>
    </w:p>
    <w:p w:rsidR="000C5158" w:rsidRPr="000C5158" w:rsidRDefault="000C5158" w:rsidP="000C5158">
      <w:pPr>
        <w:shd w:val="clear" w:color="auto" w:fill="FFFFFF"/>
        <w:contextualSpacing/>
        <w:rPr>
          <w:color w:val="202020"/>
          <w:sz w:val="28"/>
          <w:szCs w:val="28"/>
        </w:rPr>
      </w:pPr>
      <w:r w:rsidRPr="000C5158">
        <w:rPr>
          <w:bCs/>
          <w:color w:val="202020"/>
          <w:sz w:val="28"/>
          <w:szCs w:val="28"/>
        </w:rPr>
        <w:t>2. Тактика врача при выявлении заболевания.</w:t>
      </w:r>
    </w:p>
    <w:p w:rsidR="000C5158" w:rsidRPr="000C5158" w:rsidRDefault="000C5158" w:rsidP="000C5158">
      <w:pPr>
        <w:shd w:val="clear" w:color="auto" w:fill="FFFFFF"/>
        <w:contextualSpacing/>
        <w:rPr>
          <w:color w:val="202020"/>
          <w:sz w:val="28"/>
          <w:szCs w:val="28"/>
        </w:rPr>
      </w:pPr>
      <w:r w:rsidRPr="000C5158">
        <w:rPr>
          <w:bCs/>
          <w:color w:val="202020"/>
          <w:sz w:val="28"/>
          <w:szCs w:val="28"/>
        </w:rPr>
        <w:t>3. Этиология и патогенез заболевания.</w:t>
      </w:r>
    </w:p>
    <w:p w:rsidR="000C5158" w:rsidRPr="000C5158" w:rsidRDefault="000C5158" w:rsidP="000C5158">
      <w:pPr>
        <w:shd w:val="clear" w:color="auto" w:fill="FFFFFF"/>
        <w:contextualSpacing/>
        <w:rPr>
          <w:color w:val="202020"/>
          <w:sz w:val="28"/>
          <w:szCs w:val="28"/>
        </w:rPr>
      </w:pPr>
      <w:r w:rsidRPr="000C5158">
        <w:rPr>
          <w:bCs/>
          <w:color w:val="202020"/>
          <w:sz w:val="28"/>
          <w:szCs w:val="28"/>
        </w:rPr>
        <w:t>4. Приведите методику сердечно-легочной реанимации.</w:t>
      </w:r>
    </w:p>
    <w:p w:rsidR="000C5158" w:rsidRPr="000C5158" w:rsidRDefault="000C5158" w:rsidP="000C5158">
      <w:pPr>
        <w:shd w:val="clear" w:color="auto" w:fill="FFFFFF"/>
        <w:contextualSpacing/>
        <w:rPr>
          <w:color w:val="202020"/>
          <w:sz w:val="28"/>
          <w:szCs w:val="28"/>
        </w:rPr>
      </w:pPr>
      <w:r w:rsidRPr="000C5158">
        <w:rPr>
          <w:bCs/>
          <w:color w:val="202020"/>
          <w:sz w:val="28"/>
          <w:szCs w:val="28"/>
        </w:rPr>
        <w:t>5. Какие особенности диспансерного наблюдения за ребенком после выздоровления?</w:t>
      </w:r>
    </w:p>
    <w:p w:rsidR="000C5158" w:rsidRPr="000C5158" w:rsidRDefault="000C5158" w:rsidP="000C5158">
      <w:pPr>
        <w:shd w:val="clear" w:color="auto" w:fill="FFFFFF"/>
        <w:contextualSpacing/>
        <w:rPr>
          <w:color w:val="202020"/>
          <w:sz w:val="28"/>
          <w:szCs w:val="28"/>
        </w:rPr>
      </w:pPr>
      <w:r w:rsidRPr="000C5158">
        <w:rPr>
          <w:bCs/>
          <w:color w:val="202020"/>
          <w:sz w:val="28"/>
          <w:szCs w:val="28"/>
        </w:rPr>
        <w:t>Ответы:</w:t>
      </w:r>
    </w:p>
    <w:p w:rsidR="000C5158" w:rsidRPr="000C5158" w:rsidRDefault="000C5158" w:rsidP="000C5158">
      <w:pPr>
        <w:shd w:val="clear" w:color="auto" w:fill="FFFFFF"/>
        <w:contextualSpacing/>
        <w:rPr>
          <w:color w:val="202020"/>
          <w:sz w:val="28"/>
          <w:szCs w:val="28"/>
        </w:rPr>
      </w:pPr>
      <w:r w:rsidRPr="000C5158">
        <w:rPr>
          <w:bCs/>
          <w:color w:val="202020"/>
          <w:sz w:val="28"/>
          <w:szCs w:val="28"/>
        </w:rPr>
        <w:t>1. Остановка сердца.</w:t>
      </w:r>
    </w:p>
    <w:p w:rsidR="000C5158" w:rsidRPr="000C5158" w:rsidRDefault="000C5158" w:rsidP="000C5158">
      <w:pPr>
        <w:shd w:val="clear" w:color="auto" w:fill="FFFFFF"/>
        <w:contextualSpacing/>
        <w:rPr>
          <w:color w:val="202020"/>
          <w:sz w:val="28"/>
          <w:szCs w:val="28"/>
        </w:rPr>
      </w:pPr>
      <w:r w:rsidRPr="000C5158">
        <w:rPr>
          <w:bCs/>
          <w:color w:val="202020"/>
          <w:sz w:val="28"/>
          <w:szCs w:val="28"/>
        </w:rPr>
        <w:t>2. Провести сердечно-легочную реанимацию и доставить больного в стационар.</w:t>
      </w:r>
    </w:p>
    <w:p w:rsidR="000C5158" w:rsidRPr="000C5158" w:rsidRDefault="000C5158" w:rsidP="000C5158">
      <w:pPr>
        <w:shd w:val="clear" w:color="auto" w:fill="FFFFFF"/>
        <w:contextualSpacing/>
        <w:rPr>
          <w:color w:val="202020"/>
          <w:sz w:val="28"/>
          <w:szCs w:val="28"/>
        </w:rPr>
      </w:pPr>
      <w:r w:rsidRPr="000C5158">
        <w:rPr>
          <w:bCs/>
          <w:color w:val="202020"/>
          <w:sz w:val="28"/>
          <w:szCs w:val="28"/>
        </w:rPr>
        <w:t>3. Прогрессирующая недостаточность системы жизнеобеспечения, обусловленная острой недостаточностью кровообращения, микроциркуляции и гипоксией тканей.</w:t>
      </w:r>
    </w:p>
    <w:p w:rsidR="000C5158" w:rsidRPr="000C5158" w:rsidRDefault="000C5158" w:rsidP="000C5158">
      <w:pPr>
        <w:shd w:val="clear" w:color="auto" w:fill="FFFFFF"/>
        <w:contextualSpacing/>
        <w:rPr>
          <w:color w:val="202020"/>
          <w:sz w:val="28"/>
          <w:szCs w:val="28"/>
        </w:rPr>
      </w:pPr>
      <w:r w:rsidRPr="000C5158">
        <w:rPr>
          <w:bCs/>
          <w:color w:val="202020"/>
          <w:sz w:val="28"/>
          <w:szCs w:val="28"/>
        </w:rPr>
        <w:t xml:space="preserve">4. Глубина </w:t>
      </w:r>
      <w:proofErr w:type="spellStart"/>
      <w:r w:rsidRPr="000C5158">
        <w:rPr>
          <w:bCs/>
          <w:color w:val="202020"/>
          <w:sz w:val="28"/>
          <w:szCs w:val="28"/>
        </w:rPr>
        <w:t>прогибания</w:t>
      </w:r>
      <w:proofErr w:type="spellEnd"/>
      <w:r w:rsidRPr="000C5158">
        <w:rPr>
          <w:bCs/>
          <w:color w:val="202020"/>
          <w:sz w:val="28"/>
          <w:szCs w:val="28"/>
        </w:rPr>
        <w:t xml:space="preserve"> грудины вглубь составляет от 0,5 до 2,5 см, частота нажатий не менее 100 раз в 1 мин., соотношение нажатий и искусственного дыхания — 5:1. Массаж сердца проводят, положив пациента на твердую поверхность.</w:t>
      </w:r>
    </w:p>
    <w:p w:rsidR="000C5158" w:rsidRPr="000C5158" w:rsidRDefault="000C5158" w:rsidP="000C5158">
      <w:pPr>
        <w:shd w:val="clear" w:color="auto" w:fill="FFFFFF"/>
        <w:contextualSpacing/>
        <w:rPr>
          <w:color w:val="202020"/>
          <w:sz w:val="28"/>
          <w:szCs w:val="28"/>
        </w:rPr>
      </w:pPr>
      <w:r w:rsidRPr="000C5158">
        <w:rPr>
          <w:bCs/>
          <w:color w:val="202020"/>
          <w:sz w:val="28"/>
          <w:szCs w:val="28"/>
        </w:rPr>
        <w:t>5. Диспансерное наблюдение у кардиолога.</w:t>
      </w:r>
    </w:p>
    <w:p w:rsidR="000C5158" w:rsidRPr="000C5158" w:rsidRDefault="000C5158" w:rsidP="000C5158">
      <w:pPr>
        <w:shd w:val="clear" w:color="auto" w:fill="FFFFFF"/>
        <w:contextualSpacing/>
        <w:rPr>
          <w:b/>
          <w:bCs/>
          <w:color w:val="202020"/>
          <w:sz w:val="28"/>
          <w:szCs w:val="28"/>
        </w:rPr>
      </w:pPr>
      <w:r w:rsidRPr="000C5158">
        <w:rPr>
          <w:b/>
          <w:bCs/>
          <w:color w:val="202020"/>
          <w:sz w:val="28"/>
          <w:szCs w:val="28"/>
        </w:rPr>
        <w:t>Задача 4. </w:t>
      </w:r>
    </w:p>
    <w:p w:rsidR="000C5158" w:rsidRPr="000C5158" w:rsidRDefault="000C5158" w:rsidP="000C5158">
      <w:pPr>
        <w:shd w:val="clear" w:color="auto" w:fill="FFFFFF"/>
        <w:contextualSpacing/>
        <w:rPr>
          <w:color w:val="202020"/>
          <w:sz w:val="28"/>
          <w:szCs w:val="28"/>
        </w:rPr>
      </w:pPr>
      <w:r w:rsidRPr="000C5158">
        <w:rPr>
          <w:bCs/>
          <w:color w:val="202020"/>
          <w:sz w:val="28"/>
          <w:szCs w:val="28"/>
        </w:rPr>
        <w:t>У больного 10 лет, на пляже закружилась голова, повысилась температура тела. Потерял сознание на 5 секунд. Обратился за помощью в медпункт.</w:t>
      </w:r>
    </w:p>
    <w:p w:rsidR="000C5158" w:rsidRPr="000C5158" w:rsidRDefault="000C5158" w:rsidP="000C5158">
      <w:pPr>
        <w:shd w:val="clear" w:color="auto" w:fill="FFFFFF"/>
        <w:contextualSpacing/>
        <w:rPr>
          <w:color w:val="202020"/>
          <w:sz w:val="28"/>
          <w:szCs w:val="28"/>
        </w:rPr>
      </w:pPr>
      <w:r w:rsidRPr="000C5158">
        <w:rPr>
          <w:bCs/>
          <w:color w:val="202020"/>
          <w:sz w:val="28"/>
          <w:szCs w:val="28"/>
        </w:rPr>
        <w:t>1. Какое заболевание возникло у больного?</w:t>
      </w:r>
    </w:p>
    <w:p w:rsidR="000C5158" w:rsidRPr="000C5158" w:rsidRDefault="000C5158" w:rsidP="000C5158">
      <w:pPr>
        <w:shd w:val="clear" w:color="auto" w:fill="FFFFFF"/>
        <w:contextualSpacing/>
        <w:rPr>
          <w:color w:val="202020"/>
          <w:sz w:val="28"/>
          <w:szCs w:val="28"/>
        </w:rPr>
      </w:pPr>
      <w:r w:rsidRPr="000C5158">
        <w:rPr>
          <w:bCs/>
          <w:color w:val="202020"/>
          <w:sz w:val="28"/>
          <w:szCs w:val="28"/>
        </w:rPr>
        <w:t>2. Тактика врача при выявлении заболевания.</w:t>
      </w:r>
    </w:p>
    <w:p w:rsidR="000C5158" w:rsidRPr="000C5158" w:rsidRDefault="000C5158" w:rsidP="000C5158">
      <w:pPr>
        <w:shd w:val="clear" w:color="auto" w:fill="FFFFFF"/>
        <w:contextualSpacing/>
        <w:rPr>
          <w:color w:val="202020"/>
          <w:sz w:val="28"/>
          <w:szCs w:val="28"/>
        </w:rPr>
      </w:pPr>
      <w:r w:rsidRPr="000C5158">
        <w:rPr>
          <w:bCs/>
          <w:color w:val="202020"/>
          <w:sz w:val="28"/>
          <w:szCs w:val="28"/>
        </w:rPr>
        <w:t>3. Этиология и патогенез заболевания.</w:t>
      </w:r>
    </w:p>
    <w:p w:rsidR="000C5158" w:rsidRPr="000C5158" w:rsidRDefault="000C5158" w:rsidP="000C5158">
      <w:pPr>
        <w:shd w:val="clear" w:color="auto" w:fill="FFFFFF"/>
        <w:contextualSpacing/>
        <w:rPr>
          <w:color w:val="202020"/>
          <w:sz w:val="28"/>
          <w:szCs w:val="28"/>
        </w:rPr>
      </w:pPr>
      <w:r w:rsidRPr="000C5158">
        <w:rPr>
          <w:bCs/>
          <w:color w:val="202020"/>
          <w:sz w:val="28"/>
          <w:szCs w:val="28"/>
        </w:rPr>
        <w:t>4. Назовите основные направления лечения.</w:t>
      </w:r>
    </w:p>
    <w:p w:rsidR="000C5158" w:rsidRPr="000C5158" w:rsidRDefault="000C5158" w:rsidP="000C5158">
      <w:pPr>
        <w:shd w:val="clear" w:color="auto" w:fill="FFFFFF"/>
        <w:contextualSpacing/>
        <w:rPr>
          <w:color w:val="202020"/>
          <w:sz w:val="28"/>
          <w:szCs w:val="28"/>
        </w:rPr>
      </w:pPr>
      <w:r w:rsidRPr="000C5158">
        <w:rPr>
          <w:bCs/>
          <w:color w:val="202020"/>
          <w:sz w:val="28"/>
          <w:szCs w:val="28"/>
        </w:rPr>
        <w:t>5. Какие особенности диспансерного наблюдения за ребенком после выздоровления?</w:t>
      </w:r>
    </w:p>
    <w:p w:rsidR="000C5158" w:rsidRPr="000C5158" w:rsidRDefault="000C5158" w:rsidP="000C5158">
      <w:pPr>
        <w:shd w:val="clear" w:color="auto" w:fill="FFFFFF"/>
        <w:contextualSpacing/>
        <w:rPr>
          <w:color w:val="202020"/>
          <w:sz w:val="28"/>
          <w:szCs w:val="28"/>
        </w:rPr>
      </w:pPr>
      <w:r w:rsidRPr="000C5158">
        <w:rPr>
          <w:bCs/>
          <w:color w:val="202020"/>
          <w:sz w:val="28"/>
          <w:szCs w:val="28"/>
        </w:rPr>
        <w:t>Ответы:</w:t>
      </w:r>
    </w:p>
    <w:p w:rsidR="000C5158" w:rsidRPr="000C5158" w:rsidRDefault="000C5158" w:rsidP="000C5158">
      <w:pPr>
        <w:shd w:val="clear" w:color="auto" w:fill="FFFFFF"/>
        <w:contextualSpacing/>
        <w:rPr>
          <w:color w:val="202020"/>
          <w:sz w:val="28"/>
          <w:szCs w:val="28"/>
        </w:rPr>
      </w:pPr>
      <w:r w:rsidRPr="000C5158">
        <w:rPr>
          <w:bCs/>
          <w:color w:val="202020"/>
          <w:sz w:val="28"/>
          <w:szCs w:val="28"/>
        </w:rPr>
        <w:t>1. Тепловой удар, обморок.</w:t>
      </w:r>
    </w:p>
    <w:p w:rsidR="000C5158" w:rsidRPr="000C5158" w:rsidRDefault="000C5158" w:rsidP="000C5158">
      <w:pPr>
        <w:shd w:val="clear" w:color="auto" w:fill="FFFFFF"/>
        <w:contextualSpacing/>
        <w:rPr>
          <w:color w:val="202020"/>
          <w:sz w:val="28"/>
          <w:szCs w:val="28"/>
        </w:rPr>
      </w:pPr>
      <w:r w:rsidRPr="000C5158">
        <w:rPr>
          <w:bCs/>
          <w:color w:val="202020"/>
          <w:sz w:val="28"/>
          <w:szCs w:val="28"/>
        </w:rPr>
        <w:t>2. Легкая, кратковременная потеря сознания, в неотложной помощи не нуждается.</w:t>
      </w:r>
    </w:p>
    <w:p w:rsidR="000C5158" w:rsidRPr="000C5158" w:rsidRDefault="000C5158" w:rsidP="000C5158">
      <w:pPr>
        <w:shd w:val="clear" w:color="auto" w:fill="FFFFFF"/>
        <w:contextualSpacing/>
        <w:rPr>
          <w:color w:val="202020"/>
          <w:sz w:val="28"/>
          <w:szCs w:val="28"/>
        </w:rPr>
      </w:pPr>
      <w:r w:rsidRPr="000C5158">
        <w:rPr>
          <w:bCs/>
          <w:color w:val="202020"/>
          <w:sz w:val="28"/>
          <w:szCs w:val="28"/>
        </w:rPr>
        <w:lastRenderedPageBreak/>
        <w:t>3. Внезапная и кратковременная потеря сознания обусловлена нарушением постурального тонуса, повышение температуры обусловлено расстройством центра терморегуляции.</w:t>
      </w:r>
    </w:p>
    <w:p w:rsidR="000C5158" w:rsidRPr="000C5158" w:rsidRDefault="000C5158" w:rsidP="000C5158">
      <w:pPr>
        <w:shd w:val="clear" w:color="auto" w:fill="FFFFFF"/>
        <w:contextualSpacing/>
        <w:rPr>
          <w:color w:val="202020"/>
          <w:sz w:val="28"/>
          <w:szCs w:val="28"/>
        </w:rPr>
      </w:pPr>
      <w:r w:rsidRPr="000C5158">
        <w:rPr>
          <w:bCs/>
          <w:color w:val="202020"/>
          <w:sz w:val="28"/>
          <w:szCs w:val="28"/>
        </w:rPr>
        <w:t>4. Специального лечения не требуется.</w:t>
      </w:r>
    </w:p>
    <w:p w:rsidR="000C5158" w:rsidRPr="000C5158" w:rsidRDefault="000C5158" w:rsidP="000C5158">
      <w:pPr>
        <w:shd w:val="clear" w:color="auto" w:fill="FFFFFF"/>
        <w:contextualSpacing/>
        <w:rPr>
          <w:color w:val="202020"/>
          <w:sz w:val="28"/>
          <w:szCs w:val="28"/>
        </w:rPr>
      </w:pPr>
      <w:r w:rsidRPr="000C5158">
        <w:rPr>
          <w:bCs/>
          <w:color w:val="202020"/>
          <w:sz w:val="28"/>
          <w:szCs w:val="28"/>
        </w:rPr>
        <w:t>5. Из-за отсутствия заболеваний, которые оказывают содействие возникновению этого состояния, диспансерное наблюдение не нужно. При наличии органического фона — диспансерное наблюдение у профильного специалиста.</w:t>
      </w:r>
    </w:p>
    <w:p w:rsidR="000C5158" w:rsidRPr="000C5158" w:rsidRDefault="000C5158" w:rsidP="000C5158">
      <w:pPr>
        <w:ind w:firstLine="709"/>
        <w:contextualSpacing/>
        <w:jc w:val="center"/>
        <w:rPr>
          <w:b/>
          <w:i/>
          <w:color w:val="000000"/>
          <w:sz w:val="28"/>
          <w:szCs w:val="28"/>
        </w:rPr>
      </w:pPr>
      <w:r w:rsidRPr="000C5158">
        <w:rPr>
          <w:b/>
          <w:i/>
          <w:color w:val="000000"/>
          <w:sz w:val="28"/>
          <w:szCs w:val="28"/>
        </w:rPr>
        <w:t>Тестовые задания</w:t>
      </w:r>
    </w:p>
    <w:p w:rsidR="000C5158" w:rsidRPr="000C5158" w:rsidRDefault="000C5158" w:rsidP="000C5158">
      <w:pPr>
        <w:ind w:firstLine="709"/>
        <w:contextualSpacing/>
        <w:jc w:val="both"/>
        <w:rPr>
          <w:color w:val="000000"/>
          <w:sz w:val="28"/>
          <w:szCs w:val="28"/>
        </w:rPr>
      </w:pP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1.Перечислите кардиальные причины </w:t>
      </w:r>
      <w:proofErr w:type="spellStart"/>
      <w:r w:rsidRPr="000C5158">
        <w:rPr>
          <w:sz w:val="28"/>
          <w:szCs w:val="28"/>
        </w:rPr>
        <w:t>синкопальных</w:t>
      </w:r>
      <w:proofErr w:type="spellEnd"/>
      <w:r w:rsidRPr="000C5158">
        <w:rPr>
          <w:sz w:val="28"/>
          <w:szCs w:val="28"/>
        </w:rPr>
        <w:t xml:space="preserve"> </w:t>
      </w:r>
      <w:proofErr w:type="spellStart"/>
      <w:r w:rsidRPr="000C5158">
        <w:rPr>
          <w:sz w:val="28"/>
          <w:szCs w:val="28"/>
        </w:rPr>
        <w:t>сотояний</w:t>
      </w:r>
      <w:proofErr w:type="spellEnd"/>
      <w:r w:rsidRPr="000C5158">
        <w:rPr>
          <w:sz w:val="28"/>
          <w:szCs w:val="28"/>
        </w:rPr>
        <w:t xml:space="preserve">, преимущественно </w:t>
      </w:r>
      <w:proofErr w:type="gramStart"/>
      <w:r w:rsidRPr="000C5158">
        <w:rPr>
          <w:sz w:val="28"/>
          <w:szCs w:val="28"/>
        </w:rPr>
        <w:t>возникающих</w:t>
      </w:r>
      <w:proofErr w:type="gramEnd"/>
      <w:r w:rsidRPr="000C5158">
        <w:rPr>
          <w:sz w:val="28"/>
          <w:szCs w:val="28"/>
        </w:rPr>
        <w:t xml:space="preserve"> за счет уменьшения выброса левого желудочка: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а) синдром </w:t>
      </w:r>
      <w:proofErr w:type="spellStart"/>
      <w:r w:rsidRPr="000C5158">
        <w:rPr>
          <w:sz w:val="28"/>
          <w:szCs w:val="28"/>
        </w:rPr>
        <w:t>Эйзенменгера</w:t>
      </w:r>
      <w:proofErr w:type="spellEnd"/>
      <w:r w:rsidRPr="000C5158">
        <w:rPr>
          <w:sz w:val="28"/>
          <w:szCs w:val="28"/>
        </w:rPr>
        <w:t xml:space="preserve">;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б) </w:t>
      </w:r>
      <w:proofErr w:type="spellStart"/>
      <w:r w:rsidRPr="000C5158">
        <w:rPr>
          <w:sz w:val="28"/>
          <w:szCs w:val="28"/>
        </w:rPr>
        <w:t>тетрада</w:t>
      </w:r>
      <w:proofErr w:type="spellEnd"/>
      <w:r w:rsidRPr="000C5158">
        <w:rPr>
          <w:sz w:val="28"/>
          <w:szCs w:val="28"/>
        </w:rPr>
        <w:t xml:space="preserve"> </w:t>
      </w:r>
      <w:proofErr w:type="spellStart"/>
      <w:r w:rsidRPr="000C5158">
        <w:rPr>
          <w:sz w:val="28"/>
          <w:szCs w:val="28"/>
        </w:rPr>
        <w:t>Фалло</w:t>
      </w:r>
      <w:proofErr w:type="spellEnd"/>
      <w:r w:rsidRPr="000C5158">
        <w:rPr>
          <w:sz w:val="28"/>
          <w:szCs w:val="28"/>
        </w:rPr>
        <w:t xml:space="preserve">;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в) стеноз левого атриовентрикулярного отверстия;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г) стеноз клапанов легочной артерии. </w:t>
      </w:r>
    </w:p>
    <w:p w:rsidR="000C5158" w:rsidRPr="000C5158" w:rsidRDefault="000C5158" w:rsidP="000C5158">
      <w:pPr>
        <w:widowControl w:val="0"/>
        <w:autoSpaceDE w:val="0"/>
        <w:autoSpaceDN w:val="0"/>
        <w:adjustRightInd w:val="0"/>
        <w:contextualSpacing/>
        <w:jc w:val="both"/>
        <w:rPr>
          <w:sz w:val="28"/>
          <w:szCs w:val="28"/>
        </w:rPr>
      </w:pP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2. </w:t>
      </w:r>
      <w:proofErr w:type="spellStart"/>
      <w:r w:rsidRPr="000C5158">
        <w:rPr>
          <w:sz w:val="28"/>
          <w:szCs w:val="28"/>
        </w:rPr>
        <w:t>Синкопальные</w:t>
      </w:r>
      <w:proofErr w:type="spellEnd"/>
      <w:r w:rsidRPr="000C5158">
        <w:rPr>
          <w:sz w:val="28"/>
          <w:szCs w:val="28"/>
        </w:rPr>
        <w:t xml:space="preserve"> состояния </w:t>
      </w:r>
      <w:proofErr w:type="spellStart"/>
      <w:r w:rsidRPr="000C5158">
        <w:rPr>
          <w:sz w:val="28"/>
          <w:szCs w:val="28"/>
        </w:rPr>
        <w:t>аритмогенной</w:t>
      </w:r>
      <w:proofErr w:type="spellEnd"/>
      <w:r w:rsidRPr="000C5158">
        <w:rPr>
          <w:sz w:val="28"/>
          <w:szCs w:val="28"/>
        </w:rPr>
        <w:t xml:space="preserve"> природы маловероятны при следующей патологии: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а) блокада левой ножки пучка Гиса;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б) блокада передней ветви левой ножки пучка Гиса;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в) блокада правой ножки пучка Гиса с подъемом сегмента ST в отведениях V1–2;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г) </w:t>
      </w:r>
      <w:proofErr w:type="gramStart"/>
      <w:r w:rsidRPr="000C5158">
        <w:rPr>
          <w:sz w:val="28"/>
          <w:szCs w:val="28"/>
        </w:rPr>
        <w:t>A</w:t>
      </w:r>
      <w:proofErr w:type="gramEnd"/>
      <w:r w:rsidRPr="000C5158">
        <w:rPr>
          <w:sz w:val="28"/>
          <w:szCs w:val="28"/>
        </w:rPr>
        <w:t xml:space="preserve">В-блокада I степени; д) AВ-блокада II степени. </w:t>
      </w:r>
    </w:p>
    <w:p w:rsidR="000C5158" w:rsidRPr="000C5158" w:rsidRDefault="000C5158" w:rsidP="000C5158">
      <w:pPr>
        <w:widowControl w:val="0"/>
        <w:autoSpaceDE w:val="0"/>
        <w:autoSpaceDN w:val="0"/>
        <w:adjustRightInd w:val="0"/>
        <w:contextualSpacing/>
        <w:jc w:val="both"/>
        <w:rPr>
          <w:sz w:val="28"/>
          <w:szCs w:val="28"/>
        </w:rPr>
      </w:pP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3. Высокий риск внезапной смерти у больных с </w:t>
      </w:r>
      <w:proofErr w:type="spellStart"/>
      <w:r w:rsidRPr="000C5158">
        <w:rPr>
          <w:sz w:val="28"/>
          <w:szCs w:val="28"/>
        </w:rPr>
        <w:t>синкопальными</w:t>
      </w:r>
      <w:proofErr w:type="spellEnd"/>
      <w:r w:rsidRPr="000C5158">
        <w:rPr>
          <w:sz w:val="28"/>
          <w:szCs w:val="28"/>
        </w:rPr>
        <w:t xml:space="preserve"> состояниями различной этиологии: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а) с аортальным стенозом;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б) гипертрофической </w:t>
      </w:r>
      <w:proofErr w:type="spellStart"/>
      <w:r w:rsidRPr="000C5158">
        <w:rPr>
          <w:sz w:val="28"/>
          <w:szCs w:val="28"/>
        </w:rPr>
        <w:t>кардиомиопатией</w:t>
      </w:r>
      <w:proofErr w:type="spellEnd"/>
      <w:r w:rsidRPr="000C5158">
        <w:rPr>
          <w:sz w:val="28"/>
          <w:szCs w:val="28"/>
        </w:rPr>
        <w:t xml:space="preserve">;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в) дилатацией камер сердца со сниженной фракцией выброса;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г) синдромом слабости синусового узла;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д) частыми пароксизмами </w:t>
      </w:r>
      <w:proofErr w:type="spellStart"/>
      <w:r w:rsidRPr="000C5158">
        <w:rPr>
          <w:sz w:val="28"/>
          <w:szCs w:val="28"/>
        </w:rPr>
        <w:t>суправентрикулярной</w:t>
      </w:r>
      <w:proofErr w:type="spellEnd"/>
      <w:r w:rsidRPr="000C5158">
        <w:rPr>
          <w:sz w:val="28"/>
          <w:szCs w:val="28"/>
        </w:rPr>
        <w:t xml:space="preserve"> тахикардии;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ж) пароксизмами ЖТ. </w:t>
      </w:r>
    </w:p>
    <w:p w:rsidR="000C5158" w:rsidRPr="000C5158" w:rsidRDefault="000C5158" w:rsidP="000C5158">
      <w:pPr>
        <w:widowControl w:val="0"/>
        <w:autoSpaceDE w:val="0"/>
        <w:autoSpaceDN w:val="0"/>
        <w:adjustRightInd w:val="0"/>
        <w:contextualSpacing/>
        <w:jc w:val="both"/>
        <w:rPr>
          <w:sz w:val="28"/>
          <w:szCs w:val="28"/>
        </w:rPr>
      </w:pP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4. </w:t>
      </w:r>
      <w:proofErr w:type="spellStart"/>
      <w:r w:rsidRPr="000C5158">
        <w:rPr>
          <w:sz w:val="28"/>
          <w:szCs w:val="28"/>
        </w:rPr>
        <w:t>Неинвазивные</w:t>
      </w:r>
      <w:proofErr w:type="spellEnd"/>
      <w:r w:rsidRPr="000C5158">
        <w:rPr>
          <w:sz w:val="28"/>
          <w:szCs w:val="28"/>
        </w:rPr>
        <w:t xml:space="preserve"> обследования, которые следует использовать в первую очередь у больных с сердцебиением и различными </w:t>
      </w:r>
      <w:proofErr w:type="spellStart"/>
      <w:r w:rsidRPr="000C5158">
        <w:rPr>
          <w:sz w:val="28"/>
          <w:szCs w:val="28"/>
        </w:rPr>
        <w:t>синкопальными</w:t>
      </w:r>
      <w:proofErr w:type="spellEnd"/>
      <w:r w:rsidRPr="000C5158">
        <w:rPr>
          <w:sz w:val="28"/>
          <w:szCs w:val="28"/>
        </w:rPr>
        <w:t xml:space="preserve"> состояниями:</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а) суточное </w:t>
      </w:r>
      <w:proofErr w:type="spellStart"/>
      <w:r w:rsidRPr="000C5158">
        <w:rPr>
          <w:sz w:val="28"/>
          <w:szCs w:val="28"/>
        </w:rPr>
        <w:t>мониторирование</w:t>
      </w:r>
      <w:proofErr w:type="spellEnd"/>
      <w:r w:rsidRPr="000C5158">
        <w:rPr>
          <w:sz w:val="28"/>
          <w:szCs w:val="28"/>
        </w:rPr>
        <w:t xml:space="preserve"> ЭКГ;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б) </w:t>
      </w:r>
      <w:proofErr w:type="spellStart"/>
      <w:r w:rsidRPr="000C5158">
        <w:rPr>
          <w:sz w:val="28"/>
          <w:szCs w:val="28"/>
        </w:rPr>
        <w:t>ЭхоКГ</w:t>
      </w:r>
      <w:proofErr w:type="spellEnd"/>
      <w:r w:rsidRPr="000C5158">
        <w:rPr>
          <w:sz w:val="28"/>
          <w:szCs w:val="28"/>
        </w:rPr>
        <w:t xml:space="preserve">;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в) массаж каротидного синуса;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г) пассивный ортостатический тест (</w:t>
      </w:r>
      <w:proofErr w:type="spellStart"/>
      <w:r w:rsidRPr="000C5158">
        <w:rPr>
          <w:sz w:val="28"/>
          <w:szCs w:val="28"/>
        </w:rPr>
        <w:t>тилт</w:t>
      </w:r>
      <w:proofErr w:type="spellEnd"/>
      <w:r w:rsidRPr="000C5158">
        <w:rPr>
          <w:sz w:val="28"/>
          <w:szCs w:val="28"/>
        </w:rPr>
        <w:t xml:space="preserve">-тест). </w:t>
      </w:r>
    </w:p>
    <w:p w:rsidR="000C5158" w:rsidRPr="000C5158" w:rsidRDefault="000C5158" w:rsidP="000C5158">
      <w:pPr>
        <w:widowControl w:val="0"/>
        <w:autoSpaceDE w:val="0"/>
        <w:autoSpaceDN w:val="0"/>
        <w:adjustRightInd w:val="0"/>
        <w:contextualSpacing/>
        <w:jc w:val="both"/>
        <w:rPr>
          <w:sz w:val="28"/>
          <w:szCs w:val="28"/>
        </w:rPr>
      </w:pP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5. </w:t>
      </w:r>
      <w:proofErr w:type="spellStart"/>
      <w:r w:rsidRPr="000C5158">
        <w:rPr>
          <w:sz w:val="28"/>
          <w:szCs w:val="28"/>
        </w:rPr>
        <w:t>Неинвазивные</w:t>
      </w:r>
      <w:proofErr w:type="spellEnd"/>
      <w:r w:rsidRPr="000C5158">
        <w:rPr>
          <w:sz w:val="28"/>
          <w:szCs w:val="28"/>
        </w:rPr>
        <w:t xml:space="preserve"> обследования, которые следует использовать в первую очередь у больных с заболеваниями сердца и различными </w:t>
      </w:r>
      <w:proofErr w:type="spellStart"/>
      <w:r w:rsidRPr="000C5158">
        <w:rPr>
          <w:sz w:val="28"/>
          <w:szCs w:val="28"/>
        </w:rPr>
        <w:t>синкопальными</w:t>
      </w:r>
      <w:proofErr w:type="spellEnd"/>
      <w:r w:rsidRPr="000C5158">
        <w:rPr>
          <w:sz w:val="28"/>
          <w:szCs w:val="28"/>
        </w:rPr>
        <w:t xml:space="preserve"> состояниями: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а) суточное </w:t>
      </w:r>
      <w:proofErr w:type="spellStart"/>
      <w:r w:rsidRPr="000C5158">
        <w:rPr>
          <w:sz w:val="28"/>
          <w:szCs w:val="28"/>
        </w:rPr>
        <w:t>мониторирование</w:t>
      </w:r>
      <w:proofErr w:type="spellEnd"/>
      <w:r w:rsidRPr="000C5158">
        <w:rPr>
          <w:sz w:val="28"/>
          <w:szCs w:val="28"/>
        </w:rPr>
        <w:t xml:space="preserve"> ЭКГ;</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б) </w:t>
      </w:r>
      <w:proofErr w:type="spellStart"/>
      <w:r w:rsidRPr="000C5158">
        <w:rPr>
          <w:sz w:val="28"/>
          <w:szCs w:val="28"/>
        </w:rPr>
        <w:t>ЭхоКГ</w:t>
      </w:r>
      <w:proofErr w:type="spellEnd"/>
      <w:r w:rsidRPr="000C5158">
        <w:rPr>
          <w:sz w:val="28"/>
          <w:szCs w:val="28"/>
        </w:rPr>
        <w:t xml:space="preserve">;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в) массаж каротидного синуса;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г) пассивный ортостатический тест (</w:t>
      </w:r>
      <w:proofErr w:type="spellStart"/>
      <w:r w:rsidRPr="000C5158">
        <w:rPr>
          <w:sz w:val="28"/>
          <w:szCs w:val="28"/>
        </w:rPr>
        <w:t>тилт</w:t>
      </w:r>
      <w:proofErr w:type="spellEnd"/>
      <w:r w:rsidRPr="000C5158">
        <w:rPr>
          <w:sz w:val="28"/>
          <w:szCs w:val="28"/>
        </w:rPr>
        <w:t xml:space="preserve">-тест). </w:t>
      </w:r>
    </w:p>
    <w:p w:rsidR="000C5158" w:rsidRPr="000C5158" w:rsidRDefault="000C5158" w:rsidP="000C5158">
      <w:pPr>
        <w:widowControl w:val="0"/>
        <w:autoSpaceDE w:val="0"/>
        <w:autoSpaceDN w:val="0"/>
        <w:adjustRightInd w:val="0"/>
        <w:contextualSpacing/>
        <w:jc w:val="both"/>
        <w:rPr>
          <w:sz w:val="28"/>
          <w:szCs w:val="28"/>
        </w:rPr>
      </w:pP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lastRenderedPageBreak/>
        <w:t xml:space="preserve">6. </w:t>
      </w:r>
      <w:proofErr w:type="spellStart"/>
      <w:r w:rsidRPr="000C5158">
        <w:rPr>
          <w:sz w:val="28"/>
          <w:szCs w:val="28"/>
        </w:rPr>
        <w:t>Неинвазивные</w:t>
      </w:r>
      <w:proofErr w:type="spellEnd"/>
      <w:r w:rsidRPr="000C5158">
        <w:rPr>
          <w:sz w:val="28"/>
          <w:szCs w:val="28"/>
        </w:rPr>
        <w:t xml:space="preserve"> обследования, которые следует использовать в первую очередь у больных в тех случаях, когда </w:t>
      </w:r>
      <w:proofErr w:type="spellStart"/>
      <w:r w:rsidRPr="000C5158">
        <w:rPr>
          <w:sz w:val="28"/>
          <w:szCs w:val="28"/>
        </w:rPr>
        <w:t>синкопальные</w:t>
      </w:r>
      <w:proofErr w:type="spellEnd"/>
      <w:r w:rsidRPr="000C5158">
        <w:rPr>
          <w:sz w:val="28"/>
          <w:szCs w:val="28"/>
        </w:rPr>
        <w:t xml:space="preserve"> состояния связаны с поворотом шеи: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а) суточное </w:t>
      </w:r>
      <w:proofErr w:type="spellStart"/>
      <w:r w:rsidRPr="000C5158">
        <w:rPr>
          <w:sz w:val="28"/>
          <w:szCs w:val="28"/>
        </w:rPr>
        <w:t>мониторирование</w:t>
      </w:r>
      <w:proofErr w:type="spellEnd"/>
      <w:r w:rsidRPr="000C5158">
        <w:rPr>
          <w:sz w:val="28"/>
          <w:szCs w:val="28"/>
        </w:rPr>
        <w:t xml:space="preserve"> ЭКГ;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в) массаж каротидного синуса;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г) пассивный ортостатический тест (</w:t>
      </w:r>
      <w:proofErr w:type="spellStart"/>
      <w:r w:rsidRPr="000C5158">
        <w:rPr>
          <w:sz w:val="28"/>
          <w:szCs w:val="28"/>
        </w:rPr>
        <w:t>тилт</w:t>
      </w:r>
      <w:proofErr w:type="spellEnd"/>
      <w:r w:rsidRPr="000C5158">
        <w:rPr>
          <w:sz w:val="28"/>
          <w:szCs w:val="28"/>
        </w:rPr>
        <w:t xml:space="preserve">-тест). </w:t>
      </w:r>
    </w:p>
    <w:p w:rsidR="000C5158" w:rsidRPr="000C5158" w:rsidRDefault="000C5158" w:rsidP="000C5158">
      <w:pPr>
        <w:widowControl w:val="0"/>
        <w:autoSpaceDE w:val="0"/>
        <w:autoSpaceDN w:val="0"/>
        <w:adjustRightInd w:val="0"/>
        <w:contextualSpacing/>
        <w:jc w:val="both"/>
        <w:rPr>
          <w:sz w:val="28"/>
          <w:szCs w:val="28"/>
        </w:rPr>
      </w:pP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7. </w:t>
      </w:r>
      <w:proofErr w:type="spellStart"/>
      <w:r w:rsidRPr="000C5158">
        <w:rPr>
          <w:sz w:val="28"/>
          <w:szCs w:val="28"/>
        </w:rPr>
        <w:t>Неинвазивные</w:t>
      </w:r>
      <w:proofErr w:type="spellEnd"/>
      <w:r w:rsidRPr="000C5158">
        <w:rPr>
          <w:sz w:val="28"/>
          <w:szCs w:val="28"/>
        </w:rPr>
        <w:t xml:space="preserve"> обследования, которые следует использовать в первую очередь у молодых пациентов без патологии сердца с повторяющимися </w:t>
      </w:r>
      <w:proofErr w:type="spellStart"/>
      <w:r w:rsidRPr="000C5158">
        <w:rPr>
          <w:sz w:val="28"/>
          <w:szCs w:val="28"/>
        </w:rPr>
        <w:t>синкопальными</w:t>
      </w:r>
      <w:proofErr w:type="spellEnd"/>
      <w:r w:rsidRPr="000C5158">
        <w:rPr>
          <w:sz w:val="28"/>
          <w:szCs w:val="28"/>
        </w:rPr>
        <w:t xml:space="preserve"> состояниями: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а) суточное </w:t>
      </w:r>
      <w:proofErr w:type="spellStart"/>
      <w:r w:rsidRPr="000C5158">
        <w:rPr>
          <w:sz w:val="28"/>
          <w:szCs w:val="28"/>
        </w:rPr>
        <w:t>мониторирование</w:t>
      </w:r>
      <w:proofErr w:type="spellEnd"/>
      <w:r w:rsidRPr="000C5158">
        <w:rPr>
          <w:sz w:val="28"/>
          <w:szCs w:val="28"/>
        </w:rPr>
        <w:t xml:space="preserve"> ЭКГ;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б) </w:t>
      </w:r>
      <w:proofErr w:type="spellStart"/>
      <w:r w:rsidRPr="000C5158">
        <w:rPr>
          <w:sz w:val="28"/>
          <w:szCs w:val="28"/>
        </w:rPr>
        <w:t>ЭхоКГ</w:t>
      </w:r>
      <w:proofErr w:type="spellEnd"/>
      <w:r w:rsidRPr="000C5158">
        <w:rPr>
          <w:sz w:val="28"/>
          <w:szCs w:val="28"/>
        </w:rPr>
        <w:t xml:space="preserve">; в) массаж каротидного синуса;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г) пассивный ортостатический тест (</w:t>
      </w:r>
      <w:proofErr w:type="spellStart"/>
      <w:r w:rsidRPr="000C5158">
        <w:rPr>
          <w:sz w:val="28"/>
          <w:szCs w:val="28"/>
        </w:rPr>
        <w:t>тилт</w:t>
      </w:r>
      <w:proofErr w:type="spellEnd"/>
      <w:r w:rsidRPr="000C5158">
        <w:rPr>
          <w:sz w:val="28"/>
          <w:szCs w:val="28"/>
        </w:rPr>
        <w:t xml:space="preserve">-тест). </w:t>
      </w:r>
    </w:p>
    <w:p w:rsidR="000C5158" w:rsidRPr="000C5158" w:rsidRDefault="000C5158" w:rsidP="000C5158">
      <w:pPr>
        <w:widowControl w:val="0"/>
        <w:autoSpaceDE w:val="0"/>
        <w:autoSpaceDN w:val="0"/>
        <w:adjustRightInd w:val="0"/>
        <w:contextualSpacing/>
        <w:jc w:val="both"/>
        <w:rPr>
          <w:sz w:val="28"/>
          <w:szCs w:val="28"/>
        </w:rPr>
      </w:pP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8. Потери сознания и возможные причины их возникновения при </w:t>
      </w:r>
      <w:proofErr w:type="spellStart"/>
      <w:r w:rsidRPr="000C5158">
        <w:rPr>
          <w:sz w:val="28"/>
          <w:szCs w:val="28"/>
        </w:rPr>
        <w:t>синкопальных</w:t>
      </w:r>
      <w:proofErr w:type="spellEnd"/>
      <w:r w:rsidRPr="000C5158">
        <w:rPr>
          <w:sz w:val="28"/>
          <w:szCs w:val="28"/>
        </w:rPr>
        <w:t xml:space="preserve"> состояниях: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а) расстройство сознания при резком снижении АД;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б) нарушения сознания при преходящей </w:t>
      </w:r>
      <w:proofErr w:type="gramStart"/>
      <w:r w:rsidRPr="000C5158">
        <w:rPr>
          <w:sz w:val="28"/>
          <w:szCs w:val="28"/>
        </w:rPr>
        <w:t>A</w:t>
      </w:r>
      <w:proofErr w:type="gramEnd"/>
      <w:r w:rsidRPr="000C5158">
        <w:rPr>
          <w:sz w:val="28"/>
          <w:szCs w:val="28"/>
        </w:rPr>
        <w:t xml:space="preserve">В-блокаде III степени;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в) нарушение сознания при нарколепсии;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г) нарушения сознания при эпилепсии;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д) синдром обкрадывания церебральных сосудов. </w:t>
      </w:r>
    </w:p>
    <w:p w:rsidR="000C5158" w:rsidRPr="000C5158" w:rsidRDefault="000C5158" w:rsidP="000C5158">
      <w:pPr>
        <w:widowControl w:val="0"/>
        <w:autoSpaceDE w:val="0"/>
        <w:autoSpaceDN w:val="0"/>
        <w:adjustRightInd w:val="0"/>
        <w:contextualSpacing/>
        <w:jc w:val="both"/>
        <w:rPr>
          <w:sz w:val="28"/>
          <w:szCs w:val="28"/>
        </w:rPr>
      </w:pP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9. Потери сознания и возможные причины их возникновения при транзиторных потерях сознания, не относящихся к </w:t>
      </w:r>
      <w:proofErr w:type="spellStart"/>
      <w:r w:rsidRPr="000C5158">
        <w:rPr>
          <w:sz w:val="28"/>
          <w:szCs w:val="28"/>
        </w:rPr>
        <w:t>синкопальным</w:t>
      </w:r>
      <w:proofErr w:type="spellEnd"/>
      <w:r w:rsidRPr="000C5158">
        <w:rPr>
          <w:sz w:val="28"/>
          <w:szCs w:val="28"/>
        </w:rPr>
        <w:t xml:space="preserve"> состояниям: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а) расстройство сознания при резком снижении АД;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б) нарушения сознания при преходящей </w:t>
      </w:r>
      <w:proofErr w:type="gramStart"/>
      <w:r w:rsidRPr="000C5158">
        <w:rPr>
          <w:sz w:val="28"/>
          <w:szCs w:val="28"/>
        </w:rPr>
        <w:t>A</w:t>
      </w:r>
      <w:proofErr w:type="gramEnd"/>
      <w:r w:rsidRPr="000C5158">
        <w:rPr>
          <w:sz w:val="28"/>
          <w:szCs w:val="28"/>
        </w:rPr>
        <w:t xml:space="preserve">В-блокаде III степени;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в) нарушение сознания при нарколепсии; г) нарушения сознания при эпилепсии;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д) синдром обкрадывания церебральных сосудов. </w:t>
      </w:r>
    </w:p>
    <w:p w:rsidR="000C5158" w:rsidRPr="000C5158" w:rsidRDefault="000C5158" w:rsidP="000C5158">
      <w:pPr>
        <w:widowControl w:val="0"/>
        <w:autoSpaceDE w:val="0"/>
        <w:autoSpaceDN w:val="0"/>
        <w:adjustRightInd w:val="0"/>
        <w:contextualSpacing/>
        <w:jc w:val="both"/>
        <w:rPr>
          <w:sz w:val="28"/>
          <w:szCs w:val="28"/>
        </w:rPr>
      </w:pP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10. Прогноз жизни у пациентов с кратковременными потерями сознания, причины которых не удалось установить при обследовании больного: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а) имеют плохой прогноз и наибольший риск внезапной смерти;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б) имеют хороший прогноз и самый низкий риск внезапной смерти;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в) прогноз, как правило, благоприятный, имеется небольшой риск внезапной смерти. </w:t>
      </w:r>
    </w:p>
    <w:p w:rsidR="000C5158" w:rsidRPr="000C5158" w:rsidRDefault="000C5158" w:rsidP="000C5158">
      <w:pPr>
        <w:widowControl w:val="0"/>
        <w:autoSpaceDE w:val="0"/>
        <w:autoSpaceDN w:val="0"/>
        <w:adjustRightInd w:val="0"/>
        <w:contextualSpacing/>
        <w:jc w:val="both"/>
        <w:rPr>
          <w:sz w:val="28"/>
          <w:szCs w:val="28"/>
        </w:rPr>
      </w:pP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11. </w:t>
      </w:r>
      <w:proofErr w:type="spellStart"/>
      <w:r w:rsidRPr="000C5158">
        <w:rPr>
          <w:sz w:val="28"/>
          <w:szCs w:val="28"/>
        </w:rPr>
        <w:t>Синкопальные</w:t>
      </w:r>
      <w:proofErr w:type="spellEnd"/>
      <w:r w:rsidRPr="000C5158">
        <w:rPr>
          <w:sz w:val="28"/>
          <w:szCs w:val="28"/>
        </w:rPr>
        <w:t xml:space="preserve"> состояния </w:t>
      </w:r>
      <w:proofErr w:type="spellStart"/>
      <w:r w:rsidRPr="000C5158">
        <w:rPr>
          <w:sz w:val="28"/>
          <w:szCs w:val="28"/>
        </w:rPr>
        <w:t>аритмогенной</w:t>
      </w:r>
      <w:proofErr w:type="spellEnd"/>
      <w:r w:rsidRPr="000C5158">
        <w:rPr>
          <w:sz w:val="28"/>
          <w:szCs w:val="28"/>
        </w:rPr>
        <w:t xml:space="preserve"> природы маловероятны при следующих изменениях на ЭКГ: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а) признаки </w:t>
      </w:r>
      <w:proofErr w:type="spellStart"/>
      <w:r w:rsidRPr="000C5158">
        <w:rPr>
          <w:sz w:val="28"/>
          <w:szCs w:val="28"/>
        </w:rPr>
        <w:t>синоатриальной</w:t>
      </w:r>
      <w:proofErr w:type="spellEnd"/>
      <w:r w:rsidRPr="000C5158">
        <w:rPr>
          <w:sz w:val="28"/>
          <w:szCs w:val="28"/>
        </w:rPr>
        <w:t xml:space="preserve"> блокады;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б) длительность интервала QT &gt; 50 м/</w:t>
      </w:r>
      <w:proofErr w:type="gramStart"/>
      <w:r w:rsidRPr="000C5158">
        <w:rPr>
          <w:sz w:val="28"/>
          <w:szCs w:val="28"/>
        </w:rPr>
        <w:t>с</w:t>
      </w:r>
      <w:proofErr w:type="gramEnd"/>
      <w:r w:rsidRPr="000C5158">
        <w:rPr>
          <w:sz w:val="28"/>
          <w:szCs w:val="28"/>
        </w:rPr>
        <w:t xml:space="preserve">;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в) зубец QS в отведении V1;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г) блокада правой ножки пучка Гиса в сочетании с блокадой передней ветви левой ножки пучка Гиса.</w:t>
      </w:r>
    </w:p>
    <w:p w:rsidR="000C5158" w:rsidRPr="000C5158" w:rsidRDefault="000C5158" w:rsidP="000C5158">
      <w:pPr>
        <w:widowControl w:val="0"/>
        <w:autoSpaceDE w:val="0"/>
        <w:autoSpaceDN w:val="0"/>
        <w:adjustRightInd w:val="0"/>
        <w:contextualSpacing/>
        <w:jc w:val="both"/>
        <w:rPr>
          <w:sz w:val="28"/>
          <w:szCs w:val="28"/>
        </w:rPr>
      </w:pP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12. </w:t>
      </w:r>
      <w:proofErr w:type="spellStart"/>
      <w:r w:rsidRPr="000C5158">
        <w:rPr>
          <w:sz w:val="28"/>
          <w:szCs w:val="28"/>
        </w:rPr>
        <w:t>Синкопальные</w:t>
      </w:r>
      <w:proofErr w:type="spellEnd"/>
      <w:r w:rsidRPr="000C5158">
        <w:rPr>
          <w:sz w:val="28"/>
          <w:szCs w:val="28"/>
        </w:rPr>
        <w:t xml:space="preserve"> состояния </w:t>
      </w:r>
      <w:proofErr w:type="spellStart"/>
      <w:r w:rsidRPr="000C5158">
        <w:rPr>
          <w:sz w:val="28"/>
          <w:szCs w:val="28"/>
        </w:rPr>
        <w:t>аритмогенной</w:t>
      </w:r>
      <w:proofErr w:type="spellEnd"/>
      <w:r w:rsidRPr="000C5158">
        <w:rPr>
          <w:sz w:val="28"/>
          <w:szCs w:val="28"/>
        </w:rPr>
        <w:t xml:space="preserve"> природы вероятны при следующих изменениях на ЭКГ: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а) признаки </w:t>
      </w:r>
      <w:proofErr w:type="spellStart"/>
      <w:r w:rsidRPr="000C5158">
        <w:rPr>
          <w:sz w:val="28"/>
          <w:szCs w:val="28"/>
        </w:rPr>
        <w:t>синоатриальной</w:t>
      </w:r>
      <w:proofErr w:type="spellEnd"/>
      <w:r w:rsidRPr="000C5158">
        <w:rPr>
          <w:sz w:val="28"/>
          <w:szCs w:val="28"/>
        </w:rPr>
        <w:t xml:space="preserve"> блокады;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б) длительность интервала QT &gt; 50 м/</w:t>
      </w:r>
      <w:proofErr w:type="gramStart"/>
      <w:r w:rsidRPr="000C5158">
        <w:rPr>
          <w:sz w:val="28"/>
          <w:szCs w:val="28"/>
        </w:rPr>
        <w:t>с</w:t>
      </w:r>
      <w:proofErr w:type="gramEnd"/>
      <w:r w:rsidRPr="000C5158">
        <w:rPr>
          <w:sz w:val="28"/>
          <w:szCs w:val="28"/>
        </w:rPr>
        <w:t xml:space="preserve">;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lastRenderedPageBreak/>
        <w:t xml:space="preserve">в) зубец QS в отведении V1;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г) блокада правой ножки пучка Гиса в сочетании с блокадой передней ветви левой ножки пучка Гиса.  </w:t>
      </w:r>
    </w:p>
    <w:p w:rsidR="000C5158" w:rsidRPr="000C5158" w:rsidRDefault="000C5158" w:rsidP="000C5158">
      <w:pPr>
        <w:widowControl w:val="0"/>
        <w:autoSpaceDE w:val="0"/>
        <w:autoSpaceDN w:val="0"/>
        <w:adjustRightInd w:val="0"/>
        <w:contextualSpacing/>
        <w:jc w:val="both"/>
        <w:rPr>
          <w:sz w:val="28"/>
          <w:szCs w:val="28"/>
        </w:rPr>
      </w:pP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13. </w:t>
      </w:r>
      <w:proofErr w:type="spellStart"/>
      <w:r w:rsidRPr="000C5158">
        <w:rPr>
          <w:sz w:val="28"/>
          <w:szCs w:val="28"/>
        </w:rPr>
        <w:t>Синкопальные</w:t>
      </w:r>
      <w:proofErr w:type="spellEnd"/>
      <w:r w:rsidRPr="000C5158">
        <w:rPr>
          <w:sz w:val="28"/>
          <w:szCs w:val="28"/>
        </w:rPr>
        <w:t xml:space="preserve"> состояния характеризуются: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а) продолжительность потери сознания обычно от нескольких секунд до 1 минуты;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б) обычно продолжительность потери сознания несколько минут и более;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в) возможно развитие предвестников;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г) развитие потери сознания без предвестников;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д) возможное развитие судорог. </w:t>
      </w:r>
    </w:p>
    <w:p w:rsidR="000C5158" w:rsidRPr="000C5158" w:rsidRDefault="000C5158" w:rsidP="000C5158">
      <w:pPr>
        <w:widowControl w:val="0"/>
        <w:autoSpaceDE w:val="0"/>
        <w:autoSpaceDN w:val="0"/>
        <w:adjustRightInd w:val="0"/>
        <w:contextualSpacing/>
        <w:jc w:val="both"/>
        <w:rPr>
          <w:sz w:val="28"/>
          <w:szCs w:val="28"/>
        </w:rPr>
      </w:pP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14. Потери сознания, напоминающие </w:t>
      </w:r>
      <w:proofErr w:type="spellStart"/>
      <w:r w:rsidRPr="000C5158">
        <w:rPr>
          <w:sz w:val="28"/>
          <w:szCs w:val="28"/>
        </w:rPr>
        <w:t>синкопальные</w:t>
      </w:r>
      <w:proofErr w:type="spellEnd"/>
      <w:r w:rsidRPr="000C5158">
        <w:rPr>
          <w:sz w:val="28"/>
          <w:szCs w:val="28"/>
        </w:rPr>
        <w:t xml:space="preserve"> состояния, характеризуются: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а) продолжительность потери сознания обычно от нескольких секунд до 1 минуты;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б) обычно продолжительность потери сознания несколько минут и более; в) возможно развитие предвестников;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г) развитие потери сознания без предвестников;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д) возможное развитие судорог. </w:t>
      </w:r>
    </w:p>
    <w:p w:rsidR="000C5158" w:rsidRPr="000C5158" w:rsidRDefault="000C5158" w:rsidP="000C5158">
      <w:pPr>
        <w:widowControl w:val="0"/>
        <w:autoSpaceDE w:val="0"/>
        <w:autoSpaceDN w:val="0"/>
        <w:adjustRightInd w:val="0"/>
        <w:contextualSpacing/>
        <w:jc w:val="both"/>
        <w:rPr>
          <w:sz w:val="28"/>
          <w:szCs w:val="28"/>
        </w:rPr>
      </w:pP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15. Случай внезапной смерти в семье в молодом возрасте и другие возможные заболевания, проводящие к возникновению потерь сознания: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а) СУИ</w:t>
      </w:r>
      <w:proofErr w:type="gramStart"/>
      <w:r w:rsidRPr="000C5158">
        <w:rPr>
          <w:sz w:val="28"/>
          <w:szCs w:val="28"/>
        </w:rPr>
        <w:t>QT</w:t>
      </w:r>
      <w:proofErr w:type="gramEnd"/>
      <w:r w:rsidRPr="000C5158">
        <w:rPr>
          <w:sz w:val="28"/>
          <w:szCs w:val="28"/>
        </w:rPr>
        <w:t xml:space="preserve"> или синдром </w:t>
      </w:r>
      <w:proofErr w:type="spellStart"/>
      <w:r w:rsidRPr="000C5158">
        <w:rPr>
          <w:sz w:val="28"/>
          <w:szCs w:val="28"/>
        </w:rPr>
        <w:t>Бругада</w:t>
      </w:r>
      <w:proofErr w:type="spellEnd"/>
      <w:r w:rsidRPr="000C5158">
        <w:rPr>
          <w:sz w:val="28"/>
          <w:szCs w:val="28"/>
        </w:rPr>
        <w:t xml:space="preserve">;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б) преходящие нарушения мозгового кровообращения;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в) гипертрофическая </w:t>
      </w:r>
      <w:proofErr w:type="spellStart"/>
      <w:r w:rsidRPr="000C5158">
        <w:rPr>
          <w:sz w:val="28"/>
          <w:szCs w:val="28"/>
        </w:rPr>
        <w:t>кардиомиопатия</w:t>
      </w:r>
      <w:proofErr w:type="spellEnd"/>
      <w:r w:rsidRPr="000C5158">
        <w:rPr>
          <w:sz w:val="28"/>
          <w:szCs w:val="28"/>
        </w:rPr>
        <w:t xml:space="preserve">;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г) </w:t>
      </w:r>
      <w:proofErr w:type="spellStart"/>
      <w:r w:rsidRPr="000C5158">
        <w:rPr>
          <w:sz w:val="28"/>
          <w:szCs w:val="28"/>
        </w:rPr>
        <w:t>аритмогенная</w:t>
      </w:r>
      <w:proofErr w:type="spellEnd"/>
      <w:r w:rsidRPr="000C5158">
        <w:rPr>
          <w:sz w:val="28"/>
          <w:szCs w:val="28"/>
        </w:rPr>
        <w:t xml:space="preserve"> дисплазия правого желудочка;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д) эпилепсия;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е) психические заболевания. </w:t>
      </w:r>
    </w:p>
    <w:p w:rsidR="000C5158" w:rsidRPr="000C5158" w:rsidRDefault="000C5158" w:rsidP="000C5158">
      <w:pPr>
        <w:widowControl w:val="0"/>
        <w:autoSpaceDE w:val="0"/>
        <w:autoSpaceDN w:val="0"/>
        <w:adjustRightInd w:val="0"/>
        <w:contextualSpacing/>
        <w:jc w:val="both"/>
        <w:rPr>
          <w:sz w:val="28"/>
          <w:szCs w:val="28"/>
        </w:rPr>
      </w:pP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16. Вероятность провоцирования желудочковой тахикардии типа «пируэт» и </w:t>
      </w:r>
      <w:proofErr w:type="spellStart"/>
      <w:r w:rsidRPr="000C5158">
        <w:rPr>
          <w:sz w:val="28"/>
          <w:szCs w:val="28"/>
        </w:rPr>
        <w:t>аритмогенных</w:t>
      </w:r>
      <w:proofErr w:type="spellEnd"/>
      <w:r w:rsidRPr="000C5158">
        <w:rPr>
          <w:sz w:val="28"/>
          <w:szCs w:val="28"/>
        </w:rPr>
        <w:t xml:space="preserve"> </w:t>
      </w:r>
      <w:proofErr w:type="spellStart"/>
      <w:r w:rsidRPr="000C5158">
        <w:rPr>
          <w:sz w:val="28"/>
          <w:szCs w:val="28"/>
        </w:rPr>
        <w:t>синкопальных</w:t>
      </w:r>
      <w:proofErr w:type="spellEnd"/>
      <w:r w:rsidRPr="000C5158">
        <w:rPr>
          <w:sz w:val="28"/>
          <w:szCs w:val="28"/>
        </w:rPr>
        <w:t xml:space="preserve"> состояний при использовании следующих лекарственных препаратов: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а) </w:t>
      </w:r>
      <w:proofErr w:type="spellStart"/>
      <w:r w:rsidRPr="000C5158">
        <w:rPr>
          <w:sz w:val="28"/>
          <w:szCs w:val="28"/>
        </w:rPr>
        <w:t>соталол</w:t>
      </w:r>
      <w:proofErr w:type="spellEnd"/>
      <w:r w:rsidRPr="000C5158">
        <w:rPr>
          <w:sz w:val="28"/>
          <w:szCs w:val="28"/>
        </w:rPr>
        <w:t xml:space="preserve">;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в) </w:t>
      </w:r>
      <w:proofErr w:type="spellStart"/>
      <w:r w:rsidRPr="000C5158">
        <w:rPr>
          <w:sz w:val="28"/>
          <w:szCs w:val="28"/>
        </w:rPr>
        <w:t>атенолол</w:t>
      </w:r>
      <w:proofErr w:type="spellEnd"/>
      <w:r w:rsidRPr="000C5158">
        <w:rPr>
          <w:sz w:val="28"/>
          <w:szCs w:val="28"/>
        </w:rPr>
        <w:t xml:space="preserve">;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д) </w:t>
      </w:r>
      <w:proofErr w:type="spellStart"/>
      <w:r w:rsidRPr="000C5158">
        <w:rPr>
          <w:sz w:val="28"/>
          <w:szCs w:val="28"/>
        </w:rPr>
        <w:t>пропафенон</w:t>
      </w:r>
      <w:proofErr w:type="spellEnd"/>
      <w:r w:rsidRPr="000C5158">
        <w:rPr>
          <w:sz w:val="28"/>
          <w:szCs w:val="28"/>
        </w:rPr>
        <w:t xml:space="preserve">;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б) </w:t>
      </w:r>
      <w:proofErr w:type="spellStart"/>
      <w:r w:rsidRPr="000C5158">
        <w:rPr>
          <w:sz w:val="28"/>
          <w:szCs w:val="28"/>
        </w:rPr>
        <w:t>амиодарон</w:t>
      </w:r>
      <w:proofErr w:type="spellEnd"/>
      <w:r w:rsidRPr="000C5158">
        <w:rPr>
          <w:sz w:val="28"/>
          <w:szCs w:val="28"/>
        </w:rPr>
        <w:t xml:space="preserve">;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г) вазопрессин;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е) </w:t>
      </w:r>
      <w:proofErr w:type="spellStart"/>
      <w:r w:rsidRPr="000C5158">
        <w:rPr>
          <w:sz w:val="28"/>
          <w:szCs w:val="28"/>
        </w:rPr>
        <w:t>пробукол</w:t>
      </w:r>
      <w:proofErr w:type="spellEnd"/>
      <w:r w:rsidRPr="000C5158">
        <w:rPr>
          <w:sz w:val="28"/>
          <w:szCs w:val="28"/>
        </w:rPr>
        <w:t xml:space="preserve"> </w:t>
      </w:r>
    </w:p>
    <w:p w:rsidR="000C5158" w:rsidRPr="000C5158" w:rsidRDefault="000C5158" w:rsidP="000C5158">
      <w:pPr>
        <w:widowControl w:val="0"/>
        <w:autoSpaceDE w:val="0"/>
        <w:autoSpaceDN w:val="0"/>
        <w:adjustRightInd w:val="0"/>
        <w:contextualSpacing/>
        <w:jc w:val="both"/>
        <w:rPr>
          <w:sz w:val="28"/>
          <w:szCs w:val="28"/>
        </w:rPr>
      </w:pP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Эталоны ответов: </w:t>
      </w:r>
    </w:p>
    <w:p w:rsidR="000C5158" w:rsidRPr="000C5158" w:rsidRDefault="000C5158" w:rsidP="000C5158">
      <w:pPr>
        <w:widowControl w:val="0"/>
        <w:autoSpaceDE w:val="0"/>
        <w:autoSpaceDN w:val="0"/>
        <w:adjustRightInd w:val="0"/>
        <w:contextualSpacing/>
        <w:jc w:val="both"/>
        <w:rPr>
          <w:sz w:val="28"/>
          <w:szCs w:val="28"/>
        </w:rPr>
      </w:pP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1 — в;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2 — б, </w:t>
      </w:r>
      <w:proofErr w:type="gramStart"/>
      <w:r w:rsidRPr="000C5158">
        <w:rPr>
          <w:sz w:val="28"/>
          <w:szCs w:val="28"/>
        </w:rPr>
        <w:t>г</w:t>
      </w:r>
      <w:proofErr w:type="gramEnd"/>
      <w:r w:rsidRPr="000C5158">
        <w:rPr>
          <w:sz w:val="28"/>
          <w:szCs w:val="28"/>
        </w:rPr>
        <w:t xml:space="preserve">;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3 — а, </w:t>
      </w:r>
      <w:proofErr w:type="gramStart"/>
      <w:r w:rsidRPr="000C5158">
        <w:rPr>
          <w:sz w:val="28"/>
          <w:szCs w:val="28"/>
        </w:rPr>
        <w:t>б</w:t>
      </w:r>
      <w:proofErr w:type="gramEnd"/>
      <w:r w:rsidRPr="000C5158">
        <w:rPr>
          <w:sz w:val="28"/>
          <w:szCs w:val="28"/>
        </w:rPr>
        <w:t xml:space="preserve">, в, ж;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4 — а, </w:t>
      </w:r>
      <w:proofErr w:type="gramStart"/>
      <w:r w:rsidRPr="000C5158">
        <w:rPr>
          <w:sz w:val="28"/>
          <w:szCs w:val="28"/>
        </w:rPr>
        <w:t>б</w:t>
      </w:r>
      <w:proofErr w:type="gramEnd"/>
      <w:r w:rsidRPr="000C5158">
        <w:rPr>
          <w:sz w:val="28"/>
          <w:szCs w:val="28"/>
        </w:rPr>
        <w:t xml:space="preserve">;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5 — а, </w:t>
      </w:r>
      <w:proofErr w:type="gramStart"/>
      <w:r w:rsidRPr="000C5158">
        <w:rPr>
          <w:sz w:val="28"/>
          <w:szCs w:val="28"/>
        </w:rPr>
        <w:t>б</w:t>
      </w:r>
      <w:proofErr w:type="gramEnd"/>
      <w:r w:rsidRPr="000C5158">
        <w:rPr>
          <w:sz w:val="28"/>
          <w:szCs w:val="28"/>
        </w:rPr>
        <w:t xml:space="preserve">;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6 — в;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7 — г;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lastRenderedPageBreak/>
        <w:t xml:space="preserve">8 — а, </w:t>
      </w:r>
      <w:proofErr w:type="gramStart"/>
      <w:r w:rsidRPr="000C5158">
        <w:rPr>
          <w:sz w:val="28"/>
          <w:szCs w:val="28"/>
        </w:rPr>
        <w:t>б</w:t>
      </w:r>
      <w:proofErr w:type="gramEnd"/>
      <w:r w:rsidRPr="000C5158">
        <w:rPr>
          <w:sz w:val="28"/>
          <w:szCs w:val="28"/>
        </w:rPr>
        <w:t xml:space="preserve">, д;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9 — в, </w:t>
      </w:r>
      <w:proofErr w:type="gramStart"/>
      <w:r w:rsidRPr="000C5158">
        <w:rPr>
          <w:sz w:val="28"/>
          <w:szCs w:val="28"/>
        </w:rPr>
        <w:t>г</w:t>
      </w:r>
      <w:proofErr w:type="gramEnd"/>
      <w:r w:rsidRPr="000C5158">
        <w:rPr>
          <w:sz w:val="28"/>
          <w:szCs w:val="28"/>
        </w:rPr>
        <w:t xml:space="preserve">;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10 — в;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11 — в;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12 — а, б, </w:t>
      </w:r>
      <w:proofErr w:type="gramStart"/>
      <w:r w:rsidRPr="000C5158">
        <w:rPr>
          <w:sz w:val="28"/>
          <w:szCs w:val="28"/>
        </w:rPr>
        <w:t>г</w:t>
      </w:r>
      <w:proofErr w:type="gramEnd"/>
      <w:r w:rsidRPr="000C5158">
        <w:rPr>
          <w:sz w:val="28"/>
          <w:szCs w:val="28"/>
        </w:rPr>
        <w:t xml:space="preserve">;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13 — а, в, </w:t>
      </w:r>
      <w:proofErr w:type="gramStart"/>
      <w:r w:rsidRPr="000C5158">
        <w:rPr>
          <w:sz w:val="28"/>
          <w:szCs w:val="28"/>
        </w:rPr>
        <w:t>г</w:t>
      </w:r>
      <w:proofErr w:type="gramEnd"/>
      <w:r w:rsidRPr="000C5158">
        <w:rPr>
          <w:sz w:val="28"/>
          <w:szCs w:val="28"/>
        </w:rPr>
        <w:t xml:space="preserve">, д;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14 — б, в, </w:t>
      </w:r>
      <w:proofErr w:type="gramStart"/>
      <w:r w:rsidRPr="000C5158">
        <w:rPr>
          <w:sz w:val="28"/>
          <w:szCs w:val="28"/>
        </w:rPr>
        <w:t>г</w:t>
      </w:r>
      <w:proofErr w:type="gramEnd"/>
      <w:r w:rsidRPr="000C5158">
        <w:rPr>
          <w:sz w:val="28"/>
          <w:szCs w:val="28"/>
        </w:rPr>
        <w:t xml:space="preserve">, д;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15 — а, в, </w:t>
      </w:r>
      <w:proofErr w:type="gramStart"/>
      <w:r w:rsidRPr="000C5158">
        <w:rPr>
          <w:sz w:val="28"/>
          <w:szCs w:val="28"/>
        </w:rPr>
        <w:t>г</w:t>
      </w:r>
      <w:proofErr w:type="gramEnd"/>
      <w:r w:rsidRPr="000C5158">
        <w:rPr>
          <w:sz w:val="28"/>
          <w:szCs w:val="28"/>
        </w:rPr>
        <w:t xml:space="preserve">; </w:t>
      </w:r>
    </w:p>
    <w:p w:rsidR="000C5158" w:rsidRPr="000C5158" w:rsidRDefault="000C5158" w:rsidP="000C5158">
      <w:pPr>
        <w:widowControl w:val="0"/>
        <w:autoSpaceDE w:val="0"/>
        <w:autoSpaceDN w:val="0"/>
        <w:adjustRightInd w:val="0"/>
        <w:contextualSpacing/>
        <w:jc w:val="both"/>
        <w:rPr>
          <w:sz w:val="28"/>
          <w:szCs w:val="28"/>
        </w:rPr>
      </w:pPr>
      <w:r w:rsidRPr="000C5158">
        <w:rPr>
          <w:sz w:val="28"/>
          <w:szCs w:val="28"/>
        </w:rPr>
        <w:t xml:space="preserve">16 — а, б, </w:t>
      </w:r>
      <w:proofErr w:type="gramStart"/>
      <w:r w:rsidRPr="000C5158">
        <w:rPr>
          <w:sz w:val="28"/>
          <w:szCs w:val="28"/>
        </w:rPr>
        <w:t>г</w:t>
      </w:r>
      <w:proofErr w:type="gramEnd"/>
      <w:r w:rsidRPr="000C5158">
        <w:rPr>
          <w:sz w:val="28"/>
          <w:szCs w:val="28"/>
        </w:rPr>
        <w:t>, д.</w:t>
      </w:r>
    </w:p>
    <w:p w:rsidR="000C5158" w:rsidRPr="000C5158" w:rsidRDefault="000C5158" w:rsidP="000C5158">
      <w:pPr>
        <w:contextualSpacing/>
        <w:rPr>
          <w:color w:val="000000"/>
          <w:sz w:val="28"/>
          <w:szCs w:val="28"/>
        </w:rPr>
      </w:pPr>
    </w:p>
    <w:p w:rsidR="000C5158" w:rsidRPr="000C5158" w:rsidRDefault="000C5158" w:rsidP="000C5158">
      <w:pPr>
        <w:ind w:firstLine="709"/>
        <w:contextualSpacing/>
        <w:jc w:val="center"/>
        <w:rPr>
          <w:b/>
          <w:i/>
          <w:color w:val="000000"/>
          <w:sz w:val="28"/>
          <w:szCs w:val="28"/>
        </w:rPr>
      </w:pPr>
      <w:r w:rsidRPr="000C5158">
        <w:rPr>
          <w:b/>
          <w:i/>
          <w:color w:val="000000"/>
          <w:sz w:val="28"/>
          <w:szCs w:val="28"/>
        </w:rPr>
        <w:t>Практические задания для демонстрации практических навыков</w:t>
      </w:r>
    </w:p>
    <w:p w:rsidR="000C5158" w:rsidRPr="000C5158" w:rsidRDefault="000C5158" w:rsidP="000C5158">
      <w:pPr>
        <w:widowControl w:val="0"/>
        <w:numPr>
          <w:ilvl w:val="0"/>
          <w:numId w:val="138"/>
        </w:numPr>
        <w:autoSpaceDE w:val="0"/>
        <w:autoSpaceDN w:val="0"/>
        <w:adjustRightInd w:val="0"/>
        <w:contextualSpacing/>
        <w:jc w:val="both"/>
        <w:rPr>
          <w:color w:val="000000"/>
          <w:sz w:val="28"/>
          <w:szCs w:val="28"/>
        </w:rPr>
      </w:pPr>
      <w:r w:rsidRPr="000C5158">
        <w:rPr>
          <w:sz w:val="28"/>
          <w:szCs w:val="28"/>
        </w:rPr>
        <w:t xml:space="preserve">Интерпретация </w:t>
      </w:r>
      <w:proofErr w:type="spellStart"/>
      <w:r w:rsidRPr="000C5158">
        <w:rPr>
          <w:sz w:val="28"/>
          <w:szCs w:val="28"/>
        </w:rPr>
        <w:t>холтеровского</w:t>
      </w:r>
      <w:proofErr w:type="spellEnd"/>
      <w:r w:rsidRPr="000C5158">
        <w:rPr>
          <w:sz w:val="28"/>
          <w:szCs w:val="28"/>
        </w:rPr>
        <w:t xml:space="preserve"> </w:t>
      </w:r>
      <w:proofErr w:type="spellStart"/>
      <w:r w:rsidRPr="000C5158">
        <w:rPr>
          <w:sz w:val="28"/>
          <w:szCs w:val="28"/>
        </w:rPr>
        <w:t>мониторирования</w:t>
      </w:r>
      <w:proofErr w:type="spellEnd"/>
      <w:r w:rsidRPr="000C5158">
        <w:rPr>
          <w:sz w:val="28"/>
          <w:szCs w:val="28"/>
        </w:rPr>
        <w:t xml:space="preserve">, ЭКГ у детей с </w:t>
      </w:r>
      <w:proofErr w:type="spellStart"/>
      <w:r w:rsidRPr="000C5158">
        <w:rPr>
          <w:sz w:val="28"/>
          <w:szCs w:val="28"/>
        </w:rPr>
        <w:t>синкопальными</w:t>
      </w:r>
      <w:proofErr w:type="spellEnd"/>
      <w:r w:rsidRPr="000C5158">
        <w:rPr>
          <w:sz w:val="28"/>
          <w:szCs w:val="28"/>
        </w:rPr>
        <w:t xml:space="preserve"> состояния;</w:t>
      </w:r>
    </w:p>
    <w:p w:rsidR="000C5158" w:rsidRPr="000C5158" w:rsidRDefault="000C5158" w:rsidP="000C5158">
      <w:pPr>
        <w:widowControl w:val="0"/>
        <w:numPr>
          <w:ilvl w:val="0"/>
          <w:numId w:val="138"/>
        </w:numPr>
        <w:autoSpaceDE w:val="0"/>
        <w:autoSpaceDN w:val="0"/>
        <w:adjustRightInd w:val="0"/>
        <w:contextualSpacing/>
        <w:jc w:val="both"/>
        <w:rPr>
          <w:color w:val="000000"/>
          <w:sz w:val="28"/>
          <w:szCs w:val="28"/>
        </w:rPr>
      </w:pPr>
      <w:r w:rsidRPr="000C5158">
        <w:rPr>
          <w:sz w:val="28"/>
          <w:szCs w:val="28"/>
        </w:rPr>
        <w:t xml:space="preserve">Анализ функциональных проб:  </w:t>
      </w:r>
      <w:proofErr w:type="spellStart"/>
      <w:r w:rsidRPr="000C5158">
        <w:rPr>
          <w:sz w:val="28"/>
          <w:szCs w:val="28"/>
        </w:rPr>
        <w:t>тилт</w:t>
      </w:r>
      <w:proofErr w:type="spellEnd"/>
      <w:r w:rsidRPr="000C5158">
        <w:rPr>
          <w:sz w:val="28"/>
          <w:szCs w:val="28"/>
        </w:rPr>
        <w:t xml:space="preserve">-тест, </w:t>
      </w:r>
      <w:proofErr w:type="spellStart"/>
      <w:r w:rsidRPr="000C5158">
        <w:rPr>
          <w:sz w:val="28"/>
          <w:szCs w:val="28"/>
        </w:rPr>
        <w:t>клиноортостатическая</w:t>
      </w:r>
      <w:proofErr w:type="spellEnd"/>
      <w:r w:rsidRPr="000C5158">
        <w:rPr>
          <w:sz w:val="28"/>
          <w:szCs w:val="28"/>
        </w:rPr>
        <w:t xml:space="preserve"> проба.</w:t>
      </w:r>
    </w:p>
    <w:p w:rsidR="000C5158" w:rsidRDefault="000C5158" w:rsidP="000C5158">
      <w:pPr>
        <w:ind w:firstLine="709"/>
        <w:contextualSpacing/>
        <w:jc w:val="both"/>
        <w:rPr>
          <w:color w:val="000000"/>
          <w:sz w:val="28"/>
          <w:szCs w:val="28"/>
        </w:rPr>
      </w:pPr>
      <w:r>
        <w:rPr>
          <w:color w:val="000000"/>
          <w:sz w:val="28"/>
          <w:szCs w:val="28"/>
        </w:rPr>
        <w:br w:type="page"/>
      </w:r>
    </w:p>
    <w:p w:rsidR="000C5158" w:rsidRPr="000C5158" w:rsidRDefault="000C5158" w:rsidP="000C5158">
      <w:pPr>
        <w:ind w:firstLine="709"/>
        <w:contextualSpacing/>
        <w:jc w:val="both"/>
        <w:rPr>
          <w:i/>
          <w:color w:val="000000"/>
          <w:sz w:val="28"/>
          <w:szCs w:val="28"/>
        </w:rPr>
      </w:pPr>
      <w:r w:rsidRPr="000C5158">
        <w:rPr>
          <w:b/>
          <w:color w:val="000000"/>
          <w:sz w:val="28"/>
          <w:szCs w:val="28"/>
        </w:rPr>
        <w:lastRenderedPageBreak/>
        <w:t>Тема №</w:t>
      </w:r>
      <w:r>
        <w:rPr>
          <w:b/>
          <w:color w:val="000000"/>
          <w:sz w:val="28"/>
          <w:szCs w:val="28"/>
        </w:rPr>
        <w:t>5</w:t>
      </w:r>
      <w:r w:rsidRPr="000C5158">
        <w:rPr>
          <w:color w:val="000000"/>
          <w:sz w:val="28"/>
          <w:szCs w:val="28"/>
          <w:u w:val="single"/>
        </w:rPr>
        <w:t xml:space="preserve"> Лихорадки</w:t>
      </w:r>
      <w:r>
        <w:rPr>
          <w:color w:val="000000"/>
          <w:sz w:val="28"/>
          <w:szCs w:val="28"/>
          <w:u w:val="single"/>
        </w:rPr>
        <w:t xml:space="preserve"> у детей</w:t>
      </w:r>
    </w:p>
    <w:p w:rsidR="000C5158" w:rsidRPr="000C5158" w:rsidRDefault="000C5158" w:rsidP="000C5158">
      <w:pPr>
        <w:ind w:firstLine="709"/>
        <w:contextualSpacing/>
        <w:jc w:val="both"/>
        <w:rPr>
          <w:color w:val="000000"/>
          <w:sz w:val="28"/>
          <w:szCs w:val="28"/>
        </w:rPr>
      </w:pPr>
      <w:r w:rsidRPr="000C5158">
        <w:rPr>
          <w:b/>
          <w:color w:val="000000"/>
          <w:sz w:val="28"/>
          <w:szCs w:val="28"/>
        </w:rPr>
        <w:t>Формы текущего контроля</w:t>
      </w:r>
      <w:r w:rsidRPr="000C5158">
        <w:rPr>
          <w:color w:val="000000"/>
          <w:sz w:val="28"/>
          <w:szCs w:val="28"/>
        </w:rPr>
        <w:t xml:space="preserve"> </w:t>
      </w:r>
      <w:r w:rsidRPr="000C5158">
        <w:rPr>
          <w:b/>
          <w:color w:val="000000"/>
          <w:sz w:val="28"/>
          <w:szCs w:val="28"/>
        </w:rPr>
        <w:t>успеваемости</w:t>
      </w:r>
      <w:r w:rsidRPr="000C5158">
        <w:rPr>
          <w:i/>
          <w:color w:val="000000"/>
          <w:sz w:val="28"/>
          <w:szCs w:val="28"/>
        </w:rPr>
        <w:t xml:space="preserve">: </w:t>
      </w:r>
      <w:r w:rsidRPr="000C5158">
        <w:rPr>
          <w:color w:val="000000"/>
          <w:sz w:val="28"/>
          <w:szCs w:val="28"/>
        </w:rPr>
        <w:t>решение проблемно–ситуационных задач; устный опрос; тестирование; проверка практических навыков</w:t>
      </w:r>
    </w:p>
    <w:p w:rsidR="000C5158" w:rsidRPr="000C5158" w:rsidRDefault="000C5158" w:rsidP="000C5158">
      <w:pPr>
        <w:ind w:firstLine="709"/>
        <w:contextualSpacing/>
        <w:jc w:val="both"/>
        <w:rPr>
          <w:i/>
          <w:color w:val="000000"/>
          <w:sz w:val="28"/>
          <w:szCs w:val="28"/>
        </w:rPr>
      </w:pPr>
      <w:r w:rsidRPr="000C5158">
        <w:rPr>
          <w:b/>
          <w:color w:val="000000"/>
          <w:sz w:val="28"/>
          <w:szCs w:val="28"/>
        </w:rPr>
        <w:t>Оценочные материалы текущего контроля успеваемости</w:t>
      </w:r>
      <w:r w:rsidRPr="000C5158">
        <w:rPr>
          <w:i/>
          <w:color w:val="000000"/>
          <w:sz w:val="28"/>
          <w:szCs w:val="28"/>
        </w:rPr>
        <w:t xml:space="preserve"> </w:t>
      </w:r>
    </w:p>
    <w:p w:rsidR="000C5158" w:rsidRPr="000C5158" w:rsidRDefault="000C5158" w:rsidP="000C5158">
      <w:pPr>
        <w:ind w:firstLine="709"/>
        <w:contextualSpacing/>
        <w:jc w:val="center"/>
        <w:rPr>
          <w:b/>
          <w:i/>
          <w:color w:val="000000"/>
          <w:sz w:val="28"/>
          <w:szCs w:val="28"/>
        </w:rPr>
      </w:pPr>
      <w:r w:rsidRPr="000C5158">
        <w:rPr>
          <w:b/>
          <w:i/>
          <w:color w:val="000000"/>
          <w:sz w:val="28"/>
          <w:szCs w:val="28"/>
        </w:rPr>
        <w:t>Вопросы для устного опроса</w:t>
      </w:r>
    </w:p>
    <w:p w:rsidR="000C5158" w:rsidRPr="000C5158" w:rsidRDefault="000C5158" w:rsidP="000C5158">
      <w:pPr>
        <w:widowControl w:val="0"/>
        <w:numPr>
          <w:ilvl w:val="0"/>
          <w:numId w:val="139"/>
        </w:numPr>
        <w:autoSpaceDE w:val="0"/>
        <w:autoSpaceDN w:val="0"/>
        <w:adjustRightInd w:val="0"/>
        <w:contextualSpacing/>
        <w:jc w:val="both"/>
        <w:rPr>
          <w:color w:val="000000"/>
          <w:sz w:val="28"/>
          <w:szCs w:val="28"/>
        </w:rPr>
      </w:pPr>
      <w:r w:rsidRPr="000C5158">
        <w:rPr>
          <w:color w:val="000000"/>
          <w:sz w:val="28"/>
          <w:szCs w:val="28"/>
        </w:rPr>
        <w:t>Причины возникновения лихорадочных состояний</w:t>
      </w:r>
    </w:p>
    <w:p w:rsidR="000C5158" w:rsidRPr="000C5158" w:rsidRDefault="000C5158" w:rsidP="000C5158">
      <w:pPr>
        <w:widowControl w:val="0"/>
        <w:numPr>
          <w:ilvl w:val="0"/>
          <w:numId w:val="139"/>
        </w:numPr>
        <w:autoSpaceDE w:val="0"/>
        <w:autoSpaceDN w:val="0"/>
        <w:adjustRightInd w:val="0"/>
        <w:contextualSpacing/>
        <w:jc w:val="both"/>
        <w:rPr>
          <w:color w:val="000000"/>
          <w:sz w:val="28"/>
          <w:szCs w:val="28"/>
        </w:rPr>
      </w:pPr>
      <w:r w:rsidRPr="000C5158">
        <w:rPr>
          <w:color w:val="000000"/>
          <w:sz w:val="28"/>
          <w:szCs w:val="28"/>
        </w:rPr>
        <w:t>Механизмы развития различных типов лихорадки</w:t>
      </w:r>
    </w:p>
    <w:p w:rsidR="000C5158" w:rsidRPr="000C5158" w:rsidRDefault="000C5158" w:rsidP="000C5158">
      <w:pPr>
        <w:widowControl w:val="0"/>
        <w:numPr>
          <w:ilvl w:val="0"/>
          <w:numId w:val="139"/>
        </w:numPr>
        <w:autoSpaceDE w:val="0"/>
        <w:autoSpaceDN w:val="0"/>
        <w:adjustRightInd w:val="0"/>
        <w:contextualSpacing/>
        <w:jc w:val="both"/>
        <w:rPr>
          <w:color w:val="000000"/>
          <w:sz w:val="28"/>
          <w:szCs w:val="28"/>
        </w:rPr>
      </w:pPr>
      <w:r w:rsidRPr="000C5158">
        <w:rPr>
          <w:color w:val="000000"/>
          <w:sz w:val="28"/>
          <w:szCs w:val="28"/>
        </w:rPr>
        <w:t>Классификации лихорадок</w:t>
      </w:r>
    </w:p>
    <w:p w:rsidR="000C5158" w:rsidRPr="000C5158" w:rsidRDefault="000C5158" w:rsidP="000C5158">
      <w:pPr>
        <w:widowControl w:val="0"/>
        <w:numPr>
          <w:ilvl w:val="0"/>
          <w:numId w:val="139"/>
        </w:numPr>
        <w:autoSpaceDE w:val="0"/>
        <w:autoSpaceDN w:val="0"/>
        <w:adjustRightInd w:val="0"/>
        <w:contextualSpacing/>
        <w:jc w:val="both"/>
        <w:rPr>
          <w:color w:val="000000"/>
          <w:sz w:val="28"/>
          <w:szCs w:val="28"/>
        </w:rPr>
      </w:pPr>
      <w:r w:rsidRPr="000C5158">
        <w:rPr>
          <w:color w:val="000000"/>
          <w:sz w:val="28"/>
          <w:szCs w:val="28"/>
        </w:rPr>
        <w:t>Механизмы действия жаропонижающих препаратов</w:t>
      </w:r>
    </w:p>
    <w:p w:rsidR="000C5158" w:rsidRPr="000C5158" w:rsidRDefault="000C5158" w:rsidP="000C5158">
      <w:pPr>
        <w:widowControl w:val="0"/>
        <w:numPr>
          <w:ilvl w:val="0"/>
          <w:numId w:val="139"/>
        </w:numPr>
        <w:autoSpaceDE w:val="0"/>
        <w:autoSpaceDN w:val="0"/>
        <w:adjustRightInd w:val="0"/>
        <w:contextualSpacing/>
        <w:jc w:val="both"/>
        <w:rPr>
          <w:color w:val="000000"/>
          <w:sz w:val="28"/>
          <w:szCs w:val="28"/>
        </w:rPr>
      </w:pPr>
      <w:r w:rsidRPr="000C5158">
        <w:rPr>
          <w:color w:val="000000"/>
          <w:sz w:val="28"/>
          <w:szCs w:val="28"/>
        </w:rPr>
        <w:t>Осложнения лекарственной терапии НПВС (</w:t>
      </w:r>
      <w:proofErr w:type="gramStart"/>
      <w:r w:rsidRPr="000C5158">
        <w:rPr>
          <w:color w:val="000000"/>
          <w:sz w:val="28"/>
          <w:szCs w:val="28"/>
        </w:rPr>
        <w:t>с-м</w:t>
      </w:r>
      <w:proofErr w:type="gramEnd"/>
      <w:r w:rsidRPr="000C5158">
        <w:rPr>
          <w:color w:val="000000"/>
          <w:sz w:val="28"/>
          <w:szCs w:val="28"/>
        </w:rPr>
        <w:t xml:space="preserve"> </w:t>
      </w:r>
      <w:proofErr w:type="spellStart"/>
      <w:r w:rsidRPr="000C5158">
        <w:rPr>
          <w:color w:val="000000"/>
          <w:sz w:val="28"/>
          <w:szCs w:val="28"/>
        </w:rPr>
        <w:t>Рейя</w:t>
      </w:r>
      <w:proofErr w:type="spellEnd"/>
      <w:r w:rsidRPr="000C5158">
        <w:rPr>
          <w:color w:val="000000"/>
          <w:sz w:val="28"/>
          <w:szCs w:val="28"/>
        </w:rPr>
        <w:t>)</w:t>
      </w:r>
    </w:p>
    <w:p w:rsidR="000C5158" w:rsidRPr="000C5158" w:rsidRDefault="000C5158" w:rsidP="000C5158">
      <w:pPr>
        <w:widowControl w:val="0"/>
        <w:numPr>
          <w:ilvl w:val="0"/>
          <w:numId w:val="139"/>
        </w:numPr>
        <w:autoSpaceDE w:val="0"/>
        <w:autoSpaceDN w:val="0"/>
        <w:adjustRightInd w:val="0"/>
        <w:contextualSpacing/>
        <w:jc w:val="both"/>
        <w:rPr>
          <w:color w:val="000000"/>
          <w:sz w:val="28"/>
          <w:szCs w:val="28"/>
        </w:rPr>
      </w:pPr>
      <w:r w:rsidRPr="000C5158">
        <w:rPr>
          <w:color w:val="000000"/>
          <w:sz w:val="28"/>
          <w:szCs w:val="28"/>
        </w:rPr>
        <w:t>Схема применения жаропонижающих препаратов при различных типах лихорадки.</w:t>
      </w:r>
    </w:p>
    <w:p w:rsidR="000C5158" w:rsidRPr="000C5158" w:rsidRDefault="000C5158" w:rsidP="000C5158">
      <w:pPr>
        <w:ind w:firstLine="709"/>
        <w:contextualSpacing/>
        <w:jc w:val="center"/>
        <w:rPr>
          <w:b/>
          <w:i/>
          <w:color w:val="000000"/>
          <w:sz w:val="28"/>
          <w:szCs w:val="28"/>
        </w:rPr>
      </w:pPr>
    </w:p>
    <w:p w:rsidR="000C5158" w:rsidRPr="000C5158" w:rsidRDefault="000C5158" w:rsidP="000C5158">
      <w:pPr>
        <w:ind w:firstLine="709"/>
        <w:contextualSpacing/>
        <w:jc w:val="center"/>
        <w:rPr>
          <w:b/>
          <w:i/>
          <w:color w:val="000000"/>
          <w:sz w:val="28"/>
          <w:szCs w:val="28"/>
        </w:rPr>
      </w:pPr>
      <w:r w:rsidRPr="000C5158">
        <w:rPr>
          <w:b/>
          <w:i/>
          <w:color w:val="000000"/>
          <w:sz w:val="28"/>
          <w:szCs w:val="28"/>
        </w:rPr>
        <w:t>Тексты ситуационных задач</w:t>
      </w:r>
    </w:p>
    <w:p w:rsidR="000C5158" w:rsidRPr="000C5158" w:rsidRDefault="000C5158" w:rsidP="000C5158">
      <w:pPr>
        <w:contextualSpacing/>
        <w:jc w:val="center"/>
        <w:rPr>
          <w:b/>
          <w:color w:val="000000"/>
          <w:sz w:val="28"/>
          <w:szCs w:val="28"/>
        </w:rPr>
      </w:pPr>
      <w:r w:rsidRPr="000C5158">
        <w:rPr>
          <w:b/>
          <w:color w:val="000000"/>
          <w:sz w:val="28"/>
          <w:szCs w:val="28"/>
        </w:rPr>
        <w:t>Задача № 1.</w:t>
      </w:r>
    </w:p>
    <w:p w:rsidR="000C5158" w:rsidRPr="000C5158" w:rsidRDefault="000C5158" w:rsidP="000C5158">
      <w:pPr>
        <w:contextualSpacing/>
        <w:jc w:val="both"/>
        <w:rPr>
          <w:color w:val="000000"/>
          <w:sz w:val="28"/>
          <w:szCs w:val="28"/>
        </w:rPr>
      </w:pPr>
      <w:r w:rsidRPr="000C5158">
        <w:rPr>
          <w:color w:val="000000"/>
          <w:sz w:val="28"/>
          <w:szCs w:val="28"/>
        </w:rPr>
        <w:t xml:space="preserve">У  ребенка  2,5  лет  на  фоне  ОРВИ,  протекающей  </w:t>
      </w:r>
      <w:proofErr w:type="gramStart"/>
      <w:r w:rsidRPr="000C5158">
        <w:rPr>
          <w:color w:val="000000"/>
          <w:sz w:val="28"/>
          <w:szCs w:val="28"/>
        </w:rPr>
        <w:t>с</w:t>
      </w:r>
      <w:proofErr w:type="gramEnd"/>
      <w:r w:rsidRPr="000C5158">
        <w:rPr>
          <w:color w:val="000000"/>
          <w:sz w:val="28"/>
          <w:szCs w:val="28"/>
        </w:rPr>
        <w:t xml:space="preserve">  высокой </w:t>
      </w:r>
    </w:p>
    <w:p w:rsidR="000C5158" w:rsidRPr="000C5158" w:rsidRDefault="000C5158" w:rsidP="000C5158">
      <w:pPr>
        <w:contextualSpacing/>
        <w:jc w:val="both"/>
        <w:rPr>
          <w:color w:val="000000"/>
          <w:sz w:val="28"/>
          <w:szCs w:val="28"/>
        </w:rPr>
      </w:pPr>
      <w:r w:rsidRPr="000C5158">
        <w:rPr>
          <w:color w:val="000000"/>
          <w:sz w:val="28"/>
          <w:szCs w:val="28"/>
        </w:rPr>
        <w:t xml:space="preserve">лихорадкой, выраженной интоксикацией, появилась одышка  в покое </w:t>
      </w:r>
      <w:proofErr w:type="gramStart"/>
      <w:r w:rsidRPr="000C5158">
        <w:rPr>
          <w:color w:val="000000"/>
          <w:sz w:val="28"/>
          <w:szCs w:val="28"/>
        </w:rPr>
        <w:t>до</w:t>
      </w:r>
      <w:proofErr w:type="gramEnd"/>
      <w:r w:rsidRPr="000C5158">
        <w:rPr>
          <w:color w:val="000000"/>
          <w:sz w:val="28"/>
          <w:szCs w:val="28"/>
        </w:rPr>
        <w:t xml:space="preserve"> </w:t>
      </w:r>
    </w:p>
    <w:p w:rsidR="000C5158" w:rsidRPr="000C5158" w:rsidRDefault="000C5158" w:rsidP="000C5158">
      <w:pPr>
        <w:contextualSpacing/>
        <w:jc w:val="both"/>
        <w:rPr>
          <w:color w:val="000000"/>
          <w:sz w:val="28"/>
          <w:szCs w:val="28"/>
        </w:rPr>
      </w:pPr>
      <w:r w:rsidRPr="000C5158">
        <w:rPr>
          <w:color w:val="000000"/>
          <w:sz w:val="28"/>
          <w:szCs w:val="28"/>
        </w:rPr>
        <w:t xml:space="preserve">36-38  в  минуту,  общая  слабость,  потливость,  </w:t>
      </w:r>
      <w:proofErr w:type="gramStart"/>
      <w:r w:rsidRPr="000C5158">
        <w:rPr>
          <w:color w:val="000000"/>
          <w:sz w:val="28"/>
          <w:szCs w:val="28"/>
        </w:rPr>
        <w:t>частый</w:t>
      </w:r>
      <w:proofErr w:type="gramEnd"/>
      <w:r w:rsidRPr="000C5158">
        <w:rPr>
          <w:color w:val="000000"/>
          <w:sz w:val="28"/>
          <w:szCs w:val="28"/>
        </w:rPr>
        <w:t xml:space="preserve">  непродуктивный </w:t>
      </w:r>
    </w:p>
    <w:p w:rsidR="000C5158" w:rsidRPr="000C5158" w:rsidRDefault="000C5158" w:rsidP="000C5158">
      <w:pPr>
        <w:contextualSpacing/>
        <w:jc w:val="both"/>
        <w:rPr>
          <w:color w:val="000000"/>
          <w:sz w:val="28"/>
          <w:szCs w:val="28"/>
        </w:rPr>
      </w:pPr>
      <w:r w:rsidRPr="000C5158">
        <w:rPr>
          <w:color w:val="000000"/>
          <w:sz w:val="28"/>
          <w:szCs w:val="28"/>
        </w:rPr>
        <w:t xml:space="preserve">кашель. </w:t>
      </w:r>
    </w:p>
    <w:p w:rsidR="000C5158" w:rsidRPr="000C5158" w:rsidRDefault="000C5158" w:rsidP="000C5158">
      <w:pPr>
        <w:contextualSpacing/>
        <w:jc w:val="both"/>
        <w:rPr>
          <w:color w:val="000000"/>
          <w:sz w:val="28"/>
          <w:szCs w:val="28"/>
        </w:rPr>
      </w:pPr>
      <w:r w:rsidRPr="000C5158">
        <w:rPr>
          <w:color w:val="000000"/>
          <w:sz w:val="28"/>
          <w:szCs w:val="28"/>
        </w:rPr>
        <w:t xml:space="preserve">При  осмотре  бледен, легкий  </w:t>
      </w:r>
      <w:proofErr w:type="spellStart"/>
      <w:r w:rsidRPr="000C5158">
        <w:rPr>
          <w:color w:val="000000"/>
          <w:sz w:val="28"/>
          <w:szCs w:val="28"/>
        </w:rPr>
        <w:t>акроцианоз</w:t>
      </w:r>
      <w:proofErr w:type="spellEnd"/>
      <w:r w:rsidRPr="000C5158">
        <w:rPr>
          <w:color w:val="000000"/>
          <w:sz w:val="28"/>
          <w:szCs w:val="28"/>
        </w:rPr>
        <w:t xml:space="preserve">,  отеки  стоп,  пастозность </w:t>
      </w:r>
    </w:p>
    <w:p w:rsidR="000C5158" w:rsidRPr="000C5158" w:rsidRDefault="000C5158" w:rsidP="000C5158">
      <w:pPr>
        <w:contextualSpacing/>
        <w:jc w:val="both"/>
        <w:rPr>
          <w:color w:val="000000"/>
          <w:sz w:val="28"/>
          <w:szCs w:val="28"/>
        </w:rPr>
      </w:pPr>
      <w:r w:rsidRPr="000C5158">
        <w:rPr>
          <w:color w:val="000000"/>
          <w:sz w:val="28"/>
          <w:szCs w:val="28"/>
        </w:rPr>
        <w:t xml:space="preserve">голеней,  одышка  с  участием  вспомогательной  мускулатуры.  В  легких </w:t>
      </w:r>
    </w:p>
    <w:p w:rsidR="000C5158" w:rsidRPr="000C5158" w:rsidRDefault="000C5158" w:rsidP="000C5158">
      <w:pPr>
        <w:contextualSpacing/>
        <w:jc w:val="both"/>
        <w:rPr>
          <w:color w:val="000000"/>
          <w:sz w:val="28"/>
          <w:szCs w:val="28"/>
        </w:rPr>
      </w:pPr>
      <w:r w:rsidRPr="000C5158">
        <w:rPr>
          <w:color w:val="000000"/>
          <w:sz w:val="28"/>
          <w:szCs w:val="28"/>
        </w:rPr>
        <w:t xml:space="preserve">выслушивается  жесткое  дыхание,  хрипов  нет.  Пульс  136  в  минуту, </w:t>
      </w:r>
    </w:p>
    <w:p w:rsidR="000C5158" w:rsidRPr="000C5158" w:rsidRDefault="000C5158" w:rsidP="000C5158">
      <w:pPr>
        <w:contextualSpacing/>
        <w:jc w:val="both"/>
        <w:rPr>
          <w:color w:val="000000"/>
          <w:sz w:val="28"/>
          <w:szCs w:val="28"/>
        </w:rPr>
      </w:pPr>
      <w:r w:rsidRPr="000C5158">
        <w:rPr>
          <w:color w:val="000000"/>
          <w:sz w:val="28"/>
          <w:szCs w:val="28"/>
        </w:rPr>
        <w:t xml:space="preserve">ритмичный.  Верхушечный  толчок  ослаблен,  разлитой,  локализуется  по передней подмышечной линии в пятом </w:t>
      </w:r>
      <w:proofErr w:type="spellStart"/>
      <w:r w:rsidRPr="000C5158">
        <w:rPr>
          <w:color w:val="000000"/>
          <w:sz w:val="28"/>
          <w:szCs w:val="28"/>
        </w:rPr>
        <w:t>межреберье</w:t>
      </w:r>
      <w:proofErr w:type="spellEnd"/>
      <w:r w:rsidRPr="000C5158">
        <w:rPr>
          <w:color w:val="000000"/>
          <w:sz w:val="28"/>
          <w:szCs w:val="28"/>
        </w:rPr>
        <w:t xml:space="preserve"> слева и совпадает </w:t>
      </w:r>
      <w:proofErr w:type="gramStart"/>
      <w:r w:rsidRPr="000C5158">
        <w:rPr>
          <w:color w:val="000000"/>
          <w:sz w:val="28"/>
          <w:szCs w:val="28"/>
        </w:rPr>
        <w:t>с</w:t>
      </w:r>
      <w:proofErr w:type="gramEnd"/>
      <w:r w:rsidRPr="000C5158">
        <w:rPr>
          <w:color w:val="000000"/>
          <w:sz w:val="28"/>
          <w:szCs w:val="28"/>
        </w:rPr>
        <w:t xml:space="preserve"> </w:t>
      </w:r>
    </w:p>
    <w:p w:rsidR="000C5158" w:rsidRPr="000C5158" w:rsidRDefault="000C5158" w:rsidP="000C5158">
      <w:pPr>
        <w:contextualSpacing/>
        <w:jc w:val="both"/>
        <w:rPr>
          <w:color w:val="000000"/>
          <w:sz w:val="28"/>
          <w:szCs w:val="28"/>
        </w:rPr>
      </w:pPr>
      <w:r w:rsidRPr="000C5158">
        <w:rPr>
          <w:color w:val="000000"/>
          <w:sz w:val="28"/>
          <w:szCs w:val="28"/>
        </w:rPr>
        <w:t xml:space="preserve">левой границей сердца. </w:t>
      </w:r>
      <w:proofErr w:type="spellStart"/>
      <w:r w:rsidRPr="000C5158">
        <w:rPr>
          <w:color w:val="000000"/>
          <w:sz w:val="28"/>
          <w:szCs w:val="28"/>
        </w:rPr>
        <w:t>Аускультативно</w:t>
      </w:r>
      <w:proofErr w:type="spellEnd"/>
      <w:r w:rsidRPr="000C5158">
        <w:rPr>
          <w:color w:val="000000"/>
          <w:sz w:val="28"/>
          <w:szCs w:val="28"/>
        </w:rPr>
        <w:t xml:space="preserve">: тоны  сердца глухие, акцент  II </w:t>
      </w:r>
    </w:p>
    <w:p w:rsidR="000C5158" w:rsidRPr="000C5158" w:rsidRDefault="000C5158" w:rsidP="000C5158">
      <w:pPr>
        <w:contextualSpacing/>
        <w:jc w:val="both"/>
        <w:rPr>
          <w:color w:val="000000"/>
          <w:sz w:val="28"/>
          <w:szCs w:val="28"/>
        </w:rPr>
      </w:pPr>
      <w:r w:rsidRPr="000C5158">
        <w:rPr>
          <w:color w:val="000000"/>
          <w:sz w:val="28"/>
          <w:szCs w:val="28"/>
        </w:rPr>
        <w:t xml:space="preserve">тона  над легочной  артерией,  нежный дующий систолический  шум  </w:t>
      </w:r>
      <w:proofErr w:type="gramStart"/>
      <w:r w:rsidRPr="000C5158">
        <w:rPr>
          <w:color w:val="000000"/>
          <w:sz w:val="28"/>
          <w:szCs w:val="28"/>
        </w:rPr>
        <w:t>над</w:t>
      </w:r>
      <w:proofErr w:type="gramEnd"/>
      <w:r w:rsidRPr="000C5158">
        <w:rPr>
          <w:color w:val="000000"/>
          <w:sz w:val="28"/>
          <w:szCs w:val="28"/>
        </w:rPr>
        <w:t xml:space="preserve"> </w:t>
      </w:r>
    </w:p>
    <w:p w:rsidR="000C5158" w:rsidRPr="000C5158" w:rsidRDefault="000C5158" w:rsidP="000C5158">
      <w:pPr>
        <w:contextualSpacing/>
        <w:jc w:val="both"/>
        <w:rPr>
          <w:color w:val="000000"/>
          <w:sz w:val="28"/>
          <w:szCs w:val="28"/>
        </w:rPr>
      </w:pPr>
      <w:r w:rsidRPr="000C5158">
        <w:rPr>
          <w:color w:val="000000"/>
          <w:sz w:val="28"/>
          <w:szCs w:val="28"/>
        </w:rPr>
        <w:t xml:space="preserve">верхушкой. Печень +2 см из-под края реберной дуги. Мочится редко.  </w:t>
      </w:r>
    </w:p>
    <w:p w:rsidR="000C5158" w:rsidRPr="000C5158" w:rsidRDefault="000C5158" w:rsidP="000C5158">
      <w:pPr>
        <w:contextualSpacing/>
        <w:jc w:val="both"/>
        <w:rPr>
          <w:color w:val="000000"/>
          <w:sz w:val="28"/>
          <w:szCs w:val="28"/>
        </w:rPr>
      </w:pPr>
      <w:r w:rsidRPr="000C5158">
        <w:rPr>
          <w:color w:val="000000"/>
          <w:sz w:val="28"/>
          <w:szCs w:val="28"/>
        </w:rPr>
        <w:t xml:space="preserve">1.  Ваш предполагаемый диагноз? </w:t>
      </w:r>
    </w:p>
    <w:p w:rsidR="000C5158" w:rsidRPr="000C5158" w:rsidRDefault="000C5158" w:rsidP="000C5158">
      <w:pPr>
        <w:contextualSpacing/>
        <w:jc w:val="both"/>
        <w:rPr>
          <w:color w:val="000000"/>
          <w:sz w:val="28"/>
          <w:szCs w:val="28"/>
        </w:rPr>
      </w:pPr>
      <w:r w:rsidRPr="000C5158">
        <w:rPr>
          <w:color w:val="000000"/>
          <w:sz w:val="28"/>
          <w:szCs w:val="28"/>
        </w:rPr>
        <w:t xml:space="preserve">2.  План обследования? </w:t>
      </w:r>
    </w:p>
    <w:p w:rsidR="000C5158" w:rsidRPr="000C5158" w:rsidRDefault="000C5158" w:rsidP="000C5158">
      <w:pPr>
        <w:contextualSpacing/>
        <w:jc w:val="both"/>
        <w:rPr>
          <w:color w:val="000000"/>
          <w:sz w:val="28"/>
          <w:szCs w:val="28"/>
        </w:rPr>
      </w:pPr>
      <w:r w:rsidRPr="000C5158">
        <w:rPr>
          <w:color w:val="000000"/>
          <w:sz w:val="28"/>
          <w:szCs w:val="28"/>
        </w:rPr>
        <w:t xml:space="preserve">3.  С чем следует дифференцировать данное заболевание? </w:t>
      </w:r>
    </w:p>
    <w:p w:rsidR="000C5158" w:rsidRPr="000C5158" w:rsidRDefault="000C5158" w:rsidP="000C5158">
      <w:pPr>
        <w:contextualSpacing/>
        <w:jc w:val="both"/>
        <w:rPr>
          <w:color w:val="000000"/>
          <w:sz w:val="28"/>
          <w:szCs w:val="28"/>
        </w:rPr>
      </w:pPr>
      <w:r w:rsidRPr="000C5158">
        <w:rPr>
          <w:color w:val="000000"/>
          <w:sz w:val="28"/>
          <w:szCs w:val="28"/>
        </w:rPr>
        <w:t xml:space="preserve">4.  Основные принципы лечения? </w:t>
      </w:r>
    </w:p>
    <w:p w:rsidR="000C5158" w:rsidRPr="000C5158" w:rsidRDefault="000C5158" w:rsidP="000C5158">
      <w:pPr>
        <w:contextualSpacing/>
        <w:jc w:val="both"/>
        <w:rPr>
          <w:color w:val="000000"/>
          <w:sz w:val="28"/>
          <w:szCs w:val="28"/>
        </w:rPr>
      </w:pPr>
      <w:r w:rsidRPr="000C5158">
        <w:rPr>
          <w:color w:val="000000"/>
          <w:sz w:val="28"/>
          <w:szCs w:val="28"/>
        </w:rPr>
        <w:t xml:space="preserve">5.  Назовите основные этиологические факторы заболевания. </w:t>
      </w:r>
    </w:p>
    <w:p w:rsidR="000C5158" w:rsidRPr="000C5158" w:rsidRDefault="000C5158" w:rsidP="000C5158">
      <w:pPr>
        <w:contextualSpacing/>
        <w:jc w:val="center"/>
        <w:rPr>
          <w:b/>
          <w:color w:val="000000"/>
          <w:sz w:val="28"/>
          <w:szCs w:val="28"/>
        </w:rPr>
      </w:pPr>
      <w:r w:rsidRPr="000C5158">
        <w:rPr>
          <w:b/>
          <w:color w:val="000000"/>
          <w:sz w:val="28"/>
          <w:szCs w:val="28"/>
        </w:rPr>
        <w:t>Задача № 2.</w:t>
      </w:r>
    </w:p>
    <w:p w:rsidR="000C5158" w:rsidRPr="000C5158" w:rsidRDefault="000C5158" w:rsidP="000C5158">
      <w:pPr>
        <w:contextualSpacing/>
        <w:jc w:val="both"/>
        <w:rPr>
          <w:color w:val="000000"/>
          <w:sz w:val="28"/>
          <w:szCs w:val="28"/>
        </w:rPr>
      </w:pPr>
      <w:r w:rsidRPr="000C5158">
        <w:rPr>
          <w:color w:val="000000"/>
          <w:sz w:val="28"/>
          <w:szCs w:val="28"/>
        </w:rPr>
        <w:t xml:space="preserve">У ребенка  1,5 лет, часто болеющего ОРВИ, на фоне последнего </w:t>
      </w:r>
    </w:p>
    <w:p w:rsidR="000C5158" w:rsidRPr="000C5158" w:rsidRDefault="000C5158" w:rsidP="000C5158">
      <w:pPr>
        <w:contextualSpacing/>
        <w:jc w:val="both"/>
        <w:rPr>
          <w:color w:val="000000"/>
          <w:sz w:val="28"/>
          <w:szCs w:val="28"/>
        </w:rPr>
      </w:pPr>
      <w:r w:rsidRPr="000C5158">
        <w:rPr>
          <w:color w:val="000000"/>
          <w:sz w:val="28"/>
          <w:szCs w:val="28"/>
        </w:rPr>
        <w:t xml:space="preserve">заболевания,  протекающего  особенно  тяжело,  с  высокой  лихорадкой, </w:t>
      </w:r>
    </w:p>
    <w:p w:rsidR="000C5158" w:rsidRPr="000C5158" w:rsidRDefault="000C5158" w:rsidP="000C5158">
      <w:pPr>
        <w:contextualSpacing/>
        <w:jc w:val="both"/>
        <w:rPr>
          <w:color w:val="000000"/>
          <w:sz w:val="28"/>
          <w:szCs w:val="28"/>
        </w:rPr>
      </w:pPr>
      <w:r w:rsidRPr="000C5158">
        <w:rPr>
          <w:color w:val="000000"/>
          <w:sz w:val="28"/>
          <w:szCs w:val="28"/>
        </w:rPr>
        <w:t xml:space="preserve">выраженной  интоксикацией,  появилась  одышка  в  покое  до  32-34  </w:t>
      </w:r>
      <w:proofErr w:type="gramStart"/>
      <w:r w:rsidRPr="000C5158">
        <w:rPr>
          <w:color w:val="000000"/>
          <w:sz w:val="28"/>
          <w:szCs w:val="28"/>
        </w:rPr>
        <w:t>в</w:t>
      </w:r>
      <w:proofErr w:type="gramEnd"/>
      <w:r w:rsidRPr="000C5158">
        <w:rPr>
          <w:color w:val="000000"/>
          <w:sz w:val="28"/>
          <w:szCs w:val="28"/>
        </w:rPr>
        <w:t xml:space="preserve"> </w:t>
      </w:r>
    </w:p>
    <w:p w:rsidR="000C5158" w:rsidRPr="000C5158" w:rsidRDefault="000C5158" w:rsidP="000C5158">
      <w:pPr>
        <w:contextualSpacing/>
        <w:jc w:val="both"/>
        <w:rPr>
          <w:color w:val="000000"/>
          <w:sz w:val="28"/>
          <w:szCs w:val="28"/>
        </w:rPr>
      </w:pPr>
      <w:r w:rsidRPr="000C5158">
        <w:rPr>
          <w:color w:val="000000"/>
          <w:sz w:val="28"/>
          <w:szCs w:val="28"/>
        </w:rPr>
        <w:t xml:space="preserve">минуту, потливость, беспокойство, покашливание при смене положения, </w:t>
      </w:r>
    </w:p>
    <w:p w:rsidR="000C5158" w:rsidRPr="000C5158" w:rsidRDefault="000C5158" w:rsidP="000C5158">
      <w:pPr>
        <w:contextualSpacing/>
        <w:jc w:val="both"/>
        <w:rPr>
          <w:color w:val="000000"/>
          <w:sz w:val="28"/>
          <w:szCs w:val="28"/>
        </w:rPr>
      </w:pPr>
      <w:r w:rsidRPr="000C5158">
        <w:rPr>
          <w:color w:val="000000"/>
          <w:sz w:val="28"/>
          <w:szCs w:val="28"/>
        </w:rPr>
        <w:t xml:space="preserve">боли в животе, рвота. При осмотре </w:t>
      </w:r>
      <w:proofErr w:type="gramStart"/>
      <w:r w:rsidRPr="000C5158">
        <w:rPr>
          <w:color w:val="000000"/>
          <w:sz w:val="28"/>
          <w:szCs w:val="28"/>
        </w:rPr>
        <w:t>бледен</w:t>
      </w:r>
      <w:proofErr w:type="gramEnd"/>
      <w:r w:rsidRPr="000C5158">
        <w:rPr>
          <w:color w:val="000000"/>
          <w:sz w:val="28"/>
          <w:szCs w:val="28"/>
        </w:rPr>
        <w:t xml:space="preserve">, легкий </w:t>
      </w:r>
      <w:proofErr w:type="spellStart"/>
      <w:r w:rsidRPr="000C5158">
        <w:rPr>
          <w:color w:val="000000"/>
          <w:sz w:val="28"/>
          <w:szCs w:val="28"/>
        </w:rPr>
        <w:t>акроцианоз</w:t>
      </w:r>
      <w:proofErr w:type="spellEnd"/>
      <w:r w:rsidRPr="000C5158">
        <w:rPr>
          <w:color w:val="000000"/>
          <w:sz w:val="28"/>
          <w:szCs w:val="28"/>
        </w:rPr>
        <w:t xml:space="preserve">. В легких </w:t>
      </w:r>
    </w:p>
    <w:p w:rsidR="000C5158" w:rsidRPr="000C5158" w:rsidRDefault="000C5158" w:rsidP="000C5158">
      <w:pPr>
        <w:contextualSpacing/>
        <w:jc w:val="both"/>
        <w:rPr>
          <w:color w:val="000000"/>
          <w:sz w:val="28"/>
          <w:szCs w:val="28"/>
        </w:rPr>
      </w:pPr>
      <w:r w:rsidRPr="000C5158">
        <w:rPr>
          <w:color w:val="000000"/>
          <w:sz w:val="28"/>
          <w:szCs w:val="28"/>
        </w:rPr>
        <w:t xml:space="preserve">единичные  влажные  хрипы  с  обеих  сторон  в  задненижних  отделах: </w:t>
      </w:r>
    </w:p>
    <w:p w:rsidR="000C5158" w:rsidRPr="000C5158" w:rsidRDefault="000C5158" w:rsidP="000C5158">
      <w:pPr>
        <w:contextualSpacing/>
        <w:jc w:val="both"/>
        <w:rPr>
          <w:color w:val="000000"/>
          <w:sz w:val="28"/>
          <w:szCs w:val="28"/>
        </w:rPr>
      </w:pPr>
      <w:r w:rsidRPr="000C5158">
        <w:rPr>
          <w:color w:val="000000"/>
          <w:sz w:val="28"/>
          <w:szCs w:val="28"/>
        </w:rPr>
        <w:t xml:space="preserve">границы  сердца  расширены  влево  и  вправо  до  1,5-2  см,  тоны  сердца </w:t>
      </w:r>
    </w:p>
    <w:p w:rsidR="000C5158" w:rsidRPr="000C5158" w:rsidRDefault="000C5158" w:rsidP="000C5158">
      <w:pPr>
        <w:contextualSpacing/>
        <w:jc w:val="both"/>
        <w:rPr>
          <w:color w:val="000000"/>
          <w:sz w:val="28"/>
          <w:szCs w:val="28"/>
        </w:rPr>
      </w:pPr>
      <w:r w:rsidRPr="000C5158">
        <w:rPr>
          <w:color w:val="000000"/>
          <w:sz w:val="28"/>
          <w:szCs w:val="28"/>
        </w:rPr>
        <w:t xml:space="preserve">глухие, тахикардия до 130 в минуту при нормальной температуре тела. На верхушке сердца нежный систолический шум. Живот мягкий, печень + 4 см из-под реберной дуги, край острый, селезенка у края реберной дуги. </w:t>
      </w:r>
    </w:p>
    <w:p w:rsidR="000C5158" w:rsidRPr="000C5158" w:rsidRDefault="000C5158" w:rsidP="000C5158">
      <w:pPr>
        <w:contextualSpacing/>
        <w:jc w:val="both"/>
        <w:rPr>
          <w:color w:val="000000"/>
          <w:sz w:val="28"/>
          <w:szCs w:val="28"/>
        </w:rPr>
      </w:pPr>
      <w:r w:rsidRPr="000C5158">
        <w:rPr>
          <w:color w:val="000000"/>
          <w:sz w:val="28"/>
          <w:szCs w:val="28"/>
        </w:rPr>
        <w:t xml:space="preserve">Голени пастозные. Мочится редко. </w:t>
      </w:r>
    </w:p>
    <w:p w:rsidR="000C5158" w:rsidRPr="000C5158" w:rsidRDefault="000C5158" w:rsidP="000C5158">
      <w:pPr>
        <w:contextualSpacing/>
        <w:jc w:val="both"/>
        <w:rPr>
          <w:color w:val="000000"/>
          <w:sz w:val="28"/>
          <w:szCs w:val="28"/>
        </w:rPr>
      </w:pPr>
      <w:r w:rsidRPr="000C5158">
        <w:rPr>
          <w:color w:val="000000"/>
          <w:sz w:val="28"/>
          <w:szCs w:val="28"/>
        </w:rPr>
        <w:t xml:space="preserve">1. Ваш предположительный диагноз? </w:t>
      </w:r>
    </w:p>
    <w:p w:rsidR="000C5158" w:rsidRPr="000C5158" w:rsidRDefault="000C5158" w:rsidP="000C5158">
      <w:pPr>
        <w:contextualSpacing/>
        <w:jc w:val="both"/>
        <w:rPr>
          <w:color w:val="000000"/>
          <w:sz w:val="28"/>
          <w:szCs w:val="28"/>
        </w:rPr>
      </w:pPr>
      <w:r w:rsidRPr="000C5158">
        <w:rPr>
          <w:color w:val="000000"/>
          <w:sz w:val="28"/>
          <w:szCs w:val="28"/>
        </w:rPr>
        <w:t xml:space="preserve">2. Ожидаемые результаты </w:t>
      </w:r>
      <w:proofErr w:type="spellStart"/>
      <w:r w:rsidRPr="000C5158">
        <w:rPr>
          <w:color w:val="000000"/>
          <w:sz w:val="28"/>
          <w:szCs w:val="28"/>
        </w:rPr>
        <w:t>параклинического</w:t>
      </w:r>
      <w:proofErr w:type="spellEnd"/>
      <w:r w:rsidRPr="000C5158">
        <w:rPr>
          <w:color w:val="000000"/>
          <w:sz w:val="28"/>
          <w:szCs w:val="28"/>
        </w:rPr>
        <w:t xml:space="preserve"> обследования. </w:t>
      </w:r>
    </w:p>
    <w:p w:rsidR="000C5158" w:rsidRPr="000C5158" w:rsidRDefault="000C5158" w:rsidP="000C5158">
      <w:pPr>
        <w:contextualSpacing/>
        <w:jc w:val="both"/>
        <w:rPr>
          <w:color w:val="000000"/>
          <w:sz w:val="28"/>
          <w:szCs w:val="28"/>
        </w:rPr>
      </w:pPr>
      <w:r w:rsidRPr="000C5158">
        <w:rPr>
          <w:color w:val="000000"/>
          <w:sz w:val="28"/>
          <w:szCs w:val="28"/>
        </w:rPr>
        <w:lastRenderedPageBreak/>
        <w:t xml:space="preserve">3. Назовите причину  абдоминального синдрома.  </w:t>
      </w:r>
    </w:p>
    <w:p w:rsidR="000C5158" w:rsidRPr="000C5158" w:rsidRDefault="000C5158" w:rsidP="000C5158">
      <w:pPr>
        <w:contextualSpacing/>
        <w:jc w:val="both"/>
        <w:rPr>
          <w:color w:val="000000"/>
          <w:sz w:val="28"/>
          <w:szCs w:val="28"/>
        </w:rPr>
      </w:pPr>
      <w:r w:rsidRPr="000C5158">
        <w:rPr>
          <w:color w:val="000000"/>
          <w:sz w:val="28"/>
          <w:szCs w:val="28"/>
        </w:rPr>
        <w:t xml:space="preserve">4. Обоснуйте клиническую стадию сердечной недостаточности. </w:t>
      </w:r>
    </w:p>
    <w:p w:rsidR="000C5158" w:rsidRPr="000C5158" w:rsidRDefault="000C5158" w:rsidP="000C5158">
      <w:pPr>
        <w:contextualSpacing/>
        <w:jc w:val="both"/>
        <w:rPr>
          <w:color w:val="000000"/>
          <w:sz w:val="28"/>
          <w:szCs w:val="28"/>
        </w:rPr>
      </w:pPr>
      <w:r w:rsidRPr="000C5158">
        <w:rPr>
          <w:color w:val="000000"/>
          <w:sz w:val="28"/>
          <w:szCs w:val="28"/>
        </w:rPr>
        <w:t>5. Лечение.</w:t>
      </w:r>
    </w:p>
    <w:p w:rsidR="000C5158" w:rsidRPr="000C5158" w:rsidRDefault="000C5158" w:rsidP="000C5158">
      <w:pPr>
        <w:contextualSpacing/>
        <w:jc w:val="both"/>
        <w:rPr>
          <w:color w:val="000000"/>
          <w:sz w:val="28"/>
          <w:szCs w:val="28"/>
        </w:rPr>
      </w:pPr>
    </w:p>
    <w:p w:rsidR="000C5158" w:rsidRPr="000C5158" w:rsidRDefault="000C5158" w:rsidP="000C5158">
      <w:pPr>
        <w:contextualSpacing/>
        <w:jc w:val="center"/>
        <w:rPr>
          <w:color w:val="000000"/>
          <w:sz w:val="28"/>
          <w:szCs w:val="28"/>
        </w:rPr>
      </w:pPr>
      <w:r w:rsidRPr="000C5158">
        <w:rPr>
          <w:color w:val="000000"/>
          <w:sz w:val="28"/>
          <w:szCs w:val="28"/>
        </w:rPr>
        <w:t>ЭТАЛОНЫ ОТВЕТОВ</w:t>
      </w:r>
    </w:p>
    <w:p w:rsidR="000C5158" w:rsidRPr="000C5158" w:rsidRDefault="000C5158" w:rsidP="000C5158">
      <w:pPr>
        <w:contextualSpacing/>
        <w:jc w:val="center"/>
        <w:rPr>
          <w:b/>
          <w:color w:val="000000"/>
          <w:sz w:val="28"/>
          <w:szCs w:val="28"/>
        </w:rPr>
      </w:pPr>
      <w:r w:rsidRPr="000C5158">
        <w:rPr>
          <w:b/>
          <w:color w:val="000000"/>
          <w:sz w:val="28"/>
          <w:szCs w:val="28"/>
        </w:rPr>
        <w:t>Эталон ответа к задаче № 1.</w:t>
      </w:r>
    </w:p>
    <w:p w:rsidR="000C5158" w:rsidRPr="000C5158" w:rsidRDefault="000C5158" w:rsidP="000C5158">
      <w:pPr>
        <w:contextualSpacing/>
        <w:jc w:val="both"/>
        <w:rPr>
          <w:color w:val="000000"/>
          <w:sz w:val="28"/>
          <w:szCs w:val="28"/>
        </w:rPr>
      </w:pPr>
      <w:r w:rsidRPr="000C5158">
        <w:rPr>
          <w:color w:val="000000"/>
          <w:sz w:val="28"/>
          <w:szCs w:val="28"/>
        </w:rPr>
        <w:t xml:space="preserve">1.  Острая  ревматическая  лихорадка,  инфекционный  эндокардит, </w:t>
      </w:r>
    </w:p>
    <w:p w:rsidR="000C5158" w:rsidRPr="000C5158" w:rsidRDefault="000C5158" w:rsidP="000C5158">
      <w:pPr>
        <w:contextualSpacing/>
        <w:jc w:val="both"/>
        <w:rPr>
          <w:color w:val="000000"/>
          <w:sz w:val="28"/>
          <w:szCs w:val="28"/>
        </w:rPr>
      </w:pPr>
      <w:r w:rsidRPr="000C5158">
        <w:rPr>
          <w:color w:val="000000"/>
          <w:sz w:val="28"/>
          <w:szCs w:val="28"/>
        </w:rPr>
        <w:t xml:space="preserve">миокардит, </w:t>
      </w:r>
      <w:proofErr w:type="gramStart"/>
      <w:r w:rsidRPr="000C5158">
        <w:rPr>
          <w:color w:val="000000"/>
          <w:sz w:val="28"/>
          <w:szCs w:val="28"/>
        </w:rPr>
        <w:t>функциональные</w:t>
      </w:r>
      <w:proofErr w:type="gramEnd"/>
      <w:r w:rsidRPr="000C5158">
        <w:rPr>
          <w:color w:val="000000"/>
          <w:sz w:val="28"/>
          <w:szCs w:val="28"/>
        </w:rPr>
        <w:t xml:space="preserve"> </w:t>
      </w:r>
      <w:proofErr w:type="spellStart"/>
      <w:r w:rsidRPr="000C5158">
        <w:rPr>
          <w:color w:val="000000"/>
          <w:sz w:val="28"/>
          <w:szCs w:val="28"/>
        </w:rPr>
        <w:t>кардиопатии</w:t>
      </w:r>
      <w:proofErr w:type="spellEnd"/>
      <w:r w:rsidRPr="000C5158">
        <w:rPr>
          <w:color w:val="000000"/>
          <w:sz w:val="28"/>
          <w:szCs w:val="28"/>
        </w:rPr>
        <w:t xml:space="preserve">. </w:t>
      </w:r>
    </w:p>
    <w:p w:rsidR="000C5158" w:rsidRPr="000C5158" w:rsidRDefault="000C5158" w:rsidP="000C5158">
      <w:pPr>
        <w:contextualSpacing/>
        <w:jc w:val="both"/>
        <w:rPr>
          <w:color w:val="000000"/>
          <w:sz w:val="28"/>
          <w:szCs w:val="28"/>
        </w:rPr>
      </w:pPr>
      <w:r w:rsidRPr="000C5158">
        <w:rPr>
          <w:color w:val="000000"/>
          <w:sz w:val="28"/>
          <w:szCs w:val="28"/>
        </w:rPr>
        <w:t xml:space="preserve">2. </w:t>
      </w:r>
      <w:proofErr w:type="gramStart"/>
      <w:r w:rsidRPr="000C5158">
        <w:rPr>
          <w:color w:val="000000"/>
          <w:sz w:val="28"/>
          <w:szCs w:val="28"/>
        </w:rPr>
        <w:t xml:space="preserve">Клинический анализ крови – определение гуморальной активности; </w:t>
      </w:r>
      <w:proofErr w:type="gramEnd"/>
    </w:p>
    <w:p w:rsidR="000C5158" w:rsidRPr="000C5158" w:rsidRDefault="000C5158" w:rsidP="000C5158">
      <w:pPr>
        <w:contextualSpacing/>
        <w:jc w:val="both"/>
        <w:rPr>
          <w:color w:val="000000"/>
          <w:sz w:val="28"/>
          <w:szCs w:val="28"/>
        </w:rPr>
      </w:pPr>
      <w:proofErr w:type="gramStart"/>
      <w:r w:rsidRPr="000C5158">
        <w:rPr>
          <w:color w:val="000000"/>
          <w:sz w:val="28"/>
          <w:szCs w:val="28"/>
        </w:rPr>
        <w:t xml:space="preserve">биохимический  анализ  крови  (СРБ  –  определение  гуморальной </w:t>
      </w:r>
      <w:proofErr w:type="gramEnd"/>
    </w:p>
    <w:p w:rsidR="000C5158" w:rsidRPr="000C5158" w:rsidRDefault="000C5158" w:rsidP="000C5158">
      <w:pPr>
        <w:contextualSpacing/>
        <w:jc w:val="both"/>
        <w:rPr>
          <w:color w:val="000000"/>
          <w:sz w:val="28"/>
          <w:szCs w:val="28"/>
        </w:rPr>
      </w:pPr>
      <w:r w:rsidRPr="000C5158">
        <w:rPr>
          <w:color w:val="000000"/>
          <w:sz w:val="28"/>
          <w:szCs w:val="28"/>
        </w:rPr>
        <w:t xml:space="preserve">активности  процесса,  КФК,  ЛДГ  –  </w:t>
      </w:r>
      <w:proofErr w:type="spellStart"/>
      <w:r w:rsidRPr="000C5158">
        <w:rPr>
          <w:color w:val="000000"/>
          <w:sz w:val="28"/>
          <w:szCs w:val="28"/>
        </w:rPr>
        <w:t>миокардиальные</w:t>
      </w:r>
      <w:proofErr w:type="spellEnd"/>
      <w:r w:rsidRPr="000C5158">
        <w:rPr>
          <w:color w:val="000000"/>
          <w:sz w:val="28"/>
          <w:szCs w:val="28"/>
        </w:rPr>
        <w:t xml:space="preserve">  ферменты, </w:t>
      </w:r>
    </w:p>
    <w:p w:rsidR="000C5158" w:rsidRPr="000C5158" w:rsidRDefault="000C5158" w:rsidP="000C5158">
      <w:pPr>
        <w:contextualSpacing/>
        <w:jc w:val="both"/>
        <w:rPr>
          <w:color w:val="000000"/>
          <w:sz w:val="28"/>
          <w:szCs w:val="28"/>
        </w:rPr>
      </w:pPr>
      <w:proofErr w:type="spellStart"/>
      <w:r w:rsidRPr="000C5158">
        <w:rPr>
          <w:color w:val="000000"/>
          <w:sz w:val="28"/>
          <w:szCs w:val="28"/>
        </w:rPr>
        <w:t>др</w:t>
      </w:r>
      <w:proofErr w:type="gramStart"/>
      <w:r w:rsidRPr="000C5158">
        <w:rPr>
          <w:color w:val="000000"/>
          <w:sz w:val="28"/>
          <w:szCs w:val="28"/>
        </w:rPr>
        <w:t>.о</w:t>
      </w:r>
      <w:proofErr w:type="gramEnd"/>
      <w:r w:rsidRPr="000C5158">
        <w:rPr>
          <w:color w:val="000000"/>
          <w:sz w:val="28"/>
          <w:szCs w:val="28"/>
        </w:rPr>
        <w:t>бщеклинические</w:t>
      </w:r>
      <w:proofErr w:type="spellEnd"/>
      <w:r w:rsidRPr="000C5158">
        <w:rPr>
          <w:color w:val="000000"/>
          <w:sz w:val="28"/>
          <w:szCs w:val="28"/>
        </w:rPr>
        <w:t xml:space="preserve"> показатели); серологические анализ (АСЛ-О, </w:t>
      </w:r>
      <w:proofErr w:type="spellStart"/>
      <w:r w:rsidRPr="000C5158">
        <w:rPr>
          <w:color w:val="000000"/>
          <w:sz w:val="28"/>
          <w:szCs w:val="28"/>
        </w:rPr>
        <w:t>стрептокиназа</w:t>
      </w:r>
      <w:proofErr w:type="spellEnd"/>
      <w:r w:rsidRPr="000C5158">
        <w:rPr>
          <w:color w:val="000000"/>
          <w:sz w:val="28"/>
          <w:szCs w:val="28"/>
        </w:rPr>
        <w:t xml:space="preserve">); </w:t>
      </w:r>
    </w:p>
    <w:p w:rsidR="000C5158" w:rsidRPr="000C5158" w:rsidRDefault="000C5158" w:rsidP="000C5158">
      <w:pPr>
        <w:contextualSpacing/>
        <w:jc w:val="both"/>
        <w:rPr>
          <w:color w:val="000000"/>
          <w:sz w:val="28"/>
          <w:szCs w:val="28"/>
        </w:rPr>
      </w:pPr>
      <w:r w:rsidRPr="000C5158">
        <w:rPr>
          <w:color w:val="000000"/>
          <w:sz w:val="28"/>
          <w:szCs w:val="28"/>
        </w:rPr>
        <w:t xml:space="preserve">ЭКГ – регистрация нарушений ритма (миокардит); </w:t>
      </w:r>
    </w:p>
    <w:p w:rsidR="000C5158" w:rsidRPr="000C5158" w:rsidRDefault="000C5158" w:rsidP="000C5158">
      <w:pPr>
        <w:contextualSpacing/>
        <w:jc w:val="both"/>
        <w:rPr>
          <w:color w:val="000000"/>
          <w:sz w:val="28"/>
          <w:szCs w:val="28"/>
        </w:rPr>
      </w:pPr>
      <w:proofErr w:type="spellStart"/>
      <w:r w:rsidRPr="000C5158">
        <w:rPr>
          <w:color w:val="000000"/>
          <w:sz w:val="28"/>
          <w:szCs w:val="28"/>
        </w:rPr>
        <w:t>ЭхоКГ</w:t>
      </w:r>
      <w:proofErr w:type="spellEnd"/>
      <w:r w:rsidRPr="000C5158">
        <w:rPr>
          <w:color w:val="000000"/>
          <w:sz w:val="28"/>
          <w:szCs w:val="28"/>
        </w:rPr>
        <w:t xml:space="preserve"> – диагностика кардита (эндо-, мио-, перикардита); </w:t>
      </w:r>
    </w:p>
    <w:p w:rsidR="000C5158" w:rsidRPr="000C5158" w:rsidRDefault="000C5158" w:rsidP="000C5158">
      <w:pPr>
        <w:contextualSpacing/>
        <w:jc w:val="both"/>
        <w:rPr>
          <w:color w:val="000000"/>
          <w:sz w:val="28"/>
          <w:szCs w:val="28"/>
        </w:rPr>
      </w:pPr>
      <w:r w:rsidRPr="000C5158">
        <w:rPr>
          <w:color w:val="000000"/>
          <w:sz w:val="28"/>
          <w:szCs w:val="28"/>
        </w:rPr>
        <w:t>рентгенография легких при необходимости (</w:t>
      </w:r>
      <w:proofErr w:type="spellStart"/>
      <w:r w:rsidRPr="000C5158">
        <w:rPr>
          <w:color w:val="000000"/>
          <w:sz w:val="28"/>
          <w:szCs w:val="28"/>
        </w:rPr>
        <w:t>кардиомегалия</w:t>
      </w:r>
      <w:proofErr w:type="spellEnd"/>
      <w:r w:rsidRPr="000C5158">
        <w:rPr>
          <w:color w:val="000000"/>
          <w:sz w:val="28"/>
          <w:szCs w:val="28"/>
        </w:rPr>
        <w:t xml:space="preserve">); </w:t>
      </w:r>
    </w:p>
    <w:p w:rsidR="000C5158" w:rsidRPr="000C5158" w:rsidRDefault="000C5158" w:rsidP="000C5158">
      <w:pPr>
        <w:contextualSpacing/>
        <w:jc w:val="both"/>
        <w:rPr>
          <w:color w:val="000000"/>
          <w:sz w:val="28"/>
          <w:szCs w:val="28"/>
        </w:rPr>
      </w:pPr>
      <w:r w:rsidRPr="000C5158">
        <w:rPr>
          <w:color w:val="000000"/>
          <w:sz w:val="28"/>
          <w:szCs w:val="28"/>
        </w:rPr>
        <w:t xml:space="preserve">УЗИ суставов (диагностика артрита); </w:t>
      </w:r>
    </w:p>
    <w:p w:rsidR="000C5158" w:rsidRPr="000C5158" w:rsidRDefault="000C5158" w:rsidP="000C5158">
      <w:pPr>
        <w:contextualSpacing/>
        <w:jc w:val="both"/>
        <w:rPr>
          <w:color w:val="000000"/>
          <w:sz w:val="28"/>
          <w:szCs w:val="28"/>
        </w:rPr>
      </w:pPr>
      <w:r w:rsidRPr="000C5158">
        <w:rPr>
          <w:color w:val="000000"/>
          <w:sz w:val="28"/>
          <w:szCs w:val="28"/>
        </w:rPr>
        <w:t xml:space="preserve">бактериологический посев с миндалин на флору. </w:t>
      </w:r>
    </w:p>
    <w:p w:rsidR="000C5158" w:rsidRPr="000C5158" w:rsidRDefault="000C5158" w:rsidP="000C5158">
      <w:pPr>
        <w:contextualSpacing/>
        <w:jc w:val="both"/>
        <w:rPr>
          <w:color w:val="000000"/>
          <w:sz w:val="28"/>
          <w:szCs w:val="28"/>
        </w:rPr>
      </w:pPr>
      <w:r w:rsidRPr="000C5158">
        <w:rPr>
          <w:color w:val="000000"/>
          <w:sz w:val="28"/>
          <w:szCs w:val="28"/>
        </w:rPr>
        <w:t xml:space="preserve">3.  ОРЛ  –  системное  заболевание  соединительной  ткани  </w:t>
      </w:r>
      <w:proofErr w:type="gramStart"/>
      <w:r w:rsidRPr="000C5158">
        <w:rPr>
          <w:color w:val="000000"/>
          <w:sz w:val="28"/>
          <w:szCs w:val="28"/>
        </w:rPr>
        <w:t>с</w:t>
      </w:r>
      <w:proofErr w:type="gramEnd"/>
      <w:r w:rsidRPr="000C5158">
        <w:rPr>
          <w:color w:val="000000"/>
          <w:sz w:val="28"/>
          <w:szCs w:val="28"/>
        </w:rPr>
        <w:t xml:space="preserve"> </w:t>
      </w:r>
    </w:p>
    <w:p w:rsidR="000C5158" w:rsidRPr="000C5158" w:rsidRDefault="000C5158" w:rsidP="000C5158">
      <w:pPr>
        <w:contextualSpacing/>
        <w:jc w:val="both"/>
        <w:rPr>
          <w:color w:val="000000"/>
          <w:sz w:val="28"/>
          <w:szCs w:val="28"/>
        </w:rPr>
      </w:pPr>
      <w:r w:rsidRPr="000C5158">
        <w:rPr>
          <w:color w:val="000000"/>
          <w:sz w:val="28"/>
          <w:szCs w:val="28"/>
        </w:rPr>
        <w:t xml:space="preserve">преимущественной  локализацией  процесса  в  </w:t>
      </w:r>
      <w:proofErr w:type="gramStart"/>
      <w:r w:rsidRPr="000C5158">
        <w:rPr>
          <w:color w:val="000000"/>
          <w:sz w:val="28"/>
          <w:szCs w:val="28"/>
        </w:rPr>
        <w:t>сердечно-сосудистой</w:t>
      </w:r>
      <w:proofErr w:type="gramEnd"/>
      <w:r w:rsidRPr="000C5158">
        <w:rPr>
          <w:color w:val="000000"/>
          <w:sz w:val="28"/>
          <w:szCs w:val="28"/>
        </w:rPr>
        <w:t xml:space="preserve"> </w:t>
      </w:r>
    </w:p>
    <w:p w:rsidR="000C5158" w:rsidRPr="000C5158" w:rsidRDefault="000C5158" w:rsidP="000C5158">
      <w:pPr>
        <w:contextualSpacing/>
        <w:jc w:val="both"/>
        <w:rPr>
          <w:color w:val="000000"/>
          <w:sz w:val="28"/>
          <w:szCs w:val="28"/>
        </w:rPr>
      </w:pPr>
      <w:r w:rsidRPr="000C5158">
        <w:rPr>
          <w:color w:val="000000"/>
          <w:sz w:val="28"/>
          <w:szCs w:val="28"/>
        </w:rPr>
        <w:t xml:space="preserve">системе, </w:t>
      </w:r>
      <w:proofErr w:type="gramStart"/>
      <w:r w:rsidRPr="000C5158">
        <w:rPr>
          <w:color w:val="000000"/>
          <w:sz w:val="28"/>
          <w:szCs w:val="28"/>
        </w:rPr>
        <w:t>развивающееся</w:t>
      </w:r>
      <w:proofErr w:type="gramEnd"/>
      <w:r w:rsidRPr="000C5158">
        <w:rPr>
          <w:color w:val="000000"/>
          <w:sz w:val="28"/>
          <w:szCs w:val="28"/>
        </w:rPr>
        <w:t xml:space="preserve"> в связи с острой А-стрептококковой инфекцией у </w:t>
      </w:r>
    </w:p>
    <w:p w:rsidR="000C5158" w:rsidRPr="000C5158" w:rsidRDefault="000C5158" w:rsidP="000C5158">
      <w:pPr>
        <w:contextualSpacing/>
        <w:jc w:val="both"/>
        <w:rPr>
          <w:color w:val="000000"/>
          <w:sz w:val="28"/>
          <w:szCs w:val="28"/>
        </w:rPr>
      </w:pPr>
      <w:r w:rsidRPr="000C5158">
        <w:rPr>
          <w:color w:val="000000"/>
          <w:sz w:val="28"/>
          <w:szCs w:val="28"/>
        </w:rPr>
        <w:t xml:space="preserve">предрасположенных к нему лиц, главным образом 7-15 лет.  </w:t>
      </w:r>
    </w:p>
    <w:p w:rsidR="000C5158" w:rsidRPr="000C5158" w:rsidRDefault="000C5158" w:rsidP="000C5158">
      <w:pPr>
        <w:contextualSpacing/>
        <w:jc w:val="both"/>
        <w:rPr>
          <w:color w:val="000000"/>
          <w:sz w:val="28"/>
          <w:szCs w:val="28"/>
        </w:rPr>
      </w:pPr>
      <w:r w:rsidRPr="000C5158">
        <w:rPr>
          <w:color w:val="000000"/>
          <w:sz w:val="28"/>
          <w:szCs w:val="28"/>
        </w:rPr>
        <w:t>4.  Бета-гемолитический  стрептококк  группы</w:t>
      </w:r>
      <w:proofErr w:type="gramStart"/>
      <w:r w:rsidRPr="000C5158">
        <w:rPr>
          <w:color w:val="000000"/>
          <w:sz w:val="28"/>
          <w:szCs w:val="28"/>
        </w:rPr>
        <w:t xml:space="preserve">  А</w:t>
      </w:r>
      <w:proofErr w:type="gramEnd"/>
      <w:r w:rsidRPr="000C5158">
        <w:rPr>
          <w:color w:val="000000"/>
          <w:sz w:val="28"/>
          <w:szCs w:val="28"/>
        </w:rPr>
        <w:t xml:space="preserve">  (для  ОРЛ  характерна </w:t>
      </w:r>
    </w:p>
    <w:p w:rsidR="000C5158" w:rsidRPr="000C5158" w:rsidRDefault="000C5158" w:rsidP="000C5158">
      <w:pPr>
        <w:contextualSpacing/>
        <w:jc w:val="both"/>
        <w:rPr>
          <w:color w:val="000000"/>
          <w:sz w:val="28"/>
          <w:szCs w:val="28"/>
        </w:rPr>
      </w:pPr>
      <w:r w:rsidRPr="000C5158">
        <w:rPr>
          <w:color w:val="000000"/>
          <w:sz w:val="28"/>
          <w:szCs w:val="28"/>
        </w:rPr>
        <w:t xml:space="preserve">предшествующая  стрептококковая  инфекция  именно  </w:t>
      </w:r>
      <w:proofErr w:type="gramStart"/>
      <w:r w:rsidRPr="000C5158">
        <w:rPr>
          <w:color w:val="000000"/>
          <w:sz w:val="28"/>
          <w:szCs w:val="28"/>
        </w:rPr>
        <w:t>носоглоточной</w:t>
      </w:r>
      <w:proofErr w:type="gramEnd"/>
      <w:r w:rsidRPr="000C5158">
        <w:rPr>
          <w:color w:val="000000"/>
          <w:sz w:val="28"/>
          <w:szCs w:val="28"/>
        </w:rPr>
        <w:t xml:space="preserve"> </w:t>
      </w:r>
    </w:p>
    <w:p w:rsidR="000C5158" w:rsidRPr="000C5158" w:rsidRDefault="000C5158" w:rsidP="000C5158">
      <w:pPr>
        <w:contextualSpacing/>
        <w:jc w:val="both"/>
        <w:rPr>
          <w:color w:val="000000"/>
          <w:sz w:val="28"/>
          <w:szCs w:val="28"/>
        </w:rPr>
      </w:pPr>
      <w:r w:rsidRPr="000C5158">
        <w:rPr>
          <w:color w:val="000000"/>
          <w:sz w:val="28"/>
          <w:szCs w:val="28"/>
        </w:rPr>
        <w:t xml:space="preserve">локализации), </w:t>
      </w:r>
      <w:proofErr w:type="spellStart"/>
      <w:r w:rsidRPr="000C5158">
        <w:rPr>
          <w:color w:val="000000"/>
          <w:sz w:val="28"/>
          <w:szCs w:val="28"/>
        </w:rPr>
        <w:t>ревматогенные</w:t>
      </w:r>
      <w:proofErr w:type="spellEnd"/>
      <w:r w:rsidRPr="000C5158">
        <w:rPr>
          <w:color w:val="000000"/>
          <w:sz w:val="28"/>
          <w:szCs w:val="28"/>
        </w:rPr>
        <w:t xml:space="preserve"> штаммы (М-5, М-6, М-18, М-24).  </w:t>
      </w:r>
    </w:p>
    <w:p w:rsidR="000C5158" w:rsidRPr="000C5158" w:rsidRDefault="000C5158" w:rsidP="000C5158">
      <w:pPr>
        <w:contextualSpacing/>
        <w:jc w:val="both"/>
        <w:rPr>
          <w:color w:val="000000"/>
          <w:sz w:val="28"/>
          <w:szCs w:val="28"/>
        </w:rPr>
      </w:pPr>
      <w:r w:rsidRPr="000C5158">
        <w:rPr>
          <w:color w:val="000000"/>
          <w:sz w:val="28"/>
          <w:szCs w:val="28"/>
        </w:rPr>
        <w:t xml:space="preserve">Выявление  инфекции:  высев  с  </w:t>
      </w:r>
      <w:proofErr w:type="spellStart"/>
      <w:r w:rsidRPr="000C5158">
        <w:rPr>
          <w:color w:val="000000"/>
          <w:sz w:val="28"/>
          <w:szCs w:val="28"/>
        </w:rPr>
        <w:t>ротоносоглотки</w:t>
      </w:r>
      <w:proofErr w:type="spellEnd"/>
      <w:r w:rsidRPr="000C5158">
        <w:rPr>
          <w:color w:val="000000"/>
          <w:sz w:val="28"/>
          <w:szCs w:val="28"/>
        </w:rPr>
        <w:t xml:space="preserve">  +  нарастание  титра </w:t>
      </w:r>
    </w:p>
    <w:p w:rsidR="000C5158" w:rsidRPr="000C5158" w:rsidRDefault="000C5158" w:rsidP="000C5158">
      <w:pPr>
        <w:contextualSpacing/>
        <w:jc w:val="both"/>
        <w:rPr>
          <w:color w:val="000000"/>
          <w:sz w:val="28"/>
          <w:szCs w:val="28"/>
        </w:rPr>
      </w:pPr>
      <w:proofErr w:type="spellStart"/>
      <w:proofErr w:type="gramStart"/>
      <w:r w:rsidRPr="000C5158">
        <w:rPr>
          <w:color w:val="000000"/>
          <w:sz w:val="28"/>
          <w:szCs w:val="28"/>
        </w:rPr>
        <w:t>антистрептококковых</w:t>
      </w:r>
      <w:proofErr w:type="spellEnd"/>
      <w:r w:rsidRPr="000C5158">
        <w:rPr>
          <w:color w:val="000000"/>
          <w:sz w:val="28"/>
          <w:szCs w:val="28"/>
        </w:rPr>
        <w:t xml:space="preserve"> антител (</w:t>
      </w:r>
      <w:proofErr w:type="spellStart"/>
      <w:r w:rsidRPr="000C5158">
        <w:rPr>
          <w:color w:val="000000"/>
          <w:sz w:val="28"/>
          <w:szCs w:val="28"/>
        </w:rPr>
        <w:t>антистрептолизин</w:t>
      </w:r>
      <w:proofErr w:type="spellEnd"/>
      <w:r w:rsidRPr="000C5158">
        <w:rPr>
          <w:color w:val="000000"/>
          <w:sz w:val="28"/>
          <w:szCs w:val="28"/>
        </w:rPr>
        <w:t xml:space="preserve">-О, </w:t>
      </w:r>
      <w:proofErr w:type="spellStart"/>
      <w:r w:rsidRPr="000C5158">
        <w:rPr>
          <w:color w:val="000000"/>
          <w:sz w:val="28"/>
          <w:szCs w:val="28"/>
        </w:rPr>
        <w:t>антистрептокиназа</w:t>
      </w:r>
      <w:proofErr w:type="spellEnd"/>
      <w:r w:rsidRPr="000C5158">
        <w:rPr>
          <w:color w:val="000000"/>
          <w:sz w:val="28"/>
          <w:szCs w:val="28"/>
        </w:rPr>
        <w:t xml:space="preserve"> и </w:t>
      </w:r>
      <w:proofErr w:type="gramEnd"/>
    </w:p>
    <w:p w:rsidR="000C5158" w:rsidRPr="000C5158" w:rsidRDefault="000C5158" w:rsidP="000C5158">
      <w:pPr>
        <w:contextualSpacing/>
        <w:jc w:val="both"/>
        <w:rPr>
          <w:color w:val="000000"/>
          <w:sz w:val="28"/>
          <w:szCs w:val="28"/>
        </w:rPr>
      </w:pPr>
      <w:r w:rsidRPr="000C5158">
        <w:rPr>
          <w:color w:val="000000"/>
          <w:sz w:val="28"/>
          <w:szCs w:val="28"/>
        </w:rPr>
        <w:t xml:space="preserve">др.). </w:t>
      </w:r>
    </w:p>
    <w:p w:rsidR="000C5158" w:rsidRPr="000C5158" w:rsidRDefault="000C5158" w:rsidP="000C5158">
      <w:pPr>
        <w:contextualSpacing/>
        <w:jc w:val="both"/>
        <w:rPr>
          <w:color w:val="000000"/>
          <w:sz w:val="28"/>
          <w:szCs w:val="28"/>
        </w:rPr>
      </w:pPr>
      <w:r w:rsidRPr="000C5158">
        <w:rPr>
          <w:color w:val="000000"/>
          <w:sz w:val="28"/>
          <w:szCs w:val="28"/>
        </w:rPr>
        <w:t xml:space="preserve">5. </w:t>
      </w:r>
      <w:proofErr w:type="gramStart"/>
      <w:r w:rsidRPr="000C5158">
        <w:rPr>
          <w:color w:val="000000"/>
          <w:sz w:val="28"/>
          <w:szCs w:val="28"/>
        </w:rPr>
        <w:t xml:space="preserve">Речь идет о генетической предрасположенности (феномен антигенной </w:t>
      </w:r>
      <w:proofErr w:type="gramEnd"/>
    </w:p>
    <w:p w:rsidR="000C5158" w:rsidRPr="000C5158" w:rsidRDefault="000C5158" w:rsidP="000C5158">
      <w:pPr>
        <w:contextualSpacing/>
        <w:jc w:val="both"/>
        <w:rPr>
          <w:color w:val="000000"/>
          <w:sz w:val="28"/>
          <w:szCs w:val="28"/>
        </w:rPr>
      </w:pPr>
      <w:r w:rsidRPr="000C5158">
        <w:rPr>
          <w:color w:val="000000"/>
          <w:sz w:val="28"/>
          <w:szCs w:val="28"/>
        </w:rPr>
        <w:t xml:space="preserve">мимикрии,  </w:t>
      </w:r>
      <w:proofErr w:type="spellStart"/>
      <w:r w:rsidRPr="000C5158">
        <w:rPr>
          <w:color w:val="000000"/>
          <w:sz w:val="28"/>
          <w:szCs w:val="28"/>
        </w:rPr>
        <w:t>антистрептококковые</w:t>
      </w:r>
      <w:proofErr w:type="spellEnd"/>
      <w:r w:rsidRPr="000C5158">
        <w:rPr>
          <w:color w:val="000000"/>
          <w:sz w:val="28"/>
          <w:szCs w:val="28"/>
        </w:rPr>
        <w:t xml:space="preserve">  антитела  перекрестно  реагируют  </w:t>
      </w:r>
      <w:proofErr w:type="gramStart"/>
      <w:r w:rsidRPr="000C5158">
        <w:rPr>
          <w:color w:val="000000"/>
          <w:sz w:val="28"/>
          <w:szCs w:val="28"/>
        </w:rPr>
        <w:t>с</w:t>
      </w:r>
      <w:proofErr w:type="gramEnd"/>
      <w:r w:rsidRPr="000C5158">
        <w:rPr>
          <w:color w:val="000000"/>
          <w:sz w:val="28"/>
          <w:szCs w:val="28"/>
        </w:rPr>
        <w:t xml:space="preserve"> </w:t>
      </w:r>
    </w:p>
    <w:p w:rsidR="000C5158" w:rsidRPr="000C5158" w:rsidRDefault="000C5158" w:rsidP="000C5158">
      <w:pPr>
        <w:contextualSpacing/>
        <w:jc w:val="both"/>
        <w:rPr>
          <w:color w:val="000000"/>
          <w:sz w:val="28"/>
          <w:szCs w:val="28"/>
        </w:rPr>
      </w:pPr>
      <w:r w:rsidRPr="000C5158">
        <w:rPr>
          <w:color w:val="000000"/>
          <w:sz w:val="28"/>
          <w:szCs w:val="28"/>
        </w:rPr>
        <w:t xml:space="preserve">тканями самого организма). </w:t>
      </w:r>
    </w:p>
    <w:p w:rsidR="000C5158" w:rsidRPr="000C5158" w:rsidRDefault="000C5158" w:rsidP="000C5158">
      <w:pPr>
        <w:contextualSpacing/>
        <w:jc w:val="center"/>
        <w:rPr>
          <w:b/>
          <w:color w:val="000000"/>
          <w:sz w:val="28"/>
          <w:szCs w:val="28"/>
        </w:rPr>
      </w:pPr>
      <w:r w:rsidRPr="000C5158">
        <w:rPr>
          <w:b/>
          <w:color w:val="000000"/>
          <w:sz w:val="28"/>
          <w:szCs w:val="28"/>
        </w:rPr>
        <w:t>Эталон ответа к задаче № 2.</w:t>
      </w:r>
    </w:p>
    <w:p w:rsidR="000C5158" w:rsidRPr="000C5158" w:rsidRDefault="000C5158" w:rsidP="000C5158">
      <w:pPr>
        <w:contextualSpacing/>
        <w:jc w:val="both"/>
        <w:rPr>
          <w:color w:val="000000"/>
          <w:sz w:val="28"/>
          <w:szCs w:val="28"/>
        </w:rPr>
      </w:pPr>
      <w:r w:rsidRPr="000C5158">
        <w:rPr>
          <w:color w:val="000000"/>
          <w:sz w:val="28"/>
          <w:szCs w:val="28"/>
        </w:rPr>
        <w:t xml:space="preserve">1. Острая ревматическая лихорадка. Кардит, артрит. СН I, ФК II. </w:t>
      </w:r>
    </w:p>
    <w:p w:rsidR="000C5158" w:rsidRPr="000C5158" w:rsidRDefault="000C5158" w:rsidP="000C5158">
      <w:pPr>
        <w:contextualSpacing/>
        <w:jc w:val="both"/>
        <w:rPr>
          <w:color w:val="000000"/>
          <w:sz w:val="28"/>
          <w:szCs w:val="28"/>
        </w:rPr>
      </w:pPr>
      <w:r w:rsidRPr="000C5158">
        <w:rPr>
          <w:color w:val="000000"/>
          <w:sz w:val="28"/>
          <w:szCs w:val="28"/>
        </w:rPr>
        <w:t xml:space="preserve">2. Артрит и кардит. </w:t>
      </w:r>
    </w:p>
    <w:p w:rsidR="000C5158" w:rsidRPr="000C5158" w:rsidRDefault="000C5158" w:rsidP="000C5158">
      <w:pPr>
        <w:contextualSpacing/>
        <w:jc w:val="both"/>
        <w:rPr>
          <w:color w:val="000000"/>
          <w:sz w:val="28"/>
          <w:szCs w:val="28"/>
        </w:rPr>
      </w:pPr>
      <w:r w:rsidRPr="000C5158">
        <w:rPr>
          <w:color w:val="000000"/>
          <w:sz w:val="28"/>
          <w:szCs w:val="28"/>
        </w:rPr>
        <w:t xml:space="preserve">3. </w:t>
      </w:r>
      <w:proofErr w:type="gramStart"/>
      <w:r w:rsidRPr="000C5158">
        <w:rPr>
          <w:color w:val="000000"/>
          <w:sz w:val="28"/>
          <w:szCs w:val="28"/>
        </w:rPr>
        <w:t xml:space="preserve">Клинический анализ крови – определение гуморальной активности; </w:t>
      </w:r>
      <w:proofErr w:type="gramEnd"/>
    </w:p>
    <w:p w:rsidR="000C5158" w:rsidRPr="000C5158" w:rsidRDefault="000C5158" w:rsidP="000C5158">
      <w:pPr>
        <w:contextualSpacing/>
        <w:jc w:val="both"/>
        <w:rPr>
          <w:color w:val="000000"/>
          <w:sz w:val="28"/>
          <w:szCs w:val="28"/>
        </w:rPr>
      </w:pPr>
      <w:proofErr w:type="gramStart"/>
      <w:r w:rsidRPr="000C5158">
        <w:rPr>
          <w:color w:val="000000"/>
          <w:sz w:val="28"/>
          <w:szCs w:val="28"/>
        </w:rPr>
        <w:t xml:space="preserve">биохимический  анализ  крови  (СРБ  –  определение  гуморальной </w:t>
      </w:r>
      <w:proofErr w:type="gramEnd"/>
    </w:p>
    <w:p w:rsidR="000C5158" w:rsidRPr="000C5158" w:rsidRDefault="000C5158" w:rsidP="000C5158">
      <w:pPr>
        <w:contextualSpacing/>
        <w:jc w:val="both"/>
        <w:rPr>
          <w:color w:val="000000"/>
          <w:sz w:val="28"/>
          <w:szCs w:val="28"/>
        </w:rPr>
      </w:pPr>
      <w:r w:rsidRPr="000C5158">
        <w:rPr>
          <w:color w:val="000000"/>
          <w:sz w:val="28"/>
          <w:szCs w:val="28"/>
        </w:rPr>
        <w:t xml:space="preserve">активности  процесса,  КФК,  ЛДГ  –  </w:t>
      </w:r>
      <w:proofErr w:type="spellStart"/>
      <w:r w:rsidRPr="000C5158">
        <w:rPr>
          <w:color w:val="000000"/>
          <w:sz w:val="28"/>
          <w:szCs w:val="28"/>
        </w:rPr>
        <w:t>миокардиальные</w:t>
      </w:r>
      <w:proofErr w:type="spellEnd"/>
      <w:r w:rsidRPr="000C5158">
        <w:rPr>
          <w:color w:val="000000"/>
          <w:sz w:val="28"/>
          <w:szCs w:val="28"/>
        </w:rPr>
        <w:t xml:space="preserve">  ферменты, </w:t>
      </w:r>
    </w:p>
    <w:p w:rsidR="000C5158" w:rsidRPr="000C5158" w:rsidRDefault="000C5158" w:rsidP="000C5158">
      <w:pPr>
        <w:contextualSpacing/>
        <w:jc w:val="both"/>
        <w:rPr>
          <w:color w:val="000000"/>
          <w:sz w:val="28"/>
          <w:szCs w:val="28"/>
        </w:rPr>
      </w:pPr>
      <w:proofErr w:type="spellStart"/>
      <w:r w:rsidRPr="000C5158">
        <w:rPr>
          <w:color w:val="000000"/>
          <w:sz w:val="28"/>
          <w:szCs w:val="28"/>
        </w:rPr>
        <w:t>др</w:t>
      </w:r>
      <w:proofErr w:type="gramStart"/>
      <w:r w:rsidRPr="000C5158">
        <w:rPr>
          <w:color w:val="000000"/>
          <w:sz w:val="28"/>
          <w:szCs w:val="28"/>
        </w:rPr>
        <w:t>.о</w:t>
      </w:r>
      <w:proofErr w:type="gramEnd"/>
      <w:r w:rsidRPr="000C5158">
        <w:rPr>
          <w:color w:val="000000"/>
          <w:sz w:val="28"/>
          <w:szCs w:val="28"/>
        </w:rPr>
        <w:t>бщеклинические</w:t>
      </w:r>
      <w:proofErr w:type="spellEnd"/>
      <w:r w:rsidRPr="000C5158">
        <w:rPr>
          <w:color w:val="000000"/>
          <w:sz w:val="28"/>
          <w:szCs w:val="28"/>
        </w:rPr>
        <w:t xml:space="preserve"> показатели); </w:t>
      </w:r>
    </w:p>
    <w:p w:rsidR="000C5158" w:rsidRPr="000C5158" w:rsidRDefault="000C5158" w:rsidP="000C5158">
      <w:pPr>
        <w:contextualSpacing/>
        <w:jc w:val="both"/>
        <w:rPr>
          <w:color w:val="000000"/>
          <w:sz w:val="28"/>
          <w:szCs w:val="28"/>
        </w:rPr>
      </w:pPr>
      <w:proofErr w:type="gramStart"/>
      <w:r w:rsidRPr="000C5158">
        <w:rPr>
          <w:color w:val="000000"/>
          <w:sz w:val="28"/>
          <w:szCs w:val="28"/>
        </w:rPr>
        <w:t>серологические</w:t>
      </w:r>
      <w:proofErr w:type="gramEnd"/>
      <w:r w:rsidRPr="000C5158">
        <w:rPr>
          <w:color w:val="000000"/>
          <w:sz w:val="28"/>
          <w:szCs w:val="28"/>
        </w:rPr>
        <w:t xml:space="preserve"> анализ (АСЛ-О, </w:t>
      </w:r>
      <w:proofErr w:type="spellStart"/>
      <w:r w:rsidRPr="000C5158">
        <w:rPr>
          <w:color w:val="000000"/>
          <w:sz w:val="28"/>
          <w:szCs w:val="28"/>
        </w:rPr>
        <w:t>антистрептокиназа</w:t>
      </w:r>
      <w:proofErr w:type="spellEnd"/>
      <w:r w:rsidRPr="000C5158">
        <w:rPr>
          <w:color w:val="000000"/>
          <w:sz w:val="28"/>
          <w:szCs w:val="28"/>
        </w:rPr>
        <w:t xml:space="preserve">); </w:t>
      </w:r>
    </w:p>
    <w:p w:rsidR="000C5158" w:rsidRPr="000C5158" w:rsidRDefault="000C5158" w:rsidP="000C5158">
      <w:pPr>
        <w:contextualSpacing/>
        <w:jc w:val="both"/>
        <w:rPr>
          <w:color w:val="000000"/>
          <w:sz w:val="28"/>
          <w:szCs w:val="28"/>
        </w:rPr>
      </w:pPr>
      <w:r w:rsidRPr="000C5158">
        <w:rPr>
          <w:color w:val="000000"/>
          <w:sz w:val="28"/>
          <w:szCs w:val="28"/>
        </w:rPr>
        <w:t xml:space="preserve">ЭКГ – регистрация нарушений ритма (миокардит); </w:t>
      </w:r>
    </w:p>
    <w:p w:rsidR="000C5158" w:rsidRPr="000C5158" w:rsidRDefault="000C5158" w:rsidP="000C5158">
      <w:pPr>
        <w:contextualSpacing/>
        <w:jc w:val="both"/>
        <w:rPr>
          <w:color w:val="000000"/>
          <w:sz w:val="28"/>
          <w:szCs w:val="28"/>
        </w:rPr>
      </w:pPr>
      <w:proofErr w:type="spellStart"/>
      <w:r w:rsidRPr="000C5158">
        <w:rPr>
          <w:color w:val="000000"/>
          <w:sz w:val="28"/>
          <w:szCs w:val="28"/>
        </w:rPr>
        <w:t>ЭхоКГ</w:t>
      </w:r>
      <w:proofErr w:type="spellEnd"/>
      <w:r w:rsidRPr="000C5158">
        <w:rPr>
          <w:color w:val="000000"/>
          <w:sz w:val="28"/>
          <w:szCs w:val="28"/>
        </w:rPr>
        <w:t xml:space="preserve"> – диагностика кардита (эндо-, мио-, перикардита); </w:t>
      </w:r>
    </w:p>
    <w:p w:rsidR="000C5158" w:rsidRPr="000C5158" w:rsidRDefault="000C5158" w:rsidP="000C5158">
      <w:pPr>
        <w:contextualSpacing/>
        <w:jc w:val="both"/>
        <w:rPr>
          <w:color w:val="000000"/>
          <w:sz w:val="28"/>
          <w:szCs w:val="28"/>
        </w:rPr>
      </w:pPr>
      <w:r w:rsidRPr="000C5158">
        <w:rPr>
          <w:color w:val="000000"/>
          <w:sz w:val="28"/>
          <w:szCs w:val="28"/>
        </w:rPr>
        <w:t>рентгенография легких при необходимости (</w:t>
      </w:r>
      <w:proofErr w:type="spellStart"/>
      <w:r w:rsidRPr="000C5158">
        <w:rPr>
          <w:color w:val="000000"/>
          <w:sz w:val="28"/>
          <w:szCs w:val="28"/>
        </w:rPr>
        <w:t>кардиомегалия</w:t>
      </w:r>
      <w:proofErr w:type="spellEnd"/>
      <w:r w:rsidRPr="000C5158">
        <w:rPr>
          <w:color w:val="000000"/>
          <w:sz w:val="28"/>
          <w:szCs w:val="28"/>
        </w:rPr>
        <w:t xml:space="preserve">); </w:t>
      </w:r>
    </w:p>
    <w:p w:rsidR="000C5158" w:rsidRPr="000C5158" w:rsidRDefault="000C5158" w:rsidP="000C5158">
      <w:pPr>
        <w:contextualSpacing/>
        <w:jc w:val="both"/>
        <w:rPr>
          <w:color w:val="000000"/>
          <w:sz w:val="28"/>
          <w:szCs w:val="28"/>
        </w:rPr>
      </w:pPr>
      <w:r w:rsidRPr="000C5158">
        <w:rPr>
          <w:color w:val="000000"/>
          <w:sz w:val="28"/>
          <w:szCs w:val="28"/>
        </w:rPr>
        <w:t xml:space="preserve">УЗИ суставов (диагностика артрита); </w:t>
      </w:r>
    </w:p>
    <w:p w:rsidR="000C5158" w:rsidRPr="000C5158" w:rsidRDefault="000C5158" w:rsidP="000C5158">
      <w:pPr>
        <w:contextualSpacing/>
        <w:jc w:val="both"/>
        <w:rPr>
          <w:color w:val="000000"/>
          <w:sz w:val="28"/>
          <w:szCs w:val="28"/>
        </w:rPr>
      </w:pPr>
      <w:r w:rsidRPr="000C5158">
        <w:rPr>
          <w:color w:val="000000"/>
          <w:sz w:val="28"/>
          <w:szCs w:val="28"/>
        </w:rPr>
        <w:t xml:space="preserve">бактериологический посев с миндалин на флору. 4. Лечение:  </w:t>
      </w:r>
    </w:p>
    <w:p w:rsidR="000C5158" w:rsidRPr="000C5158" w:rsidRDefault="000C5158" w:rsidP="000C5158">
      <w:pPr>
        <w:contextualSpacing/>
        <w:jc w:val="both"/>
        <w:rPr>
          <w:color w:val="000000"/>
          <w:sz w:val="28"/>
          <w:szCs w:val="28"/>
        </w:rPr>
      </w:pPr>
      <w:r w:rsidRPr="000C5158">
        <w:rPr>
          <w:color w:val="000000"/>
          <w:sz w:val="28"/>
          <w:szCs w:val="28"/>
        </w:rPr>
        <w:t xml:space="preserve">1) Режим постельный. </w:t>
      </w:r>
    </w:p>
    <w:p w:rsidR="000C5158" w:rsidRPr="000C5158" w:rsidRDefault="000C5158" w:rsidP="000C5158">
      <w:pPr>
        <w:contextualSpacing/>
        <w:jc w:val="both"/>
        <w:rPr>
          <w:color w:val="000000"/>
          <w:sz w:val="28"/>
          <w:szCs w:val="28"/>
        </w:rPr>
      </w:pPr>
      <w:r w:rsidRPr="000C5158">
        <w:rPr>
          <w:color w:val="000000"/>
          <w:sz w:val="28"/>
          <w:szCs w:val="28"/>
        </w:rPr>
        <w:t xml:space="preserve">2) Стол №10. </w:t>
      </w:r>
    </w:p>
    <w:p w:rsidR="000C5158" w:rsidRPr="000C5158" w:rsidRDefault="000C5158" w:rsidP="000C5158">
      <w:pPr>
        <w:contextualSpacing/>
        <w:jc w:val="both"/>
        <w:rPr>
          <w:color w:val="000000"/>
          <w:sz w:val="28"/>
          <w:szCs w:val="28"/>
        </w:rPr>
      </w:pPr>
      <w:r w:rsidRPr="000C5158">
        <w:rPr>
          <w:color w:val="000000"/>
          <w:sz w:val="28"/>
          <w:szCs w:val="28"/>
        </w:rPr>
        <w:t xml:space="preserve">3) Пенициллин по 750000 </w:t>
      </w:r>
      <w:proofErr w:type="gramStart"/>
      <w:r w:rsidRPr="000C5158">
        <w:rPr>
          <w:color w:val="000000"/>
          <w:sz w:val="28"/>
          <w:szCs w:val="28"/>
        </w:rPr>
        <w:t>ЕД</w:t>
      </w:r>
      <w:proofErr w:type="gramEnd"/>
      <w:r w:rsidRPr="000C5158">
        <w:rPr>
          <w:color w:val="000000"/>
          <w:sz w:val="28"/>
          <w:szCs w:val="28"/>
        </w:rPr>
        <w:t xml:space="preserve"> 4 раза в день внутримышечно 10-14 дней. </w:t>
      </w:r>
    </w:p>
    <w:p w:rsidR="000C5158" w:rsidRPr="000C5158" w:rsidRDefault="000C5158" w:rsidP="000C5158">
      <w:pPr>
        <w:contextualSpacing/>
        <w:jc w:val="both"/>
        <w:rPr>
          <w:color w:val="000000"/>
          <w:sz w:val="28"/>
          <w:szCs w:val="28"/>
        </w:rPr>
      </w:pPr>
      <w:r w:rsidRPr="000C5158">
        <w:rPr>
          <w:color w:val="000000"/>
          <w:sz w:val="28"/>
          <w:szCs w:val="28"/>
        </w:rPr>
        <w:lastRenderedPageBreak/>
        <w:t xml:space="preserve">4) </w:t>
      </w:r>
      <w:proofErr w:type="spellStart"/>
      <w:r w:rsidRPr="000C5158">
        <w:rPr>
          <w:color w:val="000000"/>
          <w:sz w:val="28"/>
          <w:szCs w:val="28"/>
        </w:rPr>
        <w:t>Диклофенак</w:t>
      </w:r>
      <w:proofErr w:type="spellEnd"/>
      <w:r w:rsidRPr="000C5158">
        <w:rPr>
          <w:color w:val="000000"/>
          <w:sz w:val="28"/>
          <w:szCs w:val="28"/>
        </w:rPr>
        <w:t xml:space="preserve"> 0,025 по 1 </w:t>
      </w:r>
      <w:proofErr w:type="spellStart"/>
      <w:proofErr w:type="gramStart"/>
      <w:r w:rsidRPr="000C5158">
        <w:rPr>
          <w:color w:val="000000"/>
          <w:sz w:val="28"/>
          <w:szCs w:val="28"/>
        </w:rPr>
        <w:t>таб</w:t>
      </w:r>
      <w:proofErr w:type="spellEnd"/>
      <w:proofErr w:type="gramEnd"/>
      <w:r w:rsidRPr="000C5158">
        <w:rPr>
          <w:color w:val="000000"/>
          <w:sz w:val="28"/>
          <w:szCs w:val="28"/>
        </w:rPr>
        <w:t xml:space="preserve"> 3 раза в день. </w:t>
      </w:r>
    </w:p>
    <w:p w:rsidR="000C5158" w:rsidRPr="000C5158" w:rsidRDefault="000C5158" w:rsidP="000C5158">
      <w:pPr>
        <w:contextualSpacing/>
        <w:jc w:val="both"/>
        <w:rPr>
          <w:color w:val="000000"/>
          <w:sz w:val="28"/>
          <w:szCs w:val="28"/>
        </w:rPr>
      </w:pPr>
      <w:r w:rsidRPr="000C5158">
        <w:rPr>
          <w:color w:val="000000"/>
          <w:sz w:val="28"/>
          <w:szCs w:val="28"/>
        </w:rPr>
        <w:t xml:space="preserve">5) Преднизолон 0,8 мг/кг = 25 мг/сутки (в связи с миокардитом) </w:t>
      </w:r>
    </w:p>
    <w:p w:rsidR="000C5158" w:rsidRPr="000C5158" w:rsidRDefault="000C5158" w:rsidP="000C5158">
      <w:pPr>
        <w:contextualSpacing/>
        <w:jc w:val="both"/>
        <w:rPr>
          <w:color w:val="000000"/>
          <w:sz w:val="28"/>
          <w:szCs w:val="28"/>
        </w:rPr>
      </w:pPr>
      <w:r w:rsidRPr="000C5158">
        <w:rPr>
          <w:color w:val="000000"/>
          <w:sz w:val="28"/>
          <w:szCs w:val="28"/>
        </w:rPr>
        <w:t xml:space="preserve">8 час – 2 </w:t>
      </w:r>
      <w:proofErr w:type="spellStart"/>
      <w:proofErr w:type="gramStart"/>
      <w:r w:rsidRPr="000C5158">
        <w:rPr>
          <w:color w:val="000000"/>
          <w:sz w:val="28"/>
          <w:szCs w:val="28"/>
        </w:rPr>
        <w:t>таб</w:t>
      </w:r>
      <w:proofErr w:type="spellEnd"/>
      <w:proofErr w:type="gramEnd"/>
      <w:r w:rsidRPr="000C5158">
        <w:rPr>
          <w:color w:val="000000"/>
          <w:sz w:val="28"/>
          <w:szCs w:val="28"/>
        </w:rPr>
        <w:t xml:space="preserve"> (10 мг) </w:t>
      </w:r>
    </w:p>
    <w:p w:rsidR="000C5158" w:rsidRPr="000C5158" w:rsidRDefault="000C5158" w:rsidP="000C5158">
      <w:pPr>
        <w:contextualSpacing/>
        <w:jc w:val="both"/>
        <w:rPr>
          <w:color w:val="000000"/>
          <w:sz w:val="28"/>
          <w:szCs w:val="28"/>
        </w:rPr>
      </w:pPr>
      <w:r w:rsidRPr="000C5158">
        <w:rPr>
          <w:color w:val="000000"/>
          <w:sz w:val="28"/>
          <w:szCs w:val="28"/>
        </w:rPr>
        <w:t xml:space="preserve">11 час - 1Ѕ </w:t>
      </w:r>
      <w:proofErr w:type="spellStart"/>
      <w:proofErr w:type="gramStart"/>
      <w:r w:rsidRPr="000C5158">
        <w:rPr>
          <w:color w:val="000000"/>
          <w:sz w:val="28"/>
          <w:szCs w:val="28"/>
        </w:rPr>
        <w:t>таб</w:t>
      </w:r>
      <w:proofErr w:type="spellEnd"/>
      <w:proofErr w:type="gramEnd"/>
      <w:r w:rsidRPr="000C5158">
        <w:rPr>
          <w:color w:val="000000"/>
          <w:sz w:val="28"/>
          <w:szCs w:val="28"/>
        </w:rPr>
        <w:t xml:space="preserve"> (7,5 мг) </w:t>
      </w:r>
    </w:p>
    <w:p w:rsidR="000C5158" w:rsidRPr="000C5158" w:rsidRDefault="000C5158" w:rsidP="000C5158">
      <w:pPr>
        <w:contextualSpacing/>
        <w:jc w:val="both"/>
        <w:rPr>
          <w:color w:val="000000"/>
          <w:sz w:val="28"/>
          <w:szCs w:val="28"/>
        </w:rPr>
      </w:pPr>
      <w:r w:rsidRPr="000C5158">
        <w:rPr>
          <w:color w:val="000000"/>
          <w:sz w:val="28"/>
          <w:szCs w:val="28"/>
        </w:rPr>
        <w:t xml:space="preserve">14 час - 1Ѕ </w:t>
      </w:r>
      <w:proofErr w:type="spellStart"/>
      <w:proofErr w:type="gramStart"/>
      <w:r w:rsidRPr="000C5158">
        <w:rPr>
          <w:color w:val="000000"/>
          <w:sz w:val="28"/>
          <w:szCs w:val="28"/>
        </w:rPr>
        <w:t>таб</w:t>
      </w:r>
      <w:proofErr w:type="spellEnd"/>
      <w:proofErr w:type="gramEnd"/>
      <w:r w:rsidRPr="000C5158">
        <w:rPr>
          <w:color w:val="000000"/>
          <w:sz w:val="28"/>
          <w:szCs w:val="28"/>
        </w:rPr>
        <w:t xml:space="preserve"> (7,5 мг) </w:t>
      </w:r>
    </w:p>
    <w:p w:rsidR="000C5158" w:rsidRPr="000C5158" w:rsidRDefault="000C5158" w:rsidP="000C5158">
      <w:pPr>
        <w:contextualSpacing/>
        <w:jc w:val="both"/>
        <w:rPr>
          <w:color w:val="000000"/>
          <w:sz w:val="28"/>
          <w:szCs w:val="28"/>
        </w:rPr>
      </w:pPr>
      <w:r w:rsidRPr="000C5158">
        <w:rPr>
          <w:color w:val="000000"/>
          <w:sz w:val="28"/>
          <w:szCs w:val="28"/>
        </w:rPr>
        <w:t xml:space="preserve">6) </w:t>
      </w:r>
      <w:proofErr w:type="spellStart"/>
      <w:r w:rsidRPr="000C5158">
        <w:rPr>
          <w:color w:val="000000"/>
          <w:sz w:val="28"/>
          <w:szCs w:val="28"/>
        </w:rPr>
        <w:t>Рибоксин</w:t>
      </w:r>
      <w:proofErr w:type="spellEnd"/>
      <w:r w:rsidRPr="000C5158">
        <w:rPr>
          <w:color w:val="000000"/>
          <w:sz w:val="28"/>
          <w:szCs w:val="28"/>
        </w:rPr>
        <w:t xml:space="preserve"> 0,2 по 1 </w:t>
      </w:r>
      <w:proofErr w:type="spellStart"/>
      <w:proofErr w:type="gramStart"/>
      <w:r w:rsidRPr="000C5158">
        <w:rPr>
          <w:color w:val="000000"/>
          <w:sz w:val="28"/>
          <w:szCs w:val="28"/>
        </w:rPr>
        <w:t>таб</w:t>
      </w:r>
      <w:proofErr w:type="spellEnd"/>
      <w:proofErr w:type="gramEnd"/>
      <w:r w:rsidRPr="000C5158">
        <w:rPr>
          <w:color w:val="000000"/>
          <w:sz w:val="28"/>
          <w:szCs w:val="28"/>
        </w:rPr>
        <w:t xml:space="preserve">  х 2 р в день внутрь. </w:t>
      </w:r>
    </w:p>
    <w:p w:rsidR="000C5158" w:rsidRPr="000C5158" w:rsidRDefault="000C5158" w:rsidP="000C5158">
      <w:pPr>
        <w:contextualSpacing/>
        <w:jc w:val="both"/>
        <w:rPr>
          <w:color w:val="000000"/>
          <w:sz w:val="28"/>
          <w:szCs w:val="28"/>
        </w:rPr>
      </w:pPr>
      <w:r w:rsidRPr="000C5158">
        <w:rPr>
          <w:color w:val="000000"/>
          <w:sz w:val="28"/>
          <w:szCs w:val="28"/>
        </w:rPr>
        <w:t xml:space="preserve">5. </w:t>
      </w:r>
      <w:proofErr w:type="spellStart"/>
      <w:r w:rsidRPr="000C5158">
        <w:rPr>
          <w:color w:val="000000"/>
          <w:sz w:val="28"/>
          <w:szCs w:val="28"/>
        </w:rPr>
        <w:t>Бензатинбензилпенициллин</w:t>
      </w:r>
      <w:proofErr w:type="spellEnd"/>
      <w:r w:rsidRPr="000C5158">
        <w:rPr>
          <w:color w:val="000000"/>
          <w:sz w:val="28"/>
          <w:szCs w:val="28"/>
        </w:rPr>
        <w:t xml:space="preserve"> 1,2 </w:t>
      </w:r>
      <w:proofErr w:type="gramStart"/>
      <w:r w:rsidRPr="000C5158">
        <w:rPr>
          <w:color w:val="000000"/>
          <w:sz w:val="28"/>
          <w:szCs w:val="28"/>
        </w:rPr>
        <w:t>млн</w:t>
      </w:r>
      <w:proofErr w:type="gramEnd"/>
      <w:r w:rsidRPr="000C5158">
        <w:rPr>
          <w:color w:val="000000"/>
          <w:sz w:val="28"/>
          <w:szCs w:val="28"/>
        </w:rPr>
        <w:t xml:space="preserve"> ЕД 1 раз в 3 недели пожизненно.</w:t>
      </w:r>
    </w:p>
    <w:p w:rsidR="000C5158" w:rsidRPr="000C5158" w:rsidRDefault="000C5158" w:rsidP="000C5158">
      <w:pPr>
        <w:ind w:firstLine="709"/>
        <w:contextualSpacing/>
        <w:jc w:val="center"/>
        <w:rPr>
          <w:b/>
          <w:i/>
          <w:color w:val="000000"/>
          <w:sz w:val="28"/>
          <w:szCs w:val="28"/>
        </w:rPr>
      </w:pPr>
    </w:p>
    <w:p w:rsidR="000C5158" w:rsidRPr="000C5158" w:rsidRDefault="000C5158" w:rsidP="000C5158">
      <w:pPr>
        <w:ind w:firstLine="709"/>
        <w:contextualSpacing/>
        <w:jc w:val="center"/>
        <w:rPr>
          <w:b/>
          <w:i/>
          <w:color w:val="000000"/>
          <w:sz w:val="28"/>
          <w:szCs w:val="28"/>
        </w:rPr>
      </w:pPr>
      <w:r w:rsidRPr="000C5158">
        <w:rPr>
          <w:b/>
          <w:i/>
          <w:color w:val="000000"/>
          <w:sz w:val="28"/>
          <w:szCs w:val="28"/>
        </w:rPr>
        <w:t>Тестовые задания</w:t>
      </w:r>
    </w:p>
    <w:p w:rsidR="000C5158" w:rsidRPr="000C5158" w:rsidRDefault="000C5158" w:rsidP="000C5158">
      <w:pPr>
        <w:ind w:firstLine="709"/>
        <w:contextualSpacing/>
        <w:jc w:val="both"/>
        <w:rPr>
          <w:color w:val="000000"/>
          <w:sz w:val="28"/>
          <w:szCs w:val="28"/>
        </w:rPr>
      </w:pPr>
      <w:r w:rsidRPr="000C5158">
        <w:rPr>
          <w:color w:val="000000"/>
          <w:sz w:val="28"/>
          <w:szCs w:val="28"/>
        </w:rPr>
        <w:t>Умеренная фебрильная лихорадка при t тела</w:t>
      </w:r>
    </w:p>
    <w:p w:rsidR="000C5158" w:rsidRPr="000C5158" w:rsidRDefault="000C5158" w:rsidP="000C5158">
      <w:pPr>
        <w:widowControl w:val="0"/>
        <w:numPr>
          <w:ilvl w:val="0"/>
          <w:numId w:val="151"/>
        </w:numPr>
        <w:autoSpaceDE w:val="0"/>
        <w:autoSpaceDN w:val="0"/>
        <w:adjustRightInd w:val="0"/>
        <w:contextualSpacing/>
        <w:jc w:val="both"/>
        <w:rPr>
          <w:color w:val="000000"/>
          <w:sz w:val="28"/>
          <w:szCs w:val="28"/>
        </w:rPr>
      </w:pPr>
      <w:r w:rsidRPr="000C5158">
        <w:rPr>
          <w:color w:val="000000"/>
          <w:sz w:val="28"/>
          <w:szCs w:val="28"/>
        </w:rPr>
        <w:t>38°-39</w:t>
      </w:r>
      <w:proofErr w:type="gramStart"/>
      <w:r w:rsidRPr="000C5158">
        <w:rPr>
          <w:color w:val="000000"/>
          <w:sz w:val="28"/>
          <w:szCs w:val="28"/>
        </w:rPr>
        <w:t>°С</w:t>
      </w:r>
      <w:proofErr w:type="gramEnd"/>
    </w:p>
    <w:p w:rsidR="000C5158" w:rsidRPr="000C5158" w:rsidRDefault="000C5158" w:rsidP="000C5158">
      <w:pPr>
        <w:widowControl w:val="0"/>
        <w:numPr>
          <w:ilvl w:val="0"/>
          <w:numId w:val="151"/>
        </w:numPr>
        <w:autoSpaceDE w:val="0"/>
        <w:autoSpaceDN w:val="0"/>
        <w:adjustRightInd w:val="0"/>
        <w:contextualSpacing/>
        <w:jc w:val="both"/>
        <w:rPr>
          <w:color w:val="000000"/>
          <w:sz w:val="28"/>
          <w:szCs w:val="28"/>
        </w:rPr>
      </w:pPr>
      <w:r w:rsidRPr="000C5158">
        <w:rPr>
          <w:color w:val="000000"/>
          <w:sz w:val="28"/>
          <w:szCs w:val="28"/>
        </w:rPr>
        <w:t>37,2° – 37,9</w:t>
      </w:r>
      <w:proofErr w:type="gramStart"/>
      <w:r w:rsidRPr="000C5158">
        <w:rPr>
          <w:color w:val="000000"/>
          <w:sz w:val="28"/>
          <w:szCs w:val="28"/>
        </w:rPr>
        <w:t>°С</w:t>
      </w:r>
      <w:proofErr w:type="gramEnd"/>
    </w:p>
    <w:p w:rsidR="000C5158" w:rsidRPr="000C5158" w:rsidRDefault="000C5158" w:rsidP="000C5158">
      <w:pPr>
        <w:widowControl w:val="0"/>
        <w:numPr>
          <w:ilvl w:val="0"/>
          <w:numId w:val="151"/>
        </w:numPr>
        <w:autoSpaceDE w:val="0"/>
        <w:autoSpaceDN w:val="0"/>
        <w:adjustRightInd w:val="0"/>
        <w:contextualSpacing/>
        <w:jc w:val="both"/>
        <w:rPr>
          <w:color w:val="000000"/>
          <w:sz w:val="28"/>
          <w:szCs w:val="28"/>
        </w:rPr>
      </w:pPr>
      <w:r w:rsidRPr="000C5158">
        <w:rPr>
          <w:color w:val="000000"/>
          <w:sz w:val="28"/>
          <w:szCs w:val="28"/>
        </w:rPr>
        <w:t>39,1°-41</w:t>
      </w:r>
      <w:proofErr w:type="gramStart"/>
      <w:r w:rsidRPr="000C5158">
        <w:rPr>
          <w:color w:val="000000"/>
          <w:sz w:val="28"/>
          <w:szCs w:val="28"/>
        </w:rPr>
        <w:t>°С</w:t>
      </w:r>
      <w:proofErr w:type="gramEnd"/>
      <w:r w:rsidRPr="000C5158">
        <w:rPr>
          <w:color w:val="000000"/>
          <w:sz w:val="28"/>
          <w:szCs w:val="28"/>
        </w:rPr>
        <w:tab/>
      </w:r>
    </w:p>
    <w:p w:rsidR="000C5158" w:rsidRPr="000C5158" w:rsidRDefault="000C5158" w:rsidP="000C5158">
      <w:pPr>
        <w:widowControl w:val="0"/>
        <w:numPr>
          <w:ilvl w:val="0"/>
          <w:numId w:val="151"/>
        </w:numPr>
        <w:autoSpaceDE w:val="0"/>
        <w:autoSpaceDN w:val="0"/>
        <w:adjustRightInd w:val="0"/>
        <w:contextualSpacing/>
        <w:jc w:val="both"/>
        <w:rPr>
          <w:color w:val="000000"/>
          <w:sz w:val="28"/>
          <w:szCs w:val="28"/>
        </w:rPr>
      </w:pPr>
      <w:r w:rsidRPr="000C5158">
        <w:rPr>
          <w:color w:val="000000"/>
          <w:sz w:val="28"/>
          <w:szCs w:val="28"/>
        </w:rPr>
        <w:t>более 41</w:t>
      </w:r>
      <w:proofErr w:type="gramStart"/>
      <w:r w:rsidRPr="000C5158">
        <w:rPr>
          <w:color w:val="000000"/>
          <w:sz w:val="28"/>
          <w:szCs w:val="28"/>
        </w:rPr>
        <w:t>°С</w:t>
      </w:r>
      <w:proofErr w:type="gramEnd"/>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Субфебрильная лихорадка при t тела</w:t>
      </w:r>
      <w:r w:rsidRPr="000C5158">
        <w:rPr>
          <w:color w:val="000000"/>
          <w:sz w:val="28"/>
          <w:szCs w:val="28"/>
        </w:rPr>
        <w:tab/>
      </w:r>
    </w:p>
    <w:p w:rsidR="000C5158" w:rsidRPr="000C5158" w:rsidRDefault="000C5158" w:rsidP="000C5158">
      <w:pPr>
        <w:widowControl w:val="0"/>
        <w:numPr>
          <w:ilvl w:val="0"/>
          <w:numId w:val="150"/>
        </w:numPr>
        <w:autoSpaceDE w:val="0"/>
        <w:autoSpaceDN w:val="0"/>
        <w:adjustRightInd w:val="0"/>
        <w:contextualSpacing/>
        <w:jc w:val="both"/>
        <w:rPr>
          <w:color w:val="000000"/>
          <w:sz w:val="28"/>
          <w:szCs w:val="28"/>
        </w:rPr>
      </w:pPr>
      <w:r w:rsidRPr="000C5158">
        <w:rPr>
          <w:color w:val="000000"/>
          <w:sz w:val="28"/>
          <w:szCs w:val="28"/>
        </w:rPr>
        <w:t>37,2° – 37,9</w:t>
      </w:r>
      <w:proofErr w:type="gramStart"/>
      <w:r w:rsidRPr="000C5158">
        <w:rPr>
          <w:color w:val="000000"/>
          <w:sz w:val="28"/>
          <w:szCs w:val="28"/>
        </w:rPr>
        <w:t>°С</w:t>
      </w:r>
      <w:proofErr w:type="gramEnd"/>
      <w:r w:rsidRPr="000C5158">
        <w:rPr>
          <w:color w:val="000000"/>
          <w:sz w:val="28"/>
          <w:szCs w:val="28"/>
        </w:rPr>
        <w:tab/>
      </w:r>
    </w:p>
    <w:p w:rsidR="000C5158" w:rsidRPr="000C5158" w:rsidRDefault="000C5158" w:rsidP="000C5158">
      <w:pPr>
        <w:widowControl w:val="0"/>
        <w:numPr>
          <w:ilvl w:val="0"/>
          <w:numId w:val="150"/>
        </w:numPr>
        <w:autoSpaceDE w:val="0"/>
        <w:autoSpaceDN w:val="0"/>
        <w:adjustRightInd w:val="0"/>
        <w:contextualSpacing/>
        <w:jc w:val="both"/>
        <w:rPr>
          <w:color w:val="000000"/>
          <w:sz w:val="28"/>
          <w:szCs w:val="28"/>
        </w:rPr>
      </w:pPr>
      <w:r w:rsidRPr="000C5158">
        <w:rPr>
          <w:color w:val="000000"/>
          <w:sz w:val="28"/>
          <w:szCs w:val="28"/>
        </w:rPr>
        <w:t>38°-39</w:t>
      </w:r>
      <w:proofErr w:type="gramStart"/>
      <w:r w:rsidRPr="000C5158">
        <w:rPr>
          <w:color w:val="000000"/>
          <w:sz w:val="28"/>
          <w:szCs w:val="28"/>
        </w:rPr>
        <w:t>°С</w:t>
      </w:r>
      <w:proofErr w:type="gramEnd"/>
      <w:r w:rsidRPr="000C5158">
        <w:rPr>
          <w:color w:val="000000"/>
          <w:sz w:val="28"/>
          <w:szCs w:val="28"/>
        </w:rPr>
        <w:tab/>
      </w:r>
    </w:p>
    <w:p w:rsidR="000C5158" w:rsidRPr="000C5158" w:rsidRDefault="000C5158" w:rsidP="000C5158">
      <w:pPr>
        <w:widowControl w:val="0"/>
        <w:numPr>
          <w:ilvl w:val="0"/>
          <w:numId w:val="150"/>
        </w:numPr>
        <w:autoSpaceDE w:val="0"/>
        <w:autoSpaceDN w:val="0"/>
        <w:adjustRightInd w:val="0"/>
        <w:contextualSpacing/>
        <w:jc w:val="both"/>
        <w:rPr>
          <w:color w:val="000000"/>
          <w:sz w:val="28"/>
          <w:szCs w:val="28"/>
        </w:rPr>
      </w:pPr>
      <w:r w:rsidRPr="000C5158">
        <w:rPr>
          <w:color w:val="000000"/>
          <w:sz w:val="28"/>
          <w:szCs w:val="28"/>
        </w:rPr>
        <w:t>39,1°-41</w:t>
      </w:r>
      <w:proofErr w:type="gramStart"/>
      <w:r w:rsidRPr="000C5158">
        <w:rPr>
          <w:color w:val="000000"/>
          <w:sz w:val="28"/>
          <w:szCs w:val="28"/>
        </w:rPr>
        <w:t>°С</w:t>
      </w:r>
      <w:proofErr w:type="gramEnd"/>
      <w:r w:rsidRPr="000C5158">
        <w:rPr>
          <w:color w:val="000000"/>
          <w:sz w:val="28"/>
          <w:szCs w:val="28"/>
        </w:rPr>
        <w:tab/>
      </w:r>
    </w:p>
    <w:p w:rsidR="000C5158" w:rsidRPr="000C5158" w:rsidRDefault="000C5158" w:rsidP="000C5158">
      <w:pPr>
        <w:widowControl w:val="0"/>
        <w:numPr>
          <w:ilvl w:val="0"/>
          <w:numId w:val="150"/>
        </w:numPr>
        <w:autoSpaceDE w:val="0"/>
        <w:autoSpaceDN w:val="0"/>
        <w:adjustRightInd w:val="0"/>
        <w:contextualSpacing/>
        <w:jc w:val="both"/>
        <w:rPr>
          <w:color w:val="000000"/>
          <w:sz w:val="28"/>
          <w:szCs w:val="28"/>
        </w:rPr>
      </w:pPr>
      <w:r w:rsidRPr="000C5158">
        <w:rPr>
          <w:color w:val="000000"/>
          <w:sz w:val="28"/>
          <w:szCs w:val="28"/>
        </w:rPr>
        <w:t>более 41</w:t>
      </w:r>
      <w:proofErr w:type="gramStart"/>
      <w:r w:rsidRPr="000C5158">
        <w:rPr>
          <w:color w:val="000000"/>
          <w:sz w:val="28"/>
          <w:szCs w:val="28"/>
        </w:rPr>
        <w:t>°С</w:t>
      </w:r>
      <w:proofErr w:type="gramEnd"/>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Гипертермическая лихорадка при t тела</w:t>
      </w:r>
      <w:r w:rsidRPr="000C5158">
        <w:rPr>
          <w:color w:val="000000"/>
          <w:sz w:val="28"/>
          <w:szCs w:val="28"/>
        </w:rPr>
        <w:tab/>
      </w:r>
    </w:p>
    <w:p w:rsidR="000C5158" w:rsidRPr="000C5158" w:rsidRDefault="000C5158" w:rsidP="000C5158">
      <w:pPr>
        <w:widowControl w:val="0"/>
        <w:numPr>
          <w:ilvl w:val="0"/>
          <w:numId w:val="149"/>
        </w:numPr>
        <w:autoSpaceDE w:val="0"/>
        <w:autoSpaceDN w:val="0"/>
        <w:adjustRightInd w:val="0"/>
        <w:contextualSpacing/>
        <w:jc w:val="both"/>
        <w:rPr>
          <w:color w:val="000000"/>
          <w:sz w:val="28"/>
          <w:szCs w:val="28"/>
        </w:rPr>
      </w:pPr>
      <w:r w:rsidRPr="000C5158">
        <w:rPr>
          <w:color w:val="000000"/>
          <w:sz w:val="28"/>
          <w:szCs w:val="28"/>
        </w:rPr>
        <w:t>более 41</w:t>
      </w:r>
      <w:proofErr w:type="gramStart"/>
      <w:r w:rsidRPr="000C5158">
        <w:rPr>
          <w:color w:val="000000"/>
          <w:sz w:val="28"/>
          <w:szCs w:val="28"/>
        </w:rPr>
        <w:t>°С</w:t>
      </w:r>
      <w:proofErr w:type="gramEnd"/>
      <w:r w:rsidRPr="000C5158">
        <w:rPr>
          <w:color w:val="000000"/>
          <w:sz w:val="28"/>
          <w:szCs w:val="28"/>
        </w:rPr>
        <w:tab/>
      </w:r>
    </w:p>
    <w:p w:rsidR="000C5158" w:rsidRPr="000C5158" w:rsidRDefault="000C5158" w:rsidP="000C5158">
      <w:pPr>
        <w:widowControl w:val="0"/>
        <w:numPr>
          <w:ilvl w:val="0"/>
          <w:numId w:val="149"/>
        </w:numPr>
        <w:autoSpaceDE w:val="0"/>
        <w:autoSpaceDN w:val="0"/>
        <w:adjustRightInd w:val="0"/>
        <w:contextualSpacing/>
        <w:jc w:val="both"/>
        <w:rPr>
          <w:color w:val="000000"/>
          <w:sz w:val="28"/>
          <w:szCs w:val="28"/>
        </w:rPr>
      </w:pPr>
      <w:r w:rsidRPr="000C5158">
        <w:rPr>
          <w:color w:val="000000"/>
          <w:sz w:val="28"/>
          <w:szCs w:val="28"/>
        </w:rPr>
        <w:t>37,2° – 37,9</w:t>
      </w:r>
      <w:proofErr w:type="gramStart"/>
      <w:r w:rsidRPr="000C5158">
        <w:rPr>
          <w:color w:val="000000"/>
          <w:sz w:val="28"/>
          <w:szCs w:val="28"/>
        </w:rPr>
        <w:t>°С</w:t>
      </w:r>
      <w:proofErr w:type="gramEnd"/>
      <w:r w:rsidRPr="000C5158">
        <w:rPr>
          <w:color w:val="000000"/>
          <w:sz w:val="28"/>
          <w:szCs w:val="28"/>
        </w:rPr>
        <w:tab/>
      </w:r>
    </w:p>
    <w:p w:rsidR="000C5158" w:rsidRPr="000C5158" w:rsidRDefault="000C5158" w:rsidP="000C5158">
      <w:pPr>
        <w:widowControl w:val="0"/>
        <w:numPr>
          <w:ilvl w:val="0"/>
          <w:numId w:val="149"/>
        </w:numPr>
        <w:autoSpaceDE w:val="0"/>
        <w:autoSpaceDN w:val="0"/>
        <w:adjustRightInd w:val="0"/>
        <w:contextualSpacing/>
        <w:jc w:val="both"/>
        <w:rPr>
          <w:color w:val="000000"/>
          <w:sz w:val="28"/>
          <w:szCs w:val="28"/>
        </w:rPr>
      </w:pPr>
      <w:r w:rsidRPr="000C5158">
        <w:rPr>
          <w:color w:val="000000"/>
          <w:sz w:val="28"/>
          <w:szCs w:val="28"/>
        </w:rPr>
        <w:t>38°-39</w:t>
      </w:r>
      <w:proofErr w:type="gramStart"/>
      <w:r w:rsidRPr="000C5158">
        <w:rPr>
          <w:color w:val="000000"/>
          <w:sz w:val="28"/>
          <w:szCs w:val="28"/>
        </w:rPr>
        <w:t>°С</w:t>
      </w:r>
      <w:proofErr w:type="gramEnd"/>
      <w:r w:rsidRPr="000C5158">
        <w:rPr>
          <w:color w:val="000000"/>
          <w:sz w:val="28"/>
          <w:szCs w:val="28"/>
        </w:rPr>
        <w:tab/>
      </w:r>
    </w:p>
    <w:p w:rsidR="000C5158" w:rsidRPr="000C5158" w:rsidRDefault="000C5158" w:rsidP="000C5158">
      <w:pPr>
        <w:widowControl w:val="0"/>
        <w:numPr>
          <w:ilvl w:val="0"/>
          <w:numId w:val="149"/>
        </w:numPr>
        <w:autoSpaceDE w:val="0"/>
        <w:autoSpaceDN w:val="0"/>
        <w:adjustRightInd w:val="0"/>
        <w:contextualSpacing/>
        <w:jc w:val="both"/>
        <w:rPr>
          <w:color w:val="000000"/>
          <w:sz w:val="28"/>
          <w:szCs w:val="28"/>
        </w:rPr>
      </w:pPr>
      <w:r w:rsidRPr="000C5158">
        <w:rPr>
          <w:color w:val="000000"/>
          <w:sz w:val="28"/>
          <w:szCs w:val="28"/>
        </w:rPr>
        <w:t>39,1°-41</w:t>
      </w:r>
      <w:proofErr w:type="gramStart"/>
      <w:r w:rsidRPr="000C5158">
        <w:rPr>
          <w:color w:val="000000"/>
          <w:sz w:val="28"/>
          <w:szCs w:val="28"/>
        </w:rPr>
        <w:t>°С</w:t>
      </w:r>
      <w:proofErr w:type="gramEnd"/>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Высокая фебрильная лихорадка при t тела</w:t>
      </w:r>
      <w:r w:rsidRPr="000C5158">
        <w:rPr>
          <w:color w:val="000000"/>
          <w:sz w:val="28"/>
          <w:szCs w:val="28"/>
        </w:rPr>
        <w:tab/>
      </w:r>
    </w:p>
    <w:p w:rsidR="000C5158" w:rsidRPr="000C5158" w:rsidRDefault="000C5158" w:rsidP="000C5158">
      <w:pPr>
        <w:widowControl w:val="0"/>
        <w:numPr>
          <w:ilvl w:val="0"/>
          <w:numId w:val="148"/>
        </w:numPr>
        <w:autoSpaceDE w:val="0"/>
        <w:autoSpaceDN w:val="0"/>
        <w:adjustRightInd w:val="0"/>
        <w:contextualSpacing/>
        <w:jc w:val="both"/>
        <w:rPr>
          <w:color w:val="000000"/>
          <w:sz w:val="28"/>
          <w:szCs w:val="28"/>
        </w:rPr>
      </w:pPr>
      <w:r w:rsidRPr="000C5158">
        <w:rPr>
          <w:color w:val="000000"/>
          <w:sz w:val="28"/>
          <w:szCs w:val="28"/>
        </w:rPr>
        <w:t>39,1°-41</w:t>
      </w:r>
      <w:proofErr w:type="gramStart"/>
      <w:r w:rsidRPr="000C5158">
        <w:rPr>
          <w:color w:val="000000"/>
          <w:sz w:val="28"/>
          <w:szCs w:val="28"/>
        </w:rPr>
        <w:t>°С</w:t>
      </w:r>
      <w:proofErr w:type="gramEnd"/>
      <w:r w:rsidRPr="000C5158">
        <w:rPr>
          <w:color w:val="000000"/>
          <w:sz w:val="28"/>
          <w:szCs w:val="28"/>
        </w:rPr>
        <w:tab/>
      </w:r>
    </w:p>
    <w:p w:rsidR="000C5158" w:rsidRPr="000C5158" w:rsidRDefault="000C5158" w:rsidP="000C5158">
      <w:pPr>
        <w:widowControl w:val="0"/>
        <w:numPr>
          <w:ilvl w:val="0"/>
          <w:numId w:val="148"/>
        </w:numPr>
        <w:autoSpaceDE w:val="0"/>
        <w:autoSpaceDN w:val="0"/>
        <w:adjustRightInd w:val="0"/>
        <w:contextualSpacing/>
        <w:jc w:val="both"/>
        <w:rPr>
          <w:color w:val="000000"/>
          <w:sz w:val="28"/>
          <w:szCs w:val="28"/>
        </w:rPr>
      </w:pPr>
      <w:r w:rsidRPr="000C5158">
        <w:rPr>
          <w:color w:val="000000"/>
          <w:sz w:val="28"/>
          <w:szCs w:val="28"/>
        </w:rPr>
        <w:t>более 41</w:t>
      </w:r>
      <w:proofErr w:type="gramStart"/>
      <w:r w:rsidRPr="000C5158">
        <w:rPr>
          <w:color w:val="000000"/>
          <w:sz w:val="28"/>
          <w:szCs w:val="28"/>
        </w:rPr>
        <w:t>°С</w:t>
      </w:r>
      <w:proofErr w:type="gramEnd"/>
      <w:r w:rsidRPr="000C5158">
        <w:rPr>
          <w:color w:val="000000"/>
          <w:sz w:val="28"/>
          <w:szCs w:val="28"/>
        </w:rPr>
        <w:tab/>
      </w:r>
    </w:p>
    <w:p w:rsidR="000C5158" w:rsidRPr="000C5158" w:rsidRDefault="000C5158" w:rsidP="000C5158">
      <w:pPr>
        <w:widowControl w:val="0"/>
        <w:numPr>
          <w:ilvl w:val="0"/>
          <w:numId w:val="148"/>
        </w:numPr>
        <w:autoSpaceDE w:val="0"/>
        <w:autoSpaceDN w:val="0"/>
        <w:adjustRightInd w:val="0"/>
        <w:contextualSpacing/>
        <w:jc w:val="both"/>
        <w:rPr>
          <w:color w:val="000000"/>
          <w:sz w:val="28"/>
          <w:szCs w:val="28"/>
        </w:rPr>
      </w:pPr>
      <w:r w:rsidRPr="000C5158">
        <w:rPr>
          <w:color w:val="000000"/>
          <w:sz w:val="28"/>
          <w:szCs w:val="28"/>
        </w:rPr>
        <w:t>37,2° – 37,9</w:t>
      </w:r>
      <w:proofErr w:type="gramStart"/>
      <w:r w:rsidRPr="000C5158">
        <w:rPr>
          <w:color w:val="000000"/>
          <w:sz w:val="28"/>
          <w:szCs w:val="28"/>
        </w:rPr>
        <w:t>°С</w:t>
      </w:r>
      <w:proofErr w:type="gramEnd"/>
      <w:r w:rsidRPr="000C5158">
        <w:rPr>
          <w:color w:val="000000"/>
          <w:sz w:val="28"/>
          <w:szCs w:val="28"/>
        </w:rPr>
        <w:tab/>
      </w:r>
    </w:p>
    <w:p w:rsidR="000C5158" w:rsidRPr="000C5158" w:rsidRDefault="000C5158" w:rsidP="000C5158">
      <w:pPr>
        <w:widowControl w:val="0"/>
        <w:numPr>
          <w:ilvl w:val="0"/>
          <w:numId w:val="148"/>
        </w:numPr>
        <w:autoSpaceDE w:val="0"/>
        <w:autoSpaceDN w:val="0"/>
        <w:adjustRightInd w:val="0"/>
        <w:contextualSpacing/>
        <w:jc w:val="both"/>
        <w:rPr>
          <w:color w:val="000000"/>
          <w:sz w:val="28"/>
          <w:szCs w:val="28"/>
        </w:rPr>
      </w:pPr>
      <w:r w:rsidRPr="000C5158">
        <w:rPr>
          <w:color w:val="000000"/>
          <w:sz w:val="28"/>
          <w:szCs w:val="28"/>
        </w:rPr>
        <w:t>38°-39</w:t>
      </w:r>
      <w:proofErr w:type="gramStart"/>
      <w:r w:rsidRPr="000C5158">
        <w:rPr>
          <w:color w:val="000000"/>
          <w:sz w:val="28"/>
          <w:szCs w:val="28"/>
        </w:rPr>
        <w:t>°С</w:t>
      </w:r>
      <w:proofErr w:type="gramEnd"/>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Для «красной» лихорадки НЕ характерно</w:t>
      </w:r>
      <w:r w:rsidRPr="000C5158">
        <w:rPr>
          <w:color w:val="000000"/>
          <w:sz w:val="28"/>
          <w:szCs w:val="28"/>
        </w:rPr>
        <w:tab/>
      </w:r>
    </w:p>
    <w:p w:rsidR="000C5158" w:rsidRPr="000C5158" w:rsidRDefault="000C5158" w:rsidP="000C5158">
      <w:pPr>
        <w:widowControl w:val="0"/>
        <w:numPr>
          <w:ilvl w:val="0"/>
          <w:numId w:val="147"/>
        </w:numPr>
        <w:autoSpaceDE w:val="0"/>
        <w:autoSpaceDN w:val="0"/>
        <w:adjustRightInd w:val="0"/>
        <w:contextualSpacing/>
        <w:jc w:val="both"/>
        <w:rPr>
          <w:color w:val="000000"/>
          <w:sz w:val="28"/>
          <w:szCs w:val="28"/>
        </w:rPr>
      </w:pPr>
      <w:r w:rsidRPr="000C5158">
        <w:rPr>
          <w:color w:val="000000"/>
          <w:sz w:val="28"/>
          <w:szCs w:val="28"/>
        </w:rPr>
        <w:t>кожа бледная, с мраморным рисунком</w:t>
      </w:r>
      <w:r w:rsidRPr="000C5158">
        <w:rPr>
          <w:color w:val="000000"/>
          <w:sz w:val="28"/>
          <w:szCs w:val="28"/>
        </w:rPr>
        <w:tab/>
      </w:r>
    </w:p>
    <w:p w:rsidR="000C5158" w:rsidRPr="000C5158" w:rsidRDefault="000C5158" w:rsidP="000C5158">
      <w:pPr>
        <w:widowControl w:val="0"/>
        <w:numPr>
          <w:ilvl w:val="0"/>
          <w:numId w:val="147"/>
        </w:numPr>
        <w:autoSpaceDE w:val="0"/>
        <w:autoSpaceDN w:val="0"/>
        <w:adjustRightInd w:val="0"/>
        <w:contextualSpacing/>
        <w:jc w:val="both"/>
        <w:rPr>
          <w:color w:val="000000"/>
          <w:sz w:val="28"/>
          <w:szCs w:val="28"/>
        </w:rPr>
      </w:pPr>
      <w:r w:rsidRPr="000C5158">
        <w:rPr>
          <w:color w:val="000000"/>
          <w:sz w:val="28"/>
          <w:szCs w:val="28"/>
        </w:rPr>
        <w:t>кожа ребенка горячая</w:t>
      </w:r>
      <w:r w:rsidRPr="000C5158">
        <w:rPr>
          <w:color w:val="000000"/>
          <w:sz w:val="28"/>
          <w:szCs w:val="28"/>
        </w:rPr>
        <w:tab/>
      </w:r>
    </w:p>
    <w:p w:rsidR="000C5158" w:rsidRPr="000C5158" w:rsidRDefault="000C5158" w:rsidP="000C5158">
      <w:pPr>
        <w:widowControl w:val="0"/>
        <w:numPr>
          <w:ilvl w:val="0"/>
          <w:numId w:val="147"/>
        </w:numPr>
        <w:autoSpaceDE w:val="0"/>
        <w:autoSpaceDN w:val="0"/>
        <w:adjustRightInd w:val="0"/>
        <w:contextualSpacing/>
        <w:jc w:val="both"/>
        <w:rPr>
          <w:color w:val="000000"/>
          <w:sz w:val="28"/>
          <w:szCs w:val="28"/>
        </w:rPr>
      </w:pPr>
      <w:r w:rsidRPr="000C5158">
        <w:rPr>
          <w:color w:val="000000"/>
          <w:sz w:val="28"/>
          <w:szCs w:val="28"/>
        </w:rPr>
        <w:t>кожа влажная</w:t>
      </w:r>
      <w:r w:rsidRPr="000C5158">
        <w:rPr>
          <w:color w:val="000000"/>
          <w:sz w:val="28"/>
          <w:szCs w:val="28"/>
        </w:rPr>
        <w:tab/>
      </w:r>
    </w:p>
    <w:p w:rsidR="000C5158" w:rsidRPr="000C5158" w:rsidRDefault="000C5158" w:rsidP="000C5158">
      <w:pPr>
        <w:widowControl w:val="0"/>
        <w:numPr>
          <w:ilvl w:val="0"/>
          <w:numId w:val="147"/>
        </w:numPr>
        <w:autoSpaceDE w:val="0"/>
        <w:autoSpaceDN w:val="0"/>
        <w:adjustRightInd w:val="0"/>
        <w:contextualSpacing/>
        <w:jc w:val="both"/>
        <w:rPr>
          <w:color w:val="000000"/>
          <w:sz w:val="28"/>
          <w:szCs w:val="28"/>
        </w:rPr>
      </w:pPr>
      <w:r w:rsidRPr="000C5158">
        <w:rPr>
          <w:color w:val="000000"/>
          <w:sz w:val="28"/>
          <w:szCs w:val="28"/>
        </w:rPr>
        <w:t>кожа умеренно гиперемированная</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Для «белой» лихорадки НЕ характерно</w:t>
      </w:r>
      <w:r w:rsidRPr="000C5158">
        <w:rPr>
          <w:color w:val="000000"/>
          <w:sz w:val="28"/>
          <w:szCs w:val="28"/>
        </w:rPr>
        <w:tab/>
      </w:r>
    </w:p>
    <w:p w:rsidR="000C5158" w:rsidRPr="000C5158" w:rsidRDefault="000C5158" w:rsidP="000C5158">
      <w:pPr>
        <w:widowControl w:val="0"/>
        <w:numPr>
          <w:ilvl w:val="0"/>
          <w:numId w:val="146"/>
        </w:numPr>
        <w:autoSpaceDE w:val="0"/>
        <w:autoSpaceDN w:val="0"/>
        <w:adjustRightInd w:val="0"/>
        <w:contextualSpacing/>
        <w:jc w:val="both"/>
        <w:rPr>
          <w:color w:val="000000"/>
          <w:sz w:val="28"/>
          <w:szCs w:val="28"/>
        </w:rPr>
      </w:pPr>
      <w:r w:rsidRPr="000C5158">
        <w:rPr>
          <w:color w:val="000000"/>
          <w:sz w:val="28"/>
          <w:szCs w:val="28"/>
        </w:rPr>
        <w:t>кожа ребенка горячая, влажная, умеренно гиперемированная</w:t>
      </w:r>
    </w:p>
    <w:p w:rsidR="000C5158" w:rsidRPr="000C5158" w:rsidRDefault="000C5158" w:rsidP="000C5158">
      <w:pPr>
        <w:widowControl w:val="0"/>
        <w:numPr>
          <w:ilvl w:val="0"/>
          <w:numId w:val="146"/>
        </w:numPr>
        <w:autoSpaceDE w:val="0"/>
        <w:autoSpaceDN w:val="0"/>
        <w:adjustRightInd w:val="0"/>
        <w:contextualSpacing/>
        <w:jc w:val="both"/>
        <w:rPr>
          <w:color w:val="000000"/>
          <w:sz w:val="28"/>
          <w:szCs w:val="28"/>
        </w:rPr>
      </w:pPr>
      <w:r w:rsidRPr="000C5158">
        <w:rPr>
          <w:color w:val="000000"/>
          <w:sz w:val="28"/>
          <w:szCs w:val="28"/>
        </w:rPr>
        <w:t xml:space="preserve">цианотичный оттенок губ, кончиков пальцев  </w:t>
      </w:r>
      <w:r w:rsidRPr="000C5158">
        <w:rPr>
          <w:color w:val="000000"/>
          <w:sz w:val="28"/>
          <w:szCs w:val="28"/>
        </w:rPr>
        <w:tab/>
      </w:r>
    </w:p>
    <w:p w:rsidR="000C5158" w:rsidRPr="000C5158" w:rsidRDefault="000C5158" w:rsidP="000C5158">
      <w:pPr>
        <w:widowControl w:val="0"/>
        <w:numPr>
          <w:ilvl w:val="0"/>
          <w:numId w:val="146"/>
        </w:numPr>
        <w:autoSpaceDE w:val="0"/>
        <w:autoSpaceDN w:val="0"/>
        <w:adjustRightInd w:val="0"/>
        <w:contextualSpacing/>
        <w:jc w:val="both"/>
        <w:rPr>
          <w:color w:val="000000"/>
          <w:sz w:val="28"/>
          <w:szCs w:val="28"/>
        </w:rPr>
      </w:pPr>
      <w:r w:rsidRPr="000C5158">
        <w:rPr>
          <w:color w:val="000000"/>
          <w:sz w:val="28"/>
          <w:szCs w:val="28"/>
        </w:rPr>
        <w:t>конечности холодные</w:t>
      </w:r>
      <w:r w:rsidRPr="000C5158">
        <w:rPr>
          <w:color w:val="000000"/>
          <w:sz w:val="28"/>
          <w:szCs w:val="28"/>
        </w:rPr>
        <w:tab/>
      </w:r>
    </w:p>
    <w:p w:rsidR="000C5158" w:rsidRPr="000C5158" w:rsidRDefault="000C5158" w:rsidP="000C5158">
      <w:pPr>
        <w:widowControl w:val="0"/>
        <w:numPr>
          <w:ilvl w:val="0"/>
          <w:numId w:val="146"/>
        </w:numPr>
        <w:autoSpaceDE w:val="0"/>
        <w:autoSpaceDN w:val="0"/>
        <w:adjustRightInd w:val="0"/>
        <w:contextualSpacing/>
        <w:jc w:val="both"/>
        <w:rPr>
          <w:color w:val="000000"/>
          <w:sz w:val="28"/>
          <w:szCs w:val="28"/>
        </w:rPr>
      </w:pPr>
      <w:r w:rsidRPr="000C5158">
        <w:rPr>
          <w:color w:val="000000"/>
          <w:sz w:val="28"/>
          <w:szCs w:val="28"/>
        </w:rPr>
        <w:t xml:space="preserve">кожа бледная, с мраморным рисунком  </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Перечислите признаки для лихорадки неясного происхождения</w:t>
      </w:r>
      <w:r w:rsidRPr="000C5158">
        <w:rPr>
          <w:color w:val="000000"/>
          <w:sz w:val="28"/>
          <w:szCs w:val="28"/>
        </w:rPr>
        <w:tab/>
      </w:r>
    </w:p>
    <w:p w:rsidR="000C5158" w:rsidRPr="000C5158" w:rsidRDefault="000C5158" w:rsidP="000C5158">
      <w:pPr>
        <w:widowControl w:val="0"/>
        <w:numPr>
          <w:ilvl w:val="0"/>
          <w:numId w:val="145"/>
        </w:numPr>
        <w:autoSpaceDE w:val="0"/>
        <w:autoSpaceDN w:val="0"/>
        <w:adjustRightInd w:val="0"/>
        <w:contextualSpacing/>
        <w:jc w:val="both"/>
        <w:rPr>
          <w:color w:val="000000"/>
          <w:sz w:val="28"/>
          <w:szCs w:val="28"/>
        </w:rPr>
      </w:pPr>
      <w:r w:rsidRPr="000C5158">
        <w:rPr>
          <w:color w:val="000000"/>
          <w:sz w:val="28"/>
          <w:szCs w:val="28"/>
        </w:rPr>
        <w:lastRenderedPageBreak/>
        <w:t>все перечисленные ответы правильные</w:t>
      </w:r>
      <w:r w:rsidRPr="000C5158">
        <w:rPr>
          <w:color w:val="000000"/>
          <w:sz w:val="28"/>
          <w:szCs w:val="28"/>
        </w:rPr>
        <w:tab/>
      </w:r>
    </w:p>
    <w:p w:rsidR="000C5158" w:rsidRPr="000C5158" w:rsidRDefault="000C5158" w:rsidP="000C5158">
      <w:pPr>
        <w:widowControl w:val="0"/>
        <w:numPr>
          <w:ilvl w:val="0"/>
          <w:numId w:val="145"/>
        </w:numPr>
        <w:autoSpaceDE w:val="0"/>
        <w:autoSpaceDN w:val="0"/>
        <w:adjustRightInd w:val="0"/>
        <w:contextualSpacing/>
        <w:jc w:val="both"/>
        <w:rPr>
          <w:color w:val="000000"/>
          <w:sz w:val="28"/>
          <w:szCs w:val="28"/>
        </w:rPr>
      </w:pPr>
      <w:r w:rsidRPr="000C5158">
        <w:rPr>
          <w:color w:val="000000"/>
          <w:sz w:val="28"/>
          <w:szCs w:val="28"/>
        </w:rPr>
        <w:t>подъемы температуры тела в течение более 3 недель</w:t>
      </w:r>
    </w:p>
    <w:p w:rsidR="000C5158" w:rsidRPr="000C5158" w:rsidRDefault="000C5158" w:rsidP="000C5158">
      <w:pPr>
        <w:widowControl w:val="0"/>
        <w:numPr>
          <w:ilvl w:val="0"/>
          <w:numId w:val="145"/>
        </w:numPr>
        <w:autoSpaceDE w:val="0"/>
        <w:autoSpaceDN w:val="0"/>
        <w:adjustRightInd w:val="0"/>
        <w:contextualSpacing/>
        <w:jc w:val="both"/>
        <w:rPr>
          <w:color w:val="000000"/>
          <w:sz w:val="28"/>
          <w:szCs w:val="28"/>
        </w:rPr>
      </w:pPr>
      <w:r w:rsidRPr="000C5158">
        <w:rPr>
          <w:color w:val="000000"/>
          <w:sz w:val="28"/>
          <w:szCs w:val="28"/>
        </w:rPr>
        <w:t>температура тела до 38,3</w:t>
      </w:r>
      <w:proofErr w:type="gramStart"/>
      <w:r w:rsidRPr="000C5158">
        <w:rPr>
          <w:color w:val="000000"/>
          <w:sz w:val="28"/>
          <w:szCs w:val="28"/>
        </w:rPr>
        <w:t>°С</w:t>
      </w:r>
      <w:proofErr w:type="gramEnd"/>
      <w:r w:rsidRPr="000C5158">
        <w:rPr>
          <w:color w:val="000000"/>
          <w:sz w:val="28"/>
          <w:szCs w:val="28"/>
        </w:rPr>
        <w:t xml:space="preserve"> и выше</w:t>
      </w:r>
      <w:r w:rsidRPr="000C5158">
        <w:rPr>
          <w:color w:val="000000"/>
          <w:sz w:val="28"/>
          <w:szCs w:val="28"/>
        </w:rPr>
        <w:tab/>
      </w:r>
    </w:p>
    <w:p w:rsidR="000C5158" w:rsidRPr="000C5158" w:rsidRDefault="000C5158" w:rsidP="000C5158">
      <w:pPr>
        <w:widowControl w:val="0"/>
        <w:numPr>
          <w:ilvl w:val="0"/>
          <w:numId w:val="145"/>
        </w:numPr>
        <w:autoSpaceDE w:val="0"/>
        <w:autoSpaceDN w:val="0"/>
        <w:adjustRightInd w:val="0"/>
        <w:contextualSpacing/>
        <w:jc w:val="both"/>
        <w:rPr>
          <w:color w:val="000000"/>
          <w:sz w:val="28"/>
          <w:szCs w:val="28"/>
        </w:rPr>
      </w:pPr>
      <w:r w:rsidRPr="000C5158">
        <w:rPr>
          <w:color w:val="000000"/>
          <w:sz w:val="28"/>
          <w:szCs w:val="28"/>
        </w:rPr>
        <w:t>неясность диагноза после стационарного общеклинического обследования</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Дифференциальную диагностику при лихорадке неясного происхождения необходимо проводить </w:t>
      </w:r>
      <w:proofErr w:type="gramStart"/>
      <w:r w:rsidRPr="000C5158">
        <w:rPr>
          <w:color w:val="000000"/>
          <w:sz w:val="28"/>
          <w:szCs w:val="28"/>
        </w:rPr>
        <w:t>с</w:t>
      </w:r>
      <w:proofErr w:type="gramEnd"/>
      <w:r w:rsidRPr="000C5158">
        <w:rPr>
          <w:color w:val="000000"/>
          <w:sz w:val="28"/>
          <w:szCs w:val="28"/>
        </w:rPr>
        <w:tab/>
      </w:r>
    </w:p>
    <w:p w:rsidR="000C5158" w:rsidRPr="000C5158" w:rsidRDefault="000C5158" w:rsidP="000C5158">
      <w:pPr>
        <w:widowControl w:val="0"/>
        <w:numPr>
          <w:ilvl w:val="0"/>
          <w:numId w:val="144"/>
        </w:numPr>
        <w:autoSpaceDE w:val="0"/>
        <w:autoSpaceDN w:val="0"/>
        <w:adjustRightInd w:val="0"/>
        <w:contextualSpacing/>
        <w:jc w:val="both"/>
        <w:rPr>
          <w:color w:val="000000"/>
          <w:sz w:val="28"/>
          <w:szCs w:val="28"/>
        </w:rPr>
      </w:pPr>
      <w:r w:rsidRPr="000C5158">
        <w:rPr>
          <w:color w:val="000000"/>
          <w:sz w:val="28"/>
          <w:szCs w:val="28"/>
        </w:rPr>
        <w:t>все перечисленные ответы правильные</w:t>
      </w:r>
      <w:r w:rsidRPr="000C5158">
        <w:rPr>
          <w:color w:val="000000"/>
          <w:sz w:val="28"/>
          <w:szCs w:val="28"/>
        </w:rPr>
        <w:tab/>
      </w:r>
    </w:p>
    <w:p w:rsidR="000C5158" w:rsidRPr="000C5158" w:rsidRDefault="000C5158" w:rsidP="000C5158">
      <w:pPr>
        <w:widowControl w:val="0"/>
        <w:numPr>
          <w:ilvl w:val="0"/>
          <w:numId w:val="144"/>
        </w:numPr>
        <w:autoSpaceDE w:val="0"/>
        <w:autoSpaceDN w:val="0"/>
        <w:adjustRightInd w:val="0"/>
        <w:contextualSpacing/>
        <w:jc w:val="both"/>
        <w:rPr>
          <w:color w:val="000000"/>
          <w:sz w:val="28"/>
          <w:szCs w:val="28"/>
        </w:rPr>
      </w:pPr>
      <w:r w:rsidRPr="000C5158">
        <w:rPr>
          <w:color w:val="000000"/>
          <w:sz w:val="28"/>
          <w:szCs w:val="28"/>
        </w:rPr>
        <w:t>внелегочными формами туберкулез, различной очаговой инфекцией</w:t>
      </w:r>
    </w:p>
    <w:p w:rsidR="000C5158" w:rsidRPr="000C5158" w:rsidRDefault="000C5158" w:rsidP="000C5158">
      <w:pPr>
        <w:widowControl w:val="0"/>
        <w:numPr>
          <w:ilvl w:val="0"/>
          <w:numId w:val="144"/>
        </w:numPr>
        <w:autoSpaceDE w:val="0"/>
        <w:autoSpaceDN w:val="0"/>
        <w:adjustRightInd w:val="0"/>
        <w:contextualSpacing/>
        <w:jc w:val="both"/>
        <w:rPr>
          <w:color w:val="000000"/>
          <w:sz w:val="28"/>
          <w:szCs w:val="28"/>
        </w:rPr>
      </w:pPr>
      <w:proofErr w:type="gramStart"/>
      <w:r w:rsidRPr="000C5158">
        <w:rPr>
          <w:color w:val="000000"/>
          <w:sz w:val="28"/>
          <w:szCs w:val="28"/>
        </w:rPr>
        <w:t>злокачественными</w:t>
      </w:r>
      <w:proofErr w:type="gramEnd"/>
      <w:r w:rsidRPr="000C5158">
        <w:rPr>
          <w:color w:val="000000"/>
          <w:sz w:val="28"/>
          <w:szCs w:val="28"/>
        </w:rPr>
        <w:t xml:space="preserve"> опухолям, </w:t>
      </w:r>
    </w:p>
    <w:p w:rsidR="000C5158" w:rsidRPr="000C5158" w:rsidRDefault="000C5158" w:rsidP="000C5158">
      <w:pPr>
        <w:widowControl w:val="0"/>
        <w:numPr>
          <w:ilvl w:val="0"/>
          <w:numId w:val="144"/>
        </w:numPr>
        <w:autoSpaceDE w:val="0"/>
        <w:autoSpaceDN w:val="0"/>
        <w:adjustRightInd w:val="0"/>
        <w:contextualSpacing/>
        <w:jc w:val="both"/>
        <w:rPr>
          <w:color w:val="000000"/>
          <w:sz w:val="28"/>
          <w:szCs w:val="28"/>
        </w:rPr>
      </w:pPr>
      <w:r w:rsidRPr="000C5158">
        <w:rPr>
          <w:color w:val="000000"/>
          <w:sz w:val="28"/>
          <w:szCs w:val="28"/>
        </w:rPr>
        <w:t>лимфогранулематозом</w:t>
      </w:r>
      <w:r w:rsidRPr="000C5158">
        <w:rPr>
          <w:color w:val="000000"/>
          <w:sz w:val="28"/>
          <w:szCs w:val="28"/>
        </w:rPr>
        <w:tab/>
      </w:r>
      <w:proofErr w:type="spellStart"/>
      <w:r w:rsidRPr="000C5158">
        <w:rPr>
          <w:color w:val="000000"/>
          <w:sz w:val="28"/>
          <w:szCs w:val="28"/>
        </w:rPr>
        <w:t>иммунокомплексными</w:t>
      </w:r>
      <w:proofErr w:type="spellEnd"/>
      <w:r w:rsidRPr="000C5158">
        <w:rPr>
          <w:color w:val="000000"/>
          <w:sz w:val="28"/>
          <w:szCs w:val="28"/>
        </w:rPr>
        <w:t xml:space="preserve"> заболеваниями</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Детям с лихорадкой без очага инфекции необходимо исключить</w:t>
      </w:r>
      <w:r w:rsidRPr="000C5158">
        <w:rPr>
          <w:color w:val="000000"/>
          <w:sz w:val="28"/>
          <w:szCs w:val="28"/>
        </w:rPr>
        <w:tab/>
      </w:r>
    </w:p>
    <w:p w:rsidR="000C5158" w:rsidRPr="000C5158" w:rsidRDefault="000C5158" w:rsidP="000C5158">
      <w:pPr>
        <w:widowControl w:val="0"/>
        <w:numPr>
          <w:ilvl w:val="0"/>
          <w:numId w:val="143"/>
        </w:numPr>
        <w:autoSpaceDE w:val="0"/>
        <w:autoSpaceDN w:val="0"/>
        <w:adjustRightInd w:val="0"/>
        <w:contextualSpacing/>
        <w:jc w:val="both"/>
        <w:rPr>
          <w:color w:val="000000"/>
          <w:sz w:val="28"/>
          <w:szCs w:val="28"/>
        </w:rPr>
      </w:pPr>
      <w:r w:rsidRPr="000C5158">
        <w:rPr>
          <w:color w:val="000000"/>
          <w:sz w:val="28"/>
          <w:szCs w:val="28"/>
        </w:rPr>
        <w:t>все перечисленные ответы правильные</w:t>
      </w:r>
      <w:r w:rsidRPr="000C5158">
        <w:rPr>
          <w:color w:val="000000"/>
          <w:sz w:val="28"/>
          <w:szCs w:val="28"/>
        </w:rPr>
        <w:tab/>
      </w:r>
    </w:p>
    <w:p w:rsidR="000C5158" w:rsidRPr="000C5158" w:rsidRDefault="000C5158" w:rsidP="000C5158">
      <w:pPr>
        <w:widowControl w:val="0"/>
        <w:numPr>
          <w:ilvl w:val="0"/>
          <w:numId w:val="143"/>
        </w:numPr>
        <w:autoSpaceDE w:val="0"/>
        <w:autoSpaceDN w:val="0"/>
        <w:adjustRightInd w:val="0"/>
        <w:contextualSpacing/>
        <w:jc w:val="both"/>
        <w:rPr>
          <w:color w:val="000000"/>
          <w:sz w:val="28"/>
          <w:szCs w:val="28"/>
        </w:rPr>
      </w:pPr>
      <w:r w:rsidRPr="000C5158">
        <w:rPr>
          <w:color w:val="000000"/>
          <w:sz w:val="28"/>
          <w:szCs w:val="28"/>
        </w:rPr>
        <w:t>пневмонию</w:t>
      </w:r>
      <w:r w:rsidRPr="000C5158">
        <w:rPr>
          <w:color w:val="000000"/>
          <w:sz w:val="28"/>
          <w:szCs w:val="28"/>
        </w:rPr>
        <w:tab/>
      </w:r>
    </w:p>
    <w:p w:rsidR="000C5158" w:rsidRPr="000C5158" w:rsidRDefault="000C5158" w:rsidP="000C5158">
      <w:pPr>
        <w:widowControl w:val="0"/>
        <w:numPr>
          <w:ilvl w:val="0"/>
          <w:numId w:val="143"/>
        </w:numPr>
        <w:autoSpaceDE w:val="0"/>
        <w:autoSpaceDN w:val="0"/>
        <w:adjustRightInd w:val="0"/>
        <w:contextualSpacing/>
        <w:jc w:val="both"/>
        <w:rPr>
          <w:color w:val="000000"/>
          <w:sz w:val="28"/>
          <w:szCs w:val="28"/>
        </w:rPr>
      </w:pPr>
      <w:r w:rsidRPr="000C5158">
        <w:rPr>
          <w:color w:val="000000"/>
          <w:sz w:val="28"/>
          <w:szCs w:val="28"/>
        </w:rPr>
        <w:t>менингит</w:t>
      </w:r>
      <w:r w:rsidRPr="000C5158">
        <w:rPr>
          <w:color w:val="000000"/>
          <w:sz w:val="28"/>
          <w:szCs w:val="28"/>
        </w:rPr>
        <w:tab/>
      </w:r>
    </w:p>
    <w:p w:rsidR="000C5158" w:rsidRPr="000C5158" w:rsidRDefault="000C5158" w:rsidP="000C5158">
      <w:pPr>
        <w:widowControl w:val="0"/>
        <w:numPr>
          <w:ilvl w:val="0"/>
          <w:numId w:val="143"/>
        </w:numPr>
        <w:autoSpaceDE w:val="0"/>
        <w:autoSpaceDN w:val="0"/>
        <w:adjustRightInd w:val="0"/>
        <w:contextualSpacing/>
        <w:jc w:val="both"/>
        <w:rPr>
          <w:color w:val="000000"/>
          <w:sz w:val="28"/>
          <w:szCs w:val="28"/>
        </w:rPr>
      </w:pPr>
      <w:r w:rsidRPr="000C5158">
        <w:rPr>
          <w:color w:val="000000"/>
          <w:sz w:val="28"/>
          <w:szCs w:val="28"/>
        </w:rPr>
        <w:t>инфекцию мочевых путей</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Детям с лихорадкой без очага инфекции показано назначение антибиотиков </w:t>
      </w:r>
      <w:proofErr w:type="gramStart"/>
      <w:r w:rsidRPr="000C5158">
        <w:rPr>
          <w:color w:val="000000"/>
          <w:sz w:val="28"/>
          <w:szCs w:val="28"/>
        </w:rPr>
        <w:t>при</w:t>
      </w:r>
      <w:proofErr w:type="gramEnd"/>
      <w:r w:rsidRPr="000C5158">
        <w:rPr>
          <w:color w:val="000000"/>
          <w:sz w:val="28"/>
          <w:szCs w:val="28"/>
        </w:rPr>
        <w:tab/>
      </w:r>
    </w:p>
    <w:p w:rsidR="000C5158" w:rsidRPr="000C5158" w:rsidRDefault="000C5158" w:rsidP="000C5158">
      <w:pPr>
        <w:widowControl w:val="0"/>
        <w:numPr>
          <w:ilvl w:val="0"/>
          <w:numId w:val="142"/>
        </w:numPr>
        <w:autoSpaceDE w:val="0"/>
        <w:autoSpaceDN w:val="0"/>
        <w:adjustRightInd w:val="0"/>
        <w:contextualSpacing/>
        <w:jc w:val="both"/>
        <w:rPr>
          <w:color w:val="000000"/>
          <w:sz w:val="28"/>
          <w:szCs w:val="28"/>
        </w:rPr>
      </w:pPr>
      <w:r w:rsidRPr="000C5158">
        <w:rPr>
          <w:color w:val="000000"/>
          <w:sz w:val="28"/>
          <w:szCs w:val="28"/>
        </w:rPr>
        <w:t xml:space="preserve">при любом из </w:t>
      </w:r>
      <w:proofErr w:type="gramStart"/>
      <w:r w:rsidRPr="000C5158">
        <w:rPr>
          <w:color w:val="000000"/>
          <w:sz w:val="28"/>
          <w:szCs w:val="28"/>
        </w:rPr>
        <w:t>перечисленного</w:t>
      </w:r>
      <w:proofErr w:type="gramEnd"/>
      <w:r w:rsidRPr="000C5158">
        <w:rPr>
          <w:color w:val="000000"/>
          <w:sz w:val="28"/>
          <w:szCs w:val="28"/>
        </w:rPr>
        <w:tab/>
      </w:r>
    </w:p>
    <w:p w:rsidR="000C5158" w:rsidRPr="000C5158" w:rsidRDefault="000C5158" w:rsidP="000C5158">
      <w:pPr>
        <w:widowControl w:val="0"/>
        <w:numPr>
          <w:ilvl w:val="0"/>
          <w:numId w:val="142"/>
        </w:numPr>
        <w:autoSpaceDE w:val="0"/>
        <w:autoSpaceDN w:val="0"/>
        <w:adjustRightInd w:val="0"/>
        <w:contextualSpacing/>
        <w:jc w:val="both"/>
        <w:rPr>
          <w:color w:val="000000"/>
          <w:sz w:val="28"/>
          <w:szCs w:val="28"/>
        </w:rPr>
      </w:pPr>
      <w:proofErr w:type="gramStart"/>
      <w:r w:rsidRPr="000C5158">
        <w:rPr>
          <w:color w:val="000000"/>
          <w:sz w:val="28"/>
          <w:szCs w:val="28"/>
        </w:rPr>
        <w:t>Наличии</w:t>
      </w:r>
      <w:proofErr w:type="gramEnd"/>
      <w:r w:rsidRPr="000C5158">
        <w:rPr>
          <w:color w:val="000000"/>
          <w:sz w:val="28"/>
          <w:szCs w:val="28"/>
        </w:rPr>
        <w:t xml:space="preserve"> симптомов токсикоза</w:t>
      </w:r>
      <w:r w:rsidRPr="000C5158">
        <w:rPr>
          <w:color w:val="000000"/>
          <w:sz w:val="28"/>
          <w:szCs w:val="28"/>
        </w:rPr>
        <w:tab/>
      </w:r>
    </w:p>
    <w:p w:rsidR="000C5158" w:rsidRPr="000C5158" w:rsidRDefault="000C5158" w:rsidP="000C5158">
      <w:pPr>
        <w:widowControl w:val="0"/>
        <w:numPr>
          <w:ilvl w:val="0"/>
          <w:numId w:val="142"/>
        </w:numPr>
        <w:autoSpaceDE w:val="0"/>
        <w:autoSpaceDN w:val="0"/>
        <w:adjustRightInd w:val="0"/>
        <w:contextualSpacing/>
        <w:jc w:val="both"/>
        <w:rPr>
          <w:color w:val="000000"/>
          <w:sz w:val="28"/>
          <w:szCs w:val="28"/>
        </w:rPr>
      </w:pPr>
      <w:proofErr w:type="gramStart"/>
      <w:r w:rsidRPr="000C5158">
        <w:rPr>
          <w:color w:val="000000"/>
          <w:sz w:val="28"/>
          <w:szCs w:val="28"/>
        </w:rPr>
        <w:t>уровне</w:t>
      </w:r>
      <w:proofErr w:type="gramEnd"/>
      <w:r w:rsidRPr="000C5158">
        <w:rPr>
          <w:color w:val="000000"/>
          <w:sz w:val="28"/>
          <w:szCs w:val="28"/>
        </w:rPr>
        <w:t xml:space="preserve"> лейкоцитов &gt; 15 х 10 9/л </w:t>
      </w:r>
      <w:r w:rsidRPr="000C5158">
        <w:rPr>
          <w:color w:val="000000"/>
          <w:sz w:val="28"/>
          <w:szCs w:val="28"/>
        </w:rPr>
        <w:tab/>
      </w:r>
    </w:p>
    <w:p w:rsidR="000C5158" w:rsidRPr="000C5158" w:rsidRDefault="000C5158" w:rsidP="000C5158">
      <w:pPr>
        <w:widowControl w:val="0"/>
        <w:numPr>
          <w:ilvl w:val="0"/>
          <w:numId w:val="142"/>
        </w:numPr>
        <w:autoSpaceDE w:val="0"/>
        <w:autoSpaceDN w:val="0"/>
        <w:adjustRightInd w:val="0"/>
        <w:contextualSpacing/>
        <w:jc w:val="both"/>
        <w:rPr>
          <w:color w:val="000000"/>
          <w:sz w:val="28"/>
          <w:szCs w:val="28"/>
        </w:rPr>
      </w:pPr>
      <w:proofErr w:type="gramStart"/>
      <w:r w:rsidRPr="000C5158">
        <w:rPr>
          <w:color w:val="000000"/>
          <w:sz w:val="28"/>
          <w:szCs w:val="28"/>
        </w:rPr>
        <w:t>уровне</w:t>
      </w:r>
      <w:proofErr w:type="gramEnd"/>
      <w:r w:rsidRPr="000C5158">
        <w:rPr>
          <w:color w:val="000000"/>
          <w:sz w:val="28"/>
          <w:szCs w:val="28"/>
        </w:rPr>
        <w:t xml:space="preserve"> лейкоцитов 10-15 х 10 9/л и СРБ &gt; 70 мг/л</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Показанием к назначению жаропонижающей терапии не относится</w:t>
      </w:r>
      <w:r w:rsidRPr="000C5158">
        <w:rPr>
          <w:color w:val="000000"/>
          <w:sz w:val="28"/>
          <w:szCs w:val="28"/>
        </w:rPr>
        <w:tab/>
        <w:t>все случаи «красной» лихорадки</w:t>
      </w:r>
      <w:r w:rsidRPr="000C5158">
        <w:rPr>
          <w:color w:val="000000"/>
          <w:sz w:val="28"/>
          <w:szCs w:val="28"/>
        </w:rPr>
        <w:tab/>
      </w:r>
    </w:p>
    <w:p w:rsidR="000C5158" w:rsidRPr="000C5158" w:rsidRDefault="000C5158" w:rsidP="000C5158">
      <w:pPr>
        <w:widowControl w:val="0"/>
        <w:numPr>
          <w:ilvl w:val="0"/>
          <w:numId w:val="141"/>
        </w:numPr>
        <w:autoSpaceDE w:val="0"/>
        <w:autoSpaceDN w:val="0"/>
        <w:adjustRightInd w:val="0"/>
        <w:contextualSpacing/>
        <w:jc w:val="both"/>
        <w:rPr>
          <w:color w:val="000000"/>
          <w:sz w:val="28"/>
          <w:szCs w:val="28"/>
        </w:rPr>
      </w:pPr>
      <w:r w:rsidRPr="000C5158">
        <w:rPr>
          <w:color w:val="000000"/>
          <w:sz w:val="28"/>
          <w:szCs w:val="28"/>
        </w:rPr>
        <w:t>умеренная лихорадка (38 °С) у детей первых 3 месяцев жизни</w:t>
      </w:r>
      <w:r w:rsidRPr="000C5158">
        <w:rPr>
          <w:color w:val="000000"/>
          <w:sz w:val="28"/>
          <w:szCs w:val="28"/>
        </w:rPr>
        <w:tab/>
      </w:r>
    </w:p>
    <w:p w:rsidR="000C5158" w:rsidRPr="000C5158" w:rsidRDefault="000C5158" w:rsidP="000C5158">
      <w:pPr>
        <w:widowControl w:val="0"/>
        <w:numPr>
          <w:ilvl w:val="0"/>
          <w:numId w:val="141"/>
        </w:numPr>
        <w:autoSpaceDE w:val="0"/>
        <w:autoSpaceDN w:val="0"/>
        <w:adjustRightInd w:val="0"/>
        <w:contextualSpacing/>
        <w:jc w:val="both"/>
        <w:rPr>
          <w:color w:val="000000"/>
          <w:sz w:val="28"/>
          <w:szCs w:val="28"/>
        </w:rPr>
      </w:pPr>
      <w:r w:rsidRPr="000C5158">
        <w:rPr>
          <w:color w:val="000000"/>
          <w:sz w:val="28"/>
          <w:szCs w:val="28"/>
        </w:rPr>
        <w:t>все случаи высокой лихорадки (39</w:t>
      </w:r>
      <w:proofErr w:type="gramStart"/>
      <w:r w:rsidRPr="000C5158">
        <w:rPr>
          <w:color w:val="000000"/>
          <w:sz w:val="28"/>
          <w:szCs w:val="28"/>
        </w:rPr>
        <w:t>°С</w:t>
      </w:r>
      <w:proofErr w:type="gramEnd"/>
      <w:r w:rsidRPr="000C5158">
        <w:rPr>
          <w:color w:val="000000"/>
          <w:sz w:val="28"/>
          <w:szCs w:val="28"/>
        </w:rPr>
        <w:t xml:space="preserve"> и выше) </w:t>
      </w:r>
    </w:p>
    <w:p w:rsidR="000C5158" w:rsidRPr="000C5158" w:rsidRDefault="000C5158" w:rsidP="000C5158">
      <w:pPr>
        <w:widowControl w:val="0"/>
        <w:numPr>
          <w:ilvl w:val="0"/>
          <w:numId w:val="141"/>
        </w:numPr>
        <w:autoSpaceDE w:val="0"/>
        <w:autoSpaceDN w:val="0"/>
        <w:adjustRightInd w:val="0"/>
        <w:contextualSpacing/>
        <w:jc w:val="both"/>
        <w:rPr>
          <w:color w:val="000000"/>
          <w:sz w:val="28"/>
          <w:szCs w:val="28"/>
        </w:rPr>
      </w:pPr>
      <w:r w:rsidRPr="000C5158">
        <w:rPr>
          <w:color w:val="000000"/>
          <w:sz w:val="28"/>
          <w:szCs w:val="28"/>
        </w:rPr>
        <w:t>вне зависимости от возраста ребенка;</w:t>
      </w:r>
      <w:r w:rsidRPr="000C5158">
        <w:rPr>
          <w:color w:val="000000"/>
          <w:sz w:val="28"/>
          <w:szCs w:val="28"/>
        </w:rPr>
        <w:tab/>
      </w:r>
    </w:p>
    <w:p w:rsidR="000C5158" w:rsidRPr="000C5158" w:rsidRDefault="000C5158" w:rsidP="000C5158">
      <w:pPr>
        <w:widowControl w:val="0"/>
        <w:numPr>
          <w:ilvl w:val="0"/>
          <w:numId w:val="141"/>
        </w:numPr>
        <w:autoSpaceDE w:val="0"/>
        <w:autoSpaceDN w:val="0"/>
        <w:adjustRightInd w:val="0"/>
        <w:contextualSpacing/>
        <w:jc w:val="both"/>
        <w:rPr>
          <w:color w:val="000000"/>
          <w:sz w:val="28"/>
          <w:szCs w:val="28"/>
        </w:rPr>
      </w:pPr>
      <w:r w:rsidRPr="000C5158">
        <w:rPr>
          <w:color w:val="000000"/>
          <w:sz w:val="28"/>
          <w:szCs w:val="28"/>
        </w:rPr>
        <w:t>все случаи «белой» лихорадки</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Характер лихорадки при болезни Кавасаки?</w:t>
      </w:r>
      <w:r w:rsidRPr="000C5158">
        <w:rPr>
          <w:color w:val="000000"/>
          <w:sz w:val="28"/>
          <w:szCs w:val="28"/>
        </w:rPr>
        <w:tab/>
      </w:r>
    </w:p>
    <w:p w:rsidR="000C5158" w:rsidRPr="000C5158" w:rsidRDefault="000C5158" w:rsidP="000C5158">
      <w:pPr>
        <w:widowControl w:val="0"/>
        <w:numPr>
          <w:ilvl w:val="0"/>
          <w:numId w:val="140"/>
        </w:numPr>
        <w:autoSpaceDE w:val="0"/>
        <w:autoSpaceDN w:val="0"/>
        <w:adjustRightInd w:val="0"/>
        <w:contextualSpacing/>
        <w:jc w:val="both"/>
        <w:rPr>
          <w:color w:val="000000"/>
          <w:sz w:val="28"/>
          <w:szCs w:val="28"/>
        </w:rPr>
      </w:pPr>
      <w:r w:rsidRPr="000C5158">
        <w:rPr>
          <w:color w:val="000000"/>
          <w:sz w:val="28"/>
          <w:szCs w:val="28"/>
        </w:rPr>
        <w:t>резкого повышения температуры тела, с размахами, достигающими более 39,4</w:t>
      </w:r>
      <w:proofErr w:type="gramStart"/>
      <w:r w:rsidRPr="000C5158">
        <w:rPr>
          <w:color w:val="000000"/>
          <w:sz w:val="28"/>
          <w:szCs w:val="28"/>
        </w:rPr>
        <w:t>°С</w:t>
      </w:r>
      <w:proofErr w:type="gramEnd"/>
      <w:r w:rsidRPr="000C5158">
        <w:rPr>
          <w:color w:val="000000"/>
          <w:sz w:val="28"/>
          <w:szCs w:val="28"/>
        </w:rPr>
        <w:t>, лихорадка резистентная к антибиотикам</w:t>
      </w:r>
      <w:r w:rsidRPr="000C5158">
        <w:rPr>
          <w:color w:val="000000"/>
          <w:sz w:val="28"/>
          <w:szCs w:val="28"/>
        </w:rPr>
        <w:tab/>
      </w:r>
    </w:p>
    <w:p w:rsidR="000C5158" w:rsidRPr="000C5158" w:rsidRDefault="000C5158" w:rsidP="000C5158">
      <w:pPr>
        <w:widowControl w:val="0"/>
        <w:numPr>
          <w:ilvl w:val="0"/>
          <w:numId w:val="140"/>
        </w:numPr>
        <w:autoSpaceDE w:val="0"/>
        <w:autoSpaceDN w:val="0"/>
        <w:adjustRightInd w:val="0"/>
        <w:contextualSpacing/>
        <w:jc w:val="both"/>
        <w:rPr>
          <w:color w:val="000000"/>
          <w:sz w:val="28"/>
          <w:szCs w:val="28"/>
        </w:rPr>
      </w:pPr>
      <w:r w:rsidRPr="000C5158">
        <w:rPr>
          <w:color w:val="000000"/>
          <w:sz w:val="28"/>
          <w:szCs w:val="28"/>
        </w:rPr>
        <w:t>Длительный субфебрилитет</w:t>
      </w:r>
      <w:r w:rsidRPr="000C5158">
        <w:rPr>
          <w:color w:val="000000"/>
          <w:sz w:val="28"/>
          <w:szCs w:val="28"/>
        </w:rPr>
        <w:tab/>
      </w:r>
    </w:p>
    <w:p w:rsidR="000C5158" w:rsidRPr="000C5158" w:rsidRDefault="000C5158" w:rsidP="000C5158">
      <w:pPr>
        <w:widowControl w:val="0"/>
        <w:numPr>
          <w:ilvl w:val="0"/>
          <w:numId w:val="140"/>
        </w:numPr>
        <w:autoSpaceDE w:val="0"/>
        <w:autoSpaceDN w:val="0"/>
        <w:adjustRightInd w:val="0"/>
        <w:contextualSpacing/>
        <w:jc w:val="both"/>
        <w:rPr>
          <w:color w:val="000000"/>
          <w:sz w:val="28"/>
          <w:szCs w:val="28"/>
        </w:rPr>
      </w:pPr>
      <w:r w:rsidRPr="000C5158">
        <w:rPr>
          <w:color w:val="000000"/>
          <w:sz w:val="28"/>
          <w:szCs w:val="28"/>
        </w:rPr>
        <w:t>Резкое повышение температуры более 39оС в течение до 3-х дней</w:t>
      </w:r>
    </w:p>
    <w:p w:rsidR="000C5158" w:rsidRPr="000C5158" w:rsidRDefault="000C5158" w:rsidP="000C5158">
      <w:pPr>
        <w:widowControl w:val="0"/>
        <w:numPr>
          <w:ilvl w:val="0"/>
          <w:numId w:val="140"/>
        </w:numPr>
        <w:autoSpaceDE w:val="0"/>
        <w:autoSpaceDN w:val="0"/>
        <w:adjustRightInd w:val="0"/>
        <w:contextualSpacing/>
        <w:jc w:val="both"/>
        <w:rPr>
          <w:color w:val="000000"/>
          <w:sz w:val="28"/>
          <w:szCs w:val="28"/>
        </w:rPr>
      </w:pPr>
      <w:r w:rsidRPr="000C5158">
        <w:rPr>
          <w:color w:val="000000"/>
          <w:sz w:val="28"/>
          <w:szCs w:val="28"/>
        </w:rPr>
        <w:t>болезнь Кавасаки может протекать без лихорадки</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center"/>
        <w:rPr>
          <w:b/>
          <w:i/>
          <w:color w:val="000000"/>
          <w:sz w:val="28"/>
          <w:szCs w:val="28"/>
        </w:rPr>
      </w:pPr>
      <w:r w:rsidRPr="000C5158">
        <w:rPr>
          <w:b/>
          <w:i/>
          <w:color w:val="000000"/>
          <w:sz w:val="28"/>
          <w:szCs w:val="28"/>
        </w:rPr>
        <w:t>Практические задания для демонстрации практических навыков</w:t>
      </w:r>
    </w:p>
    <w:p w:rsidR="000C5158" w:rsidRPr="000C5158" w:rsidRDefault="000C5158" w:rsidP="000C5158">
      <w:pPr>
        <w:widowControl w:val="0"/>
        <w:numPr>
          <w:ilvl w:val="0"/>
          <w:numId w:val="152"/>
        </w:numPr>
        <w:autoSpaceDE w:val="0"/>
        <w:autoSpaceDN w:val="0"/>
        <w:adjustRightInd w:val="0"/>
        <w:contextualSpacing/>
        <w:jc w:val="both"/>
        <w:rPr>
          <w:color w:val="000000"/>
          <w:sz w:val="28"/>
          <w:szCs w:val="28"/>
        </w:rPr>
      </w:pPr>
      <w:r w:rsidRPr="000C5158">
        <w:rPr>
          <w:color w:val="000000"/>
          <w:sz w:val="28"/>
          <w:szCs w:val="28"/>
        </w:rPr>
        <w:t>Провести измерение температуры тела ребенка</w:t>
      </w:r>
    </w:p>
    <w:p w:rsidR="000C5158" w:rsidRPr="000C5158" w:rsidRDefault="000C5158" w:rsidP="000C5158">
      <w:pPr>
        <w:widowControl w:val="0"/>
        <w:numPr>
          <w:ilvl w:val="0"/>
          <w:numId w:val="152"/>
        </w:numPr>
        <w:autoSpaceDE w:val="0"/>
        <w:autoSpaceDN w:val="0"/>
        <w:adjustRightInd w:val="0"/>
        <w:contextualSpacing/>
        <w:jc w:val="both"/>
        <w:rPr>
          <w:color w:val="000000"/>
          <w:sz w:val="28"/>
          <w:szCs w:val="28"/>
        </w:rPr>
      </w:pPr>
      <w:r w:rsidRPr="000C5158">
        <w:rPr>
          <w:color w:val="000000"/>
          <w:sz w:val="28"/>
          <w:szCs w:val="28"/>
        </w:rPr>
        <w:t>Составить план обследования ребенка с лихорадкой без очага инфекции</w:t>
      </w:r>
    </w:p>
    <w:p w:rsidR="000C5158" w:rsidRPr="000C5158" w:rsidRDefault="000C5158" w:rsidP="000C5158">
      <w:pPr>
        <w:widowControl w:val="0"/>
        <w:numPr>
          <w:ilvl w:val="0"/>
          <w:numId w:val="152"/>
        </w:numPr>
        <w:autoSpaceDE w:val="0"/>
        <w:autoSpaceDN w:val="0"/>
        <w:adjustRightInd w:val="0"/>
        <w:contextualSpacing/>
        <w:jc w:val="both"/>
        <w:rPr>
          <w:color w:val="000000"/>
          <w:sz w:val="28"/>
          <w:szCs w:val="28"/>
        </w:rPr>
      </w:pPr>
      <w:r w:rsidRPr="000C5158">
        <w:rPr>
          <w:color w:val="000000"/>
          <w:sz w:val="28"/>
          <w:szCs w:val="28"/>
        </w:rPr>
        <w:t>Назначить лечение больному с «розовой» лихорадкой</w:t>
      </w:r>
    </w:p>
    <w:p w:rsidR="000C5158" w:rsidRPr="000C5158" w:rsidRDefault="000C5158" w:rsidP="000C5158">
      <w:pPr>
        <w:widowControl w:val="0"/>
        <w:numPr>
          <w:ilvl w:val="0"/>
          <w:numId w:val="152"/>
        </w:numPr>
        <w:autoSpaceDE w:val="0"/>
        <w:autoSpaceDN w:val="0"/>
        <w:adjustRightInd w:val="0"/>
        <w:contextualSpacing/>
        <w:jc w:val="both"/>
        <w:rPr>
          <w:color w:val="000000"/>
          <w:sz w:val="28"/>
          <w:szCs w:val="28"/>
        </w:rPr>
      </w:pPr>
      <w:r w:rsidRPr="000C5158">
        <w:rPr>
          <w:color w:val="000000"/>
          <w:sz w:val="28"/>
          <w:szCs w:val="28"/>
        </w:rPr>
        <w:t>Назначить лечение больному с «белой» лихорадкой</w:t>
      </w:r>
    </w:p>
    <w:p w:rsidR="000C5158" w:rsidRPr="000C5158" w:rsidRDefault="000C5158" w:rsidP="000C5158">
      <w:pPr>
        <w:ind w:firstLine="709"/>
        <w:contextualSpacing/>
        <w:jc w:val="both"/>
        <w:rPr>
          <w:b/>
          <w:color w:val="000000"/>
          <w:sz w:val="28"/>
          <w:szCs w:val="28"/>
        </w:rPr>
      </w:pPr>
      <w:r w:rsidRPr="000C5158">
        <w:rPr>
          <w:b/>
          <w:color w:val="000000"/>
          <w:sz w:val="28"/>
          <w:szCs w:val="28"/>
        </w:rPr>
        <w:br w:type="page"/>
      </w:r>
    </w:p>
    <w:p w:rsidR="000C5158" w:rsidRPr="000C5158" w:rsidRDefault="000C5158" w:rsidP="000C5158">
      <w:pPr>
        <w:ind w:firstLine="709"/>
        <w:contextualSpacing/>
        <w:jc w:val="both"/>
        <w:rPr>
          <w:i/>
          <w:color w:val="000000"/>
          <w:sz w:val="28"/>
          <w:szCs w:val="28"/>
        </w:rPr>
      </w:pPr>
      <w:r w:rsidRPr="000C5158">
        <w:rPr>
          <w:b/>
          <w:color w:val="000000"/>
          <w:sz w:val="28"/>
          <w:szCs w:val="28"/>
        </w:rPr>
        <w:lastRenderedPageBreak/>
        <w:t>Тема №</w:t>
      </w:r>
      <w:r>
        <w:rPr>
          <w:b/>
          <w:color w:val="000000"/>
          <w:sz w:val="28"/>
          <w:szCs w:val="28"/>
        </w:rPr>
        <w:t>6</w:t>
      </w:r>
      <w:r w:rsidRPr="000C5158">
        <w:rPr>
          <w:color w:val="000000"/>
          <w:sz w:val="28"/>
          <w:szCs w:val="28"/>
          <w:u w:val="single"/>
        </w:rPr>
        <w:t xml:space="preserve"> Синдром внезапной смерти младенцев</w:t>
      </w:r>
    </w:p>
    <w:p w:rsidR="000C5158" w:rsidRPr="000C5158" w:rsidRDefault="000C5158" w:rsidP="000C5158">
      <w:pPr>
        <w:ind w:firstLine="709"/>
        <w:jc w:val="both"/>
        <w:rPr>
          <w:i/>
          <w:sz w:val="28"/>
          <w:szCs w:val="28"/>
        </w:rPr>
      </w:pPr>
      <w:r w:rsidRPr="000C5158">
        <w:rPr>
          <w:sz w:val="28"/>
          <w:szCs w:val="28"/>
        </w:rPr>
        <w:t>Формы текущего контроля успеваемости</w:t>
      </w:r>
      <w:r w:rsidRPr="000C5158">
        <w:rPr>
          <w:i/>
          <w:sz w:val="28"/>
          <w:szCs w:val="28"/>
        </w:rPr>
        <w:t>: собеседование, тестирование, практические задания для демонстрации практических навыков, проверка историй болезни.</w:t>
      </w:r>
    </w:p>
    <w:p w:rsidR="000C5158" w:rsidRPr="000C5158" w:rsidRDefault="000C5158" w:rsidP="000C5158">
      <w:pPr>
        <w:ind w:firstLine="709"/>
        <w:jc w:val="both"/>
        <w:rPr>
          <w:sz w:val="28"/>
          <w:szCs w:val="28"/>
        </w:rPr>
      </w:pPr>
    </w:p>
    <w:p w:rsidR="000C5158" w:rsidRPr="000C5158" w:rsidRDefault="000C5158" w:rsidP="000C5158">
      <w:pPr>
        <w:ind w:firstLine="708"/>
        <w:rPr>
          <w:sz w:val="28"/>
          <w:szCs w:val="28"/>
        </w:rPr>
      </w:pPr>
      <w:r w:rsidRPr="000C5158">
        <w:rPr>
          <w:sz w:val="28"/>
          <w:szCs w:val="28"/>
        </w:rPr>
        <w:t>Оценочные материалы текущего контроля успеваемости:</w:t>
      </w:r>
    </w:p>
    <w:p w:rsidR="000C5158" w:rsidRPr="000C5158" w:rsidRDefault="000C5158" w:rsidP="000C5158">
      <w:pPr>
        <w:ind w:firstLine="709"/>
        <w:jc w:val="both"/>
        <w:rPr>
          <w:i/>
          <w:sz w:val="28"/>
          <w:szCs w:val="28"/>
        </w:rPr>
      </w:pPr>
    </w:p>
    <w:p w:rsidR="000C5158" w:rsidRPr="000C5158" w:rsidRDefault="000C5158" w:rsidP="000C5158">
      <w:pPr>
        <w:ind w:firstLine="709"/>
        <w:jc w:val="center"/>
        <w:rPr>
          <w:b/>
          <w:i/>
          <w:sz w:val="28"/>
          <w:szCs w:val="28"/>
        </w:rPr>
      </w:pPr>
      <w:r w:rsidRPr="000C5158">
        <w:rPr>
          <w:b/>
          <w:i/>
          <w:sz w:val="28"/>
          <w:szCs w:val="28"/>
        </w:rPr>
        <w:t>Типовые вопросы для собеседования</w:t>
      </w:r>
    </w:p>
    <w:p w:rsidR="000C5158" w:rsidRPr="000C5158" w:rsidRDefault="000C5158" w:rsidP="000C5158">
      <w:pPr>
        <w:ind w:firstLine="709"/>
        <w:jc w:val="both"/>
        <w:rPr>
          <w:b/>
          <w:i/>
          <w:sz w:val="28"/>
          <w:szCs w:val="28"/>
        </w:rPr>
      </w:pPr>
    </w:p>
    <w:p w:rsidR="000C5158" w:rsidRPr="000C5158" w:rsidRDefault="000C5158" w:rsidP="000C5158">
      <w:pPr>
        <w:numPr>
          <w:ilvl w:val="0"/>
          <w:numId w:val="153"/>
        </w:numPr>
        <w:contextualSpacing/>
        <w:jc w:val="both"/>
        <w:rPr>
          <w:sz w:val="28"/>
          <w:szCs w:val="28"/>
        </w:rPr>
      </w:pPr>
      <w:r w:rsidRPr="000C5158">
        <w:rPr>
          <w:sz w:val="28"/>
          <w:szCs w:val="28"/>
        </w:rPr>
        <w:t>Гипотезы СВС.</w:t>
      </w:r>
    </w:p>
    <w:p w:rsidR="000C5158" w:rsidRPr="000C5158" w:rsidRDefault="000C5158" w:rsidP="000C5158">
      <w:pPr>
        <w:numPr>
          <w:ilvl w:val="0"/>
          <w:numId w:val="153"/>
        </w:numPr>
        <w:contextualSpacing/>
        <w:jc w:val="both"/>
        <w:rPr>
          <w:sz w:val="28"/>
          <w:szCs w:val="28"/>
        </w:rPr>
      </w:pPr>
      <w:r w:rsidRPr="000C5158">
        <w:rPr>
          <w:sz w:val="28"/>
          <w:szCs w:val="28"/>
        </w:rPr>
        <w:t xml:space="preserve">Синдром </w:t>
      </w:r>
      <w:proofErr w:type="spellStart"/>
      <w:r w:rsidRPr="000C5158">
        <w:rPr>
          <w:sz w:val="28"/>
          <w:szCs w:val="28"/>
        </w:rPr>
        <w:t>Платтера</w:t>
      </w:r>
      <w:proofErr w:type="spellEnd"/>
      <w:r w:rsidRPr="000C5158">
        <w:rPr>
          <w:sz w:val="28"/>
          <w:szCs w:val="28"/>
        </w:rPr>
        <w:t>.</w:t>
      </w:r>
    </w:p>
    <w:p w:rsidR="000C5158" w:rsidRPr="000C5158" w:rsidRDefault="000C5158" w:rsidP="000C5158">
      <w:pPr>
        <w:numPr>
          <w:ilvl w:val="0"/>
          <w:numId w:val="153"/>
        </w:numPr>
        <w:contextualSpacing/>
        <w:jc w:val="both"/>
        <w:rPr>
          <w:sz w:val="28"/>
          <w:szCs w:val="28"/>
        </w:rPr>
      </w:pPr>
      <w:r w:rsidRPr="000C5158">
        <w:rPr>
          <w:sz w:val="28"/>
          <w:szCs w:val="28"/>
        </w:rPr>
        <w:t>Центральное и обструктивное апноэ.</w:t>
      </w:r>
    </w:p>
    <w:p w:rsidR="000C5158" w:rsidRPr="000C5158" w:rsidRDefault="000C5158" w:rsidP="000C5158">
      <w:pPr>
        <w:numPr>
          <w:ilvl w:val="0"/>
          <w:numId w:val="153"/>
        </w:numPr>
        <w:contextualSpacing/>
        <w:jc w:val="both"/>
        <w:rPr>
          <w:b/>
          <w:i/>
          <w:sz w:val="28"/>
          <w:szCs w:val="28"/>
        </w:rPr>
      </w:pPr>
      <w:r w:rsidRPr="000C5158">
        <w:rPr>
          <w:sz w:val="28"/>
          <w:szCs w:val="28"/>
        </w:rPr>
        <w:t xml:space="preserve">Профилактика СВС различных уровней. </w:t>
      </w:r>
    </w:p>
    <w:p w:rsidR="000C5158" w:rsidRPr="000C5158" w:rsidRDefault="000C5158" w:rsidP="000C5158">
      <w:pPr>
        <w:ind w:firstLine="709"/>
        <w:jc w:val="center"/>
        <w:rPr>
          <w:b/>
          <w:sz w:val="28"/>
          <w:szCs w:val="28"/>
        </w:rPr>
      </w:pPr>
    </w:p>
    <w:p w:rsidR="000C5158" w:rsidRPr="000C5158" w:rsidRDefault="000C5158" w:rsidP="000C5158">
      <w:pPr>
        <w:ind w:firstLine="709"/>
        <w:jc w:val="center"/>
        <w:rPr>
          <w:b/>
          <w:i/>
          <w:sz w:val="28"/>
          <w:szCs w:val="28"/>
        </w:rPr>
      </w:pPr>
      <w:r w:rsidRPr="000C5158">
        <w:rPr>
          <w:b/>
          <w:i/>
          <w:sz w:val="28"/>
          <w:szCs w:val="28"/>
        </w:rPr>
        <w:t>Типовые тестовые задания</w:t>
      </w:r>
    </w:p>
    <w:p w:rsidR="000C5158" w:rsidRPr="000C5158" w:rsidRDefault="000C5158" w:rsidP="000C5158">
      <w:pPr>
        <w:ind w:firstLine="709"/>
        <w:jc w:val="center"/>
        <w:rPr>
          <w:i/>
          <w:sz w:val="28"/>
          <w:szCs w:val="28"/>
        </w:rPr>
      </w:pPr>
      <w:r w:rsidRPr="000C5158">
        <w:rPr>
          <w:i/>
          <w:sz w:val="28"/>
          <w:szCs w:val="28"/>
        </w:rPr>
        <w:t>(выбрать один вариант правильного ответа):</w:t>
      </w:r>
    </w:p>
    <w:p w:rsidR="000C5158" w:rsidRPr="000C5158" w:rsidRDefault="000C5158" w:rsidP="000C5158">
      <w:pPr>
        <w:rPr>
          <w:rFonts w:eastAsia="Calibri"/>
          <w:sz w:val="28"/>
          <w:szCs w:val="28"/>
          <w:lang w:eastAsia="en-US"/>
        </w:rPr>
      </w:pPr>
      <w:r w:rsidRPr="000C5158">
        <w:rPr>
          <w:rFonts w:eastAsia="Calibri"/>
          <w:sz w:val="28"/>
          <w:szCs w:val="28"/>
          <w:lang w:eastAsia="en-US"/>
        </w:rPr>
        <w:t>Особенности СВС детей грудного возраста следующие:</w:t>
      </w:r>
    </w:p>
    <w:p w:rsidR="000C5158" w:rsidRPr="000C5158" w:rsidRDefault="000C5158" w:rsidP="000C5158">
      <w:pPr>
        <w:ind w:left="284" w:firstLine="284"/>
        <w:rPr>
          <w:rFonts w:eastAsia="Calibri"/>
          <w:sz w:val="28"/>
          <w:szCs w:val="28"/>
          <w:lang w:eastAsia="en-US"/>
        </w:rPr>
      </w:pPr>
      <w:r w:rsidRPr="000C5158">
        <w:rPr>
          <w:rFonts w:eastAsia="Calibri"/>
          <w:sz w:val="28"/>
          <w:szCs w:val="28"/>
          <w:lang w:eastAsia="en-US"/>
        </w:rPr>
        <w:t>все ответы верны;</w:t>
      </w:r>
    </w:p>
    <w:p w:rsidR="000C5158" w:rsidRPr="000C5158" w:rsidRDefault="000C5158" w:rsidP="000C5158">
      <w:pPr>
        <w:ind w:left="284" w:firstLine="284"/>
        <w:rPr>
          <w:rFonts w:eastAsia="Calibri"/>
          <w:sz w:val="28"/>
          <w:szCs w:val="28"/>
          <w:lang w:eastAsia="en-US"/>
        </w:rPr>
      </w:pPr>
      <w:r w:rsidRPr="000C5158">
        <w:rPr>
          <w:rFonts w:eastAsia="Calibri"/>
          <w:sz w:val="28"/>
          <w:szCs w:val="28"/>
          <w:lang w:eastAsia="en-US"/>
        </w:rPr>
        <w:t xml:space="preserve">чаще встречается у мальчиков; </w:t>
      </w:r>
    </w:p>
    <w:p w:rsidR="000C5158" w:rsidRPr="000C5158" w:rsidRDefault="000C5158" w:rsidP="000C5158">
      <w:pPr>
        <w:ind w:left="284" w:firstLine="284"/>
        <w:rPr>
          <w:rFonts w:eastAsia="Calibri"/>
          <w:sz w:val="28"/>
          <w:szCs w:val="28"/>
          <w:lang w:eastAsia="en-US"/>
        </w:rPr>
      </w:pPr>
      <w:r w:rsidRPr="000C5158">
        <w:rPr>
          <w:rFonts w:eastAsia="Calibri"/>
          <w:sz w:val="28"/>
          <w:szCs w:val="28"/>
          <w:lang w:eastAsia="en-US"/>
        </w:rPr>
        <w:t xml:space="preserve">характерен пик в возрасте 2–4 мес.; </w:t>
      </w:r>
    </w:p>
    <w:p w:rsidR="000C5158" w:rsidRPr="000C5158" w:rsidRDefault="000C5158" w:rsidP="000C5158">
      <w:pPr>
        <w:ind w:left="284" w:firstLine="284"/>
        <w:rPr>
          <w:rFonts w:eastAsia="Calibri"/>
          <w:sz w:val="28"/>
          <w:szCs w:val="28"/>
          <w:lang w:eastAsia="en-US"/>
        </w:rPr>
      </w:pPr>
      <w:r w:rsidRPr="000C5158">
        <w:rPr>
          <w:rFonts w:eastAsia="Calibri"/>
          <w:sz w:val="28"/>
          <w:szCs w:val="28"/>
          <w:lang w:eastAsia="en-US"/>
        </w:rPr>
        <w:t xml:space="preserve">сезонность с подъемом в холодное время года (осень-зима); </w:t>
      </w:r>
    </w:p>
    <w:p w:rsidR="000C5158" w:rsidRPr="000C5158" w:rsidRDefault="000C5158" w:rsidP="000C5158">
      <w:pPr>
        <w:rPr>
          <w:rFonts w:eastAsia="Calibri"/>
          <w:sz w:val="28"/>
          <w:szCs w:val="28"/>
          <w:lang w:eastAsia="en-US"/>
        </w:rPr>
      </w:pPr>
    </w:p>
    <w:p w:rsidR="000C5158" w:rsidRPr="000C5158" w:rsidRDefault="000C5158" w:rsidP="000C5158">
      <w:pPr>
        <w:rPr>
          <w:rFonts w:eastAsia="Calibri"/>
          <w:sz w:val="28"/>
          <w:szCs w:val="28"/>
          <w:lang w:eastAsia="en-US"/>
        </w:rPr>
      </w:pPr>
      <w:r w:rsidRPr="000C5158">
        <w:rPr>
          <w:rFonts w:eastAsia="Calibri"/>
          <w:sz w:val="28"/>
          <w:szCs w:val="28"/>
          <w:lang w:eastAsia="en-US"/>
        </w:rPr>
        <w:t xml:space="preserve">СВДС — внезапная смерть грудного ребенка в возрасте до одного года, которая остается необъяснимой после проведения полного посмертного исследования, включающего: </w:t>
      </w:r>
    </w:p>
    <w:p w:rsidR="000C5158" w:rsidRPr="000C5158" w:rsidRDefault="000C5158" w:rsidP="000C5158">
      <w:pPr>
        <w:ind w:left="142" w:firstLine="142"/>
        <w:rPr>
          <w:rFonts w:eastAsia="Calibri"/>
          <w:sz w:val="28"/>
          <w:szCs w:val="28"/>
          <w:lang w:eastAsia="en-US"/>
        </w:rPr>
      </w:pPr>
      <w:r w:rsidRPr="000C5158">
        <w:rPr>
          <w:rFonts w:eastAsia="Calibri"/>
          <w:sz w:val="28"/>
          <w:szCs w:val="28"/>
          <w:lang w:eastAsia="en-US"/>
        </w:rPr>
        <w:t xml:space="preserve">   вскрытие, исследование места смерти и анализ медицинской документации; </w:t>
      </w:r>
    </w:p>
    <w:p w:rsidR="000C5158" w:rsidRPr="000C5158" w:rsidRDefault="000C5158" w:rsidP="000C5158">
      <w:pPr>
        <w:ind w:left="142" w:firstLine="142"/>
        <w:rPr>
          <w:rFonts w:eastAsia="Calibri"/>
          <w:sz w:val="28"/>
          <w:szCs w:val="28"/>
          <w:lang w:eastAsia="en-US"/>
        </w:rPr>
      </w:pPr>
      <w:r w:rsidRPr="000C5158">
        <w:rPr>
          <w:rFonts w:eastAsia="Calibri"/>
          <w:sz w:val="28"/>
          <w:szCs w:val="28"/>
          <w:lang w:eastAsia="en-US"/>
        </w:rPr>
        <w:t xml:space="preserve">   вскрытие и анализ медицинской документации; </w:t>
      </w:r>
    </w:p>
    <w:p w:rsidR="000C5158" w:rsidRPr="000C5158" w:rsidRDefault="000C5158" w:rsidP="000C5158">
      <w:pPr>
        <w:ind w:left="142" w:firstLine="142"/>
        <w:rPr>
          <w:rFonts w:eastAsia="Calibri"/>
          <w:sz w:val="28"/>
          <w:szCs w:val="28"/>
          <w:lang w:eastAsia="en-US"/>
        </w:rPr>
      </w:pPr>
      <w:r w:rsidRPr="000C5158">
        <w:rPr>
          <w:rFonts w:eastAsia="Calibri"/>
          <w:sz w:val="28"/>
          <w:szCs w:val="28"/>
          <w:lang w:eastAsia="en-US"/>
        </w:rPr>
        <w:t xml:space="preserve">   вскрытие и исследование места смерти</w:t>
      </w:r>
    </w:p>
    <w:p w:rsidR="000C5158" w:rsidRPr="000C5158" w:rsidRDefault="000C5158" w:rsidP="000C5158">
      <w:pPr>
        <w:ind w:left="142" w:firstLine="142"/>
        <w:rPr>
          <w:rFonts w:eastAsia="Calibri"/>
          <w:sz w:val="28"/>
          <w:szCs w:val="28"/>
          <w:lang w:eastAsia="en-US"/>
        </w:rPr>
      </w:pPr>
      <w:r w:rsidRPr="000C5158">
        <w:rPr>
          <w:rFonts w:eastAsia="Calibri"/>
          <w:sz w:val="28"/>
          <w:szCs w:val="28"/>
          <w:lang w:eastAsia="en-US"/>
        </w:rPr>
        <w:t xml:space="preserve">   возможно захоронение без вскрытия </w:t>
      </w:r>
    </w:p>
    <w:p w:rsidR="000C5158" w:rsidRPr="000C5158" w:rsidRDefault="000C5158" w:rsidP="000C5158">
      <w:pPr>
        <w:rPr>
          <w:rFonts w:eastAsia="Calibri"/>
          <w:sz w:val="28"/>
          <w:szCs w:val="28"/>
          <w:lang w:eastAsia="en-US"/>
        </w:rPr>
      </w:pPr>
    </w:p>
    <w:p w:rsidR="000C5158" w:rsidRPr="000C5158" w:rsidRDefault="000C5158" w:rsidP="000C5158">
      <w:pPr>
        <w:rPr>
          <w:rFonts w:eastAsia="Calibri"/>
          <w:sz w:val="28"/>
          <w:szCs w:val="28"/>
          <w:lang w:eastAsia="en-US"/>
        </w:rPr>
      </w:pPr>
      <w:r w:rsidRPr="000C5158">
        <w:rPr>
          <w:rFonts w:eastAsia="Calibri"/>
          <w:sz w:val="28"/>
          <w:szCs w:val="28"/>
          <w:lang w:eastAsia="en-US"/>
        </w:rPr>
        <w:t xml:space="preserve">К группе детей с высоким риском развития СВС не относятся: </w:t>
      </w:r>
    </w:p>
    <w:p w:rsidR="000C5158" w:rsidRPr="000C5158" w:rsidRDefault="000C5158" w:rsidP="000C5158">
      <w:pPr>
        <w:ind w:firstLine="284"/>
        <w:rPr>
          <w:rFonts w:eastAsia="Calibri"/>
          <w:sz w:val="28"/>
          <w:szCs w:val="28"/>
          <w:lang w:eastAsia="en-US"/>
        </w:rPr>
      </w:pPr>
      <w:r w:rsidRPr="000C5158">
        <w:rPr>
          <w:rFonts w:eastAsia="Calibri"/>
          <w:sz w:val="28"/>
          <w:szCs w:val="28"/>
          <w:lang w:eastAsia="en-US"/>
        </w:rPr>
        <w:t>младенцы, больные пневмонией.</w:t>
      </w:r>
    </w:p>
    <w:p w:rsidR="000C5158" w:rsidRPr="000C5158" w:rsidRDefault="000C5158" w:rsidP="000C5158">
      <w:pPr>
        <w:ind w:firstLine="284"/>
        <w:rPr>
          <w:rFonts w:eastAsia="Calibri"/>
          <w:sz w:val="28"/>
          <w:szCs w:val="28"/>
          <w:lang w:eastAsia="en-US"/>
        </w:rPr>
      </w:pPr>
      <w:r w:rsidRPr="000C5158">
        <w:rPr>
          <w:rFonts w:eastAsia="Calibri"/>
          <w:sz w:val="28"/>
          <w:szCs w:val="28"/>
          <w:lang w:eastAsia="en-US"/>
        </w:rPr>
        <w:t xml:space="preserve">недоношенные дети с массой тела при рождении менее 2000 г; </w:t>
      </w:r>
    </w:p>
    <w:p w:rsidR="000C5158" w:rsidRPr="000C5158" w:rsidRDefault="000C5158" w:rsidP="000C5158">
      <w:pPr>
        <w:ind w:firstLine="284"/>
        <w:rPr>
          <w:rFonts w:eastAsia="Calibri"/>
          <w:sz w:val="28"/>
          <w:szCs w:val="28"/>
          <w:lang w:eastAsia="en-US"/>
        </w:rPr>
      </w:pPr>
      <w:r w:rsidRPr="000C5158">
        <w:rPr>
          <w:rFonts w:eastAsia="Calibri"/>
          <w:sz w:val="28"/>
          <w:szCs w:val="28"/>
          <w:lang w:eastAsia="en-US"/>
        </w:rPr>
        <w:t xml:space="preserve">сибсы жертв СВС детей грудного возраста; </w:t>
      </w:r>
    </w:p>
    <w:p w:rsidR="000C5158" w:rsidRPr="000C5158" w:rsidRDefault="000C5158" w:rsidP="000C5158">
      <w:pPr>
        <w:ind w:firstLine="284"/>
        <w:rPr>
          <w:rFonts w:eastAsia="Calibri"/>
          <w:sz w:val="28"/>
          <w:szCs w:val="28"/>
          <w:lang w:eastAsia="en-US"/>
        </w:rPr>
      </w:pPr>
      <w:r w:rsidRPr="000C5158">
        <w:rPr>
          <w:rFonts w:eastAsia="Calibri"/>
          <w:sz w:val="28"/>
          <w:szCs w:val="28"/>
          <w:lang w:eastAsia="en-US"/>
        </w:rPr>
        <w:t xml:space="preserve">дети, перенесшие очевидные </w:t>
      </w:r>
      <w:proofErr w:type="spellStart"/>
      <w:r w:rsidRPr="000C5158">
        <w:rPr>
          <w:rFonts w:eastAsia="Calibri"/>
          <w:sz w:val="28"/>
          <w:szCs w:val="28"/>
          <w:lang w:eastAsia="en-US"/>
        </w:rPr>
        <w:t>жизнеугрожающие</w:t>
      </w:r>
      <w:proofErr w:type="spellEnd"/>
      <w:r w:rsidRPr="000C5158">
        <w:rPr>
          <w:rFonts w:eastAsia="Calibri"/>
          <w:sz w:val="28"/>
          <w:szCs w:val="28"/>
          <w:lang w:eastAsia="en-US"/>
        </w:rPr>
        <w:t xml:space="preserve"> состояния; </w:t>
      </w:r>
    </w:p>
    <w:p w:rsidR="000C5158" w:rsidRPr="000C5158" w:rsidRDefault="000C5158" w:rsidP="000C5158">
      <w:pPr>
        <w:ind w:firstLine="284"/>
        <w:rPr>
          <w:rFonts w:eastAsia="Calibri"/>
          <w:sz w:val="28"/>
          <w:szCs w:val="28"/>
          <w:lang w:eastAsia="en-US"/>
        </w:rPr>
      </w:pPr>
      <w:r w:rsidRPr="000C5158">
        <w:rPr>
          <w:rFonts w:eastAsia="Calibri"/>
          <w:sz w:val="28"/>
          <w:szCs w:val="28"/>
          <w:lang w:eastAsia="en-US"/>
        </w:rPr>
        <w:t xml:space="preserve"> </w:t>
      </w:r>
    </w:p>
    <w:p w:rsidR="000C5158" w:rsidRPr="000C5158" w:rsidRDefault="000C5158" w:rsidP="000C5158">
      <w:pPr>
        <w:rPr>
          <w:rFonts w:eastAsia="Calibri"/>
          <w:sz w:val="28"/>
          <w:szCs w:val="28"/>
          <w:lang w:eastAsia="en-US"/>
        </w:rPr>
      </w:pPr>
      <w:r w:rsidRPr="000C5158">
        <w:rPr>
          <w:rFonts w:eastAsia="Calibri"/>
          <w:sz w:val="28"/>
          <w:szCs w:val="28"/>
          <w:lang w:eastAsia="en-US"/>
        </w:rPr>
        <w:t xml:space="preserve">Типы апноэ у детей раннего возраста следующие: </w:t>
      </w:r>
    </w:p>
    <w:p w:rsidR="000C5158" w:rsidRPr="000C5158" w:rsidRDefault="000C5158" w:rsidP="000C5158">
      <w:pPr>
        <w:ind w:firstLine="284"/>
        <w:rPr>
          <w:rFonts w:eastAsia="Calibri"/>
          <w:sz w:val="28"/>
          <w:szCs w:val="28"/>
          <w:lang w:eastAsia="en-US"/>
        </w:rPr>
      </w:pPr>
      <w:r w:rsidRPr="000C5158">
        <w:rPr>
          <w:rFonts w:eastAsia="Calibri"/>
          <w:sz w:val="28"/>
          <w:szCs w:val="28"/>
          <w:lang w:eastAsia="en-US"/>
        </w:rPr>
        <w:t xml:space="preserve">все ответы верны. </w:t>
      </w:r>
    </w:p>
    <w:p w:rsidR="000C5158" w:rsidRPr="000C5158" w:rsidRDefault="000C5158" w:rsidP="000C5158">
      <w:pPr>
        <w:ind w:firstLine="284"/>
        <w:rPr>
          <w:rFonts w:eastAsia="Calibri"/>
          <w:sz w:val="28"/>
          <w:szCs w:val="28"/>
          <w:lang w:eastAsia="en-US"/>
        </w:rPr>
      </w:pPr>
      <w:r w:rsidRPr="000C5158">
        <w:rPr>
          <w:rFonts w:eastAsia="Calibri"/>
          <w:sz w:val="28"/>
          <w:szCs w:val="28"/>
          <w:lang w:eastAsia="en-US"/>
        </w:rPr>
        <w:t xml:space="preserve">центрального генеза;  </w:t>
      </w:r>
    </w:p>
    <w:p w:rsidR="000C5158" w:rsidRPr="000C5158" w:rsidRDefault="000C5158" w:rsidP="000C5158">
      <w:pPr>
        <w:ind w:firstLine="284"/>
        <w:rPr>
          <w:rFonts w:eastAsia="Calibri"/>
          <w:sz w:val="28"/>
          <w:szCs w:val="28"/>
          <w:lang w:eastAsia="en-US"/>
        </w:rPr>
      </w:pPr>
      <w:proofErr w:type="spellStart"/>
      <w:r w:rsidRPr="000C5158">
        <w:rPr>
          <w:rFonts w:eastAsia="Calibri"/>
          <w:sz w:val="28"/>
          <w:szCs w:val="28"/>
          <w:lang w:eastAsia="en-US"/>
        </w:rPr>
        <w:t>обструктивного</w:t>
      </w:r>
      <w:proofErr w:type="spellEnd"/>
      <w:r w:rsidRPr="000C5158">
        <w:rPr>
          <w:rFonts w:eastAsia="Calibri"/>
          <w:sz w:val="28"/>
          <w:szCs w:val="28"/>
          <w:lang w:eastAsia="en-US"/>
        </w:rPr>
        <w:t xml:space="preserve"> происхождения;</w:t>
      </w:r>
    </w:p>
    <w:p w:rsidR="000C5158" w:rsidRPr="000C5158" w:rsidRDefault="000C5158" w:rsidP="000C5158">
      <w:pPr>
        <w:ind w:firstLine="284"/>
        <w:rPr>
          <w:rFonts w:eastAsia="Calibri"/>
          <w:sz w:val="28"/>
          <w:szCs w:val="28"/>
          <w:lang w:eastAsia="en-US"/>
        </w:rPr>
      </w:pPr>
      <w:r w:rsidRPr="000C5158">
        <w:rPr>
          <w:rFonts w:eastAsia="Calibri"/>
          <w:sz w:val="28"/>
          <w:szCs w:val="28"/>
          <w:lang w:eastAsia="en-US"/>
        </w:rPr>
        <w:t xml:space="preserve"> смешанного генеза;</w:t>
      </w:r>
    </w:p>
    <w:p w:rsidR="000C5158" w:rsidRPr="000C5158" w:rsidRDefault="000C5158" w:rsidP="000C5158">
      <w:pPr>
        <w:ind w:firstLine="284"/>
        <w:rPr>
          <w:rFonts w:eastAsia="Calibri"/>
          <w:sz w:val="28"/>
          <w:szCs w:val="28"/>
          <w:lang w:eastAsia="en-US"/>
        </w:rPr>
      </w:pPr>
      <w:r w:rsidRPr="000C5158">
        <w:rPr>
          <w:rFonts w:eastAsia="Calibri"/>
          <w:sz w:val="28"/>
          <w:szCs w:val="28"/>
          <w:lang w:eastAsia="en-US"/>
        </w:rPr>
        <w:t xml:space="preserve">все ответы неверны; </w:t>
      </w:r>
    </w:p>
    <w:p w:rsidR="000C5158" w:rsidRPr="000C5158" w:rsidRDefault="000C5158" w:rsidP="000C5158">
      <w:pPr>
        <w:ind w:firstLine="284"/>
        <w:rPr>
          <w:rFonts w:eastAsia="Calibri"/>
          <w:sz w:val="28"/>
          <w:szCs w:val="28"/>
          <w:lang w:eastAsia="en-US"/>
        </w:rPr>
      </w:pPr>
    </w:p>
    <w:p w:rsidR="000C5158" w:rsidRPr="000C5158" w:rsidRDefault="000C5158" w:rsidP="000C5158">
      <w:pPr>
        <w:rPr>
          <w:rFonts w:eastAsia="Calibri"/>
          <w:sz w:val="28"/>
          <w:szCs w:val="28"/>
          <w:lang w:eastAsia="en-US"/>
        </w:rPr>
      </w:pPr>
      <w:r w:rsidRPr="000C5158">
        <w:rPr>
          <w:rFonts w:eastAsia="Calibri"/>
          <w:sz w:val="28"/>
          <w:szCs w:val="28"/>
          <w:lang w:eastAsia="en-US"/>
        </w:rPr>
        <w:t xml:space="preserve">Апноэ центрального генеза — это: </w:t>
      </w:r>
    </w:p>
    <w:p w:rsidR="000C5158" w:rsidRPr="000C5158" w:rsidRDefault="000C5158" w:rsidP="000C5158">
      <w:pPr>
        <w:ind w:left="284"/>
        <w:rPr>
          <w:rFonts w:eastAsia="Calibri"/>
          <w:sz w:val="28"/>
          <w:szCs w:val="28"/>
          <w:lang w:eastAsia="en-US"/>
        </w:rPr>
      </w:pPr>
      <w:r w:rsidRPr="000C5158">
        <w:rPr>
          <w:rFonts w:eastAsia="Calibri"/>
          <w:sz w:val="28"/>
          <w:szCs w:val="28"/>
          <w:lang w:eastAsia="en-US"/>
        </w:rPr>
        <w:t xml:space="preserve">апноэ, при котором в конце выдоха одновременно исчезают дыхательные движения и ток воздуха через дыхательные пути; </w:t>
      </w:r>
    </w:p>
    <w:p w:rsidR="000C5158" w:rsidRPr="000C5158" w:rsidRDefault="000C5158" w:rsidP="000C5158">
      <w:pPr>
        <w:ind w:left="284"/>
        <w:rPr>
          <w:rFonts w:eastAsia="Calibri"/>
          <w:sz w:val="28"/>
          <w:szCs w:val="28"/>
          <w:lang w:eastAsia="en-US"/>
        </w:rPr>
      </w:pPr>
      <w:r w:rsidRPr="000C5158">
        <w:rPr>
          <w:rFonts w:eastAsia="Calibri"/>
          <w:sz w:val="28"/>
          <w:szCs w:val="28"/>
          <w:lang w:eastAsia="en-US"/>
        </w:rPr>
        <w:lastRenderedPageBreak/>
        <w:t>апноэ, при котором отсутствует прохождение воздуха через дыхательные пути, но сохраняются движения грудной клетки;</w:t>
      </w:r>
    </w:p>
    <w:p w:rsidR="000C5158" w:rsidRPr="000C5158" w:rsidRDefault="000C5158" w:rsidP="000C5158">
      <w:pPr>
        <w:ind w:left="284"/>
        <w:rPr>
          <w:rFonts w:eastAsia="Calibri"/>
          <w:sz w:val="28"/>
          <w:szCs w:val="28"/>
          <w:lang w:eastAsia="en-US"/>
        </w:rPr>
      </w:pPr>
      <w:r w:rsidRPr="000C5158">
        <w:rPr>
          <w:rFonts w:eastAsia="Calibri"/>
          <w:sz w:val="28"/>
          <w:szCs w:val="28"/>
          <w:lang w:eastAsia="en-US"/>
        </w:rPr>
        <w:t xml:space="preserve"> апноэ, которое представляет собой эпизод центрального апноэ, за которым следует обструктивное апноэ. </w:t>
      </w:r>
    </w:p>
    <w:p w:rsidR="000C5158" w:rsidRPr="000C5158" w:rsidRDefault="000C5158" w:rsidP="000C5158">
      <w:pPr>
        <w:ind w:left="284"/>
        <w:rPr>
          <w:rFonts w:eastAsia="Calibri"/>
          <w:sz w:val="28"/>
          <w:szCs w:val="28"/>
          <w:lang w:eastAsia="en-US"/>
        </w:rPr>
      </w:pPr>
    </w:p>
    <w:p w:rsidR="000C5158" w:rsidRPr="000C5158" w:rsidRDefault="000C5158" w:rsidP="000C5158">
      <w:pPr>
        <w:rPr>
          <w:rFonts w:eastAsia="Calibri"/>
          <w:sz w:val="28"/>
          <w:szCs w:val="28"/>
          <w:lang w:eastAsia="en-US"/>
        </w:rPr>
      </w:pPr>
      <w:r w:rsidRPr="000C5158">
        <w:rPr>
          <w:rFonts w:eastAsia="Calibri"/>
          <w:sz w:val="28"/>
          <w:szCs w:val="28"/>
          <w:lang w:eastAsia="en-US"/>
        </w:rPr>
        <w:t xml:space="preserve">Апноэ </w:t>
      </w:r>
      <w:proofErr w:type="spellStart"/>
      <w:r w:rsidRPr="000C5158">
        <w:rPr>
          <w:rFonts w:eastAsia="Calibri"/>
          <w:sz w:val="28"/>
          <w:szCs w:val="28"/>
          <w:lang w:eastAsia="en-US"/>
        </w:rPr>
        <w:t>обструктивного</w:t>
      </w:r>
      <w:proofErr w:type="spellEnd"/>
      <w:r w:rsidRPr="000C5158">
        <w:rPr>
          <w:rFonts w:eastAsia="Calibri"/>
          <w:sz w:val="28"/>
          <w:szCs w:val="28"/>
          <w:lang w:eastAsia="en-US"/>
        </w:rPr>
        <w:t xml:space="preserve"> генеза — это:</w:t>
      </w:r>
    </w:p>
    <w:p w:rsidR="000C5158" w:rsidRPr="000C5158" w:rsidRDefault="000C5158" w:rsidP="000C5158">
      <w:pPr>
        <w:ind w:left="708"/>
        <w:rPr>
          <w:rFonts w:eastAsia="Calibri"/>
          <w:sz w:val="28"/>
          <w:szCs w:val="28"/>
          <w:lang w:eastAsia="en-US"/>
        </w:rPr>
      </w:pPr>
      <w:r w:rsidRPr="000C5158">
        <w:rPr>
          <w:rFonts w:eastAsia="Calibri"/>
          <w:sz w:val="28"/>
          <w:szCs w:val="28"/>
          <w:lang w:eastAsia="en-US"/>
        </w:rPr>
        <w:t xml:space="preserve">апноэ, при котором отсутствует прохождение воздуха через дыхательные пути, но сохраняются движения грудной клетки; </w:t>
      </w:r>
    </w:p>
    <w:p w:rsidR="000C5158" w:rsidRPr="000C5158" w:rsidRDefault="000C5158" w:rsidP="000C5158">
      <w:pPr>
        <w:ind w:left="708"/>
        <w:rPr>
          <w:rFonts w:eastAsia="Calibri"/>
          <w:sz w:val="28"/>
          <w:szCs w:val="28"/>
          <w:lang w:eastAsia="en-US"/>
        </w:rPr>
      </w:pPr>
      <w:r w:rsidRPr="000C5158">
        <w:rPr>
          <w:rFonts w:eastAsia="Calibri"/>
          <w:sz w:val="28"/>
          <w:szCs w:val="28"/>
          <w:lang w:eastAsia="en-US"/>
        </w:rPr>
        <w:t xml:space="preserve">апноэ, при котором в конце выдоха одновременно исчезают дыхательные движения и ток воздуха через дыхательные пути; </w:t>
      </w:r>
    </w:p>
    <w:p w:rsidR="000C5158" w:rsidRPr="000C5158" w:rsidRDefault="000C5158" w:rsidP="000C5158">
      <w:pPr>
        <w:ind w:left="708"/>
        <w:rPr>
          <w:rFonts w:eastAsia="Calibri"/>
          <w:sz w:val="28"/>
          <w:szCs w:val="28"/>
          <w:lang w:eastAsia="en-US"/>
        </w:rPr>
      </w:pPr>
      <w:r w:rsidRPr="000C5158">
        <w:rPr>
          <w:rFonts w:eastAsia="Calibri"/>
          <w:sz w:val="28"/>
          <w:szCs w:val="28"/>
          <w:lang w:eastAsia="en-US"/>
        </w:rPr>
        <w:t xml:space="preserve">апноэ, которое представляет собой эпизод центрального апноэ, за которым следует обструктивное апноэ. </w:t>
      </w:r>
    </w:p>
    <w:p w:rsidR="000C5158" w:rsidRPr="000C5158" w:rsidRDefault="000C5158" w:rsidP="000C5158">
      <w:pPr>
        <w:ind w:left="284"/>
        <w:rPr>
          <w:rFonts w:eastAsia="Calibri"/>
          <w:sz w:val="28"/>
          <w:szCs w:val="28"/>
          <w:lang w:eastAsia="en-US"/>
        </w:rPr>
      </w:pPr>
    </w:p>
    <w:p w:rsidR="000C5158" w:rsidRPr="000C5158" w:rsidRDefault="000C5158" w:rsidP="000C5158">
      <w:pPr>
        <w:rPr>
          <w:rFonts w:eastAsia="Calibri"/>
          <w:sz w:val="28"/>
          <w:szCs w:val="28"/>
          <w:lang w:eastAsia="en-US"/>
        </w:rPr>
      </w:pPr>
      <w:r w:rsidRPr="000C5158">
        <w:rPr>
          <w:rFonts w:eastAsia="Calibri"/>
          <w:sz w:val="28"/>
          <w:szCs w:val="28"/>
          <w:lang w:eastAsia="en-US"/>
        </w:rPr>
        <w:t xml:space="preserve">Физиологическое апноэ не должно превышать: </w:t>
      </w:r>
    </w:p>
    <w:p w:rsidR="000C5158" w:rsidRPr="000C5158" w:rsidRDefault="000C5158" w:rsidP="000C5158">
      <w:pPr>
        <w:ind w:left="708"/>
        <w:rPr>
          <w:rFonts w:eastAsia="Calibri"/>
          <w:sz w:val="28"/>
          <w:szCs w:val="28"/>
          <w:lang w:eastAsia="en-US"/>
        </w:rPr>
      </w:pPr>
      <w:r w:rsidRPr="000C5158">
        <w:rPr>
          <w:rFonts w:eastAsia="Calibri"/>
          <w:sz w:val="28"/>
          <w:szCs w:val="28"/>
          <w:lang w:eastAsia="en-US"/>
        </w:rPr>
        <w:t xml:space="preserve">20. </w:t>
      </w:r>
    </w:p>
    <w:p w:rsidR="000C5158" w:rsidRPr="000C5158" w:rsidRDefault="000C5158" w:rsidP="000C5158">
      <w:pPr>
        <w:ind w:left="708"/>
        <w:rPr>
          <w:rFonts w:eastAsia="Calibri"/>
          <w:sz w:val="28"/>
          <w:szCs w:val="28"/>
          <w:lang w:eastAsia="en-US"/>
        </w:rPr>
      </w:pPr>
      <w:r w:rsidRPr="000C5158">
        <w:rPr>
          <w:rFonts w:eastAsia="Calibri"/>
          <w:sz w:val="28"/>
          <w:szCs w:val="28"/>
          <w:lang w:eastAsia="en-US"/>
        </w:rPr>
        <w:t xml:space="preserve">10;  </w:t>
      </w:r>
    </w:p>
    <w:p w:rsidR="000C5158" w:rsidRPr="000C5158" w:rsidRDefault="000C5158" w:rsidP="000C5158">
      <w:pPr>
        <w:ind w:left="708"/>
        <w:rPr>
          <w:rFonts w:eastAsia="Calibri"/>
          <w:sz w:val="28"/>
          <w:szCs w:val="28"/>
          <w:lang w:eastAsia="en-US"/>
        </w:rPr>
      </w:pPr>
      <w:r w:rsidRPr="000C5158">
        <w:rPr>
          <w:rFonts w:eastAsia="Calibri"/>
          <w:sz w:val="28"/>
          <w:szCs w:val="28"/>
          <w:lang w:eastAsia="en-US"/>
        </w:rPr>
        <w:t xml:space="preserve">15; </w:t>
      </w:r>
    </w:p>
    <w:p w:rsidR="000C5158" w:rsidRPr="000C5158" w:rsidRDefault="000C5158" w:rsidP="000C5158">
      <w:pPr>
        <w:ind w:left="708"/>
        <w:rPr>
          <w:rFonts w:eastAsia="Calibri"/>
          <w:sz w:val="28"/>
          <w:szCs w:val="28"/>
          <w:lang w:eastAsia="en-US"/>
        </w:rPr>
      </w:pPr>
      <w:r w:rsidRPr="000C5158">
        <w:rPr>
          <w:rFonts w:eastAsia="Calibri"/>
          <w:sz w:val="28"/>
          <w:szCs w:val="28"/>
          <w:lang w:eastAsia="en-US"/>
        </w:rPr>
        <w:t>30</w:t>
      </w:r>
    </w:p>
    <w:p w:rsidR="000C5158" w:rsidRPr="000C5158" w:rsidRDefault="000C5158" w:rsidP="000C5158">
      <w:pPr>
        <w:ind w:left="284"/>
        <w:rPr>
          <w:rFonts w:eastAsia="Calibri"/>
          <w:sz w:val="28"/>
          <w:szCs w:val="28"/>
          <w:lang w:eastAsia="en-US"/>
        </w:rPr>
      </w:pPr>
    </w:p>
    <w:p w:rsidR="000C5158" w:rsidRPr="000C5158" w:rsidRDefault="000C5158" w:rsidP="000C5158">
      <w:pPr>
        <w:rPr>
          <w:rFonts w:eastAsia="Calibri"/>
          <w:sz w:val="28"/>
          <w:szCs w:val="28"/>
          <w:lang w:eastAsia="en-US"/>
        </w:rPr>
      </w:pPr>
      <w:r w:rsidRPr="000C5158">
        <w:rPr>
          <w:rFonts w:eastAsia="Calibri"/>
          <w:sz w:val="28"/>
          <w:szCs w:val="28"/>
          <w:lang w:eastAsia="en-US"/>
        </w:rPr>
        <w:t xml:space="preserve">Патологическим считается апноэ, которое: </w:t>
      </w:r>
    </w:p>
    <w:p w:rsidR="000C5158" w:rsidRPr="000C5158" w:rsidRDefault="000C5158" w:rsidP="000C5158">
      <w:pPr>
        <w:ind w:left="708"/>
        <w:rPr>
          <w:rFonts w:eastAsia="Calibri"/>
          <w:sz w:val="28"/>
          <w:szCs w:val="28"/>
          <w:lang w:eastAsia="en-US"/>
        </w:rPr>
      </w:pPr>
      <w:r w:rsidRPr="000C5158">
        <w:rPr>
          <w:rFonts w:eastAsia="Calibri"/>
          <w:sz w:val="28"/>
          <w:szCs w:val="28"/>
          <w:lang w:eastAsia="en-US"/>
        </w:rPr>
        <w:t xml:space="preserve">все ответы верны; </w:t>
      </w:r>
    </w:p>
    <w:p w:rsidR="000C5158" w:rsidRPr="000C5158" w:rsidRDefault="000C5158" w:rsidP="000C5158">
      <w:pPr>
        <w:ind w:left="708"/>
        <w:rPr>
          <w:rFonts w:eastAsia="Calibri"/>
          <w:sz w:val="28"/>
          <w:szCs w:val="28"/>
          <w:lang w:eastAsia="en-US"/>
        </w:rPr>
      </w:pPr>
      <w:r w:rsidRPr="000C5158">
        <w:rPr>
          <w:rFonts w:eastAsia="Calibri"/>
          <w:sz w:val="28"/>
          <w:szCs w:val="28"/>
          <w:lang w:eastAsia="en-US"/>
        </w:rPr>
        <w:t xml:space="preserve">имеет продолжительность более 20 </w:t>
      </w:r>
      <w:proofErr w:type="gramStart"/>
      <w:r w:rsidRPr="000C5158">
        <w:rPr>
          <w:rFonts w:eastAsia="Calibri"/>
          <w:sz w:val="28"/>
          <w:szCs w:val="28"/>
          <w:lang w:eastAsia="en-US"/>
        </w:rPr>
        <w:t>с</w:t>
      </w:r>
      <w:proofErr w:type="gramEnd"/>
      <w:r w:rsidRPr="000C5158">
        <w:rPr>
          <w:rFonts w:eastAsia="Calibri"/>
          <w:sz w:val="28"/>
          <w:szCs w:val="28"/>
          <w:lang w:eastAsia="en-US"/>
        </w:rPr>
        <w:t xml:space="preserve">; </w:t>
      </w:r>
    </w:p>
    <w:p w:rsidR="000C5158" w:rsidRPr="000C5158" w:rsidRDefault="000C5158" w:rsidP="000C5158">
      <w:pPr>
        <w:ind w:left="708"/>
        <w:rPr>
          <w:rFonts w:eastAsia="Calibri"/>
          <w:sz w:val="28"/>
          <w:szCs w:val="28"/>
          <w:lang w:eastAsia="en-US"/>
        </w:rPr>
      </w:pPr>
      <w:r w:rsidRPr="000C5158">
        <w:rPr>
          <w:rFonts w:eastAsia="Calibri"/>
          <w:sz w:val="28"/>
          <w:szCs w:val="28"/>
          <w:lang w:eastAsia="en-US"/>
        </w:rPr>
        <w:t xml:space="preserve">сочетается с </w:t>
      </w:r>
      <w:proofErr w:type="spellStart"/>
      <w:r w:rsidRPr="000C5158">
        <w:rPr>
          <w:rFonts w:eastAsia="Calibri"/>
          <w:sz w:val="28"/>
          <w:szCs w:val="28"/>
          <w:lang w:eastAsia="en-US"/>
        </w:rPr>
        <w:t>брадикардией</w:t>
      </w:r>
      <w:proofErr w:type="spellEnd"/>
      <w:r w:rsidRPr="000C5158">
        <w:rPr>
          <w:rFonts w:eastAsia="Calibri"/>
          <w:sz w:val="28"/>
          <w:szCs w:val="28"/>
          <w:lang w:eastAsia="en-US"/>
        </w:rPr>
        <w:t xml:space="preserve">, цианозом, бледностью кожи и/или выраженной мышечной гипотонией, независимо от продолжительности; </w:t>
      </w:r>
    </w:p>
    <w:p w:rsidR="000C5158" w:rsidRPr="000C5158" w:rsidRDefault="000C5158" w:rsidP="000C5158">
      <w:pPr>
        <w:ind w:left="424"/>
        <w:rPr>
          <w:rFonts w:eastAsia="Calibri"/>
          <w:sz w:val="28"/>
          <w:szCs w:val="28"/>
          <w:lang w:eastAsia="en-US"/>
        </w:rPr>
      </w:pPr>
      <w:r w:rsidRPr="000C5158">
        <w:rPr>
          <w:rFonts w:eastAsia="Calibri"/>
          <w:sz w:val="28"/>
          <w:szCs w:val="28"/>
          <w:lang w:eastAsia="en-US"/>
        </w:rPr>
        <w:t xml:space="preserve">    . </w:t>
      </w:r>
    </w:p>
    <w:p w:rsidR="000C5158" w:rsidRPr="000C5158" w:rsidRDefault="000C5158" w:rsidP="000C5158">
      <w:pPr>
        <w:rPr>
          <w:rFonts w:eastAsia="Calibri"/>
          <w:sz w:val="28"/>
          <w:szCs w:val="28"/>
          <w:lang w:eastAsia="en-US"/>
        </w:rPr>
      </w:pPr>
      <w:r w:rsidRPr="000C5158">
        <w:rPr>
          <w:rFonts w:eastAsia="Calibri"/>
          <w:sz w:val="28"/>
          <w:szCs w:val="28"/>
          <w:lang w:eastAsia="en-US"/>
        </w:rPr>
        <w:t xml:space="preserve">Развитию аритмии у детей первого года жизни способствует: </w:t>
      </w:r>
    </w:p>
    <w:p w:rsidR="000C5158" w:rsidRPr="000C5158" w:rsidRDefault="000C5158" w:rsidP="000C5158">
      <w:pPr>
        <w:ind w:left="708"/>
        <w:rPr>
          <w:rFonts w:eastAsia="Calibri"/>
          <w:sz w:val="28"/>
          <w:szCs w:val="28"/>
          <w:lang w:eastAsia="en-US"/>
        </w:rPr>
      </w:pPr>
      <w:r w:rsidRPr="000C5158">
        <w:rPr>
          <w:rFonts w:eastAsia="Calibri"/>
          <w:sz w:val="28"/>
          <w:szCs w:val="28"/>
          <w:lang w:eastAsia="en-US"/>
        </w:rPr>
        <w:t xml:space="preserve">все ответы верны. </w:t>
      </w:r>
    </w:p>
    <w:p w:rsidR="000C5158" w:rsidRPr="000C5158" w:rsidRDefault="000C5158" w:rsidP="000C5158">
      <w:pPr>
        <w:ind w:left="708"/>
        <w:rPr>
          <w:rFonts w:eastAsia="Calibri"/>
          <w:sz w:val="28"/>
          <w:szCs w:val="28"/>
          <w:lang w:eastAsia="en-US"/>
        </w:rPr>
      </w:pPr>
      <w:r w:rsidRPr="000C5158">
        <w:rPr>
          <w:rFonts w:eastAsia="Calibri"/>
          <w:sz w:val="28"/>
          <w:szCs w:val="28"/>
          <w:lang w:eastAsia="en-US"/>
        </w:rPr>
        <w:t xml:space="preserve">наличие фрагментов специализированной проводящей ткани сердца, не подвергшейся </w:t>
      </w:r>
      <w:proofErr w:type="spellStart"/>
      <w:r w:rsidRPr="000C5158">
        <w:rPr>
          <w:rFonts w:eastAsia="Calibri"/>
          <w:sz w:val="28"/>
          <w:szCs w:val="28"/>
          <w:lang w:eastAsia="en-US"/>
        </w:rPr>
        <w:t>резорбционной</w:t>
      </w:r>
      <w:proofErr w:type="spellEnd"/>
      <w:r w:rsidRPr="000C5158">
        <w:rPr>
          <w:rFonts w:eastAsia="Calibri"/>
          <w:sz w:val="28"/>
          <w:szCs w:val="28"/>
          <w:lang w:eastAsia="en-US"/>
        </w:rPr>
        <w:t xml:space="preserve"> дегенерации; </w:t>
      </w:r>
    </w:p>
    <w:p w:rsidR="000C5158" w:rsidRPr="000C5158" w:rsidRDefault="000C5158" w:rsidP="000C5158">
      <w:pPr>
        <w:ind w:left="708"/>
        <w:rPr>
          <w:rFonts w:eastAsia="Calibri"/>
          <w:sz w:val="28"/>
          <w:szCs w:val="28"/>
          <w:lang w:eastAsia="en-US"/>
        </w:rPr>
      </w:pPr>
      <w:r w:rsidRPr="000C5158">
        <w:rPr>
          <w:rFonts w:eastAsia="Calibri"/>
          <w:sz w:val="28"/>
          <w:szCs w:val="28"/>
          <w:lang w:eastAsia="en-US"/>
        </w:rPr>
        <w:t xml:space="preserve">незрелость регуляторных центров продолговатого мозга, ответственных за </w:t>
      </w:r>
      <w:proofErr w:type="spellStart"/>
      <w:r w:rsidRPr="000C5158">
        <w:rPr>
          <w:rFonts w:eastAsia="Calibri"/>
          <w:sz w:val="28"/>
          <w:szCs w:val="28"/>
          <w:lang w:eastAsia="en-US"/>
        </w:rPr>
        <w:t>кардиореспираторный</w:t>
      </w:r>
      <w:proofErr w:type="spellEnd"/>
      <w:r w:rsidRPr="000C5158">
        <w:rPr>
          <w:rFonts w:eastAsia="Calibri"/>
          <w:sz w:val="28"/>
          <w:szCs w:val="28"/>
          <w:lang w:eastAsia="en-US"/>
        </w:rPr>
        <w:t xml:space="preserve"> контроль; </w:t>
      </w:r>
    </w:p>
    <w:p w:rsidR="000C5158" w:rsidRPr="000C5158" w:rsidRDefault="000C5158" w:rsidP="000C5158">
      <w:pPr>
        <w:ind w:left="708"/>
        <w:rPr>
          <w:rFonts w:eastAsia="Calibri"/>
          <w:sz w:val="28"/>
          <w:szCs w:val="28"/>
          <w:lang w:eastAsia="en-US"/>
        </w:rPr>
      </w:pPr>
      <w:r w:rsidRPr="000C5158">
        <w:rPr>
          <w:rFonts w:eastAsia="Calibri"/>
          <w:sz w:val="28"/>
          <w:szCs w:val="28"/>
          <w:lang w:eastAsia="en-US"/>
        </w:rPr>
        <w:t>выраженный дисбаланс между симпатической и парасимпатической иннервацией сердца;</w:t>
      </w:r>
    </w:p>
    <w:p w:rsidR="000C5158" w:rsidRPr="000C5158" w:rsidRDefault="000C5158" w:rsidP="000C5158">
      <w:pPr>
        <w:rPr>
          <w:rFonts w:eastAsia="Calibri"/>
          <w:sz w:val="28"/>
          <w:szCs w:val="28"/>
          <w:lang w:eastAsia="en-US"/>
        </w:rPr>
      </w:pPr>
      <w:r w:rsidRPr="000C5158">
        <w:rPr>
          <w:rFonts w:eastAsia="Calibri"/>
          <w:sz w:val="28"/>
          <w:szCs w:val="28"/>
          <w:lang w:eastAsia="en-US"/>
        </w:rPr>
        <w:t xml:space="preserve">Направления превентивных мероприятий при СВДС следующие: </w:t>
      </w:r>
    </w:p>
    <w:p w:rsidR="000C5158" w:rsidRPr="000C5158" w:rsidRDefault="000C5158" w:rsidP="000C5158">
      <w:pPr>
        <w:ind w:firstLine="284"/>
        <w:rPr>
          <w:rFonts w:eastAsia="Calibri"/>
          <w:sz w:val="28"/>
          <w:szCs w:val="28"/>
          <w:lang w:eastAsia="en-US"/>
        </w:rPr>
      </w:pPr>
      <w:r w:rsidRPr="000C5158">
        <w:rPr>
          <w:rFonts w:eastAsia="Calibri"/>
          <w:sz w:val="28"/>
          <w:szCs w:val="28"/>
          <w:lang w:eastAsia="en-US"/>
        </w:rPr>
        <w:t>все ответы верны;</w:t>
      </w:r>
    </w:p>
    <w:p w:rsidR="000C5158" w:rsidRPr="000C5158" w:rsidRDefault="000C5158" w:rsidP="000C5158">
      <w:pPr>
        <w:ind w:firstLine="284"/>
        <w:rPr>
          <w:rFonts w:eastAsia="Calibri"/>
          <w:sz w:val="28"/>
          <w:szCs w:val="28"/>
          <w:lang w:eastAsia="en-US"/>
        </w:rPr>
      </w:pPr>
      <w:r w:rsidRPr="000C5158">
        <w:rPr>
          <w:rFonts w:eastAsia="Calibri"/>
          <w:sz w:val="28"/>
          <w:szCs w:val="28"/>
          <w:lang w:eastAsia="en-US"/>
        </w:rPr>
        <w:t xml:space="preserve">предупреждение нарушений в уходе за новорожденными и детьми первого года жизни; </w:t>
      </w:r>
    </w:p>
    <w:p w:rsidR="000C5158" w:rsidRPr="000C5158" w:rsidRDefault="000C5158" w:rsidP="000C5158">
      <w:pPr>
        <w:ind w:firstLine="284"/>
        <w:rPr>
          <w:rFonts w:eastAsia="Calibri"/>
          <w:sz w:val="28"/>
          <w:szCs w:val="28"/>
          <w:lang w:eastAsia="en-US"/>
        </w:rPr>
      </w:pPr>
      <w:r w:rsidRPr="000C5158">
        <w:rPr>
          <w:rFonts w:eastAsia="Calibri"/>
          <w:sz w:val="28"/>
          <w:szCs w:val="28"/>
          <w:lang w:eastAsia="en-US"/>
        </w:rPr>
        <w:t>выявление детей группы риска по развитию СВС, проведение необходимой терапии;</w:t>
      </w:r>
    </w:p>
    <w:p w:rsidR="000C5158" w:rsidRPr="000C5158" w:rsidRDefault="000C5158" w:rsidP="000C5158">
      <w:pPr>
        <w:ind w:firstLine="284"/>
        <w:rPr>
          <w:rFonts w:eastAsia="Calibri"/>
          <w:sz w:val="28"/>
          <w:szCs w:val="28"/>
          <w:lang w:eastAsia="en-US"/>
        </w:rPr>
      </w:pPr>
      <w:r w:rsidRPr="000C5158">
        <w:rPr>
          <w:rFonts w:eastAsia="Calibri"/>
          <w:sz w:val="28"/>
          <w:szCs w:val="28"/>
          <w:lang w:eastAsia="en-US"/>
        </w:rPr>
        <w:t xml:space="preserve">мониторинг дыхательной и сердечной деятельности у детей из группы высокого риска; </w:t>
      </w:r>
    </w:p>
    <w:p w:rsidR="000C5158" w:rsidRPr="000C5158" w:rsidRDefault="000C5158" w:rsidP="000C5158">
      <w:pPr>
        <w:jc w:val="center"/>
        <w:rPr>
          <w:b/>
          <w:sz w:val="28"/>
          <w:szCs w:val="28"/>
        </w:rPr>
      </w:pPr>
    </w:p>
    <w:p w:rsidR="000C5158" w:rsidRPr="000C5158" w:rsidRDefault="000C5158" w:rsidP="000C5158">
      <w:pPr>
        <w:jc w:val="center"/>
        <w:rPr>
          <w:b/>
          <w:i/>
          <w:sz w:val="28"/>
          <w:szCs w:val="28"/>
        </w:rPr>
      </w:pPr>
      <w:r w:rsidRPr="000C5158">
        <w:rPr>
          <w:b/>
          <w:i/>
          <w:sz w:val="28"/>
          <w:szCs w:val="28"/>
        </w:rPr>
        <w:t>Практические задания для демонстрации практических навыков:</w:t>
      </w:r>
    </w:p>
    <w:p w:rsidR="000C5158" w:rsidRPr="000C5158" w:rsidRDefault="000C5158" w:rsidP="000C5158">
      <w:pPr>
        <w:jc w:val="both"/>
        <w:rPr>
          <w:sz w:val="28"/>
          <w:szCs w:val="28"/>
        </w:rPr>
      </w:pPr>
      <w:r w:rsidRPr="000C5158">
        <w:rPr>
          <w:sz w:val="28"/>
          <w:szCs w:val="28"/>
        </w:rPr>
        <w:t xml:space="preserve">Рассчитайте и определите </w:t>
      </w:r>
      <w:proofErr w:type="gramStart"/>
      <w:r w:rsidRPr="000C5158">
        <w:rPr>
          <w:sz w:val="28"/>
          <w:szCs w:val="28"/>
        </w:rPr>
        <w:t>относится</w:t>
      </w:r>
      <w:proofErr w:type="gramEnd"/>
      <w:r w:rsidRPr="000C5158">
        <w:rPr>
          <w:sz w:val="28"/>
          <w:szCs w:val="28"/>
        </w:rPr>
        <w:t xml:space="preserve"> ли ребенок к группе риска по СВ</w:t>
      </w:r>
    </w:p>
    <w:p w:rsidR="000C5158" w:rsidRPr="000C5158" w:rsidRDefault="000C5158" w:rsidP="000C5158">
      <w:pPr>
        <w:ind w:firstLine="709"/>
        <w:contextualSpacing/>
        <w:jc w:val="both"/>
        <w:rPr>
          <w:b/>
          <w:color w:val="000000"/>
          <w:sz w:val="28"/>
          <w:szCs w:val="28"/>
        </w:rPr>
      </w:pPr>
      <w:r w:rsidRPr="000C5158">
        <w:rPr>
          <w:b/>
          <w:color w:val="000000"/>
          <w:sz w:val="28"/>
          <w:szCs w:val="28"/>
        </w:rPr>
        <w:br w:type="page"/>
      </w:r>
    </w:p>
    <w:p w:rsidR="000C5158" w:rsidRPr="000C5158" w:rsidRDefault="000C5158" w:rsidP="000C5158">
      <w:pPr>
        <w:ind w:firstLine="709"/>
        <w:contextualSpacing/>
        <w:jc w:val="both"/>
        <w:rPr>
          <w:i/>
          <w:color w:val="000000"/>
          <w:sz w:val="28"/>
          <w:szCs w:val="28"/>
        </w:rPr>
      </w:pPr>
      <w:r w:rsidRPr="000C5158">
        <w:rPr>
          <w:b/>
          <w:color w:val="000000"/>
          <w:sz w:val="28"/>
          <w:szCs w:val="28"/>
        </w:rPr>
        <w:lastRenderedPageBreak/>
        <w:t>Тема №</w:t>
      </w:r>
      <w:r>
        <w:rPr>
          <w:b/>
          <w:color w:val="000000"/>
          <w:sz w:val="28"/>
          <w:szCs w:val="28"/>
        </w:rPr>
        <w:t>7.</w:t>
      </w:r>
      <w:r w:rsidRPr="000C5158">
        <w:rPr>
          <w:color w:val="000000"/>
          <w:sz w:val="28"/>
          <w:szCs w:val="28"/>
          <w:u w:val="single"/>
        </w:rPr>
        <w:t xml:space="preserve"> Острая и хроническая сердечная недостаточность</w:t>
      </w:r>
    </w:p>
    <w:p w:rsidR="000C5158" w:rsidRPr="000C5158" w:rsidRDefault="000C5158" w:rsidP="000C5158">
      <w:pPr>
        <w:ind w:firstLine="709"/>
        <w:contextualSpacing/>
        <w:jc w:val="both"/>
        <w:rPr>
          <w:color w:val="000000"/>
          <w:sz w:val="28"/>
          <w:szCs w:val="28"/>
        </w:rPr>
      </w:pPr>
      <w:r w:rsidRPr="000C5158">
        <w:rPr>
          <w:b/>
          <w:color w:val="000000"/>
          <w:sz w:val="28"/>
          <w:szCs w:val="28"/>
        </w:rPr>
        <w:t>Формы текущего контроля</w:t>
      </w:r>
      <w:r w:rsidRPr="000C5158">
        <w:rPr>
          <w:color w:val="000000"/>
          <w:sz w:val="28"/>
          <w:szCs w:val="28"/>
        </w:rPr>
        <w:t xml:space="preserve"> </w:t>
      </w:r>
      <w:r w:rsidRPr="000C5158">
        <w:rPr>
          <w:b/>
          <w:color w:val="000000"/>
          <w:sz w:val="28"/>
          <w:szCs w:val="28"/>
        </w:rPr>
        <w:t>успеваемости</w:t>
      </w:r>
      <w:r w:rsidRPr="000C5158">
        <w:rPr>
          <w:i/>
          <w:color w:val="000000"/>
          <w:sz w:val="28"/>
          <w:szCs w:val="28"/>
        </w:rPr>
        <w:t xml:space="preserve">: </w:t>
      </w:r>
      <w:r w:rsidRPr="000C5158">
        <w:rPr>
          <w:color w:val="000000"/>
          <w:sz w:val="28"/>
          <w:szCs w:val="28"/>
        </w:rPr>
        <w:t>решение проблемно–ситуационных задач; устный опрос; тестирование; проверка практических навыков</w:t>
      </w:r>
    </w:p>
    <w:p w:rsidR="000C5158" w:rsidRPr="000C5158" w:rsidRDefault="000C5158" w:rsidP="000C5158">
      <w:pPr>
        <w:ind w:firstLine="709"/>
        <w:contextualSpacing/>
        <w:jc w:val="both"/>
        <w:rPr>
          <w:i/>
          <w:color w:val="000000"/>
          <w:sz w:val="28"/>
          <w:szCs w:val="28"/>
        </w:rPr>
      </w:pPr>
      <w:r w:rsidRPr="000C5158">
        <w:rPr>
          <w:b/>
          <w:color w:val="000000"/>
          <w:sz w:val="28"/>
          <w:szCs w:val="28"/>
        </w:rPr>
        <w:t>Оценочные материалы текущего контроля успеваемости</w:t>
      </w:r>
      <w:r w:rsidRPr="000C5158">
        <w:rPr>
          <w:i/>
          <w:color w:val="000000"/>
          <w:sz w:val="28"/>
          <w:szCs w:val="28"/>
        </w:rPr>
        <w:t xml:space="preserve"> </w:t>
      </w:r>
    </w:p>
    <w:p w:rsidR="000C5158" w:rsidRPr="000C5158" w:rsidRDefault="000C5158" w:rsidP="000C5158">
      <w:pPr>
        <w:ind w:firstLine="709"/>
        <w:contextualSpacing/>
        <w:jc w:val="center"/>
        <w:rPr>
          <w:b/>
          <w:i/>
          <w:color w:val="000000"/>
          <w:sz w:val="28"/>
          <w:szCs w:val="28"/>
        </w:rPr>
      </w:pPr>
      <w:r w:rsidRPr="000C5158">
        <w:rPr>
          <w:b/>
          <w:i/>
          <w:color w:val="000000"/>
          <w:sz w:val="28"/>
          <w:szCs w:val="28"/>
        </w:rPr>
        <w:t>Вопросы для устного опроса</w:t>
      </w:r>
    </w:p>
    <w:p w:rsidR="000C5158" w:rsidRPr="000C5158" w:rsidRDefault="000C5158" w:rsidP="000C5158">
      <w:pPr>
        <w:widowControl w:val="0"/>
        <w:numPr>
          <w:ilvl w:val="0"/>
          <w:numId w:val="180"/>
        </w:numPr>
        <w:autoSpaceDE w:val="0"/>
        <w:autoSpaceDN w:val="0"/>
        <w:adjustRightInd w:val="0"/>
        <w:contextualSpacing/>
        <w:jc w:val="both"/>
        <w:rPr>
          <w:color w:val="000000"/>
          <w:sz w:val="28"/>
          <w:szCs w:val="28"/>
        </w:rPr>
      </w:pPr>
      <w:r w:rsidRPr="000C5158">
        <w:rPr>
          <w:color w:val="000000"/>
          <w:sz w:val="28"/>
          <w:szCs w:val="28"/>
        </w:rPr>
        <w:t>Этиология сердечной недостаточности у детей, возрастные особенности.</w:t>
      </w:r>
    </w:p>
    <w:p w:rsidR="000C5158" w:rsidRPr="000C5158" w:rsidRDefault="000C5158" w:rsidP="000C5158">
      <w:pPr>
        <w:widowControl w:val="0"/>
        <w:numPr>
          <w:ilvl w:val="0"/>
          <w:numId w:val="180"/>
        </w:numPr>
        <w:autoSpaceDE w:val="0"/>
        <w:autoSpaceDN w:val="0"/>
        <w:adjustRightInd w:val="0"/>
        <w:contextualSpacing/>
        <w:jc w:val="both"/>
        <w:rPr>
          <w:color w:val="000000"/>
          <w:sz w:val="28"/>
          <w:szCs w:val="28"/>
        </w:rPr>
      </w:pPr>
      <w:r w:rsidRPr="000C5158">
        <w:rPr>
          <w:color w:val="000000"/>
          <w:sz w:val="28"/>
          <w:szCs w:val="28"/>
        </w:rPr>
        <w:t>Патогенез острой и хронической сердечной недостаточности, отличия.</w:t>
      </w:r>
    </w:p>
    <w:p w:rsidR="000C5158" w:rsidRPr="000C5158" w:rsidRDefault="000C5158" w:rsidP="000C5158">
      <w:pPr>
        <w:widowControl w:val="0"/>
        <w:numPr>
          <w:ilvl w:val="0"/>
          <w:numId w:val="180"/>
        </w:numPr>
        <w:autoSpaceDE w:val="0"/>
        <w:autoSpaceDN w:val="0"/>
        <w:adjustRightInd w:val="0"/>
        <w:contextualSpacing/>
        <w:jc w:val="both"/>
        <w:rPr>
          <w:color w:val="000000"/>
          <w:sz w:val="28"/>
          <w:szCs w:val="28"/>
        </w:rPr>
      </w:pPr>
      <w:r w:rsidRPr="000C5158">
        <w:rPr>
          <w:color w:val="000000"/>
          <w:sz w:val="28"/>
          <w:szCs w:val="28"/>
        </w:rPr>
        <w:t>Классификации острой и хронической сердечной недостаточности, возрастные особенности.</w:t>
      </w:r>
    </w:p>
    <w:p w:rsidR="000C5158" w:rsidRPr="000C5158" w:rsidRDefault="000C5158" w:rsidP="000C5158">
      <w:pPr>
        <w:widowControl w:val="0"/>
        <w:numPr>
          <w:ilvl w:val="0"/>
          <w:numId w:val="180"/>
        </w:numPr>
        <w:autoSpaceDE w:val="0"/>
        <w:autoSpaceDN w:val="0"/>
        <w:adjustRightInd w:val="0"/>
        <w:contextualSpacing/>
        <w:jc w:val="both"/>
        <w:rPr>
          <w:color w:val="000000"/>
          <w:sz w:val="28"/>
          <w:szCs w:val="28"/>
        </w:rPr>
      </w:pPr>
      <w:r w:rsidRPr="000C5158">
        <w:rPr>
          <w:color w:val="000000"/>
          <w:sz w:val="28"/>
          <w:szCs w:val="28"/>
        </w:rPr>
        <w:t>Особенности клинической картины у детей различного возраста</w:t>
      </w:r>
    </w:p>
    <w:p w:rsidR="000C5158" w:rsidRPr="000C5158" w:rsidRDefault="000C5158" w:rsidP="000C5158">
      <w:pPr>
        <w:widowControl w:val="0"/>
        <w:numPr>
          <w:ilvl w:val="0"/>
          <w:numId w:val="180"/>
        </w:numPr>
        <w:autoSpaceDE w:val="0"/>
        <w:autoSpaceDN w:val="0"/>
        <w:adjustRightInd w:val="0"/>
        <w:contextualSpacing/>
        <w:jc w:val="both"/>
        <w:rPr>
          <w:color w:val="000000"/>
          <w:sz w:val="28"/>
          <w:szCs w:val="28"/>
        </w:rPr>
      </w:pPr>
      <w:r w:rsidRPr="000C5158">
        <w:rPr>
          <w:color w:val="000000"/>
          <w:sz w:val="28"/>
          <w:szCs w:val="28"/>
        </w:rPr>
        <w:t xml:space="preserve">Неотложная помощь на </w:t>
      </w:r>
      <w:proofErr w:type="spellStart"/>
      <w:r w:rsidRPr="000C5158">
        <w:rPr>
          <w:color w:val="000000"/>
          <w:sz w:val="28"/>
          <w:szCs w:val="28"/>
        </w:rPr>
        <w:t>догоспитальном</w:t>
      </w:r>
      <w:proofErr w:type="spellEnd"/>
      <w:r w:rsidRPr="000C5158">
        <w:rPr>
          <w:color w:val="000000"/>
          <w:sz w:val="28"/>
          <w:szCs w:val="28"/>
        </w:rPr>
        <w:t xml:space="preserve"> этапе при острой сердечной недостаточности.</w:t>
      </w:r>
    </w:p>
    <w:p w:rsidR="000C5158" w:rsidRPr="000C5158" w:rsidRDefault="000C5158" w:rsidP="000C5158">
      <w:pPr>
        <w:widowControl w:val="0"/>
        <w:numPr>
          <w:ilvl w:val="0"/>
          <w:numId w:val="180"/>
        </w:numPr>
        <w:autoSpaceDE w:val="0"/>
        <w:autoSpaceDN w:val="0"/>
        <w:adjustRightInd w:val="0"/>
        <w:contextualSpacing/>
        <w:jc w:val="both"/>
        <w:rPr>
          <w:color w:val="000000"/>
          <w:sz w:val="28"/>
          <w:szCs w:val="28"/>
        </w:rPr>
      </w:pPr>
      <w:r w:rsidRPr="000C5158">
        <w:rPr>
          <w:color w:val="000000"/>
          <w:sz w:val="28"/>
          <w:szCs w:val="28"/>
        </w:rPr>
        <w:t>Неотложная помощь на госпитальном этапе при острой сердечной недостаточности.</w:t>
      </w:r>
    </w:p>
    <w:p w:rsidR="000C5158" w:rsidRPr="000C5158" w:rsidRDefault="000C5158" w:rsidP="000C5158">
      <w:pPr>
        <w:widowControl w:val="0"/>
        <w:numPr>
          <w:ilvl w:val="0"/>
          <w:numId w:val="180"/>
        </w:numPr>
        <w:autoSpaceDE w:val="0"/>
        <w:autoSpaceDN w:val="0"/>
        <w:adjustRightInd w:val="0"/>
        <w:contextualSpacing/>
        <w:jc w:val="both"/>
        <w:rPr>
          <w:color w:val="000000"/>
          <w:sz w:val="28"/>
          <w:szCs w:val="28"/>
        </w:rPr>
      </w:pPr>
      <w:r w:rsidRPr="000C5158">
        <w:rPr>
          <w:color w:val="000000"/>
          <w:sz w:val="28"/>
          <w:szCs w:val="28"/>
        </w:rPr>
        <w:t>Длительная поддерживающая терапия при ХСН, возрастные особенности. Диспансеризации детей с ХСН.</w:t>
      </w:r>
    </w:p>
    <w:p w:rsidR="000C5158" w:rsidRPr="000C5158" w:rsidRDefault="000C5158" w:rsidP="000C5158">
      <w:pPr>
        <w:widowControl w:val="0"/>
        <w:numPr>
          <w:ilvl w:val="0"/>
          <w:numId w:val="180"/>
        </w:numPr>
        <w:autoSpaceDE w:val="0"/>
        <w:autoSpaceDN w:val="0"/>
        <w:adjustRightInd w:val="0"/>
        <w:contextualSpacing/>
        <w:jc w:val="both"/>
        <w:rPr>
          <w:color w:val="000000"/>
          <w:sz w:val="28"/>
          <w:szCs w:val="28"/>
        </w:rPr>
      </w:pPr>
      <w:r w:rsidRPr="000C5158">
        <w:rPr>
          <w:color w:val="000000"/>
          <w:sz w:val="28"/>
          <w:szCs w:val="28"/>
        </w:rPr>
        <w:t>Реабилитация  детей с ХСН.</w:t>
      </w:r>
    </w:p>
    <w:p w:rsidR="000C5158" w:rsidRPr="000C5158" w:rsidRDefault="000C5158" w:rsidP="000C5158">
      <w:pPr>
        <w:ind w:firstLine="709"/>
        <w:contextualSpacing/>
        <w:jc w:val="center"/>
        <w:rPr>
          <w:b/>
          <w:i/>
          <w:color w:val="000000"/>
          <w:sz w:val="28"/>
          <w:szCs w:val="28"/>
        </w:rPr>
      </w:pPr>
    </w:p>
    <w:p w:rsidR="000C5158" w:rsidRPr="000C5158" w:rsidRDefault="000C5158" w:rsidP="000C5158">
      <w:pPr>
        <w:ind w:firstLine="709"/>
        <w:contextualSpacing/>
        <w:jc w:val="center"/>
        <w:rPr>
          <w:b/>
          <w:i/>
          <w:color w:val="000000"/>
          <w:sz w:val="28"/>
          <w:szCs w:val="28"/>
        </w:rPr>
      </w:pPr>
      <w:r w:rsidRPr="000C5158">
        <w:rPr>
          <w:b/>
          <w:i/>
          <w:color w:val="000000"/>
          <w:sz w:val="28"/>
          <w:szCs w:val="28"/>
        </w:rPr>
        <w:t>Тексты ситуационных задач</w:t>
      </w:r>
    </w:p>
    <w:p w:rsidR="000C5158" w:rsidRPr="000C5158" w:rsidRDefault="000C5158" w:rsidP="000C5158">
      <w:pPr>
        <w:ind w:firstLine="709"/>
        <w:contextualSpacing/>
        <w:jc w:val="center"/>
        <w:rPr>
          <w:b/>
          <w:color w:val="000000"/>
          <w:sz w:val="28"/>
          <w:szCs w:val="28"/>
        </w:rPr>
      </w:pPr>
      <w:r w:rsidRPr="000C5158">
        <w:rPr>
          <w:b/>
          <w:color w:val="000000"/>
          <w:sz w:val="28"/>
          <w:szCs w:val="28"/>
        </w:rPr>
        <w:t>Задача №1</w:t>
      </w: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Больная 3., 3 лет, планово поступила в стационар. Из анамнеза известно, что у ребенка с рождения отмечался диффузный цианоз кожи и видимых слизистых оболочек. В возрасте 7 дней проведена процедура </w:t>
      </w:r>
      <w:proofErr w:type="spellStart"/>
      <w:r w:rsidRPr="000C5158">
        <w:rPr>
          <w:color w:val="000000"/>
          <w:sz w:val="28"/>
          <w:szCs w:val="28"/>
        </w:rPr>
        <w:t>Рашкинда</w:t>
      </w:r>
      <w:proofErr w:type="spellEnd"/>
      <w:r w:rsidRPr="000C5158">
        <w:rPr>
          <w:color w:val="000000"/>
          <w:sz w:val="28"/>
          <w:szCs w:val="28"/>
        </w:rPr>
        <w:t xml:space="preserve"> (закрытая </w:t>
      </w:r>
      <w:proofErr w:type="spellStart"/>
      <w:r w:rsidRPr="000C5158">
        <w:rPr>
          <w:color w:val="000000"/>
          <w:sz w:val="28"/>
          <w:szCs w:val="28"/>
        </w:rPr>
        <w:t>атриосептостомия</w:t>
      </w:r>
      <w:proofErr w:type="spellEnd"/>
      <w:r w:rsidRPr="000C5158">
        <w:rPr>
          <w:color w:val="000000"/>
          <w:sz w:val="28"/>
          <w:szCs w:val="28"/>
        </w:rPr>
        <w:t xml:space="preserve">). С 3 месяцев и до настоящего времени находилась в доме ребенка. При поступлении: кожные покровы и видимые слизистые оболочки умеренно цианотичные, </w:t>
      </w:r>
      <w:proofErr w:type="spellStart"/>
      <w:r w:rsidRPr="000C5158">
        <w:rPr>
          <w:color w:val="000000"/>
          <w:sz w:val="28"/>
          <w:szCs w:val="28"/>
        </w:rPr>
        <w:t>акроцианоз</w:t>
      </w:r>
      <w:proofErr w:type="spellEnd"/>
      <w:r w:rsidRPr="000C5158">
        <w:rPr>
          <w:color w:val="000000"/>
          <w:sz w:val="28"/>
          <w:szCs w:val="28"/>
        </w:rPr>
        <w:t xml:space="preserve">, пальцы в виде «барабанных палочек», ногти - «часовых стекол», деформация грудной клетки. Границы относительной сердечной тупости: правая - на 1,0 см вправо от правой </w:t>
      </w:r>
      <w:proofErr w:type="spellStart"/>
      <w:r w:rsidRPr="000C5158">
        <w:rPr>
          <w:color w:val="000000"/>
          <w:sz w:val="28"/>
          <w:szCs w:val="28"/>
        </w:rPr>
        <w:t>парастернальной</w:t>
      </w:r>
      <w:proofErr w:type="spellEnd"/>
      <w:r w:rsidRPr="000C5158">
        <w:rPr>
          <w:color w:val="000000"/>
          <w:sz w:val="28"/>
          <w:szCs w:val="28"/>
        </w:rPr>
        <w:t xml:space="preserve"> линии, левая - по левой </w:t>
      </w:r>
      <w:proofErr w:type="spellStart"/>
      <w:r w:rsidRPr="000C5158">
        <w:rPr>
          <w:color w:val="000000"/>
          <w:sz w:val="28"/>
          <w:szCs w:val="28"/>
        </w:rPr>
        <w:t>аксиллярной</w:t>
      </w:r>
      <w:proofErr w:type="spellEnd"/>
      <w:r w:rsidRPr="000C5158">
        <w:rPr>
          <w:color w:val="000000"/>
          <w:sz w:val="28"/>
          <w:szCs w:val="28"/>
        </w:rPr>
        <w:t xml:space="preserve"> линии, верхняя -II ребро. </w:t>
      </w:r>
      <w:proofErr w:type="spellStart"/>
      <w:r w:rsidRPr="000C5158">
        <w:rPr>
          <w:color w:val="000000"/>
          <w:sz w:val="28"/>
          <w:szCs w:val="28"/>
        </w:rPr>
        <w:t>Аускультативно</w:t>
      </w:r>
      <w:proofErr w:type="spellEnd"/>
      <w:r w:rsidRPr="000C5158">
        <w:rPr>
          <w:color w:val="000000"/>
          <w:sz w:val="28"/>
          <w:szCs w:val="28"/>
        </w:rPr>
        <w:t xml:space="preserve">: тоны ритмичные, ЧСС - 160 ударов </w:t>
      </w:r>
      <w:proofErr w:type="gramStart"/>
      <w:r w:rsidRPr="000C5158">
        <w:rPr>
          <w:color w:val="000000"/>
          <w:sz w:val="28"/>
          <w:szCs w:val="28"/>
        </w:rPr>
        <w:t>в</w:t>
      </w:r>
      <w:proofErr w:type="gramEnd"/>
      <w:r w:rsidRPr="000C5158">
        <w:rPr>
          <w:color w:val="000000"/>
          <w:sz w:val="28"/>
          <w:szCs w:val="28"/>
        </w:rPr>
        <w:t xml:space="preserve"> </w:t>
      </w:r>
      <w:proofErr w:type="gramStart"/>
      <w:r w:rsidRPr="000C5158">
        <w:rPr>
          <w:color w:val="000000"/>
          <w:sz w:val="28"/>
          <w:szCs w:val="28"/>
        </w:rPr>
        <w:t>мин</w:t>
      </w:r>
      <w:proofErr w:type="gramEnd"/>
      <w:r w:rsidRPr="000C5158">
        <w:rPr>
          <w:color w:val="000000"/>
          <w:sz w:val="28"/>
          <w:szCs w:val="28"/>
        </w:rPr>
        <w:t xml:space="preserve">, в III </w:t>
      </w:r>
      <w:proofErr w:type="spellStart"/>
      <w:r w:rsidRPr="000C5158">
        <w:rPr>
          <w:color w:val="000000"/>
          <w:sz w:val="28"/>
          <w:szCs w:val="28"/>
        </w:rPr>
        <w:t>межреберье</w:t>
      </w:r>
      <w:proofErr w:type="spellEnd"/>
      <w:r w:rsidRPr="000C5158">
        <w:rPr>
          <w:color w:val="000000"/>
          <w:sz w:val="28"/>
          <w:szCs w:val="28"/>
        </w:rPr>
        <w:t xml:space="preserve"> по левому краю грудины выслушивается средней интенсивности систолический шум, акцент второго тона во II </w:t>
      </w:r>
      <w:proofErr w:type="spellStart"/>
      <w:r w:rsidRPr="000C5158">
        <w:rPr>
          <w:color w:val="000000"/>
          <w:sz w:val="28"/>
          <w:szCs w:val="28"/>
        </w:rPr>
        <w:t>межреберье</w:t>
      </w:r>
      <w:proofErr w:type="spellEnd"/>
      <w:r w:rsidRPr="000C5158">
        <w:rPr>
          <w:color w:val="000000"/>
          <w:sz w:val="28"/>
          <w:szCs w:val="28"/>
        </w:rPr>
        <w:t xml:space="preserve"> слева. ЧД - 40 в 1 минуту, дыхание глубокое, шумное. Печень выступает из-под реберного края на 3,0 см.</w:t>
      </w:r>
    </w:p>
    <w:p w:rsidR="000C5158" w:rsidRPr="000C5158" w:rsidRDefault="000C5158" w:rsidP="000C5158">
      <w:pPr>
        <w:ind w:firstLine="709"/>
        <w:contextualSpacing/>
        <w:jc w:val="both"/>
        <w:rPr>
          <w:color w:val="000000"/>
          <w:sz w:val="28"/>
          <w:szCs w:val="28"/>
        </w:rPr>
      </w:pPr>
      <w:r w:rsidRPr="000C5158">
        <w:rPr>
          <w:color w:val="000000"/>
          <w:sz w:val="28"/>
          <w:szCs w:val="28"/>
        </w:rPr>
        <w:t>Дополнительные данные исследования к задаче</w:t>
      </w: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Общий анализ крови: НЬ - 148 г/л, Эр - 4,9х1012/л, </w:t>
      </w:r>
      <w:proofErr w:type="spellStart"/>
      <w:r w:rsidRPr="000C5158">
        <w:rPr>
          <w:color w:val="000000"/>
          <w:sz w:val="28"/>
          <w:szCs w:val="28"/>
        </w:rPr>
        <w:t>Ц.п</w:t>
      </w:r>
      <w:proofErr w:type="spellEnd"/>
      <w:r w:rsidRPr="000C5158">
        <w:rPr>
          <w:color w:val="000000"/>
          <w:sz w:val="28"/>
          <w:szCs w:val="28"/>
        </w:rPr>
        <w:t xml:space="preserve">. - 0,9, </w:t>
      </w:r>
      <w:proofErr w:type="spellStart"/>
      <w:r w:rsidRPr="000C5158">
        <w:rPr>
          <w:color w:val="000000"/>
          <w:sz w:val="28"/>
          <w:szCs w:val="28"/>
        </w:rPr>
        <w:t>Лейк</w:t>
      </w:r>
      <w:proofErr w:type="spellEnd"/>
      <w:r w:rsidRPr="000C5158">
        <w:rPr>
          <w:color w:val="000000"/>
          <w:sz w:val="28"/>
          <w:szCs w:val="28"/>
        </w:rPr>
        <w:t xml:space="preserve"> - 6,Зх109/л, </w:t>
      </w:r>
      <w:proofErr w:type="gramStart"/>
      <w:r w:rsidRPr="000C5158">
        <w:rPr>
          <w:color w:val="000000"/>
          <w:sz w:val="28"/>
          <w:szCs w:val="28"/>
        </w:rPr>
        <w:t>п</w:t>
      </w:r>
      <w:proofErr w:type="gramEnd"/>
      <w:r w:rsidRPr="000C5158">
        <w:rPr>
          <w:color w:val="000000"/>
          <w:sz w:val="28"/>
          <w:szCs w:val="28"/>
        </w:rPr>
        <w:t>/я - 4%, с - 21%, э - 1%, л - 70%, м - 4%, СОЭ - 3 мм/час.</w:t>
      </w: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Общий анализ мочи: цвет - светло-желтый, удельный вес - 1014, белок - отсутствует, глюкоза - отсутствует, эпителий плоский - немного, лейкоциты - 0-1 в </w:t>
      </w:r>
      <w:proofErr w:type="gramStart"/>
      <w:r w:rsidRPr="000C5158">
        <w:rPr>
          <w:color w:val="000000"/>
          <w:sz w:val="28"/>
          <w:szCs w:val="28"/>
        </w:rPr>
        <w:t>п</w:t>
      </w:r>
      <w:proofErr w:type="gramEnd"/>
      <w:r w:rsidRPr="000C5158">
        <w:rPr>
          <w:color w:val="000000"/>
          <w:sz w:val="28"/>
          <w:szCs w:val="28"/>
        </w:rPr>
        <w:t>/з, эритроциты - нет, слизь - немного.</w:t>
      </w: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Биохимический анализ крови: общий белок - 69 г/л, мочевина - 5,1 </w:t>
      </w:r>
      <w:proofErr w:type="spellStart"/>
      <w:r w:rsidRPr="000C5158">
        <w:rPr>
          <w:color w:val="000000"/>
          <w:sz w:val="28"/>
          <w:szCs w:val="28"/>
        </w:rPr>
        <w:t>ммоль</w:t>
      </w:r>
      <w:proofErr w:type="spellEnd"/>
      <w:r w:rsidRPr="000C5158">
        <w:rPr>
          <w:color w:val="000000"/>
          <w:sz w:val="28"/>
          <w:szCs w:val="28"/>
        </w:rPr>
        <w:t xml:space="preserve">/л, холестерин - 3,3 </w:t>
      </w:r>
      <w:proofErr w:type="spellStart"/>
      <w:r w:rsidRPr="000C5158">
        <w:rPr>
          <w:color w:val="000000"/>
          <w:sz w:val="28"/>
          <w:szCs w:val="28"/>
        </w:rPr>
        <w:t>ммоль</w:t>
      </w:r>
      <w:proofErr w:type="spellEnd"/>
      <w:r w:rsidRPr="000C5158">
        <w:rPr>
          <w:color w:val="000000"/>
          <w:sz w:val="28"/>
          <w:szCs w:val="28"/>
        </w:rPr>
        <w:t xml:space="preserve">/л, калий - 4,8 </w:t>
      </w:r>
      <w:proofErr w:type="spellStart"/>
      <w:r w:rsidRPr="000C5158">
        <w:rPr>
          <w:color w:val="000000"/>
          <w:sz w:val="28"/>
          <w:szCs w:val="28"/>
        </w:rPr>
        <w:t>ммоль</w:t>
      </w:r>
      <w:proofErr w:type="spellEnd"/>
      <w:r w:rsidRPr="000C5158">
        <w:rPr>
          <w:color w:val="000000"/>
          <w:sz w:val="28"/>
          <w:szCs w:val="28"/>
        </w:rPr>
        <w:t xml:space="preserve">/л, натрий - 143 </w:t>
      </w:r>
      <w:proofErr w:type="spellStart"/>
      <w:r w:rsidRPr="000C5158">
        <w:rPr>
          <w:color w:val="000000"/>
          <w:sz w:val="28"/>
          <w:szCs w:val="28"/>
        </w:rPr>
        <w:t>ммоль</w:t>
      </w:r>
      <w:proofErr w:type="spellEnd"/>
      <w:r w:rsidRPr="000C5158">
        <w:rPr>
          <w:color w:val="000000"/>
          <w:sz w:val="28"/>
          <w:szCs w:val="28"/>
        </w:rPr>
        <w:t xml:space="preserve">/л, кальций - 1,8 </w:t>
      </w:r>
      <w:proofErr w:type="spellStart"/>
      <w:r w:rsidRPr="000C5158">
        <w:rPr>
          <w:color w:val="000000"/>
          <w:sz w:val="28"/>
          <w:szCs w:val="28"/>
        </w:rPr>
        <w:t>ммоль</w:t>
      </w:r>
      <w:proofErr w:type="spellEnd"/>
      <w:r w:rsidRPr="000C5158">
        <w:rPr>
          <w:color w:val="000000"/>
          <w:sz w:val="28"/>
          <w:szCs w:val="28"/>
        </w:rPr>
        <w:t xml:space="preserve">/л, фосфор - 1,5 </w:t>
      </w:r>
      <w:proofErr w:type="spellStart"/>
      <w:r w:rsidRPr="000C5158">
        <w:rPr>
          <w:color w:val="000000"/>
          <w:sz w:val="28"/>
          <w:szCs w:val="28"/>
        </w:rPr>
        <w:t>ммоль</w:t>
      </w:r>
      <w:proofErr w:type="spellEnd"/>
      <w:r w:rsidRPr="000C5158">
        <w:rPr>
          <w:color w:val="000000"/>
          <w:sz w:val="28"/>
          <w:szCs w:val="28"/>
        </w:rPr>
        <w:t xml:space="preserve">/л, АЛТ - 23 </w:t>
      </w:r>
      <w:proofErr w:type="spellStart"/>
      <w:proofErr w:type="gramStart"/>
      <w:r w:rsidRPr="000C5158">
        <w:rPr>
          <w:color w:val="000000"/>
          <w:sz w:val="28"/>
          <w:szCs w:val="28"/>
        </w:rPr>
        <w:t>Ед</w:t>
      </w:r>
      <w:proofErr w:type="spellEnd"/>
      <w:proofErr w:type="gramEnd"/>
      <w:r w:rsidRPr="000C5158">
        <w:rPr>
          <w:color w:val="000000"/>
          <w:sz w:val="28"/>
          <w:szCs w:val="28"/>
        </w:rPr>
        <w:t xml:space="preserve">/л (норма - до 40), ACT - 19 </w:t>
      </w:r>
      <w:proofErr w:type="spellStart"/>
      <w:r w:rsidRPr="000C5158">
        <w:rPr>
          <w:color w:val="000000"/>
          <w:sz w:val="28"/>
          <w:szCs w:val="28"/>
        </w:rPr>
        <w:t>Ед</w:t>
      </w:r>
      <w:proofErr w:type="spellEnd"/>
      <w:r w:rsidRPr="000C5158">
        <w:rPr>
          <w:color w:val="000000"/>
          <w:sz w:val="28"/>
          <w:szCs w:val="28"/>
        </w:rPr>
        <w:t xml:space="preserve">/л (норма - до 40), </w:t>
      </w:r>
      <w:proofErr w:type="spellStart"/>
      <w:r w:rsidRPr="000C5158">
        <w:rPr>
          <w:color w:val="000000"/>
          <w:sz w:val="28"/>
          <w:szCs w:val="28"/>
        </w:rPr>
        <w:t>серомукоид</w:t>
      </w:r>
      <w:proofErr w:type="spellEnd"/>
      <w:r w:rsidRPr="000C5158">
        <w:rPr>
          <w:color w:val="000000"/>
          <w:sz w:val="28"/>
          <w:szCs w:val="28"/>
        </w:rPr>
        <w:t xml:space="preserve"> - 0,180 (норма-до 0,200).</w:t>
      </w:r>
    </w:p>
    <w:p w:rsidR="000C5158" w:rsidRPr="000C5158" w:rsidRDefault="000C5158" w:rsidP="000C5158">
      <w:pPr>
        <w:ind w:firstLine="709"/>
        <w:contextualSpacing/>
        <w:jc w:val="both"/>
        <w:rPr>
          <w:b/>
          <w:color w:val="000000"/>
          <w:sz w:val="28"/>
          <w:szCs w:val="28"/>
        </w:rPr>
      </w:pPr>
      <w:r w:rsidRPr="000C5158">
        <w:rPr>
          <w:b/>
          <w:color w:val="000000"/>
          <w:sz w:val="28"/>
          <w:szCs w:val="28"/>
        </w:rPr>
        <w:t>Задание к задаче</w:t>
      </w:r>
    </w:p>
    <w:p w:rsidR="000C5158" w:rsidRPr="000C5158" w:rsidRDefault="000C5158" w:rsidP="000C5158">
      <w:pPr>
        <w:ind w:firstLine="709"/>
        <w:contextualSpacing/>
        <w:jc w:val="both"/>
        <w:rPr>
          <w:color w:val="000000"/>
          <w:sz w:val="28"/>
          <w:szCs w:val="28"/>
        </w:rPr>
      </w:pPr>
      <w:r w:rsidRPr="000C5158">
        <w:rPr>
          <w:color w:val="000000"/>
          <w:sz w:val="28"/>
          <w:szCs w:val="28"/>
        </w:rPr>
        <w:t>1. Сформулируйте предварительный диагноз.</w:t>
      </w:r>
    </w:p>
    <w:p w:rsidR="000C5158" w:rsidRPr="000C5158" w:rsidRDefault="000C5158" w:rsidP="000C5158">
      <w:pPr>
        <w:ind w:firstLine="709"/>
        <w:contextualSpacing/>
        <w:jc w:val="both"/>
        <w:rPr>
          <w:color w:val="000000"/>
          <w:sz w:val="28"/>
          <w:szCs w:val="28"/>
        </w:rPr>
      </w:pPr>
      <w:r w:rsidRPr="000C5158">
        <w:rPr>
          <w:color w:val="000000"/>
          <w:sz w:val="28"/>
          <w:szCs w:val="28"/>
        </w:rPr>
        <w:lastRenderedPageBreak/>
        <w:t>2. Перечислите дополнительные методы обследования для подтверждения диагноза.</w:t>
      </w:r>
    </w:p>
    <w:p w:rsidR="000C5158" w:rsidRPr="000C5158" w:rsidRDefault="000C5158" w:rsidP="000C5158">
      <w:pPr>
        <w:ind w:firstLine="709"/>
        <w:contextualSpacing/>
        <w:jc w:val="both"/>
        <w:rPr>
          <w:color w:val="000000"/>
          <w:sz w:val="28"/>
          <w:szCs w:val="28"/>
        </w:rPr>
      </w:pPr>
      <w:r w:rsidRPr="000C5158">
        <w:rPr>
          <w:color w:val="000000"/>
          <w:sz w:val="28"/>
          <w:szCs w:val="28"/>
        </w:rPr>
        <w:t>3. Как объяснить появление симптомов «барабанных палочек» и «часовых стекол»?</w:t>
      </w:r>
    </w:p>
    <w:p w:rsidR="000C5158" w:rsidRPr="000C5158" w:rsidRDefault="000C5158" w:rsidP="000C5158">
      <w:pPr>
        <w:ind w:firstLine="709"/>
        <w:contextualSpacing/>
        <w:jc w:val="both"/>
        <w:rPr>
          <w:color w:val="000000"/>
          <w:sz w:val="28"/>
          <w:szCs w:val="28"/>
        </w:rPr>
      </w:pPr>
      <w:r w:rsidRPr="000C5158">
        <w:rPr>
          <w:color w:val="000000"/>
          <w:sz w:val="28"/>
          <w:szCs w:val="28"/>
        </w:rPr>
        <w:t>4. Почему диффузный цианоз выявляется с рождения?</w:t>
      </w:r>
    </w:p>
    <w:p w:rsidR="000C5158" w:rsidRPr="000C5158" w:rsidRDefault="000C5158" w:rsidP="000C5158">
      <w:pPr>
        <w:ind w:firstLine="709"/>
        <w:contextualSpacing/>
        <w:jc w:val="both"/>
        <w:rPr>
          <w:color w:val="000000"/>
          <w:sz w:val="28"/>
          <w:szCs w:val="28"/>
        </w:rPr>
      </w:pPr>
      <w:r w:rsidRPr="000C5158">
        <w:rPr>
          <w:color w:val="000000"/>
          <w:sz w:val="28"/>
          <w:szCs w:val="28"/>
        </w:rPr>
        <w:t>5. С какими заболеваниями следует проводить дифференциальный диагноз?</w:t>
      </w:r>
    </w:p>
    <w:p w:rsidR="000C5158" w:rsidRPr="000C5158" w:rsidRDefault="000C5158" w:rsidP="000C5158">
      <w:pPr>
        <w:ind w:firstLine="709"/>
        <w:contextualSpacing/>
        <w:jc w:val="both"/>
        <w:rPr>
          <w:color w:val="000000"/>
          <w:sz w:val="28"/>
          <w:szCs w:val="28"/>
        </w:rPr>
      </w:pPr>
      <w:r w:rsidRPr="000C5158">
        <w:rPr>
          <w:color w:val="000000"/>
          <w:sz w:val="28"/>
          <w:szCs w:val="28"/>
        </w:rPr>
        <w:t>6. Сроки оперативного лечения?</w:t>
      </w: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7. С какой целью проводится процедура </w:t>
      </w:r>
      <w:proofErr w:type="spellStart"/>
      <w:r w:rsidRPr="000C5158">
        <w:rPr>
          <w:color w:val="000000"/>
          <w:sz w:val="28"/>
          <w:szCs w:val="28"/>
        </w:rPr>
        <w:t>Рашкинда</w:t>
      </w:r>
      <w:proofErr w:type="spellEnd"/>
      <w:r w:rsidRPr="000C5158">
        <w:rPr>
          <w:color w:val="000000"/>
          <w:sz w:val="28"/>
          <w:szCs w:val="28"/>
        </w:rPr>
        <w:t xml:space="preserve"> таким больным?</w:t>
      </w:r>
    </w:p>
    <w:p w:rsidR="000C5158" w:rsidRPr="000C5158" w:rsidRDefault="000C5158" w:rsidP="000C5158">
      <w:pPr>
        <w:ind w:firstLine="709"/>
        <w:contextualSpacing/>
        <w:jc w:val="both"/>
        <w:rPr>
          <w:color w:val="000000"/>
          <w:sz w:val="28"/>
          <w:szCs w:val="28"/>
        </w:rPr>
      </w:pPr>
      <w:r w:rsidRPr="000C5158">
        <w:rPr>
          <w:color w:val="000000"/>
          <w:sz w:val="28"/>
          <w:szCs w:val="28"/>
        </w:rPr>
        <w:t>8. Нуждаются ли дети с данной патологией в получении сердечных гликозидов?</w:t>
      </w:r>
    </w:p>
    <w:p w:rsidR="000C5158" w:rsidRPr="000C5158" w:rsidRDefault="000C5158" w:rsidP="000C5158">
      <w:pPr>
        <w:ind w:firstLine="709"/>
        <w:contextualSpacing/>
        <w:jc w:val="both"/>
        <w:rPr>
          <w:color w:val="000000"/>
          <w:sz w:val="28"/>
          <w:szCs w:val="28"/>
        </w:rPr>
      </w:pPr>
      <w:r w:rsidRPr="000C5158">
        <w:rPr>
          <w:color w:val="000000"/>
          <w:sz w:val="28"/>
          <w:szCs w:val="28"/>
        </w:rPr>
        <w:t>9. Назовите возможные неблагоприятные факторы, определяющие формирование врожденных пороков сердца.</w:t>
      </w:r>
    </w:p>
    <w:p w:rsidR="000C5158" w:rsidRPr="000C5158" w:rsidRDefault="000C5158" w:rsidP="000C5158">
      <w:pPr>
        <w:ind w:firstLine="709"/>
        <w:contextualSpacing/>
        <w:jc w:val="both"/>
        <w:rPr>
          <w:color w:val="000000"/>
          <w:sz w:val="28"/>
          <w:szCs w:val="28"/>
        </w:rPr>
      </w:pPr>
      <w:r w:rsidRPr="000C5158">
        <w:rPr>
          <w:color w:val="000000"/>
          <w:sz w:val="28"/>
          <w:szCs w:val="28"/>
        </w:rPr>
        <w:t>10. Каковы наиболее частые осложнения врожденных пороков сердца синего типа?</w:t>
      </w:r>
    </w:p>
    <w:p w:rsidR="000C5158" w:rsidRPr="000C5158" w:rsidRDefault="000C5158" w:rsidP="000C5158">
      <w:pPr>
        <w:ind w:firstLine="709"/>
        <w:contextualSpacing/>
        <w:jc w:val="both"/>
        <w:rPr>
          <w:color w:val="000000"/>
          <w:sz w:val="28"/>
          <w:szCs w:val="28"/>
        </w:rPr>
      </w:pPr>
      <w:r w:rsidRPr="000C5158">
        <w:rPr>
          <w:color w:val="000000"/>
          <w:sz w:val="28"/>
          <w:szCs w:val="28"/>
        </w:rPr>
        <w:t>11. Какое направление действия сердечных гликозидов реализуется при данном пороке?</w:t>
      </w:r>
    </w:p>
    <w:p w:rsidR="000C5158" w:rsidRPr="000C5158" w:rsidRDefault="000C5158" w:rsidP="000C5158">
      <w:pPr>
        <w:ind w:firstLine="709"/>
        <w:contextualSpacing/>
        <w:jc w:val="both"/>
        <w:rPr>
          <w:color w:val="000000"/>
          <w:sz w:val="28"/>
          <w:szCs w:val="28"/>
        </w:rPr>
      </w:pPr>
      <w:r w:rsidRPr="000C5158">
        <w:rPr>
          <w:color w:val="000000"/>
          <w:sz w:val="28"/>
          <w:szCs w:val="28"/>
        </w:rPr>
        <w:t>12. Почему при сердечной недостаточности отмечается повышенная потливость?</w:t>
      </w:r>
    </w:p>
    <w:p w:rsidR="000C5158" w:rsidRPr="000C5158" w:rsidRDefault="000C5158" w:rsidP="000C5158">
      <w:pPr>
        <w:ind w:firstLine="709"/>
        <w:contextualSpacing/>
        <w:jc w:val="both"/>
        <w:rPr>
          <w:color w:val="000000"/>
          <w:sz w:val="28"/>
          <w:szCs w:val="28"/>
        </w:rPr>
      </w:pPr>
      <w:r w:rsidRPr="000C5158">
        <w:rPr>
          <w:b/>
          <w:color w:val="000000"/>
          <w:sz w:val="28"/>
          <w:szCs w:val="28"/>
        </w:rPr>
        <w:t>Ответ к задаче</w:t>
      </w:r>
      <w:r w:rsidRPr="000C5158">
        <w:rPr>
          <w:color w:val="000000"/>
          <w:sz w:val="28"/>
          <w:szCs w:val="28"/>
        </w:rPr>
        <w:t xml:space="preserve"> </w:t>
      </w:r>
    </w:p>
    <w:p w:rsidR="000C5158" w:rsidRPr="000C5158" w:rsidRDefault="000C5158" w:rsidP="000C5158">
      <w:pPr>
        <w:ind w:firstLine="709"/>
        <w:contextualSpacing/>
        <w:jc w:val="both"/>
        <w:rPr>
          <w:color w:val="000000"/>
          <w:sz w:val="28"/>
          <w:szCs w:val="28"/>
        </w:rPr>
      </w:pPr>
      <w:r w:rsidRPr="000C5158">
        <w:rPr>
          <w:color w:val="000000"/>
          <w:sz w:val="28"/>
          <w:szCs w:val="28"/>
        </w:rPr>
        <w:t>1. Врождённый порок сердца синего типа – полная транспозиция магистральных сосудов. НК II</w:t>
      </w:r>
      <w:proofErr w:type="gramStart"/>
      <w:r w:rsidRPr="000C5158">
        <w:rPr>
          <w:color w:val="000000"/>
          <w:sz w:val="28"/>
          <w:szCs w:val="28"/>
        </w:rPr>
        <w:t xml:space="preserve"> Б</w:t>
      </w:r>
      <w:proofErr w:type="gramEnd"/>
      <w:r w:rsidRPr="000C5158">
        <w:rPr>
          <w:color w:val="000000"/>
          <w:sz w:val="28"/>
          <w:szCs w:val="28"/>
        </w:rPr>
        <w:t xml:space="preserve"> степени.</w:t>
      </w: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2. Рентгенография грудной клетки, </w:t>
      </w:r>
      <w:proofErr w:type="spellStart"/>
      <w:r w:rsidRPr="000C5158">
        <w:rPr>
          <w:color w:val="000000"/>
          <w:sz w:val="28"/>
          <w:szCs w:val="28"/>
        </w:rPr>
        <w:t>рентгеноконтрастное</w:t>
      </w:r>
      <w:proofErr w:type="spellEnd"/>
      <w:r w:rsidRPr="000C5158">
        <w:rPr>
          <w:color w:val="000000"/>
          <w:sz w:val="28"/>
          <w:szCs w:val="28"/>
        </w:rPr>
        <w:t xml:space="preserve"> исследование сердца, Эхо-КС, ФКГ, ЭКГ, общий анализ крови, измерение АД.</w:t>
      </w:r>
    </w:p>
    <w:p w:rsidR="000C5158" w:rsidRPr="000C5158" w:rsidRDefault="000C5158" w:rsidP="000C5158">
      <w:pPr>
        <w:ind w:firstLine="709"/>
        <w:contextualSpacing/>
        <w:jc w:val="both"/>
        <w:rPr>
          <w:color w:val="000000"/>
          <w:sz w:val="28"/>
          <w:szCs w:val="28"/>
        </w:rPr>
      </w:pPr>
      <w:r w:rsidRPr="000C5158">
        <w:rPr>
          <w:color w:val="000000"/>
          <w:sz w:val="28"/>
          <w:szCs w:val="28"/>
        </w:rPr>
        <w:t>3. Трофические изменения тканей в результате хронической гипоксии.</w:t>
      </w:r>
    </w:p>
    <w:p w:rsidR="000C5158" w:rsidRPr="000C5158" w:rsidRDefault="000C5158" w:rsidP="000C5158">
      <w:pPr>
        <w:ind w:firstLine="709"/>
        <w:contextualSpacing/>
        <w:jc w:val="both"/>
        <w:rPr>
          <w:color w:val="000000"/>
          <w:sz w:val="28"/>
          <w:szCs w:val="28"/>
        </w:rPr>
      </w:pPr>
      <w:r w:rsidRPr="000C5158">
        <w:rPr>
          <w:color w:val="000000"/>
          <w:sz w:val="28"/>
          <w:szCs w:val="28"/>
        </w:rPr>
        <w:t>4. В силу своей крайней выраженности («чугунный цианоз»).</w:t>
      </w: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5. Другие ВПС, СДР, </w:t>
      </w:r>
      <w:proofErr w:type="spellStart"/>
      <w:r w:rsidRPr="000C5158">
        <w:rPr>
          <w:color w:val="000000"/>
          <w:sz w:val="28"/>
          <w:szCs w:val="28"/>
        </w:rPr>
        <w:t>пневмопатии</w:t>
      </w:r>
      <w:proofErr w:type="spellEnd"/>
      <w:r w:rsidRPr="000C5158">
        <w:rPr>
          <w:color w:val="000000"/>
          <w:sz w:val="28"/>
          <w:szCs w:val="28"/>
        </w:rPr>
        <w:t xml:space="preserve">, </w:t>
      </w:r>
      <w:proofErr w:type="spellStart"/>
      <w:r w:rsidRPr="000C5158">
        <w:rPr>
          <w:color w:val="000000"/>
          <w:sz w:val="28"/>
          <w:szCs w:val="28"/>
        </w:rPr>
        <w:t>пневмотракс</w:t>
      </w:r>
      <w:proofErr w:type="spellEnd"/>
      <w:r w:rsidRPr="000C5158">
        <w:rPr>
          <w:color w:val="000000"/>
          <w:sz w:val="28"/>
          <w:szCs w:val="28"/>
        </w:rPr>
        <w:t>, ателектазы, аспирация.</w:t>
      </w: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6. Процедура </w:t>
      </w:r>
      <w:proofErr w:type="spellStart"/>
      <w:r w:rsidRPr="000C5158">
        <w:rPr>
          <w:color w:val="000000"/>
          <w:sz w:val="28"/>
          <w:szCs w:val="28"/>
        </w:rPr>
        <w:t>Рашкинда</w:t>
      </w:r>
      <w:proofErr w:type="spellEnd"/>
      <w:r w:rsidRPr="000C5158">
        <w:rPr>
          <w:color w:val="000000"/>
          <w:sz w:val="28"/>
          <w:szCs w:val="28"/>
        </w:rPr>
        <w:t xml:space="preserve"> – период новорожденности - 2-3 месяца, старше 3 месяцев </w:t>
      </w:r>
      <w:proofErr w:type="spellStart"/>
      <w:r w:rsidRPr="000C5158">
        <w:rPr>
          <w:color w:val="000000"/>
          <w:sz w:val="28"/>
          <w:szCs w:val="28"/>
        </w:rPr>
        <w:t>атриосептэктомия</w:t>
      </w:r>
      <w:proofErr w:type="spellEnd"/>
      <w:r w:rsidRPr="000C5158">
        <w:rPr>
          <w:color w:val="000000"/>
          <w:sz w:val="28"/>
          <w:szCs w:val="28"/>
        </w:rPr>
        <w:t xml:space="preserve"> </w:t>
      </w:r>
      <w:proofErr w:type="spellStart"/>
      <w:r w:rsidRPr="000C5158">
        <w:rPr>
          <w:color w:val="000000"/>
          <w:sz w:val="28"/>
          <w:szCs w:val="28"/>
        </w:rPr>
        <w:t>Ханлона-Блелока</w:t>
      </w:r>
      <w:proofErr w:type="spellEnd"/>
      <w:r w:rsidRPr="000C5158">
        <w:rPr>
          <w:color w:val="000000"/>
          <w:sz w:val="28"/>
          <w:szCs w:val="28"/>
        </w:rPr>
        <w:t xml:space="preserve">, радикальная операция </w:t>
      </w:r>
      <w:proofErr w:type="spellStart"/>
      <w:r w:rsidRPr="000C5158">
        <w:rPr>
          <w:color w:val="000000"/>
          <w:sz w:val="28"/>
          <w:szCs w:val="28"/>
        </w:rPr>
        <w:t>Мастарда</w:t>
      </w:r>
      <w:proofErr w:type="spellEnd"/>
      <w:r w:rsidRPr="000C5158">
        <w:rPr>
          <w:color w:val="000000"/>
          <w:sz w:val="28"/>
          <w:szCs w:val="28"/>
        </w:rPr>
        <w:t xml:space="preserve"> или SWITCH (перестановка сосудов) – через 6 месяцев – 2-3 года после процедуры </w:t>
      </w:r>
      <w:proofErr w:type="spellStart"/>
      <w:r w:rsidRPr="000C5158">
        <w:rPr>
          <w:color w:val="000000"/>
          <w:sz w:val="28"/>
          <w:szCs w:val="28"/>
        </w:rPr>
        <w:t>Рашкинда</w:t>
      </w:r>
      <w:proofErr w:type="spellEnd"/>
      <w:r w:rsidRPr="000C5158">
        <w:rPr>
          <w:color w:val="000000"/>
          <w:sz w:val="28"/>
          <w:szCs w:val="28"/>
        </w:rPr>
        <w:t>.</w:t>
      </w:r>
    </w:p>
    <w:p w:rsidR="000C5158" w:rsidRPr="000C5158" w:rsidRDefault="000C5158" w:rsidP="000C5158">
      <w:pPr>
        <w:ind w:firstLine="709"/>
        <w:contextualSpacing/>
        <w:jc w:val="both"/>
        <w:rPr>
          <w:color w:val="000000"/>
          <w:sz w:val="28"/>
          <w:szCs w:val="28"/>
        </w:rPr>
      </w:pPr>
      <w:r w:rsidRPr="000C5158">
        <w:rPr>
          <w:color w:val="000000"/>
          <w:sz w:val="28"/>
          <w:szCs w:val="28"/>
        </w:rPr>
        <w:t>7. Для улучшения смешивания крови из двух кругов, так как они разобщены.</w:t>
      </w:r>
    </w:p>
    <w:p w:rsidR="000C5158" w:rsidRPr="000C5158" w:rsidRDefault="000C5158" w:rsidP="000C5158">
      <w:pPr>
        <w:ind w:firstLine="709"/>
        <w:contextualSpacing/>
        <w:jc w:val="both"/>
        <w:rPr>
          <w:color w:val="000000"/>
          <w:sz w:val="28"/>
          <w:szCs w:val="28"/>
        </w:rPr>
      </w:pPr>
      <w:r w:rsidRPr="000C5158">
        <w:rPr>
          <w:color w:val="000000"/>
          <w:sz w:val="28"/>
          <w:szCs w:val="28"/>
        </w:rPr>
        <w:t>8. Нуждаются в назначении сердечных гликозидов.</w:t>
      </w:r>
    </w:p>
    <w:p w:rsidR="000C5158" w:rsidRPr="000C5158" w:rsidRDefault="000C5158" w:rsidP="000C5158">
      <w:pPr>
        <w:ind w:firstLine="709"/>
        <w:contextualSpacing/>
        <w:jc w:val="both"/>
        <w:rPr>
          <w:color w:val="000000"/>
          <w:sz w:val="28"/>
          <w:szCs w:val="28"/>
        </w:rPr>
      </w:pPr>
      <w:r w:rsidRPr="000C5158">
        <w:rPr>
          <w:color w:val="000000"/>
          <w:sz w:val="28"/>
          <w:szCs w:val="28"/>
        </w:rPr>
        <w:t>9. Воздействие вирусной инфекции, химических веществ и лекарственных препаратов на 2-8 неделях беременности.</w:t>
      </w:r>
    </w:p>
    <w:p w:rsidR="000C5158" w:rsidRPr="000C5158" w:rsidRDefault="000C5158" w:rsidP="000C5158">
      <w:pPr>
        <w:ind w:firstLine="709"/>
        <w:contextualSpacing/>
        <w:jc w:val="both"/>
        <w:rPr>
          <w:color w:val="000000"/>
          <w:sz w:val="28"/>
          <w:szCs w:val="28"/>
        </w:rPr>
      </w:pPr>
      <w:r w:rsidRPr="000C5158">
        <w:rPr>
          <w:color w:val="000000"/>
          <w:sz w:val="28"/>
          <w:szCs w:val="28"/>
        </w:rPr>
        <w:t>10. Вторичные изменения в мозге (в результате перенесенной гипоксии) – нейроциркуляторная дисфункция, психопатические синдромы, гемипарезы и параличи. Дистрофические изменения в миокарде, лёгких, печени и почках. Задержка физического развития.</w:t>
      </w: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11. </w:t>
      </w:r>
      <w:proofErr w:type="spellStart"/>
      <w:r w:rsidRPr="000C5158">
        <w:rPr>
          <w:color w:val="000000"/>
          <w:sz w:val="28"/>
          <w:szCs w:val="28"/>
        </w:rPr>
        <w:t>Кардиотоническое</w:t>
      </w:r>
      <w:proofErr w:type="spellEnd"/>
      <w:r w:rsidRPr="000C5158">
        <w:rPr>
          <w:color w:val="000000"/>
          <w:sz w:val="28"/>
          <w:szCs w:val="28"/>
        </w:rPr>
        <w:t xml:space="preserve"> действие, т. е. увеличивается работа миокарда без увеличения потребления кислорода. Точки приложения: </w:t>
      </w:r>
      <w:proofErr w:type="spellStart"/>
      <w:r w:rsidRPr="000C5158">
        <w:rPr>
          <w:color w:val="000000"/>
          <w:sz w:val="28"/>
          <w:szCs w:val="28"/>
        </w:rPr>
        <w:t>Na</w:t>
      </w:r>
      <w:proofErr w:type="spellEnd"/>
      <w:r w:rsidRPr="000C5158">
        <w:rPr>
          <w:color w:val="000000"/>
          <w:sz w:val="28"/>
          <w:szCs w:val="28"/>
        </w:rPr>
        <w:t xml:space="preserve">, K-АТФ-аза мембраны </w:t>
      </w:r>
      <w:proofErr w:type="spellStart"/>
      <w:r w:rsidRPr="000C5158">
        <w:rPr>
          <w:color w:val="000000"/>
          <w:sz w:val="28"/>
          <w:szCs w:val="28"/>
        </w:rPr>
        <w:t>кардиомиоцитов</w:t>
      </w:r>
      <w:proofErr w:type="spellEnd"/>
      <w:r w:rsidRPr="000C5158">
        <w:rPr>
          <w:color w:val="000000"/>
          <w:sz w:val="28"/>
          <w:szCs w:val="28"/>
        </w:rPr>
        <w:t xml:space="preserve"> вместе с </w:t>
      </w:r>
      <w:proofErr w:type="spellStart"/>
      <w:r w:rsidRPr="000C5158">
        <w:rPr>
          <w:color w:val="000000"/>
          <w:sz w:val="28"/>
          <w:szCs w:val="28"/>
        </w:rPr>
        <w:t>Na</w:t>
      </w:r>
      <w:proofErr w:type="spellEnd"/>
      <w:r w:rsidRPr="000C5158">
        <w:rPr>
          <w:color w:val="000000"/>
          <w:sz w:val="28"/>
          <w:szCs w:val="28"/>
        </w:rPr>
        <w:t>/</w:t>
      </w:r>
      <w:proofErr w:type="spellStart"/>
      <w:r w:rsidRPr="000C5158">
        <w:rPr>
          <w:color w:val="000000"/>
          <w:sz w:val="28"/>
          <w:szCs w:val="28"/>
        </w:rPr>
        <w:t>Ca</w:t>
      </w:r>
      <w:proofErr w:type="spellEnd"/>
      <w:r w:rsidRPr="000C5158">
        <w:rPr>
          <w:color w:val="000000"/>
          <w:sz w:val="28"/>
          <w:szCs w:val="28"/>
        </w:rPr>
        <w:t xml:space="preserve"> – </w:t>
      </w:r>
      <w:proofErr w:type="spellStart"/>
      <w:r w:rsidRPr="000C5158">
        <w:rPr>
          <w:color w:val="000000"/>
          <w:sz w:val="28"/>
          <w:szCs w:val="28"/>
        </w:rPr>
        <w:t>обменнииком</w:t>
      </w:r>
      <w:proofErr w:type="spellEnd"/>
      <w:r w:rsidRPr="000C5158">
        <w:rPr>
          <w:color w:val="000000"/>
          <w:sz w:val="28"/>
          <w:szCs w:val="28"/>
        </w:rPr>
        <w:t xml:space="preserve">; ионный кальциевый канал; саркоплазматический </w:t>
      </w:r>
      <w:proofErr w:type="spellStart"/>
      <w:r w:rsidRPr="000C5158">
        <w:rPr>
          <w:color w:val="000000"/>
          <w:sz w:val="28"/>
          <w:szCs w:val="28"/>
        </w:rPr>
        <w:t>ретикулюм</w:t>
      </w:r>
      <w:proofErr w:type="spellEnd"/>
      <w:r w:rsidRPr="000C5158">
        <w:rPr>
          <w:color w:val="000000"/>
          <w:sz w:val="28"/>
          <w:szCs w:val="28"/>
        </w:rPr>
        <w:t xml:space="preserve">. Таким образом, снижается активность </w:t>
      </w:r>
      <w:proofErr w:type="spellStart"/>
      <w:r w:rsidRPr="000C5158">
        <w:rPr>
          <w:color w:val="000000"/>
          <w:sz w:val="28"/>
          <w:szCs w:val="28"/>
        </w:rPr>
        <w:t>Na</w:t>
      </w:r>
      <w:proofErr w:type="spellEnd"/>
      <w:r w:rsidRPr="000C5158">
        <w:rPr>
          <w:color w:val="000000"/>
          <w:sz w:val="28"/>
          <w:szCs w:val="28"/>
        </w:rPr>
        <w:t xml:space="preserve">, K-зависимой АТФ-азы, в </w:t>
      </w:r>
      <w:proofErr w:type="spellStart"/>
      <w:r w:rsidRPr="000C5158">
        <w:rPr>
          <w:color w:val="000000"/>
          <w:sz w:val="28"/>
          <w:szCs w:val="28"/>
        </w:rPr>
        <w:t>миокардиоците</w:t>
      </w:r>
      <w:proofErr w:type="spellEnd"/>
      <w:r w:rsidRPr="000C5158">
        <w:rPr>
          <w:color w:val="000000"/>
          <w:sz w:val="28"/>
          <w:szCs w:val="28"/>
        </w:rPr>
        <w:t xml:space="preserve">: </w:t>
      </w:r>
      <w:proofErr w:type="spellStart"/>
      <w:r w:rsidRPr="000C5158">
        <w:rPr>
          <w:color w:val="000000"/>
          <w:sz w:val="28"/>
          <w:szCs w:val="28"/>
        </w:rPr>
        <w:t>Na</w:t>
      </w:r>
      <w:proofErr w:type="spellEnd"/>
      <w:r w:rsidRPr="000C5158">
        <w:rPr>
          <w:color w:val="000000"/>
          <w:sz w:val="28"/>
          <w:szCs w:val="28"/>
        </w:rPr>
        <w:t>+, Ca2+, ¯ K+, актомиозина.</w:t>
      </w: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12. Нарушение </w:t>
      </w:r>
      <w:proofErr w:type="spellStart"/>
      <w:r w:rsidRPr="000C5158">
        <w:rPr>
          <w:color w:val="000000"/>
          <w:sz w:val="28"/>
          <w:szCs w:val="28"/>
        </w:rPr>
        <w:t>оксигенации</w:t>
      </w:r>
      <w:proofErr w:type="spellEnd"/>
      <w:r w:rsidRPr="000C5158">
        <w:rPr>
          <w:color w:val="000000"/>
          <w:sz w:val="28"/>
          <w:szCs w:val="28"/>
        </w:rPr>
        <w:t xml:space="preserve"> тканей? Нейроциркуляторная дисфункция, </w:t>
      </w:r>
      <w:proofErr w:type="spellStart"/>
      <w:r w:rsidRPr="000C5158">
        <w:rPr>
          <w:color w:val="000000"/>
          <w:sz w:val="28"/>
          <w:szCs w:val="28"/>
        </w:rPr>
        <w:t>симпатикотония</w:t>
      </w:r>
      <w:proofErr w:type="spellEnd"/>
      <w:r w:rsidRPr="000C5158">
        <w:rPr>
          <w:color w:val="000000"/>
          <w:sz w:val="28"/>
          <w:szCs w:val="28"/>
        </w:rPr>
        <w:t>?</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center"/>
        <w:rPr>
          <w:b/>
          <w:bCs/>
          <w:color w:val="000000"/>
          <w:sz w:val="28"/>
          <w:szCs w:val="28"/>
        </w:rPr>
      </w:pPr>
    </w:p>
    <w:p w:rsidR="000C5158" w:rsidRPr="000C5158" w:rsidRDefault="000C5158" w:rsidP="000C5158">
      <w:pPr>
        <w:ind w:firstLine="709"/>
        <w:contextualSpacing/>
        <w:jc w:val="center"/>
        <w:rPr>
          <w:b/>
          <w:bCs/>
          <w:color w:val="000000"/>
          <w:sz w:val="28"/>
          <w:szCs w:val="28"/>
        </w:rPr>
      </w:pPr>
    </w:p>
    <w:p w:rsidR="000C5158" w:rsidRPr="000C5158" w:rsidRDefault="000C5158" w:rsidP="000C5158">
      <w:pPr>
        <w:ind w:firstLine="709"/>
        <w:contextualSpacing/>
        <w:jc w:val="center"/>
        <w:rPr>
          <w:b/>
          <w:bCs/>
          <w:color w:val="000000"/>
          <w:sz w:val="28"/>
          <w:szCs w:val="28"/>
        </w:rPr>
      </w:pPr>
      <w:r w:rsidRPr="000C5158">
        <w:rPr>
          <w:b/>
          <w:bCs/>
          <w:color w:val="000000"/>
          <w:sz w:val="28"/>
          <w:szCs w:val="28"/>
        </w:rPr>
        <w:t>Задача №2</w:t>
      </w:r>
    </w:p>
    <w:p w:rsidR="000C5158" w:rsidRPr="000C5158" w:rsidRDefault="000C5158" w:rsidP="000C5158">
      <w:pPr>
        <w:ind w:firstLine="709"/>
        <w:contextualSpacing/>
        <w:jc w:val="both"/>
        <w:rPr>
          <w:color w:val="000000"/>
          <w:sz w:val="28"/>
          <w:szCs w:val="28"/>
        </w:rPr>
      </w:pPr>
      <w:r w:rsidRPr="000C5158">
        <w:rPr>
          <w:color w:val="000000"/>
          <w:sz w:val="28"/>
          <w:szCs w:val="28"/>
        </w:rPr>
        <w:t>Больной П., 12 лет, поступил в стационар с жалобами на слабость, утомляемость, субфебрильную температуру. Анамнез заболевания: 2 года назад перенес ревматическую атаку с полиартритом, поражением митрального клапана, следствием чего было формирование недостаточности митрального клапана. Настоящее ухудшение состояния наступило после переохлаждения.</w:t>
      </w: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При поступлении обращает на себя внимание бледность, одышка до 26 в минуту в покое. В легких дыхание везикулярное, хрипов нет. Область сердца визуально не изменена. При пальпации: верхушечный толчок разлитой и усиленный, расположен в </w:t>
      </w:r>
      <w:r w:rsidRPr="000C5158">
        <w:rPr>
          <w:color w:val="000000"/>
          <w:sz w:val="28"/>
          <w:szCs w:val="28"/>
          <w:lang w:val="en-US"/>
        </w:rPr>
        <w:t>IV</w:t>
      </w:r>
      <w:r w:rsidRPr="000C5158">
        <w:rPr>
          <w:color w:val="000000"/>
          <w:sz w:val="28"/>
          <w:szCs w:val="28"/>
        </w:rPr>
        <w:t>-</w:t>
      </w:r>
      <w:r w:rsidRPr="000C5158">
        <w:rPr>
          <w:color w:val="000000"/>
          <w:sz w:val="28"/>
          <w:szCs w:val="28"/>
          <w:lang w:val="en-US"/>
        </w:rPr>
        <w:t>V</w:t>
      </w:r>
      <w:r w:rsidRPr="000C5158">
        <w:rPr>
          <w:color w:val="000000"/>
          <w:sz w:val="28"/>
          <w:szCs w:val="28"/>
        </w:rPr>
        <w:t xml:space="preserve"> </w:t>
      </w:r>
      <w:proofErr w:type="spellStart"/>
      <w:r w:rsidRPr="000C5158">
        <w:rPr>
          <w:color w:val="000000"/>
          <w:sz w:val="28"/>
          <w:szCs w:val="28"/>
        </w:rPr>
        <w:t>межреберье</w:t>
      </w:r>
      <w:proofErr w:type="spellEnd"/>
      <w:r w:rsidRPr="000C5158">
        <w:rPr>
          <w:color w:val="000000"/>
          <w:sz w:val="28"/>
          <w:szCs w:val="28"/>
        </w:rPr>
        <w:t xml:space="preserve"> на 2 см кнаружи от левой </w:t>
      </w:r>
      <w:proofErr w:type="gramStart"/>
      <w:r w:rsidRPr="000C5158">
        <w:rPr>
          <w:color w:val="000000"/>
          <w:sz w:val="28"/>
          <w:szCs w:val="28"/>
        </w:rPr>
        <w:t>средне-ключичной</w:t>
      </w:r>
      <w:proofErr w:type="gramEnd"/>
      <w:r w:rsidRPr="000C5158">
        <w:rPr>
          <w:color w:val="000000"/>
          <w:sz w:val="28"/>
          <w:szCs w:val="28"/>
        </w:rPr>
        <w:t xml:space="preserve"> линии. В области </w:t>
      </w:r>
      <w:r w:rsidRPr="000C5158">
        <w:rPr>
          <w:color w:val="000000"/>
          <w:sz w:val="28"/>
          <w:szCs w:val="28"/>
          <w:lang w:val="en-US"/>
        </w:rPr>
        <w:t>IV</w:t>
      </w:r>
      <w:r w:rsidRPr="000C5158">
        <w:rPr>
          <w:color w:val="000000"/>
          <w:sz w:val="28"/>
          <w:szCs w:val="28"/>
        </w:rPr>
        <w:t>-</w:t>
      </w:r>
      <w:r w:rsidRPr="000C5158">
        <w:rPr>
          <w:color w:val="000000"/>
          <w:sz w:val="28"/>
          <w:szCs w:val="28"/>
          <w:lang w:val="en-US"/>
        </w:rPr>
        <w:t>V</w:t>
      </w:r>
      <w:r w:rsidRPr="000C5158">
        <w:rPr>
          <w:color w:val="000000"/>
          <w:sz w:val="28"/>
          <w:szCs w:val="28"/>
        </w:rPr>
        <w:t xml:space="preserve"> </w:t>
      </w:r>
      <w:proofErr w:type="spellStart"/>
      <w:r w:rsidRPr="000C5158">
        <w:rPr>
          <w:color w:val="000000"/>
          <w:sz w:val="28"/>
          <w:szCs w:val="28"/>
        </w:rPr>
        <w:t>межреберья</w:t>
      </w:r>
      <w:proofErr w:type="spellEnd"/>
      <w:r w:rsidRPr="000C5158">
        <w:rPr>
          <w:color w:val="000000"/>
          <w:sz w:val="28"/>
          <w:szCs w:val="28"/>
        </w:rPr>
        <w:t xml:space="preserve"> слева определяется систолическое дрожание. Границы сердца при перкуссии: правая - по правому краю грудины, верхняя - во II </w:t>
      </w:r>
      <w:proofErr w:type="spellStart"/>
      <w:r w:rsidRPr="000C5158">
        <w:rPr>
          <w:color w:val="000000"/>
          <w:sz w:val="28"/>
          <w:szCs w:val="28"/>
        </w:rPr>
        <w:t>межреберье</w:t>
      </w:r>
      <w:proofErr w:type="spellEnd"/>
      <w:r w:rsidRPr="000C5158">
        <w:rPr>
          <w:color w:val="000000"/>
          <w:sz w:val="28"/>
          <w:szCs w:val="28"/>
        </w:rPr>
        <w:t xml:space="preserve">, левая - на 2 см кнаружи от </w:t>
      </w:r>
      <w:proofErr w:type="gramStart"/>
      <w:r w:rsidRPr="000C5158">
        <w:rPr>
          <w:color w:val="000000"/>
          <w:sz w:val="28"/>
          <w:szCs w:val="28"/>
        </w:rPr>
        <w:t>средне-ключичной</w:t>
      </w:r>
      <w:proofErr w:type="gramEnd"/>
      <w:r w:rsidRPr="000C5158">
        <w:rPr>
          <w:color w:val="000000"/>
          <w:sz w:val="28"/>
          <w:szCs w:val="28"/>
        </w:rPr>
        <w:t xml:space="preserve"> линии. При аускультации на верхушке сердца выслушивается дующий систолический шум, связанный с I тоном и занимающий 2/3 систолы; шум проводится в подмышечную область и на спину, сохраняется в положении стоя и усиливается в положении на левом боку. Во П-Ш </w:t>
      </w:r>
      <w:proofErr w:type="spellStart"/>
      <w:r w:rsidRPr="000C5158">
        <w:rPr>
          <w:color w:val="000000"/>
          <w:sz w:val="28"/>
          <w:szCs w:val="28"/>
        </w:rPr>
        <w:t>межреберье</w:t>
      </w:r>
      <w:proofErr w:type="spellEnd"/>
      <w:r w:rsidRPr="000C5158">
        <w:rPr>
          <w:color w:val="000000"/>
          <w:sz w:val="28"/>
          <w:szCs w:val="28"/>
        </w:rPr>
        <w:t xml:space="preserve"> слева от грудины выслушивается протодиастолический шум, проводящийся вдоль левого края грудины. Частота сердечных сокращений 100 уд/мин. АД 105/40 мм рт. ст. Живот мягкий, доступен глубокой пальпации, печень и селезенка не увеличены.</w:t>
      </w:r>
    </w:p>
    <w:p w:rsidR="000C5158" w:rsidRPr="000C5158" w:rsidRDefault="000C5158" w:rsidP="000C5158">
      <w:pPr>
        <w:ind w:firstLine="709"/>
        <w:contextualSpacing/>
        <w:jc w:val="both"/>
        <w:rPr>
          <w:color w:val="000000"/>
          <w:sz w:val="28"/>
          <w:szCs w:val="28"/>
        </w:rPr>
      </w:pPr>
      <w:r w:rsidRPr="000C5158">
        <w:rPr>
          <w:b/>
          <w:bCs/>
          <w:i/>
          <w:iCs/>
          <w:color w:val="000000"/>
          <w:sz w:val="28"/>
          <w:szCs w:val="28"/>
        </w:rPr>
        <w:t xml:space="preserve">Общий анализ крови: </w:t>
      </w:r>
      <w:proofErr w:type="spellStart"/>
      <w:r w:rsidRPr="000C5158">
        <w:rPr>
          <w:color w:val="000000"/>
          <w:sz w:val="28"/>
          <w:szCs w:val="28"/>
          <w:lang w:val="en-US"/>
        </w:rPr>
        <w:t>Hb</w:t>
      </w:r>
      <w:proofErr w:type="spellEnd"/>
      <w:r w:rsidRPr="000C5158">
        <w:rPr>
          <w:color w:val="000000"/>
          <w:sz w:val="28"/>
          <w:szCs w:val="28"/>
        </w:rPr>
        <w:t xml:space="preserve"> - 115 г/л, Эр - 4,3x10 /л, </w:t>
      </w:r>
      <w:proofErr w:type="spellStart"/>
      <w:r w:rsidRPr="000C5158">
        <w:rPr>
          <w:color w:val="000000"/>
          <w:sz w:val="28"/>
          <w:szCs w:val="28"/>
        </w:rPr>
        <w:t>Лейк</w:t>
      </w:r>
      <w:proofErr w:type="spellEnd"/>
      <w:r w:rsidRPr="000C5158">
        <w:rPr>
          <w:color w:val="000000"/>
          <w:sz w:val="28"/>
          <w:szCs w:val="28"/>
        </w:rPr>
        <w:t xml:space="preserve"> - 10,0x10 /л, п/я -4%, с - 54%, э - 3%, л - 36%, м - 3%, СОЭ - 35 мм/час.</w:t>
      </w:r>
    </w:p>
    <w:p w:rsidR="000C5158" w:rsidRPr="000C5158" w:rsidRDefault="000C5158" w:rsidP="000C5158">
      <w:pPr>
        <w:ind w:firstLine="709"/>
        <w:contextualSpacing/>
        <w:jc w:val="both"/>
        <w:rPr>
          <w:color w:val="000000"/>
          <w:sz w:val="28"/>
          <w:szCs w:val="28"/>
        </w:rPr>
      </w:pPr>
      <w:r w:rsidRPr="000C5158">
        <w:rPr>
          <w:b/>
          <w:bCs/>
          <w:i/>
          <w:iCs/>
          <w:color w:val="000000"/>
          <w:sz w:val="28"/>
          <w:szCs w:val="28"/>
        </w:rPr>
        <w:t xml:space="preserve">Общий анализ мочи: </w:t>
      </w:r>
      <w:r w:rsidRPr="000C5158">
        <w:rPr>
          <w:color w:val="000000"/>
          <w:sz w:val="28"/>
          <w:szCs w:val="28"/>
        </w:rPr>
        <w:t xml:space="preserve">удельный вес - 1015, белок - следы, лейкоциты - 2-3 в </w:t>
      </w:r>
      <w:proofErr w:type="gramStart"/>
      <w:r w:rsidRPr="000C5158">
        <w:rPr>
          <w:color w:val="000000"/>
          <w:sz w:val="28"/>
          <w:szCs w:val="28"/>
        </w:rPr>
        <w:t>п</w:t>
      </w:r>
      <w:proofErr w:type="gramEnd"/>
      <w:r w:rsidRPr="000C5158">
        <w:rPr>
          <w:color w:val="000000"/>
          <w:sz w:val="28"/>
          <w:szCs w:val="28"/>
        </w:rPr>
        <w:t>/з, эритроциты - отсутствуют.</w:t>
      </w:r>
    </w:p>
    <w:p w:rsidR="000C5158" w:rsidRPr="000C5158" w:rsidRDefault="000C5158" w:rsidP="000C5158">
      <w:pPr>
        <w:ind w:firstLine="709"/>
        <w:contextualSpacing/>
        <w:jc w:val="both"/>
        <w:rPr>
          <w:color w:val="000000"/>
          <w:sz w:val="28"/>
          <w:szCs w:val="28"/>
        </w:rPr>
      </w:pPr>
      <w:r w:rsidRPr="000C5158">
        <w:rPr>
          <w:b/>
          <w:i/>
          <w:iCs/>
          <w:color w:val="000000"/>
          <w:sz w:val="28"/>
          <w:szCs w:val="28"/>
        </w:rPr>
        <w:t>ЭКГ</w:t>
      </w:r>
      <w:r w:rsidRPr="000C5158">
        <w:rPr>
          <w:i/>
          <w:iCs/>
          <w:color w:val="000000"/>
          <w:sz w:val="28"/>
          <w:szCs w:val="28"/>
        </w:rPr>
        <w:t xml:space="preserve">: </w:t>
      </w:r>
      <w:r w:rsidRPr="000C5158">
        <w:rPr>
          <w:color w:val="000000"/>
          <w:sz w:val="28"/>
          <w:szCs w:val="28"/>
        </w:rPr>
        <w:t xml:space="preserve">синусовая тахикардия, отклонение электрической оси сердца влево, интервал </w:t>
      </w:r>
      <w:r w:rsidRPr="000C5158">
        <w:rPr>
          <w:color w:val="000000"/>
          <w:sz w:val="28"/>
          <w:szCs w:val="28"/>
          <w:lang w:val="en-US"/>
        </w:rPr>
        <w:t>PQ</w:t>
      </w:r>
      <w:r w:rsidRPr="000C5158">
        <w:rPr>
          <w:color w:val="000000"/>
          <w:sz w:val="28"/>
          <w:szCs w:val="28"/>
        </w:rPr>
        <w:t xml:space="preserve"> 0,16 мм; признаки перегрузки левого желудочка и левого предсердия. Признаки субэндокардиальной ишемии миокарда левого желудочка.</w:t>
      </w:r>
    </w:p>
    <w:p w:rsidR="000C5158" w:rsidRPr="000C5158" w:rsidRDefault="000C5158" w:rsidP="000C5158">
      <w:pPr>
        <w:ind w:firstLine="709"/>
        <w:contextualSpacing/>
        <w:jc w:val="both"/>
        <w:rPr>
          <w:b/>
          <w:color w:val="000000"/>
          <w:sz w:val="28"/>
          <w:szCs w:val="28"/>
        </w:rPr>
      </w:pPr>
      <w:r w:rsidRPr="000C5158">
        <w:rPr>
          <w:b/>
          <w:color w:val="000000"/>
          <w:sz w:val="28"/>
          <w:szCs w:val="28"/>
        </w:rPr>
        <w:t>Задание.</w:t>
      </w:r>
    </w:p>
    <w:p w:rsidR="000C5158" w:rsidRPr="000C5158" w:rsidRDefault="000C5158" w:rsidP="000C5158">
      <w:pPr>
        <w:numPr>
          <w:ilvl w:val="0"/>
          <w:numId w:val="154"/>
        </w:numPr>
        <w:contextualSpacing/>
        <w:jc w:val="both"/>
        <w:rPr>
          <w:color w:val="000000"/>
          <w:sz w:val="28"/>
          <w:szCs w:val="28"/>
        </w:rPr>
      </w:pPr>
      <w:r w:rsidRPr="000C5158">
        <w:rPr>
          <w:color w:val="000000"/>
          <w:sz w:val="28"/>
          <w:szCs w:val="28"/>
        </w:rPr>
        <w:t>Обоснуйте и сформулируйте диагноз по классификации.</w:t>
      </w:r>
    </w:p>
    <w:p w:rsidR="000C5158" w:rsidRPr="000C5158" w:rsidRDefault="000C5158" w:rsidP="000C5158">
      <w:pPr>
        <w:numPr>
          <w:ilvl w:val="0"/>
          <w:numId w:val="154"/>
        </w:numPr>
        <w:contextualSpacing/>
        <w:jc w:val="both"/>
        <w:rPr>
          <w:color w:val="000000"/>
          <w:sz w:val="28"/>
          <w:szCs w:val="28"/>
        </w:rPr>
      </w:pPr>
      <w:r w:rsidRPr="000C5158">
        <w:rPr>
          <w:color w:val="000000"/>
          <w:sz w:val="28"/>
          <w:szCs w:val="28"/>
        </w:rPr>
        <w:t>Какие еще обследования необходимо провести больному?</w:t>
      </w:r>
    </w:p>
    <w:p w:rsidR="000C5158" w:rsidRPr="000C5158" w:rsidRDefault="000C5158" w:rsidP="000C5158">
      <w:pPr>
        <w:numPr>
          <w:ilvl w:val="0"/>
          <w:numId w:val="154"/>
        </w:numPr>
        <w:contextualSpacing/>
        <w:jc w:val="both"/>
        <w:rPr>
          <w:color w:val="000000"/>
          <w:sz w:val="28"/>
          <w:szCs w:val="28"/>
        </w:rPr>
      </w:pPr>
      <w:r w:rsidRPr="000C5158">
        <w:rPr>
          <w:color w:val="000000"/>
          <w:sz w:val="28"/>
          <w:szCs w:val="28"/>
        </w:rPr>
        <w:t xml:space="preserve">Проведите дифференциальный диагноз изменений со стороны </w:t>
      </w:r>
      <w:proofErr w:type="gramStart"/>
      <w:r w:rsidRPr="000C5158">
        <w:rPr>
          <w:color w:val="000000"/>
          <w:sz w:val="28"/>
          <w:szCs w:val="28"/>
        </w:rPr>
        <w:t>сер</w:t>
      </w:r>
      <w:r w:rsidRPr="000C5158">
        <w:rPr>
          <w:color w:val="000000"/>
          <w:sz w:val="28"/>
          <w:szCs w:val="28"/>
        </w:rPr>
        <w:softHyphen/>
        <w:t>дечно-сосудистой</w:t>
      </w:r>
      <w:proofErr w:type="gramEnd"/>
      <w:r w:rsidRPr="000C5158">
        <w:rPr>
          <w:color w:val="000000"/>
          <w:sz w:val="28"/>
          <w:szCs w:val="28"/>
        </w:rPr>
        <w:t xml:space="preserve"> системы.</w:t>
      </w:r>
    </w:p>
    <w:p w:rsidR="000C5158" w:rsidRPr="000C5158" w:rsidRDefault="000C5158" w:rsidP="000C5158">
      <w:pPr>
        <w:numPr>
          <w:ilvl w:val="0"/>
          <w:numId w:val="154"/>
        </w:numPr>
        <w:contextualSpacing/>
        <w:jc w:val="both"/>
        <w:rPr>
          <w:color w:val="000000"/>
          <w:sz w:val="28"/>
          <w:szCs w:val="28"/>
        </w:rPr>
      </w:pPr>
      <w:r w:rsidRPr="000C5158">
        <w:rPr>
          <w:color w:val="000000"/>
          <w:sz w:val="28"/>
          <w:szCs w:val="28"/>
        </w:rPr>
        <w:t>Составьте план лечения данного больного.</w:t>
      </w:r>
    </w:p>
    <w:p w:rsidR="000C5158" w:rsidRPr="000C5158" w:rsidRDefault="000C5158" w:rsidP="000C5158">
      <w:pPr>
        <w:numPr>
          <w:ilvl w:val="0"/>
          <w:numId w:val="154"/>
        </w:numPr>
        <w:contextualSpacing/>
        <w:jc w:val="both"/>
        <w:rPr>
          <w:color w:val="000000"/>
          <w:sz w:val="28"/>
          <w:szCs w:val="28"/>
        </w:rPr>
      </w:pPr>
      <w:r w:rsidRPr="000C5158">
        <w:rPr>
          <w:color w:val="000000"/>
          <w:sz w:val="28"/>
          <w:szCs w:val="28"/>
        </w:rPr>
        <w:t>Назовите особенности ревматического процесса в детском возрасте.</w:t>
      </w:r>
    </w:p>
    <w:p w:rsidR="000C5158" w:rsidRPr="000C5158" w:rsidRDefault="000C5158" w:rsidP="000C5158">
      <w:pPr>
        <w:ind w:firstLine="709"/>
        <w:contextualSpacing/>
        <w:jc w:val="both"/>
        <w:rPr>
          <w:b/>
          <w:color w:val="000000"/>
          <w:sz w:val="28"/>
          <w:szCs w:val="28"/>
        </w:rPr>
      </w:pPr>
      <w:r w:rsidRPr="000C5158">
        <w:rPr>
          <w:b/>
          <w:color w:val="000000"/>
          <w:sz w:val="28"/>
          <w:szCs w:val="28"/>
        </w:rPr>
        <w:t>Ответ к задаче:</w:t>
      </w: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1. Диагноз: Хроническая ревматическая болезнь, активная фаза, активность П-Ш степени, ревмокардит возвратный, недостаточность митрального клапана, </w:t>
      </w:r>
      <w:proofErr w:type="spellStart"/>
      <w:r w:rsidRPr="000C5158">
        <w:rPr>
          <w:color w:val="000000"/>
          <w:sz w:val="28"/>
          <w:szCs w:val="28"/>
        </w:rPr>
        <w:t>вальвулит</w:t>
      </w:r>
      <w:proofErr w:type="spellEnd"/>
      <w:r w:rsidRPr="000C5158">
        <w:rPr>
          <w:color w:val="000000"/>
          <w:sz w:val="28"/>
          <w:szCs w:val="28"/>
        </w:rPr>
        <w:t xml:space="preserve"> аортального клапана, СН </w:t>
      </w:r>
      <w:r w:rsidRPr="000C5158">
        <w:rPr>
          <w:color w:val="000000"/>
          <w:sz w:val="28"/>
          <w:szCs w:val="28"/>
          <w:lang w:val="en-US"/>
        </w:rPr>
        <w:t>II</w:t>
      </w:r>
      <w:proofErr w:type="gramStart"/>
      <w:r w:rsidRPr="000C5158">
        <w:rPr>
          <w:color w:val="000000"/>
          <w:sz w:val="28"/>
          <w:szCs w:val="28"/>
        </w:rPr>
        <w:t>А</w:t>
      </w:r>
      <w:proofErr w:type="gramEnd"/>
      <w:r w:rsidRPr="000C5158">
        <w:rPr>
          <w:color w:val="000000"/>
          <w:sz w:val="28"/>
          <w:szCs w:val="28"/>
        </w:rPr>
        <w:t xml:space="preserve"> ст., ФКII по NYHA.</w:t>
      </w: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Диагноз поставлен на основании: а) жалоб на утомляемость, субфебрилитет; б) анамнез болезни - 2 года назад перенес ревматическую атаку, закончившуюся формированием недостаточности митрального клапана, настоящее ухудшение состояния после охлаждения; в) объективные данные </w:t>
      </w:r>
      <w:proofErr w:type="gramStart"/>
      <w:r w:rsidRPr="000C5158">
        <w:rPr>
          <w:color w:val="000000"/>
          <w:sz w:val="28"/>
          <w:szCs w:val="28"/>
        </w:rPr>
        <w:t>-б</w:t>
      </w:r>
      <w:proofErr w:type="gramEnd"/>
      <w:r w:rsidRPr="000C5158">
        <w:rPr>
          <w:color w:val="000000"/>
          <w:sz w:val="28"/>
          <w:szCs w:val="28"/>
        </w:rPr>
        <w:t xml:space="preserve">ледность, одышка в покое, разлитой верхушечный толчок, смещенный влево, систолическое дрожание, расширение левой границы и верхней сердца, дующий систолический шум на </w:t>
      </w:r>
      <w:r w:rsidRPr="000C5158">
        <w:rPr>
          <w:color w:val="000000"/>
          <w:sz w:val="28"/>
          <w:szCs w:val="28"/>
        </w:rPr>
        <w:lastRenderedPageBreak/>
        <w:t xml:space="preserve">верхушке, связанный с I тоном, проводящийся </w:t>
      </w:r>
      <w:proofErr w:type="spellStart"/>
      <w:r w:rsidRPr="000C5158">
        <w:rPr>
          <w:color w:val="000000"/>
          <w:sz w:val="28"/>
          <w:szCs w:val="28"/>
        </w:rPr>
        <w:t>экстракардиально</w:t>
      </w:r>
      <w:proofErr w:type="spellEnd"/>
      <w:r w:rsidRPr="000C5158">
        <w:rPr>
          <w:color w:val="000000"/>
          <w:sz w:val="28"/>
          <w:szCs w:val="28"/>
        </w:rPr>
        <w:t xml:space="preserve">; протодиастолический шум во П-Ш </w:t>
      </w:r>
      <w:proofErr w:type="spellStart"/>
      <w:r w:rsidRPr="000C5158">
        <w:rPr>
          <w:color w:val="000000"/>
          <w:sz w:val="28"/>
          <w:szCs w:val="28"/>
        </w:rPr>
        <w:t>межреберье</w:t>
      </w:r>
      <w:proofErr w:type="spellEnd"/>
      <w:r w:rsidRPr="000C5158">
        <w:rPr>
          <w:color w:val="000000"/>
          <w:sz w:val="28"/>
          <w:szCs w:val="28"/>
        </w:rPr>
        <w:t xml:space="preserve"> слева от грудины, вдоль левого ее края, тахикардия, снижение АД; г) лабораторные данные: клинический ан</w:t>
      </w:r>
      <w:proofErr w:type="gramStart"/>
      <w:r w:rsidRPr="000C5158">
        <w:rPr>
          <w:color w:val="000000"/>
          <w:sz w:val="28"/>
          <w:szCs w:val="28"/>
        </w:rPr>
        <w:t>.</w:t>
      </w:r>
      <w:proofErr w:type="gramEnd"/>
      <w:r w:rsidRPr="000C5158">
        <w:rPr>
          <w:color w:val="000000"/>
          <w:sz w:val="28"/>
          <w:szCs w:val="28"/>
        </w:rPr>
        <w:t xml:space="preserve"> </w:t>
      </w:r>
      <w:proofErr w:type="gramStart"/>
      <w:r w:rsidRPr="000C5158">
        <w:rPr>
          <w:color w:val="000000"/>
          <w:sz w:val="28"/>
          <w:szCs w:val="28"/>
        </w:rPr>
        <w:t>к</w:t>
      </w:r>
      <w:proofErr w:type="gramEnd"/>
      <w:r w:rsidRPr="000C5158">
        <w:rPr>
          <w:color w:val="000000"/>
          <w:sz w:val="28"/>
          <w:szCs w:val="28"/>
        </w:rPr>
        <w:t xml:space="preserve">рови - небольшой лейкоцитоз, ускоренная СОЭ; ЭКГ - синусовая тахикардия, </w:t>
      </w:r>
      <w:proofErr w:type="spellStart"/>
      <w:r w:rsidRPr="000C5158">
        <w:rPr>
          <w:color w:val="000000"/>
          <w:sz w:val="28"/>
          <w:szCs w:val="28"/>
        </w:rPr>
        <w:t>левограмма</w:t>
      </w:r>
      <w:proofErr w:type="spellEnd"/>
      <w:r w:rsidRPr="000C5158">
        <w:rPr>
          <w:color w:val="000000"/>
          <w:sz w:val="28"/>
          <w:szCs w:val="28"/>
        </w:rPr>
        <w:t xml:space="preserve">, перегрузка левого желудочка и левого предсердия, </w:t>
      </w:r>
      <w:proofErr w:type="spellStart"/>
      <w:r w:rsidRPr="000C5158">
        <w:rPr>
          <w:color w:val="000000"/>
          <w:sz w:val="28"/>
          <w:szCs w:val="28"/>
        </w:rPr>
        <w:t>эндокардиальная</w:t>
      </w:r>
      <w:proofErr w:type="spellEnd"/>
      <w:r w:rsidRPr="000C5158">
        <w:rPr>
          <w:color w:val="000000"/>
          <w:sz w:val="28"/>
          <w:szCs w:val="28"/>
        </w:rPr>
        <w:t xml:space="preserve"> ишемия миокарда левого желудочка.</w:t>
      </w: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2. Б\х ан. крови: </w:t>
      </w:r>
      <w:proofErr w:type="spellStart"/>
      <w:r w:rsidRPr="000C5158">
        <w:rPr>
          <w:color w:val="000000"/>
          <w:sz w:val="28"/>
          <w:szCs w:val="28"/>
        </w:rPr>
        <w:t>протеинограмма</w:t>
      </w:r>
      <w:proofErr w:type="spellEnd"/>
      <w:r w:rsidRPr="000C5158">
        <w:rPr>
          <w:color w:val="000000"/>
          <w:sz w:val="28"/>
          <w:szCs w:val="28"/>
        </w:rPr>
        <w:t xml:space="preserve">, </w:t>
      </w:r>
      <w:proofErr w:type="spellStart"/>
      <w:r w:rsidRPr="000C5158">
        <w:rPr>
          <w:color w:val="000000"/>
          <w:sz w:val="28"/>
          <w:szCs w:val="28"/>
        </w:rPr>
        <w:t>серомукоид</w:t>
      </w:r>
      <w:proofErr w:type="spellEnd"/>
      <w:r w:rsidRPr="000C5158">
        <w:rPr>
          <w:color w:val="000000"/>
          <w:sz w:val="28"/>
          <w:szCs w:val="28"/>
        </w:rPr>
        <w:t xml:space="preserve">, проба </w:t>
      </w:r>
      <w:proofErr w:type="spellStart"/>
      <w:r w:rsidRPr="000C5158">
        <w:rPr>
          <w:color w:val="000000"/>
          <w:sz w:val="28"/>
          <w:szCs w:val="28"/>
        </w:rPr>
        <w:t>Вельтмана</w:t>
      </w:r>
      <w:proofErr w:type="spellEnd"/>
      <w:r w:rsidRPr="000C5158">
        <w:rPr>
          <w:color w:val="000000"/>
          <w:sz w:val="28"/>
          <w:szCs w:val="28"/>
        </w:rPr>
        <w:t>, тимоловая, СРБ, ACT, АЛТ, иммунологические показатели - АСЛО, АСГ, АКА, ЦИК, иммуноглобулины</w:t>
      </w:r>
      <w:proofErr w:type="gramStart"/>
      <w:r w:rsidRPr="000C5158">
        <w:rPr>
          <w:color w:val="000000"/>
          <w:sz w:val="28"/>
          <w:szCs w:val="28"/>
        </w:rPr>
        <w:t xml:space="preserve"> А</w:t>
      </w:r>
      <w:proofErr w:type="gramEnd"/>
      <w:r w:rsidRPr="000C5158">
        <w:rPr>
          <w:color w:val="000000"/>
          <w:sz w:val="28"/>
          <w:szCs w:val="28"/>
        </w:rPr>
        <w:t xml:space="preserve">, М, G, мазок из зева и носа, </w:t>
      </w:r>
      <w:proofErr w:type="spellStart"/>
      <w:r w:rsidRPr="000C5158">
        <w:rPr>
          <w:color w:val="000000"/>
          <w:sz w:val="28"/>
          <w:szCs w:val="28"/>
        </w:rPr>
        <w:t>ДопплерЭхоКС</w:t>
      </w:r>
      <w:proofErr w:type="spellEnd"/>
      <w:r w:rsidRPr="000C5158">
        <w:rPr>
          <w:color w:val="000000"/>
          <w:sz w:val="28"/>
          <w:szCs w:val="28"/>
        </w:rPr>
        <w:t>, ФКГ, R-графия грудной клетки.</w:t>
      </w:r>
    </w:p>
    <w:p w:rsidR="000C5158" w:rsidRPr="000C5158" w:rsidRDefault="000C5158" w:rsidP="000C5158">
      <w:pPr>
        <w:ind w:firstLine="709"/>
        <w:contextualSpacing/>
        <w:jc w:val="both"/>
        <w:rPr>
          <w:color w:val="000000"/>
          <w:sz w:val="28"/>
          <w:szCs w:val="28"/>
        </w:rPr>
      </w:pPr>
      <w:r w:rsidRPr="000C5158">
        <w:rPr>
          <w:color w:val="000000"/>
          <w:sz w:val="28"/>
          <w:szCs w:val="28"/>
        </w:rPr>
        <w:t>3. Разлитой усиленный верхушечный толчок свидетельствует о поражен</w:t>
      </w:r>
      <w:proofErr w:type="gramStart"/>
      <w:r w:rsidRPr="000C5158">
        <w:rPr>
          <w:color w:val="000000"/>
          <w:sz w:val="28"/>
          <w:szCs w:val="28"/>
        </w:rPr>
        <w:t>ии ао</w:t>
      </w:r>
      <w:proofErr w:type="gramEnd"/>
      <w:r w:rsidRPr="000C5158">
        <w:rPr>
          <w:color w:val="000000"/>
          <w:sz w:val="28"/>
          <w:szCs w:val="28"/>
        </w:rPr>
        <w:t xml:space="preserve">ртального клапана, об этом же свидетельствует систолическое дрожание; дующий систолический шум на верхушке, проводящийся </w:t>
      </w:r>
      <w:proofErr w:type="spellStart"/>
      <w:r w:rsidRPr="000C5158">
        <w:rPr>
          <w:color w:val="000000"/>
          <w:sz w:val="28"/>
          <w:szCs w:val="28"/>
        </w:rPr>
        <w:t>экстракардиально</w:t>
      </w:r>
      <w:proofErr w:type="spellEnd"/>
      <w:r w:rsidRPr="000C5158">
        <w:rPr>
          <w:color w:val="000000"/>
          <w:sz w:val="28"/>
          <w:szCs w:val="28"/>
        </w:rPr>
        <w:t>, связанный с I тоном - признак митральной недостаточности; «льющийся» вдоль грудины протодиастолический шум - проявление аортальной недостаточности. Характеристика сердечных тонов в задаче не дана.</w:t>
      </w:r>
    </w:p>
    <w:p w:rsidR="000C5158" w:rsidRPr="000C5158" w:rsidRDefault="000C5158" w:rsidP="000C5158">
      <w:pPr>
        <w:ind w:firstLine="709"/>
        <w:contextualSpacing/>
        <w:jc w:val="both"/>
        <w:rPr>
          <w:color w:val="000000"/>
          <w:sz w:val="28"/>
          <w:szCs w:val="28"/>
        </w:rPr>
      </w:pPr>
      <w:r w:rsidRPr="000C5158">
        <w:rPr>
          <w:color w:val="000000"/>
          <w:sz w:val="28"/>
          <w:szCs w:val="28"/>
        </w:rPr>
        <w:t>4. Лечение: режим 1Б, диета -10. ограничение соли до 3 г/сутки, жидкости - 75 % от диуреза предыдущего дня, антибактериальная терапия (</w:t>
      </w:r>
      <w:proofErr w:type="spellStart"/>
      <w:r w:rsidRPr="000C5158">
        <w:rPr>
          <w:color w:val="000000"/>
          <w:sz w:val="28"/>
          <w:szCs w:val="28"/>
        </w:rPr>
        <w:t>бензилпенициллина</w:t>
      </w:r>
      <w:proofErr w:type="spellEnd"/>
      <w:r w:rsidRPr="000C5158">
        <w:rPr>
          <w:color w:val="000000"/>
          <w:sz w:val="28"/>
          <w:szCs w:val="28"/>
        </w:rPr>
        <w:t xml:space="preserve"> натриевая соль), НПВС (</w:t>
      </w:r>
      <w:proofErr w:type="spellStart"/>
      <w:r w:rsidRPr="000C5158">
        <w:rPr>
          <w:color w:val="000000"/>
          <w:sz w:val="28"/>
          <w:szCs w:val="28"/>
        </w:rPr>
        <w:t>диклофенак</w:t>
      </w:r>
      <w:proofErr w:type="spellEnd"/>
      <w:r w:rsidRPr="000C5158">
        <w:rPr>
          <w:color w:val="000000"/>
          <w:sz w:val="28"/>
          <w:szCs w:val="28"/>
        </w:rPr>
        <w:t xml:space="preserve">-натрий), </w:t>
      </w:r>
      <w:proofErr w:type="spellStart"/>
      <w:r w:rsidRPr="000C5158">
        <w:rPr>
          <w:color w:val="000000"/>
          <w:sz w:val="28"/>
          <w:szCs w:val="28"/>
        </w:rPr>
        <w:t>глюкокортикостероиды</w:t>
      </w:r>
      <w:proofErr w:type="spellEnd"/>
      <w:r w:rsidRPr="000C5158">
        <w:rPr>
          <w:color w:val="000000"/>
          <w:sz w:val="28"/>
          <w:szCs w:val="28"/>
        </w:rPr>
        <w:t xml:space="preserve"> (преднизолон), </w:t>
      </w:r>
      <w:proofErr w:type="spellStart"/>
      <w:r w:rsidRPr="000C5158">
        <w:rPr>
          <w:color w:val="000000"/>
          <w:sz w:val="28"/>
          <w:szCs w:val="28"/>
        </w:rPr>
        <w:t>кардиотрофики</w:t>
      </w:r>
      <w:proofErr w:type="spellEnd"/>
      <w:r w:rsidRPr="000C5158">
        <w:rPr>
          <w:color w:val="000000"/>
          <w:sz w:val="28"/>
          <w:szCs w:val="28"/>
        </w:rPr>
        <w:t xml:space="preserve"> (</w:t>
      </w:r>
      <w:proofErr w:type="spellStart"/>
      <w:r w:rsidRPr="000C5158">
        <w:rPr>
          <w:color w:val="000000"/>
          <w:sz w:val="28"/>
          <w:szCs w:val="28"/>
        </w:rPr>
        <w:t>рибоксин</w:t>
      </w:r>
      <w:proofErr w:type="spellEnd"/>
      <w:r w:rsidRPr="000C5158">
        <w:rPr>
          <w:color w:val="000000"/>
          <w:sz w:val="28"/>
          <w:szCs w:val="28"/>
        </w:rPr>
        <w:t xml:space="preserve">, или </w:t>
      </w:r>
      <w:proofErr w:type="spellStart"/>
      <w:r w:rsidRPr="000C5158">
        <w:rPr>
          <w:color w:val="000000"/>
          <w:sz w:val="28"/>
          <w:szCs w:val="28"/>
        </w:rPr>
        <w:t>элькар</w:t>
      </w:r>
      <w:proofErr w:type="spellEnd"/>
      <w:r w:rsidRPr="000C5158">
        <w:rPr>
          <w:color w:val="000000"/>
          <w:sz w:val="28"/>
          <w:szCs w:val="28"/>
        </w:rPr>
        <w:t xml:space="preserve">, или </w:t>
      </w:r>
      <w:proofErr w:type="spellStart"/>
      <w:r w:rsidRPr="000C5158">
        <w:rPr>
          <w:color w:val="000000"/>
          <w:sz w:val="28"/>
          <w:szCs w:val="28"/>
        </w:rPr>
        <w:t>милдронат</w:t>
      </w:r>
      <w:proofErr w:type="spellEnd"/>
      <w:r w:rsidRPr="000C5158">
        <w:rPr>
          <w:color w:val="000000"/>
          <w:sz w:val="28"/>
          <w:szCs w:val="28"/>
        </w:rPr>
        <w:t>), ингибиторы АПФ (</w:t>
      </w:r>
      <w:proofErr w:type="spellStart"/>
      <w:r w:rsidRPr="000C5158">
        <w:rPr>
          <w:color w:val="000000"/>
          <w:sz w:val="28"/>
          <w:szCs w:val="28"/>
        </w:rPr>
        <w:t>капотен</w:t>
      </w:r>
      <w:proofErr w:type="spellEnd"/>
      <w:r w:rsidRPr="000C5158">
        <w:rPr>
          <w:color w:val="000000"/>
          <w:sz w:val="28"/>
          <w:szCs w:val="28"/>
        </w:rPr>
        <w:t>), назначения других препаратов для лечения СН I-IIA не требуется; аскорбиновая кислота, рутин.</w:t>
      </w:r>
    </w:p>
    <w:p w:rsidR="000C5158" w:rsidRPr="000C5158" w:rsidRDefault="000C5158" w:rsidP="000C5158">
      <w:pPr>
        <w:ind w:firstLine="709"/>
        <w:contextualSpacing/>
        <w:jc w:val="both"/>
        <w:rPr>
          <w:color w:val="000000"/>
          <w:sz w:val="28"/>
          <w:szCs w:val="28"/>
        </w:rPr>
      </w:pPr>
      <w:r w:rsidRPr="000C5158">
        <w:rPr>
          <w:color w:val="000000"/>
          <w:sz w:val="28"/>
          <w:szCs w:val="28"/>
        </w:rPr>
        <w:t>5.</w:t>
      </w:r>
      <w:r w:rsidRPr="000C5158">
        <w:rPr>
          <w:color w:val="000000"/>
          <w:sz w:val="28"/>
          <w:szCs w:val="28"/>
        </w:rPr>
        <w:tab/>
        <w:t xml:space="preserve">Назовите особенности ревматического процесса в детском </w:t>
      </w:r>
      <w:proofErr w:type="spellStart"/>
      <w:r w:rsidRPr="000C5158">
        <w:rPr>
          <w:color w:val="000000"/>
          <w:sz w:val="28"/>
          <w:szCs w:val="28"/>
        </w:rPr>
        <w:t>возрасте</w:t>
      </w:r>
      <w:proofErr w:type="gramStart"/>
      <w:r w:rsidRPr="000C5158">
        <w:rPr>
          <w:color w:val="000000"/>
          <w:sz w:val="28"/>
          <w:szCs w:val="28"/>
        </w:rPr>
        <w:t>.П</w:t>
      </w:r>
      <w:proofErr w:type="gramEnd"/>
      <w:r w:rsidRPr="000C5158">
        <w:rPr>
          <w:color w:val="000000"/>
          <w:sz w:val="28"/>
          <w:szCs w:val="28"/>
        </w:rPr>
        <w:t>реобладание</w:t>
      </w:r>
      <w:proofErr w:type="spellEnd"/>
      <w:r w:rsidRPr="000C5158">
        <w:rPr>
          <w:color w:val="000000"/>
          <w:sz w:val="28"/>
          <w:szCs w:val="28"/>
        </w:rPr>
        <w:t xml:space="preserve"> экссудативного компонента воспаления в клинике дает более частое поражение сердца у детей с выраженным кардитом, вовлечением в процесс сердечных оболочек, перикарда, клапанного аппарата, кожных проявлений. Но в настоящее время тяжесть этих проявлений и частота вовлечения в процесс серозных оболочек значительно снизилась.</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center"/>
        <w:rPr>
          <w:b/>
          <w:i/>
          <w:color w:val="000000"/>
          <w:sz w:val="28"/>
          <w:szCs w:val="28"/>
        </w:rPr>
      </w:pPr>
      <w:r w:rsidRPr="000C5158">
        <w:rPr>
          <w:b/>
          <w:i/>
          <w:color w:val="000000"/>
          <w:sz w:val="28"/>
          <w:szCs w:val="28"/>
        </w:rPr>
        <w:t>Тестовые задания</w:t>
      </w: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1. КАШЕЛЬ НА НАЧАЛЬНЫХ СТАДИЯХ ЛЕВОЖЕЛУДОЧКОВОЙ СЕРДЕЧНОЙ НЕДОСТАТОЧНОСТИ </w:t>
      </w:r>
    </w:p>
    <w:p w:rsidR="000C5158" w:rsidRPr="000C5158" w:rsidRDefault="000C5158" w:rsidP="000C5158">
      <w:pPr>
        <w:widowControl w:val="0"/>
        <w:numPr>
          <w:ilvl w:val="0"/>
          <w:numId w:val="155"/>
        </w:numPr>
        <w:autoSpaceDE w:val="0"/>
        <w:autoSpaceDN w:val="0"/>
        <w:adjustRightInd w:val="0"/>
        <w:contextualSpacing/>
        <w:jc w:val="both"/>
        <w:rPr>
          <w:color w:val="000000"/>
          <w:sz w:val="28"/>
          <w:szCs w:val="28"/>
        </w:rPr>
      </w:pPr>
      <w:r w:rsidRPr="000C5158">
        <w:rPr>
          <w:color w:val="000000"/>
          <w:sz w:val="28"/>
          <w:szCs w:val="28"/>
        </w:rPr>
        <w:t xml:space="preserve">Сухой </w:t>
      </w:r>
    </w:p>
    <w:p w:rsidR="000C5158" w:rsidRPr="000C5158" w:rsidRDefault="000C5158" w:rsidP="000C5158">
      <w:pPr>
        <w:widowControl w:val="0"/>
        <w:numPr>
          <w:ilvl w:val="0"/>
          <w:numId w:val="155"/>
        </w:numPr>
        <w:autoSpaceDE w:val="0"/>
        <w:autoSpaceDN w:val="0"/>
        <w:adjustRightInd w:val="0"/>
        <w:contextualSpacing/>
        <w:jc w:val="both"/>
        <w:rPr>
          <w:color w:val="000000"/>
          <w:sz w:val="28"/>
          <w:szCs w:val="28"/>
        </w:rPr>
      </w:pPr>
      <w:r w:rsidRPr="000C5158">
        <w:rPr>
          <w:color w:val="000000"/>
          <w:sz w:val="28"/>
          <w:szCs w:val="28"/>
        </w:rPr>
        <w:t xml:space="preserve">Влажный </w:t>
      </w:r>
    </w:p>
    <w:p w:rsidR="000C5158" w:rsidRPr="000C5158" w:rsidRDefault="000C5158" w:rsidP="000C5158">
      <w:pPr>
        <w:widowControl w:val="0"/>
        <w:numPr>
          <w:ilvl w:val="0"/>
          <w:numId w:val="155"/>
        </w:numPr>
        <w:autoSpaceDE w:val="0"/>
        <w:autoSpaceDN w:val="0"/>
        <w:adjustRightInd w:val="0"/>
        <w:contextualSpacing/>
        <w:jc w:val="both"/>
        <w:rPr>
          <w:color w:val="000000"/>
          <w:sz w:val="28"/>
          <w:szCs w:val="28"/>
        </w:rPr>
      </w:pPr>
      <w:r w:rsidRPr="000C5158">
        <w:rPr>
          <w:color w:val="000000"/>
          <w:sz w:val="28"/>
          <w:szCs w:val="28"/>
        </w:rPr>
        <w:t>Не беспокоит</w:t>
      </w:r>
    </w:p>
    <w:p w:rsidR="000C5158" w:rsidRPr="000C5158" w:rsidRDefault="000C5158" w:rsidP="000C5158">
      <w:pPr>
        <w:widowControl w:val="0"/>
        <w:numPr>
          <w:ilvl w:val="0"/>
          <w:numId w:val="155"/>
        </w:numPr>
        <w:autoSpaceDE w:val="0"/>
        <w:autoSpaceDN w:val="0"/>
        <w:adjustRightInd w:val="0"/>
        <w:contextualSpacing/>
        <w:jc w:val="both"/>
        <w:rPr>
          <w:color w:val="000000"/>
          <w:sz w:val="28"/>
          <w:szCs w:val="28"/>
        </w:rPr>
      </w:pPr>
      <w:r w:rsidRPr="000C5158">
        <w:rPr>
          <w:color w:val="000000"/>
          <w:sz w:val="28"/>
          <w:szCs w:val="28"/>
        </w:rPr>
        <w:t>Отмечается в покое</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2. ЛЕВОЖЕЛУДОЧКОВАЯ СЕРДЕЧНАЯ НЕДОСТАТОЧНОСТЬ КЛИНИЧЕСКИ ХАРАКТЕРИЗУЕТСЯ</w:t>
      </w:r>
    </w:p>
    <w:p w:rsidR="000C5158" w:rsidRPr="000C5158" w:rsidRDefault="000C5158" w:rsidP="000C5158">
      <w:pPr>
        <w:widowControl w:val="0"/>
        <w:numPr>
          <w:ilvl w:val="0"/>
          <w:numId w:val="156"/>
        </w:numPr>
        <w:autoSpaceDE w:val="0"/>
        <w:autoSpaceDN w:val="0"/>
        <w:adjustRightInd w:val="0"/>
        <w:contextualSpacing/>
        <w:jc w:val="both"/>
        <w:rPr>
          <w:color w:val="000000"/>
          <w:sz w:val="28"/>
          <w:szCs w:val="28"/>
        </w:rPr>
      </w:pPr>
      <w:r w:rsidRPr="000C5158">
        <w:rPr>
          <w:color w:val="000000"/>
          <w:sz w:val="28"/>
          <w:szCs w:val="28"/>
        </w:rPr>
        <w:t xml:space="preserve">появлением влажных хрипов в легких, тахикардией, </w:t>
      </w:r>
      <w:proofErr w:type="spellStart"/>
      <w:r w:rsidRPr="000C5158">
        <w:rPr>
          <w:color w:val="000000"/>
          <w:sz w:val="28"/>
          <w:szCs w:val="28"/>
        </w:rPr>
        <w:t>тахипноэ</w:t>
      </w:r>
      <w:proofErr w:type="spellEnd"/>
    </w:p>
    <w:p w:rsidR="000C5158" w:rsidRPr="000C5158" w:rsidRDefault="000C5158" w:rsidP="000C5158">
      <w:pPr>
        <w:widowControl w:val="0"/>
        <w:numPr>
          <w:ilvl w:val="0"/>
          <w:numId w:val="156"/>
        </w:numPr>
        <w:autoSpaceDE w:val="0"/>
        <w:autoSpaceDN w:val="0"/>
        <w:adjustRightInd w:val="0"/>
        <w:contextualSpacing/>
        <w:jc w:val="both"/>
        <w:rPr>
          <w:color w:val="000000"/>
          <w:sz w:val="28"/>
          <w:szCs w:val="28"/>
        </w:rPr>
      </w:pPr>
      <w:r w:rsidRPr="000C5158">
        <w:rPr>
          <w:color w:val="000000"/>
          <w:sz w:val="28"/>
          <w:szCs w:val="28"/>
        </w:rPr>
        <w:t>увеличением размеров печени</w:t>
      </w:r>
    </w:p>
    <w:p w:rsidR="000C5158" w:rsidRPr="000C5158" w:rsidRDefault="000C5158" w:rsidP="000C5158">
      <w:pPr>
        <w:widowControl w:val="0"/>
        <w:numPr>
          <w:ilvl w:val="0"/>
          <w:numId w:val="156"/>
        </w:numPr>
        <w:autoSpaceDE w:val="0"/>
        <w:autoSpaceDN w:val="0"/>
        <w:adjustRightInd w:val="0"/>
        <w:contextualSpacing/>
        <w:jc w:val="both"/>
        <w:rPr>
          <w:color w:val="000000"/>
          <w:sz w:val="28"/>
          <w:szCs w:val="28"/>
        </w:rPr>
      </w:pPr>
      <w:r w:rsidRPr="000C5158">
        <w:rPr>
          <w:color w:val="000000"/>
          <w:sz w:val="28"/>
          <w:szCs w:val="28"/>
        </w:rPr>
        <w:t>повышением артериального давления</w:t>
      </w:r>
    </w:p>
    <w:p w:rsidR="000C5158" w:rsidRPr="000C5158" w:rsidRDefault="000C5158" w:rsidP="000C5158">
      <w:pPr>
        <w:widowControl w:val="0"/>
        <w:numPr>
          <w:ilvl w:val="0"/>
          <w:numId w:val="156"/>
        </w:numPr>
        <w:autoSpaceDE w:val="0"/>
        <w:autoSpaceDN w:val="0"/>
        <w:adjustRightInd w:val="0"/>
        <w:contextualSpacing/>
        <w:jc w:val="both"/>
        <w:rPr>
          <w:color w:val="000000"/>
          <w:sz w:val="28"/>
          <w:szCs w:val="28"/>
        </w:rPr>
      </w:pPr>
      <w:r w:rsidRPr="000C5158">
        <w:rPr>
          <w:color w:val="000000"/>
          <w:sz w:val="28"/>
          <w:szCs w:val="28"/>
        </w:rPr>
        <w:t>отеками на ногах</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3. СЕРДЕЧНАЯ НЕДОСТАТОЧНОСТЬ НЕ МОЖЕТ БЫТЬ СЛЕДСТВИЕМ</w:t>
      </w:r>
    </w:p>
    <w:p w:rsidR="000C5158" w:rsidRPr="000C5158" w:rsidRDefault="000C5158" w:rsidP="000C5158">
      <w:pPr>
        <w:widowControl w:val="0"/>
        <w:numPr>
          <w:ilvl w:val="0"/>
          <w:numId w:val="157"/>
        </w:numPr>
        <w:autoSpaceDE w:val="0"/>
        <w:autoSpaceDN w:val="0"/>
        <w:adjustRightInd w:val="0"/>
        <w:contextualSpacing/>
        <w:jc w:val="both"/>
        <w:rPr>
          <w:color w:val="000000"/>
          <w:sz w:val="28"/>
          <w:szCs w:val="28"/>
        </w:rPr>
      </w:pPr>
      <w:r w:rsidRPr="000C5158">
        <w:rPr>
          <w:color w:val="000000"/>
          <w:sz w:val="28"/>
          <w:szCs w:val="28"/>
        </w:rPr>
        <w:t>заболеваний желудочно-кишечного тракта</w:t>
      </w:r>
    </w:p>
    <w:p w:rsidR="000C5158" w:rsidRPr="000C5158" w:rsidRDefault="000C5158" w:rsidP="000C5158">
      <w:pPr>
        <w:widowControl w:val="0"/>
        <w:numPr>
          <w:ilvl w:val="0"/>
          <w:numId w:val="157"/>
        </w:numPr>
        <w:autoSpaceDE w:val="0"/>
        <w:autoSpaceDN w:val="0"/>
        <w:adjustRightInd w:val="0"/>
        <w:contextualSpacing/>
        <w:jc w:val="both"/>
        <w:rPr>
          <w:color w:val="000000"/>
          <w:sz w:val="28"/>
          <w:szCs w:val="28"/>
        </w:rPr>
      </w:pPr>
      <w:r w:rsidRPr="000C5158">
        <w:rPr>
          <w:color w:val="000000"/>
          <w:sz w:val="28"/>
          <w:szCs w:val="28"/>
        </w:rPr>
        <w:lastRenderedPageBreak/>
        <w:t>врожденных пороков сердца</w:t>
      </w:r>
    </w:p>
    <w:p w:rsidR="000C5158" w:rsidRPr="000C5158" w:rsidRDefault="000C5158" w:rsidP="000C5158">
      <w:pPr>
        <w:widowControl w:val="0"/>
        <w:numPr>
          <w:ilvl w:val="0"/>
          <w:numId w:val="157"/>
        </w:numPr>
        <w:autoSpaceDE w:val="0"/>
        <w:autoSpaceDN w:val="0"/>
        <w:adjustRightInd w:val="0"/>
        <w:contextualSpacing/>
        <w:jc w:val="both"/>
        <w:rPr>
          <w:color w:val="000000"/>
          <w:sz w:val="28"/>
          <w:szCs w:val="28"/>
        </w:rPr>
      </w:pPr>
      <w:r w:rsidRPr="000C5158">
        <w:rPr>
          <w:color w:val="000000"/>
          <w:sz w:val="28"/>
          <w:szCs w:val="28"/>
        </w:rPr>
        <w:t>тяжелых нарушений сердечного ритма</w:t>
      </w:r>
    </w:p>
    <w:p w:rsidR="000C5158" w:rsidRPr="000C5158" w:rsidRDefault="000C5158" w:rsidP="000C5158">
      <w:pPr>
        <w:widowControl w:val="0"/>
        <w:numPr>
          <w:ilvl w:val="0"/>
          <w:numId w:val="157"/>
        </w:numPr>
        <w:autoSpaceDE w:val="0"/>
        <w:autoSpaceDN w:val="0"/>
        <w:adjustRightInd w:val="0"/>
        <w:contextualSpacing/>
        <w:jc w:val="both"/>
        <w:rPr>
          <w:color w:val="000000"/>
          <w:sz w:val="28"/>
          <w:szCs w:val="28"/>
        </w:rPr>
      </w:pPr>
      <w:r w:rsidRPr="000C5158">
        <w:rPr>
          <w:color w:val="000000"/>
          <w:sz w:val="28"/>
          <w:szCs w:val="28"/>
        </w:rPr>
        <w:t>инфекционного эндокардита</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4. АТРИОМЕГАЛИЯ ПРИ СЕРДЕЧНОЙ НЕДОСТАТОЧНОСТИ СОПРОВОЖДАЕТСЯ ПОЯВЛЕНИЕМ ______________ ТОНА</w:t>
      </w:r>
    </w:p>
    <w:p w:rsidR="000C5158" w:rsidRPr="000C5158" w:rsidRDefault="000C5158" w:rsidP="000C5158">
      <w:pPr>
        <w:widowControl w:val="0"/>
        <w:numPr>
          <w:ilvl w:val="0"/>
          <w:numId w:val="158"/>
        </w:numPr>
        <w:autoSpaceDE w:val="0"/>
        <w:autoSpaceDN w:val="0"/>
        <w:adjustRightInd w:val="0"/>
        <w:contextualSpacing/>
        <w:jc w:val="both"/>
        <w:rPr>
          <w:color w:val="000000"/>
          <w:sz w:val="28"/>
          <w:szCs w:val="28"/>
        </w:rPr>
      </w:pPr>
      <w:r w:rsidRPr="000C5158">
        <w:rPr>
          <w:color w:val="000000"/>
          <w:sz w:val="28"/>
          <w:szCs w:val="28"/>
        </w:rPr>
        <w:t>дополнительного четвертого</w:t>
      </w:r>
    </w:p>
    <w:p w:rsidR="000C5158" w:rsidRPr="000C5158" w:rsidRDefault="000C5158" w:rsidP="000C5158">
      <w:pPr>
        <w:widowControl w:val="0"/>
        <w:numPr>
          <w:ilvl w:val="0"/>
          <w:numId w:val="158"/>
        </w:numPr>
        <w:autoSpaceDE w:val="0"/>
        <w:autoSpaceDN w:val="0"/>
        <w:adjustRightInd w:val="0"/>
        <w:contextualSpacing/>
        <w:jc w:val="both"/>
        <w:rPr>
          <w:color w:val="000000"/>
          <w:sz w:val="28"/>
          <w:szCs w:val="28"/>
        </w:rPr>
      </w:pPr>
      <w:r w:rsidRPr="000C5158">
        <w:rPr>
          <w:color w:val="000000"/>
          <w:sz w:val="28"/>
          <w:szCs w:val="28"/>
        </w:rPr>
        <w:t>дополнительного третьего</w:t>
      </w:r>
    </w:p>
    <w:p w:rsidR="000C5158" w:rsidRPr="000C5158" w:rsidRDefault="000C5158" w:rsidP="000C5158">
      <w:pPr>
        <w:widowControl w:val="0"/>
        <w:numPr>
          <w:ilvl w:val="0"/>
          <w:numId w:val="158"/>
        </w:numPr>
        <w:autoSpaceDE w:val="0"/>
        <w:autoSpaceDN w:val="0"/>
        <w:adjustRightInd w:val="0"/>
        <w:contextualSpacing/>
        <w:jc w:val="both"/>
        <w:rPr>
          <w:color w:val="000000"/>
          <w:sz w:val="28"/>
          <w:szCs w:val="28"/>
        </w:rPr>
      </w:pPr>
      <w:r w:rsidRPr="000C5158">
        <w:rPr>
          <w:color w:val="000000"/>
          <w:sz w:val="28"/>
          <w:szCs w:val="28"/>
        </w:rPr>
        <w:t>отсутствием второго</w:t>
      </w:r>
    </w:p>
    <w:p w:rsidR="000C5158" w:rsidRPr="000C5158" w:rsidRDefault="000C5158" w:rsidP="000C5158">
      <w:pPr>
        <w:widowControl w:val="0"/>
        <w:numPr>
          <w:ilvl w:val="0"/>
          <w:numId w:val="158"/>
        </w:numPr>
        <w:autoSpaceDE w:val="0"/>
        <w:autoSpaceDN w:val="0"/>
        <w:adjustRightInd w:val="0"/>
        <w:contextualSpacing/>
        <w:jc w:val="both"/>
        <w:rPr>
          <w:color w:val="000000"/>
          <w:sz w:val="28"/>
          <w:szCs w:val="28"/>
        </w:rPr>
      </w:pPr>
      <w:r w:rsidRPr="000C5158">
        <w:rPr>
          <w:color w:val="000000"/>
          <w:sz w:val="28"/>
          <w:szCs w:val="28"/>
        </w:rPr>
        <w:t>отсутствием первого</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5. УВЕЛИЧЕНИЕ ПЕЧЕНИ НАИБОЛЕЕ ВЕРОЯТНО </w:t>
      </w:r>
      <w:proofErr w:type="gramStart"/>
      <w:r w:rsidRPr="000C5158">
        <w:rPr>
          <w:color w:val="000000"/>
          <w:sz w:val="28"/>
          <w:szCs w:val="28"/>
        </w:rPr>
        <w:t>ПРИ</w:t>
      </w:r>
      <w:proofErr w:type="gramEnd"/>
    </w:p>
    <w:p w:rsidR="000C5158" w:rsidRPr="000C5158" w:rsidRDefault="000C5158" w:rsidP="000C5158">
      <w:pPr>
        <w:widowControl w:val="0"/>
        <w:numPr>
          <w:ilvl w:val="0"/>
          <w:numId w:val="159"/>
        </w:numPr>
        <w:autoSpaceDE w:val="0"/>
        <w:autoSpaceDN w:val="0"/>
        <w:adjustRightInd w:val="0"/>
        <w:contextualSpacing/>
        <w:jc w:val="both"/>
        <w:rPr>
          <w:color w:val="000000"/>
          <w:sz w:val="28"/>
          <w:szCs w:val="28"/>
        </w:rPr>
      </w:pPr>
      <w:r w:rsidRPr="000C5158">
        <w:rPr>
          <w:color w:val="000000"/>
          <w:sz w:val="28"/>
          <w:szCs w:val="28"/>
        </w:rPr>
        <w:t>правожелудочковой сердечной недостаточности</w:t>
      </w:r>
    </w:p>
    <w:p w:rsidR="000C5158" w:rsidRPr="000C5158" w:rsidRDefault="000C5158" w:rsidP="000C5158">
      <w:pPr>
        <w:widowControl w:val="0"/>
        <w:numPr>
          <w:ilvl w:val="0"/>
          <w:numId w:val="159"/>
        </w:numPr>
        <w:autoSpaceDE w:val="0"/>
        <w:autoSpaceDN w:val="0"/>
        <w:adjustRightInd w:val="0"/>
        <w:contextualSpacing/>
        <w:jc w:val="both"/>
        <w:rPr>
          <w:color w:val="000000"/>
          <w:sz w:val="28"/>
          <w:szCs w:val="28"/>
        </w:rPr>
      </w:pPr>
      <w:r w:rsidRPr="000C5158">
        <w:rPr>
          <w:color w:val="000000"/>
          <w:sz w:val="28"/>
          <w:szCs w:val="28"/>
        </w:rPr>
        <w:t>сосудистой недостаточности</w:t>
      </w:r>
    </w:p>
    <w:p w:rsidR="000C5158" w:rsidRPr="000C5158" w:rsidRDefault="000C5158" w:rsidP="000C5158">
      <w:pPr>
        <w:widowControl w:val="0"/>
        <w:numPr>
          <w:ilvl w:val="0"/>
          <w:numId w:val="159"/>
        </w:numPr>
        <w:autoSpaceDE w:val="0"/>
        <w:autoSpaceDN w:val="0"/>
        <w:adjustRightInd w:val="0"/>
        <w:contextualSpacing/>
        <w:jc w:val="both"/>
        <w:rPr>
          <w:color w:val="000000"/>
          <w:sz w:val="28"/>
          <w:szCs w:val="28"/>
        </w:rPr>
      </w:pPr>
      <w:r w:rsidRPr="000C5158">
        <w:rPr>
          <w:color w:val="000000"/>
          <w:sz w:val="28"/>
          <w:szCs w:val="28"/>
        </w:rPr>
        <w:t>левожелудочковой сердечной недостаточности</w:t>
      </w:r>
    </w:p>
    <w:p w:rsidR="000C5158" w:rsidRPr="000C5158" w:rsidRDefault="000C5158" w:rsidP="000C5158">
      <w:pPr>
        <w:widowControl w:val="0"/>
        <w:numPr>
          <w:ilvl w:val="0"/>
          <w:numId w:val="159"/>
        </w:numPr>
        <w:autoSpaceDE w:val="0"/>
        <w:autoSpaceDN w:val="0"/>
        <w:adjustRightInd w:val="0"/>
        <w:contextualSpacing/>
        <w:jc w:val="both"/>
        <w:rPr>
          <w:color w:val="000000"/>
          <w:sz w:val="28"/>
          <w:szCs w:val="28"/>
        </w:rPr>
      </w:pPr>
      <w:r w:rsidRPr="000C5158">
        <w:rPr>
          <w:color w:val="000000"/>
          <w:sz w:val="28"/>
          <w:szCs w:val="28"/>
        </w:rPr>
        <w:t>синусовой аритмии</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6. НАИБОЛЕЕ СЕРЬЕЗНОЕ ОСЛОЖНЕНИЕ ЛЕВОЖЕЛУДОЧКОЙ СЕРДЕЧНОЙ НЕДОСТАТОЧНОСТИ </w:t>
      </w:r>
    </w:p>
    <w:p w:rsidR="000C5158" w:rsidRPr="000C5158" w:rsidRDefault="000C5158" w:rsidP="000C5158">
      <w:pPr>
        <w:widowControl w:val="0"/>
        <w:numPr>
          <w:ilvl w:val="0"/>
          <w:numId w:val="160"/>
        </w:numPr>
        <w:autoSpaceDE w:val="0"/>
        <w:autoSpaceDN w:val="0"/>
        <w:adjustRightInd w:val="0"/>
        <w:contextualSpacing/>
        <w:jc w:val="both"/>
        <w:rPr>
          <w:color w:val="000000"/>
          <w:sz w:val="28"/>
          <w:szCs w:val="28"/>
        </w:rPr>
      </w:pPr>
      <w:r w:rsidRPr="000C5158">
        <w:rPr>
          <w:color w:val="000000"/>
          <w:sz w:val="28"/>
          <w:szCs w:val="28"/>
        </w:rPr>
        <w:t xml:space="preserve">Отек легких </w:t>
      </w:r>
    </w:p>
    <w:p w:rsidR="000C5158" w:rsidRPr="000C5158" w:rsidRDefault="000C5158" w:rsidP="000C5158">
      <w:pPr>
        <w:widowControl w:val="0"/>
        <w:numPr>
          <w:ilvl w:val="0"/>
          <w:numId w:val="160"/>
        </w:numPr>
        <w:autoSpaceDE w:val="0"/>
        <w:autoSpaceDN w:val="0"/>
        <w:adjustRightInd w:val="0"/>
        <w:contextualSpacing/>
        <w:jc w:val="both"/>
        <w:rPr>
          <w:color w:val="000000"/>
          <w:sz w:val="28"/>
          <w:szCs w:val="28"/>
        </w:rPr>
      </w:pPr>
      <w:r w:rsidRPr="000C5158">
        <w:rPr>
          <w:color w:val="000000"/>
          <w:sz w:val="28"/>
          <w:szCs w:val="28"/>
        </w:rPr>
        <w:t xml:space="preserve">Асцит </w:t>
      </w:r>
    </w:p>
    <w:p w:rsidR="000C5158" w:rsidRPr="000C5158" w:rsidRDefault="000C5158" w:rsidP="000C5158">
      <w:pPr>
        <w:widowControl w:val="0"/>
        <w:numPr>
          <w:ilvl w:val="0"/>
          <w:numId w:val="160"/>
        </w:numPr>
        <w:autoSpaceDE w:val="0"/>
        <w:autoSpaceDN w:val="0"/>
        <w:adjustRightInd w:val="0"/>
        <w:contextualSpacing/>
        <w:jc w:val="both"/>
        <w:rPr>
          <w:color w:val="000000"/>
          <w:sz w:val="28"/>
          <w:szCs w:val="28"/>
        </w:rPr>
      </w:pPr>
      <w:r w:rsidRPr="000C5158">
        <w:rPr>
          <w:color w:val="000000"/>
          <w:sz w:val="28"/>
          <w:szCs w:val="28"/>
        </w:rPr>
        <w:t xml:space="preserve">Анасарка </w:t>
      </w:r>
    </w:p>
    <w:p w:rsidR="000C5158" w:rsidRPr="000C5158" w:rsidRDefault="000C5158" w:rsidP="000C5158">
      <w:pPr>
        <w:widowControl w:val="0"/>
        <w:numPr>
          <w:ilvl w:val="0"/>
          <w:numId w:val="160"/>
        </w:numPr>
        <w:autoSpaceDE w:val="0"/>
        <w:autoSpaceDN w:val="0"/>
        <w:adjustRightInd w:val="0"/>
        <w:contextualSpacing/>
        <w:jc w:val="both"/>
        <w:rPr>
          <w:color w:val="000000"/>
          <w:sz w:val="28"/>
          <w:szCs w:val="28"/>
        </w:rPr>
      </w:pPr>
      <w:r w:rsidRPr="000C5158">
        <w:rPr>
          <w:color w:val="000000"/>
          <w:sz w:val="28"/>
          <w:szCs w:val="28"/>
        </w:rPr>
        <w:t>Цирроз печени</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7. ПРИ ОДЫШЕЧНО-ЦИАНОТИЧЕСКОМ ПРИСТУПЕ У РЕБЕНКА С ТЕТРАДОЙ ФАЛЛО ПРОТИВОПОКАЗАНО НАЗНАЧЕНИЕ</w:t>
      </w:r>
    </w:p>
    <w:p w:rsidR="000C5158" w:rsidRPr="000C5158" w:rsidRDefault="000C5158" w:rsidP="000C5158">
      <w:pPr>
        <w:widowControl w:val="0"/>
        <w:numPr>
          <w:ilvl w:val="0"/>
          <w:numId w:val="161"/>
        </w:numPr>
        <w:autoSpaceDE w:val="0"/>
        <w:autoSpaceDN w:val="0"/>
        <w:adjustRightInd w:val="0"/>
        <w:contextualSpacing/>
        <w:jc w:val="both"/>
        <w:rPr>
          <w:color w:val="000000"/>
          <w:sz w:val="28"/>
          <w:szCs w:val="28"/>
        </w:rPr>
      </w:pPr>
      <w:proofErr w:type="spellStart"/>
      <w:r w:rsidRPr="000C5158">
        <w:rPr>
          <w:color w:val="000000"/>
          <w:sz w:val="28"/>
          <w:szCs w:val="28"/>
        </w:rPr>
        <w:t>дигоксина</w:t>
      </w:r>
      <w:proofErr w:type="spellEnd"/>
    </w:p>
    <w:p w:rsidR="000C5158" w:rsidRPr="000C5158" w:rsidRDefault="000C5158" w:rsidP="000C5158">
      <w:pPr>
        <w:widowControl w:val="0"/>
        <w:numPr>
          <w:ilvl w:val="0"/>
          <w:numId w:val="161"/>
        </w:numPr>
        <w:autoSpaceDE w:val="0"/>
        <w:autoSpaceDN w:val="0"/>
        <w:adjustRightInd w:val="0"/>
        <w:contextualSpacing/>
        <w:jc w:val="both"/>
        <w:rPr>
          <w:color w:val="000000"/>
          <w:sz w:val="28"/>
          <w:szCs w:val="28"/>
        </w:rPr>
      </w:pPr>
      <w:proofErr w:type="spellStart"/>
      <w:r w:rsidRPr="000C5158">
        <w:rPr>
          <w:color w:val="000000"/>
          <w:sz w:val="28"/>
          <w:szCs w:val="28"/>
        </w:rPr>
        <w:t>пропранолола</w:t>
      </w:r>
      <w:proofErr w:type="spellEnd"/>
    </w:p>
    <w:p w:rsidR="000C5158" w:rsidRPr="000C5158" w:rsidRDefault="000C5158" w:rsidP="000C5158">
      <w:pPr>
        <w:widowControl w:val="0"/>
        <w:numPr>
          <w:ilvl w:val="0"/>
          <w:numId w:val="161"/>
        </w:numPr>
        <w:autoSpaceDE w:val="0"/>
        <w:autoSpaceDN w:val="0"/>
        <w:adjustRightInd w:val="0"/>
        <w:contextualSpacing/>
        <w:jc w:val="both"/>
        <w:rPr>
          <w:color w:val="000000"/>
          <w:sz w:val="28"/>
          <w:szCs w:val="28"/>
        </w:rPr>
      </w:pPr>
      <w:r w:rsidRPr="000C5158">
        <w:rPr>
          <w:color w:val="000000"/>
          <w:sz w:val="28"/>
          <w:szCs w:val="28"/>
        </w:rPr>
        <w:t>оксигенотерапии</w:t>
      </w:r>
    </w:p>
    <w:p w:rsidR="000C5158" w:rsidRPr="000C5158" w:rsidRDefault="000C5158" w:rsidP="000C5158">
      <w:pPr>
        <w:widowControl w:val="0"/>
        <w:numPr>
          <w:ilvl w:val="0"/>
          <w:numId w:val="161"/>
        </w:numPr>
        <w:autoSpaceDE w:val="0"/>
        <w:autoSpaceDN w:val="0"/>
        <w:adjustRightInd w:val="0"/>
        <w:contextualSpacing/>
        <w:jc w:val="both"/>
        <w:rPr>
          <w:color w:val="000000"/>
          <w:sz w:val="28"/>
          <w:szCs w:val="28"/>
        </w:rPr>
      </w:pPr>
      <w:proofErr w:type="spellStart"/>
      <w:r w:rsidRPr="000C5158">
        <w:rPr>
          <w:color w:val="000000"/>
          <w:sz w:val="28"/>
          <w:szCs w:val="28"/>
        </w:rPr>
        <w:t>промедола</w:t>
      </w:r>
      <w:proofErr w:type="spellEnd"/>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8. НИТРОЗОВАЗОДИЛАТАТОРЫ (ПРЕПАРАТЫ НИТРОГЛИЦЕРИНА) УМЕНЬШАЮТ ПОТРЕБНОСТЬ МИОКАРДА В КИСЛОРОДЕ, ПОТОМУ ЧТО</w:t>
      </w:r>
    </w:p>
    <w:p w:rsidR="000C5158" w:rsidRPr="000C5158" w:rsidRDefault="000C5158" w:rsidP="000C5158">
      <w:pPr>
        <w:widowControl w:val="0"/>
        <w:numPr>
          <w:ilvl w:val="0"/>
          <w:numId w:val="162"/>
        </w:numPr>
        <w:autoSpaceDE w:val="0"/>
        <w:autoSpaceDN w:val="0"/>
        <w:adjustRightInd w:val="0"/>
        <w:contextualSpacing/>
        <w:jc w:val="both"/>
        <w:rPr>
          <w:color w:val="000000"/>
          <w:sz w:val="28"/>
          <w:szCs w:val="28"/>
        </w:rPr>
      </w:pPr>
      <w:r w:rsidRPr="000C5158">
        <w:rPr>
          <w:color w:val="000000"/>
          <w:sz w:val="28"/>
          <w:szCs w:val="28"/>
        </w:rPr>
        <w:t xml:space="preserve">уменьшают </w:t>
      </w:r>
      <w:proofErr w:type="spellStart"/>
      <w:r w:rsidRPr="000C5158">
        <w:rPr>
          <w:color w:val="000000"/>
          <w:sz w:val="28"/>
          <w:szCs w:val="28"/>
        </w:rPr>
        <w:t>преднагрузку</w:t>
      </w:r>
      <w:proofErr w:type="spellEnd"/>
      <w:r w:rsidRPr="000C5158">
        <w:rPr>
          <w:color w:val="000000"/>
          <w:sz w:val="28"/>
          <w:szCs w:val="28"/>
        </w:rPr>
        <w:t xml:space="preserve"> на сердце</w:t>
      </w:r>
    </w:p>
    <w:p w:rsidR="000C5158" w:rsidRPr="000C5158" w:rsidRDefault="000C5158" w:rsidP="000C5158">
      <w:pPr>
        <w:widowControl w:val="0"/>
        <w:numPr>
          <w:ilvl w:val="0"/>
          <w:numId w:val="162"/>
        </w:numPr>
        <w:autoSpaceDE w:val="0"/>
        <w:autoSpaceDN w:val="0"/>
        <w:adjustRightInd w:val="0"/>
        <w:contextualSpacing/>
        <w:jc w:val="both"/>
        <w:rPr>
          <w:color w:val="000000"/>
          <w:sz w:val="28"/>
          <w:szCs w:val="28"/>
        </w:rPr>
      </w:pPr>
      <w:r w:rsidRPr="000C5158">
        <w:rPr>
          <w:color w:val="000000"/>
          <w:sz w:val="28"/>
          <w:szCs w:val="28"/>
        </w:rPr>
        <w:t xml:space="preserve">увеличивают </w:t>
      </w:r>
      <w:proofErr w:type="spellStart"/>
      <w:r w:rsidRPr="000C5158">
        <w:rPr>
          <w:color w:val="000000"/>
          <w:sz w:val="28"/>
          <w:szCs w:val="28"/>
        </w:rPr>
        <w:t>постнагрузку</w:t>
      </w:r>
      <w:proofErr w:type="spellEnd"/>
      <w:r w:rsidRPr="000C5158">
        <w:rPr>
          <w:color w:val="000000"/>
          <w:sz w:val="28"/>
          <w:szCs w:val="28"/>
        </w:rPr>
        <w:t xml:space="preserve"> на сердце</w:t>
      </w:r>
    </w:p>
    <w:p w:rsidR="000C5158" w:rsidRPr="000C5158" w:rsidRDefault="000C5158" w:rsidP="000C5158">
      <w:pPr>
        <w:widowControl w:val="0"/>
        <w:numPr>
          <w:ilvl w:val="0"/>
          <w:numId w:val="162"/>
        </w:numPr>
        <w:autoSpaceDE w:val="0"/>
        <w:autoSpaceDN w:val="0"/>
        <w:adjustRightInd w:val="0"/>
        <w:contextualSpacing/>
        <w:jc w:val="both"/>
        <w:rPr>
          <w:color w:val="000000"/>
          <w:sz w:val="28"/>
          <w:szCs w:val="28"/>
        </w:rPr>
      </w:pPr>
      <w:r w:rsidRPr="000C5158">
        <w:rPr>
          <w:color w:val="000000"/>
          <w:sz w:val="28"/>
          <w:szCs w:val="28"/>
        </w:rPr>
        <w:t>оказывают прямое угнетающее действие на сократимость миокарда</w:t>
      </w:r>
    </w:p>
    <w:p w:rsidR="000C5158" w:rsidRPr="000C5158" w:rsidRDefault="000C5158" w:rsidP="000C5158">
      <w:pPr>
        <w:widowControl w:val="0"/>
        <w:numPr>
          <w:ilvl w:val="0"/>
          <w:numId w:val="162"/>
        </w:numPr>
        <w:autoSpaceDE w:val="0"/>
        <w:autoSpaceDN w:val="0"/>
        <w:adjustRightInd w:val="0"/>
        <w:contextualSpacing/>
        <w:jc w:val="both"/>
        <w:rPr>
          <w:color w:val="000000"/>
          <w:sz w:val="28"/>
          <w:szCs w:val="28"/>
        </w:rPr>
      </w:pPr>
      <w:r w:rsidRPr="000C5158">
        <w:rPr>
          <w:color w:val="000000"/>
          <w:sz w:val="28"/>
          <w:szCs w:val="28"/>
        </w:rPr>
        <w:t>вызывают уменьшение частоты сердечных сокращений</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9. АНГИОТЕНЗИНОВЫЕ РЕЦЕПТОРЫ СОСУДОВ (АТ-1) БЛОКИРУЕТ</w:t>
      </w:r>
    </w:p>
    <w:p w:rsidR="000C5158" w:rsidRPr="000C5158" w:rsidRDefault="000C5158" w:rsidP="000C5158">
      <w:pPr>
        <w:widowControl w:val="0"/>
        <w:numPr>
          <w:ilvl w:val="0"/>
          <w:numId w:val="163"/>
        </w:numPr>
        <w:autoSpaceDE w:val="0"/>
        <w:autoSpaceDN w:val="0"/>
        <w:adjustRightInd w:val="0"/>
        <w:contextualSpacing/>
        <w:jc w:val="both"/>
        <w:rPr>
          <w:color w:val="000000"/>
          <w:sz w:val="28"/>
          <w:szCs w:val="28"/>
        </w:rPr>
      </w:pPr>
      <w:proofErr w:type="spellStart"/>
      <w:r w:rsidRPr="000C5158">
        <w:rPr>
          <w:color w:val="000000"/>
          <w:sz w:val="28"/>
          <w:szCs w:val="28"/>
        </w:rPr>
        <w:t>лозартан</w:t>
      </w:r>
      <w:proofErr w:type="spellEnd"/>
    </w:p>
    <w:p w:rsidR="000C5158" w:rsidRPr="000C5158" w:rsidRDefault="000C5158" w:rsidP="000C5158">
      <w:pPr>
        <w:widowControl w:val="0"/>
        <w:numPr>
          <w:ilvl w:val="0"/>
          <w:numId w:val="163"/>
        </w:numPr>
        <w:autoSpaceDE w:val="0"/>
        <w:autoSpaceDN w:val="0"/>
        <w:adjustRightInd w:val="0"/>
        <w:contextualSpacing/>
        <w:jc w:val="both"/>
        <w:rPr>
          <w:color w:val="000000"/>
          <w:sz w:val="28"/>
          <w:szCs w:val="28"/>
        </w:rPr>
      </w:pPr>
      <w:proofErr w:type="spellStart"/>
      <w:r w:rsidRPr="000C5158">
        <w:rPr>
          <w:color w:val="000000"/>
          <w:sz w:val="28"/>
          <w:szCs w:val="28"/>
        </w:rPr>
        <w:t>каптоприл</w:t>
      </w:r>
      <w:proofErr w:type="spellEnd"/>
    </w:p>
    <w:p w:rsidR="000C5158" w:rsidRPr="000C5158" w:rsidRDefault="000C5158" w:rsidP="000C5158">
      <w:pPr>
        <w:widowControl w:val="0"/>
        <w:numPr>
          <w:ilvl w:val="0"/>
          <w:numId w:val="163"/>
        </w:numPr>
        <w:autoSpaceDE w:val="0"/>
        <w:autoSpaceDN w:val="0"/>
        <w:adjustRightInd w:val="0"/>
        <w:contextualSpacing/>
        <w:jc w:val="both"/>
        <w:rPr>
          <w:color w:val="000000"/>
          <w:sz w:val="28"/>
          <w:szCs w:val="28"/>
        </w:rPr>
      </w:pPr>
      <w:proofErr w:type="spellStart"/>
      <w:r w:rsidRPr="000C5158">
        <w:rPr>
          <w:color w:val="000000"/>
          <w:sz w:val="28"/>
          <w:szCs w:val="28"/>
        </w:rPr>
        <w:t>фозиноприл</w:t>
      </w:r>
      <w:proofErr w:type="spellEnd"/>
    </w:p>
    <w:p w:rsidR="000C5158" w:rsidRPr="000C5158" w:rsidRDefault="000C5158" w:rsidP="000C5158">
      <w:pPr>
        <w:widowControl w:val="0"/>
        <w:numPr>
          <w:ilvl w:val="0"/>
          <w:numId w:val="163"/>
        </w:numPr>
        <w:autoSpaceDE w:val="0"/>
        <w:autoSpaceDN w:val="0"/>
        <w:adjustRightInd w:val="0"/>
        <w:contextualSpacing/>
        <w:jc w:val="both"/>
        <w:rPr>
          <w:color w:val="000000"/>
          <w:sz w:val="28"/>
          <w:szCs w:val="28"/>
        </w:rPr>
      </w:pPr>
      <w:proofErr w:type="spellStart"/>
      <w:r w:rsidRPr="000C5158">
        <w:rPr>
          <w:color w:val="000000"/>
          <w:sz w:val="28"/>
          <w:szCs w:val="28"/>
        </w:rPr>
        <w:t>энаприлин</w:t>
      </w:r>
      <w:proofErr w:type="spellEnd"/>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lastRenderedPageBreak/>
        <w:t>10. ИНГИБИТОРЫ АНГИОТЕНЗИНПРЕВРАЩАЮЩЕГО ФЕРМЕНТА (ИАПФ) ПРИ СЕРДЕЧНОЙ НЕДОСТАТОЧНОСТИ ИСПОЛЬЗУЮТ</w:t>
      </w:r>
    </w:p>
    <w:p w:rsidR="000C5158" w:rsidRPr="000C5158" w:rsidRDefault="000C5158" w:rsidP="000C5158">
      <w:pPr>
        <w:widowControl w:val="0"/>
        <w:numPr>
          <w:ilvl w:val="0"/>
          <w:numId w:val="164"/>
        </w:numPr>
        <w:autoSpaceDE w:val="0"/>
        <w:autoSpaceDN w:val="0"/>
        <w:adjustRightInd w:val="0"/>
        <w:contextualSpacing/>
        <w:jc w:val="both"/>
        <w:rPr>
          <w:color w:val="000000"/>
          <w:sz w:val="28"/>
          <w:szCs w:val="28"/>
        </w:rPr>
      </w:pPr>
      <w:r w:rsidRPr="000C5158">
        <w:rPr>
          <w:color w:val="000000"/>
          <w:sz w:val="28"/>
          <w:szCs w:val="28"/>
        </w:rPr>
        <w:t>у всех больных при отсутствии противопоказаний</w:t>
      </w:r>
    </w:p>
    <w:p w:rsidR="000C5158" w:rsidRPr="000C5158" w:rsidRDefault="000C5158" w:rsidP="000C5158">
      <w:pPr>
        <w:widowControl w:val="0"/>
        <w:numPr>
          <w:ilvl w:val="0"/>
          <w:numId w:val="164"/>
        </w:numPr>
        <w:autoSpaceDE w:val="0"/>
        <w:autoSpaceDN w:val="0"/>
        <w:adjustRightInd w:val="0"/>
        <w:contextualSpacing/>
        <w:jc w:val="both"/>
        <w:rPr>
          <w:color w:val="000000"/>
          <w:sz w:val="28"/>
          <w:szCs w:val="28"/>
        </w:rPr>
      </w:pPr>
      <w:r w:rsidRPr="000C5158">
        <w:rPr>
          <w:color w:val="000000"/>
          <w:sz w:val="28"/>
          <w:szCs w:val="28"/>
        </w:rPr>
        <w:t>только при отсутствии отечного синдрома</w:t>
      </w:r>
    </w:p>
    <w:p w:rsidR="000C5158" w:rsidRPr="000C5158" w:rsidRDefault="000C5158" w:rsidP="000C5158">
      <w:pPr>
        <w:widowControl w:val="0"/>
        <w:numPr>
          <w:ilvl w:val="0"/>
          <w:numId w:val="164"/>
        </w:numPr>
        <w:autoSpaceDE w:val="0"/>
        <w:autoSpaceDN w:val="0"/>
        <w:adjustRightInd w:val="0"/>
        <w:contextualSpacing/>
        <w:jc w:val="both"/>
        <w:rPr>
          <w:color w:val="000000"/>
          <w:sz w:val="28"/>
          <w:szCs w:val="28"/>
        </w:rPr>
      </w:pPr>
      <w:r w:rsidRPr="000C5158">
        <w:rPr>
          <w:color w:val="000000"/>
          <w:sz w:val="28"/>
          <w:szCs w:val="28"/>
        </w:rPr>
        <w:t>только при систолической дисфункции</w:t>
      </w:r>
    </w:p>
    <w:p w:rsidR="000C5158" w:rsidRPr="000C5158" w:rsidRDefault="000C5158" w:rsidP="000C5158">
      <w:pPr>
        <w:widowControl w:val="0"/>
        <w:numPr>
          <w:ilvl w:val="0"/>
          <w:numId w:val="164"/>
        </w:numPr>
        <w:autoSpaceDE w:val="0"/>
        <w:autoSpaceDN w:val="0"/>
        <w:adjustRightInd w:val="0"/>
        <w:contextualSpacing/>
        <w:jc w:val="both"/>
        <w:rPr>
          <w:color w:val="000000"/>
          <w:sz w:val="28"/>
          <w:szCs w:val="28"/>
        </w:rPr>
      </w:pPr>
      <w:r w:rsidRPr="000C5158">
        <w:rPr>
          <w:color w:val="000000"/>
          <w:sz w:val="28"/>
          <w:szCs w:val="28"/>
        </w:rPr>
        <w:t>только у тяжелых больных</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 xml:space="preserve">11. ИНТОКСИКАЦИЯ СЕРДЕЧНЫМИ ГЛИКОЗИДАМИ ВОЗНИКАЕТ ПРИ СОЧЕТАНИИ ИХ </w:t>
      </w:r>
      <w:proofErr w:type="gramStart"/>
      <w:r w:rsidRPr="000C5158">
        <w:rPr>
          <w:color w:val="000000"/>
          <w:sz w:val="28"/>
          <w:szCs w:val="28"/>
        </w:rPr>
        <w:t>С</w:t>
      </w:r>
      <w:proofErr w:type="gramEnd"/>
    </w:p>
    <w:p w:rsidR="000C5158" w:rsidRPr="000C5158" w:rsidRDefault="000C5158" w:rsidP="000C5158">
      <w:pPr>
        <w:widowControl w:val="0"/>
        <w:numPr>
          <w:ilvl w:val="0"/>
          <w:numId w:val="165"/>
        </w:numPr>
        <w:autoSpaceDE w:val="0"/>
        <w:autoSpaceDN w:val="0"/>
        <w:adjustRightInd w:val="0"/>
        <w:contextualSpacing/>
        <w:jc w:val="both"/>
        <w:rPr>
          <w:color w:val="000000"/>
          <w:sz w:val="28"/>
          <w:szCs w:val="28"/>
        </w:rPr>
      </w:pPr>
      <w:r w:rsidRPr="000C5158">
        <w:rPr>
          <w:color w:val="000000"/>
          <w:sz w:val="28"/>
          <w:szCs w:val="28"/>
        </w:rPr>
        <w:t xml:space="preserve">препаратами </w:t>
      </w:r>
      <w:proofErr w:type="spellStart"/>
      <w:r w:rsidRPr="000C5158">
        <w:rPr>
          <w:color w:val="000000"/>
          <w:sz w:val="28"/>
          <w:szCs w:val="28"/>
        </w:rPr>
        <w:t>Са</w:t>
      </w:r>
      <w:proofErr w:type="spellEnd"/>
    </w:p>
    <w:p w:rsidR="000C5158" w:rsidRPr="000C5158" w:rsidRDefault="000C5158" w:rsidP="000C5158">
      <w:pPr>
        <w:widowControl w:val="0"/>
        <w:numPr>
          <w:ilvl w:val="0"/>
          <w:numId w:val="165"/>
        </w:numPr>
        <w:autoSpaceDE w:val="0"/>
        <w:autoSpaceDN w:val="0"/>
        <w:adjustRightInd w:val="0"/>
        <w:contextualSpacing/>
        <w:jc w:val="both"/>
        <w:rPr>
          <w:color w:val="000000"/>
          <w:sz w:val="28"/>
          <w:szCs w:val="28"/>
        </w:rPr>
      </w:pPr>
      <w:r w:rsidRPr="000C5158">
        <w:rPr>
          <w:color w:val="000000"/>
          <w:sz w:val="28"/>
          <w:szCs w:val="28"/>
        </w:rPr>
        <w:t>препаратами</w:t>
      </w:r>
      <w:proofErr w:type="gramStart"/>
      <w:r w:rsidRPr="000C5158">
        <w:rPr>
          <w:color w:val="000000"/>
          <w:sz w:val="28"/>
          <w:szCs w:val="28"/>
        </w:rPr>
        <w:t xml:space="preserve"> К</w:t>
      </w:r>
      <w:proofErr w:type="gramEnd"/>
    </w:p>
    <w:p w:rsidR="000C5158" w:rsidRPr="000C5158" w:rsidRDefault="000C5158" w:rsidP="000C5158">
      <w:pPr>
        <w:widowControl w:val="0"/>
        <w:numPr>
          <w:ilvl w:val="0"/>
          <w:numId w:val="165"/>
        </w:numPr>
        <w:autoSpaceDE w:val="0"/>
        <w:autoSpaceDN w:val="0"/>
        <w:adjustRightInd w:val="0"/>
        <w:contextualSpacing/>
        <w:jc w:val="both"/>
        <w:rPr>
          <w:color w:val="000000"/>
          <w:sz w:val="28"/>
          <w:szCs w:val="28"/>
        </w:rPr>
      </w:pPr>
      <w:proofErr w:type="spellStart"/>
      <w:r w:rsidRPr="000C5158">
        <w:rPr>
          <w:color w:val="000000"/>
          <w:sz w:val="28"/>
          <w:szCs w:val="28"/>
        </w:rPr>
        <w:t>анаприлином</w:t>
      </w:r>
      <w:proofErr w:type="spellEnd"/>
    </w:p>
    <w:p w:rsidR="000C5158" w:rsidRPr="000C5158" w:rsidRDefault="000C5158" w:rsidP="000C5158">
      <w:pPr>
        <w:widowControl w:val="0"/>
        <w:numPr>
          <w:ilvl w:val="0"/>
          <w:numId w:val="165"/>
        </w:numPr>
        <w:autoSpaceDE w:val="0"/>
        <w:autoSpaceDN w:val="0"/>
        <w:adjustRightInd w:val="0"/>
        <w:contextualSpacing/>
        <w:jc w:val="both"/>
        <w:rPr>
          <w:color w:val="000000"/>
          <w:sz w:val="28"/>
          <w:szCs w:val="28"/>
        </w:rPr>
      </w:pPr>
      <w:proofErr w:type="spellStart"/>
      <w:r w:rsidRPr="000C5158">
        <w:rPr>
          <w:color w:val="000000"/>
          <w:sz w:val="28"/>
          <w:szCs w:val="28"/>
        </w:rPr>
        <w:t>кокарбоксилазой</w:t>
      </w:r>
      <w:proofErr w:type="spellEnd"/>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12. ПРИ СЕРДЕЧНОЙ НЕДОСТАТОЧНОСТИ, РЕФРАКТЕРНОЙ К ЛЕЧЕНИЮ СЕРДЕЧНЫМИ ГЛИКОЗИДАМИ, ПОКАЗАНО</w:t>
      </w:r>
    </w:p>
    <w:p w:rsidR="000C5158" w:rsidRPr="000C5158" w:rsidRDefault="000C5158" w:rsidP="000C5158">
      <w:pPr>
        <w:widowControl w:val="0"/>
        <w:numPr>
          <w:ilvl w:val="0"/>
          <w:numId w:val="166"/>
        </w:numPr>
        <w:autoSpaceDE w:val="0"/>
        <w:autoSpaceDN w:val="0"/>
        <w:adjustRightInd w:val="0"/>
        <w:contextualSpacing/>
        <w:jc w:val="both"/>
        <w:rPr>
          <w:color w:val="000000"/>
          <w:sz w:val="28"/>
          <w:szCs w:val="28"/>
        </w:rPr>
      </w:pPr>
      <w:r w:rsidRPr="000C5158">
        <w:rPr>
          <w:color w:val="000000"/>
          <w:sz w:val="28"/>
          <w:szCs w:val="28"/>
        </w:rPr>
        <w:t>применение вазодилататоров</w:t>
      </w:r>
    </w:p>
    <w:p w:rsidR="000C5158" w:rsidRPr="000C5158" w:rsidRDefault="000C5158" w:rsidP="000C5158">
      <w:pPr>
        <w:widowControl w:val="0"/>
        <w:numPr>
          <w:ilvl w:val="0"/>
          <w:numId w:val="166"/>
        </w:numPr>
        <w:autoSpaceDE w:val="0"/>
        <w:autoSpaceDN w:val="0"/>
        <w:adjustRightInd w:val="0"/>
        <w:contextualSpacing/>
        <w:jc w:val="both"/>
        <w:rPr>
          <w:color w:val="000000"/>
          <w:sz w:val="28"/>
          <w:szCs w:val="28"/>
        </w:rPr>
      </w:pPr>
      <w:r w:rsidRPr="000C5158">
        <w:rPr>
          <w:color w:val="000000"/>
          <w:sz w:val="28"/>
          <w:szCs w:val="28"/>
        </w:rPr>
        <w:t>применение дофамина</w:t>
      </w:r>
    </w:p>
    <w:p w:rsidR="000C5158" w:rsidRPr="000C5158" w:rsidRDefault="000C5158" w:rsidP="000C5158">
      <w:pPr>
        <w:widowControl w:val="0"/>
        <w:numPr>
          <w:ilvl w:val="0"/>
          <w:numId w:val="166"/>
        </w:numPr>
        <w:autoSpaceDE w:val="0"/>
        <w:autoSpaceDN w:val="0"/>
        <w:adjustRightInd w:val="0"/>
        <w:contextualSpacing/>
        <w:jc w:val="both"/>
        <w:rPr>
          <w:color w:val="000000"/>
          <w:sz w:val="28"/>
          <w:szCs w:val="28"/>
        </w:rPr>
      </w:pPr>
      <w:r w:rsidRPr="000C5158">
        <w:rPr>
          <w:color w:val="000000"/>
          <w:sz w:val="28"/>
          <w:szCs w:val="28"/>
        </w:rPr>
        <w:t>увеличение дозы сердечных гликозидов</w:t>
      </w:r>
    </w:p>
    <w:p w:rsidR="000C5158" w:rsidRPr="000C5158" w:rsidRDefault="000C5158" w:rsidP="000C5158">
      <w:pPr>
        <w:widowControl w:val="0"/>
        <w:numPr>
          <w:ilvl w:val="0"/>
          <w:numId w:val="166"/>
        </w:numPr>
        <w:autoSpaceDE w:val="0"/>
        <w:autoSpaceDN w:val="0"/>
        <w:adjustRightInd w:val="0"/>
        <w:contextualSpacing/>
        <w:jc w:val="both"/>
        <w:rPr>
          <w:color w:val="000000"/>
          <w:sz w:val="28"/>
          <w:szCs w:val="28"/>
        </w:rPr>
      </w:pPr>
      <w:r w:rsidRPr="000C5158">
        <w:rPr>
          <w:color w:val="000000"/>
          <w:sz w:val="28"/>
          <w:szCs w:val="28"/>
        </w:rPr>
        <w:t xml:space="preserve">применение </w:t>
      </w:r>
      <w:proofErr w:type="gramStart"/>
      <w:r w:rsidRPr="000C5158">
        <w:rPr>
          <w:color w:val="000000"/>
          <w:sz w:val="28"/>
          <w:szCs w:val="28"/>
        </w:rPr>
        <w:t>ß-</w:t>
      </w:r>
      <w:proofErr w:type="spellStart"/>
      <w:proofErr w:type="gramEnd"/>
      <w:r w:rsidRPr="000C5158">
        <w:rPr>
          <w:color w:val="000000"/>
          <w:sz w:val="28"/>
          <w:szCs w:val="28"/>
        </w:rPr>
        <w:t>адреномиметиков</w:t>
      </w:r>
      <w:proofErr w:type="spellEnd"/>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13. ГРУППА ПРЕПАРАТОВ, ПОКАЗАННАЯ ДЛЯ ПРИМЕНЕНИЯ У ВСЕХ ПАЦИЕНТОВ С ХСН</w:t>
      </w:r>
    </w:p>
    <w:p w:rsidR="000C5158" w:rsidRPr="000C5158" w:rsidRDefault="000C5158" w:rsidP="000C5158">
      <w:pPr>
        <w:widowControl w:val="0"/>
        <w:numPr>
          <w:ilvl w:val="0"/>
          <w:numId w:val="167"/>
        </w:numPr>
        <w:autoSpaceDE w:val="0"/>
        <w:autoSpaceDN w:val="0"/>
        <w:adjustRightInd w:val="0"/>
        <w:contextualSpacing/>
        <w:jc w:val="both"/>
        <w:rPr>
          <w:color w:val="000000"/>
          <w:sz w:val="28"/>
          <w:szCs w:val="28"/>
        </w:rPr>
      </w:pPr>
      <w:r w:rsidRPr="000C5158">
        <w:rPr>
          <w:color w:val="000000"/>
          <w:sz w:val="28"/>
          <w:szCs w:val="28"/>
        </w:rPr>
        <w:t>Ингибиторы АПФ</w:t>
      </w:r>
    </w:p>
    <w:p w:rsidR="000C5158" w:rsidRPr="000C5158" w:rsidRDefault="000C5158" w:rsidP="000C5158">
      <w:pPr>
        <w:widowControl w:val="0"/>
        <w:numPr>
          <w:ilvl w:val="0"/>
          <w:numId w:val="167"/>
        </w:numPr>
        <w:autoSpaceDE w:val="0"/>
        <w:autoSpaceDN w:val="0"/>
        <w:adjustRightInd w:val="0"/>
        <w:contextualSpacing/>
        <w:jc w:val="both"/>
        <w:rPr>
          <w:color w:val="000000"/>
          <w:sz w:val="28"/>
          <w:szCs w:val="28"/>
        </w:rPr>
      </w:pPr>
      <w:r w:rsidRPr="000C5158">
        <w:rPr>
          <w:color w:val="000000"/>
          <w:sz w:val="28"/>
          <w:szCs w:val="28"/>
        </w:rPr>
        <w:t xml:space="preserve">Сердечные гликозиды </w:t>
      </w:r>
    </w:p>
    <w:p w:rsidR="000C5158" w:rsidRPr="000C5158" w:rsidRDefault="000C5158" w:rsidP="000C5158">
      <w:pPr>
        <w:widowControl w:val="0"/>
        <w:numPr>
          <w:ilvl w:val="0"/>
          <w:numId w:val="167"/>
        </w:numPr>
        <w:autoSpaceDE w:val="0"/>
        <w:autoSpaceDN w:val="0"/>
        <w:adjustRightInd w:val="0"/>
        <w:contextualSpacing/>
        <w:jc w:val="both"/>
        <w:rPr>
          <w:color w:val="000000"/>
          <w:sz w:val="28"/>
          <w:szCs w:val="28"/>
        </w:rPr>
      </w:pPr>
      <w:r w:rsidRPr="000C5158">
        <w:rPr>
          <w:color w:val="000000"/>
          <w:sz w:val="28"/>
          <w:szCs w:val="28"/>
        </w:rPr>
        <w:t xml:space="preserve">Антикоагулянты </w:t>
      </w:r>
    </w:p>
    <w:p w:rsidR="000C5158" w:rsidRPr="000C5158" w:rsidRDefault="000C5158" w:rsidP="000C5158">
      <w:pPr>
        <w:widowControl w:val="0"/>
        <w:numPr>
          <w:ilvl w:val="0"/>
          <w:numId w:val="167"/>
        </w:numPr>
        <w:autoSpaceDE w:val="0"/>
        <w:autoSpaceDN w:val="0"/>
        <w:adjustRightInd w:val="0"/>
        <w:contextualSpacing/>
        <w:jc w:val="both"/>
        <w:rPr>
          <w:color w:val="000000"/>
          <w:sz w:val="28"/>
          <w:szCs w:val="28"/>
        </w:rPr>
      </w:pPr>
      <w:proofErr w:type="spellStart"/>
      <w:r w:rsidRPr="000C5158">
        <w:rPr>
          <w:color w:val="000000"/>
          <w:sz w:val="28"/>
          <w:szCs w:val="28"/>
        </w:rPr>
        <w:t>Антиагреганты</w:t>
      </w:r>
      <w:proofErr w:type="spellEnd"/>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14. ПРИ ОСТРОЙ СЕРДЕЧНОЙ НЕДОСТАТОЧНОСТИ ПОКАЗАНО НАЗНАЧЕНИЕ</w:t>
      </w:r>
    </w:p>
    <w:p w:rsidR="000C5158" w:rsidRPr="000C5158" w:rsidRDefault="000C5158" w:rsidP="000C5158">
      <w:pPr>
        <w:widowControl w:val="0"/>
        <w:numPr>
          <w:ilvl w:val="0"/>
          <w:numId w:val="168"/>
        </w:numPr>
        <w:autoSpaceDE w:val="0"/>
        <w:autoSpaceDN w:val="0"/>
        <w:adjustRightInd w:val="0"/>
        <w:contextualSpacing/>
        <w:jc w:val="both"/>
        <w:rPr>
          <w:color w:val="000000"/>
          <w:sz w:val="28"/>
          <w:szCs w:val="28"/>
        </w:rPr>
      </w:pPr>
      <w:r w:rsidRPr="000C5158">
        <w:rPr>
          <w:color w:val="000000"/>
          <w:sz w:val="28"/>
          <w:szCs w:val="28"/>
        </w:rPr>
        <w:t>инотропных средств</w:t>
      </w:r>
    </w:p>
    <w:p w:rsidR="000C5158" w:rsidRPr="000C5158" w:rsidRDefault="000C5158" w:rsidP="000C5158">
      <w:pPr>
        <w:widowControl w:val="0"/>
        <w:numPr>
          <w:ilvl w:val="0"/>
          <w:numId w:val="168"/>
        </w:numPr>
        <w:autoSpaceDE w:val="0"/>
        <w:autoSpaceDN w:val="0"/>
        <w:adjustRightInd w:val="0"/>
        <w:contextualSpacing/>
        <w:jc w:val="both"/>
        <w:rPr>
          <w:color w:val="000000"/>
          <w:sz w:val="28"/>
          <w:szCs w:val="28"/>
        </w:rPr>
      </w:pPr>
      <w:r w:rsidRPr="000C5158">
        <w:rPr>
          <w:color w:val="000000"/>
          <w:sz w:val="28"/>
          <w:szCs w:val="28"/>
        </w:rPr>
        <w:t>ингибиторов АПФ</w:t>
      </w:r>
    </w:p>
    <w:p w:rsidR="000C5158" w:rsidRPr="000C5158" w:rsidRDefault="000C5158" w:rsidP="000C5158">
      <w:pPr>
        <w:widowControl w:val="0"/>
        <w:numPr>
          <w:ilvl w:val="0"/>
          <w:numId w:val="168"/>
        </w:numPr>
        <w:autoSpaceDE w:val="0"/>
        <w:autoSpaceDN w:val="0"/>
        <w:adjustRightInd w:val="0"/>
        <w:contextualSpacing/>
        <w:jc w:val="both"/>
        <w:rPr>
          <w:color w:val="000000"/>
          <w:sz w:val="28"/>
          <w:szCs w:val="28"/>
        </w:rPr>
      </w:pPr>
      <w:r w:rsidRPr="000C5158">
        <w:rPr>
          <w:color w:val="000000"/>
          <w:sz w:val="28"/>
          <w:szCs w:val="28"/>
        </w:rPr>
        <w:t>блокаторов кальциевых каналов</w:t>
      </w:r>
    </w:p>
    <w:p w:rsidR="000C5158" w:rsidRPr="000C5158" w:rsidRDefault="000C5158" w:rsidP="000C5158">
      <w:pPr>
        <w:widowControl w:val="0"/>
        <w:numPr>
          <w:ilvl w:val="0"/>
          <w:numId w:val="168"/>
        </w:numPr>
        <w:autoSpaceDE w:val="0"/>
        <w:autoSpaceDN w:val="0"/>
        <w:adjustRightInd w:val="0"/>
        <w:contextualSpacing/>
        <w:jc w:val="both"/>
        <w:rPr>
          <w:color w:val="000000"/>
          <w:sz w:val="28"/>
          <w:szCs w:val="28"/>
        </w:rPr>
      </w:pPr>
      <w:r w:rsidRPr="000C5158">
        <w:rPr>
          <w:color w:val="000000"/>
          <w:sz w:val="28"/>
          <w:szCs w:val="28"/>
        </w:rPr>
        <w:t>препаратов калия и магния</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15. К КАРДИАЛЬНЫМ ПРИЧИНАМ ОСТРОЙ СЕРДЕЧНОЙ НЕДОСТАТОЧНОСТИ НЕ ОТНОСЯТ</w:t>
      </w:r>
    </w:p>
    <w:p w:rsidR="000C5158" w:rsidRPr="000C5158" w:rsidRDefault="000C5158" w:rsidP="000C5158">
      <w:pPr>
        <w:widowControl w:val="0"/>
        <w:numPr>
          <w:ilvl w:val="0"/>
          <w:numId w:val="169"/>
        </w:numPr>
        <w:autoSpaceDE w:val="0"/>
        <w:autoSpaceDN w:val="0"/>
        <w:adjustRightInd w:val="0"/>
        <w:contextualSpacing/>
        <w:jc w:val="both"/>
        <w:rPr>
          <w:color w:val="000000"/>
          <w:sz w:val="28"/>
          <w:szCs w:val="28"/>
        </w:rPr>
      </w:pPr>
      <w:r w:rsidRPr="000C5158">
        <w:rPr>
          <w:color w:val="000000"/>
          <w:sz w:val="28"/>
          <w:szCs w:val="28"/>
        </w:rPr>
        <w:t xml:space="preserve">перегрузку давлением или </w:t>
      </w:r>
      <w:proofErr w:type="spellStart"/>
      <w:r w:rsidRPr="000C5158">
        <w:rPr>
          <w:color w:val="000000"/>
          <w:sz w:val="28"/>
          <w:szCs w:val="28"/>
        </w:rPr>
        <w:t>объѐмом</w:t>
      </w:r>
      <w:proofErr w:type="spellEnd"/>
    </w:p>
    <w:p w:rsidR="000C5158" w:rsidRPr="000C5158" w:rsidRDefault="000C5158" w:rsidP="000C5158">
      <w:pPr>
        <w:widowControl w:val="0"/>
        <w:numPr>
          <w:ilvl w:val="0"/>
          <w:numId w:val="169"/>
        </w:numPr>
        <w:autoSpaceDE w:val="0"/>
        <w:autoSpaceDN w:val="0"/>
        <w:adjustRightInd w:val="0"/>
        <w:contextualSpacing/>
        <w:jc w:val="both"/>
        <w:rPr>
          <w:color w:val="000000"/>
          <w:sz w:val="28"/>
          <w:szCs w:val="28"/>
        </w:rPr>
      </w:pPr>
      <w:r w:rsidRPr="000C5158">
        <w:rPr>
          <w:color w:val="000000"/>
          <w:sz w:val="28"/>
          <w:szCs w:val="28"/>
        </w:rPr>
        <w:t>острую декомпенсацию хронической сердечной недостаточности</w:t>
      </w:r>
    </w:p>
    <w:p w:rsidR="000C5158" w:rsidRPr="000C5158" w:rsidRDefault="000C5158" w:rsidP="000C5158">
      <w:pPr>
        <w:widowControl w:val="0"/>
        <w:numPr>
          <w:ilvl w:val="0"/>
          <w:numId w:val="169"/>
        </w:numPr>
        <w:autoSpaceDE w:val="0"/>
        <w:autoSpaceDN w:val="0"/>
        <w:adjustRightInd w:val="0"/>
        <w:contextualSpacing/>
        <w:jc w:val="both"/>
        <w:rPr>
          <w:color w:val="000000"/>
          <w:sz w:val="28"/>
          <w:szCs w:val="28"/>
        </w:rPr>
      </w:pPr>
      <w:proofErr w:type="spellStart"/>
      <w:r w:rsidRPr="000C5158">
        <w:rPr>
          <w:color w:val="000000"/>
          <w:sz w:val="28"/>
          <w:szCs w:val="28"/>
        </w:rPr>
        <w:t>тяжѐлые</w:t>
      </w:r>
      <w:proofErr w:type="spellEnd"/>
      <w:r w:rsidRPr="000C5158">
        <w:rPr>
          <w:color w:val="000000"/>
          <w:sz w:val="28"/>
          <w:szCs w:val="28"/>
        </w:rPr>
        <w:t xml:space="preserve"> врожденные пороки сердца</w:t>
      </w:r>
    </w:p>
    <w:p w:rsidR="000C5158" w:rsidRPr="000C5158" w:rsidRDefault="000C5158" w:rsidP="000C5158">
      <w:pPr>
        <w:widowControl w:val="0"/>
        <w:numPr>
          <w:ilvl w:val="0"/>
          <w:numId w:val="169"/>
        </w:numPr>
        <w:autoSpaceDE w:val="0"/>
        <w:autoSpaceDN w:val="0"/>
        <w:adjustRightInd w:val="0"/>
        <w:contextualSpacing/>
        <w:jc w:val="both"/>
        <w:rPr>
          <w:color w:val="000000"/>
          <w:sz w:val="28"/>
          <w:szCs w:val="28"/>
        </w:rPr>
      </w:pPr>
      <w:r w:rsidRPr="000C5158">
        <w:rPr>
          <w:color w:val="000000"/>
          <w:sz w:val="28"/>
          <w:szCs w:val="28"/>
        </w:rPr>
        <w:t>нарушения сердечного ритма</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16. ОСТРАЯ ПРАВОЖЕЛУДОЧКОВАЯ НЕДОСТАТОЧНОСТЬ С СИМПТОМАМИ ЗАСТОЯ РАЗВИВАЕТСЯ В РЕЗУЛЬТАТЕ</w:t>
      </w:r>
    </w:p>
    <w:p w:rsidR="000C5158" w:rsidRPr="000C5158" w:rsidRDefault="000C5158" w:rsidP="000C5158">
      <w:pPr>
        <w:widowControl w:val="0"/>
        <w:numPr>
          <w:ilvl w:val="0"/>
          <w:numId w:val="170"/>
        </w:numPr>
        <w:autoSpaceDE w:val="0"/>
        <w:autoSpaceDN w:val="0"/>
        <w:adjustRightInd w:val="0"/>
        <w:contextualSpacing/>
        <w:jc w:val="both"/>
        <w:rPr>
          <w:color w:val="000000"/>
          <w:sz w:val="28"/>
          <w:szCs w:val="28"/>
        </w:rPr>
      </w:pPr>
      <w:r w:rsidRPr="000C5158">
        <w:rPr>
          <w:color w:val="000000"/>
          <w:sz w:val="28"/>
          <w:szCs w:val="28"/>
        </w:rPr>
        <w:t>перегрузки правых отделов сердца</w:t>
      </w:r>
    </w:p>
    <w:p w:rsidR="000C5158" w:rsidRPr="000C5158" w:rsidRDefault="000C5158" w:rsidP="000C5158">
      <w:pPr>
        <w:widowControl w:val="0"/>
        <w:numPr>
          <w:ilvl w:val="0"/>
          <w:numId w:val="170"/>
        </w:numPr>
        <w:autoSpaceDE w:val="0"/>
        <w:autoSpaceDN w:val="0"/>
        <w:adjustRightInd w:val="0"/>
        <w:contextualSpacing/>
        <w:jc w:val="both"/>
        <w:rPr>
          <w:color w:val="000000"/>
          <w:sz w:val="28"/>
          <w:szCs w:val="28"/>
        </w:rPr>
      </w:pPr>
      <w:r w:rsidRPr="000C5158">
        <w:rPr>
          <w:color w:val="000000"/>
          <w:sz w:val="28"/>
          <w:szCs w:val="28"/>
        </w:rPr>
        <w:lastRenderedPageBreak/>
        <w:t>перегрузки левых отделов сердца</w:t>
      </w:r>
    </w:p>
    <w:p w:rsidR="000C5158" w:rsidRPr="000C5158" w:rsidRDefault="000C5158" w:rsidP="000C5158">
      <w:pPr>
        <w:widowControl w:val="0"/>
        <w:numPr>
          <w:ilvl w:val="0"/>
          <w:numId w:val="170"/>
        </w:numPr>
        <w:autoSpaceDE w:val="0"/>
        <w:autoSpaceDN w:val="0"/>
        <w:adjustRightInd w:val="0"/>
        <w:contextualSpacing/>
        <w:jc w:val="both"/>
        <w:rPr>
          <w:color w:val="000000"/>
          <w:sz w:val="28"/>
          <w:szCs w:val="28"/>
        </w:rPr>
      </w:pPr>
      <w:r w:rsidRPr="000C5158">
        <w:rPr>
          <w:color w:val="000000"/>
          <w:sz w:val="28"/>
          <w:szCs w:val="28"/>
        </w:rPr>
        <w:t>нарушений сердечного ритма</w:t>
      </w:r>
    </w:p>
    <w:p w:rsidR="000C5158" w:rsidRPr="000C5158" w:rsidRDefault="000C5158" w:rsidP="000C5158">
      <w:pPr>
        <w:widowControl w:val="0"/>
        <w:numPr>
          <w:ilvl w:val="0"/>
          <w:numId w:val="170"/>
        </w:numPr>
        <w:autoSpaceDE w:val="0"/>
        <w:autoSpaceDN w:val="0"/>
        <w:adjustRightInd w:val="0"/>
        <w:contextualSpacing/>
        <w:jc w:val="both"/>
        <w:rPr>
          <w:color w:val="000000"/>
          <w:sz w:val="28"/>
          <w:szCs w:val="28"/>
        </w:rPr>
      </w:pPr>
      <w:r w:rsidRPr="000C5158">
        <w:rPr>
          <w:color w:val="000000"/>
          <w:sz w:val="28"/>
          <w:szCs w:val="28"/>
        </w:rPr>
        <w:t>ишемии миокарда</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17. СЕРДЕЧНАЯ НЕДОСТАТОЧНОСТЬ I СТАДИИ У ДЕТЕЙ ХАРАКТЕРИЗУЕТСЯ</w:t>
      </w:r>
    </w:p>
    <w:p w:rsidR="000C5158" w:rsidRPr="000C5158" w:rsidRDefault="000C5158" w:rsidP="000C5158">
      <w:pPr>
        <w:widowControl w:val="0"/>
        <w:numPr>
          <w:ilvl w:val="0"/>
          <w:numId w:val="171"/>
        </w:numPr>
        <w:autoSpaceDE w:val="0"/>
        <w:autoSpaceDN w:val="0"/>
        <w:adjustRightInd w:val="0"/>
        <w:contextualSpacing/>
        <w:jc w:val="both"/>
        <w:rPr>
          <w:color w:val="000000"/>
          <w:sz w:val="28"/>
          <w:szCs w:val="28"/>
        </w:rPr>
      </w:pPr>
      <w:proofErr w:type="spellStart"/>
      <w:r w:rsidRPr="000C5158">
        <w:rPr>
          <w:color w:val="000000"/>
          <w:sz w:val="28"/>
          <w:szCs w:val="28"/>
        </w:rPr>
        <w:t>тахипноэ</w:t>
      </w:r>
      <w:proofErr w:type="spellEnd"/>
      <w:r w:rsidRPr="000C5158">
        <w:rPr>
          <w:color w:val="000000"/>
          <w:sz w:val="28"/>
          <w:szCs w:val="28"/>
        </w:rPr>
        <w:t xml:space="preserve"> при физической нагрузке</w:t>
      </w:r>
    </w:p>
    <w:p w:rsidR="000C5158" w:rsidRPr="000C5158" w:rsidRDefault="000C5158" w:rsidP="000C5158">
      <w:pPr>
        <w:widowControl w:val="0"/>
        <w:numPr>
          <w:ilvl w:val="0"/>
          <w:numId w:val="171"/>
        </w:numPr>
        <w:autoSpaceDE w:val="0"/>
        <w:autoSpaceDN w:val="0"/>
        <w:adjustRightInd w:val="0"/>
        <w:contextualSpacing/>
        <w:jc w:val="both"/>
        <w:rPr>
          <w:color w:val="000000"/>
          <w:sz w:val="28"/>
          <w:szCs w:val="28"/>
        </w:rPr>
      </w:pPr>
      <w:r w:rsidRPr="000C5158">
        <w:rPr>
          <w:color w:val="000000"/>
          <w:sz w:val="28"/>
          <w:szCs w:val="28"/>
        </w:rPr>
        <w:t>тахикардией в покое</w:t>
      </w:r>
    </w:p>
    <w:p w:rsidR="000C5158" w:rsidRPr="000C5158" w:rsidRDefault="000C5158" w:rsidP="000C5158">
      <w:pPr>
        <w:widowControl w:val="0"/>
        <w:numPr>
          <w:ilvl w:val="0"/>
          <w:numId w:val="171"/>
        </w:numPr>
        <w:autoSpaceDE w:val="0"/>
        <w:autoSpaceDN w:val="0"/>
        <w:adjustRightInd w:val="0"/>
        <w:contextualSpacing/>
        <w:jc w:val="both"/>
        <w:rPr>
          <w:color w:val="000000"/>
          <w:sz w:val="28"/>
          <w:szCs w:val="28"/>
        </w:rPr>
      </w:pPr>
      <w:r w:rsidRPr="000C5158">
        <w:rPr>
          <w:color w:val="000000"/>
          <w:sz w:val="28"/>
          <w:szCs w:val="28"/>
        </w:rPr>
        <w:t>цианозом в покое</w:t>
      </w:r>
    </w:p>
    <w:p w:rsidR="000C5158" w:rsidRPr="000C5158" w:rsidRDefault="000C5158" w:rsidP="000C5158">
      <w:pPr>
        <w:widowControl w:val="0"/>
        <w:numPr>
          <w:ilvl w:val="0"/>
          <w:numId w:val="171"/>
        </w:numPr>
        <w:autoSpaceDE w:val="0"/>
        <w:autoSpaceDN w:val="0"/>
        <w:adjustRightInd w:val="0"/>
        <w:contextualSpacing/>
        <w:jc w:val="both"/>
        <w:rPr>
          <w:color w:val="000000"/>
          <w:sz w:val="28"/>
          <w:szCs w:val="28"/>
        </w:rPr>
      </w:pPr>
      <w:r w:rsidRPr="000C5158">
        <w:rPr>
          <w:color w:val="000000"/>
          <w:sz w:val="28"/>
          <w:szCs w:val="28"/>
        </w:rPr>
        <w:t>увеличением печени</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18. КАКИЕ МЕТОДЫ ОБСЛЕДОВАНИЯ ДОЛЖНЫ ИСПОЛЬЗОВАТЬСЯ ПРИ ОСТРОЙ СЕРДЕЧНОЙ НЕДОСТАТОЧНОСТИ?</w:t>
      </w:r>
    </w:p>
    <w:p w:rsidR="000C5158" w:rsidRPr="000C5158" w:rsidRDefault="000C5158" w:rsidP="000C5158">
      <w:pPr>
        <w:widowControl w:val="0"/>
        <w:numPr>
          <w:ilvl w:val="0"/>
          <w:numId w:val="172"/>
        </w:numPr>
        <w:autoSpaceDE w:val="0"/>
        <w:autoSpaceDN w:val="0"/>
        <w:adjustRightInd w:val="0"/>
        <w:contextualSpacing/>
        <w:jc w:val="both"/>
        <w:rPr>
          <w:color w:val="000000"/>
          <w:sz w:val="28"/>
          <w:szCs w:val="28"/>
        </w:rPr>
      </w:pPr>
      <w:r w:rsidRPr="000C5158">
        <w:rPr>
          <w:color w:val="000000"/>
          <w:sz w:val="28"/>
          <w:szCs w:val="28"/>
        </w:rPr>
        <w:t xml:space="preserve">ЭКГ, </w:t>
      </w:r>
      <w:proofErr w:type="spellStart"/>
      <w:r w:rsidRPr="000C5158">
        <w:rPr>
          <w:color w:val="000000"/>
          <w:sz w:val="28"/>
          <w:szCs w:val="28"/>
        </w:rPr>
        <w:t>ретгенография</w:t>
      </w:r>
      <w:proofErr w:type="spellEnd"/>
      <w:r w:rsidRPr="000C5158">
        <w:rPr>
          <w:color w:val="000000"/>
          <w:sz w:val="28"/>
          <w:szCs w:val="28"/>
        </w:rPr>
        <w:t>, ЭХО-КГ, определение газов крови</w:t>
      </w:r>
    </w:p>
    <w:p w:rsidR="000C5158" w:rsidRPr="000C5158" w:rsidRDefault="000C5158" w:rsidP="000C5158">
      <w:pPr>
        <w:widowControl w:val="0"/>
        <w:numPr>
          <w:ilvl w:val="0"/>
          <w:numId w:val="172"/>
        </w:numPr>
        <w:autoSpaceDE w:val="0"/>
        <w:autoSpaceDN w:val="0"/>
        <w:adjustRightInd w:val="0"/>
        <w:contextualSpacing/>
        <w:jc w:val="both"/>
        <w:rPr>
          <w:color w:val="000000"/>
          <w:sz w:val="28"/>
          <w:szCs w:val="28"/>
        </w:rPr>
      </w:pPr>
      <w:r w:rsidRPr="000C5158">
        <w:rPr>
          <w:color w:val="000000"/>
          <w:sz w:val="28"/>
          <w:szCs w:val="28"/>
        </w:rPr>
        <w:t>ЭКГ, рентгенография, КТ</w:t>
      </w:r>
    </w:p>
    <w:p w:rsidR="000C5158" w:rsidRPr="000C5158" w:rsidRDefault="000C5158" w:rsidP="000C5158">
      <w:pPr>
        <w:widowControl w:val="0"/>
        <w:numPr>
          <w:ilvl w:val="0"/>
          <w:numId w:val="172"/>
        </w:numPr>
        <w:autoSpaceDE w:val="0"/>
        <w:autoSpaceDN w:val="0"/>
        <w:adjustRightInd w:val="0"/>
        <w:contextualSpacing/>
        <w:jc w:val="both"/>
        <w:rPr>
          <w:color w:val="000000"/>
          <w:sz w:val="28"/>
          <w:szCs w:val="28"/>
        </w:rPr>
      </w:pPr>
      <w:r w:rsidRPr="000C5158">
        <w:rPr>
          <w:color w:val="000000"/>
          <w:sz w:val="28"/>
          <w:szCs w:val="28"/>
        </w:rPr>
        <w:t>ЭХО-КГ, МРТ, общий анализ крови</w:t>
      </w:r>
    </w:p>
    <w:p w:rsidR="000C5158" w:rsidRPr="000C5158" w:rsidRDefault="000C5158" w:rsidP="000C5158">
      <w:pPr>
        <w:widowControl w:val="0"/>
        <w:numPr>
          <w:ilvl w:val="0"/>
          <w:numId w:val="172"/>
        </w:numPr>
        <w:autoSpaceDE w:val="0"/>
        <w:autoSpaceDN w:val="0"/>
        <w:adjustRightInd w:val="0"/>
        <w:contextualSpacing/>
        <w:jc w:val="both"/>
        <w:rPr>
          <w:color w:val="000000"/>
          <w:sz w:val="28"/>
          <w:szCs w:val="28"/>
        </w:rPr>
      </w:pPr>
      <w:r w:rsidRPr="000C5158">
        <w:rPr>
          <w:color w:val="000000"/>
          <w:sz w:val="28"/>
          <w:szCs w:val="28"/>
        </w:rPr>
        <w:t>ЭКГ, ЭХО-КГ, общий анализ крови, общий анализ мочи</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19. ОСНОВНОЙ ПРИЧИНОЙ РАЗВИТИЯ КАРДИОГЕННОГО ШОКА ЯВЛЯЕТСЯ</w:t>
      </w:r>
    </w:p>
    <w:p w:rsidR="000C5158" w:rsidRPr="000C5158" w:rsidRDefault="000C5158" w:rsidP="000C5158">
      <w:pPr>
        <w:widowControl w:val="0"/>
        <w:numPr>
          <w:ilvl w:val="0"/>
          <w:numId w:val="173"/>
        </w:numPr>
        <w:autoSpaceDE w:val="0"/>
        <w:autoSpaceDN w:val="0"/>
        <w:adjustRightInd w:val="0"/>
        <w:contextualSpacing/>
        <w:jc w:val="both"/>
        <w:rPr>
          <w:color w:val="000000"/>
          <w:sz w:val="28"/>
          <w:szCs w:val="28"/>
        </w:rPr>
      </w:pPr>
      <w:r w:rsidRPr="000C5158">
        <w:rPr>
          <w:color w:val="000000"/>
          <w:sz w:val="28"/>
          <w:szCs w:val="28"/>
        </w:rPr>
        <w:t>снижение сократимости сердца</w:t>
      </w:r>
    </w:p>
    <w:p w:rsidR="000C5158" w:rsidRPr="000C5158" w:rsidRDefault="000C5158" w:rsidP="000C5158">
      <w:pPr>
        <w:widowControl w:val="0"/>
        <w:numPr>
          <w:ilvl w:val="0"/>
          <w:numId w:val="173"/>
        </w:numPr>
        <w:autoSpaceDE w:val="0"/>
        <w:autoSpaceDN w:val="0"/>
        <w:adjustRightInd w:val="0"/>
        <w:contextualSpacing/>
        <w:jc w:val="both"/>
        <w:rPr>
          <w:color w:val="000000"/>
          <w:sz w:val="28"/>
          <w:szCs w:val="28"/>
        </w:rPr>
      </w:pPr>
      <w:r w:rsidRPr="000C5158">
        <w:rPr>
          <w:color w:val="000000"/>
          <w:sz w:val="28"/>
          <w:szCs w:val="28"/>
        </w:rPr>
        <w:t>неадекватное распределение внутрисосудистого объема</w:t>
      </w:r>
    </w:p>
    <w:p w:rsidR="000C5158" w:rsidRPr="000C5158" w:rsidRDefault="000C5158" w:rsidP="000C5158">
      <w:pPr>
        <w:widowControl w:val="0"/>
        <w:numPr>
          <w:ilvl w:val="0"/>
          <w:numId w:val="173"/>
        </w:numPr>
        <w:autoSpaceDE w:val="0"/>
        <w:autoSpaceDN w:val="0"/>
        <w:adjustRightInd w:val="0"/>
        <w:contextualSpacing/>
        <w:jc w:val="both"/>
        <w:rPr>
          <w:color w:val="000000"/>
          <w:sz w:val="28"/>
          <w:szCs w:val="28"/>
        </w:rPr>
      </w:pPr>
      <w:r w:rsidRPr="000C5158">
        <w:rPr>
          <w:color w:val="000000"/>
          <w:sz w:val="28"/>
          <w:szCs w:val="28"/>
        </w:rPr>
        <w:t>недостаточный объем крови</w:t>
      </w:r>
    </w:p>
    <w:p w:rsidR="000C5158" w:rsidRPr="000C5158" w:rsidRDefault="000C5158" w:rsidP="000C5158">
      <w:pPr>
        <w:widowControl w:val="0"/>
        <w:numPr>
          <w:ilvl w:val="0"/>
          <w:numId w:val="173"/>
        </w:numPr>
        <w:autoSpaceDE w:val="0"/>
        <w:autoSpaceDN w:val="0"/>
        <w:adjustRightInd w:val="0"/>
        <w:contextualSpacing/>
        <w:jc w:val="both"/>
        <w:rPr>
          <w:color w:val="000000"/>
          <w:sz w:val="28"/>
          <w:szCs w:val="28"/>
        </w:rPr>
      </w:pPr>
      <w:r w:rsidRPr="000C5158">
        <w:rPr>
          <w:color w:val="000000"/>
          <w:sz w:val="28"/>
          <w:szCs w:val="28"/>
        </w:rPr>
        <w:t>препятствие кровотоку</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20. К КЛИНИЧЕСКИМ ПРОЯВЛЕНИЯМ ПРАВОЖЕЛУДОЧКОВОЙ СЕРДЕЧНОЙ НЕДОСТАТОЧНОСТИ ОТНОСЯТ</w:t>
      </w:r>
    </w:p>
    <w:p w:rsidR="000C5158" w:rsidRPr="000C5158" w:rsidRDefault="000C5158" w:rsidP="000C5158">
      <w:pPr>
        <w:widowControl w:val="0"/>
        <w:numPr>
          <w:ilvl w:val="0"/>
          <w:numId w:val="174"/>
        </w:numPr>
        <w:autoSpaceDE w:val="0"/>
        <w:autoSpaceDN w:val="0"/>
        <w:adjustRightInd w:val="0"/>
        <w:contextualSpacing/>
        <w:jc w:val="both"/>
        <w:rPr>
          <w:color w:val="000000"/>
          <w:sz w:val="28"/>
          <w:szCs w:val="28"/>
        </w:rPr>
      </w:pPr>
      <w:r w:rsidRPr="000C5158">
        <w:rPr>
          <w:color w:val="000000"/>
          <w:sz w:val="28"/>
          <w:szCs w:val="28"/>
        </w:rPr>
        <w:t>увеличение размеров печени</w:t>
      </w:r>
    </w:p>
    <w:p w:rsidR="000C5158" w:rsidRPr="000C5158" w:rsidRDefault="000C5158" w:rsidP="000C5158">
      <w:pPr>
        <w:widowControl w:val="0"/>
        <w:numPr>
          <w:ilvl w:val="0"/>
          <w:numId w:val="174"/>
        </w:numPr>
        <w:autoSpaceDE w:val="0"/>
        <w:autoSpaceDN w:val="0"/>
        <w:adjustRightInd w:val="0"/>
        <w:contextualSpacing/>
        <w:jc w:val="both"/>
        <w:rPr>
          <w:color w:val="000000"/>
          <w:sz w:val="28"/>
          <w:szCs w:val="28"/>
        </w:rPr>
      </w:pPr>
      <w:r w:rsidRPr="000C5158">
        <w:rPr>
          <w:color w:val="000000"/>
          <w:sz w:val="28"/>
          <w:szCs w:val="28"/>
        </w:rPr>
        <w:t>влажные разнокалиберные хрипы в легких</w:t>
      </w:r>
    </w:p>
    <w:p w:rsidR="000C5158" w:rsidRPr="000C5158" w:rsidRDefault="000C5158" w:rsidP="000C5158">
      <w:pPr>
        <w:widowControl w:val="0"/>
        <w:numPr>
          <w:ilvl w:val="0"/>
          <w:numId w:val="174"/>
        </w:numPr>
        <w:autoSpaceDE w:val="0"/>
        <w:autoSpaceDN w:val="0"/>
        <w:adjustRightInd w:val="0"/>
        <w:contextualSpacing/>
        <w:jc w:val="both"/>
        <w:rPr>
          <w:color w:val="000000"/>
          <w:sz w:val="28"/>
          <w:szCs w:val="28"/>
        </w:rPr>
      </w:pPr>
      <w:r w:rsidRPr="000C5158">
        <w:rPr>
          <w:color w:val="000000"/>
          <w:sz w:val="28"/>
          <w:szCs w:val="28"/>
        </w:rPr>
        <w:t>тахикардию</w:t>
      </w:r>
    </w:p>
    <w:p w:rsidR="000C5158" w:rsidRPr="000C5158" w:rsidRDefault="000C5158" w:rsidP="000C5158">
      <w:pPr>
        <w:widowControl w:val="0"/>
        <w:numPr>
          <w:ilvl w:val="0"/>
          <w:numId w:val="174"/>
        </w:numPr>
        <w:autoSpaceDE w:val="0"/>
        <w:autoSpaceDN w:val="0"/>
        <w:adjustRightInd w:val="0"/>
        <w:contextualSpacing/>
        <w:jc w:val="both"/>
        <w:rPr>
          <w:color w:val="000000"/>
          <w:sz w:val="28"/>
          <w:szCs w:val="28"/>
        </w:rPr>
      </w:pPr>
      <w:r w:rsidRPr="000C5158">
        <w:rPr>
          <w:color w:val="000000"/>
          <w:sz w:val="28"/>
          <w:szCs w:val="28"/>
        </w:rPr>
        <w:t>сухой или влажный кашель с отделением слизистой мокроты</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21. К КЛИНИЧЕСКИМ СИМПТОМАМ ПРАВОЖЕЛУДОЧКОВОЙ СЕРДЕЧНОЙ НЕДОСТАТОЧНОСТИ ОТНОСЯТ</w:t>
      </w:r>
    </w:p>
    <w:p w:rsidR="000C5158" w:rsidRPr="000C5158" w:rsidRDefault="000C5158" w:rsidP="000C5158">
      <w:pPr>
        <w:widowControl w:val="0"/>
        <w:numPr>
          <w:ilvl w:val="0"/>
          <w:numId w:val="175"/>
        </w:numPr>
        <w:autoSpaceDE w:val="0"/>
        <w:autoSpaceDN w:val="0"/>
        <w:adjustRightInd w:val="0"/>
        <w:contextualSpacing/>
        <w:jc w:val="both"/>
        <w:rPr>
          <w:color w:val="000000"/>
          <w:sz w:val="28"/>
          <w:szCs w:val="28"/>
        </w:rPr>
      </w:pPr>
      <w:r w:rsidRPr="000C5158">
        <w:rPr>
          <w:color w:val="000000"/>
          <w:sz w:val="28"/>
          <w:szCs w:val="28"/>
        </w:rPr>
        <w:t>набухание яремных вен</w:t>
      </w:r>
    </w:p>
    <w:p w:rsidR="000C5158" w:rsidRPr="000C5158" w:rsidRDefault="000C5158" w:rsidP="000C5158">
      <w:pPr>
        <w:widowControl w:val="0"/>
        <w:numPr>
          <w:ilvl w:val="0"/>
          <w:numId w:val="175"/>
        </w:numPr>
        <w:autoSpaceDE w:val="0"/>
        <w:autoSpaceDN w:val="0"/>
        <w:adjustRightInd w:val="0"/>
        <w:contextualSpacing/>
        <w:jc w:val="both"/>
        <w:rPr>
          <w:color w:val="000000"/>
          <w:sz w:val="28"/>
          <w:szCs w:val="28"/>
        </w:rPr>
      </w:pPr>
      <w:r w:rsidRPr="000C5158">
        <w:rPr>
          <w:color w:val="000000"/>
          <w:sz w:val="28"/>
          <w:szCs w:val="28"/>
        </w:rPr>
        <w:t>тахикардию</w:t>
      </w:r>
    </w:p>
    <w:p w:rsidR="000C5158" w:rsidRPr="000C5158" w:rsidRDefault="000C5158" w:rsidP="000C5158">
      <w:pPr>
        <w:widowControl w:val="0"/>
        <w:numPr>
          <w:ilvl w:val="0"/>
          <w:numId w:val="175"/>
        </w:numPr>
        <w:autoSpaceDE w:val="0"/>
        <w:autoSpaceDN w:val="0"/>
        <w:adjustRightInd w:val="0"/>
        <w:contextualSpacing/>
        <w:jc w:val="both"/>
        <w:rPr>
          <w:color w:val="000000"/>
          <w:sz w:val="28"/>
          <w:szCs w:val="28"/>
        </w:rPr>
      </w:pPr>
      <w:r w:rsidRPr="000C5158">
        <w:rPr>
          <w:color w:val="000000"/>
          <w:sz w:val="28"/>
          <w:szCs w:val="28"/>
        </w:rPr>
        <w:t>расширение границ относительной сердечной тупости влево</w:t>
      </w:r>
    </w:p>
    <w:p w:rsidR="000C5158" w:rsidRPr="000C5158" w:rsidRDefault="000C5158" w:rsidP="000C5158">
      <w:pPr>
        <w:widowControl w:val="0"/>
        <w:numPr>
          <w:ilvl w:val="0"/>
          <w:numId w:val="175"/>
        </w:numPr>
        <w:autoSpaceDE w:val="0"/>
        <w:autoSpaceDN w:val="0"/>
        <w:adjustRightInd w:val="0"/>
        <w:contextualSpacing/>
        <w:jc w:val="both"/>
        <w:rPr>
          <w:color w:val="000000"/>
          <w:sz w:val="28"/>
          <w:szCs w:val="28"/>
        </w:rPr>
      </w:pPr>
      <w:r w:rsidRPr="000C5158">
        <w:rPr>
          <w:color w:val="000000"/>
          <w:sz w:val="28"/>
          <w:szCs w:val="28"/>
        </w:rPr>
        <w:t>увеличение размеров селезенки</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22. К КЛИНИЧЕСКИМ ПРОЯВЛЕНИЯМ ЛЕВОЖЕЛУДОЧКОВОЙ СЕРДЕЧНОЙ НЕДОСТАТОЧНОСТИ ОТНОСЯТ</w:t>
      </w:r>
    </w:p>
    <w:p w:rsidR="000C5158" w:rsidRPr="000C5158" w:rsidRDefault="000C5158" w:rsidP="000C5158">
      <w:pPr>
        <w:widowControl w:val="0"/>
        <w:numPr>
          <w:ilvl w:val="0"/>
          <w:numId w:val="176"/>
        </w:numPr>
        <w:autoSpaceDE w:val="0"/>
        <w:autoSpaceDN w:val="0"/>
        <w:adjustRightInd w:val="0"/>
        <w:contextualSpacing/>
        <w:jc w:val="both"/>
        <w:rPr>
          <w:color w:val="000000"/>
          <w:sz w:val="28"/>
          <w:szCs w:val="28"/>
        </w:rPr>
      </w:pPr>
      <w:r w:rsidRPr="000C5158">
        <w:rPr>
          <w:color w:val="000000"/>
          <w:sz w:val="28"/>
          <w:szCs w:val="28"/>
        </w:rPr>
        <w:t>расширение границ относительной сердечной тупости влево</w:t>
      </w:r>
    </w:p>
    <w:p w:rsidR="000C5158" w:rsidRPr="000C5158" w:rsidRDefault="000C5158" w:rsidP="000C5158">
      <w:pPr>
        <w:widowControl w:val="0"/>
        <w:numPr>
          <w:ilvl w:val="0"/>
          <w:numId w:val="176"/>
        </w:numPr>
        <w:autoSpaceDE w:val="0"/>
        <w:autoSpaceDN w:val="0"/>
        <w:adjustRightInd w:val="0"/>
        <w:contextualSpacing/>
        <w:jc w:val="both"/>
        <w:rPr>
          <w:color w:val="000000"/>
          <w:sz w:val="28"/>
          <w:szCs w:val="28"/>
        </w:rPr>
      </w:pPr>
      <w:r w:rsidRPr="000C5158">
        <w:rPr>
          <w:color w:val="000000"/>
          <w:sz w:val="28"/>
          <w:szCs w:val="28"/>
        </w:rPr>
        <w:t>шум трения плевры</w:t>
      </w:r>
    </w:p>
    <w:p w:rsidR="000C5158" w:rsidRPr="000C5158" w:rsidRDefault="000C5158" w:rsidP="000C5158">
      <w:pPr>
        <w:widowControl w:val="0"/>
        <w:numPr>
          <w:ilvl w:val="0"/>
          <w:numId w:val="176"/>
        </w:numPr>
        <w:autoSpaceDE w:val="0"/>
        <w:autoSpaceDN w:val="0"/>
        <w:adjustRightInd w:val="0"/>
        <w:contextualSpacing/>
        <w:jc w:val="both"/>
        <w:rPr>
          <w:color w:val="000000"/>
          <w:sz w:val="28"/>
          <w:szCs w:val="28"/>
        </w:rPr>
      </w:pPr>
      <w:r w:rsidRPr="000C5158">
        <w:rPr>
          <w:color w:val="000000"/>
          <w:sz w:val="28"/>
          <w:szCs w:val="28"/>
        </w:rPr>
        <w:t>увеличение селезенки</w:t>
      </w:r>
    </w:p>
    <w:p w:rsidR="000C5158" w:rsidRPr="000C5158" w:rsidRDefault="000C5158" w:rsidP="000C5158">
      <w:pPr>
        <w:widowControl w:val="0"/>
        <w:numPr>
          <w:ilvl w:val="0"/>
          <w:numId w:val="176"/>
        </w:numPr>
        <w:autoSpaceDE w:val="0"/>
        <w:autoSpaceDN w:val="0"/>
        <w:adjustRightInd w:val="0"/>
        <w:contextualSpacing/>
        <w:jc w:val="both"/>
        <w:rPr>
          <w:color w:val="000000"/>
          <w:sz w:val="28"/>
          <w:szCs w:val="28"/>
        </w:rPr>
      </w:pPr>
      <w:r w:rsidRPr="000C5158">
        <w:rPr>
          <w:color w:val="000000"/>
          <w:sz w:val="28"/>
          <w:szCs w:val="28"/>
        </w:rPr>
        <w:lastRenderedPageBreak/>
        <w:t>экстрасистолию</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23. К КЛИНИЧЕСКИМ ПРОЯВЛЕНИЯМ ПРАВОЖЕЛУДОЧКОВОЙ СЕРДЕЧНОЙ НЕДОСТАТОЧНОСТИ ОТНОСЯТ</w:t>
      </w:r>
    </w:p>
    <w:p w:rsidR="000C5158" w:rsidRPr="000C5158" w:rsidRDefault="000C5158" w:rsidP="000C5158">
      <w:pPr>
        <w:widowControl w:val="0"/>
        <w:numPr>
          <w:ilvl w:val="0"/>
          <w:numId w:val="177"/>
        </w:numPr>
        <w:autoSpaceDE w:val="0"/>
        <w:autoSpaceDN w:val="0"/>
        <w:adjustRightInd w:val="0"/>
        <w:contextualSpacing/>
        <w:jc w:val="both"/>
        <w:rPr>
          <w:color w:val="000000"/>
          <w:sz w:val="28"/>
          <w:szCs w:val="28"/>
        </w:rPr>
      </w:pPr>
      <w:r w:rsidRPr="000C5158">
        <w:rPr>
          <w:color w:val="000000"/>
          <w:sz w:val="28"/>
          <w:szCs w:val="28"/>
        </w:rPr>
        <w:t>периферические отеки</w:t>
      </w:r>
    </w:p>
    <w:p w:rsidR="000C5158" w:rsidRPr="000C5158" w:rsidRDefault="000C5158" w:rsidP="000C5158">
      <w:pPr>
        <w:widowControl w:val="0"/>
        <w:numPr>
          <w:ilvl w:val="0"/>
          <w:numId w:val="177"/>
        </w:numPr>
        <w:autoSpaceDE w:val="0"/>
        <w:autoSpaceDN w:val="0"/>
        <w:adjustRightInd w:val="0"/>
        <w:contextualSpacing/>
        <w:jc w:val="both"/>
        <w:rPr>
          <w:color w:val="000000"/>
          <w:sz w:val="28"/>
          <w:szCs w:val="28"/>
        </w:rPr>
      </w:pPr>
      <w:r w:rsidRPr="000C5158">
        <w:rPr>
          <w:color w:val="000000"/>
          <w:sz w:val="28"/>
          <w:szCs w:val="28"/>
        </w:rPr>
        <w:t>левосторонний сердечный горб</w:t>
      </w:r>
    </w:p>
    <w:p w:rsidR="000C5158" w:rsidRPr="000C5158" w:rsidRDefault="000C5158" w:rsidP="000C5158">
      <w:pPr>
        <w:widowControl w:val="0"/>
        <w:numPr>
          <w:ilvl w:val="0"/>
          <w:numId w:val="177"/>
        </w:numPr>
        <w:autoSpaceDE w:val="0"/>
        <w:autoSpaceDN w:val="0"/>
        <w:adjustRightInd w:val="0"/>
        <w:contextualSpacing/>
        <w:jc w:val="both"/>
        <w:rPr>
          <w:color w:val="000000"/>
          <w:sz w:val="28"/>
          <w:szCs w:val="28"/>
        </w:rPr>
      </w:pPr>
      <w:r w:rsidRPr="000C5158">
        <w:rPr>
          <w:color w:val="000000"/>
          <w:sz w:val="28"/>
          <w:szCs w:val="28"/>
        </w:rPr>
        <w:t>брадикардию</w:t>
      </w:r>
    </w:p>
    <w:p w:rsidR="000C5158" w:rsidRPr="000C5158" w:rsidRDefault="000C5158" w:rsidP="000C5158">
      <w:pPr>
        <w:widowControl w:val="0"/>
        <w:numPr>
          <w:ilvl w:val="0"/>
          <w:numId w:val="177"/>
        </w:numPr>
        <w:autoSpaceDE w:val="0"/>
        <w:autoSpaceDN w:val="0"/>
        <w:adjustRightInd w:val="0"/>
        <w:contextualSpacing/>
        <w:jc w:val="both"/>
        <w:rPr>
          <w:color w:val="000000"/>
          <w:sz w:val="28"/>
          <w:szCs w:val="28"/>
        </w:rPr>
      </w:pPr>
      <w:r w:rsidRPr="000C5158">
        <w:rPr>
          <w:color w:val="000000"/>
          <w:sz w:val="28"/>
          <w:szCs w:val="28"/>
        </w:rPr>
        <w:t>шум трения плевры</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both"/>
        <w:rPr>
          <w:color w:val="000000"/>
          <w:sz w:val="28"/>
          <w:szCs w:val="28"/>
        </w:rPr>
      </w:pPr>
      <w:r w:rsidRPr="000C5158">
        <w:rPr>
          <w:color w:val="000000"/>
          <w:sz w:val="28"/>
          <w:szCs w:val="28"/>
        </w:rPr>
        <w:t>24. ШКАЛА ROSS ДЛЯ ОЦЕНКИ ТЯЖЕСТИ СЕРДЕЧНОЙ НЕДОСТАТОЧНОСТИ У ДЕТЕЙ РАННЕГО ВОЗРАСТА НЕ ВКЛЮЧАЕТ</w:t>
      </w:r>
    </w:p>
    <w:p w:rsidR="000C5158" w:rsidRPr="000C5158" w:rsidRDefault="000C5158" w:rsidP="000C5158">
      <w:pPr>
        <w:widowControl w:val="0"/>
        <w:numPr>
          <w:ilvl w:val="0"/>
          <w:numId w:val="178"/>
        </w:numPr>
        <w:autoSpaceDE w:val="0"/>
        <w:autoSpaceDN w:val="0"/>
        <w:adjustRightInd w:val="0"/>
        <w:contextualSpacing/>
        <w:jc w:val="both"/>
        <w:rPr>
          <w:color w:val="000000"/>
          <w:sz w:val="28"/>
          <w:szCs w:val="28"/>
        </w:rPr>
      </w:pPr>
      <w:r w:rsidRPr="000C5158">
        <w:rPr>
          <w:color w:val="000000"/>
          <w:sz w:val="28"/>
          <w:szCs w:val="28"/>
        </w:rPr>
        <w:t>объем мочи за одно мочеиспускание</w:t>
      </w:r>
    </w:p>
    <w:p w:rsidR="000C5158" w:rsidRPr="000C5158" w:rsidRDefault="000C5158" w:rsidP="000C5158">
      <w:pPr>
        <w:widowControl w:val="0"/>
        <w:numPr>
          <w:ilvl w:val="0"/>
          <w:numId w:val="178"/>
        </w:numPr>
        <w:autoSpaceDE w:val="0"/>
        <w:autoSpaceDN w:val="0"/>
        <w:adjustRightInd w:val="0"/>
        <w:contextualSpacing/>
        <w:jc w:val="both"/>
        <w:rPr>
          <w:color w:val="000000"/>
          <w:sz w:val="28"/>
          <w:szCs w:val="28"/>
        </w:rPr>
      </w:pPr>
      <w:r w:rsidRPr="000C5158">
        <w:rPr>
          <w:color w:val="000000"/>
          <w:sz w:val="28"/>
          <w:szCs w:val="28"/>
        </w:rPr>
        <w:t>продолжительность кормления</w:t>
      </w:r>
    </w:p>
    <w:p w:rsidR="000C5158" w:rsidRPr="000C5158" w:rsidRDefault="000C5158" w:rsidP="000C5158">
      <w:pPr>
        <w:widowControl w:val="0"/>
        <w:numPr>
          <w:ilvl w:val="0"/>
          <w:numId w:val="178"/>
        </w:numPr>
        <w:autoSpaceDE w:val="0"/>
        <w:autoSpaceDN w:val="0"/>
        <w:adjustRightInd w:val="0"/>
        <w:contextualSpacing/>
        <w:jc w:val="both"/>
        <w:rPr>
          <w:color w:val="000000"/>
          <w:sz w:val="28"/>
          <w:szCs w:val="28"/>
        </w:rPr>
      </w:pPr>
      <w:r w:rsidRPr="000C5158">
        <w:rPr>
          <w:color w:val="000000"/>
          <w:sz w:val="28"/>
          <w:szCs w:val="28"/>
        </w:rPr>
        <w:t>объем питания на одно кормление</w:t>
      </w:r>
    </w:p>
    <w:p w:rsidR="000C5158" w:rsidRPr="000C5158" w:rsidRDefault="000C5158" w:rsidP="000C5158">
      <w:pPr>
        <w:widowControl w:val="0"/>
        <w:numPr>
          <w:ilvl w:val="0"/>
          <w:numId w:val="178"/>
        </w:numPr>
        <w:autoSpaceDE w:val="0"/>
        <w:autoSpaceDN w:val="0"/>
        <w:adjustRightInd w:val="0"/>
        <w:contextualSpacing/>
        <w:jc w:val="both"/>
        <w:rPr>
          <w:color w:val="000000"/>
          <w:sz w:val="28"/>
          <w:szCs w:val="28"/>
        </w:rPr>
      </w:pPr>
      <w:r w:rsidRPr="000C5158">
        <w:rPr>
          <w:color w:val="000000"/>
          <w:sz w:val="28"/>
          <w:szCs w:val="28"/>
        </w:rPr>
        <w:t>частоту дыхания</w:t>
      </w:r>
    </w:p>
    <w:p w:rsidR="000C5158" w:rsidRPr="000C5158" w:rsidRDefault="000C5158" w:rsidP="000C5158">
      <w:pPr>
        <w:ind w:firstLine="709"/>
        <w:contextualSpacing/>
        <w:jc w:val="both"/>
        <w:rPr>
          <w:color w:val="000000"/>
          <w:sz w:val="28"/>
          <w:szCs w:val="28"/>
        </w:rPr>
      </w:pPr>
    </w:p>
    <w:p w:rsidR="000C5158" w:rsidRPr="000C5158" w:rsidRDefault="000C5158" w:rsidP="000C5158">
      <w:pPr>
        <w:ind w:firstLine="709"/>
        <w:contextualSpacing/>
        <w:jc w:val="center"/>
        <w:rPr>
          <w:b/>
          <w:i/>
          <w:color w:val="000000"/>
          <w:sz w:val="28"/>
          <w:szCs w:val="28"/>
        </w:rPr>
      </w:pPr>
      <w:r w:rsidRPr="000C5158">
        <w:rPr>
          <w:b/>
          <w:i/>
          <w:color w:val="000000"/>
          <w:sz w:val="28"/>
          <w:szCs w:val="28"/>
        </w:rPr>
        <w:t>Практические задания для демонстрации практических навыков</w:t>
      </w:r>
    </w:p>
    <w:p w:rsidR="000C5158" w:rsidRPr="000C5158" w:rsidRDefault="000C5158" w:rsidP="000C5158">
      <w:pPr>
        <w:widowControl w:val="0"/>
        <w:numPr>
          <w:ilvl w:val="0"/>
          <w:numId w:val="179"/>
        </w:numPr>
        <w:autoSpaceDE w:val="0"/>
        <w:autoSpaceDN w:val="0"/>
        <w:adjustRightInd w:val="0"/>
        <w:contextualSpacing/>
        <w:jc w:val="both"/>
        <w:rPr>
          <w:color w:val="000000"/>
          <w:sz w:val="28"/>
          <w:szCs w:val="28"/>
        </w:rPr>
      </w:pPr>
      <w:r w:rsidRPr="000C5158">
        <w:rPr>
          <w:color w:val="000000"/>
          <w:sz w:val="28"/>
          <w:szCs w:val="28"/>
        </w:rPr>
        <w:t xml:space="preserve">Оценка результатов Эхо-КС с </w:t>
      </w:r>
      <w:proofErr w:type="spellStart"/>
      <w:r w:rsidRPr="000C5158">
        <w:rPr>
          <w:color w:val="000000"/>
          <w:sz w:val="28"/>
          <w:szCs w:val="28"/>
        </w:rPr>
        <w:t>доплерографией</w:t>
      </w:r>
      <w:proofErr w:type="spellEnd"/>
      <w:r w:rsidRPr="000C5158">
        <w:rPr>
          <w:color w:val="000000"/>
          <w:sz w:val="28"/>
          <w:szCs w:val="28"/>
        </w:rPr>
        <w:t>.</w:t>
      </w:r>
    </w:p>
    <w:p w:rsidR="000C5158" w:rsidRPr="000C5158" w:rsidRDefault="000C5158" w:rsidP="000C5158">
      <w:pPr>
        <w:widowControl w:val="0"/>
        <w:numPr>
          <w:ilvl w:val="0"/>
          <w:numId w:val="179"/>
        </w:numPr>
        <w:autoSpaceDE w:val="0"/>
        <w:autoSpaceDN w:val="0"/>
        <w:adjustRightInd w:val="0"/>
        <w:contextualSpacing/>
        <w:jc w:val="both"/>
        <w:rPr>
          <w:color w:val="000000"/>
          <w:sz w:val="28"/>
          <w:szCs w:val="28"/>
        </w:rPr>
      </w:pPr>
      <w:r w:rsidRPr="000C5158">
        <w:rPr>
          <w:color w:val="000000"/>
          <w:sz w:val="28"/>
          <w:szCs w:val="28"/>
        </w:rPr>
        <w:t>Оценка результатов ЭКГ.</w:t>
      </w:r>
    </w:p>
    <w:p w:rsidR="000C5158" w:rsidRPr="000C5158" w:rsidRDefault="000C5158" w:rsidP="000C5158">
      <w:pPr>
        <w:widowControl w:val="0"/>
        <w:numPr>
          <w:ilvl w:val="0"/>
          <w:numId w:val="179"/>
        </w:numPr>
        <w:autoSpaceDE w:val="0"/>
        <w:autoSpaceDN w:val="0"/>
        <w:adjustRightInd w:val="0"/>
        <w:contextualSpacing/>
        <w:jc w:val="both"/>
        <w:rPr>
          <w:color w:val="000000"/>
          <w:sz w:val="28"/>
          <w:szCs w:val="28"/>
        </w:rPr>
      </w:pPr>
      <w:r w:rsidRPr="000C5158">
        <w:rPr>
          <w:color w:val="000000"/>
          <w:sz w:val="28"/>
          <w:szCs w:val="28"/>
        </w:rPr>
        <w:t>Оценка рентгенограммы органов грудной клетки.</w:t>
      </w:r>
    </w:p>
    <w:p w:rsidR="000C5158" w:rsidRPr="000C5158" w:rsidRDefault="000C5158" w:rsidP="000C5158">
      <w:pPr>
        <w:widowControl w:val="0"/>
        <w:numPr>
          <w:ilvl w:val="0"/>
          <w:numId w:val="179"/>
        </w:numPr>
        <w:autoSpaceDE w:val="0"/>
        <w:autoSpaceDN w:val="0"/>
        <w:adjustRightInd w:val="0"/>
        <w:contextualSpacing/>
        <w:jc w:val="both"/>
        <w:rPr>
          <w:color w:val="000000"/>
          <w:sz w:val="28"/>
          <w:szCs w:val="28"/>
        </w:rPr>
      </w:pPr>
      <w:r w:rsidRPr="000C5158">
        <w:rPr>
          <w:color w:val="000000"/>
          <w:sz w:val="28"/>
          <w:szCs w:val="28"/>
        </w:rPr>
        <w:t xml:space="preserve">Оценка степени и функционального класса ХСН у детей различного возраста. </w:t>
      </w:r>
    </w:p>
    <w:p w:rsidR="000C5158" w:rsidRPr="000C5158" w:rsidRDefault="000C5158" w:rsidP="000C5158">
      <w:pPr>
        <w:widowControl w:val="0"/>
        <w:numPr>
          <w:ilvl w:val="0"/>
          <w:numId w:val="179"/>
        </w:numPr>
        <w:autoSpaceDE w:val="0"/>
        <w:autoSpaceDN w:val="0"/>
        <w:adjustRightInd w:val="0"/>
        <w:contextualSpacing/>
        <w:jc w:val="both"/>
        <w:rPr>
          <w:color w:val="000000"/>
          <w:sz w:val="28"/>
          <w:szCs w:val="28"/>
        </w:rPr>
      </w:pPr>
      <w:r w:rsidRPr="000C5158">
        <w:rPr>
          <w:color w:val="000000"/>
          <w:sz w:val="28"/>
          <w:szCs w:val="28"/>
        </w:rPr>
        <w:t>Проведение пробы с 6-минутной ходьбой.</w:t>
      </w:r>
    </w:p>
    <w:p w:rsidR="000C5158" w:rsidRDefault="000C5158" w:rsidP="000C5158">
      <w:pPr>
        <w:ind w:firstLine="709"/>
        <w:contextualSpacing/>
        <w:jc w:val="both"/>
        <w:rPr>
          <w:color w:val="000000"/>
          <w:sz w:val="28"/>
          <w:szCs w:val="28"/>
        </w:rPr>
      </w:pPr>
      <w:r>
        <w:rPr>
          <w:color w:val="000000"/>
          <w:sz w:val="28"/>
          <w:szCs w:val="28"/>
        </w:rPr>
        <w:br w:type="page"/>
      </w:r>
    </w:p>
    <w:p w:rsidR="00A61A16" w:rsidRPr="00A61A16" w:rsidRDefault="00A61A16" w:rsidP="00A61A16">
      <w:pPr>
        <w:ind w:firstLine="709"/>
        <w:contextualSpacing/>
        <w:jc w:val="both"/>
        <w:rPr>
          <w:i/>
          <w:color w:val="000000"/>
          <w:sz w:val="28"/>
          <w:szCs w:val="28"/>
        </w:rPr>
      </w:pPr>
      <w:r w:rsidRPr="00A61A16">
        <w:rPr>
          <w:b/>
          <w:color w:val="000000"/>
          <w:sz w:val="28"/>
          <w:szCs w:val="28"/>
        </w:rPr>
        <w:lastRenderedPageBreak/>
        <w:t xml:space="preserve">Тема </w:t>
      </w:r>
      <w:r>
        <w:rPr>
          <w:b/>
          <w:color w:val="000000"/>
          <w:sz w:val="28"/>
          <w:szCs w:val="28"/>
        </w:rPr>
        <w:t>8</w:t>
      </w:r>
      <w:r w:rsidRPr="00A61A16">
        <w:rPr>
          <w:color w:val="000000"/>
          <w:sz w:val="28"/>
          <w:szCs w:val="28"/>
          <w:u w:val="single"/>
        </w:rPr>
        <w:t xml:space="preserve"> Острая и хроническая почечная недостаточность</w:t>
      </w:r>
    </w:p>
    <w:p w:rsidR="00A61A16" w:rsidRPr="00A61A16" w:rsidRDefault="00A61A16" w:rsidP="00A61A16">
      <w:pPr>
        <w:ind w:firstLine="709"/>
        <w:contextualSpacing/>
        <w:jc w:val="both"/>
        <w:rPr>
          <w:color w:val="000000"/>
          <w:sz w:val="28"/>
          <w:szCs w:val="28"/>
        </w:rPr>
      </w:pPr>
      <w:r w:rsidRPr="00A61A16">
        <w:rPr>
          <w:b/>
          <w:color w:val="000000"/>
          <w:sz w:val="28"/>
          <w:szCs w:val="28"/>
        </w:rPr>
        <w:t>Формы текущего контроля</w:t>
      </w:r>
      <w:r w:rsidRPr="00A61A16">
        <w:rPr>
          <w:color w:val="000000"/>
          <w:sz w:val="28"/>
          <w:szCs w:val="28"/>
        </w:rPr>
        <w:t xml:space="preserve"> </w:t>
      </w:r>
      <w:r w:rsidRPr="00A61A16">
        <w:rPr>
          <w:b/>
          <w:color w:val="000000"/>
          <w:sz w:val="28"/>
          <w:szCs w:val="28"/>
        </w:rPr>
        <w:t>успеваемости</w:t>
      </w:r>
      <w:r w:rsidRPr="00A61A16">
        <w:rPr>
          <w:i/>
          <w:color w:val="000000"/>
          <w:sz w:val="28"/>
          <w:szCs w:val="28"/>
        </w:rPr>
        <w:t xml:space="preserve">: </w:t>
      </w:r>
      <w:r w:rsidRPr="00A61A16">
        <w:rPr>
          <w:color w:val="000000"/>
          <w:sz w:val="28"/>
          <w:szCs w:val="28"/>
        </w:rPr>
        <w:t>решение проблемно–ситуационных задач; устный опрос; тестирование; проверка практических навыков</w:t>
      </w:r>
    </w:p>
    <w:p w:rsidR="00A61A16" w:rsidRPr="00A61A16" w:rsidRDefault="00A61A16" w:rsidP="00A61A16">
      <w:pPr>
        <w:ind w:firstLine="709"/>
        <w:contextualSpacing/>
        <w:jc w:val="both"/>
        <w:rPr>
          <w:i/>
          <w:color w:val="000000"/>
          <w:sz w:val="28"/>
          <w:szCs w:val="28"/>
        </w:rPr>
      </w:pPr>
      <w:r w:rsidRPr="00A61A16">
        <w:rPr>
          <w:b/>
          <w:color w:val="000000"/>
          <w:sz w:val="28"/>
          <w:szCs w:val="28"/>
        </w:rPr>
        <w:t>Оценочные материалы текущего контроля успеваемости</w:t>
      </w:r>
      <w:r w:rsidRPr="00A61A16">
        <w:rPr>
          <w:i/>
          <w:color w:val="000000"/>
          <w:sz w:val="28"/>
          <w:szCs w:val="28"/>
        </w:rPr>
        <w:t xml:space="preserve"> </w:t>
      </w:r>
    </w:p>
    <w:p w:rsidR="00A61A16" w:rsidRPr="00A61A16" w:rsidRDefault="00A61A16" w:rsidP="00A61A16">
      <w:pPr>
        <w:ind w:firstLine="709"/>
        <w:contextualSpacing/>
        <w:jc w:val="center"/>
        <w:rPr>
          <w:b/>
          <w:i/>
          <w:color w:val="000000"/>
          <w:sz w:val="28"/>
          <w:szCs w:val="28"/>
        </w:rPr>
      </w:pPr>
      <w:r w:rsidRPr="00A61A16">
        <w:rPr>
          <w:b/>
          <w:i/>
          <w:color w:val="000000"/>
          <w:sz w:val="28"/>
          <w:szCs w:val="28"/>
        </w:rPr>
        <w:t>Вопросы для устного опроса</w:t>
      </w:r>
    </w:p>
    <w:p w:rsidR="00A61A16" w:rsidRPr="00A61A16" w:rsidRDefault="00A61A16" w:rsidP="00047333">
      <w:pPr>
        <w:widowControl w:val="0"/>
        <w:numPr>
          <w:ilvl w:val="0"/>
          <w:numId w:val="181"/>
        </w:numPr>
        <w:autoSpaceDE w:val="0"/>
        <w:autoSpaceDN w:val="0"/>
        <w:adjustRightInd w:val="0"/>
        <w:contextualSpacing/>
        <w:jc w:val="both"/>
        <w:rPr>
          <w:color w:val="000000"/>
          <w:sz w:val="28"/>
          <w:szCs w:val="28"/>
        </w:rPr>
      </w:pPr>
      <w:r w:rsidRPr="00A61A16">
        <w:rPr>
          <w:color w:val="000000"/>
          <w:sz w:val="28"/>
          <w:szCs w:val="28"/>
        </w:rPr>
        <w:t xml:space="preserve">Этиология факторы, приводящие к развитию острой почечной недостаточности. </w:t>
      </w:r>
    </w:p>
    <w:p w:rsidR="00A61A16" w:rsidRPr="00A61A16" w:rsidRDefault="00A61A16" w:rsidP="00047333">
      <w:pPr>
        <w:widowControl w:val="0"/>
        <w:numPr>
          <w:ilvl w:val="0"/>
          <w:numId w:val="181"/>
        </w:numPr>
        <w:autoSpaceDE w:val="0"/>
        <w:autoSpaceDN w:val="0"/>
        <w:adjustRightInd w:val="0"/>
        <w:contextualSpacing/>
        <w:jc w:val="both"/>
        <w:rPr>
          <w:color w:val="000000"/>
          <w:sz w:val="28"/>
          <w:szCs w:val="28"/>
        </w:rPr>
      </w:pPr>
      <w:r w:rsidRPr="00A61A16">
        <w:rPr>
          <w:color w:val="000000"/>
          <w:sz w:val="28"/>
          <w:szCs w:val="28"/>
        </w:rPr>
        <w:t>Формы острой почечной недостаточности.</w:t>
      </w:r>
    </w:p>
    <w:p w:rsidR="00A61A16" w:rsidRPr="00A61A16" w:rsidRDefault="00A61A16" w:rsidP="00047333">
      <w:pPr>
        <w:widowControl w:val="0"/>
        <w:numPr>
          <w:ilvl w:val="0"/>
          <w:numId w:val="181"/>
        </w:numPr>
        <w:autoSpaceDE w:val="0"/>
        <w:autoSpaceDN w:val="0"/>
        <w:adjustRightInd w:val="0"/>
        <w:contextualSpacing/>
        <w:jc w:val="both"/>
        <w:rPr>
          <w:color w:val="000000"/>
          <w:sz w:val="28"/>
          <w:szCs w:val="28"/>
        </w:rPr>
      </w:pPr>
      <w:r w:rsidRPr="00A61A16">
        <w:rPr>
          <w:color w:val="000000"/>
          <w:sz w:val="28"/>
          <w:szCs w:val="28"/>
        </w:rPr>
        <w:t xml:space="preserve">Клинические проявления острой почечной недостаточности в </w:t>
      </w:r>
      <w:proofErr w:type="gramStart"/>
      <w:r w:rsidRPr="00A61A16">
        <w:rPr>
          <w:color w:val="000000"/>
          <w:sz w:val="28"/>
          <w:szCs w:val="28"/>
        </w:rPr>
        <w:t>раз-личные</w:t>
      </w:r>
      <w:proofErr w:type="gramEnd"/>
      <w:r w:rsidRPr="00A61A16">
        <w:rPr>
          <w:color w:val="000000"/>
          <w:sz w:val="28"/>
          <w:szCs w:val="28"/>
        </w:rPr>
        <w:t xml:space="preserve"> стадии.</w:t>
      </w:r>
    </w:p>
    <w:p w:rsidR="00A61A16" w:rsidRPr="00A61A16" w:rsidRDefault="00A61A16" w:rsidP="00047333">
      <w:pPr>
        <w:widowControl w:val="0"/>
        <w:numPr>
          <w:ilvl w:val="0"/>
          <w:numId w:val="181"/>
        </w:numPr>
        <w:autoSpaceDE w:val="0"/>
        <w:autoSpaceDN w:val="0"/>
        <w:adjustRightInd w:val="0"/>
        <w:contextualSpacing/>
        <w:jc w:val="both"/>
        <w:rPr>
          <w:color w:val="000000"/>
          <w:sz w:val="28"/>
          <w:szCs w:val="28"/>
        </w:rPr>
      </w:pPr>
      <w:r w:rsidRPr="00A61A16">
        <w:rPr>
          <w:color w:val="000000"/>
          <w:sz w:val="28"/>
          <w:szCs w:val="28"/>
        </w:rPr>
        <w:t xml:space="preserve">Патогенетические механизмы формирования хронической </w:t>
      </w:r>
      <w:proofErr w:type="spellStart"/>
      <w:proofErr w:type="gramStart"/>
      <w:r w:rsidRPr="00A61A16">
        <w:rPr>
          <w:color w:val="000000"/>
          <w:sz w:val="28"/>
          <w:szCs w:val="28"/>
        </w:rPr>
        <w:t>почеч</w:t>
      </w:r>
      <w:proofErr w:type="spellEnd"/>
      <w:r w:rsidRPr="00A61A16">
        <w:rPr>
          <w:color w:val="000000"/>
          <w:sz w:val="28"/>
          <w:szCs w:val="28"/>
        </w:rPr>
        <w:t>-ной</w:t>
      </w:r>
      <w:proofErr w:type="gramEnd"/>
      <w:r w:rsidRPr="00A61A16">
        <w:rPr>
          <w:color w:val="000000"/>
          <w:sz w:val="28"/>
          <w:szCs w:val="28"/>
        </w:rPr>
        <w:t xml:space="preserve"> недостаточности.</w:t>
      </w:r>
    </w:p>
    <w:p w:rsidR="00A61A16" w:rsidRPr="00A61A16" w:rsidRDefault="00A61A16" w:rsidP="00047333">
      <w:pPr>
        <w:widowControl w:val="0"/>
        <w:numPr>
          <w:ilvl w:val="0"/>
          <w:numId w:val="181"/>
        </w:numPr>
        <w:autoSpaceDE w:val="0"/>
        <w:autoSpaceDN w:val="0"/>
        <w:adjustRightInd w:val="0"/>
        <w:contextualSpacing/>
        <w:jc w:val="both"/>
        <w:rPr>
          <w:color w:val="000000"/>
          <w:sz w:val="28"/>
          <w:szCs w:val="28"/>
        </w:rPr>
      </w:pPr>
      <w:r w:rsidRPr="00A61A16">
        <w:rPr>
          <w:color w:val="000000"/>
          <w:sz w:val="28"/>
          <w:szCs w:val="28"/>
        </w:rPr>
        <w:t>Стадии хронической почечной недостаточности.</w:t>
      </w:r>
    </w:p>
    <w:p w:rsidR="00A61A16" w:rsidRPr="00A61A16" w:rsidRDefault="00A61A16" w:rsidP="00047333">
      <w:pPr>
        <w:widowControl w:val="0"/>
        <w:numPr>
          <w:ilvl w:val="0"/>
          <w:numId w:val="181"/>
        </w:numPr>
        <w:autoSpaceDE w:val="0"/>
        <w:autoSpaceDN w:val="0"/>
        <w:adjustRightInd w:val="0"/>
        <w:contextualSpacing/>
        <w:jc w:val="both"/>
        <w:rPr>
          <w:color w:val="000000"/>
          <w:sz w:val="28"/>
          <w:szCs w:val="28"/>
        </w:rPr>
      </w:pPr>
      <w:r w:rsidRPr="00A61A16">
        <w:rPr>
          <w:color w:val="000000"/>
          <w:sz w:val="28"/>
          <w:szCs w:val="28"/>
        </w:rPr>
        <w:t>Критерии диагностики.</w:t>
      </w:r>
    </w:p>
    <w:p w:rsidR="00A61A16" w:rsidRPr="00A61A16" w:rsidRDefault="00A61A16" w:rsidP="00047333">
      <w:pPr>
        <w:widowControl w:val="0"/>
        <w:numPr>
          <w:ilvl w:val="0"/>
          <w:numId w:val="181"/>
        </w:numPr>
        <w:autoSpaceDE w:val="0"/>
        <w:autoSpaceDN w:val="0"/>
        <w:adjustRightInd w:val="0"/>
        <w:contextualSpacing/>
        <w:jc w:val="both"/>
        <w:rPr>
          <w:color w:val="000000"/>
          <w:sz w:val="28"/>
          <w:szCs w:val="28"/>
        </w:rPr>
      </w:pPr>
      <w:r w:rsidRPr="00A61A16">
        <w:rPr>
          <w:color w:val="000000"/>
          <w:sz w:val="28"/>
          <w:szCs w:val="28"/>
        </w:rPr>
        <w:t>Дифференциальный диагноз острой и хронической почечной недостаточности.</w:t>
      </w:r>
    </w:p>
    <w:p w:rsidR="00A61A16" w:rsidRPr="00A61A16" w:rsidRDefault="00A61A16" w:rsidP="00047333">
      <w:pPr>
        <w:widowControl w:val="0"/>
        <w:numPr>
          <w:ilvl w:val="0"/>
          <w:numId w:val="181"/>
        </w:numPr>
        <w:autoSpaceDE w:val="0"/>
        <w:autoSpaceDN w:val="0"/>
        <w:adjustRightInd w:val="0"/>
        <w:contextualSpacing/>
        <w:jc w:val="both"/>
        <w:rPr>
          <w:color w:val="000000"/>
          <w:sz w:val="28"/>
          <w:szCs w:val="28"/>
        </w:rPr>
      </w:pPr>
      <w:r w:rsidRPr="00A61A16">
        <w:rPr>
          <w:color w:val="000000"/>
          <w:sz w:val="28"/>
          <w:szCs w:val="28"/>
        </w:rPr>
        <w:t xml:space="preserve">Принципы лечения и профилактики. </w:t>
      </w:r>
    </w:p>
    <w:p w:rsidR="00A61A16" w:rsidRPr="00A61A16" w:rsidRDefault="00A61A16" w:rsidP="00047333">
      <w:pPr>
        <w:widowControl w:val="0"/>
        <w:numPr>
          <w:ilvl w:val="0"/>
          <w:numId w:val="181"/>
        </w:numPr>
        <w:autoSpaceDE w:val="0"/>
        <w:autoSpaceDN w:val="0"/>
        <w:adjustRightInd w:val="0"/>
        <w:contextualSpacing/>
        <w:jc w:val="both"/>
        <w:rPr>
          <w:color w:val="000000"/>
          <w:sz w:val="28"/>
          <w:szCs w:val="28"/>
        </w:rPr>
      </w:pPr>
      <w:r w:rsidRPr="00A61A16">
        <w:rPr>
          <w:color w:val="000000"/>
          <w:sz w:val="28"/>
          <w:szCs w:val="28"/>
        </w:rPr>
        <w:t>Консервативные методы терапии острой и хронической почечной недостаточности.</w:t>
      </w:r>
    </w:p>
    <w:p w:rsidR="00A61A16" w:rsidRPr="00A61A16" w:rsidRDefault="00A61A16" w:rsidP="00047333">
      <w:pPr>
        <w:widowControl w:val="0"/>
        <w:numPr>
          <w:ilvl w:val="0"/>
          <w:numId w:val="181"/>
        </w:numPr>
        <w:autoSpaceDE w:val="0"/>
        <w:autoSpaceDN w:val="0"/>
        <w:adjustRightInd w:val="0"/>
        <w:contextualSpacing/>
        <w:jc w:val="both"/>
        <w:rPr>
          <w:color w:val="000000"/>
          <w:sz w:val="28"/>
          <w:szCs w:val="28"/>
        </w:rPr>
      </w:pPr>
      <w:r w:rsidRPr="00A61A16">
        <w:rPr>
          <w:color w:val="000000"/>
          <w:sz w:val="28"/>
          <w:szCs w:val="28"/>
        </w:rPr>
        <w:t xml:space="preserve">Показания к проведению </w:t>
      </w:r>
      <w:proofErr w:type="spellStart"/>
      <w:r w:rsidRPr="00A61A16">
        <w:rPr>
          <w:color w:val="000000"/>
          <w:sz w:val="28"/>
          <w:szCs w:val="28"/>
        </w:rPr>
        <w:t>перетониального</w:t>
      </w:r>
      <w:proofErr w:type="spellEnd"/>
      <w:r w:rsidRPr="00A61A16">
        <w:rPr>
          <w:color w:val="000000"/>
          <w:sz w:val="28"/>
          <w:szCs w:val="28"/>
        </w:rPr>
        <w:t xml:space="preserve"> и гемодиализа.</w:t>
      </w:r>
    </w:p>
    <w:p w:rsidR="00A61A16" w:rsidRPr="00A61A16" w:rsidRDefault="00A61A16" w:rsidP="00047333">
      <w:pPr>
        <w:widowControl w:val="0"/>
        <w:numPr>
          <w:ilvl w:val="0"/>
          <w:numId w:val="181"/>
        </w:numPr>
        <w:autoSpaceDE w:val="0"/>
        <w:autoSpaceDN w:val="0"/>
        <w:adjustRightInd w:val="0"/>
        <w:contextualSpacing/>
        <w:jc w:val="both"/>
        <w:rPr>
          <w:color w:val="000000"/>
          <w:sz w:val="28"/>
          <w:szCs w:val="28"/>
        </w:rPr>
      </w:pPr>
      <w:r w:rsidRPr="00A61A16">
        <w:rPr>
          <w:color w:val="000000"/>
          <w:sz w:val="28"/>
          <w:szCs w:val="28"/>
        </w:rPr>
        <w:t>Факторы риска и ранние маркеры развития острой почечной недостаточности</w:t>
      </w:r>
    </w:p>
    <w:p w:rsidR="00A61A16" w:rsidRPr="00A61A16" w:rsidRDefault="00A61A16" w:rsidP="00047333">
      <w:pPr>
        <w:widowControl w:val="0"/>
        <w:numPr>
          <w:ilvl w:val="0"/>
          <w:numId w:val="181"/>
        </w:numPr>
        <w:autoSpaceDE w:val="0"/>
        <w:autoSpaceDN w:val="0"/>
        <w:adjustRightInd w:val="0"/>
        <w:contextualSpacing/>
        <w:jc w:val="both"/>
        <w:rPr>
          <w:color w:val="000000"/>
          <w:sz w:val="28"/>
          <w:szCs w:val="28"/>
        </w:rPr>
      </w:pPr>
      <w:r w:rsidRPr="00A61A16">
        <w:rPr>
          <w:color w:val="000000"/>
          <w:sz w:val="28"/>
          <w:szCs w:val="28"/>
        </w:rPr>
        <w:t xml:space="preserve">Патогенетические механизмы формирования нарушений при </w:t>
      </w:r>
      <w:proofErr w:type="spellStart"/>
      <w:proofErr w:type="gramStart"/>
      <w:r w:rsidRPr="00A61A16">
        <w:rPr>
          <w:color w:val="000000"/>
          <w:sz w:val="28"/>
          <w:szCs w:val="28"/>
        </w:rPr>
        <w:t>хрониче-ской</w:t>
      </w:r>
      <w:proofErr w:type="spellEnd"/>
      <w:proofErr w:type="gramEnd"/>
      <w:r w:rsidRPr="00A61A16">
        <w:rPr>
          <w:color w:val="000000"/>
          <w:sz w:val="28"/>
          <w:szCs w:val="28"/>
        </w:rPr>
        <w:t xml:space="preserve"> почечной недостаточности.</w:t>
      </w:r>
    </w:p>
    <w:p w:rsidR="00A61A16" w:rsidRPr="00A61A16" w:rsidRDefault="00A61A16" w:rsidP="00047333">
      <w:pPr>
        <w:widowControl w:val="0"/>
        <w:numPr>
          <w:ilvl w:val="0"/>
          <w:numId w:val="181"/>
        </w:numPr>
        <w:autoSpaceDE w:val="0"/>
        <w:autoSpaceDN w:val="0"/>
        <w:adjustRightInd w:val="0"/>
        <w:contextualSpacing/>
        <w:jc w:val="both"/>
        <w:rPr>
          <w:color w:val="000000"/>
          <w:sz w:val="28"/>
          <w:szCs w:val="28"/>
        </w:rPr>
      </w:pPr>
      <w:r w:rsidRPr="00A61A16">
        <w:rPr>
          <w:color w:val="000000"/>
          <w:sz w:val="28"/>
          <w:szCs w:val="28"/>
        </w:rPr>
        <w:t>Диагностика и дифференциальная диагностика острой и почечной недостаточности.</w:t>
      </w:r>
    </w:p>
    <w:p w:rsidR="00A61A16" w:rsidRPr="00A61A16" w:rsidRDefault="00A61A16" w:rsidP="00047333">
      <w:pPr>
        <w:widowControl w:val="0"/>
        <w:numPr>
          <w:ilvl w:val="0"/>
          <w:numId w:val="181"/>
        </w:numPr>
        <w:autoSpaceDE w:val="0"/>
        <w:autoSpaceDN w:val="0"/>
        <w:adjustRightInd w:val="0"/>
        <w:contextualSpacing/>
        <w:jc w:val="both"/>
        <w:rPr>
          <w:color w:val="000000"/>
          <w:sz w:val="28"/>
          <w:szCs w:val="28"/>
        </w:rPr>
      </w:pPr>
      <w:r w:rsidRPr="00A61A16">
        <w:rPr>
          <w:color w:val="000000"/>
          <w:sz w:val="28"/>
          <w:szCs w:val="28"/>
        </w:rPr>
        <w:t xml:space="preserve">Возможные осложнения и причины летальных исходов почечной </w:t>
      </w:r>
      <w:proofErr w:type="spellStart"/>
      <w:proofErr w:type="gramStart"/>
      <w:r w:rsidRPr="00A61A16">
        <w:rPr>
          <w:color w:val="000000"/>
          <w:sz w:val="28"/>
          <w:szCs w:val="28"/>
        </w:rPr>
        <w:t>недо-статочности</w:t>
      </w:r>
      <w:proofErr w:type="spellEnd"/>
      <w:proofErr w:type="gramEnd"/>
    </w:p>
    <w:p w:rsidR="00A61A16" w:rsidRPr="00A61A16" w:rsidRDefault="00A61A16" w:rsidP="00047333">
      <w:pPr>
        <w:widowControl w:val="0"/>
        <w:numPr>
          <w:ilvl w:val="0"/>
          <w:numId w:val="181"/>
        </w:numPr>
        <w:autoSpaceDE w:val="0"/>
        <w:autoSpaceDN w:val="0"/>
        <w:adjustRightInd w:val="0"/>
        <w:contextualSpacing/>
        <w:jc w:val="both"/>
        <w:rPr>
          <w:color w:val="000000"/>
          <w:sz w:val="28"/>
          <w:szCs w:val="28"/>
        </w:rPr>
      </w:pPr>
      <w:r w:rsidRPr="00A61A16">
        <w:rPr>
          <w:color w:val="000000"/>
          <w:sz w:val="28"/>
          <w:szCs w:val="28"/>
        </w:rPr>
        <w:t>Диализная терапия, показания к проведению, техника проведения.</w:t>
      </w:r>
    </w:p>
    <w:p w:rsidR="00A61A16" w:rsidRPr="00A61A16" w:rsidRDefault="00A61A16" w:rsidP="00047333">
      <w:pPr>
        <w:widowControl w:val="0"/>
        <w:numPr>
          <w:ilvl w:val="0"/>
          <w:numId w:val="181"/>
        </w:numPr>
        <w:autoSpaceDE w:val="0"/>
        <w:autoSpaceDN w:val="0"/>
        <w:adjustRightInd w:val="0"/>
        <w:contextualSpacing/>
        <w:jc w:val="both"/>
        <w:rPr>
          <w:color w:val="000000"/>
          <w:sz w:val="28"/>
          <w:szCs w:val="28"/>
        </w:rPr>
      </w:pPr>
      <w:r w:rsidRPr="00A61A16">
        <w:rPr>
          <w:color w:val="000000"/>
          <w:sz w:val="28"/>
          <w:szCs w:val="28"/>
        </w:rPr>
        <w:t xml:space="preserve">Наблюдение за детьми с хронической почечной недостаточностью. </w:t>
      </w:r>
    </w:p>
    <w:p w:rsidR="00A61A16" w:rsidRPr="00A61A16" w:rsidRDefault="00A61A16" w:rsidP="00047333">
      <w:pPr>
        <w:widowControl w:val="0"/>
        <w:numPr>
          <w:ilvl w:val="0"/>
          <w:numId w:val="181"/>
        </w:numPr>
        <w:autoSpaceDE w:val="0"/>
        <w:autoSpaceDN w:val="0"/>
        <w:adjustRightInd w:val="0"/>
        <w:contextualSpacing/>
        <w:jc w:val="both"/>
        <w:rPr>
          <w:color w:val="000000"/>
          <w:sz w:val="28"/>
          <w:szCs w:val="28"/>
        </w:rPr>
      </w:pPr>
      <w:r w:rsidRPr="00A61A16">
        <w:rPr>
          <w:color w:val="000000"/>
          <w:sz w:val="28"/>
          <w:szCs w:val="28"/>
        </w:rPr>
        <w:t xml:space="preserve">Клиническая фармакология средств, которые используются для консервативной терапии острой и хронической почечной </w:t>
      </w:r>
      <w:proofErr w:type="spellStart"/>
      <w:proofErr w:type="gramStart"/>
      <w:r w:rsidRPr="00A61A16">
        <w:rPr>
          <w:color w:val="000000"/>
          <w:sz w:val="28"/>
          <w:szCs w:val="28"/>
        </w:rPr>
        <w:t>недоста</w:t>
      </w:r>
      <w:proofErr w:type="spellEnd"/>
      <w:r w:rsidRPr="00A61A16">
        <w:rPr>
          <w:color w:val="000000"/>
          <w:sz w:val="28"/>
          <w:szCs w:val="28"/>
        </w:rPr>
        <w:t>-точности</w:t>
      </w:r>
      <w:proofErr w:type="gramEnd"/>
      <w:r w:rsidRPr="00A61A16">
        <w:rPr>
          <w:color w:val="000000"/>
          <w:sz w:val="28"/>
          <w:szCs w:val="28"/>
        </w:rPr>
        <w:t>.</w:t>
      </w:r>
    </w:p>
    <w:p w:rsidR="00A61A16" w:rsidRPr="00A61A16" w:rsidRDefault="00A61A16" w:rsidP="00A61A16">
      <w:pPr>
        <w:ind w:firstLine="709"/>
        <w:contextualSpacing/>
        <w:jc w:val="center"/>
        <w:rPr>
          <w:b/>
          <w:i/>
          <w:color w:val="000000"/>
          <w:sz w:val="28"/>
          <w:szCs w:val="28"/>
        </w:rPr>
      </w:pPr>
    </w:p>
    <w:p w:rsidR="00A61A16" w:rsidRPr="00A61A16" w:rsidRDefault="00A61A16" w:rsidP="00A61A16">
      <w:pPr>
        <w:ind w:firstLine="709"/>
        <w:contextualSpacing/>
        <w:jc w:val="center"/>
        <w:rPr>
          <w:b/>
          <w:i/>
          <w:color w:val="000000"/>
          <w:sz w:val="28"/>
          <w:szCs w:val="28"/>
        </w:rPr>
      </w:pPr>
      <w:r w:rsidRPr="00A61A16">
        <w:rPr>
          <w:b/>
          <w:i/>
          <w:color w:val="000000"/>
          <w:sz w:val="28"/>
          <w:szCs w:val="28"/>
        </w:rPr>
        <w:t>Тексты ситуационных задач</w:t>
      </w:r>
    </w:p>
    <w:p w:rsidR="00A61A16" w:rsidRPr="00A61A16" w:rsidRDefault="00A61A16" w:rsidP="00A61A16">
      <w:pPr>
        <w:contextualSpacing/>
        <w:jc w:val="center"/>
        <w:rPr>
          <w:b/>
          <w:color w:val="000000"/>
          <w:sz w:val="28"/>
          <w:szCs w:val="28"/>
        </w:rPr>
      </w:pPr>
      <w:r w:rsidRPr="00A61A16">
        <w:rPr>
          <w:rFonts w:hint="eastAsia"/>
          <w:b/>
          <w:color w:val="000000"/>
          <w:sz w:val="28"/>
          <w:szCs w:val="28"/>
        </w:rPr>
        <w:t>Задача</w:t>
      </w:r>
      <w:r w:rsidRPr="00A61A16">
        <w:rPr>
          <w:b/>
          <w:color w:val="000000"/>
          <w:sz w:val="28"/>
          <w:szCs w:val="28"/>
        </w:rPr>
        <w:t xml:space="preserve"> </w:t>
      </w:r>
      <w:r w:rsidRPr="00A61A16">
        <w:rPr>
          <w:rFonts w:hint="eastAsia"/>
          <w:b/>
          <w:color w:val="000000"/>
          <w:sz w:val="28"/>
          <w:szCs w:val="28"/>
        </w:rPr>
        <w:t>№</w:t>
      </w:r>
      <w:r w:rsidRPr="00A61A16">
        <w:rPr>
          <w:b/>
          <w:color w:val="000000"/>
          <w:sz w:val="28"/>
          <w:szCs w:val="28"/>
        </w:rPr>
        <w:t xml:space="preserve"> 1</w:t>
      </w:r>
    </w:p>
    <w:p w:rsidR="00A61A16" w:rsidRPr="00A61A16" w:rsidRDefault="00A61A16" w:rsidP="00A61A16">
      <w:pPr>
        <w:contextualSpacing/>
        <w:jc w:val="both"/>
        <w:rPr>
          <w:color w:val="000000"/>
          <w:sz w:val="28"/>
          <w:szCs w:val="28"/>
        </w:rPr>
      </w:pPr>
      <w:r w:rsidRPr="00A61A16">
        <w:rPr>
          <w:rFonts w:hint="eastAsia"/>
          <w:color w:val="000000"/>
          <w:sz w:val="28"/>
          <w:szCs w:val="28"/>
        </w:rPr>
        <w:t>Девочка</w:t>
      </w:r>
      <w:r w:rsidRPr="00A61A16">
        <w:rPr>
          <w:color w:val="000000"/>
          <w:sz w:val="28"/>
          <w:szCs w:val="28"/>
        </w:rPr>
        <w:t xml:space="preserve"> 12 </w:t>
      </w:r>
      <w:r w:rsidRPr="00A61A16">
        <w:rPr>
          <w:rFonts w:hint="eastAsia"/>
          <w:color w:val="000000"/>
          <w:sz w:val="28"/>
          <w:szCs w:val="28"/>
        </w:rPr>
        <w:t>лет</w:t>
      </w:r>
      <w:r w:rsidRPr="00A61A16">
        <w:rPr>
          <w:color w:val="000000"/>
          <w:sz w:val="28"/>
          <w:szCs w:val="28"/>
        </w:rPr>
        <w:t xml:space="preserve">, </w:t>
      </w:r>
      <w:r w:rsidRPr="00A61A16">
        <w:rPr>
          <w:rFonts w:hint="eastAsia"/>
          <w:color w:val="000000"/>
          <w:sz w:val="28"/>
          <w:szCs w:val="28"/>
        </w:rPr>
        <w:t>поступила</w:t>
      </w:r>
      <w:r w:rsidRPr="00A61A16">
        <w:rPr>
          <w:color w:val="000000"/>
          <w:sz w:val="28"/>
          <w:szCs w:val="28"/>
        </w:rPr>
        <w:t xml:space="preserve"> </w:t>
      </w:r>
      <w:r w:rsidRPr="00A61A16">
        <w:rPr>
          <w:rFonts w:hint="eastAsia"/>
          <w:color w:val="000000"/>
          <w:sz w:val="28"/>
          <w:szCs w:val="28"/>
        </w:rPr>
        <w:t>в</w:t>
      </w:r>
      <w:r w:rsidRPr="00A61A16">
        <w:rPr>
          <w:color w:val="000000"/>
          <w:sz w:val="28"/>
          <w:szCs w:val="28"/>
        </w:rPr>
        <w:t xml:space="preserve"> </w:t>
      </w:r>
      <w:r w:rsidRPr="00A61A16">
        <w:rPr>
          <w:rFonts w:hint="eastAsia"/>
          <w:color w:val="000000"/>
          <w:sz w:val="28"/>
          <w:szCs w:val="28"/>
        </w:rPr>
        <w:t>отделение</w:t>
      </w:r>
      <w:r w:rsidRPr="00A61A16">
        <w:rPr>
          <w:color w:val="000000"/>
          <w:sz w:val="28"/>
          <w:szCs w:val="28"/>
        </w:rPr>
        <w:t xml:space="preserve"> </w:t>
      </w:r>
      <w:r w:rsidRPr="00A61A16">
        <w:rPr>
          <w:rFonts w:hint="eastAsia"/>
          <w:color w:val="000000"/>
          <w:sz w:val="28"/>
          <w:szCs w:val="28"/>
        </w:rPr>
        <w:t>с</w:t>
      </w:r>
      <w:r w:rsidRPr="00A61A16">
        <w:rPr>
          <w:color w:val="000000"/>
          <w:sz w:val="28"/>
          <w:szCs w:val="28"/>
        </w:rPr>
        <w:t xml:space="preserve"> </w:t>
      </w:r>
      <w:r w:rsidRPr="00A61A16">
        <w:rPr>
          <w:rFonts w:hint="eastAsia"/>
          <w:color w:val="000000"/>
          <w:sz w:val="28"/>
          <w:szCs w:val="28"/>
        </w:rPr>
        <w:t>жалобами</w:t>
      </w:r>
      <w:r w:rsidRPr="00A61A16">
        <w:rPr>
          <w:color w:val="000000"/>
          <w:sz w:val="28"/>
          <w:szCs w:val="28"/>
        </w:rPr>
        <w:t xml:space="preserve"> </w:t>
      </w:r>
      <w:r w:rsidRPr="00A61A16">
        <w:rPr>
          <w:rFonts w:hint="eastAsia"/>
          <w:color w:val="000000"/>
          <w:sz w:val="28"/>
          <w:szCs w:val="28"/>
        </w:rPr>
        <w:t>на</w:t>
      </w:r>
      <w:r w:rsidRPr="00A61A16">
        <w:rPr>
          <w:color w:val="000000"/>
          <w:sz w:val="28"/>
          <w:szCs w:val="28"/>
        </w:rPr>
        <w:t xml:space="preserve"> </w:t>
      </w:r>
      <w:r w:rsidRPr="00A61A16">
        <w:rPr>
          <w:rFonts w:hint="eastAsia"/>
          <w:color w:val="000000"/>
          <w:sz w:val="28"/>
          <w:szCs w:val="28"/>
        </w:rPr>
        <w:t>слабость</w:t>
      </w:r>
      <w:r w:rsidRPr="00A61A16">
        <w:rPr>
          <w:color w:val="000000"/>
          <w:sz w:val="28"/>
          <w:szCs w:val="28"/>
        </w:rPr>
        <w:t xml:space="preserve">, </w:t>
      </w:r>
      <w:r w:rsidRPr="00A61A16">
        <w:rPr>
          <w:rFonts w:hint="eastAsia"/>
          <w:color w:val="000000"/>
          <w:sz w:val="28"/>
          <w:szCs w:val="28"/>
        </w:rPr>
        <w:t>уменьшение</w:t>
      </w:r>
      <w:r w:rsidRPr="00A61A16">
        <w:rPr>
          <w:color w:val="000000"/>
          <w:sz w:val="28"/>
          <w:szCs w:val="28"/>
        </w:rPr>
        <w:t xml:space="preserve"> </w:t>
      </w:r>
      <w:r w:rsidRPr="00A61A16">
        <w:rPr>
          <w:rFonts w:hint="eastAsia"/>
          <w:color w:val="000000"/>
          <w:sz w:val="28"/>
          <w:szCs w:val="28"/>
        </w:rPr>
        <w:t>диуреза</w:t>
      </w:r>
      <w:r w:rsidRPr="00A61A16">
        <w:rPr>
          <w:color w:val="000000"/>
          <w:sz w:val="28"/>
          <w:szCs w:val="28"/>
        </w:rPr>
        <w:t xml:space="preserve">, </w:t>
      </w:r>
      <w:r w:rsidRPr="00A61A16">
        <w:rPr>
          <w:rFonts w:hint="eastAsia"/>
          <w:color w:val="000000"/>
          <w:sz w:val="28"/>
          <w:szCs w:val="28"/>
        </w:rPr>
        <w:t>изменение</w:t>
      </w:r>
      <w:r w:rsidRPr="00A61A16">
        <w:rPr>
          <w:color w:val="000000"/>
          <w:sz w:val="28"/>
          <w:szCs w:val="28"/>
        </w:rPr>
        <w:t xml:space="preserve"> </w:t>
      </w:r>
      <w:r w:rsidRPr="00A61A16">
        <w:rPr>
          <w:rFonts w:hint="eastAsia"/>
          <w:color w:val="000000"/>
          <w:sz w:val="28"/>
          <w:szCs w:val="28"/>
        </w:rPr>
        <w:t>цвета</w:t>
      </w:r>
      <w:r w:rsidRPr="00A61A16">
        <w:rPr>
          <w:color w:val="000000"/>
          <w:sz w:val="28"/>
          <w:szCs w:val="28"/>
        </w:rPr>
        <w:t xml:space="preserve"> </w:t>
      </w:r>
      <w:r w:rsidRPr="00A61A16">
        <w:rPr>
          <w:rFonts w:hint="eastAsia"/>
          <w:color w:val="000000"/>
          <w:sz w:val="28"/>
          <w:szCs w:val="28"/>
        </w:rPr>
        <w:t>мочи</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rFonts w:hint="eastAsia"/>
          <w:color w:val="000000"/>
          <w:sz w:val="28"/>
          <w:szCs w:val="28"/>
        </w:rPr>
        <w:t>Анамнез</w:t>
      </w:r>
      <w:r w:rsidRPr="00A61A16">
        <w:rPr>
          <w:color w:val="000000"/>
          <w:sz w:val="28"/>
          <w:szCs w:val="28"/>
        </w:rPr>
        <w:t xml:space="preserve"> </w:t>
      </w:r>
      <w:r w:rsidRPr="00A61A16">
        <w:rPr>
          <w:rFonts w:hint="eastAsia"/>
          <w:color w:val="000000"/>
          <w:sz w:val="28"/>
          <w:szCs w:val="28"/>
        </w:rPr>
        <w:t>заболевания</w:t>
      </w:r>
      <w:r w:rsidRPr="00A61A16">
        <w:rPr>
          <w:color w:val="000000"/>
          <w:sz w:val="28"/>
          <w:szCs w:val="28"/>
        </w:rPr>
        <w:t xml:space="preserve">: </w:t>
      </w:r>
      <w:r w:rsidRPr="00A61A16">
        <w:rPr>
          <w:rFonts w:hint="eastAsia"/>
          <w:color w:val="000000"/>
          <w:sz w:val="28"/>
          <w:szCs w:val="28"/>
        </w:rPr>
        <w:t>заболела</w:t>
      </w:r>
      <w:r w:rsidRPr="00A61A16">
        <w:rPr>
          <w:color w:val="000000"/>
          <w:sz w:val="28"/>
          <w:szCs w:val="28"/>
        </w:rPr>
        <w:t xml:space="preserve"> </w:t>
      </w:r>
      <w:r w:rsidRPr="00A61A16">
        <w:rPr>
          <w:rFonts w:hint="eastAsia"/>
          <w:color w:val="000000"/>
          <w:sz w:val="28"/>
          <w:szCs w:val="28"/>
        </w:rPr>
        <w:t>через</w:t>
      </w:r>
      <w:r w:rsidRPr="00A61A16">
        <w:rPr>
          <w:color w:val="000000"/>
          <w:sz w:val="28"/>
          <w:szCs w:val="28"/>
        </w:rPr>
        <w:t xml:space="preserve"> </w:t>
      </w:r>
      <w:r w:rsidRPr="00A61A16">
        <w:rPr>
          <w:rFonts w:hint="eastAsia"/>
          <w:color w:val="000000"/>
          <w:sz w:val="28"/>
          <w:szCs w:val="28"/>
        </w:rPr>
        <w:t>две</w:t>
      </w:r>
      <w:r w:rsidRPr="00A61A16">
        <w:rPr>
          <w:color w:val="000000"/>
          <w:sz w:val="28"/>
          <w:szCs w:val="28"/>
        </w:rPr>
        <w:t xml:space="preserve"> </w:t>
      </w:r>
      <w:r w:rsidRPr="00A61A16">
        <w:rPr>
          <w:rFonts w:hint="eastAsia"/>
          <w:color w:val="000000"/>
          <w:sz w:val="28"/>
          <w:szCs w:val="28"/>
        </w:rPr>
        <w:t>недели</w:t>
      </w:r>
      <w:r w:rsidRPr="00A61A16">
        <w:rPr>
          <w:color w:val="000000"/>
          <w:sz w:val="28"/>
          <w:szCs w:val="28"/>
        </w:rPr>
        <w:t xml:space="preserve"> </w:t>
      </w:r>
      <w:r w:rsidRPr="00A61A16">
        <w:rPr>
          <w:rFonts w:hint="eastAsia"/>
          <w:color w:val="000000"/>
          <w:sz w:val="28"/>
          <w:szCs w:val="28"/>
        </w:rPr>
        <w:t>после</w:t>
      </w:r>
      <w:r w:rsidRPr="00A61A16">
        <w:rPr>
          <w:color w:val="000000"/>
          <w:sz w:val="28"/>
          <w:szCs w:val="28"/>
        </w:rPr>
        <w:t xml:space="preserve"> </w:t>
      </w:r>
      <w:r w:rsidRPr="00A61A16">
        <w:rPr>
          <w:rFonts w:hint="eastAsia"/>
          <w:color w:val="000000"/>
          <w:sz w:val="28"/>
          <w:szCs w:val="28"/>
        </w:rPr>
        <w:t>перенесенной</w:t>
      </w:r>
      <w:r w:rsidRPr="00A61A16">
        <w:rPr>
          <w:color w:val="000000"/>
          <w:sz w:val="28"/>
          <w:szCs w:val="28"/>
        </w:rPr>
        <w:t xml:space="preserve"> </w:t>
      </w:r>
      <w:r w:rsidRPr="00A61A16">
        <w:rPr>
          <w:rFonts w:hint="eastAsia"/>
          <w:color w:val="000000"/>
          <w:sz w:val="28"/>
          <w:szCs w:val="28"/>
        </w:rPr>
        <w:t>ангины</w:t>
      </w:r>
      <w:r w:rsidRPr="00A61A16">
        <w:rPr>
          <w:color w:val="000000"/>
          <w:sz w:val="28"/>
          <w:szCs w:val="28"/>
        </w:rPr>
        <w:t xml:space="preserve">. </w:t>
      </w:r>
      <w:r w:rsidRPr="00A61A16">
        <w:rPr>
          <w:rFonts w:hint="eastAsia"/>
          <w:color w:val="000000"/>
          <w:sz w:val="28"/>
          <w:szCs w:val="28"/>
        </w:rPr>
        <w:t>Появились</w:t>
      </w:r>
      <w:r w:rsidRPr="00A61A16">
        <w:rPr>
          <w:color w:val="000000"/>
          <w:sz w:val="28"/>
          <w:szCs w:val="28"/>
        </w:rPr>
        <w:t xml:space="preserve"> жалобы на </w:t>
      </w:r>
      <w:r w:rsidRPr="00A61A16">
        <w:rPr>
          <w:rFonts w:hint="eastAsia"/>
          <w:color w:val="000000"/>
          <w:sz w:val="28"/>
          <w:szCs w:val="28"/>
        </w:rPr>
        <w:t>недомогание</w:t>
      </w:r>
      <w:r w:rsidRPr="00A61A16">
        <w:rPr>
          <w:color w:val="000000"/>
          <w:sz w:val="28"/>
          <w:szCs w:val="28"/>
        </w:rPr>
        <w:t xml:space="preserve">, </w:t>
      </w:r>
      <w:r w:rsidRPr="00A61A16">
        <w:rPr>
          <w:rFonts w:hint="eastAsia"/>
          <w:color w:val="000000"/>
          <w:sz w:val="28"/>
          <w:szCs w:val="28"/>
        </w:rPr>
        <w:t>головную</w:t>
      </w:r>
      <w:r w:rsidRPr="00A61A16">
        <w:rPr>
          <w:color w:val="000000"/>
          <w:sz w:val="28"/>
          <w:szCs w:val="28"/>
        </w:rPr>
        <w:t xml:space="preserve"> </w:t>
      </w:r>
      <w:r w:rsidRPr="00A61A16">
        <w:rPr>
          <w:rFonts w:hint="eastAsia"/>
          <w:color w:val="000000"/>
          <w:sz w:val="28"/>
          <w:szCs w:val="28"/>
        </w:rPr>
        <w:t>боль</w:t>
      </w:r>
      <w:r w:rsidRPr="00A61A16">
        <w:rPr>
          <w:color w:val="000000"/>
          <w:sz w:val="28"/>
          <w:szCs w:val="28"/>
        </w:rPr>
        <w:t xml:space="preserve">. </w:t>
      </w:r>
      <w:r w:rsidRPr="00A61A16">
        <w:rPr>
          <w:rFonts w:hint="eastAsia"/>
          <w:color w:val="000000"/>
          <w:sz w:val="28"/>
          <w:szCs w:val="28"/>
        </w:rPr>
        <w:t>Стала</w:t>
      </w:r>
      <w:r w:rsidRPr="00A61A16">
        <w:rPr>
          <w:color w:val="000000"/>
          <w:sz w:val="28"/>
          <w:szCs w:val="28"/>
        </w:rPr>
        <w:t xml:space="preserve"> </w:t>
      </w:r>
      <w:r w:rsidRPr="00A61A16">
        <w:rPr>
          <w:rFonts w:hint="eastAsia"/>
          <w:color w:val="000000"/>
          <w:sz w:val="28"/>
          <w:szCs w:val="28"/>
        </w:rPr>
        <w:t>реже</w:t>
      </w:r>
      <w:r w:rsidRPr="00A61A16">
        <w:rPr>
          <w:color w:val="000000"/>
          <w:sz w:val="28"/>
          <w:szCs w:val="28"/>
        </w:rPr>
        <w:t xml:space="preserve"> </w:t>
      </w:r>
      <w:r w:rsidRPr="00A61A16">
        <w:rPr>
          <w:rFonts w:hint="eastAsia"/>
          <w:color w:val="000000"/>
          <w:sz w:val="28"/>
          <w:szCs w:val="28"/>
        </w:rPr>
        <w:t>мочиться</w:t>
      </w:r>
      <w:r w:rsidRPr="00A61A16">
        <w:rPr>
          <w:color w:val="000000"/>
          <w:sz w:val="28"/>
          <w:szCs w:val="28"/>
        </w:rPr>
        <w:t xml:space="preserve">. </w:t>
      </w:r>
      <w:r w:rsidRPr="00A61A16">
        <w:rPr>
          <w:rFonts w:hint="eastAsia"/>
          <w:color w:val="000000"/>
          <w:sz w:val="28"/>
          <w:szCs w:val="28"/>
        </w:rPr>
        <w:t>Моча</w:t>
      </w:r>
      <w:r w:rsidRPr="00A61A16">
        <w:rPr>
          <w:color w:val="000000"/>
          <w:sz w:val="28"/>
          <w:szCs w:val="28"/>
        </w:rPr>
        <w:t xml:space="preserve"> </w:t>
      </w:r>
      <w:r w:rsidRPr="00A61A16">
        <w:rPr>
          <w:rFonts w:hint="eastAsia"/>
          <w:color w:val="000000"/>
          <w:sz w:val="28"/>
          <w:szCs w:val="28"/>
        </w:rPr>
        <w:t>цвета</w:t>
      </w:r>
      <w:r w:rsidRPr="00A61A16">
        <w:rPr>
          <w:color w:val="000000"/>
          <w:sz w:val="28"/>
          <w:szCs w:val="28"/>
        </w:rPr>
        <w:t xml:space="preserve"> «</w:t>
      </w:r>
      <w:r w:rsidRPr="00A61A16">
        <w:rPr>
          <w:rFonts w:hint="eastAsia"/>
          <w:color w:val="000000"/>
          <w:sz w:val="28"/>
          <w:szCs w:val="28"/>
        </w:rPr>
        <w:t>мясных</w:t>
      </w:r>
      <w:r w:rsidRPr="00A61A16">
        <w:rPr>
          <w:color w:val="000000"/>
          <w:sz w:val="28"/>
          <w:szCs w:val="28"/>
        </w:rPr>
        <w:t xml:space="preserve"> </w:t>
      </w:r>
      <w:r w:rsidRPr="00A61A16">
        <w:rPr>
          <w:rFonts w:hint="eastAsia"/>
          <w:color w:val="000000"/>
          <w:sz w:val="28"/>
          <w:szCs w:val="28"/>
        </w:rPr>
        <w:t>помоев»</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rFonts w:hint="eastAsia"/>
          <w:color w:val="000000"/>
          <w:sz w:val="28"/>
          <w:szCs w:val="28"/>
        </w:rPr>
        <w:t>Анамнез</w:t>
      </w:r>
      <w:r w:rsidRPr="00A61A16">
        <w:rPr>
          <w:color w:val="000000"/>
          <w:sz w:val="28"/>
          <w:szCs w:val="28"/>
        </w:rPr>
        <w:t xml:space="preserve"> </w:t>
      </w:r>
      <w:r w:rsidRPr="00A61A16">
        <w:rPr>
          <w:rFonts w:hint="eastAsia"/>
          <w:color w:val="000000"/>
          <w:sz w:val="28"/>
          <w:szCs w:val="28"/>
        </w:rPr>
        <w:t>жизни</w:t>
      </w:r>
      <w:r w:rsidRPr="00A61A16">
        <w:rPr>
          <w:color w:val="000000"/>
          <w:sz w:val="28"/>
          <w:szCs w:val="28"/>
        </w:rPr>
        <w:t xml:space="preserve">: </w:t>
      </w:r>
      <w:r w:rsidRPr="00A61A16">
        <w:rPr>
          <w:rFonts w:hint="eastAsia"/>
          <w:color w:val="000000"/>
          <w:sz w:val="28"/>
          <w:szCs w:val="28"/>
        </w:rPr>
        <w:t>ребенок</w:t>
      </w:r>
      <w:r w:rsidRPr="00A61A16">
        <w:rPr>
          <w:color w:val="000000"/>
          <w:sz w:val="28"/>
          <w:szCs w:val="28"/>
        </w:rPr>
        <w:t xml:space="preserve"> </w:t>
      </w:r>
      <w:r w:rsidRPr="00A61A16">
        <w:rPr>
          <w:rFonts w:hint="eastAsia"/>
          <w:color w:val="000000"/>
          <w:sz w:val="28"/>
          <w:szCs w:val="28"/>
        </w:rPr>
        <w:t>от</w:t>
      </w:r>
      <w:r w:rsidRPr="00A61A16">
        <w:rPr>
          <w:color w:val="000000"/>
          <w:sz w:val="28"/>
          <w:szCs w:val="28"/>
        </w:rPr>
        <w:t xml:space="preserve"> 2-</w:t>
      </w:r>
      <w:r w:rsidRPr="00A61A16">
        <w:rPr>
          <w:rFonts w:hint="eastAsia"/>
          <w:color w:val="000000"/>
          <w:sz w:val="28"/>
          <w:szCs w:val="28"/>
        </w:rPr>
        <w:t>й</w:t>
      </w:r>
      <w:r w:rsidRPr="00A61A16">
        <w:rPr>
          <w:color w:val="000000"/>
          <w:sz w:val="28"/>
          <w:szCs w:val="28"/>
        </w:rPr>
        <w:t xml:space="preserve"> </w:t>
      </w:r>
      <w:r w:rsidRPr="00A61A16">
        <w:rPr>
          <w:rFonts w:hint="eastAsia"/>
          <w:color w:val="000000"/>
          <w:sz w:val="28"/>
          <w:szCs w:val="28"/>
        </w:rPr>
        <w:t>беременности</w:t>
      </w:r>
      <w:r w:rsidRPr="00A61A16">
        <w:rPr>
          <w:color w:val="000000"/>
          <w:sz w:val="28"/>
          <w:szCs w:val="28"/>
        </w:rPr>
        <w:t xml:space="preserve">, </w:t>
      </w:r>
      <w:r w:rsidRPr="00A61A16">
        <w:rPr>
          <w:rFonts w:hint="eastAsia"/>
          <w:color w:val="000000"/>
          <w:sz w:val="28"/>
          <w:szCs w:val="28"/>
        </w:rPr>
        <w:t>протекавшей</w:t>
      </w:r>
      <w:r w:rsidRPr="00A61A16">
        <w:rPr>
          <w:color w:val="000000"/>
          <w:sz w:val="28"/>
          <w:szCs w:val="28"/>
        </w:rPr>
        <w:t xml:space="preserve"> </w:t>
      </w:r>
      <w:r w:rsidRPr="00A61A16">
        <w:rPr>
          <w:rFonts w:hint="eastAsia"/>
          <w:color w:val="000000"/>
          <w:sz w:val="28"/>
          <w:szCs w:val="28"/>
        </w:rPr>
        <w:t>с</w:t>
      </w:r>
      <w:r w:rsidRPr="00A61A16">
        <w:rPr>
          <w:color w:val="000000"/>
          <w:sz w:val="28"/>
          <w:szCs w:val="28"/>
        </w:rPr>
        <w:t xml:space="preserve"> </w:t>
      </w:r>
      <w:r w:rsidRPr="00A61A16">
        <w:rPr>
          <w:rFonts w:hint="eastAsia"/>
          <w:color w:val="000000"/>
          <w:sz w:val="28"/>
          <w:szCs w:val="28"/>
        </w:rPr>
        <w:t>повышением</w:t>
      </w:r>
      <w:r w:rsidRPr="00A61A16">
        <w:rPr>
          <w:color w:val="000000"/>
          <w:sz w:val="28"/>
          <w:szCs w:val="28"/>
        </w:rPr>
        <w:t xml:space="preserve"> </w:t>
      </w:r>
      <w:r w:rsidRPr="00A61A16">
        <w:rPr>
          <w:rFonts w:hint="eastAsia"/>
          <w:color w:val="000000"/>
          <w:sz w:val="28"/>
          <w:szCs w:val="28"/>
        </w:rPr>
        <w:t>АД</w:t>
      </w:r>
      <w:r w:rsidRPr="00A61A16">
        <w:rPr>
          <w:color w:val="000000"/>
          <w:sz w:val="28"/>
          <w:szCs w:val="28"/>
        </w:rPr>
        <w:t xml:space="preserve"> </w:t>
      </w:r>
      <w:r w:rsidRPr="00A61A16">
        <w:rPr>
          <w:rFonts w:hint="eastAsia"/>
          <w:color w:val="000000"/>
          <w:sz w:val="28"/>
          <w:szCs w:val="28"/>
        </w:rPr>
        <w:t>и</w:t>
      </w:r>
      <w:r w:rsidRPr="00A61A16">
        <w:rPr>
          <w:color w:val="000000"/>
          <w:sz w:val="28"/>
          <w:szCs w:val="28"/>
        </w:rPr>
        <w:t xml:space="preserve"> </w:t>
      </w:r>
      <w:r w:rsidRPr="00A61A16">
        <w:rPr>
          <w:rFonts w:hint="eastAsia"/>
          <w:color w:val="000000"/>
          <w:sz w:val="28"/>
          <w:szCs w:val="28"/>
        </w:rPr>
        <w:t>отечным</w:t>
      </w:r>
      <w:r w:rsidRPr="00A61A16">
        <w:rPr>
          <w:color w:val="000000"/>
          <w:sz w:val="28"/>
          <w:szCs w:val="28"/>
        </w:rPr>
        <w:t xml:space="preserve"> </w:t>
      </w:r>
      <w:r w:rsidRPr="00A61A16">
        <w:rPr>
          <w:rFonts w:hint="eastAsia"/>
          <w:color w:val="000000"/>
          <w:sz w:val="28"/>
          <w:szCs w:val="28"/>
        </w:rPr>
        <w:t>синдромом</w:t>
      </w:r>
      <w:r w:rsidRPr="00A61A16">
        <w:rPr>
          <w:color w:val="000000"/>
          <w:sz w:val="28"/>
          <w:szCs w:val="28"/>
        </w:rPr>
        <w:t xml:space="preserve"> </w:t>
      </w:r>
      <w:r w:rsidRPr="00A61A16">
        <w:rPr>
          <w:rFonts w:hint="eastAsia"/>
          <w:color w:val="000000"/>
          <w:sz w:val="28"/>
          <w:szCs w:val="28"/>
        </w:rPr>
        <w:t>в</w:t>
      </w:r>
      <w:r w:rsidRPr="00A61A16">
        <w:rPr>
          <w:color w:val="000000"/>
          <w:sz w:val="28"/>
          <w:szCs w:val="28"/>
        </w:rPr>
        <w:t xml:space="preserve"> III </w:t>
      </w:r>
      <w:r w:rsidRPr="00A61A16">
        <w:rPr>
          <w:rFonts w:hint="eastAsia"/>
          <w:color w:val="000000"/>
          <w:sz w:val="28"/>
          <w:szCs w:val="28"/>
        </w:rPr>
        <w:t>триместре</w:t>
      </w:r>
      <w:r w:rsidRPr="00A61A16">
        <w:rPr>
          <w:color w:val="000000"/>
          <w:sz w:val="28"/>
          <w:szCs w:val="28"/>
        </w:rPr>
        <w:t xml:space="preserve">. </w:t>
      </w:r>
      <w:r w:rsidRPr="00A61A16">
        <w:rPr>
          <w:rFonts w:hint="eastAsia"/>
          <w:color w:val="000000"/>
          <w:sz w:val="28"/>
          <w:szCs w:val="28"/>
        </w:rPr>
        <w:t>Роды</w:t>
      </w:r>
      <w:r w:rsidRPr="00A61A16">
        <w:rPr>
          <w:color w:val="000000"/>
          <w:sz w:val="28"/>
          <w:szCs w:val="28"/>
        </w:rPr>
        <w:t xml:space="preserve"> </w:t>
      </w:r>
      <w:r w:rsidRPr="00A61A16">
        <w:rPr>
          <w:rFonts w:hint="eastAsia"/>
          <w:color w:val="000000"/>
          <w:sz w:val="28"/>
          <w:szCs w:val="28"/>
        </w:rPr>
        <w:t>в</w:t>
      </w:r>
      <w:r w:rsidRPr="00A61A16">
        <w:rPr>
          <w:color w:val="000000"/>
          <w:sz w:val="28"/>
          <w:szCs w:val="28"/>
        </w:rPr>
        <w:t xml:space="preserve"> </w:t>
      </w:r>
      <w:r w:rsidRPr="00A61A16">
        <w:rPr>
          <w:rFonts w:hint="eastAsia"/>
          <w:color w:val="000000"/>
          <w:sz w:val="28"/>
          <w:szCs w:val="28"/>
        </w:rPr>
        <w:t>срок</w:t>
      </w:r>
      <w:r w:rsidRPr="00A61A16">
        <w:rPr>
          <w:color w:val="000000"/>
          <w:sz w:val="28"/>
          <w:szCs w:val="28"/>
        </w:rPr>
        <w:t xml:space="preserve">. </w:t>
      </w:r>
      <w:r w:rsidRPr="00A61A16">
        <w:rPr>
          <w:rFonts w:hint="eastAsia"/>
          <w:color w:val="000000"/>
          <w:sz w:val="28"/>
          <w:szCs w:val="28"/>
        </w:rPr>
        <w:t>Масса</w:t>
      </w:r>
      <w:r w:rsidRPr="00A61A16">
        <w:rPr>
          <w:color w:val="000000"/>
          <w:sz w:val="28"/>
          <w:szCs w:val="28"/>
        </w:rPr>
        <w:t xml:space="preserve"> </w:t>
      </w:r>
      <w:r w:rsidRPr="00A61A16">
        <w:rPr>
          <w:rFonts w:hint="eastAsia"/>
          <w:color w:val="000000"/>
          <w:sz w:val="28"/>
          <w:szCs w:val="28"/>
        </w:rPr>
        <w:t>тела</w:t>
      </w:r>
      <w:r w:rsidRPr="00A61A16">
        <w:rPr>
          <w:color w:val="000000"/>
          <w:sz w:val="28"/>
          <w:szCs w:val="28"/>
        </w:rPr>
        <w:t xml:space="preserve"> </w:t>
      </w:r>
      <w:r w:rsidRPr="00A61A16">
        <w:rPr>
          <w:rFonts w:hint="eastAsia"/>
          <w:color w:val="000000"/>
          <w:sz w:val="28"/>
          <w:szCs w:val="28"/>
        </w:rPr>
        <w:t>при</w:t>
      </w:r>
      <w:r w:rsidRPr="00A61A16">
        <w:rPr>
          <w:color w:val="000000"/>
          <w:sz w:val="28"/>
          <w:szCs w:val="28"/>
        </w:rPr>
        <w:t xml:space="preserve"> </w:t>
      </w:r>
      <w:r w:rsidRPr="00A61A16">
        <w:rPr>
          <w:rFonts w:hint="eastAsia"/>
          <w:color w:val="000000"/>
          <w:sz w:val="28"/>
          <w:szCs w:val="28"/>
        </w:rPr>
        <w:t>рождении</w:t>
      </w:r>
      <w:r w:rsidRPr="00A61A16">
        <w:rPr>
          <w:color w:val="000000"/>
          <w:sz w:val="28"/>
          <w:szCs w:val="28"/>
        </w:rPr>
        <w:t xml:space="preserve"> 3500 </w:t>
      </w:r>
      <w:r w:rsidRPr="00A61A16">
        <w:rPr>
          <w:rFonts w:hint="eastAsia"/>
          <w:color w:val="000000"/>
          <w:sz w:val="28"/>
          <w:szCs w:val="28"/>
        </w:rPr>
        <w:t>г</w:t>
      </w:r>
      <w:r w:rsidRPr="00A61A16">
        <w:rPr>
          <w:color w:val="000000"/>
          <w:sz w:val="28"/>
          <w:szCs w:val="28"/>
        </w:rPr>
        <w:t xml:space="preserve">, </w:t>
      </w:r>
      <w:r w:rsidRPr="00A61A16">
        <w:rPr>
          <w:rFonts w:hint="eastAsia"/>
          <w:color w:val="000000"/>
          <w:sz w:val="28"/>
          <w:szCs w:val="28"/>
        </w:rPr>
        <w:t>длина</w:t>
      </w:r>
      <w:r w:rsidRPr="00A61A16">
        <w:rPr>
          <w:color w:val="000000"/>
          <w:sz w:val="28"/>
          <w:szCs w:val="28"/>
        </w:rPr>
        <w:t xml:space="preserve"> 51 </w:t>
      </w:r>
      <w:r w:rsidRPr="00A61A16">
        <w:rPr>
          <w:rFonts w:hint="eastAsia"/>
          <w:color w:val="000000"/>
          <w:sz w:val="28"/>
          <w:szCs w:val="28"/>
        </w:rPr>
        <w:t>см</w:t>
      </w:r>
      <w:r w:rsidRPr="00A61A16">
        <w:rPr>
          <w:color w:val="000000"/>
          <w:sz w:val="28"/>
          <w:szCs w:val="28"/>
        </w:rPr>
        <w:t xml:space="preserve">. </w:t>
      </w:r>
      <w:r w:rsidRPr="00A61A16">
        <w:rPr>
          <w:rFonts w:hint="eastAsia"/>
          <w:color w:val="000000"/>
          <w:sz w:val="28"/>
          <w:szCs w:val="28"/>
        </w:rPr>
        <w:t>Раннее</w:t>
      </w:r>
      <w:r w:rsidRPr="00A61A16">
        <w:rPr>
          <w:color w:val="000000"/>
          <w:sz w:val="28"/>
          <w:szCs w:val="28"/>
        </w:rPr>
        <w:t xml:space="preserve"> </w:t>
      </w:r>
      <w:r w:rsidRPr="00A61A16">
        <w:rPr>
          <w:rFonts w:hint="eastAsia"/>
          <w:color w:val="000000"/>
          <w:sz w:val="28"/>
          <w:szCs w:val="28"/>
        </w:rPr>
        <w:t>развитие</w:t>
      </w:r>
      <w:r w:rsidRPr="00A61A16">
        <w:rPr>
          <w:color w:val="000000"/>
          <w:sz w:val="28"/>
          <w:szCs w:val="28"/>
        </w:rPr>
        <w:t xml:space="preserve"> </w:t>
      </w:r>
      <w:r w:rsidRPr="00A61A16">
        <w:rPr>
          <w:rFonts w:hint="eastAsia"/>
          <w:color w:val="000000"/>
          <w:sz w:val="28"/>
          <w:szCs w:val="28"/>
        </w:rPr>
        <w:t>без</w:t>
      </w:r>
      <w:r w:rsidRPr="00A61A16">
        <w:rPr>
          <w:color w:val="000000"/>
          <w:sz w:val="28"/>
          <w:szCs w:val="28"/>
        </w:rPr>
        <w:t xml:space="preserve"> </w:t>
      </w:r>
      <w:r w:rsidRPr="00A61A16">
        <w:rPr>
          <w:rFonts w:hint="eastAsia"/>
          <w:color w:val="000000"/>
          <w:sz w:val="28"/>
          <w:szCs w:val="28"/>
        </w:rPr>
        <w:t>особенностей</w:t>
      </w:r>
      <w:r w:rsidRPr="00A61A16">
        <w:rPr>
          <w:color w:val="000000"/>
          <w:sz w:val="28"/>
          <w:szCs w:val="28"/>
        </w:rPr>
        <w:t xml:space="preserve">. </w:t>
      </w:r>
      <w:r w:rsidRPr="00A61A16">
        <w:rPr>
          <w:rFonts w:hint="eastAsia"/>
          <w:color w:val="000000"/>
          <w:sz w:val="28"/>
          <w:szCs w:val="28"/>
        </w:rPr>
        <w:t>Профилактические</w:t>
      </w:r>
      <w:r w:rsidRPr="00A61A16">
        <w:rPr>
          <w:color w:val="000000"/>
          <w:sz w:val="28"/>
          <w:szCs w:val="28"/>
        </w:rPr>
        <w:t xml:space="preserve"> </w:t>
      </w:r>
      <w:r w:rsidRPr="00A61A16">
        <w:rPr>
          <w:rFonts w:hint="eastAsia"/>
          <w:color w:val="000000"/>
          <w:sz w:val="28"/>
          <w:szCs w:val="28"/>
        </w:rPr>
        <w:t>прививки</w:t>
      </w:r>
      <w:r w:rsidRPr="00A61A16">
        <w:rPr>
          <w:color w:val="000000"/>
          <w:sz w:val="28"/>
          <w:szCs w:val="28"/>
        </w:rPr>
        <w:t xml:space="preserve"> </w:t>
      </w:r>
      <w:r w:rsidRPr="00A61A16">
        <w:rPr>
          <w:rFonts w:hint="eastAsia"/>
          <w:color w:val="000000"/>
          <w:sz w:val="28"/>
          <w:szCs w:val="28"/>
        </w:rPr>
        <w:t>по</w:t>
      </w:r>
      <w:r w:rsidRPr="00A61A16">
        <w:rPr>
          <w:color w:val="000000"/>
          <w:sz w:val="28"/>
          <w:szCs w:val="28"/>
        </w:rPr>
        <w:t xml:space="preserve"> </w:t>
      </w:r>
      <w:r w:rsidRPr="00A61A16">
        <w:rPr>
          <w:rFonts w:hint="eastAsia"/>
          <w:color w:val="000000"/>
          <w:sz w:val="28"/>
          <w:szCs w:val="28"/>
        </w:rPr>
        <w:t>графику</w:t>
      </w:r>
      <w:r w:rsidRPr="00A61A16">
        <w:rPr>
          <w:color w:val="000000"/>
          <w:sz w:val="28"/>
          <w:szCs w:val="28"/>
        </w:rPr>
        <w:t xml:space="preserve">. </w:t>
      </w:r>
      <w:r w:rsidRPr="00A61A16">
        <w:rPr>
          <w:rFonts w:hint="eastAsia"/>
          <w:color w:val="000000"/>
          <w:sz w:val="28"/>
          <w:szCs w:val="28"/>
        </w:rPr>
        <w:t>Из</w:t>
      </w:r>
      <w:r w:rsidRPr="00A61A16">
        <w:rPr>
          <w:color w:val="000000"/>
          <w:sz w:val="28"/>
          <w:szCs w:val="28"/>
        </w:rPr>
        <w:t xml:space="preserve"> </w:t>
      </w:r>
      <w:r w:rsidRPr="00A61A16">
        <w:rPr>
          <w:rFonts w:hint="eastAsia"/>
          <w:color w:val="000000"/>
          <w:sz w:val="28"/>
          <w:szCs w:val="28"/>
        </w:rPr>
        <w:t>детских</w:t>
      </w:r>
      <w:r w:rsidRPr="00A61A16">
        <w:rPr>
          <w:color w:val="000000"/>
          <w:sz w:val="28"/>
          <w:szCs w:val="28"/>
        </w:rPr>
        <w:t xml:space="preserve"> </w:t>
      </w:r>
      <w:r w:rsidRPr="00A61A16">
        <w:rPr>
          <w:rFonts w:hint="eastAsia"/>
          <w:color w:val="000000"/>
          <w:sz w:val="28"/>
          <w:szCs w:val="28"/>
        </w:rPr>
        <w:t>инфекций</w:t>
      </w:r>
      <w:r w:rsidRPr="00A61A16">
        <w:rPr>
          <w:color w:val="000000"/>
          <w:sz w:val="28"/>
          <w:szCs w:val="28"/>
        </w:rPr>
        <w:t xml:space="preserve"> </w:t>
      </w:r>
      <w:r w:rsidRPr="00A61A16">
        <w:rPr>
          <w:rFonts w:hint="eastAsia"/>
          <w:color w:val="000000"/>
          <w:sz w:val="28"/>
          <w:szCs w:val="28"/>
        </w:rPr>
        <w:t>перенес</w:t>
      </w:r>
      <w:r w:rsidRPr="00A61A16">
        <w:rPr>
          <w:color w:val="000000"/>
          <w:sz w:val="28"/>
          <w:szCs w:val="28"/>
        </w:rPr>
        <w:t xml:space="preserve"> </w:t>
      </w:r>
      <w:r w:rsidRPr="00A61A16">
        <w:rPr>
          <w:rFonts w:hint="eastAsia"/>
          <w:color w:val="000000"/>
          <w:sz w:val="28"/>
          <w:szCs w:val="28"/>
        </w:rPr>
        <w:t>ветряную</w:t>
      </w:r>
      <w:r w:rsidRPr="00A61A16">
        <w:rPr>
          <w:color w:val="000000"/>
          <w:sz w:val="28"/>
          <w:szCs w:val="28"/>
        </w:rPr>
        <w:t xml:space="preserve"> </w:t>
      </w:r>
      <w:r w:rsidRPr="00A61A16">
        <w:rPr>
          <w:rFonts w:hint="eastAsia"/>
          <w:color w:val="000000"/>
          <w:sz w:val="28"/>
          <w:szCs w:val="28"/>
        </w:rPr>
        <w:t>оспу</w:t>
      </w:r>
      <w:r w:rsidRPr="00A61A16">
        <w:rPr>
          <w:color w:val="000000"/>
          <w:sz w:val="28"/>
          <w:szCs w:val="28"/>
        </w:rPr>
        <w:t xml:space="preserve">. </w:t>
      </w:r>
      <w:r w:rsidRPr="00A61A16">
        <w:rPr>
          <w:rFonts w:hint="eastAsia"/>
          <w:color w:val="000000"/>
          <w:sz w:val="28"/>
          <w:szCs w:val="28"/>
        </w:rPr>
        <w:t>Часто</w:t>
      </w:r>
      <w:r w:rsidRPr="00A61A16">
        <w:rPr>
          <w:color w:val="000000"/>
          <w:sz w:val="28"/>
          <w:szCs w:val="28"/>
        </w:rPr>
        <w:t xml:space="preserve"> </w:t>
      </w:r>
      <w:r w:rsidRPr="00A61A16">
        <w:rPr>
          <w:rFonts w:hint="eastAsia"/>
          <w:color w:val="000000"/>
          <w:sz w:val="28"/>
          <w:szCs w:val="28"/>
        </w:rPr>
        <w:t>болеет</w:t>
      </w:r>
      <w:r w:rsidRPr="00A61A16">
        <w:rPr>
          <w:color w:val="000000"/>
          <w:sz w:val="28"/>
          <w:szCs w:val="28"/>
        </w:rPr>
        <w:t xml:space="preserve"> </w:t>
      </w:r>
      <w:r w:rsidRPr="00A61A16">
        <w:rPr>
          <w:rFonts w:hint="eastAsia"/>
          <w:color w:val="000000"/>
          <w:sz w:val="28"/>
          <w:szCs w:val="28"/>
        </w:rPr>
        <w:t>ОРВИ</w:t>
      </w:r>
      <w:r w:rsidRPr="00A61A16">
        <w:rPr>
          <w:color w:val="000000"/>
          <w:sz w:val="28"/>
          <w:szCs w:val="28"/>
        </w:rPr>
        <w:t xml:space="preserve">, </w:t>
      </w:r>
      <w:r w:rsidRPr="00A61A16">
        <w:rPr>
          <w:rFonts w:hint="eastAsia"/>
          <w:color w:val="000000"/>
          <w:sz w:val="28"/>
          <w:szCs w:val="28"/>
        </w:rPr>
        <w:t>ангины</w:t>
      </w:r>
      <w:r w:rsidRPr="00A61A16">
        <w:rPr>
          <w:color w:val="000000"/>
          <w:sz w:val="28"/>
          <w:szCs w:val="28"/>
        </w:rPr>
        <w:t xml:space="preserve"> – 1-2 </w:t>
      </w:r>
      <w:r w:rsidRPr="00A61A16">
        <w:rPr>
          <w:rFonts w:hint="eastAsia"/>
          <w:color w:val="000000"/>
          <w:sz w:val="28"/>
          <w:szCs w:val="28"/>
        </w:rPr>
        <w:t>раза</w:t>
      </w:r>
      <w:r w:rsidRPr="00A61A16">
        <w:rPr>
          <w:color w:val="000000"/>
          <w:sz w:val="28"/>
          <w:szCs w:val="28"/>
        </w:rPr>
        <w:t xml:space="preserve"> </w:t>
      </w:r>
      <w:r w:rsidRPr="00A61A16">
        <w:rPr>
          <w:rFonts w:hint="eastAsia"/>
          <w:color w:val="000000"/>
          <w:sz w:val="28"/>
          <w:szCs w:val="28"/>
        </w:rPr>
        <w:t>в</w:t>
      </w:r>
      <w:r w:rsidRPr="00A61A16">
        <w:rPr>
          <w:color w:val="000000"/>
          <w:sz w:val="28"/>
          <w:szCs w:val="28"/>
        </w:rPr>
        <w:t xml:space="preserve"> </w:t>
      </w:r>
      <w:r w:rsidRPr="00A61A16">
        <w:rPr>
          <w:rFonts w:hint="eastAsia"/>
          <w:color w:val="000000"/>
          <w:sz w:val="28"/>
          <w:szCs w:val="28"/>
        </w:rPr>
        <w:t>год</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rFonts w:hint="eastAsia"/>
          <w:color w:val="000000"/>
          <w:sz w:val="28"/>
          <w:szCs w:val="28"/>
        </w:rPr>
        <w:t>При</w:t>
      </w:r>
      <w:r w:rsidRPr="00A61A16">
        <w:rPr>
          <w:color w:val="000000"/>
          <w:sz w:val="28"/>
          <w:szCs w:val="28"/>
        </w:rPr>
        <w:t xml:space="preserve"> </w:t>
      </w:r>
      <w:r w:rsidRPr="00A61A16">
        <w:rPr>
          <w:rFonts w:hint="eastAsia"/>
          <w:color w:val="000000"/>
          <w:sz w:val="28"/>
          <w:szCs w:val="28"/>
        </w:rPr>
        <w:t>осмотре</w:t>
      </w:r>
      <w:r w:rsidRPr="00A61A16">
        <w:rPr>
          <w:color w:val="000000"/>
          <w:sz w:val="28"/>
          <w:szCs w:val="28"/>
        </w:rPr>
        <w:t xml:space="preserve">: </w:t>
      </w:r>
      <w:r w:rsidRPr="00A61A16">
        <w:rPr>
          <w:rFonts w:hint="eastAsia"/>
          <w:color w:val="000000"/>
          <w:sz w:val="28"/>
          <w:szCs w:val="28"/>
        </w:rPr>
        <w:t>состояние</w:t>
      </w:r>
      <w:r w:rsidRPr="00A61A16">
        <w:rPr>
          <w:color w:val="000000"/>
          <w:sz w:val="28"/>
          <w:szCs w:val="28"/>
        </w:rPr>
        <w:t xml:space="preserve"> </w:t>
      </w:r>
      <w:r w:rsidRPr="00A61A16">
        <w:rPr>
          <w:rFonts w:hint="eastAsia"/>
          <w:color w:val="000000"/>
          <w:sz w:val="28"/>
          <w:szCs w:val="28"/>
        </w:rPr>
        <w:t>тяжелое</w:t>
      </w:r>
      <w:r w:rsidRPr="00A61A16">
        <w:rPr>
          <w:color w:val="000000"/>
          <w:sz w:val="28"/>
          <w:szCs w:val="28"/>
        </w:rPr>
        <w:t xml:space="preserve">. </w:t>
      </w:r>
      <w:r w:rsidRPr="00A61A16">
        <w:rPr>
          <w:rFonts w:hint="eastAsia"/>
          <w:color w:val="000000"/>
          <w:sz w:val="28"/>
          <w:szCs w:val="28"/>
        </w:rPr>
        <w:t>Резкая</w:t>
      </w:r>
      <w:r w:rsidRPr="00A61A16">
        <w:rPr>
          <w:color w:val="000000"/>
          <w:sz w:val="28"/>
          <w:szCs w:val="28"/>
        </w:rPr>
        <w:t xml:space="preserve"> </w:t>
      </w:r>
      <w:r w:rsidRPr="00A61A16">
        <w:rPr>
          <w:rFonts w:hint="eastAsia"/>
          <w:color w:val="000000"/>
          <w:sz w:val="28"/>
          <w:szCs w:val="28"/>
        </w:rPr>
        <w:t>бледность</w:t>
      </w:r>
      <w:r w:rsidRPr="00A61A16">
        <w:rPr>
          <w:color w:val="000000"/>
          <w:sz w:val="28"/>
          <w:szCs w:val="28"/>
        </w:rPr>
        <w:t xml:space="preserve"> </w:t>
      </w:r>
      <w:r w:rsidRPr="00A61A16">
        <w:rPr>
          <w:rFonts w:hint="eastAsia"/>
          <w:color w:val="000000"/>
          <w:sz w:val="28"/>
          <w:szCs w:val="28"/>
        </w:rPr>
        <w:t>лица</w:t>
      </w:r>
      <w:r w:rsidRPr="00A61A16">
        <w:rPr>
          <w:color w:val="000000"/>
          <w:sz w:val="28"/>
          <w:szCs w:val="28"/>
        </w:rPr>
        <w:t xml:space="preserve">. </w:t>
      </w:r>
      <w:r w:rsidRPr="00A61A16">
        <w:rPr>
          <w:rFonts w:hint="eastAsia"/>
          <w:color w:val="000000"/>
          <w:sz w:val="28"/>
          <w:szCs w:val="28"/>
        </w:rPr>
        <w:t>Отеки</w:t>
      </w:r>
      <w:r w:rsidRPr="00A61A16">
        <w:rPr>
          <w:color w:val="000000"/>
          <w:sz w:val="28"/>
          <w:szCs w:val="28"/>
        </w:rPr>
        <w:t xml:space="preserve"> </w:t>
      </w:r>
      <w:r w:rsidRPr="00A61A16">
        <w:rPr>
          <w:rFonts w:hint="eastAsia"/>
          <w:color w:val="000000"/>
          <w:sz w:val="28"/>
          <w:szCs w:val="28"/>
        </w:rPr>
        <w:t>на</w:t>
      </w:r>
      <w:r w:rsidRPr="00A61A16">
        <w:rPr>
          <w:color w:val="000000"/>
          <w:sz w:val="28"/>
          <w:szCs w:val="28"/>
        </w:rPr>
        <w:t xml:space="preserve"> </w:t>
      </w:r>
      <w:r w:rsidRPr="00A61A16">
        <w:rPr>
          <w:rFonts w:hint="eastAsia"/>
          <w:color w:val="000000"/>
          <w:sz w:val="28"/>
          <w:szCs w:val="28"/>
        </w:rPr>
        <w:t>лице</w:t>
      </w:r>
      <w:r w:rsidRPr="00A61A16">
        <w:rPr>
          <w:color w:val="000000"/>
          <w:sz w:val="28"/>
          <w:szCs w:val="28"/>
        </w:rPr>
        <w:t xml:space="preserve">, </w:t>
      </w:r>
      <w:r w:rsidRPr="00A61A16">
        <w:rPr>
          <w:rFonts w:hint="eastAsia"/>
          <w:color w:val="000000"/>
          <w:sz w:val="28"/>
          <w:szCs w:val="28"/>
        </w:rPr>
        <w:t>туловище</w:t>
      </w:r>
      <w:r w:rsidRPr="00A61A16">
        <w:rPr>
          <w:color w:val="000000"/>
          <w:sz w:val="28"/>
          <w:szCs w:val="28"/>
        </w:rPr>
        <w:t xml:space="preserve">, </w:t>
      </w:r>
      <w:r w:rsidRPr="00A61A16">
        <w:rPr>
          <w:rFonts w:hint="eastAsia"/>
          <w:color w:val="000000"/>
          <w:sz w:val="28"/>
          <w:szCs w:val="28"/>
        </w:rPr>
        <w:t>конечностях</w:t>
      </w:r>
      <w:r w:rsidRPr="00A61A16">
        <w:rPr>
          <w:color w:val="000000"/>
          <w:sz w:val="28"/>
          <w:szCs w:val="28"/>
        </w:rPr>
        <w:t xml:space="preserve">. </w:t>
      </w:r>
      <w:r w:rsidRPr="00A61A16">
        <w:rPr>
          <w:rFonts w:hint="eastAsia"/>
          <w:color w:val="000000"/>
          <w:sz w:val="28"/>
          <w:szCs w:val="28"/>
        </w:rPr>
        <w:t>Зев</w:t>
      </w:r>
      <w:r w:rsidRPr="00A61A16">
        <w:rPr>
          <w:color w:val="000000"/>
          <w:sz w:val="28"/>
          <w:szCs w:val="28"/>
        </w:rPr>
        <w:t xml:space="preserve"> </w:t>
      </w:r>
      <w:r w:rsidRPr="00A61A16">
        <w:rPr>
          <w:rFonts w:hint="eastAsia"/>
          <w:color w:val="000000"/>
          <w:sz w:val="28"/>
          <w:szCs w:val="28"/>
        </w:rPr>
        <w:t>бледно</w:t>
      </w:r>
      <w:r w:rsidRPr="00A61A16">
        <w:rPr>
          <w:color w:val="000000"/>
          <w:sz w:val="28"/>
          <w:szCs w:val="28"/>
        </w:rPr>
        <w:t>-</w:t>
      </w:r>
      <w:r w:rsidRPr="00A61A16">
        <w:rPr>
          <w:rFonts w:hint="eastAsia"/>
          <w:color w:val="000000"/>
          <w:sz w:val="28"/>
          <w:szCs w:val="28"/>
        </w:rPr>
        <w:t>розовый</w:t>
      </w:r>
      <w:r w:rsidRPr="00A61A16">
        <w:rPr>
          <w:color w:val="000000"/>
          <w:sz w:val="28"/>
          <w:szCs w:val="28"/>
        </w:rPr>
        <w:t xml:space="preserve">, </w:t>
      </w:r>
      <w:r w:rsidRPr="00A61A16">
        <w:rPr>
          <w:rFonts w:hint="eastAsia"/>
          <w:color w:val="000000"/>
          <w:sz w:val="28"/>
          <w:szCs w:val="28"/>
        </w:rPr>
        <w:t>миндалины</w:t>
      </w:r>
      <w:r w:rsidRPr="00A61A16">
        <w:rPr>
          <w:color w:val="000000"/>
          <w:sz w:val="28"/>
          <w:szCs w:val="28"/>
        </w:rPr>
        <w:t xml:space="preserve"> </w:t>
      </w:r>
      <w:r w:rsidRPr="00A61A16">
        <w:rPr>
          <w:rFonts w:hint="eastAsia"/>
          <w:color w:val="000000"/>
          <w:sz w:val="28"/>
          <w:szCs w:val="28"/>
        </w:rPr>
        <w:t>гипертрофированы</w:t>
      </w:r>
      <w:r w:rsidRPr="00A61A16">
        <w:rPr>
          <w:color w:val="000000"/>
          <w:sz w:val="28"/>
          <w:szCs w:val="28"/>
        </w:rPr>
        <w:t xml:space="preserve"> </w:t>
      </w:r>
      <w:r w:rsidRPr="00A61A16">
        <w:rPr>
          <w:rFonts w:hint="eastAsia"/>
          <w:color w:val="000000"/>
          <w:sz w:val="28"/>
          <w:szCs w:val="28"/>
        </w:rPr>
        <w:t>до</w:t>
      </w:r>
      <w:r w:rsidRPr="00A61A16">
        <w:rPr>
          <w:color w:val="000000"/>
          <w:sz w:val="28"/>
          <w:szCs w:val="28"/>
        </w:rPr>
        <w:t xml:space="preserve"> 2-3 </w:t>
      </w:r>
      <w:r w:rsidRPr="00A61A16">
        <w:rPr>
          <w:rFonts w:hint="eastAsia"/>
          <w:color w:val="000000"/>
          <w:sz w:val="28"/>
          <w:szCs w:val="28"/>
        </w:rPr>
        <w:t>ст</w:t>
      </w:r>
      <w:r w:rsidRPr="00A61A16">
        <w:rPr>
          <w:color w:val="000000"/>
          <w:sz w:val="28"/>
          <w:szCs w:val="28"/>
        </w:rPr>
        <w:t xml:space="preserve">., </w:t>
      </w:r>
      <w:r w:rsidRPr="00A61A16">
        <w:rPr>
          <w:rFonts w:hint="eastAsia"/>
          <w:color w:val="000000"/>
          <w:sz w:val="28"/>
          <w:szCs w:val="28"/>
        </w:rPr>
        <w:lastRenderedPageBreak/>
        <w:t>рыхлые</w:t>
      </w:r>
      <w:r w:rsidRPr="00A61A16">
        <w:rPr>
          <w:color w:val="000000"/>
          <w:sz w:val="28"/>
          <w:szCs w:val="28"/>
        </w:rPr>
        <w:t xml:space="preserve">, </w:t>
      </w:r>
      <w:r w:rsidRPr="00A61A16">
        <w:rPr>
          <w:rFonts w:hint="eastAsia"/>
          <w:color w:val="000000"/>
          <w:sz w:val="28"/>
          <w:szCs w:val="28"/>
        </w:rPr>
        <w:t>с</w:t>
      </w:r>
      <w:r w:rsidRPr="00A61A16">
        <w:rPr>
          <w:color w:val="000000"/>
          <w:sz w:val="28"/>
          <w:szCs w:val="28"/>
        </w:rPr>
        <w:t xml:space="preserve"> </w:t>
      </w:r>
      <w:r w:rsidRPr="00A61A16">
        <w:rPr>
          <w:rFonts w:hint="eastAsia"/>
          <w:color w:val="000000"/>
          <w:sz w:val="28"/>
          <w:szCs w:val="28"/>
        </w:rPr>
        <w:t>широкими</w:t>
      </w:r>
      <w:r w:rsidRPr="00A61A16">
        <w:rPr>
          <w:color w:val="000000"/>
          <w:sz w:val="28"/>
          <w:szCs w:val="28"/>
        </w:rPr>
        <w:t xml:space="preserve"> </w:t>
      </w:r>
      <w:r w:rsidRPr="00A61A16">
        <w:rPr>
          <w:rFonts w:hint="eastAsia"/>
          <w:color w:val="000000"/>
          <w:sz w:val="28"/>
          <w:szCs w:val="28"/>
        </w:rPr>
        <w:t>лакунами</w:t>
      </w:r>
      <w:r w:rsidRPr="00A61A16">
        <w:rPr>
          <w:color w:val="000000"/>
          <w:sz w:val="28"/>
          <w:szCs w:val="28"/>
        </w:rPr>
        <w:t xml:space="preserve">. </w:t>
      </w:r>
      <w:r w:rsidRPr="00A61A16">
        <w:rPr>
          <w:rFonts w:hint="eastAsia"/>
          <w:color w:val="000000"/>
          <w:sz w:val="28"/>
          <w:szCs w:val="28"/>
        </w:rPr>
        <w:t>Тонзиллярные</w:t>
      </w:r>
      <w:r w:rsidRPr="00A61A16">
        <w:rPr>
          <w:color w:val="000000"/>
          <w:sz w:val="28"/>
          <w:szCs w:val="28"/>
        </w:rPr>
        <w:t xml:space="preserve"> </w:t>
      </w:r>
      <w:r w:rsidRPr="00A61A16">
        <w:rPr>
          <w:rFonts w:hint="eastAsia"/>
          <w:color w:val="000000"/>
          <w:sz w:val="28"/>
          <w:szCs w:val="28"/>
        </w:rPr>
        <w:t>лимфатические</w:t>
      </w:r>
      <w:r w:rsidRPr="00A61A16">
        <w:rPr>
          <w:color w:val="000000"/>
          <w:sz w:val="28"/>
          <w:szCs w:val="28"/>
        </w:rPr>
        <w:t xml:space="preserve"> </w:t>
      </w:r>
      <w:r w:rsidRPr="00A61A16">
        <w:rPr>
          <w:rFonts w:hint="eastAsia"/>
          <w:color w:val="000000"/>
          <w:sz w:val="28"/>
          <w:szCs w:val="28"/>
        </w:rPr>
        <w:t>узлы</w:t>
      </w:r>
      <w:r w:rsidRPr="00A61A16">
        <w:rPr>
          <w:color w:val="000000"/>
          <w:sz w:val="28"/>
          <w:szCs w:val="28"/>
        </w:rPr>
        <w:t xml:space="preserve"> </w:t>
      </w:r>
      <w:r w:rsidRPr="00A61A16">
        <w:rPr>
          <w:rFonts w:hint="eastAsia"/>
          <w:color w:val="000000"/>
          <w:sz w:val="28"/>
          <w:szCs w:val="28"/>
        </w:rPr>
        <w:t>размером</w:t>
      </w:r>
      <w:r w:rsidRPr="00A61A16">
        <w:rPr>
          <w:color w:val="000000"/>
          <w:sz w:val="28"/>
          <w:szCs w:val="28"/>
        </w:rPr>
        <w:t xml:space="preserve"> 2×1 </w:t>
      </w:r>
      <w:r w:rsidRPr="00A61A16">
        <w:rPr>
          <w:rFonts w:hint="eastAsia"/>
          <w:color w:val="000000"/>
          <w:sz w:val="28"/>
          <w:szCs w:val="28"/>
        </w:rPr>
        <w:t>см</w:t>
      </w:r>
      <w:r w:rsidRPr="00A61A16">
        <w:rPr>
          <w:color w:val="000000"/>
          <w:sz w:val="28"/>
          <w:szCs w:val="28"/>
        </w:rPr>
        <w:t xml:space="preserve">, </w:t>
      </w:r>
      <w:r w:rsidRPr="00A61A16">
        <w:rPr>
          <w:rFonts w:hint="eastAsia"/>
          <w:color w:val="000000"/>
          <w:sz w:val="28"/>
          <w:szCs w:val="28"/>
        </w:rPr>
        <w:t>плотные</w:t>
      </w:r>
      <w:r w:rsidRPr="00A61A16">
        <w:rPr>
          <w:color w:val="000000"/>
          <w:sz w:val="28"/>
          <w:szCs w:val="28"/>
        </w:rPr>
        <w:t xml:space="preserve">, </w:t>
      </w:r>
      <w:r w:rsidRPr="00A61A16">
        <w:rPr>
          <w:rFonts w:hint="eastAsia"/>
          <w:color w:val="000000"/>
          <w:sz w:val="28"/>
          <w:szCs w:val="28"/>
        </w:rPr>
        <w:t>безболезненные</w:t>
      </w:r>
      <w:r w:rsidRPr="00A61A16">
        <w:rPr>
          <w:color w:val="000000"/>
          <w:sz w:val="28"/>
          <w:szCs w:val="28"/>
        </w:rPr>
        <w:t xml:space="preserve">. </w:t>
      </w:r>
      <w:r w:rsidRPr="00A61A16">
        <w:rPr>
          <w:rFonts w:hint="eastAsia"/>
          <w:color w:val="000000"/>
          <w:sz w:val="28"/>
          <w:szCs w:val="28"/>
        </w:rPr>
        <w:t>Дыхание</w:t>
      </w:r>
      <w:r w:rsidRPr="00A61A16">
        <w:rPr>
          <w:color w:val="000000"/>
          <w:sz w:val="28"/>
          <w:szCs w:val="28"/>
        </w:rPr>
        <w:t xml:space="preserve"> </w:t>
      </w:r>
      <w:r w:rsidRPr="00A61A16">
        <w:rPr>
          <w:rFonts w:hint="eastAsia"/>
          <w:color w:val="000000"/>
          <w:sz w:val="28"/>
          <w:szCs w:val="28"/>
        </w:rPr>
        <w:t>везикулярное</w:t>
      </w:r>
      <w:r w:rsidRPr="00A61A16">
        <w:rPr>
          <w:color w:val="000000"/>
          <w:sz w:val="28"/>
          <w:szCs w:val="28"/>
        </w:rPr>
        <w:t xml:space="preserve">, </w:t>
      </w:r>
      <w:r w:rsidRPr="00A61A16">
        <w:rPr>
          <w:rFonts w:hint="eastAsia"/>
          <w:color w:val="000000"/>
          <w:sz w:val="28"/>
          <w:szCs w:val="28"/>
        </w:rPr>
        <w:t>хрипов</w:t>
      </w:r>
      <w:r w:rsidRPr="00A61A16">
        <w:rPr>
          <w:color w:val="000000"/>
          <w:sz w:val="28"/>
          <w:szCs w:val="28"/>
        </w:rPr>
        <w:t xml:space="preserve"> </w:t>
      </w:r>
      <w:r w:rsidRPr="00A61A16">
        <w:rPr>
          <w:rFonts w:hint="eastAsia"/>
          <w:color w:val="000000"/>
          <w:sz w:val="28"/>
          <w:szCs w:val="28"/>
        </w:rPr>
        <w:t>нет</w:t>
      </w:r>
      <w:r w:rsidRPr="00A61A16">
        <w:rPr>
          <w:color w:val="000000"/>
          <w:sz w:val="28"/>
          <w:szCs w:val="28"/>
        </w:rPr>
        <w:t xml:space="preserve">. </w:t>
      </w:r>
      <w:r w:rsidRPr="00A61A16">
        <w:rPr>
          <w:rFonts w:hint="eastAsia"/>
          <w:color w:val="000000"/>
          <w:sz w:val="28"/>
          <w:szCs w:val="28"/>
        </w:rPr>
        <w:t>Границы</w:t>
      </w:r>
      <w:r w:rsidRPr="00A61A16">
        <w:rPr>
          <w:color w:val="000000"/>
          <w:sz w:val="28"/>
          <w:szCs w:val="28"/>
        </w:rPr>
        <w:t xml:space="preserve"> </w:t>
      </w:r>
      <w:r w:rsidRPr="00A61A16">
        <w:rPr>
          <w:rFonts w:hint="eastAsia"/>
          <w:color w:val="000000"/>
          <w:sz w:val="28"/>
          <w:szCs w:val="28"/>
        </w:rPr>
        <w:t>сердца</w:t>
      </w:r>
      <w:r w:rsidRPr="00A61A16">
        <w:rPr>
          <w:color w:val="000000"/>
          <w:sz w:val="28"/>
          <w:szCs w:val="28"/>
        </w:rPr>
        <w:t xml:space="preserve"> </w:t>
      </w:r>
      <w:r w:rsidRPr="00A61A16">
        <w:rPr>
          <w:rFonts w:hint="eastAsia"/>
          <w:color w:val="000000"/>
          <w:sz w:val="28"/>
          <w:szCs w:val="28"/>
        </w:rPr>
        <w:t>в</w:t>
      </w:r>
      <w:r w:rsidRPr="00A61A16">
        <w:rPr>
          <w:color w:val="000000"/>
          <w:sz w:val="28"/>
          <w:szCs w:val="28"/>
        </w:rPr>
        <w:t xml:space="preserve"> </w:t>
      </w:r>
      <w:r w:rsidRPr="00A61A16">
        <w:rPr>
          <w:rFonts w:hint="eastAsia"/>
          <w:color w:val="000000"/>
          <w:sz w:val="28"/>
          <w:szCs w:val="28"/>
        </w:rPr>
        <w:t>пределах</w:t>
      </w:r>
      <w:r w:rsidRPr="00A61A16">
        <w:rPr>
          <w:color w:val="000000"/>
          <w:sz w:val="28"/>
          <w:szCs w:val="28"/>
        </w:rPr>
        <w:t xml:space="preserve"> </w:t>
      </w:r>
      <w:r w:rsidRPr="00A61A16">
        <w:rPr>
          <w:rFonts w:hint="eastAsia"/>
          <w:color w:val="000000"/>
          <w:sz w:val="28"/>
          <w:szCs w:val="28"/>
        </w:rPr>
        <w:t>возрастной</w:t>
      </w:r>
      <w:r w:rsidRPr="00A61A16">
        <w:rPr>
          <w:color w:val="000000"/>
          <w:sz w:val="28"/>
          <w:szCs w:val="28"/>
        </w:rPr>
        <w:t xml:space="preserve"> </w:t>
      </w:r>
      <w:r w:rsidRPr="00A61A16">
        <w:rPr>
          <w:rFonts w:hint="eastAsia"/>
          <w:color w:val="000000"/>
          <w:sz w:val="28"/>
          <w:szCs w:val="28"/>
        </w:rPr>
        <w:t>нормы</w:t>
      </w:r>
      <w:r w:rsidRPr="00A61A16">
        <w:rPr>
          <w:color w:val="000000"/>
          <w:sz w:val="28"/>
          <w:szCs w:val="28"/>
        </w:rPr>
        <w:t xml:space="preserve">. </w:t>
      </w:r>
      <w:r w:rsidRPr="00A61A16">
        <w:rPr>
          <w:rFonts w:hint="eastAsia"/>
          <w:color w:val="000000"/>
          <w:sz w:val="28"/>
          <w:szCs w:val="28"/>
        </w:rPr>
        <w:t>Тоны</w:t>
      </w:r>
      <w:r w:rsidRPr="00A61A16">
        <w:rPr>
          <w:color w:val="000000"/>
          <w:sz w:val="28"/>
          <w:szCs w:val="28"/>
        </w:rPr>
        <w:t xml:space="preserve"> </w:t>
      </w:r>
      <w:r w:rsidRPr="00A61A16">
        <w:rPr>
          <w:rFonts w:hint="eastAsia"/>
          <w:color w:val="000000"/>
          <w:sz w:val="28"/>
          <w:szCs w:val="28"/>
        </w:rPr>
        <w:t>сердца</w:t>
      </w:r>
      <w:r w:rsidRPr="00A61A16">
        <w:rPr>
          <w:color w:val="000000"/>
          <w:sz w:val="28"/>
          <w:szCs w:val="28"/>
        </w:rPr>
        <w:t xml:space="preserve"> </w:t>
      </w:r>
      <w:r w:rsidRPr="00A61A16">
        <w:rPr>
          <w:rFonts w:hint="eastAsia"/>
          <w:color w:val="000000"/>
          <w:sz w:val="28"/>
          <w:szCs w:val="28"/>
        </w:rPr>
        <w:t>громкие</w:t>
      </w:r>
      <w:r w:rsidRPr="00A61A16">
        <w:rPr>
          <w:color w:val="000000"/>
          <w:sz w:val="28"/>
          <w:szCs w:val="28"/>
        </w:rPr>
        <w:t xml:space="preserve">, </w:t>
      </w:r>
      <w:r w:rsidRPr="00A61A16">
        <w:rPr>
          <w:rFonts w:hint="eastAsia"/>
          <w:color w:val="000000"/>
          <w:sz w:val="28"/>
          <w:szCs w:val="28"/>
        </w:rPr>
        <w:t>ритмичные</w:t>
      </w:r>
      <w:r w:rsidRPr="00A61A16">
        <w:rPr>
          <w:color w:val="000000"/>
          <w:sz w:val="28"/>
          <w:szCs w:val="28"/>
        </w:rPr>
        <w:t xml:space="preserve">, </w:t>
      </w:r>
      <w:r w:rsidRPr="00A61A16">
        <w:rPr>
          <w:rFonts w:hint="eastAsia"/>
          <w:color w:val="000000"/>
          <w:sz w:val="28"/>
          <w:szCs w:val="28"/>
        </w:rPr>
        <w:t>акцент</w:t>
      </w:r>
      <w:r w:rsidRPr="00A61A16">
        <w:rPr>
          <w:color w:val="000000"/>
          <w:sz w:val="28"/>
          <w:szCs w:val="28"/>
        </w:rPr>
        <w:t xml:space="preserve"> II </w:t>
      </w:r>
      <w:r w:rsidRPr="00A61A16">
        <w:rPr>
          <w:rFonts w:hint="eastAsia"/>
          <w:color w:val="000000"/>
          <w:sz w:val="28"/>
          <w:szCs w:val="28"/>
        </w:rPr>
        <w:t>тона</w:t>
      </w:r>
      <w:r w:rsidRPr="00A61A16">
        <w:rPr>
          <w:color w:val="000000"/>
          <w:sz w:val="28"/>
          <w:szCs w:val="28"/>
        </w:rPr>
        <w:t xml:space="preserve"> </w:t>
      </w:r>
      <w:r w:rsidRPr="00A61A16">
        <w:rPr>
          <w:rFonts w:hint="eastAsia"/>
          <w:color w:val="000000"/>
          <w:sz w:val="28"/>
          <w:szCs w:val="28"/>
        </w:rPr>
        <w:t>над</w:t>
      </w:r>
      <w:r w:rsidRPr="00A61A16">
        <w:rPr>
          <w:color w:val="000000"/>
          <w:sz w:val="28"/>
          <w:szCs w:val="28"/>
        </w:rPr>
        <w:t xml:space="preserve"> </w:t>
      </w:r>
      <w:r w:rsidRPr="00A61A16">
        <w:rPr>
          <w:rFonts w:hint="eastAsia"/>
          <w:color w:val="000000"/>
          <w:sz w:val="28"/>
          <w:szCs w:val="28"/>
        </w:rPr>
        <w:t>легочной</w:t>
      </w:r>
      <w:r w:rsidRPr="00A61A16">
        <w:rPr>
          <w:color w:val="000000"/>
          <w:sz w:val="28"/>
          <w:szCs w:val="28"/>
        </w:rPr>
        <w:t xml:space="preserve"> </w:t>
      </w:r>
      <w:r w:rsidRPr="00A61A16">
        <w:rPr>
          <w:rFonts w:hint="eastAsia"/>
          <w:color w:val="000000"/>
          <w:sz w:val="28"/>
          <w:szCs w:val="28"/>
        </w:rPr>
        <w:t>артерией</w:t>
      </w:r>
      <w:r w:rsidRPr="00A61A16">
        <w:rPr>
          <w:color w:val="000000"/>
          <w:sz w:val="28"/>
          <w:szCs w:val="28"/>
        </w:rPr>
        <w:t xml:space="preserve">, </w:t>
      </w:r>
      <w:r w:rsidRPr="00A61A16">
        <w:rPr>
          <w:rFonts w:hint="eastAsia"/>
          <w:color w:val="000000"/>
          <w:sz w:val="28"/>
          <w:szCs w:val="28"/>
        </w:rPr>
        <w:t>усиление</w:t>
      </w:r>
      <w:r w:rsidRPr="00A61A16">
        <w:rPr>
          <w:color w:val="000000"/>
          <w:sz w:val="28"/>
          <w:szCs w:val="28"/>
        </w:rPr>
        <w:t xml:space="preserve"> II </w:t>
      </w:r>
      <w:r w:rsidRPr="00A61A16">
        <w:rPr>
          <w:rFonts w:hint="eastAsia"/>
          <w:color w:val="000000"/>
          <w:sz w:val="28"/>
          <w:szCs w:val="28"/>
        </w:rPr>
        <w:t>тона</w:t>
      </w:r>
      <w:r w:rsidRPr="00A61A16">
        <w:rPr>
          <w:color w:val="000000"/>
          <w:sz w:val="28"/>
          <w:szCs w:val="28"/>
        </w:rPr>
        <w:t xml:space="preserve"> </w:t>
      </w:r>
      <w:r w:rsidRPr="00A61A16">
        <w:rPr>
          <w:rFonts w:hint="eastAsia"/>
          <w:color w:val="000000"/>
          <w:sz w:val="28"/>
          <w:szCs w:val="28"/>
        </w:rPr>
        <w:t>над</w:t>
      </w:r>
      <w:r w:rsidRPr="00A61A16">
        <w:rPr>
          <w:color w:val="000000"/>
          <w:sz w:val="28"/>
          <w:szCs w:val="28"/>
        </w:rPr>
        <w:t xml:space="preserve"> </w:t>
      </w:r>
      <w:r w:rsidRPr="00A61A16">
        <w:rPr>
          <w:rFonts w:hint="eastAsia"/>
          <w:color w:val="000000"/>
          <w:sz w:val="28"/>
          <w:szCs w:val="28"/>
        </w:rPr>
        <w:t>аортой</w:t>
      </w:r>
      <w:r w:rsidRPr="00A61A16">
        <w:rPr>
          <w:color w:val="000000"/>
          <w:sz w:val="28"/>
          <w:szCs w:val="28"/>
        </w:rPr>
        <w:t xml:space="preserve">. </w:t>
      </w:r>
      <w:r w:rsidRPr="00A61A16">
        <w:rPr>
          <w:rFonts w:hint="eastAsia"/>
          <w:color w:val="000000"/>
          <w:sz w:val="28"/>
          <w:szCs w:val="28"/>
        </w:rPr>
        <w:t>ЧСС</w:t>
      </w:r>
      <w:r w:rsidRPr="00A61A16">
        <w:rPr>
          <w:color w:val="000000"/>
          <w:sz w:val="28"/>
          <w:szCs w:val="28"/>
        </w:rPr>
        <w:t xml:space="preserve"> 78 </w:t>
      </w:r>
      <w:r w:rsidRPr="00A61A16">
        <w:rPr>
          <w:rFonts w:hint="eastAsia"/>
          <w:color w:val="000000"/>
          <w:sz w:val="28"/>
          <w:szCs w:val="28"/>
        </w:rPr>
        <w:t>уд</w:t>
      </w:r>
      <w:r w:rsidRPr="00A61A16">
        <w:rPr>
          <w:color w:val="000000"/>
          <w:sz w:val="28"/>
          <w:szCs w:val="28"/>
        </w:rPr>
        <w:t>/</w:t>
      </w:r>
      <w:r w:rsidRPr="00A61A16">
        <w:rPr>
          <w:rFonts w:hint="eastAsia"/>
          <w:color w:val="000000"/>
          <w:sz w:val="28"/>
          <w:szCs w:val="28"/>
        </w:rPr>
        <w:t>мин</w:t>
      </w:r>
      <w:r w:rsidRPr="00A61A16">
        <w:rPr>
          <w:color w:val="000000"/>
          <w:sz w:val="28"/>
          <w:szCs w:val="28"/>
        </w:rPr>
        <w:t xml:space="preserve">. </w:t>
      </w:r>
      <w:r w:rsidRPr="00A61A16">
        <w:rPr>
          <w:rFonts w:hint="eastAsia"/>
          <w:color w:val="000000"/>
          <w:sz w:val="28"/>
          <w:szCs w:val="28"/>
        </w:rPr>
        <w:t>АД</w:t>
      </w:r>
      <w:r w:rsidRPr="00A61A16">
        <w:rPr>
          <w:color w:val="000000"/>
          <w:sz w:val="28"/>
          <w:szCs w:val="28"/>
        </w:rPr>
        <w:t xml:space="preserve"> 190/120 </w:t>
      </w:r>
      <w:r w:rsidRPr="00A61A16">
        <w:rPr>
          <w:rFonts w:hint="eastAsia"/>
          <w:color w:val="000000"/>
          <w:sz w:val="28"/>
          <w:szCs w:val="28"/>
        </w:rPr>
        <w:t>мм</w:t>
      </w:r>
      <w:r w:rsidRPr="00A61A16">
        <w:rPr>
          <w:color w:val="000000"/>
          <w:sz w:val="28"/>
          <w:szCs w:val="28"/>
        </w:rPr>
        <w:t xml:space="preserve"> </w:t>
      </w:r>
      <w:r w:rsidRPr="00A61A16">
        <w:rPr>
          <w:rFonts w:hint="eastAsia"/>
          <w:color w:val="000000"/>
          <w:sz w:val="28"/>
          <w:szCs w:val="28"/>
        </w:rPr>
        <w:t>рт</w:t>
      </w:r>
      <w:r w:rsidRPr="00A61A16">
        <w:rPr>
          <w:color w:val="000000"/>
          <w:sz w:val="28"/>
          <w:szCs w:val="28"/>
        </w:rPr>
        <w:t xml:space="preserve">. </w:t>
      </w:r>
      <w:r w:rsidRPr="00A61A16">
        <w:rPr>
          <w:rFonts w:hint="eastAsia"/>
          <w:color w:val="000000"/>
          <w:sz w:val="28"/>
          <w:szCs w:val="28"/>
        </w:rPr>
        <w:t>ст</w:t>
      </w:r>
      <w:r w:rsidRPr="00A61A16">
        <w:rPr>
          <w:color w:val="000000"/>
          <w:sz w:val="28"/>
          <w:szCs w:val="28"/>
        </w:rPr>
        <w:t xml:space="preserve">. </w:t>
      </w:r>
      <w:r w:rsidRPr="00A61A16">
        <w:rPr>
          <w:rFonts w:hint="eastAsia"/>
          <w:color w:val="000000"/>
          <w:sz w:val="28"/>
          <w:szCs w:val="28"/>
        </w:rPr>
        <w:t>Печень</w:t>
      </w:r>
      <w:r w:rsidRPr="00A61A16">
        <w:rPr>
          <w:color w:val="000000"/>
          <w:sz w:val="28"/>
          <w:szCs w:val="28"/>
        </w:rPr>
        <w:t xml:space="preserve"> </w:t>
      </w:r>
      <w:r w:rsidRPr="00A61A16">
        <w:rPr>
          <w:rFonts w:hint="eastAsia"/>
          <w:color w:val="000000"/>
          <w:sz w:val="28"/>
          <w:szCs w:val="28"/>
        </w:rPr>
        <w:t>у</w:t>
      </w:r>
      <w:r w:rsidRPr="00A61A16">
        <w:rPr>
          <w:color w:val="000000"/>
          <w:sz w:val="28"/>
          <w:szCs w:val="28"/>
        </w:rPr>
        <w:t xml:space="preserve"> </w:t>
      </w:r>
      <w:r w:rsidRPr="00A61A16">
        <w:rPr>
          <w:rFonts w:hint="eastAsia"/>
          <w:color w:val="000000"/>
          <w:sz w:val="28"/>
          <w:szCs w:val="28"/>
        </w:rPr>
        <w:t>края</w:t>
      </w:r>
      <w:r w:rsidRPr="00A61A16">
        <w:rPr>
          <w:color w:val="000000"/>
          <w:sz w:val="28"/>
          <w:szCs w:val="28"/>
        </w:rPr>
        <w:t xml:space="preserve"> </w:t>
      </w:r>
      <w:r w:rsidRPr="00A61A16">
        <w:rPr>
          <w:rFonts w:hint="eastAsia"/>
          <w:color w:val="000000"/>
          <w:sz w:val="28"/>
          <w:szCs w:val="28"/>
        </w:rPr>
        <w:t>реберной</w:t>
      </w:r>
      <w:r w:rsidRPr="00A61A16">
        <w:rPr>
          <w:color w:val="000000"/>
          <w:sz w:val="28"/>
          <w:szCs w:val="28"/>
        </w:rPr>
        <w:t xml:space="preserve"> </w:t>
      </w:r>
      <w:r w:rsidRPr="00A61A16">
        <w:rPr>
          <w:rFonts w:hint="eastAsia"/>
          <w:color w:val="000000"/>
          <w:sz w:val="28"/>
          <w:szCs w:val="28"/>
        </w:rPr>
        <w:t>дуги</w:t>
      </w:r>
      <w:r w:rsidRPr="00A61A16">
        <w:rPr>
          <w:color w:val="000000"/>
          <w:sz w:val="28"/>
          <w:szCs w:val="28"/>
        </w:rPr>
        <w:t xml:space="preserve">. </w:t>
      </w:r>
      <w:r w:rsidRPr="00A61A16">
        <w:rPr>
          <w:rFonts w:hint="eastAsia"/>
          <w:color w:val="000000"/>
          <w:sz w:val="28"/>
          <w:szCs w:val="28"/>
        </w:rPr>
        <w:t>Симптом</w:t>
      </w:r>
      <w:r w:rsidRPr="00A61A16">
        <w:rPr>
          <w:color w:val="000000"/>
          <w:sz w:val="28"/>
          <w:szCs w:val="28"/>
        </w:rPr>
        <w:t xml:space="preserve"> </w:t>
      </w:r>
      <w:r w:rsidRPr="00A61A16">
        <w:rPr>
          <w:rFonts w:hint="eastAsia"/>
          <w:color w:val="000000"/>
          <w:sz w:val="28"/>
          <w:szCs w:val="28"/>
        </w:rPr>
        <w:t>поколачивания</w:t>
      </w:r>
      <w:r w:rsidRPr="00A61A16">
        <w:rPr>
          <w:color w:val="000000"/>
          <w:sz w:val="28"/>
          <w:szCs w:val="28"/>
        </w:rPr>
        <w:t xml:space="preserve"> </w:t>
      </w:r>
      <w:r w:rsidRPr="00A61A16">
        <w:rPr>
          <w:rFonts w:hint="eastAsia"/>
          <w:color w:val="000000"/>
          <w:sz w:val="28"/>
          <w:szCs w:val="28"/>
        </w:rPr>
        <w:t>положительный</w:t>
      </w:r>
      <w:r w:rsidRPr="00A61A16">
        <w:rPr>
          <w:color w:val="000000"/>
          <w:sz w:val="28"/>
          <w:szCs w:val="28"/>
        </w:rPr>
        <w:t xml:space="preserve"> </w:t>
      </w:r>
      <w:r w:rsidRPr="00A61A16">
        <w:rPr>
          <w:rFonts w:hint="eastAsia"/>
          <w:color w:val="000000"/>
          <w:sz w:val="28"/>
          <w:szCs w:val="28"/>
        </w:rPr>
        <w:t>с</w:t>
      </w:r>
      <w:r w:rsidRPr="00A61A16">
        <w:rPr>
          <w:color w:val="000000"/>
          <w:sz w:val="28"/>
          <w:szCs w:val="28"/>
        </w:rPr>
        <w:t xml:space="preserve"> </w:t>
      </w:r>
      <w:r w:rsidRPr="00A61A16">
        <w:rPr>
          <w:rFonts w:hint="eastAsia"/>
          <w:color w:val="000000"/>
          <w:sz w:val="28"/>
          <w:szCs w:val="28"/>
        </w:rPr>
        <w:t>обеих</w:t>
      </w:r>
      <w:r w:rsidRPr="00A61A16">
        <w:rPr>
          <w:color w:val="000000"/>
          <w:sz w:val="28"/>
          <w:szCs w:val="28"/>
        </w:rPr>
        <w:t xml:space="preserve"> </w:t>
      </w:r>
      <w:r w:rsidRPr="00A61A16">
        <w:rPr>
          <w:rFonts w:hint="eastAsia"/>
          <w:color w:val="000000"/>
          <w:sz w:val="28"/>
          <w:szCs w:val="28"/>
        </w:rPr>
        <w:t>сторон</w:t>
      </w:r>
      <w:r w:rsidRPr="00A61A16">
        <w:rPr>
          <w:color w:val="000000"/>
          <w:sz w:val="28"/>
          <w:szCs w:val="28"/>
        </w:rPr>
        <w:t xml:space="preserve">. </w:t>
      </w:r>
      <w:r w:rsidRPr="00A61A16">
        <w:rPr>
          <w:rFonts w:hint="eastAsia"/>
          <w:color w:val="000000"/>
          <w:sz w:val="28"/>
          <w:szCs w:val="28"/>
        </w:rPr>
        <w:t>Моча</w:t>
      </w:r>
      <w:r w:rsidRPr="00A61A16">
        <w:rPr>
          <w:color w:val="000000"/>
          <w:sz w:val="28"/>
          <w:szCs w:val="28"/>
        </w:rPr>
        <w:t xml:space="preserve"> </w:t>
      </w:r>
      <w:r w:rsidRPr="00A61A16">
        <w:rPr>
          <w:rFonts w:hint="eastAsia"/>
          <w:color w:val="000000"/>
          <w:sz w:val="28"/>
          <w:szCs w:val="28"/>
        </w:rPr>
        <w:t>при</w:t>
      </w:r>
      <w:r w:rsidRPr="00A61A16">
        <w:rPr>
          <w:color w:val="000000"/>
          <w:sz w:val="28"/>
          <w:szCs w:val="28"/>
        </w:rPr>
        <w:t xml:space="preserve"> </w:t>
      </w:r>
      <w:r w:rsidRPr="00A61A16">
        <w:rPr>
          <w:rFonts w:hint="eastAsia"/>
          <w:color w:val="000000"/>
          <w:sz w:val="28"/>
          <w:szCs w:val="28"/>
        </w:rPr>
        <w:t>осмотре</w:t>
      </w:r>
      <w:r w:rsidRPr="00A61A16">
        <w:rPr>
          <w:color w:val="000000"/>
          <w:sz w:val="28"/>
          <w:szCs w:val="28"/>
        </w:rPr>
        <w:t xml:space="preserve"> </w:t>
      </w:r>
      <w:r w:rsidRPr="00A61A16">
        <w:rPr>
          <w:rFonts w:hint="eastAsia"/>
          <w:color w:val="000000"/>
          <w:sz w:val="28"/>
          <w:szCs w:val="28"/>
        </w:rPr>
        <w:t>красно</w:t>
      </w:r>
      <w:r w:rsidRPr="00A61A16">
        <w:rPr>
          <w:color w:val="000000"/>
          <w:sz w:val="28"/>
          <w:szCs w:val="28"/>
        </w:rPr>
        <w:t>-</w:t>
      </w:r>
      <w:r w:rsidRPr="00A61A16">
        <w:rPr>
          <w:rFonts w:hint="eastAsia"/>
          <w:color w:val="000000"/>
          <w:sz w:val="28"/>
          <w:szCs w:val="28"/>
        </w:rPr>
        <w:t>бурого</w:t>
      </w:r>
      <w:r w:rsidRPr="00A61A16">
        <w:rPr>
          <w:color w:val="000000"/>
          <w:sz w:val="28"/>
          <w:szCs w:val="28"/>
        </w:rPr>
        <w:t xml:space="preserve"> </w:t>
      </w:r>
      <w:r w:rsidRPr="00A61A16">
        <w:rPr>
          <w:rFonts w:hint="eastAsia"/>
          <w:color w:val="000000"/>
          <w:sz w:val="28"/>
          <w:szCs w:val="28"/>
        </w:rPr>
        <w:t>цвета</w:t>
      </w:r>
      <w:r w:rsidRPr="00A61A16">
        <w:rPr>
          <w:color w:val="000000"/>
          <w:sz w:val="28"/>
          <w:szCs w:val="28"/>
        </w:rPr>
        <w:t xml:space="preserve">, </w:t>
      </w:r>
      <w:r w:rsidRPr="00A61A16">
        <w:rPr>
          <w:rFonts w:hint="eastAsia"/>
          <w:color w:val="000000"/>
          <w:sz w:val="28"/>
          <w:szCs w:val="28"/>
        </w:rPr>
        <w:t>мутная</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rFonts w:hint="eastAsia"/>
          <w:color w:val="000000"/>
          <w:sz w:val="28"/>
          <w:szCs w:val="28"/>
        </w:rPr>
        <w:t>Данные</w:t>
      </w:r>
      <w:r w:rsidRPr="00A61A16">
        <w:rPr>
          <w:color w:val="000000"/>
          <w:sz w:val="28"/>
          <w:szCs w:val="28"/>
        </w:rPr>
        <w:t xml:space="preserve"> </w:t>
      </w:r>
      <w:r w:rsidRPr="00A61A16">
        <w:rPr>
          <w:rFonts w:hint="eastAsia"/>
          <w:color w:val="000000"/>
          <w:sz w:val="28"/>
          <w:szCs w:val="28"/>
        </w:rPr>
        <w:t>обследования</w:t>
      </w:r>
      <w:r w:rsidRPr="00A61A16">
        <w:rPr>
          <w:color w:val="000000"/>
          <w:sz w:val="28"/>
          <w:szCs w:val="28"/>
        </w:rPr>
        <w:t xml:space="preserve">: 1. </w:t>
      </w:r>
      <w:r w:rsidRPr="00A61A16">
        <w:rPr>
          <w:rFonts w:hint="eastAsia"/>
          <w:color w:val="000000"/>
          <w:sz w:val="28"/>
          <w:szCs w:val="28"/>
        </w:rPr>
        <w:t>Анализ</w:t>
      </w:r>
      <w:r w:rsidRPr="00A61A16">
        <w:rPr>
          <w:color w:val="000000"/>
          <w:sz w:val="28"/>
          <w:szCs w:val="28"/>
        </w:rPr>
        <w:t xml:space="preserve"> </w:t>
      </w:r>
      <w:r w:rsidRPr="00A61A16">
        <w:rPr>
          <w:rFonts w:hint="eastAsia"/>
          <w:color w:val="000000"/>
          <w:sz w:val="28"/>
          <w:szCs w:val="28"/>
        </w:rPr>
        <w:t>крови</w:t>
      </w:r>
      <w:r w:rsidRPr="00A61A16">
        <w:rPr>
          <w:color w:val="000000"/>
          <w:sz w:val="28"/>
          <w:szCs w:val="28"/>
        </w:rPr>
        <w:t xml:space="preserve">: </w:t>
      </w:r>
      <w:proofErr w:type="spellStart"/>
      <w:r w:rsidRPr="00A61A16">
        <w:rPr>
          <w:color w:val="000000"/>
          <w:sz w:val="28"/>
          <w:szCs w:val="28"/>
        </w:rPr>
        <w:t>Hb</w:t>
      </w:r>
      <w:proofErr w:type="spellEnd"/>
      <w:r w:rsidRPr="00A61A16">
        <w:rPr>
          <w:color w:val="000000"/>
          <w:sz w:val="28"/>
          <w:szCs w:val="28"/>
        </w:rPr>
        <w:t xml:space="preserve"> 140 </w:t>
      </w:r>
      <w:r w:rsidRPr="00A61A16">
        <w:rPr>
          <w:rFonts w:hint="eastAsia"/>
          <w:color w:val="000000"/>
          <w:sz w:val="28"/>
          <w:szCs w:val="28"/>
        </w:rPr>
        <w:t>г</w:t>
      </w:r>
      <w:r w:rsidRPr="00A61A16">
        <w:rPr>
          <w:color w:val="000000"/>
          <w:sz w:val="28"/>
          <w:szCs w:val="28"/>
        </w:rPr>
        <w:t>/</w:t>
      </w:r>
      <w:r w:rsidRPr="00A61A16">
        <w:rPr>
          <w:rFonts w:hint="eastAsia"/>
          <w:color w:val="000000"/>
          <w:sz w:val="28"/>
          <w:szCs w:val="28"/>
        </w:rPr>
        <w:t>л</w:t>
      </w:r>
      <w:r w:rsidRPr="00A61A16">
        <w:rPr>
          <w:color w:val="000000"/>
          <w:sz w:val="28"/>
          <w:szCs w:val="28"/>
        </w:rPr>
        <w:t xml:space="preserve">, </w:t>
      </w:r>
      <w:r w:rsidRPr="00A61A16">
        <w:rPr>
          <w:rFonts w:hint="eastAsia"/>
          <w:color w:val="000000"/>
          <w:sz w:val="28"/>
          <w:szCs w:val="28"/>
        </w:rPr>
        <w:t>эр</w:t>
      </w:r>
      <w:r w:rsidRPr="00A61A16">
        <w:rPr>
          <w:color w:val="000000"/>
          <w:sz w:val="28"/>
          <w:szCs w:val="28"/>
        </w:rPr>
        <w:t>. 4,5×1012/</w:t>
      </w:r>
      <w:r w:rsidRPr="00A61A16">
        <w:rPr>
          <w:rFonts w:hint="eastAsia"/>
          <w:color w:val="000000"/>
          <w:sz w:val="28"/>
          <w:szCs w:val="28"/>
        </w:rPr>
        <w:t>л</w:t>
      </w:r>
      <w:r w:rsidRPr="00A61A16">
        <w:rPr>
          <w:color w:val="000000"/>
          <w:sz w:val="28"/>
          <w:szCs w:val="28"/>
        </w:rPr>
        <w:t xml:space="preserve">, </w:t>
      </w:r>
      <w:proofErr w:type="spellStart"/>
      <w:r w:rsidRPr="00A61A16">
        <w:rPr>
          <w:rFonts w:hint="eastAsia"/>
          <w:color w:val="000000"/>
          <w:sz w:val="28"/>
          <w:szCs w:val="28"/>
        </w:rPr>
        <w:t>лейк</w:t>
      </w:r>
      <w:proofErr w:type="spellEnd"/>
      <w:r w:rsidRPr="00A61A16">
        <w:rPr>
          <w:color w:val="000000"/>
          <w:sz w:val="28"/>
          <w:szCs w:val="28"/>
        </w:rPr>
        <w:t>. 12,5×109/</w:t>
      </w:r>
      <w:r w:rsidRPr="00A61A16">
        <w:rPr>
          <w:rFonts w:hint="eastAsia"/>
          <w:color w:val="000000"/>
          <w:sz w:val="28"/>
          <w:szCs w:val="28"/>
        </w:rPr>
        <w:t>л</w:t>
      </w:r>
      <w:r w:rsidRPr="00A61A16">
        <w:rPr>
          <w:color w:val="000000"/>
          <w:sz w:val="28"/>
          <w:szCs w:val="28"/>
        </w:rPr>
        <w:t xml:space="preserve">, </w:t>
      </w:r>
      <w:proofErr w:type="gramStart"/>
      <w:r w:rsidRPr="00A61A16">
        <w:rPr>
          <w:rFonts w:hint="eastAsia"/>
          <w:color w:val="000000"/>
          <w:sz w:val="28"/>
          <w:szCs w:val="28"/>
        </w:rPr>
        <w:t>п</w:t>
      </w:r>
      <w:proofErr w:type="gramEnd"/>
      <w:r w:rsidRPr="00A61A16">
        <w:rPr>
          <w:color w:val="000000"/>
          <w:sz w:val="28"/>
          <w:szCs w:val="28"/>
        </w:rPr>
        <w:t>/</w:t>
      </w:r>
      <w:r w:rsidRPr="00A61A16">
        <w:rPr>
          <w:rFonts w:hint="eastAsia"/>
          <w:color w:val="000000"/>
          <w:sz w:val="28"/>
          <w:szCs w:val="28"/>
        </w:rPr>
        <w:t>я</w:t>
      </w:r>
      <w:r w:rsidRPr="00A61A16">
        <w:rPr>
          <w:color w:val="000000"/>
          <w:sz w:val="28"/>
          <w:szCs w:val="28"/>
        </w:rPr>
        <w:t xml:space="preserve"> 10%, </w:t>
      </w:r>
      <w:r w:rsidRPr="00A61A16">
        <w:rPr>
          <w:rFonts w:hint="eastAsia"/>
          <w:color w:val="000000"/>
          <w:sz w:val="28"/>
          <w:szCs w:val="28"/>
        </w:rPr>
        <w:t>с</w:t>
      </w:r>
      <w:r w:rsidRPr="00A61A16">
        <w:rPr>
          <w:color w:val="000000"/>
          <w:sz w:val="28"/>
          <w:szCs w:val="28"/>
        </w:rPr>
        <w:t>/</w:t>
      </w:r>
      <w:r w:rsidRPr="00A61A16">
        <w:rPr>
          <w:rFonts w:hint="eastAsia"/>
          <w:color w:val="000000"/>
          <w:sz w:val="28"/>
          <w:szCs w:val="28"/>
        </w:rPr>
        <w:t>я</w:t>
      </w:r>
      <w:r w:rsidRPr="00A61A16">
        <w:rPr>
          <w:color w:val="000000"/>
          <w:sz w:val="28"/>
          <w:szCs w:val="28"/>
        </w:rPr>
        <w:t xml:space="preserve"> 60%, </w:t>
      </w:r>
      <w:r w:rsidRPr="00A61A16">
        <w:rPr>
          <w:rFonts w:hint="eastAsia"/>
          <w:color w:val="000000"/>
          <w:sz w:val="28"/>
          <w:szCs w:val="28"/>
        </w:rPr>
        <w:t>лимф</w:t>
      </w:r>
      <w:r w:rsidRPr="00A61A16">
        <w:rPr>
          <w:color w:val="000000"/>
          <w:sz w:val="28"/>
          <w:szCs w:val="28"/>
        </w:rPr>
        <w:t xml:space="preserve">. 22%, </w:t>
      </w:r>
      <w:proofErr w:type="spellStart"/>
      <w:r w:rsidRPr="00A61A16">
        <w:rPr>
          <w:rFonts w:hint="eastAsia"/>
          <w:color w:val="000000"/>
          <w:sz w:val="28"/>
          <w:szCs w:val="28"/>
        </w:rPr>
        <w:t>мон</w:t>
      </w:r>
      <w:proofErr w:type="spellEnd"/>
      <w:r w:rsidRPr="00A61A16">
        <w:rPr>
          <w:color w:val="000000"/>
          <w:sz w:val="28"/>
          <w:szCs w:val="28"/>
        </w:rPr>
        <w:t xml:space="preserve">. 8%. </w:t>
      </w:r>
      <w:r w:rsidRPr="00A61A16">
        <w:rPr>
          <w:rFonts w:hint="eastAsia"/>
          <w:color w:val="000000"/>
          <w:sz w:val="28"/>
          <w:szCs w:val="28"/>
        </w:rPr>
        <w:t>СОЭ</w:t>
      </w:r>
      <w:r w:rsidRPr="00A61A16">
        <w:rPr>
          <w:color w:val="000000"/>
          <w:sz w:val="28"/>
          <w:szCs w:val="28"/>
        </w:rPr>
        <w:t xml:space="preserve"> 30 </w:t>
      </w:r>
      <w:r w:rsidRPr="00A61A16">
        <w:rPr>
          <w:rFonts w:hint="eastAsia"/>
          <w:color w:val="000000"/>
          <w:sz w:val="28"/>
          <w:szCs w:val="28"/>
        </w:rPr>
        <w:t>мм</w:t>
      </w:r>
      <w:r w:rsidRPr="00A61A16">
        <w:rPr>
          <w:color w:val="000000"/>
          <w:sz w:val="28"/>
          <w:szCs w:val="28"/>
        </w:rPr>
        <w:t>/</w:t>
      </w:r>
      <w:r w:rsidRPr="00A61A16">
        <w:rPr>
          <w:rFonts w:hint="eastAsia"/>
          <w:color w:val="000000"/>
          <w:sz w:val="28"/>
          <w:szCs w:val="28"/>
        </w:rPr>
        <w:t>ч</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color w:val="000000"/>
          <w:sz w:val="28"/>
          <w:szCs w:val="28"/>
        </w:rPr>
        <w:t>2.</w:t>
      </w:r>
      <w:r w:rsidRPr="00A61A16">
        <w:rPr>
          <w:color w:val="000000"/>
          <w:sz w:val="28"/>
          <w:szCs w:val="28"/>
        </w:rPr>
        <w:tab/>
      </w:r>
      <w:r w:rsidRPr="00A61A16">
        <w:rPr>
          <w:rFonts w:hint="eastAsia"/>
          <w:color w:val="000000"/>
          <w:sz w:val="28"/>
          <w:szCs w:val="28"/>
        </w:rPr>
        <w:t>Биохимический</w:t>
      </w:r>
      <w:r w:rsidRPr="00A61A16">
        <w:rPr>
          <w:color w:val="000000"/>
          <w:sz w:val="28"/>
          <w:szCs w:val="28"/>
        </w:rPr>
        <w:t xml:space="preserve"> </w:t>
      </w:r>
      <w:r w:rsidRPr="00A61A16">
        <w:rPr>
          <w:rFonts w:hint="eastAsia"/>
          <w:color w:val="000000"/>
          <w:sz w:val="28"/>
          <w:szCs w:val="28"/>
        </w:rPr>
        <w:t>анализ</w:t>
      </w:r>
      <w:r w:rsidRPr="00A61A16">
        <w:rPr>
          <w:color w:val="000000"/>
          <w:sz w:val="28"/>
          <w:szCs w:val="28"/>
        </w:rPr>
        <w:t xml:space="preserve"> </w:t>
      </w:r>
      <w:r w:rsidRPr="00A61A16">
        <w:rPr>
          <w:rFonts w:hint="eastAsia"/>
          <w:color w:val="000000"/>
          <w:sz w:val="28"/>
          <w:szCs w:val="28"/>
        </w:rPr>
        <w:t>крови</w:t>
      </w:r>
      <w:r w:rsidRPr="00A61A16">
        <w:rPr>
          <w:color w:val="000000"/>
          <w:sz w:val="28"/>
          <w:szCs w:val="28"/>
        </w:rPr>
        <w:t xml:space="preserve">: </w:t>
      </w:r>
      <w:r w:rsidRPr="00A61A16">
        <w:rPr>
          <w:rFonts w:hint="eastAsia"/>
          <w:color w:val="000000"/>
          <w:sz w:val="28"/>
          <w:szCs w:val="28"/>
        </w:rPr>
        <w:t>белок</w:t>
      </w:r>
      <w:r w:rsidRPr="00A61A16">
        <w:rPr>
          <w:color w:val="000000"/>
          <w:sz w:val="28"/>
          <w:szCs w:val="28"/>
        </w:rPr>
        <w:t xml:space="preserve"> 62 </w:t>
      </w:r>
      <w:r w:rsidRPr="00A61A16">
        <w:rPr>
          <w:rFonts w:hint="eastAsia"/>
          <w:color w:val="000000"/>
          <w:sz w:val="28"/>
          <w:szCs w:val="28"/>
        </w:rPr>
        <w:t>г</w:t>
      </w:r>
      <w:r w:rsidRPr="00A61A16">
        <w:rPr>
          <w:color w:val="000000"/>
          <w:sz w:val="28"/>
          <w:szCs w:val="28"/>
        </w:rPr>
        <w:t>/</w:t>
      </w:r>
      <w:r w:rsidRPr="00A61A16">
        <w:rPr>
          <w:rFonts w:hint="eastAsia"/>
          <w:color w:val="000000"/>
          <w:sz w:val="28"/>
          <w:szCs w:val="28"/>
        </w:rPr>
        <w:t>л</w:t>
      </w:r>
      <w:r w:rsidRPr="00A61A16">
        <w:rPr>
          <w:color w:val="000000"/>
          <w:sz w:val="28"/>
          <w:szCs w:val="28"/>
        </w:rPr>
        <w:t xml:space="preserve">, </w:t>
      </w:r>
      <w:r w:rsidRPr="00A61A16">
        <w:rPr>
          <w:rFonts w:hint="eastAsia"/>
          <w:color w:val="000000"/>
          <w:sz w:val="28"/>
          <w:szCs w:val="28"/>
        </w:rPr>
        <w:t>холестерин</w:t>
      </w:r>
      <w:r w:rsidRPr="00A61A16">
        <w:rPr>
          <w:color w:val="000000"/>
          <w:sz w:val="28"/>
          <w:szCs w:val="28"/>
        </w:rPr>
        <w:t xml:space="preserve"> 3,1 </w:t>
      </w:r>
      <w:proofErr w:type="spellStart"/>
      <w:r w:rsidRPr="00A61A16">
        <w:rPr>
          <w:rFonts w:hint="eastAsia"/>
          <w:color w:val="000000"/>
          <w:sz w:val="28"/>
          <w:szCs w:val="28"/>
        </w:rPr>
        <w:t>ммоль</w:t>
      </w:r>
      <w:proofErr w:type="spellEnd"/>
      <w:r w:rsidRPr="00A61A16">
        <w:rPr>
          <w:color w:val="000000"/>
          <w:sz w:val="28"/>
          <w:szCs w:val="28"/>
        </w:rPr>
        <w:t>/</w:t>
      </w:r>
      <w:r w:rsidRPr="00A61A16">
        <w:rPr>
          <w:rFonts w:hint="eastAsia"/>
          <w:color w:val="000000"/>
          <w:sz w:val="28"/>
          <w:szCs w:val="28"/>
        </w:rPr>
        <w:t>л</w:t>
      </w:r>
      <w:r w:rsidRPr="00A61A16">
        <w:rPr>
          <w:color w:val="000000"/>
          <w:sz w:val="28"/>
          <w:szCs w:val="28"/>
        </w:rPr>
        <w:t xml:space="preserve">, </w:t>
      </w:r>
      <w:r w:rsidRPr="00A61A16">
        <w:rPr>
          <w:rFonts w:hint="eastAsia"/>
          <w:color w:val="000000"/>
          <w:sz w:val="28"/>
          <w:szCs w:val="28"/>
        </w:rPr>
        <w:t>мочевина</w:t>
      </w:r>
      <w:r w:rsidRPr="00A61A16">
        <w:rPr>
          <w:color w:val="000000"/>
          <w:sz w:val="28"/>
          <w:szCs w:val="28"/>
        </w:rPr>
        <w:t xml:space="preserve"> 18,0 </w:t>
      </w:r>
      <w:proofErr w:type="spellStart"/>
      <w:r w:rsidRPr="00A61A16">
        <w:rPr>
          <w:rFonts w:hint="eastAsia"/>
          <w:color w:val="000000"/>
          <w:sz w:val="28"/>
          <w:szCs w:val="28"/>
        </w:rPr>
        <w:t>ммоль</w:t>
      </w:r>
      <w:proofErr w:type="spellEnd"/>
      <w:r w:rsidRPr="00A61A16">
        <w:rPr>
          <w:color w:val="000000"/>
          <w:sz w:val="28"/>
          <w:szCs w:val="28"/>
        </w:rPr>
        <w:t>/</w:t>
      </w:r>
      <w:r w:rsidRPr="00A61A16">
        <w:rPr>
          <w:rFonts w:hint="eastAsia"/>
          <w:color w:val="000000"/>
          <w:sz w:val="28"/>
          <w:szCs w:val="28"/>
        </w:rPr>
        <w:t>л</w:t>
      </w:r>
      <w:r w:rsidRPr="00A61A16">
        <w:rPr>
          <w:color w:val="000000"/>
          <w:sz w:val="28"/>
          <w:szCs w:val="28"/>
        </w:rPr>
        <w:t xml:space="preserve">, </w:t>
      </w:r>
      <w:proofErr w:type="spellStart"/>
      <w:r w:rsidRPr="00A61A16">
        <w:rPr>
          <w:rFonts w:hint="eastAsia"/>
          <w:color w:val="000000"/>
          <w:sz w:val="28"/>
          <w:szCs w:val="28"/>
        </w:rPr>
        <w:t>креатинин</w:t>
      </w:r>
      <w:proofErr w:type="spellEnd"/>
      <w:r w:rsidRPr="00A61A16">
        <w:rPr>
          <w:color w:val="000000"/>
          <w:sz w:val="28"/>
          <w:szCs w:val="28"/>
        </w:rPr>
        <w:t xml:space="preserve"> 190 </w:t>
      </w:r>
      <w:proofErr w:type="spellStart"/>
      <w:r w:rsidRPr="00A61A16">
        <w:rPr>
          <w:rFonts w:hint="eastAsia"/>
          <w:color w:val="000000"/>
          <w:sz w:val="28"/>
          <w:szCs w:val="28"/>
        </w:rPr>
        <w:t>ммоль</w:t>
      </w:r>
      <w:proofErr w:type="spellEnd"/>
      <w:r w:rsidRPr="00A61A16">
        <w:rPr>
          <w:color w:val="000000"/>
          <w:sz w:val="28"/>
          <w:szCs w:val="28"/>
        </w:rPr>
        <w:t>/</w:t>
      </w:r>
      <w:r w:rsidRPr="00A61A16">
        <w:rPr>
          <w:rFonts w:hint="eastAsia"/>
          <w:color w:val="000000"/>
          <w:sz w:val="28"/>
          <w:szCs w:val="28"/>
        </w:rPr>
        <w:t>л</w:t>
      </w:r>
      <w:r w:rsidRPr="00A61A16">
        <w:rPr>
          <w:color w:val="000000"/>
          <w:sz w:val="28"/>
          <w:szCs w:val="28"/>
        </w:rPr>
        <w:t xml:space="preserve">, </w:t>
      </w:r>
      <w:r w:rsidRPr="00A61A16">
        <w:rPr>
          <w:rFonts w:hint="eastAsia"/>
          <w:color w:val="000000"/>
          <w:sz w:val="28"/>
          <w:szCs w:val="28"/>
        </w:rPr>
        <w:t>СРБ</w:t>
      </w:r>
      <w:r w:rsidRPr="00A61A16">
        <w:rPr>
          <w:color w:val="000000"/>
          <w:sz w:val="28"/>
          <w:szCs w:val="28"/>
        </w:rPr>
        <w:t xml:space="preserve"> ++, </w:t>
      </w:r>
      <w:r w:rsidRPr="00A61A16">
        <w:rPr>
          <w:rFonts w:hint="eastAsia"/>
          <w:color w:val="000000"/>
          <w:sz w:val="28"/>
          <w:szCs w:val="28"/>
        </w:rPr>
        <w:t>калий</w:t>
      </w:r>
      <w:r w:rsidRPr="00A61A16">
        <w:rPr>
          <w:color w:val="000000"/>
          <w:sz w:val="28"/>
          <w:szCs w:val="28"/>
        </w:rPr>
        <w:t xml:space="preserve"> 5,8 </w:t>
      </w:r>
      <w:proofErr w:type="spellStart"/>
      <w:r w:rsidRPr="00A61A16">
        <w:rPr>
          <w:rFonts w:hint="eastAsia"/>
          <w:color w:val="000000"/>
          <w:sz w:val="28"/>
          <w:szCs w:val="28"/>
        </w:rPr>
        <w:t>ммоль</w:t>
      </w:r>
      <w:proofErr w:type="spellEnd"/>
      <w:r w:rsidRPr="00A61A16">
        <w:rPr>
          <w:color w:val="000000"/>
          <w:sz w:val="28"/>
          <w:szCs w:val="28"/>
        </w:rPr>
        <w:t>/</w:t>
      </w:r>
      <w:r w:rsidRPr="00A61A16">
        <w:rPr>
          <w:rFonts w:hint="eastAsia"/>
          <w:color w:val="000000"/>
          <w:sz w:val="28"/>
          <w:szCs w:val="28"/>
        </w:rPr>
        <w:t>л</w:t>
      </w:r>
      <w:r w:rsidRPr="00A61A16">
        <w:rPr>
          <w:color w:val="000000"/>
          <w:sz w:val="28"/>
          <w:szCs w:val="28"/>
        </w:rPr>
        <w:t xml:space="preserve">, </w:t>
      </w:r>
      <w:r w:rsidRPr="00A61A16">
        <w:rPr>
          <w:rFonts w:hint="eastAsia"/>
          <w:color w:val="000000"/>
          <w:sz w:val="28"/>
          <w:szCs w:val="28"/>
        </w:rPr>
        <w:t>кальций</w:t>
      </w:r>
      <w:r w:rsidRPr="00A61A16">
        <w:rPr>
          <w:color w:val="000000"/>
          <w:sz w:val="28"/>
          <w:szCs w:val="28"/>
        </w:rPr>
        <w:t xml:space="preserve"> 2,5 </w:t>
      </w:r>
      <w:proofErr w:type="spellStart"/>
      <w:r w:rsidRPr="00A61A16">
        <w:rPr>
          <w:rFonts w:hint="eastAsia"/>
          <w:color w:val="000000"/>
          <w:sz w:val="28"/>
          <w:szCs w:val="28"/>
        </w:rPr>
        <w:t>ммоль</w:t>
      </w:r>
      <w:proofErr w:type="spellEnd"/>
      <w:r w:rsidRPr="00A61A16">
        <w:rPr>
          <w:color w:val="000000"/>
          <w:sz w:val="28"/>
          <w:szCs w:val="28"/>
        </w:rPr>
        <w:t>/</w:t>
      </w:r>
      <w:r w:rsidRPr="00A61A16">
        <w:rPr>
          <w:rFonts w:hint="eastAsia"/>
          <w:color w:val="000000"/>
          <w:sz w:val="28"/>
          <w:szCs w:val="28"/>
        </w:rPr>
        <w:t>л</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color w:val="000000"/>
          <w:sz w:val="28"/>
          <w:szCs w:val="28"/>
        </w:rPr>
        <w:t>3.</w:t>
      </w:r>
      <w:r w:rsidRPr="00A61A16">
        <w:rPr>
          <w:color w:val="000000"/>
          <w:sz w:val="28"/>
          <w:szCs w:val="28"/>
        </w:rPr>
        <w:tab/>
      </w:r>
      <w:r w:rsidRPr="00A61A16">
        <w:rPr>
          <w:rFonts w:hint="eastAsia"/>
          <w:color w:val="000000"/>
          <w:sz w:val="28"/>
          <w:szCs w:val="28"/>
        </w:rPr>
        <w:t>Общий</w:t>
      </w:r>
      <w:r w:rsidRPr="00A61A16">
        <w:rPr>
          <w:color w:val="000000"/>
          <w:sz w:val="28"/>
          <w:szCs w:val="28"/>
        </w:rPr>
        <w:t xml:space="preserve"> </w:t>
      </w:r>
      <w:r w:rsidRPr="00A61A16">
        <w:rPr>
          <w:rFonts w:hint="eastAsia"/>
          <w:color w:val="000000"/>
          <w:sz w:val="28"/>
          <w:szCs w:val="28"/>
        </w:rPr>
        <w:t>анализ</w:t>
      </w:r>
      <w:r w:rsidRPr="00A61A16">
        <w:rPr>
          <w:color w:val="000000"/>
          <w:sz w:val="28"/>
          <w:szCs w:val="28"/>
        </w:rPr>
        <w:t xml:space="preserve"> </w:t>
      </w:r>
      <w:r w:rsidRPr="00A61A16">
        <w:rPr>
          <w:rFonts w:hint="eastAsia"/>
          <w:color w:val="000000"/>
          <w:sz w:val="28"/>
          <w:szCs w:val="28"/>
        </w:rPr>
        <w:t>мочи</w:t>
      </w:r>
      <w:r w:rsidRPr="00A61A16">
        <w:rPr>
          <w:color w:val="000000"/>
          <w:sz w:val="28"/>
          <w:szCs w:val="28"/>
        </w:rPr>
        <w:t xml:space="preserve">: </w:t>
      </w:r>
      <w:r w:rsidRPr="00A61A16">
        <w:rPr>
          <w:rFonts w:hint="eastAsia"/>
          <w:color w:val="000000"/>
          <w:sz w:val="28"/>
          <w:szCs w:val="28"/>
        </w:rPr>
        <w:t>уд</w:t>
      </w:r>
      <w:r w:rsidRPr="00A61A16">
        <w:rPr>
          <w:color w:val="000000"/>
          <w:sz w:val="28"/>
          <w:szCs w:val="28"/>
        </w:rPr>
        <w:t xml:space="preserve">. </w:t>
      </w:r>
      <w:r w:rsidRPr="00A61A16">
        <w:rPr>
          <w:rFonts w:hint="eastAsia"/>
          <w:color w:val="000000"/>
          <w:sz w:val="28"/>
          <w:szCs w:val="28"/>
        </w:rPr>
        <w:t>вес</w:t>
      </w:r>
      <w:r w:rsidRPr="00A61A16">
        <w:rPr>
          <w:color w:val="000000"/>
          <w:sz w:val="28"/>
          <w:szCs w:val="28"/>
        </w:rPr>
        <w:t xml:space="preserve"> 1016, </w:t>
      </w:r>
      <w:r w:rsidRPr="00A61A16">
        <w:rPr>
          <w:rFonts w:hint="eastAsia"/>
          <w:color w:val="000000"/>
          <w:sz w:val="28"/>
          <w:szCs w:val="28"/>
        </w:rPr>
        <w:t>белок</w:t>
      </w:r>
      <w:r w:rsidRPr="00A61A16">
        <w:rPr>
          <w:color w:val="000000"/>
          <w:sz w:val="28"/>
          <w:szCs w:val="28"/>
        </w:rPr>
        <w:t xml:space="preserve"> 1,5‰, </w:t>
      </w:r>
      <w:proofErr w:type="spellStart"/>
      <w:r w:rsidRPr="00A61A16">
        <w:rPr>
          <w:rFonts w:hint="eastAsia"/>
          <w:color w:val="000000"/>
          <w:sz w:val="28"/>
          <w:szCs w:val="28"/>
        </w:rPr>
        <w:t>лейк</w:t>
      </w:r>
      <w:proofErr w:type="spellEnd"/>
      <w:r w:rsidRPr="00A61A16">
        <w:rPr>
          <w:color w:val="000000"/>
          <w:sz w:val="28"/>
          <w:szCs w:val="28"/>
        </w:rPr>
        <w:t xml:space="preserve">. 1-2 </w:t>
      </w:r>
      <w:r w:rsidRPr="00A61A16">
        <w:rPr>
          <w:rFonts w:hint="eastAsia"/>
          <w:color w:val="000000"/>
          <w:sz w:val="28"/>
          <w:szCs w:val="28"/>
        </w:rPr>
        <w:t>в</w:t>
      </w:r>
      <w:r w:rsidRPr="00A61A16">
        <w:rPr>
          <w:color w:val="000000"/>
          <w:sz w:val="28"/>
          <w:szCs w:val="28"/>
        </w:rPr>
        <w:t xml:space="preserve"> </w:t>
      </w:r>
      <w:proofErr w:type="gramStart"/>
      <w:r w:rsidRPr="00A61A16">
        <w:rPr>
          <w:rFonts w:hint="eastAsia"/>
          <w:color w:val="000000"/>
          <w:sz w:val="28"/>
          <w:szCs w:val="28"/>
        </w:rPr>
        <w:t>п</w:t>
      </w:r>
      <w:proofErr w:type="gramEnd"/>
      <w:r w:rsidRPr="00A61A16">
        <w:rPr>
          <w:color w:val="000000"/>
          <w:sz w:val="28"/>
          <w:szCs w:val="28"/>
        </w:rPr>
        <w:t>/</w:t>
      </w:r>
      <w:proofErr w:type="spellStart"/>
      <w:r w:rsidRPr="00A61A16">
        <w:rPr>
          <w:rFonts w:hint="eastAsia"/>
          <w:color w:val="000000"/>
          <w:sz w:val="28"/>
          <w:szCs w:val="28"/>
        </w:rPr>
        <w:t>зр</w:t>
      </w:r>
      <w:proofErr w:type="spellEnd"/>
      <w:r w:rsidRPr="00A61A16">
        <w:rPr>
          <w:color w:val="000000"/>
          <w:sz w:val="28"/>
          <w:szCs w:val="28"/>
        </w:rPr>
        <w:t xml:space="preserve">., </w:t>
      </w:r>
      <w:r w:rsidRPr="00A61A16">
        <w:rPr>
          <w:rFonts w:hint="eastAsia"/>
          <w:color w:val="000000"/>
          <w:sz w:val="28"/>
          <w:szCs w:val="28"/>
        </w:rPr>
        <w:t>эр</w:t>
      </w:r>
      <w:r w:rsidRPr="00A61A16">
        <w:rPr>
          <w:color w:val="000000"/>
          <w:sz w:val="28"/>
          <w:szCs w:val="28"/>
        </w:rPr>
        <w:t xml:space="preserve">. – </w:t>
      </w:r>
      <w:r w:rsidRPr="00A61A16">
        <w:rPr>
          <w:rFonts w:hint="eastAsia"/>
          <w:color w:val="000000"/>
          <w:sz w:val="28"/>
          <w:szCs w:val="28"/>
        </w:rPr>
        <w:t>сплошь</w:t>
      </w:r>
      <w:r w:rsidRPr="00A61A16">
        <w:rPr>
          <w:color w:val="000000"/>
          <w:sz w:val="28"/>
          <w:szCs w:val="28"/>
        </w:rPr>
        <w:t xml:space="preserve"> </w:t>
      </w:r>
      <w:r w:rsidRPr="00A61A16">
        <w:rPr>
          <w:rFonts w:hint="eastAsia"/>
          <w:color w:val="000000"/>
          <w:sz w:val="28"/>
          <w:szCs w:val="28"/>
        </w:rPr>
        <w:t>покрывают</w:t>
      </w:r>
      <w:r w:rsidRPr="00A61A16">
        <w:rPr>
          <w:color w:val="000000"/>
          <w:sz w:val="28"/>
          <w:szCs w:val="28"/>
        </w:rPr>
        <w:t xml:space="preserve"> </w:t>
      </w:r>
      <w:r w:rsidRPr="00A61A16">
        <w:rPr>
          <w:rFonts w:hint="eastAsia"/>
          <w:color w:val="000000"/>
          <w:sz w:val="28"/>
          <w:szCs w:val="28"/>
        </w:rPr>
        <w:t>все</w:t>
      </w:r>
      <w:r w:rsidRPr="00A61A16">
        <w:rPr>
          <w:color w:val="000000"/>
          <w:sz w:val="28"/>
          <w:szCs w:val="28"/>
        </w:rPr>
        <w:t xml:space="preserve"> </w:t>
      </w:r>
      <w:r w:rsidRPr="00A61A16">
        <w:rPr>
          <w:rFonts w:hint="eastAsia"/>
          <w:color w:val="000000"/>
          <w:sz w:val="28"/>
          <w:szCs w:val="28"/>
        </w:rPr>
        <w:t>п</w:t>
      </w:r>
      <w:r w:rsidRPr="00A61A16">
        <w:rPr>
          <w:color w:val="000000"/>
          <w:sz w:val="28"/>
          <w:szCs w:val="28"/>
        </w:rPr>
        <w:t>/</w:t>
      </w:r>
      <w:proofErr w:type="spellStart"/>
      <w:r w:rsidRPr="00A61A16">
        <w:rPr>
          <w:rFonts w:hint="eastAsia"/>
          <w:color w:val="000000"/>
          <w:sz w:val="28"/>
          <w:szCs w:val="28"/>
        </w:rPr>
        <w:t>зр</w:t>
      </w:r>
      <w:proofErr w:type="spellEnd"/>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color w:val="000000"/>
          <w:sz w:val="28"/>
          <w:szCs w:val="28"/>
        </w:rPr>
        <w:t>4.</w:t>
      </w:r>
      <w:r w:rsidRPr="00A61A16">
        <w:rPr>
          <w:color w:val="000000"/>
          <w:sz w:val="28"/>
          <w:szCs w:val="28"/>
        </w:rPr>
        <w:tab/>
      </w:r>
      <w:r w:rsidRPr="00A61A16">
        <w:rPr>
          <w:rFonts w:hint="eastAsia"/>
          <w:color w:val="000000"/>
          <w:sz w:val="28"/>
          <w:szCs w:val="28"/>
        </w:rPr>
        <w:t>УЗИ</w:t>
      </w:r>
      <w:r w:rsidRPr="00A61A16">
        <w:rPr>
          <w:color w:val="000000"/>
          <w:sz w:val="28"/>
          <w:szCs w:val="28"/>
        </w:rPr>
        <w:t xml:space="preserve"> </w:t>
      </w:r>
      <w:r w:rsidRPr="00A61A16">
        <w:rPr>
          <w:rFonts w:hint="eastAsia"/>
          <w:color w:val="000000"/>
          <w:sz w:val="28"/>
          <w:szCs w:val="28"/>
        </w:rPr>
        <w:t>почек</w:t>
      </w:r>
      <w:r w:rsidRPr="00A61A16">
        <w:rPr>
          <w:color w:val="000000"/>
          <w:sz w:val="28"/>
          <w:szCs w:val="28"/>
        </w:rPr>
        <w:t xml:space="preserve">: </w:t>
      </w:r>
      <w:r w:rsidRPr="00A61A16">
        <w:rPr>
          <w:rFonts w:hint="eastAsia"/>
          <w:color w:val="000000"/>
          <w:sz w:val="28"/>
          <w:szCs w:val="28"/>
        </w:rPr>
        <w:t>почки</w:t>
      </w:r>
      <w:r w:rsidRPr="00A61A16">
        <w:rPr>
          <w:color w:val="000000"/>
          <w:sz w:val="28"/>
          <w:szCs w:val="28"/>
        </w:rPr>
        <w:t xml:space="preserve"> </w:t>
      </w:r>
      <w:r w:rsidRPr="00A61A16">
        <w:rPr>
          <w:rFonts w:hint="eastAsia"/>
          <w:color w:val="000000"/>
          <w:sz w:val="28"/>
          <w:szCs w:val="28"/>
        </w:rPr>
        <w:t>увеличены</w:t>
      </w:r>
      <w:r w:rsidRPr="00A61A16">
        <w:rPr>
          <w:color w:val="000000"/>
          <w:sz w:val="28"/>
          <w:szCs w:val="28"/>
        </w:rPr>
        <w:t xml:space="preserve"> </w:t>
      </w:r>
      <w:r w:rsidRPr="00A61A16">
        <w:rPr>
          <w:rFonts w:hint="eastAsia"/>
          <w:color w:val="000000"/>
          <w:sz w:val="28"/>
          <w:szCs w:val="28"/>
        </w:rPr>
        <w:t>в</w:t>
      </w:r>
      <w:r w:rsidRPr="00A61A16">
        <w:rPr>
          <w:color w:val="000000"/>
          <w:sz w:val="28"/>
          <w:szCs w:val="28"/>
        </w:rPr>
        <w:t xml:space="preserve"> </w:t>
      </w:r>
      <w:r w:rsidRPr="00A61A16">
        <w:rPr>
          <w:rFonts w:hint="eastAsia"/>
          <w:color w:val="000000"/>
          <w:sz w:val="28"/>
          <w:szCs w:val="28"/>
        </w:rPr>
        <w:t>размерах</w:t>
      </w:r>
      <w:r w:rsidRPr="00A61A16">
        <w:rPr>
          <w:color w:val="000000"/>
          <w:sz w:val="28"/>
          <w:szCs w:val="28"/>
        </w:rPr>
        <w:t xml:space="preserve">, </w:t>
      </w:r>
      <w:r w:rsidRPr="00A61A16">
        <w:rPr>
          <w:rFonts w:hint="eastAsia"/>
          <w:color w:val="000000"/>
          <w:sz w:val="28"/>
          <w:szCs w:val="28"/>
        </w:rPr>
        <w:t>дифференцировка</w:t>
      </w:r>
      <w:r w:rsidRPr="00A61A16">
        <w:rPr>
          <w:color w:val="000000"/>
          <w:sz w:val="28"/>
          <w:szCs w:val="28"/>
        </w:rPr>
        <w:t xml:space="preserve"> </w:t>
      </w:r>
      <w:r w:rsidRPr="00A61A16">
        <w:rPr>
          <w:rFonts w:hint="eastAsia"/>
          <w:color w:val="000000"/>
          <w:sz w:val="28"/>
          <w:szCs w:val="28"/>
        </w:rPr>
        <w:t>слоев</w:t>
      </w:r>
      <w:r w:rsidRPr="00A61A16">
        <w:rPr>
          <w:color w:val="000000"/>
          <w:sz w:val="28"/>
          <w:szCs w:val="28"/>
        </w:rPr>
        <w:t xml:space="preserve"> </w:t>
      </w:r>
      <w:r w:rsidRPr="00A61A16">
        <w:rPr>
          <w:rFonts w:hint="eastAsia"/>
          <w:color w:val="000000"/>
          <w:sz w:val="28"/>
          <w:szCs w:val="28"/>
        </w:rPr>
        <w:t>нарушена</w:t>
      </w:r>
      <w:r w:rsidRPr="00A61A16">
        <w:rPr>
          <w:color w:val="000000"/>
          <w:sz w:val="28"/>
          <w:szCs w:val="28"/>
        </w:rPr>
        <w:t xml:space="preserve">, </w:t>
      </w:r>
      <w:r w:rsidRPr="00A61A16">
        <w:rPr>
          <w:rFonts w:hint="eastAsia"/>
          <w:color w:val="000000"/>
          <w:sz w:val="28"/>
          <w:szCs w:val="28"/>
        </w:rPr>
        <w:t>неравномерное</w:t>
      </w:r>
      <w:r w:rsidRPr="00A61A16">
        <w:rPr>
          <w:color w:val="000000"/>
          <w:sz w:val="28"/>
          <w:szCs w:val="28"/>
        </w:rPr>
        <w:t xml:space="preserve"> </w:t>
      </w:r>
      <w:r w:rsidRPr="00A61A16">
        <w:rPr>
          <w:rFonts w:hint="eastAsia"/>
          <w:color w:val="000000"/>
          <w:sz w:val="28"/>
          <w:szCs w:val="28"/>
        </w:rPr>
        <w:t>повышение</w:t>
      </w:r>
      <w:r w:rsidRPr="00A61A16">
        <w:rPr>
          <w:color w:val="000000"/>
          <w:sz w:val="28"/>
          <w:szCs w:val="28"/>
        </w:rPr>
        <w:t xml:space="preserve"> </w:t>
      </w:r>
      <w:proofErr w:type="spellStart"/>
      <w:r w:rsidRPr="00A61A16">
        <w:rPr>
          <w:rFonts w:hint="eastAsia"/>
          <w:color w:val="000000"/>
          <w:sz w:val="28"/>
          <w:szCs w:val="28"/>
        </w:rPr>
        <w:t>эхогенности</w:t>
      </w:r>
      <w:proofErr w:type="spellEnd"/>
      <w:r w:rsidRPr="00A61A16">
        <w:rPr>
          <w:color w:val="000000"/>
          <w:sz w:val="28"/>
          <w:szCs w:val="28"/>
        </w:rPr>
        <w:t xml:space="preserve"> </w:t>
      </w:r>
      <w:r w:rsidRPr="00A61A16">
        <w:rPr>
          <w:rFonts w:hint="eastAsia"/>
          <w:color w:val="000000"/>
          <w:sz w:val="28"/>
          <w:szCs w:val="28"/>
        </w:rPr>
        <w:t>паренхимы</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rFonts w:hint="eastAsia"/>
          <w:color w:val="000000"/>
          <w:sz w:val="28"/>
          <w:szCs w:val="28"/>
        </w:rPr>
        <w:t>Задание</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color w:val="000000"/>
          <w:sz w:val="28"/>
          <w:szCs w:val="28"/>
        </w:rPr>
        <w:t>1.</w:t>
      </w:r>
      <w:r w:rsidRPr="00A61A16">
        <w:rPr>
          <w:color w:val="000000"/>
          <w:sz w:val="28"/>
          <w:szCs w:val="28"/>
        </w:rPr>
        <w:tab/>
      </w:r>
      <w:r w:rsidRPr="00A61A16">
        <w:rPr>
          <w:rFonts w:hint="eastAsia"/>
          <w:color w:val="000000"/>
          <w:sz w:val="28"/>
          <w:szCs w:val="28"/>
        </w:rPr>
        <w:t>Поставьте</w:t>
      </w:r>
      <w:r w:rsidRPr="00A61A16">
        <w:rPr>
          <w:color w:val="000000"/>
          <w:sz w:val="28"/>
          <w:szCs w:val="28"/>
        </w:rPr>
        <w:t xml:space="preserve"> </w:t>
      </w:r>
      <w:r w:rsidRPr="00A61A16">
        <w:rPr>
          <w:rFonts w:hint="eastAsia"/>
          <w:color w:val="000000"/>
          <w:sz w:val="28"/>
          <w:szCs w:val="28"/>
        </w:rPr>
        <w:t>и</w:t>
      </w:r>
      <w:r w:rsidRPr="00A61A16">
        <w:rPr>
          <w:color w:val="000000"/>
          <w:sz w:val="28"/>
          <w:szCs w:val="28"/>
        </w:rPr>
        <w:t xml:space="preserve"> </w:t>
      </w:r>
      <w:r w:rsidRPr="00A61A16">
        <w:rPr>
          <w:rFonts w:hint="eastAsia"/>
          <w:color w:val="000000"/>
          <w:sz w:val="28"/>
          <w:szCs w:val="28"/>
        </w:rPr>
        <w:t>обоснуйте</w:t>
      </w:r>
      <w:r w:rsidRPr="00A61A16">
        <w:rPr>
          <w:color w:val="000000"/>
          <w:sz w:val="28"/>
          <w:szCs w:val="28"/>
        </w:rPr>
        <w:t xml:space="preserve"> </w:t>
      </w:r>
      <w:r w:rsidRPr="00A61A16">
        <w:rPr>
          <w:rFonts w:hint="eastAsia"/>
          <w:color w:val="000000"/>
          <w:sz w:val="28"/>
          <w:szCs w:val="28"/>
        </w:rPr>
        <w:t>диагноз</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color w:val="000000"/>
          <w:sz w:val="28"/>
          <w:szCs w:val="28"/>
        </w:rPr>
        <w:t>2.</w:t>
      </w:r>
      <w:r w:rsidRPr="00A61A16">
        <w:rPr>
          <w:color w:val="000000"/>
          <w:sz w:val="28"/>
          <w:szCs w:val="28"/>
        </w:rPr>
        <w:tab/>
      </w:r>
      <w:proofErr w:type="gramStart"/>
      <w:r w:rsidRPr="00A61A16">
        <w:rPr>
          <w:rFonts w:hint="eastAsia"/>
          <w:color w:val="000000"/>
          <w:sz w:val="28"/>
          <w:szCs w:val="28"/>
        </w:rPr>
        <w:t>Осложнением</w:t>
      </w:r>
      <w:proofErr w:type="gramEnd"/>
      <w:r w:rsidRPr="00A61A16">
        <w:rPr>
          <w:color w:val="000000"/>
          <w:sz w:val="28"/>
          <w:szCs w:val="28"/>
        </w:rPr>
        <w:t xml:space="preserve"> </w:t>
      </w:r>
      <w:r w:rsidRPr="00A61A16">
        <w:rPr>
          <w:rFonts w:hint="eastAsia"/>
          <w:color w:val="000000"/>
          <w:sz w:val="28"/>
          <w:szCs w:val="28"/>
        </w:rPr>
        <w:t>какого</w:t>
      </w:r>
      <w:r w:rsidRPr="00A61A16">
        <w:rPr>
          <w:color w:val="000000"/>
          <w:sz w:val="28"/>
          <w:szCs w:val="28"/>
        </w:rPr>
        <w:t xml:space="preserve"> </w:t>
      </w:r>
      <w:r w:rsidRPr="00A61A16">
        <w:rPr>
          <w:rFonts w:hint="eastAsia"/>
          <w:color w:val="000000"/>
          <w:sz w:val="28"/>
          <w:szCs w:val="28"/>
        </w:rPr>
        <w:t>заболевания</w:t>
      </w:r>
      <w:r w:rsidRPr="00A61A16">
        <w:rPr>
          <w:color w:val="000000"/>
          <w:sz w:val="28"/>
          <w:szCs w:val="28"/>
        </w:rPr>
        <w:t xml:space="preserve"> </w:t>
      </w:r>
      <w:r w:rsidRPr="00A61A16">
        <w:rPr>
          <w:rFonts w:hint="eastAsia"/>
          <w:color w:val="000000"/>
          <w:sz w:val="28"/>
          <w:szCs w:val="28"/>
        </w:rPr>
        <w:t>явилось</w:t>
      </w:r>
      <w:r w:rsidRPr="00A61A16">
        <w:rPr>
          <w:color w:val="000000"/>
          <w:sz w:val="28"/>
          <w:szCs w:val="28"/>
        </w:rPr>
        <w:t xml:space="preserve"> </w:t>
      </w:r>
      <w:r w:rsidRPr="00A61A16">
        <w:rPr>
          <w:rFonts w:hint="eastAsia"/>
          <w:color w:val="000000"/>
          <w:sz w:val="28"/>
          <w:szCs w:val="28"/>
        </w:rPr>
        <w:t>данное</w:t>
      </w:r>
      <w:r w:rsidRPr="00A61A16">
        <w:rPr>
          <w:color w:val="000000"/>
          <w:sz w:val="28"/>
          <w:szCs w:val="28"/>
        </w:rPr>
        <w:t xml:space="preserve"> </w:t>
      </w:r>
      <w:r w:rsidRPr="00A61A16">
        <w:rPr>
          <w:rFonts w:hint="eastAsia"/>
          <w:color w:val="000000"/>
          <w:sz w:val="28"/>
          <w:szCs w:val="28"/>
        </w:rPr>
        <w:t>заболевание</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color w:val="000000"/>
          <w:sz w:val="28"/>
          <w:szCs w:val="28"/>
        </w:rPr>
        <w:t>3.</w:t>
      </w:r>
      <w:r w:rsidRPr="00A61A16">
        <w:rPr>
          <w:color w:val="000000"/>
          <w:sz w:val="28"/>
          <w:szCs w:val="28"/>
        </w:rPr>
        <w:tab/>
      </w:r>
      <w:r w:rsidRPr="00A61A16">
        <w:rPr>
          <w:rFonts w:hint="eastAsia"/>
          <w:color w:val="000000"/>
          <w:sz w:val="28"/>
          <w:szCs w:val="28"/>
        </w:rPr>
        <w:t>Нуждается</w:t>
      </w:r>
      <w:r w:rsidRPr="00A61A16">
        <w:rPr>
          <w:color w:val="000000"/>
          <w:sz w:val="28"/>
          <w:szCs w:val="28"/>
        </w:rPr>
        <w:t xml:space="preserve"> </w:t>
      </w:r>
      <w:r w:rsidRPr="00A61A16">
        <w:rPr>
          <w:rFonts w:hint="eastAsia"/>
          <w:color w:val="000000"/>
          <w:sz w:val="28"/>
          <w:szCs w:val="28"/>
        </w:rPr>
        <w:t>ли</w:t>
      </w:r>
      <w:r w:rsidRPr="00A61A16">
        <w:rPr>
          <w:color w:val="000000"/>
          <w:sz w:val="28"/>
          <w:szCs w:val="28"/>
        </w:rPr>
        <w:t xml:space="preserve"> </w:t>
      </w:r>
      <w:r w:rsidRPr="00A61A16">
        <w:rPr>
          <w:rFonts w:hint="eastAsia"/>
          <w:color w:val="000000"/>
          <w:sz w:val="28"/>
          <w:szCs w:val="28"/>
        </w:rPr>
        <w:t>ребенок</w:t>
      </w:r>
      <w:r w:rsidRPr="00A61A16">
        <w:rPr>
          <w:color w:val="000000"/>
          <w:sz w:val="28"/>
          <w:szCs w:val="28"/>
        </w:rPr>
        <w:t xml:space="preserve"> </w:t>
      </w:r>
      <w:r w:rsidRPr="00A61A16">
        <w:rPr>
          <w:rFonts w:hint="eastAsia"/>
          <w:color w:val="000000"/>
          <w:sz w:val="28"/>
          <w:szCs w:val="28"/>
        </w:rPr>
        <w:t>на</w:t>
      </w:r>
      <w:r w:rsidRPr="00A61A16">
        <w:rPr>
          <w:color w:val="000000"/>
          <w:sz w:val="28"/>
          <w:szCs w:val="28"/>
        </w:rPr>
        <w:t xml:space="preserve"> </w:t>
      </w:r>
      <w:r w:rsidRPr="00A61A16">
        <w:rPr>
          <w:rFonts w:hint="eastAsia"/>
          <w:color w:val="000000"/>
          <w:sz w:val="28"/>
          <w:szCs w:val="28"/>
        </w:rPr>
        <w:t>момент</w:t>
      </w:r>
      <w:r w:rsidRPr="00A61A16">
        <w:rPr>
          <w:color w:val="000000"/>
          <w:sz w:val="28"/>
          <w:szCs w:val="28"/>
        </w:rPr>
        <w:t xml:space="preserve"> </w:t>
      </w:r>
      <w:r w:rsidRPr="00A61A16">
        <w:rPr>
          <w:rFonts w:hint="eastAsia"/>
          <w:color w:val="000000"/>
          <w:sz w:val="28"/>
          <w:szCs w:val="28"/>
        </w:rPr>
        <w:t>осмотра</w:t>
      </w:r>
      <w:r w:rsidRPr="00A61A16">
        <w:rPr>
          <w:color w:val="000000"/>
          <w:sz w:val="28"/>
          <w:szCs w:val="28"/>
        </w:rPr>
        <w:t xml:space="preserve"> </w:t>
      </w:r>
      <w:r w:rsidRPr="00A61A16">
        <w:rPr>
          <w:rFonts w:hint="eastAsia"/>
          <w:color w:val="000000"/>
          <w:sz w:val="28"/>
          <w:szCs w:val="28"/>
        </w:rPr>
        <w:t>в</w:t>
      </w:r>
      <w:r w:rsidRPr="00A61A16">
        <w:rPr>
          <w:color w:val="000000"/>
          <w:sz w:val="28"/>
          <w:szCs w:val="28"/>
        </w:rPr>
        <w:t xml:space="preserve"> </w:t>
      </w:r>
      <w:r w:rsidRPr="00A61A16">
        <w:rPr>
          <w:rFonts w:hint="eastAsia"/>
          <w:color w:val="000000"/>
          <w:sz w:val="28"/>
          <w:szCs w:val="28"/>
        </w:rPr>
        <w:t>неотложной</w:t>
      </w:r>
      <w:r w:rsidRPr="00A61A16">
        <w:rPr>
          <w:color w:val="000000"/>
          <w:sz w:val="28"/>
          <w:szCs w:val="28"/>
        </w:rPr>
        <w:t xml:space="preserve"> </w:t>
      </w:r>
      <w:r w:rsidRPr="00A61A16">
        <w:rPr>
          <w:rFonts w:hint="eastAsia"/>
          <w:color w:val="000000"/>
          <w:sz w:val="28"/>
          <w:szCs w:val="28"/>
        </w:rPr>
        <w:t>терапии</w:t>
      </w:r>
      <w:r w:rsidRPr="00A61A16">
        <w:rPr>
          <w:color w:val="000000"/>
          <w:sz w:val="28"/>
          <w:szCs w:val="28"/>
        </w:rPr>
        <w:t xml:space="preserve">? </w:t>
      </w:r>
      <w:r w:rsidRPr="00A61A16">
        <w:rPr>
          <w:rFonts w:hint="eastAsia"/>
          <w:color w:val="000000"/>
          <w:sz w:val="28"/>
          <w:szCs w:val="28"/>
        </w:rPr>
        <w:t>Если</w:t>
      </w:r>
      <w:r w:rsidRPr="00A61A16">
        <w:rPr>
          <w:color w:val="000000"/>
          <w:sz w:val="28"/>
          <w:szCs w:val="28"/>
        </w:rPr>
        <w:t xml:space="preserve"> </w:t>
      </w:r>
      <w:r w:rsidRPr="00A61A16">
        <w:rPr>
          <w:rFonts w:hint="eastAsia"/>
          <w:color w:val="000000"/>
          <w:sz w:val="28"/>
          <w:szCs w:val="28"/>
        </w:rPr>
        <w:t>да</w:t>
      </w:r>
      <w:r w:rsidRPr="00A61A16">
        <w:rPr>
          <w:color w:val="000000"/>
          <w:sz w:val="28"/>
          <w:szCs w:val="28"/>
        </w:rPr>
        <w:t xml:space="preserve">, </w:t>
      </w:r>
      <w:r w:rsidRPr="00A61A16">
        <w:rPr>
          <w:rFonts w:hint="eastAsia"/>
          <w:color w:val="000000"/>
          <w:sz w:val="28"/>
          <w:szCs w:val="28"/>
        </w:rPr>
        <w:t>наметьте</w:t>
      </w:r>
      <w:r w:rsidRPr="00A61A16">
        <w:rPr>
          <w:color w:val="000000"/>
          <w:sz w:val="28"/>
          <w:szCs w:val="28"/>
        </w:rPr>
        <w:t xml:space="preserve"> </w:t>
      </w:r>
      <w:r w:rsidRPr="00A61A16">
        <w:rPr>
          <w:rFonts w:hint="eastAsia"/>
          <w:color w:val="000000"/>
          <w:sz w:val="28"/>
          <w:szCs w:val="28"/>
        </w:rPr>
        <w:t>план</w:t>
      </w:r>
      <w:r w:rsidRPr="00A61A16">
        <w:rPr>
          <w:color w:val="000000"/>
          <w:sz w:val="28"/>
          <w:szCs w:val="28"/>
        </w:rPr>
        <w:t xml:space="preserve"> </w:t>
      </w:r>
      <w:r w:rsidRPr="00A61A16">
        <w:rPr>
          <w:rFonts w:hint="eastAsia"/>
          <w:color w:val="000000"/>
          <w:sz w:val="28"/>
          <w:szCs w:val="28"/>
        </w:rPr>
        <w:t>неотложных</w:t>
      </w:r>
      <w:r w:rsidRPr="00A61A16">
        <w:rPr>
          <w:color w:val="000000"/>
          <w:sz w:val="28"/>
          <w:szCs w:val="28"/>
        </w:rPr>
        <w:t xml:space="preserve"> </w:t>
      </w:r>
      <w:r w:rsidRPr="00A61A16">
        <w:rPr>
          <w:rFonts w:hint="eastAsia"/>
          <w:color w:val="000000"/>
          <w:sz w:val="28"/>
          <w:szCs w:val="28"/>
        </w:rPr>
        <w:t>терапевтических</w:t>
      </w:r>
      <w:r w:rsidRPr="00A61A16">
        <w:rPr>
          <w:color w:val="000000"/>
          <w:sz w:val="28"/>
          <w:szCs w:val="28"/>
        </w:rPr>
        <w:t xml:space="preserve"> </w:t>
      </w:r>
      <w:r w:rsidRPr="00A61A16">
        <w:rPr>
          <w:rFonts w:hint="eastAsia"/>
          <w:color w:val="000000"/>
          <w:sz w:val="28"/>
          <w:szCs w:val="28"/>
        </w:rPr>
        <w:t>мероприятий</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color w:val="000000"/>
          <w:sz w:val="28"/>
          <w:szCs w:val="28"/>
        </w:rPr>
        <w:t>4.</w:t>
      </w:r>
      <w:r w:rsidRPr="00A61A16">
        <w:rPr>
          <w:color w:val="000000"/>
          <w:sz w:val="28"/>
          <w:szCs w:val="28"/>
        </w:rPr>
        <w:tab/>
      </w:r>
      <w:r w:rsidRPr="00A61A16">
        <w:rPr>
          <w:rFonts w:hint="eastAsia"/>
          <w:color w:val="000000"/>
          <w:sz w:val="28"/>
          <w:szCs w:val="28"/>
        </w:rPr>
        <w:t>Показано</w:t>
      </w:r>
      <w:r w:rsidRPr="00A61A16">
        <w:rPr>
          <w:color w:val="000000"/>
          <w:sz w:val="28"/>
          <w:szCs w:val="28"/>
        </w:rPr>
        <w:t xml:space="preserve"> </w:t>
      </w:r>
      <w:r w:rsidRPr="00A61A16">
        <w:rPr>
          <w:rFonts w:hint="eastAsia"/>
          <w:color w:val="000000"/>
          <w:sz w:val="28"/>
          <w:szCs w:val="28"/>
        </w:rPr>
        <w:t>ли</w:t>
      </w:r>
      <w:r w:rsidRPr="00A61A16">
        <w:rPr>
          <w:color w:val="000000"/>
          <w:sz w:val="28"/>
          <w:szCs w:val="28"/>
        </w:rPr>
        <w:t xml:space="preserve"> </w:t>
      </w:r>
      <w:r w:rsidRPr="00A61A16">
        <w:rPr>
          <w:rFonts w:hint="eastAsia"/>
          <w:color w:val="000000"/>
          <w:sz w:val="28"/>
          <w:szCs w:val="28"/>
        </w:rPr>
        <w:t>в</w:t>
      </w:r>
      <w:r w:rsidRPr="00A61A16">
        <w:rPr>
          <w:color w:val="000000"/>
          <w:sz w:val="28"/>
          <w:szCs w:val="28"/>
        </w:rPr>
        <w:t xml:space="preserve"> </w:t>
      </w:r>
      <w:r w:rsidRPr="00A61A16">
        <w:rPr>
          <w:rFonts w:hint="eastAsia"/>
          <w:color w:val="000000"/>
          <w:sz w:val="28"/>
          <w:szCs w:val="28"/>
        </w:rPr>
        <w:t>данном</w:t>
      </w:r>
      <w:r w:rsidRPr="00A61A16">
        <w:rPr>
          <w:color w:val="000000"/>
          <w:sz w:val="28"/>
          <w:szCs w:val="28"/>
        </w:rPr>
        <w:t xml:space="preserve"> </w:t>
      </w:r>
      <w:r w:rsidRPr="00A61A16">
        <w:rPr>
          <w:rFonts w:hint="eastAsia"/>
          <w:color w:val="000000"/>
          <w:sz w:val="28"/>
          <w:szCs w:val="28"/>
        </w:rPr>
        <w:t>случае</w:t>
      </w:r>
      <w:r w:rsidRPr="00A61A16">
        <w:rPr>
          <w:color w:val="000000"/>
          <w:sz w:val="28"/>
          <w:szCs w:val="28"/>
        </w:rPr>
        <w:t xml:space="preserve"> </w:t>
      </w:r>
      <w:r w:rsidRPr="00A61A16">
        <w:rPr>
          <w:rFonts w:hint="eastAsia"/>
          <w:color w:val="000000"/>
          <w:sz w:val="28"/>
          <w:szCs w:val="28"/>
        </w:rPr>
        <w:t>назначение</w:t>
      </w:r>
      <w:r w:rsidRPr="00A61A16">
        <w:rPr>
          <w:color w:val="000000"/>
          <w:sz w:val="28"/>
          <w:szCs w:val="28"/>
        </w:rPr>
        <w:t xml:space="preserve"> </w:t>
      </w:r>
      <w:r w:rsidRPr="00A61A16">
        <w:rPr>
          <w:rFonts w:hint="eastAsia"/>
          <w:color w:val="000000"/>
          <w:sz w:val="28"/>
          <w:szCs w:val="28"/>
        </w:rPr>
        <w:t>гормональной</w:t>
      </w:r>
      <w:r w:rsidRPr="00A61A16">
        <w:rPr>
          <w:color w:val="000000"/>
          <w:sz w:val="28"/>
          <w:szCs w:val="28"/>
        </w:rPr>
        <w:t xml:space="preserve"> </w:t>
      </w:r>
      <w:r w:rsidRPr="00A61A16">
        <w:rPr>
          <w:rFonts w:hint="eastAsia"/>
          <w:color w:val="000000"/>
          <w:sz w:val="28"/>
          <w:szCs w:val="28"/>
        </w:rPr>
        <w:t>терапии</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color w:val="000000"/>
          <w:sz w:val="28"/>
          <w:szCs w:val="28"/>
        </w:rPr>
        <w:t>5.</w:t>
      </w:r>
      <w:r w:rsidRPr="00A61A16">
        <w:rPr>
          <w:color w:val="000000"/>
          <w:sz w:val="28"/>
          <w:szCs w:val="28"/>
        </w:rPr>
        <w:tab/>
      </w:r>
      <w:r w:rsidRPr="00A61A16">
        <w:rPr>
          <w:rFonts w:hint="eastAsia"/>
          <w:color w:val="000000"/>
          <w:sz w:val="28"/>
          <w:szCs w:val="28"/>
        </w:rPr>
        <w:t>Ваша</w:t>
      </w:r>
      <w:r w:rsidRPr="00A61A16">
        <w:rPr>
          <w:color w:val="000000"/>
          <w:sz w:val="28"/>
          <w:szCs w:val="28"/>
        </w:rPr>
        <w:t xml:space="preserve"> </w:t>
      </w:r>
      <w:r w:rsidRPr="00A61A16">
        <w:rPr>
          <w:rFonts w:hint="eastAsia"/>
          <w:color w:val="000000"/>
          <w:sz w:val="28"/>
          <w:szCs w:val="28"/>
        </w:rPr>
        <w:t>тактика</w:t>
      </w:r>
      <w:r w:rsidRPr="00A61A16">
        <w:rPr>
          <w:color w:val="000000"/>
          <w:sz w:val="28"/>
          <w:szCs w:val="28"/>
        </w:rPr>
        <w:t xml:space="preserve"> </w:t>
      </w:r>
      <w:r w:rsidRPr="00A61A16">
        <w:rPr>
          <w:rFonts w:hint="eastAsia"/>
          <w:color w:val="000000"/>
          <w:sz w:val="28"/>
          <w:szCs w:val="28"/>
        </w:rPr>
        <w:t>дальнейшего</w:t>
      </w:r>
      <w:r w:rsidRPr="00A61A16">
        <w:rPr>
          <w:color w:val="000000"/>
          <w:sz w:val="28"/>
          <w:szCs w:val="28"/>
        </w:rPr>
        <w:t xml:space="preserve"> </w:t>
      </w:r>
      <w:r w:rsidRPr="00A61A16">
        <w:rPr>
          <w:rFonts w:hint="eastAsia"/>
          <w:color w:val="000000"/>
          <w:sz w:val="28"/>
          <w:szCs w:val="28"/>
        </w:rPr>
        <w:t>ведения</w:t>
      </w:r>
      <w:r w:rsidRPr="00A61A16">
        <w:rPr>
          <w:color w:val="000000"/>
          <w:sz w:val="28"/>
          <w:szCs w:val="28"/>
        </w:rPr>
        <w:t xml:space="preserve"> </w:t>
      </w:r>
      <w:r w:rsidRPr="00A61A16">
        <w:rPr>
          <w:rFonts w:hint="eastAsia"/>
          <w:color w:val="000000"/>
          <w:sz w:val="28"/>
          <w:szCs w:val="28"/>
        </w:rPr>
        <w:t>данного</w:t>
      </w:r>
      <w:r w:rsidRPr="00A61A16">
        <w:rPr>
          <w:color w:val="000000"/>
          <w:sz w:val="28"/>
          <w:szCs w:val="28"/>
        </w:rPr>
        <w:t xml:space="preserve"> </w:t>
      </w:r>
      <w:r w:rsidRPr="00A61A16">
        <w:rPr>
          <w:rFonts w:hint="eastAsia"/>
          <w:color w:val="000000"/>
          <w:sz w:val="28"/>
          <w:szCs w:val="28"/>
        </w:rPr>
        <w:t>ребенка</w:t>
      </w:r>
      <w:r w:rsidRPr="00A61A16">
        <w:rPr>
          <w:color w:val="000000"/>
          <w:sz w:val="28"/>
          <w:szCs w:val="28"/>
        </w:rPr>
        <w:t xml:space="preserve">, </w:t>
      </w:r>
      <w:r w:rsidRPr="00A61A16">
        <w:rPr>
          <w:rFonts w:hint="eastAsia"/>
          <w:color w:val="000000"/>
          <w:sz w:val="28"/>
          <w:szCs w:val="28"/>
        </w:rPr>
        <w:t>включая</w:t>
      </w:r>
      <w:r w:rsidRPr="00A61A16">
        <w:rPr>
          <w:color w:val="000000"/>
          <w:sz w:val="28"/>
          <w:szCs w:val="28"/>
        </w:rPr>
        <w:t xml:space="preserve"> </w:t>
      </w:r>
      <w:r w:rsidRPr="00A61A16">
        <w:rPr>
          <w:rFonts w:hint="eastAsia"/>
          <w:color w:val="000000"/>
          <w:sz w:val="28"/>
          <w:szCs w:val="28"/>
        </w:rPr>
        <w:t>диетотерапию</w:t>
      </w:r>
      <w:r w:rsidRPr="00A61A16">
        <w:rPr>
          <w:color w:val="000000"/>
          <w:sz w:val="28"/>
          <w:szCs w:val="28"/>
        </w:rPr>
        <w:t>.</w:t>
      </w:r>
    </w:p>
    <w:p w:rsidR="00A61A16" w:rsidRPr="00A61A16" w:rsidRDefault="00A61A16" w:rsidP="00A61A16">
      <w:pPr>
        <w:contextualSpacing/>
        <w:jc w:val="center"/>
        <w:rPr>
          <w:b/>
          <w:color w:val="000000"/>
          <w:sz w:val="28"/>
          <w:szCs w:val="28"/>
        </w:rPr>
      </w:pPr>
      <w:r w:rsidRPr="00A61A16">
        <w:rPr>
          <w:b/>
          <w:color w:val="000000"/>
          <w:sz w:val="28"/>
          <w:szCs w:val="28"/>
        </w:rPr>
        <w:t>Ответ к задаче № 1</w:t>
      </w:r>
    </w:p>
    <w:p w:rsidR="00A61A16" w:rsidRPr="00A61A16" w:rsidRDefault="00A61A16" w:rsidP="00A61A16">
      <w:pPr>
        <w:contextualSpacing/>
        <w:jc w:val="both"/>
        <w:rPr>
          <w:color w:val="000000"/>
          <w:sz w:val="28"/>
          <w:szCs w:val="28"/>
        </w:rPr>
      </w:pPr>
      <w:r w:rsidRPr="00A61A16">
        <w:rPr>
          <w:rFonts w:hint="eastAsia"/>
          <w:color w:val="000000"/>
          <w:sz w:val="28"/>
          <w:szCs w:val="28"/>
        </w:rPr>
        <w:t>Диагноз</w:t>
      </w:r>
      <w:r w:rsidRPr="00A61A16">
        <w:rPr>
          <w:color w:val="000000"/>
          <w:sz w:val="28"/>
          <w:szCs w:val="28"/>
        </w:rPr>
        <w:t xml:space="preserve">: </w:t>
      </w:r>
      <w:proofErr w:type="spellStart"/>
      <w:r w:rsidRPr="00A61A16">
        <w:rPr>
          <w:rFonts w:hint="eastAsia"/>
          <w:color w:val="000000"/>
          <w:sz w:val="28"/>
          <w:szCs w:val="28"/>
        </w:rPr>
        <w:t>Постскарлатинозный</w:t>
      </w:r>
      <w:proofErr w:type="spellEnd"/>
      <w:r w:rsidRPr="00A61A16">
        <w:rPr>
          <w:color w:val="000000"/>
          <w:sz w:val="28"/>
          <w:szCs w:val="28"/>
        </w:rPr>
        <w:t xml:space="preserve"> </w:t>
      </w:r>
      <w:proofErr w:type="gramStart"/>
      <w:r w:rsidRPr="00A61A16">
        <w:rPr>
          <w:rFonts w:hint="eastAsia"/>
          <w:color w:val="000000"/>
          <w:sz w:val="28"/>
          <w:szCs w:val="28"/>
        </w:rPr>
        <w:t>острый</w:t>
      </w:r>
      <w:proofErr w:type="gramEnd"/>
      <w:r w:rsidRPr="00A61A16">
        <w:rPr>
          <w:color w:val="000000"/>
          <w:sz w:val="28"/>
          <w:szCs w:val="28"/>
        </w:rPr>
        <w:t xml:space="preserve"> </w:t>
      </w:r>
      <w:proofErr w:type="spellStart"/>
      <w:r w:rsidRPr="00A61A16">
        <w:rPr>
          <w:rFonts w:hint="eastAsia"/>
          <w:color w:val="000000"/>
          <w:sz w:val="28"/>
          <w:szCs w:val="28"/>
        </w:rPr>
        <w:t>гломерулонефрит</w:t>
      </w:r>
      <w:proofErr w:type="spellEnd"/>
      <w:r w:rsidRPr="00A61A16">
        <w:rPr>
          <w:color w:val="000000"/>
          <w:sz w:val="28"/>
          <w:szCs w:val="28"/>
        </w:rPr>
        <w:t xml:space="preserve"> </w:t>
      </w:r>
      <w:r w:rsidRPr="00A61A16">
        <w:rPr>
          <w:rFonts w:hint="eastAsia"/>
          <w:color w:val="000000"/>
          <w:sz w:val="28"/>
          <w:szCs w:val="28"/>
        </w:rPr>
        <w:t>с</w:t>
      </w:r>
      <w:r w:rsidRPr="00A61A16">
        <w:rPr>
          <w:color w:val="000000"/>
          <w:sz w:val="28"/>
          <w:szCs w:val="28"/>
        </w:rPr>
        <w:t xml:space="preserve"> </w:t>
      </w:r>
      <w:r w:rsidRPr="00A61A16">
        <w:rPr>
          <w:rFonts w:hint="eastAsia"/>
          <w:color w:val="000000"/>
          <w:sz w:val="28"/>
          <w:szCs w:val="28"/>
        </w:rPr>
        <w:t>нефритическим</w:t>
      </w:r>
      <w:r w:rsidRPr="00A61A16">
        <w:rPr>
          <w:color w:val="000000"/>
          <w:sz w:val="28"/>
          <w:szCs w:val="28"/>
        </w:rPr>
        <w:t xml:space="preserve"> </w:t>
      </w:r>
      <w:r w:rsidRPr="00A61A16">
        <w:rPr>
          <w:rFonts w:hint="eastAsia"/>
          <w:color w:val="000000"/>
          <w:sz w:val="28"/>
          <w:szCs w:val="28"/>
        </w:rPr>
        <w:t>синдромом</w:t>
      </w:r>
      <w:r w:rsidRPr="00A61A16">
        <w:rPr>
          <w:color w:val="000000"/>
          <w:sz w:val="28"/>
          <w:szCs w:val="28"/>
        </w:rPr>
        <w:t xml:space="preserve">, </w:t>
      </w:r>
      <w:r w:rsidRPr="00A61A16">
        <w:rPr>
          <w:rFonts w:hint="eastAsia"/>
          <w:color w:val="000000"/>
          <w:sz w:val="28"/>
          <w:szCs w:val="28"/>
        </w:rPr>
        <w:t>острая</w:t>
      </w:r>
      <w:r w:rsidRPr="00A61A16">
        <w:rPr>
          <w:color w:val="000000"/>
          <w:sz w:val="28"/>
          <w:szCs w:val="28"/>
        </w:rPr>
        <w:t xml:space="preserve"> </w:t>
      </w:r>
      <w:r w:rsidRPr="00A61A16">
        <w:rPr>
          <w:rFonts w:hint="eastAsia"/>
          <w:color w:val="000000"/>
          <w:sz w:val="28"/>
          <w:szCs w:val="28"/>
        </w:rPr>
        <w:t>почечная</w:t>
      </w:r>
      <w:r w:rsidRPr="00A61A16">
        <w:rPr>
          <w:color w:val="000000"/>
          <w:sz w:val="28"/>
          <w:szCs w:val="28"/>
        </w:rPr>
        <w:t xml:space="preserve"> </w:t>
      </w:r>
      <w:r w:rsidRPr="00A61A16">
        <w:rPr>
          <w:rFonts w:hint="eastAsia"/>
          <w:color w:val="000000"/>
          <w:sz w:val="28"/>
          <w:szCs w:val="28"/>
        </w:rPr>
        <w:t>недостаточность</w:t>
      </w:r>
      <w:r w:rsidRPr="00A61A16">
        <w:rPr>
          <w:color w:val="000000"/>
          <w:sz w:val="28"/>
          <w:szCs w:val="28"/>
        </w:rPr>
        <w:t>.</w:t>
      </w:r>
    </w:p>
    <w:p w:rsidR="00A61A16" w:rsidRPr="00A61A16" w:rsidRDefault="00A61A16" w:rsidP="00A61A16">
      <w:pPr>
        <w:contextualSpacing/>
        <w:jc w:val="both"/>
        <w:rPr>
          <w:color w:val="000000"/>
          <w:sz w:val="28"/>
          <w:szCs w:val="28"/>
        </w:rPr>
      </w:pPr>
    </w:p>
    <w:p w:rsidR="00A61A16" w:rsidRPr="00A61A16" w:rsidRDefault="00A61A16" w:rsidP="00A61A16">
      <w:pPr>
        <w:contextualSpacing/>
        <w:jc w:val="center"/>
        <w:rPr>
          <w:b/>
          <w:color w:val="000000"/>
          <w:sz w:val="28"/>
          <w:szCs w:val="28"/>
        </w:rPr>
      </w:pPr>
      <w:r w:rsidRPr="00A61A16">
        <w:rPr>
          <w:rFonts w:hint="eastAsia"/>
          <w:b/>
          <w:color w:val="000000"/>
          <w:sz w:val="28"/>
          <w:szCs w:val="28"/>
        </w:rPr>
        <w:t>Задача</w:t>
      </w:r>
      <w:r w:rsidRPr="00A61A16">
        <w:rPr>
          <w:b/>
          <w:color w:val="000000"/>
          <w:sz w:val="28"/>
          <w:szCs w:val="28"/>
        </w:rPr>
        <w:t xml:space="preserve"> </w:t>
      </w:r>
      <w:r w:rsidRPr="00A61A16">
        <w:rPr>
          <w:rFonts w:hint="eastAsia"/>
          <w:b/>
          <w:color w:val="000000"/>
          <w:sz w:val="28"/>
          <w:szCs w:val="28"/>
        </w:rPr>
        <w:t>№</w:t>
      </w:r>
      <w:r w:rsidRPr="00A61A16">
        <w:rPr>
          <w:b/>
          <w:color w:val="000000"/>
          <w:sz w:val="28"/>
          <w:szCs w:val="28"/>
        </w:rPr>
        <w:t xml:space="preserve"> 2</w:t>
      </w:r>
    </w:p>
    <w:p w:rsidR="00A61A16" w:rsidRPr="00A61A16" w:rsidRDefault="00A61A16" w:rsidP="00A61A16">
      <w:pPr>
        <w:contextualSpacing/>
        <w:jc w:val="both"/>
        <w:rPr>
          <w:color w:val="000000"/>
          <w:sz w:val="28"/>
          <w:szCs w:val="28"/>
        </w:rPr>
      </w:pPr>
      <w:r w:rsidRPr="00A61A16">
        <w:rPr>
          <w:rFonts w:hint="eastAsia"/>
          <w:color w:val="000000"/>
          <w:sz w:val="28"/>
          <w:szCs w:val="28"/>
        </w:rPr>
        <w:t>Мальчик</w:t>
      </w:r>
      <w:r w:rsidRPr="00A61A16">
        <w:rPr>
          <w:color w:val="000000"/>
          <w:sz w:val="28"/>
          <w:szCs w:val="28"/>
        </w:rPr>
        <w:t xml:space="preserve"> 9 </w:t>
      </w:r>
      <w:r w:rsidRPr="00A61A16">
        <w:rPr>
          <w:rFonts w:hint="eastAsia"/>
          <w:color w:val="000000"/>
          <w:sz w:val="28"/>
          <w:szCs w:val="28"/>
        </w:rPr>
        <w:t>лет</w:t>
      </w:r>
      <w:r w:rsidRPr="00A61A16">
        <w:rPr>
          <w:color w:val="000000"/>
          <w:sz w:val="28"/>
          <w:szCs w:val="28"/>
        </w:rPr>
        <w:t xml:space="preserve">, </w:t>
      </w:r>
      <w:r w:rsidRPr="00A61A16">
        <w:rPr>
          <w:rFonts w:hint="eastAsia"/>
          <w:color w:val="000000"/>
          <w:sz w:val="28"/>
          <w:szCs w:val="28"/>
        </w:rPr>
        <w:t>госпитализирован</w:t>
      </w:r>
      <w:r w:rsidRPr="00A61A16">
        <w:rPr>
          <w:color w:val="000000"/>
          <w:sz w:val="28"/>
          <w:szCs w:val="28"/>
        </w:rPr>
        <w:t xml:space="preserve"> </w:t>
      </w:r>
      <w:r w:rsidRPr="00A61A16">
        <w:rPr>
          <w:rFonts w:hint="eastAsia"/>
          <w:color w:val="000000"/>
          <w:sz w:val="28"/>
          <w:szCs w:val="28"/>
        </w:rPr>
        <w:t>с</w:t>
      </w:r>
      <w:r w:rsidRPr="00A61A16">
        <w:rPr>
          <w:color w:val="000000"/>
          <w:sz w:val="28"/>
          <w:szCs w:val="28"/>
        </w:rPr>
        <w:t xml:space="preserve"> </w:t>
      </w:r>
      <w:r w:rsidRPr="00A61A16">
        <w:rPr>
          <w:rFonts w:hint="eastAsia"/>
          <w:color w:val="000000"/>
          <w:sz w:val="28"/>
          <w:szCs w:val="28"/>
        </w:rPr>
        <w:t>жалобами</w:t>
      </w:r>
      <w:r w:rsidRPr="00A61A16">
        <w:rPr>
          <w:color w:val="000000"/>
          <w:sz w:val="28"/>
          <w:szCs w:val="28"/>
        </w:rPr>
        <w:t xml:space="preserve"> </w:t>
      </w:r>
      <w:r w:rsidRPr="00A61A16">
        <w:rPr>
          <w:rFonts w:hint="eastAsia"/>
          <w:color w:val="000000"/>
          <w:sz w:val="28"/>
          <w:szCs w:val="28"/>
        </w:rPr>
        <w:t>на</w:t>
      </w:r>
      <w:r w:rsidRPr="00A61A16">
        <w:rPr>
          <w:color w:val="000000"/>
          <w:sz w:val="28"/>
          <w:szCs w:val="28"/>
        </w:rPr>
        <w:t xml:space="preserve"> </w:t>
      </w:r>
      <w:r w:rsidRPr="00A61A16">
        <w:rPr>
          <w:rFonts w:hint="eastAsia"/>
          <w:color w:val="000000"/>
          <w:sz w:val="28"/>
          <w:szCs w:val="28"/>
        </w:rPr>
        <w:t>выраженную слабость</w:t>
      </w:r>
      <w:r w:rsidRPr="00A61A16">
        <w:rPr>
          <w:color w:val="000000"/>
          <w:sz w:val="28"/>
          <w:szCs w:val="28"/>
        </w:rPr>
        <w:t xml:space="preserve">, </w:t>
      </w:r>
      <w:r w:rsidRPr="00A61A16">
        <w:rPr>
          <w:rFonts w:hint="eastAsia"/>
          <w:color w:val="000000"/>
          <w:sz w:val="28"/>
          <w:szCs w:val="28"/>
        </w:rPr>
        <w:t>отеки</w:t>
      </w:r>
      <w:r w:rsidRPr="00A61A16">
        <w:rPr>
          <w:color w:val="000000"/>
          <w:sz w:val="28"/>
          <w:szCs w:val="28"/>
        </w:rPr>
        <w:t xml:space="preserve">, </w:t>
      </w:r>
      <w:r w:rsidRPr="00A61A16">
        <w:rPr>
          <w:rFonts w:hint="eastAsia"/>
          <w:color w:val="000000"/>
          <w:sz w:val="28"/>
          <w:szCs w:val="28"/>
        </w:rPr>
        <w:t>изменение</w:t>
      </w:r>
      <w:r w:rsidRPr="00A61A16">
        <w:rPr>
          <w:color w:val="000000"/>
          <w:sz w:val="28"/>
          <w:szCs w:val="28"/>
        </w:rPr>
        <w:t xml:space="preserve"> </w:t>
      </w:r>
      <w:r w:rsidRPr="00A61A16">
        <w:rPr>
          <w:rFonts w:hint="eastAsia"/>
          <w:color w:val="000000"/>
          <w:sz w:val="28"/>
          <w:szCs w:val="28"/>
        </w:rPr>
        <w:t>цвета</w:t>
      </w:r>
      <w:r w:rsidRPr="00A61A16">
        <w:rPr>
          <w:color w:val="000000"/>
          <w:sz w:val="28"/>
          <w:szCs w:val="28"/>
        </w:rPr>
        <w:t xml:space="preserve"> </w:t>
      </w:r>
      <w:r w:rsidRPr="00A61A16">
        <w:rPr>
          <w:rFonts w:hint="eastAsia"/>
          <w:color w:val="000000"/>
          <w:sz w:val="28"/>
          <w:szCs w:val="28"/>
        </w:rPr>
        <w:t>мочи</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rFonts w:hint="eastAsia"/>
          <w:color w:val="000000"/>
          <w:sz w:val="28"/>
          <w:szCs w:val="28"/>
        </w:rPr>
        <w:t>Анамнез</w:t>
      </w:r>
      <w:r w:rsidRPr="00A61A16">
        <w:rPr>
          <w:color w:val="000000"/>
          <w:sz w:val="28"/>
          <w:szCs w:val="28"/>
        </w:rPr>
        <w:t xml:space="preserve"> </w:t>
      </w:r>
      <w:r w:rsidRPr="00A61A16">
        <w:rPr>
          <w:rFonts w:hint="eastAsia"/>
          <w:color w:val="000000"/>
          <w:sz w:val="28"/>
          <w:szCs w:val="28"/>
        </w:rPr>
        <w:t>заболевания</w:t>
      </w:r>
      <w:r w:rsidRPr="00A61A16">
        <w:rPr>
          <w:color w:val="000000"/>
          <w:sz w:val="28"/>
          <w:szCs w:val="28"/>
        </w:rPr>
        <w:t xml:space="preserve">: </w:t>
      </w:r>
      <w:r w:rsidRPr="00A61A16">
        <w:rPr>
          <w:rFonts w:hint="eastAsia"/>
          <w:color w:val="000000"/>
          <w:sz w:val="28"/>
          <w:szCs w:val="28"/>
        </w:rPr>
        <w:t>болен</w:t>
      </w:r>
      <w:r w:rsidRPr="00A61A16">
        <w:rPr>
          <w:color w:val="000000"/>
          <w:sz w:val="28"/>
          <w:szCs w:val="28"/>
        </w:rPr>
        <w:t xml:space="preserve"> </w:t>
      </w:r>
      <w:r w:rsidRPr="00A61A16">
        <w:rPr>
          <w:rFonts w:hint="eastAsia"/>
          <w:color w:val="000000"/>
          <w:sz w:val="28"/>
          <w:szCs w:val="28"/>
        </w:rPr>
        <w:t>с</w:t>
      </w:r>
      <w:r w:rsidRPr="00A61A16">
        <w:rPr>
          <w:color w:val="000000"/>
          <w:sz w:val="28"/>
          <w:szCs w:val="28"/>
        </w:rPr>
        <w:t xml:space="preserve"> 3 </w:t>
      </w:r>
      <w:r w:rsidRPr="00A61A16">
        <w:rPr>
          <w:rFonts w:hint="eastAsia"/>
          <w:color w:val="000000"/>
          <w:sz w:val="28"/>
          <w:szCs w:val="28"/>
        </w:rPr>
        <w:t>лет</w:t>
      </w:r>
      <w:r w:rsidRPr="00A61A16">
        <w:rPr>
          <w:color w:val="000000"/>
          <w:sz w:val="28"/>
          <w:szCs w:val="28"/>
        </w:rPr>
        <w:t xml:space="preserve">. </w:t>
      </w:r>
      <w:r w:rsidRPr="00A61A16">
        <w:rPr>
          <w:rFonts w:hint="eastAsia"/>
          <w:color w:val="000000"/>
          <w:sz w:val="28"/>
          <w:szCs w:val="28"/>
        </w:rPr>
        <w:t>Заболевание</w:t>
      </w:r>
      <w:r w:rsidRPr="00A61A16">
        <w:rPr>
          <w:color w:val="000000"/>
          <w:sz w:val="28"/>
          <w:szCs w:val="28"/>
        </w:rPr>
        <w:t xml:space="preserve"> </w:t>
      </w:r>
      <w:r w:rsidRPr="00A61A16">
        <w:rPr>
          <w:rFonts w:hint="eastAsia"/>
          <w:color w:val="000000"/>
          <w:sz w:val="28"/>
          <w:szCs w:val="28"/>
        </w:rPr>
        <w:t>возникло</w:t>
      </w:r>
      <w:r w:rsidRPr="00A61A16">
        <w:rPr>
          <w:color w:val="000000"/>
          <w:sz w:val="28"/>
          <w:szCs w:val="28"/>
        </w:rPr>
        <w:t xml:space="preserve"> </w:t>
      </w:r>
      <w:r w:rsidRPr="00A61A16">
        <w:rPr>
          <w:rFonts w:hint="eastAsia"/>
          <w:color w:val="000000"/>
          <w:sz w:val="28"/>
          <w:szCs w:val="28"/>
        </w:rPr>
        <w:t>через</w:t>
      </w:r>
      <w:r w:rsidRPr="00A61A16">
        <w:rPr>
          <w:color w:val="000000"/>
          <w:sz w:val="28"/>
          <w:szCs w:val="28"/>
        </w:rPr>
        <w:t xml:space="preserve"> </w:t>
      </w:r>
      <w:r w:rsidRPr="00A61A16">
        <w:rPr>
          <w:rFonts w:hint="eastAsia"/>
          <w:color w:val="000000"/>
          <w:sz w:val="28"/>
          <w:szCs w:val="28"/>
        </w:rPr>
        <w:t>две</w:t>
      </w:r>
      <w:r w:rsidRPr="00A61A16">
        <w:rPr>
          <w:color w:val="000000"/>
          <w:sz w:val="28"/>
          <w:szCs w:val="28"/>
        </w:rPr>
        <w:t xml:space="preserve"> </w:t>
      </w:r>
      <w:r w:rsidRPr="00A61A16">
        <w:rPr>
          <w:rFonts w:hint="eastAsia"/>
          <w:color w:val="000000"/>
          <w:sz w:val="28"/>
          <w:szCs w:val="28"/>
        </w:rPr>
        <w:t>недели</w:t>
      </w:r>
      <w:r w:rsidRPr="00A61A16">
        <w:rPr>
          <w:color w:val="000000"/>
          <w:sz w:val="28"/>
          <w:szCs w:val="28"/>
        </w:rPr>
        <w:t xml:space="preserve"> </w:t>
      </w:r>
      <w:r w:rsidRPr="00A61A16">
        <w:rPr>
          <w:rFonts w:hint="eastAsia"/>
          <w:color w:val="000000"/>
          <w:sz w:val="28"/>
          <w:szCs w:val="28"/>
        </w:rPr>
        <w:t>после</w:t>
      </w:r>
      <w:r w:rsidRPr="00A61A16">
        <w:rPr>
          <w:color w:val="000000"/>
          <w:sz w:val="28"/>
          <w:szCs w:val="28"/>
        </w:rPr>
        <w:t xml:space="preserve"> </w:t>
      </w:r>
      <w:r w:rsidRPr="00A61A16">
        <w:rPr>
          <w:rFonts w:hint="eastAsia"/>
          <w:color w:val="000000"/>
          <w:sz w:val="28"/>
          <w:szCs w:val="28"/>
        </w:rPr>
        <w:t>перенесенной</w:t>
      </w:r>
      <w:r w:rsidRPr="00A61A16">
        <w:rPr>
          <w:color w:val="000000"/>
          <w:sz w:val="28"/>
          <w:szCs w:val="28"/>
        </w:rPr>
        <w:t xml:space="preserve"> </w:t>
      </w:r>
      <w:r w:rsidRPr="00A61A16">
        <w:rPr>
          <w:rFonts w:hint="eastAsia"/>
          <w:color w:val="000000"/>
          <w:sz w:val="28"/>
          <w:szCs w:val="28"/>
        </w:rPr>
        <w:t>скарлатины</w:t>
      </w:r>
      <w:r w:rsidRPr="00A61A16">
        <w:rPr>
          <w:color w:val="000000"/>
          <w:sz w:val="28"/>
          <w:szCs w:val="28"/>
        </w:rPr>
        <w:t xml:space="preserve">, </w:t>
      </w:r>
      <w:r w:rsidRPr="00A61A16">
        <w:rPr>
          <w:rFonts w:hint="eastAsia"/>
          <w:color w:val="000000"/>
          <w:sz w:val="28"/>
          <w:szCs w:val="28"/>
        </w:rPr>
        <w:t>когда</w:t>
      </w:r>
      <w:r w:rsidRPr="00A61A16">
        <w:rPr>
          <w:color w:val="000000"/>
          <w:sz w:val="28"/>
          <w:szCs w:val="28"/>
        </w:rPr>
        <w:t xml:space="preserve"> </w:t>
      </w:r>
      <w:r w:rsidRPr="00A61A16">
        <w:rPr>
          <w:rFonts w:hint="eastAsia"/>
          <w:color w:val="000000"/>
          <w:sz w:val="28"/>
          <w:szCs w:val="28"/>
        </w:rPr>
        <w:t>появились</w:t>
      </w:r>
      <w:r w:rsidRPr="00A61A16">
        <w:rPr>
          <w:color w:val="000000"/>
          <w:sz w:val="28"/>
          <w:szCs w:val="28"/>
        </w:rPr>
        <w:t xml:space="preserve"> </w:t>
      </w:r>
      <w:r w:rsidRPr="00A61A16">
        <w:rPr>
          <w:rFonts w:hint="eastAsia"/>
          <w:color w:val="000000"/>
          <w:sz w:val="28"/>
          <w:szCs w:val="28"/>
        </w:rPr>
        <w:t>отеки</w:t>
      </w:r>
      <w:r w:rsidRPr="00A61A16">
        <w:rPr>
          <w:color w:val="000000"/>
          <w:sz w:val="28"/>
          <w:szCs w:val="28"/>
        </w:rPr>
        <w:t xml:space="preserve">, </w:t>
      </w:r>
      <w:r w:rsidRPr="00A61A16">
        <w:rPr>
          <w:rFonts w:hint="eastAsia"/>
          <w:color w:val="000000"/>
          <w:sz w:val="28"/>
          <w:szCs w:val="28"/>
        </w:rPr>
        <w:t>олигурия</w:t>
      </w:r>
      <w:r w:rsidRPr="00A61A16">
        <w:rPr>
          <w:color w:val="000000"/>
          <w:sz w:val="28"/>
          <w:szCs w:val="28"/>
        </w:rPr>
        <w:t xml:space="preserve">, </w:t>
      </w:r>
      <w:r w:rsidRPr="00A61A16">
        <w:rPr>
          <w:rFonts w:hint="eastAsia"/>
          <w:color w:val="000000"/>
          <w:sz w:val="28"/>
          <w:szCs w:val="28"/>
        </w:rPr>
        <w:t>протеинурия</w:t>
      </w:r>
      <w:r w:rsidRPr="00A61A16">
        <w:rPr>
          <w:color w:val="000000"/>
          <w:sz w:val="28"/>
          <w:szCs w:val="28"/>
        </w:rPr>
        <w:t xml:space="preserve">, </w:t>
      </w:r>
      <w:proofErr w:type="spellStart"/>
      <w:r w:rsidRPr="00A61A16">
        <w:rPr>
          <w:rFonts w:hint="eastAsia"/>
          <w:color w:val="000000"/>
          <w:sz w:val="28"/>
          <w:szCs w:val="28"/>
        </w:rPr>
        <w:t>эритроцитурия</w:t>
      </w:r>
      <w:proofErr w:type="spellEnd"/>
      <w:r w:rsidRPr="00A61A16">
        <w:rPr>
          <w:color w:val="000000"/>
          <w:sz w:val="28"/>
          <w:szCs w:val="28"/>
        </w:rPr>
        <w:t xml:space="preserve">, </w:t>
      </w:r>
      <w:r w:rsidRPr="00A61A16">
        <w:rPr>
          <w:rFonts w:hint="eastAsia"/>
          <w:color w:val="000000"/>
          <w:sz w:val="28"/>
          <w:szCs w:val="28"/>
        </w:rPr>
        <w:t>повышение</w:t>
      </w:r>
      <w:r w:rsidRPr="00A61A16">
        <w:rPr>
          <w:color w:val="000000"/>
          <w:sz w:val="28"/>
          <w:szCs w:val="28"/>
        </w:rPr>
        <w:t xml:space="preserve"> </w:t>
      </w:r>
      <w:r w:rsidRPr="00A61A16">
        <w:rPr>
          <w:rFonts w:hint="eastAsia"/>
          <w:color w:val="000000"/>
          <w:sz w:val="28"/>
          <w:szCs w:val="28"/>
        </w:rPr>
        <w:t>артериального</w:t>
      </w:r>
      <w:r w:rsidRPr="00A61A16">
        <w:rPr>
          <w:color w:val="000000"/>
          <w:sz w:val="28"/>
          <w:szCs w:val="28"/>
        </w:rPr>
        <w:t xml:space="preserve"> </w:t>
      </w:r>
      <w:r w:rsidRPr="00A61A16">
        <w:rPr>
          <w:rFonts w:hint="eastAsia"/>
          <w:color w:val="000000"/>
          <w:sz w:val="28"/>
          <w:szCs w:val="28"/>
        </w:rPr>
        <w:t>давления</w:t>
      </w:r>
      <w:r w:rsidRPr="00A61A16">
        <w:rPr>
          <w:color w:val="000000"/>
          <w:sz w:val="28"/>
          <w:szCs w:val="28"/>
        </w:rPr>
        <w:t xml:space="preserve">. </w:t>
      </w:r>
      <w:r w:rsidRPr="00A61A16">
        <w:rPr>
          <w:rFonts w:hint="eastAsia"/>
          <w:color w:val="000000"/>
          <w:sz w:val="28"/>
          <w:szCs w:val="28"/>
        </w:rPr>
        <w:t>Лечился</w:t>
      </w:r>
      <w:r w:rsidRPr="00A61A16">
        <w:rPr>
          <w:color w:val="000000"/>
          <w:sz w:val="28"/>
          <w:szCs w:val="28"/>
        </w:rPr>
        <w:t xml:space="preserve"> </w:t>
      </w:r>
      <w:r w:rsidRPr="00A61A16">
        <w:rPr>
          <w:rFonts w:hint="eastAsia"/>
          <w:color w:val="000000"/>
          <w:sz w:val="28"/>
          <w:szCs w:val="28"/>
        </w:rPr>
        <w:t>в</w:t>
      </w:r>
      <w:r w:rsidRPr="00A61A16">
        <w:rPr>
          <w:color w:val="000000"/>
          <w:sz w:val="28"/>
          <w:szCs w:val="28"/>
        </w:rPr>
        <w:t xml:space="preserve"> </w:t>
      </w:r>
      <w:r w:rsidRPr="00A61A16">
        <w:rPr>
          <w:rFonts w:hint="eastAsia"/>
          <w:color w:val="000000"/>
          <w:sz w:val="28"/>
          <w:szCs w:val="28"/>
        </w:rPr>
        <w:t>стационаре</w:t>
      </w:r>
      <w:r w:rsidRPr="00A61A16">
        <w:rPr>
          <w:color w:val="000000"/>
          <w:sz w:val="28"/>
          <w:szCs w:val="28"/>
        </w:rPr>
        <w:t xml:space="preserve">. </w:t>
      </w:r>
      <w:r w:rsidRPr="00A61A16">
        <w:rPr>
          <w:rFonts w:hint="eastAsia"/>
          <w:color w:val="000000"/>
          <w:sz w:val="28"/>
          <w:szCs w:val="28"/>
        </w:rPr>
        <w:t>После</w:t>
      </w:r>
      <w:r w:rsidRPr="00A61A16">
        <w:rPr>
          <w:color w:val="000000"/>
          <w:sz w:val="28"/>
          <w:szCs w:val="28"/>
        </w:rPr>
        <w:t xml:space="preserve"> </w:t>
      </w:r>
      <w:r w:rsidRPr="00A61A16">
        <w:rPr>
          <w:rFonts w:hint="eastAsia"/>
          <w:color w:val="000000"/>
          <w:sz w:val="28"/>
          <w:szCs w:val="28"/>
        </w:rPr>
        <w:t>выписки</w:t>
      </w:r>
      <w:r w:rsidRPr="00A61A16">
        <w:rPr>
          <w:color w:val="000000"/>
          <w:sz w:val="28"/>
          <w:szCs w:val="28"/>
        </w:rPr>
        <w:t xml:space="preserve"> </w:t>
      </w:r>
      <w:r w:rsidRPr="00A61A16">
        <w:rPr>
          <w:rFonts w:hint="eastAsia"/>
          <w:color w:val="000000"/>
          <w:sz w:val="28"/>
          <w:szCs w:val="28"/>
        </w:rPr>
        <w:t>из</w:t>
      </w:r>
      <w:r w:rsidRPr="00A61A16">
        <w:rPr>
          <w:color w:val="000000"/>
          <w:sz w:val="28"/>
          <w:szCs w:val="28"/>
        </w:rPr>
        <w:t xml:space="preserve"> </w:t>
      </w:r>
      <w:r w:rsidRPr="00A61A16">
        <w:rPr>
          <w:rFonts w:hint="eastAsia"/>
          <w:color w:val="000000"/>
          <w:sz w:val="28"/>
          <w:szCs w:val="28"/>
        </w:rPr>
        <w:t>стационара</w:t>
      </w:r>
      <w:r w:rsidRPr="00A61A16">
        <w:rPr>
          <w:color w:val="000000"/>
          <w:sz w:val="28"/>
          <w:szCs w:val="28"/>
        </w:rPr>
        <w:t xml:space="preserve"> </w:t>
      </w:r>
      <w:r w:rsidRPr="00A61A16">
        <w:rPr>
          <w:rFonts w:hint="eastAsia"/>
          <w:color w:val="000000"/>
          <w:sz w:val="28"/>
          <w:szCs w:val="28"/>
        </w:rPr>
        <w:t>нефрологом</w:t>
      </w:r>
      <w:r w:rsidRPr="00A61A16">
        <w:rPr>
          <w:color w:val="000000"/>
          <w:sz w:val="28"/>
          <w:szCs w:val="28"/>
        </w:rPr>
        <w:t xml:space="preserve"> </w:t>
      </w:r>
      <w:r w:rsidRPr="00A61A16">
        <w:rPr>
          <w:rFonts w:hint="eastAsia"/>
          <w:color w:val="000000"/>
          <w:sz w:val="28"/>
          <w:szCs w:val="28"/>
        </w:rPr>
        <w:t>не</w:t>
      </w:r>
      <w:r w:rsidRPr="00A61A16">
        <w:rPr>
          <w:color w:val="000000"/>
          <w:sz w:val="28"/>
          <w:szCs w:val="28"/>
        </w:rPr>
        <w:t xml:space="preserve"> </w:t>
      </w:r>
      <w:r w:rsidRPr="00A61A16">
        <w:rPr>
          <w:rFonts w:hint="eastAsia"/>
          <w:color w:val="000000"/>
          <w:sz w:val="28"/>
          <w:szCs w:val="28"/>
        </w:rPr>
        <w:t>наблюдался</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rFonts w:hint="eastAsia"/>
          <w:color w:val="000000"/>
          <w:sz w:val="28"/>
          <w:szCs w:val="28"/>
        </w:rPr>
        <w:t>Анамнез</w:t>
      </w:r>
      <w:r w:rsidRPr="00A61A16">
        <w:rPr>
          <w:color w:val="000000"/>
          <w:sz w:val="28"/>
          <w:szCs w:val="28"/>
        </w:rPr>
        <w:t xml:space="preserve"> </w:t>
      </w:r>
      <w:r w:rsidRPr="00A61A16">
        <w:rPr>
          <w:rFonts w:hint="eastAsia"/>
          <w:color w:val="000000"/>
          <w:sz w:val="28"/>
          <w:szCs w:val="28"/>
        </w:rPr>
        <w:t>жизни</w:t>
      </w:r>
      <w:r w:rsidRPr="00A61A16">
        <w:rPr>
          <w:color w:val="000000"/>
          <w:sz w:val="28"/>
          <w:szCs w:val="28"/>
        </w:rPr>
        <w:t xml:space="preserve">: </w:t>
      </w:r>
      <w:r w:rsidRPr="00A61A16">
        <w:rPr>
          <w:rFonts w:hint="eastAsia"/>
          <w:color w:val="000000"/>
          <w:sz w:val="28"/>
          <w:szCs w:val="28"/>
        </w:rPr>
        <w:t>раннее</w:t>
      </w:r>
      <w:r w:rsidRPr="00A61A16">
        <w:rPr>
          <w:color w:val="000000"/>
          <w:sz w:val="28"/>
          <w:szCs w:val="28"/>
        </w:rPr>
        <w:t xml:space="preserve"> </w:t>
      </w:r>
      <w:r w:rsidRPr="00A61A16">
        <w:rPr>
          <w:rFonts w:hint="eastAsia"/>
          <w:color w:val="000000"/>
          <w:sz w:val="28"/>
          <w:szCs w:val="28"/>
        </w:rPr>
        <w:t>развитие</w:t>
      </w:r>
      <w:r w:rsidRPr="00A61A16">
        <w:rPr>
          <w:color w:val="000000"/>
          <w:sz w:val="28"/>
          <w:szCs w:val="28"/>
        </w:rPr>
        <w:t xml:space="preserve"> </w:t>
      </w:r>
      <w:r w:rsidRPr="00A61A16">
        <w:rPr>
          <w:rFonts w:hint="eastAsia"/>
          <w:color w:val="000000"/>
          <w:sz w:val="28"/>
          <w:szCs w:val="28"/>
        </w:rPr>
        <w:t>без</w:t>
      </w:r>
      <w:r w:rsidRPr="00A61A16">
        <w:rPr>
          <w:color w:val="000000"/>
          <w:sz w:val="28"/>
          <w:szCs w:val="28"/>
        </w:rPr>
        <w:t xml:space="preserve"> </w:t>
      </w:r>
      <w:r w:rsidRPr="00A61A16">
        <w:rPr>
          <w:rFonts w:hint="eastAsia"/>
          <w:color w:val="000000"/>
          <w:sz w:val="28"/>
          <w:szCs w:val="28"/>
        </w:rPr>
        <w:t>особенностей</w:t>
      </w:r>
      <w:r w:rsidRPr="00A61A16">
        <w:rPr>
          <w:color w:val="000000"/>
          <w:sz w:val="28"/>
          <w:szCs w:val="28"/>
        </w:rPr>
        <w:t xml:space="preserve">. </w:t>
      </w:r>
      <w:r w:rsidRPr="00A61A16">
        <w:rPr>
          <w:rFonts w:hint="eastAsia"/>
          <w:color w:val="000000"/>
          <w:sz w:val="28"/>
          <w:szCs w:val="28"/>
        </w:rPr>
        <w:t>Перенесенные</w:t>
      </w:r>
      <w:r w:rsidRPr="00A61A16">
        <w:rPr>
          <w:color w:val="000000"/>
          <w:sz w:val="28"/>
          <w:szCs w:val="28"/>
        </w:rPr>
        <w:t xml:space="preserve"> </w:t>
      </w:r>
      <w:r w:rsidRPr="00A61A16">
        <w:rPr>
          <w:rFonts w:hint="eastAsia"/>
          <w:color w:val="000000"/>
          <w:sz w:val="28"/>
          <w:szCs w:val="28"/>
        </w:rPr>
        <w:t>заболевания</w:t>
      </w:r>
      <w:r w:rsidRPr="00A61A16">
        <w:rPr>
          <w:color w:val="000000"/>
          <w:sz w:val="28"/>
          <w:szCs w:val="28"/>
        </w:rPr>
        <w:t xml:space="preserve">:  </w:t>
      </w:r>
      <w:r w:rsidRPr="00A61A16">
        <w:rPr>
          <w:rFonts w:hint="eastAsia"/>
          <w:color w:val="000000"/>
          <w:sz w:val="28"/>
          <w:szCs w:val="28"/>
        </w:rPr>
        <w:t>скарлатина</w:t>
      </w:r>
      <w:r w:rsidRPr="00A61A16">
        <w:rPr>
          <w:color w:val="000000"/>
          <w:sz w:val="28"/>
          <w:szCs w:val="28"/>
        </w:rPr>
        <w:t xml:space="preserve">, </w:t>
      </w:r>
      <w:r w:rsidRPr="00A61A16">
        <w:rPr>
          <w:rFonts w:hint="eastAsia"/>
          <w:color w:val="000000"/>
          <w:sz w:val="28"/>
          <w:szCs w:val="28"/>
        </w:rPr>
        <w:t>ОРВИ</w:t>
      </w:r>
      <w:r w:rsidRPr="00A61A16">
        <w:rPr>
          <w:color w:val="000000"/>
          <w:sz w:val="28"/>
          <w:szCs w:val="28"/>
        </w:rPr>
        <w:t xml:space="preserve"> 3-4 </w:t>
      </w:r>
      <w:r w:rsidRPr="00A61A16">
        <w:rPr>
          <w:rFonts w:hint="eastAsia"/>
          <w:color w:val="000000"/>
          <w:sz w:val="28"/>
          <w:szCs w:val="28"/>
        </w:rPr>
        <w:t>раза</w:t>
      </w:r>
      <w:r w:rsidRPr="00A61A16">
        <w:rPr>
          <w:color w:val="000000"/>
          <w:sz w:val="28"/>
          <w:szCs w:val="28"/>
        </w:rPr>
        <w:t xml:space="preserve"> </w:t>
      </w:r>
      <w:r w:rsidRPr="00A61A16">
        <w:rPr>
          <w:rFonts w:hint="eastAsia"/>
          <w:color w:val="000000"/>
          <w:sz w:val="28"/>
          <w:szCs w:val="28"/>
        </w:rPr>
        <w:t>в</w:t>
      </w:r>
      <w:r w:rsidRPr="00A61A16">
        <w:rPr>
          <w:color w:val="000000"/>
          <w:sz w:val="28"/>
          <w:szCs w:val="28"/>
        </w:rPr>
        <w:t xml:space="preserve"> </w:t>
      </w:r>
      <w:r w:rsidRPr="00A61A16">
        <w:rPr>
          <w:rFonts w:hint="eastAsia"/>
          <w:color w:val="000000"/>
          <w:sz w:val="28"/>
          <w:szCs w:val="28"/>
        </w:rPr>
        <w:t>год</w:t>
      </w:r>
      <w:r w:rsidRPr="00A61A16">
        <w:rPr>
          <w:color w:val="000000"/>
          <w:sz w:val="28"/>
          <w:szCs w:val="28"/>
        </w:rPr>
        <w:t xml:space="preserve">. </w:t>
      </w:r>
      <w:r w:rsidRPr="00A61A16">
        <w:rPr>
          <w:rFonts w:hint="eastAsia"/>
          <w:color w:val="000000"/>
          <w:sz w:val="28"/>
          <w:szCs w:val="28"/>
        </w:rPr>
        <w:t>Профилактические</w:t>
      </w:r>
      <w:r w:rsidRPr="00A61A16">
        <w:rPr>
          <w:color w:val="000000"/>
          <w:sz w:val="28"/>
          <w:szCs w:val="28"/>
        </w:rPr>
        <w:t xml:space="preserve"> </w:t>
      </w:r>
      <w:r w:rsidRPr="00A61A16">
        <w:rPr>
          <w:rFonts w:hint="eastAsia"/>
          <w:color w:val="000000"/>
          <w:sz w:val="28"/>
          <w:szCs w:val="28"/>
        </w:rPr>
        <w:t>прививки</w:t>
      </w:r>
      <w:r w:rsidRPr="00A61A16">
        <w:rPr>
          <w:color w:val="000000"/>
          <w:sz w:val="28"/>
          <w:szCs w:val="28"/>
        </w:rPr>
        <w:t xml:space="preserve"> </w:t>
      </w:r>
      <w:r w:rsidRPr="00A61A16">
        <w:rPr>
          <w:rFonts w:hint="eastAsia"/>
          <w:color w:val="000000"/>
          <w:sz w:val="28"/>
          <w:szCs w:val="28"/>
        </w:rPr>
        <w:t>по</w:t>
      </w:r>
      <w:r w:rsidRPr="00A61A16">
        <w:rPr>
          <w:color w:val="000000"/>
          <w:sz w:val="28"/>
          <w:szCs w:val="28"/>
        </w:rPr>
        <w:t xml:space="preserve"> </w:t>
      </w:r>
      <w:r w:rsidRPr="00A61A16">
        <w:rPr>
          <w:rFonts w:hint="eastAsia"/>
          <w:color w:val="000000"/>
          <w:sz w:val="28"/>
          <w:szCs w:val="28"/>
        </w:rPr>
        <w:t>графику</w:t>
      </w:r>
      <w:r w:rsidRPr="00A61A16">
        <w:rPr>
          <w:color w:val="000000"/>
          <w:sz w:val="28"/>
          <w:szCs w:val="28"/>
        </w:rPr>
        <w:t xml:space="preserve"> </w:t>
      </w:r>
      <w:r w:rsidRPr="00A61A16">
        <w:rPr>
          <w:rFonts w:hint="eastAsia"/>
          <w:color w:val="000000"/>
          <w:sz w:val="28"/>
          <w:szCs w:val="28"/>
        </w:rPr>
        <w:t>до</w:t>
      </w:r>
      <w:r w:rsidRPr="00A61A16">
        <w:rPr>
          <w:color w:val="000000"/>
          <w:sz w:val="28"/>
          <w:szCs w:val="28"/>
        </w:rPr>
        <w:t xml:space="preserve"> 3 </w:t>
      </w:r>
      <w:r w:rsidRPr="00A61A16">
        <w:rPr>
          <w:rFonts w:hint="eastAsia"/>
          <w:color w:val="000000"/>
          <w:sz w:val="28"/>
          <w:szCs w:val="28"/>
        </w:rPr>
        <w:t>лет</w:t>
      </w:r>
      <w:r w:rsidRPr="00A61A16">
        <w:rPr>
          <w:color w:val="000000"/>
          <w:sz w:val="28"/>
          <w:szCs w:val="28"/>
        </w:rPr>
        <w:t xml:space="preserve">. </w:t>
      </w:r>
      <w:r w:rsidRPr="00A61A16">
        <w:rPr>
          <w:rFonts w:hint="eastAsia"/>
          <w:color w:val="000000"/>
          <w:sz w:val="28"/>
          <w:szCs w:val="28"/>
        </w:rPr>
        <w:t>С</w:t>
      </w:r>
      <w:r w:rsidRPr="00A61A16">
        <w:rPr>
          <w:color w:val="000000"/>
          <w:sz w:val="28"/>
          <w:szCs w:val="28"/>
        </w:rPr>
        <w:t xml:space="preserve"> 3 </w:t>
      </w:r>
      <w:r w:rsidRPr="00A61A16">
        <w:rPr>
          <w:rFonts w:hint="eastAsia"/>
          <w:color w:val="000000"/>
          <w:sz w:val="28"/>
          <w:szCs w:val="28"/>
        </w:rPr>
        <w:t>лет</w:t>
      </w:r>
      <w:r w:rsidRPr="00A61A16">
        <w:rPr>
          <w:color w:val="000000"/>
          <w:sz w:val="28"/>
          <w:szCs w:val="28"/>
        </w:rPr>
        <w:t xml:space="preserve"> </w:t>
      </w:r>
      <w:r w:rsidRPr="00A61A16">
        <w:rPr>
          <w:rFonts w:hint="eastAsia"/>
          <w:color w:val="000000"/>
          <w:sz w:val="28"/>
          <w:szCs w:val="28"/>
        </w:rPr>
        <w:t>медицинский</w:t>
      </w:r>
      <w:r w:rsidRPr="00A61A16">
        <w:rPr>
          <w:color w:val="000000"/>
          <w:sz w:val="28"/>
          <w:szCs w:val="28"/>
        </w:rPr>
        <w:t xml:space="preserve"> </w:t>
      </w:r>
      <w:r w:rsidRPr="00A61A16">
        <w:rPr>
          <w:rFonts w:hint="eastAsia"/>
          <w:color w:val="000000"/>
          <w:sz w:val="28"/>
          <w:szCs w:val="28"/>
        </w:rPr>
        <w:t>отвод</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rFonts w:hint="eastAsia"/>
          <w:color w:val="000000"/>
          <w:sz w:val="28"/>
          <w:szCs w:val="28"/>
        </w:rPr>
        <w:t>При</w:t>
      </w:r>
      <w:r w:rsidRPr="00A61A16">
        <w:rPr>
          <w:color w:val="000000"/>
          <w:sz w:val="28"/>
          <w:szCs w:val="28"/>
        </w:rPr>
        <w:t xml:space="preserve"> </w:t>
      </w:r>
      <w:r w:rsidRPr="00A61A16">
        <w:rPr>
          <w:rFonts w:hint="eastAsia"/>
          <w:color w:val="000000"/>
          <w:sz w:val="28"/>
          <w:szCs w:val="28"/>
        </w:rPr>
        <w:t>осмотре</w:t>
      </w:r>
      <w:r w:rsidRPr="00A61A16">
        <w:rPr>
          <w:color w:val="000000"/>
          <w:sz w:val="28"/>
          <w:szCs w:val="28"/>
        </w:rPr>
        <w:t xml:space="preserve">: </w:t>
      </w:r>
      <w:r w:rsidRPr="00A61A16">
        <w:rPr>
          <w:rFonts w:hint="eastAsia"/>
          <w:color w:val="000000"/>
          <w:sz w:val="28"/>
          <w:szCs w:val="28"/>
        </w:rPr>
        <w:t>состояние</w:t>
      </w:r>
      <w:r w:rsidRPr="00A61A16">
        <w:rPr>
          <w:color w:val="000000"/>
          <w:sz w:val="28"/>
          <w:szCs w:val="28"/>
        </w:rPr>
        <w:t xml:space="preserve"> </w:t>
      </w:r>
      <w:r w:rsidRPr="00A61A16">
        <w:rPr>
          <w:rFonts w:hint="eastAsia"/>
          <w:color w:val="000000"/>
          <w:sz w:val="28"/>
          <w:szCs w:val="28"/>
        </w:rPr>
        <w:t>тяжелое</w:t>
      </w:r>
      <w:r w:rsidRPr="00A61A16">
        <w:rPr>
          <w:color w:val="000000"/>
          <w:sz w:val="28"/>
          <w:szCs w:val="28"/>
        </w:rPr>
        <w:t xml:space="preserve">. </w:t>
      </w:r>
      <w:r w:rsidRPr="00A61A16">
        <w:rPr>
          <w:rFonts w:hint="eastAsia"/>
          <w:color w:val="000000"/>
          <w:sz w:val="28"/>
          <w:szCs w:val="28"/>
        </w:rPr>
        <w:t>Отеки</w:t>
      </w:r>
      <w:r w:rsidRPr="00A61A16">
        <w:rPr>
          <w:color w:val="000000"/>
          <w:sz w:val="28"/>
          <w:szCs w:val="28"/>
        </w:rPr>
        <w:t xml:space="preserve"> </w:t>
      </w:r>
      <w:r w:rsidRPr="00A61A16">
        <w:rPr>
          <w:rFonts w:hint="eastAsia"/>
          <w:color w:val="000000"/>
          <w:sz w:val="28"/>
          <w:szCs w:val="28"/>
        </w:rPr>
        <w:t>на</w:t>
      </w:r>
      <w:r w:rsidRPr="00A61A16">
        <w:rPr>
          <w:color w:val="000000"/>
          <w:sz w:val="28"/>
          <w:szCs w:val="28"/>
        </w:rPr>
        <w:t xml:space="preserve"> </w:t>
      </w:r>
      <w:r w:rsidRPr="00A61A16">
        <w:rPr>
          <w:rFonts w:hint="eastAsia"/>
          <w:color w:val="000000"/>
          <w:sz w:val="28"/>
          <w:szCs w:val="28"/>
        </w:rPr>
        <w:t>лице</w:t>
      </w:r>
      <w:r w:rsidRPr="00A61A16">
        <w:rPr>
          <w:color w:val="000000"/>
          <w:sz w:val="28"/>
          <w:szCs w:val="28"/>
        </w:rPr>
        <w:t xml:space="preserve">, </w:t>
      </w:r>
      <w:r w:rsidRPr="00A61A16">
        <w:rPr>
          <w:rFonts w:hint="eastAsia"/>
          <w:color w:val="000000"/>
          <w:sz w:val="28"/>
          <w:szCs w:val="28"/>
        </w:rPr>
        <w:t>голенях</w:t>
      </w:r>
      <w:r w:rsidRPr="00A61A16">
        <w:rPr>
          <w:color w:val="000000"/>
          <w:sz w:val="28"/>
          <w:szCs w:val="28"/>
        </w:rPr>
        <w:t xml:space="preserve">, </w:t>
      </w:r>
      <w:r w:rsidRPr="00A61A16">
        <w:rPr>
          <w:rFonts w:hint="eastAsia"/>
          <w:color w:val="000000"/>
          <w:sz w:val="28"/>
          <w:szCs w:val="28"/>
        </w:rPr>
        <w:t>передней</w:t>
      </w:r>
      <w:r w:rsidRPr="00A61A16">
        <w:rPr>
          <w:color w:val="000000"/>
          <w:sz w:val="28"/>
          <w:szCs w:val="28"/>
        </w:rPr>
        <w:t xml:space="preserve"> </w:t>
      </w:r>
      <w:r w:rsidRPr="00A61A16">
        <w:rPr>
          <w:rFonts w:hint="eastAsia"/>
          <w:color w:val="000000"/>
          <w:sz w:val="28"/>
          <w:szCs w:val="28"/>
        </w:rPr>
        <w:t>брюшной</w:t>
      </w:r>
      <w:r w:rsidRPr="00A61A16">
        <w:rPr>
          <w:color w:val="000000"/>
          <w:sz w:val="28"/>
          <w:szCs w:val="28"/>
        </w:rPr>
        <w:t xml:space="preserve"> </w:t>
      </w:r>
      <w:r w:rsidRPr="00A61A16">
        <w:rPr>
          <w:rFonts w:hint="eastAsia"/>
          <w:color w:val="000000"/>
          <w:sz w:val="28"/>
          <w:szCs w:val="28"/>
        </w:rPr>
        <w:t>стенке</w:t>
      </w:r>
      <w:r w:rsidRPr="00A61A16">
        <w:rPr>
          <w:color w:val="000000"/>
          <w:sz w:val="28"/>
          <w:szCs w:val="28"/>
        </w:rPr>
        <w:t xml:space="preserve">. </w:t>
      </w:r>
      <w:r w:rsidRPr="00A61A16">
        <w:rPr>
          <w:rFonts w:hint="eastAsia"/>
          <w:color w:val="000000"/>
          <w:sz w:val="28"/>
          <w:szCs w:val="28"/>
        </w:rPr>
        <w:t>В</w:t>
      </w:r>
      <w:r w:rsidRPr="00A61A16">
        <w:rPr>
          <w:color w:val="000000"/>
          <w:sz w:val="28"/>
          <w:szCs w:val="28"/>
        </w:rPr>
        <w:t xml:space="preserve"> </w:t>
      </w:r>
      <w:r w:rsidRPr="00A61A16">
        <w:rPr>
          <w:rFonts w:hint="eastAsia"/>
          <w:color w:val="000000"/>
          <w:sz w:val="28"/>
          <w:szCs w:val="28"/>
        </w:rPr>
        <w:t>легких</w:t>
      </w:r>
      <w:r w:rsidRPr="00A61A16">
        <w:rPr>
          <w:color w:val="000000"/>
          <w:sz w:val="28"/>
          <w:szCs w:val="28"/>
        </w:rPr>
        <w:t xml:space="preserve"> </w:t>
      </w:r>
      <w:r w:rsidRPr="00A61A16">
        <w:rPr>
          <w:rFonts w:hint="eastAsia"/>
          <w:color w:val="000000"/>
          <w:sz w:val="28"/>
          <w:szCs w:val="28"/>
        </w:rPr>
        <w:t>везикулярное</w:t>
      </w:r>
      <w:r w:rsidRPr="00A61A16">
        <w:rPr>
          <w:color w:val="000000"/>
          <w:sz w:val="28"/>
          <w:szCs w:val="28"/>
        </w:rPr>
        <w:t xml:space="preserve"> </w:t>
      </w:r>
      <w:r w:rsidRPr="00A61A16">
        <w:rPr>
          <w:rFonts w:hint="eastAsia"/>
          <w:color w:val="000000"/>
          <w:sz w:val="28"/>
          <w:szCs w:val="28"/>
        </w:rPr>
        <w:t>дыхание</w:t>
      </w:r>
      <w:r w:rsidRPr="00A61A16">
        <w:rPr>
          <w:color w:val="000000"/>
          <w:sz w:val="28"/>
          <w:szCs w:val="28"/>
        </w:rPr>
        <w:t xml:space="preserve">, </w:t>
      </w:r>
      <w:r w:rsidRPr="00A61A16">
        <w:rPr>
          <w:rFonts w:hint="eastAsia"/>
          <w:color w:val="000000"/>
          <w:sz w:val="28"/>
          <w:szCs w:val="28"/>
        </w:rPr>
        <w:t>хрипов</w:t>
      </w:r>
      <w:r w:rsidRPr="00A61A16">
        <w:rPr>
          <w:color w:val="000000"/>
          <w:sz w:val="28"/>
          <w:szCs w:val="28"/>
        </w:rPr>
        <w:t xml:space="preserve"> </w:t>
      </w:r>
      <w:r w:rsidRPr="00A61A16">
        <w:rPr>
          <w:rFonts w:hint="eastAsia"/>
          <w:color w:val="000000"/>
          <w:sz w:val="28"/>
          <w:szCs w:val="28"/>
        </w:rPr>
        <w:t>нет</w:t>
      </w:r>
      <w:r w:rsidRPr="00A61A16">
        <w:rPr>
          <w:color w:val="000000"/>
          <w:sz w:val="28"/>
          <w:szCs w:val="28"/>
        </w:rPr>
        <w:t xml:space="preserve">. </w:t>
      </w:r>
      <w:r w:rsidRPr="00A61A16">
        <w:rPr>
          <w:rFonts w:hint="eastAsia"/>
          <w:color w:val="000000"/>
          <w:sz w:val="28"/>
          <w:szCs w:val="28"/>
        </w:rPr>
        <w:t>Число</w:t>
      </w:r>
      <w:r w:rsidRPr="00A61A16">
        <w:rPr>
          <w:color w:val="000000"/>
          <w:sz w:val="28"/>
          <w:szCs w:val="28"/>
        </w:rPr>
        <w:t xml:space="preserve"> </w:t>
      </w:r>
      <w:r w:rsidRPr="00A61A16">
        <w:rPr>
          <w:rFonts w:hint="eastAsia"/>
          <w:color w:val="000000"/>
          <w:sz w:val="28"/>
          <w:szCs w:val="28"/>
        </w:rPr>
        <w:t>дыханий</w:t>
      </w:r>
      <w:r w:rsidRPr="00A61A16">
        <w:rPr>
          <w:color w:val="000000"/>
          <w:sz w:val="28"/>
          <w:szCs w:val="28"/>
        </w:rPr>
        <w:t xml:space="preserve"> 32 </w:t>
      </w:r>
      <w:r w:rsidRPr="00A61A16">
        <w:rPr>
          <w:rFonts w:hint="eastAsia"/>
          <w:color w:val="000000"/>
          <w:sz w:val="28"/>
          <w:szCs w:val="28"/>
        </w:rPr>
        <w:t>в</w:t>
      </w:r>
      <w:r w:rsidRPr="00A61A16">
        <w:rPr>
          <w:color w:val="000000"/>
          <w:sz w:val="28"/>
          <w:szCs w:val="28"/>
        </w:rPr>
        <w:t xml:space="preserve"> </w:t>
      </w:r>
      <w:r w:rsidRPr="00A61A16">
        <w:rPr>
          <w:rFonts w:hint="eastAsia"/>
          <w:color w:val="000000"/>
          <w:sz w:val="28"/>
          <w:szCs w:val="28"/>
        </w:rPr>
        <w:t>минуту</w:t>
      </w:r>
      <w:r w:rsidRPr="00A61A16">
        <w:rPr>
          <w:color w:val="000000"/>
          <w:sz w:val="28"/>
          <w:szCs w:val="28"/>
        </w:rPr>
        <w:t xml:space="preserve">. </w:t>
      </w:r>
      <w:r w:rsidRPr="00A61A16">
        <w:rPr>
          <w:rFonts w:hint="eastAsia"/>
          <w:color w:val="000000"/>
          <w:sz w:val="28"/>
          <w:szCs w:val="28"/>
        </w:rPr>
        <w:t>Тоны</w:t>
      </w:r>
      <w:r w:rsidRPr="00A61A16">
        <w:rPr>
          <w:color w:val="000000"/>
          <w:sz w:val="28"/>
          <w:szCs w:val="28"/>
        </w:rPr>
        <w:t xml:space="preserve"> </w:t>
      </w:r>
      <w:r w:rsidRPr="00A61A16">
        <w:rPr>
          <w:rFonts w:hint="eastAsia"/>
          <w:color w:val="000000"/>
          <w:sz w:val="28"/>
          <w:szCs w:val="28"/>
        </w:rPr>
        <w:t>сердца</w:t>
      </w:r>
      <w:r w:rsidRPr="00A61A16">
        <w:rPr>
          <w:color w:val="000000"/>
          <w:sz w:val="28"/>
          <w:szCs w:val="28"/>
        </w:rPr>
        <w:t xml:space="preserve"> </w:t>
      </w:r>
      <w:r w:rsidRPr="00A61A16">
        <w:rPr>
          <w:rFonts w:hint="eastAsia"/>
          <w:color w:val="000000"/>
          <w:sz w:val="28"/>
          <w:szCs w:val="28"/>
        </w:rPr>
        <w:t>громкие</w:t>
      </w:r>
      <w:r w:rsidRPr="00A61A16">
        <w:rPr>
          <w:color w:val="000000"/>
          <w:sz w:val="28"/>
          <w:szCs w:val="28"/>
        </w:rPr>
        <w:t xml:space="preserve">, </w:t>
      </w:r>
      <w:r w:rsidRPr="00A61A16">
        <w:rPr>
          <w:rFonts w:hint="eastAsia"/>
          <w:color w:val="000000"/>
          <w:sz w:val="28"/>
          <w:szCs w:val="28"/>
        </w:rPr>
        <w:t>систолический</w:t>
      </w:r>
      <w:r w:rsidRPr="00A61A16">
        <w:rPr>
          <w:color w:val="000000"/>
          <w:sz w:val="28"/>
          <w:szCs w:val="28"/>
        </w:rPr>
        <w:t xml:space="preserve"> </w:t>
      </w:r>
      <w:r w:rsidRPr="00A61A16">
        <w:rPr>
          <w:rFonts w:hint="eastAsia"/>
          <w:color w:val="000000"/>
          <w:sz w:val="28"/>
          <w:szCs w:val="28"/>
        </w:rPr>
        <w:t>шум</w:t>
      </w:r>
      <w:r w:rsidRPr="00A61A16">
        <w:rPr>
          <w:color w:val="000000"/>
          <w:sz w:val="28"/>
          <w:szCs w:val="28"/>
        </w:rPr>
        <w:t xml:space="preserve"> </w:t>
      </w:r>
      <w:r w:rsidRPr="00A61A16">
        <w:rPr>
          <w:rFonts w:hint="eastAsia"/>
          <w:color w:val="000000"/>
          <w:sz w:val="28"/>
          <w:szCs w:val="28"/>
        </w:rPr>
        <w:t>на</w:t>
      </w:r>
      <w:r w:rsidRPr="00A61A16">
        <w:rPr>
          <w:color w:val="000000"/>
          <w:sz w:val="28"/>
          <w:szCs w:val="28"/>
        </w:rPr>
        <w:t xml:space="preserve"> </w:t>
      </w:r>
      <w:r w:rsidRPr="00A61A16">
        <w:rPr>
          <w:rFonts w:hint="eastAsia"/>
          <w:color w:val="000000"/>
          <w:sz w:val="28"/>
          <w:szCs w:val="28"/>
        </w:rPr>
        <w:t>верхушке</w:t>
      </w:r>
      <w:r w:rsidRPr="00A61A16">
        <w:rPr>
          <w:color w:val="000000"/>
          <w:sz w:val="28"/>
          <w:szCs w:val="28"/>
        </w:rPr>
        <w:t xml:space="preserve">. </w:t>
      </w:r>
      <w:r w:rsidRPr="00A61A16">
        <w:rPr>
          <w:rFonts w:hint="eastAsia"/>
          <w:color w:val="000000"/>
          <w:sz w:val="28"/>
          <w:szCs w:val="28"/>
        </w:rPr>
        <w:t>ЧСС</w:t>
      </w:r>
      <w:r w:rsidRPr="00A61A16">
        <w:rPr>
          <w:color w:val="000000"/>
          <w:sz w:val="28"/>
          <w:szCs w:val="28"/>
        </w:rPr>
        <w:t xml:space="preserve"> 90 </w:t>
      </w:r>
      <w:r w:rsidRPr="00A61A16">
        <w:rPr>
          <w:rFonts w:hint="eastAsia"/>
          <w:color w:val="000000"/>
          <w:sz w:val="28"/>
          <w:szCs w:val="28"/>
        </w:rPr>
        <w:t>уд</w:t>
      </w:r>
      <w:r w:rsidRPr="00A61A16">
        <w:rPr>
          <w:color w:val="000000"/>
          <w:sz w:val="28"/>
          <w:szCs w:val="28"/>
        </w:rPr>
        <w:t>/</w:t>
      </w:r>
      <w:r w:rsidRPr="00A61A16">
        <w:rPr>
          <w:rFonts w:hint="eastAsia"/>
          <w:color w:val="000000"/>
          <w:sz w:val="28"/>
          <w:szCs w:val="28"/>
        </w:rPr>
        <w:t>мин</w:t>
      </w:r>
      <w:r w:rsidRPr="00A61A16">
        <w:rPr>
          <w:color w:val="000000"/>
          <w:sz w:val="28"/>
          <w:szCs w:val="28"/>
        </w:rPr>
        <w:t xml:space="preserve">. </w:t>
      </w:r>
      <w:r w:rsidRPr="00A61A16">
        <w:rPr>
          <w:rFonts w:hint="eastAsia"/>
          <w:color w:val="000000"/>
          <w:sz w:val="28"/>
          <w:szCs w:val="28"/>
        </w:rPr>
        <w:t>АД</w:t>
      </w:r>
      <w:r w:rsidRPr="00A61A16">
        <w:rPr>
          <w:color w:val="000000"/>
          <w:sz w:val="28"/>
          <w:szCs w:val="28"/>
        </w:rPr>
        <w:t xml:space="preserve"> 150/100 </w:t>
      </w:r>
      <w:r w:rsidRPr="00A61A16">
        <w:rPr>
          <w:rFonts w:hint="eastAsia"/>
          <w:color w:val="000000"/>
          <w:sz w:val="28"/>
          <w:szCs w:val="28"/>
        </w:rPr>
        <w:t>мм</w:t>
      </w:r>
      <w:r w:rsidRPr="00A61A16">
        <w:rPr>
          <w:color w:val="000000"/>
          <w:sz w:val="28"/>
          <w:szCs w:val="28"/>
        </w:rPr>
        <w:t xml:space="preserve"> </w:t>
      </w:r>
      <w:r w:rsidRPr="00A61A16">
        <w:rPr>
          <w:rFonts w:hint="eastAsia"/>
          <w:color w:val="000000"/>
          <w:sz w:val="28"/>
          <w:szCs w:val="28"/>
        </w:rPr>
        <w:t>рт</w:t>
      </w:r>
      <w:r w:rsidRPr="00A61A16">
        <w:rPr>
          <w:color w:val="000000"/>
          <w:sz w:val="28"/>
          <w:szCs w:val="28"/>
        </w:rPr>
        <w:t xml:space="preserve">. </w:t>
      </w:r>
      <w:r w:rsidRPr="00A61A16">
        <w:rPr>
          <w:rFonts w:hint="eastAsia"/>
          <w:color w:val="000000"/>
          <w:sz w:val="28"/>
          <w:szCs w:val="28"/>
        </w:rPr>
        <w:t>ст</w:t>
      </w:r>
      <w:r w:rsidRPr="00A61A16">
        <w:rPr>
          <w:color w:val="000000"/>
          <w:sz w:val="28"/>
          <w:szCs w:val="28"/>
        </w:rPr>
        <w:t xml:space="preserve">. </w:t>
      </w:r>
      <w:r w:rsidRPr="00A61A16">
        <w:rPr>
          <w:rFonts w:hint="eastAsia"/>
          <w:color w:val="000000"/>
          <w:sz w:val="28"/>
          <w:szCs w:val="28"/>
        </w:rPr>
        <w:t>Живот</w:t>
      </w:r>
      <w:r w:rsidRPr="00A61A16">
        <w:rPr>
          <w:color w:val="000000"/>
          <w:sz w:val="28"/>
          <w:szCs w:val="28"/>
        </w:rPr>
        <w:t xml:space="preserve"> </w:t>
      </w:r>
      <w:r w:rsidRPr="00A61A16">
        <w:rPr>
          <w:rFonts w:hint="eastAsia"/>
          <w:color w:val="000000"/>
          <w:sz w:val="28"/>
          <w:szCs w:val="28"/>
        </w:rPr>
        <w:t>мягкий</w:t>
      </w:r>
      <w:r w:rsidRPr="00A61A16">
        <w:rPr>
          <w:color w:val="000000"/>
          <w:sz w:val="28"/>
          <w:szCs w:val="28"/>
        </w:rPr>
        <w:t xml:space="preserve"> </w:t>
      </w:r>
      <w:r w:rsidRPr="00A61A16">
        <w:rPr>
          <w:rFonts w:hint="eastAsia"/>
          <w:color w:val="000000"/>
          <w:sz w:val="28"/>
          <w:szCs w:val="28"/>
        </w:rPr>
        <w:t>безболезненный</w:t>
      </w:r>
      <w:r w:rsidRPr="00A61A16">
        <w:rPr>
          <w:color w:val="000000"/>
          <w:sz w:val="28"/>
          <w:szCs w:val="28"/>
        </w:rPr>
        <w:t xml:space="preserve">. </w:t>
      </w:r>
      <w:r w:rsidRPr="00A61A16">
        <w:rPr>
          <w:rFonts w:hint="eastAsia"/>
          <w:color w:val="000000"/>
          <w:sz w:val="28"/>
          <w:szCs w:val="28"/>
        </w:rPr>
        <w:t>Печень</w:t>
      </w:r>
      <w:r w:rsidRPr="00A61A16">
        <w:rPr>
          <w:color w:val="000000"/>
          <w:sz w:val="28"/>
          <w:szCs w:val="28"/>
        </w:rPr>
        <w:t xml:space="preserve"> +3 </w:t>
      </w:r>
      <w:r w:rsidRPr="00A61A16">
        <w:rPr>
          <w:rFonts w:hint="eastAsia"/>
          <w:color w:val="000000"/>
          <w:sz w:val="28"/>
          <w:szCs w:val="28"/>
        </w:rPr>
        <w:t>см</w:t>
      </w:r>
      <w:r w:rsidRPr="00A61A16">
        <w:rPr>
          <w:color w:val="000000"/>
          <w:sz w:val="28"/>
          <w:szCs w:val="28"/>
        </w:rPr>
        <w:t xml:space="preserve"> </w:t>
      </w:r>
      <w:r w:rsidRPr="00A61A16">
        <w:rPr>
          <w:rFonts w:hint="eastAsia"/>
          <w:color w:val="000000"/>
          <w:sz w:val="28"/>
          <w:szCs w:val="28"/>
        </w:rPr>
        <w:t>из</w:t>
      </w:r>
      <w:r w:rsidRPr="00A61A16">
        <w:rPr>
          <w:color w:val="000000"/>
          <w:sz w:val="28"/>
          <w:szCs w:val="28"/>
        </w:rPr>
        <w:t>-</w:t>
      </w:r>
      <w:r w:rsidRPr="00A61A16">
        <w:rPr>
          <w:rFonts w:hint="eastAsia"/>
          <w:color w:val="000000"/>
          <w:sz w:val="28"/>
          <w:szCs w:val="28"/>
        </w:rPr>
        <w:t>под</w:t>
      </w:r>
      <w:r w:rsidRPr="00A61A16">
        <w:rPr>
          <w:color w:val="000000"/>
          <w:sz w:val="28"/>
          <w:szCs w:val="28"/>
        </w:rPr>
        <w:t xml:space="preserve"> </w:t>
      </w:r>
      <w:r w:rsidRPr="00A61A16">
        <w:rPr>
          <w:rFonts w:hint="eastAsia"/>
          <w:color w:val="000000"/>
          <w:sz w:val="28"/>
          <w:szCs w:val="28"/>
        </w:rPr>
        <w:t>края</w:t>
      </w:r>
      <w:r w:rsidRPr="00A61A16">
        <w:rPr>
          <w:color w:val="000000"/>
          <w:sz w:val="28"/>
          <w:szCs w:val="28"/>
        </w:rPr>
        <w:t xml:space="preserve"> </w:t>
      </w:r>
      <w:r w:rsidRPr="00A61A16">
        <w:rPr>
          <w:rFonts w:hint="eastAsia"/>
          <w:color w:val="000000"/>
          <w:sz w:val="28"/>
          <w:szCs w:val="28"/>
        </w:rPr>
        <w:t>реберной</w:t>
      </w:r>
      <w:r w:rsidRPr="00A61A16">
        <w:rPr>
          <w:color w:val="000000"/>
          <w:sz w:val="28"/>
          <w:szCs w:val="28"/>
        </w:rPr>
        <w:t xml:space="preserve"> </w:t>
      </w:r>
      <w:r w:rsidRPr="00A61A16">
        <w:rPr>
          <w:rFonts w:hint="eastAsia"/>
          <w:color w:val="000000"/>
          <w:sz w:val="28"/>
          <w:szCs w:val="28"/>
        </w:rPr>
        <w:t>дуги</w:t>
      </w:r>
      <w:r w:rsidRPr="00A61A16">
        <w:rPr>
          <w:color w:val="000000"/>
          <w:sz w:val="28"/>
          <w:szCs w:val="28"/>
        </w:rPr>
        <w:t xml:space="preserve">. </w:t>
      </w:r>
      <w:r w:rsidRPr="00A61A16">
        <w:rPr>
          <w:rFonts w:hint="eastAsia"/>
          <w:color w:val="000000"/>
          <w:sz w:val="28"/>
          <w:szCs w:val="28"/>
        </w:rPr>
        <w:t>Диурез</w:t>
      </w:r>
      <w:r w:rsidRPr="00A61A16">
        <w:rPr>
          <w:color w:val="000000"/>
          <w:sz w:val="28"/>
          <w:szCs w:val="28"/>
        </w:rPr>
        <w:t xml:space="preserve"> 230 </w:t>
      </w:r>
      <w:r w:rsidRPr="00A61A16">
        <w:rPr>
          <w:rFonts w:hint="eastAsia"/>
          <w:color w:val="000000"/>
          <w:sz w:val="28"/>
          <w:szCs w:val="28"/>
        </w:rPr>
        <w:t>мл</w:t>
      </w:r>
      <w:r w:rsidRPr="00A61A16">
        <w:rPr>
          <w:color w:val="000000"/>
          <w:sz w:val="28"/>
          <w:szCs w:val="28"/>
        </w:rPr>
        <w:t>/</w:t>
      </w:r>
      <w:proofErr w:type="spellStart"/>
      <w:r w:rsidRPr="00A61A16">
        <w:rPr>
          <w:rFonts w:hint="eastAsia"/>
          <w:color w:val="000000"/>
          <w:sz w:val="28"/>
          <w:szCs w:val="28"/>
        </w:rPr>
        <w:t>сут</w:t>
      </w:r>
      <w:proofErr w:type="spellEnd"/>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color w:val="000000"/>
          <w:sz w:val="28"/>
          <w:szCs w:val="28"/>
        </w:rPr>
        <w:t xml:space="preserve"> </w:t>
      </w:r>
      <w:r w:rsidRPr="00A61A16">
        <w:rPr>
          <w:rFonts w:hint="eastAsia"/>
          <w:color w:val="000000"/>
          <w:sz w:val="28"/>
          <w:szCs w:val="28"/>
        </w:rPr>
        <w:t>Данные</w:t>
      </w:r>
      <w:r w:rsidRPr="00A61A16">
        <w:rPr>
          <w:color w:val="000000"/>
          <w:sz w:val="28"/>
          <w:szCs w:val="28"/>
        </w:rPr>
        <w:t xml:space="preserve"> </w:t>
      </w:r>
      <w:r w:rsidRPr="00A61A16">
        <w:rPr>
          <w:rFonts w:hint="eastAsia"/>
          <w:color w:val="000000"/>
          <w:sz w:val="28"/>
          <w:szCs w:val="28"/>
        </w:rPr>
        <w:t>обследования</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color w:val="000000"/>
          <w:sz w:val="28"/>
          <w:szCs w:val="28"/>
        </w:rPr>
        <w:t>1.</w:t>
      </w:r>
      <w:r w:rsidRPr="00A61A16">
        <w:rPr>
          <w:color w:val="000000"/>
          <w:sz w:val="28"/>
          <w:szCs w:val="28"/>
        </w:rPr>
        <w:tab/>
      </w:r>
      <w:r w:rsidRPr="00A61A16">
        <w:rPr>
          <w:rFonts w:hint="eastAsia"/>
          <w:color w:val="000000"/>
          <w:sz w:val="28"/>
          <w:szCs w:val="28"/>
        </w:rPr>
        <w:t>Анализ</w:t>
      </w:r>
      <w:r w:rsidRPr="00A61A16">
        <w:rPr>
          <w:color w:val="000000"/>
          <w:sz w:val="28"/>
          <w:szCs w:val="28"/>
        </w:rPr>
        <w:t xml:space="preserve"> </w:t>
      </w:r>
      <w:r w:rsidRPr="00A61A16">
        <w:rPr>
          <w:rFonts w:hint="eastAsia"/>
          <w:color w:val="000000"/>
          <w:sz w:val="28"/>
          <w:szCs w:val="28"/>
        </w:rPr>
        <w:t>крови</w:t>
      </w:r>
      <w:r w:rsidRPr="00A61A16">
        <w:rPr>
          <w:color w:val="000000"/>
          <w:sz w:val="28"/>
          <w:szCs w:val="28"/>
        </w:rPr>
        <w:t xml:space="preserve">: </w:t>
      </w:r>
      <w:proofErr w:type="spellStart"/>
      <w:r w:rsidRPr="00A61A16">
        <w:rPr>
          <w:color w:val="000000"/>
          <w:sz w:val="28"/>
          <w:szCs w:val="28"/>
        </w:rPr>
        <w:t>Hb</w:t>
      </w:r>
      <w:proofErr w:type="spellEnd"/>
      <w:r w:rsidRPr="00A61A16">
        <w:rPr>
          <w:color w:val="000000"/>
          <w:sz w:val="28"/>
          <w:szCs w:val="28"/>
        </w:rPr>
        <w:t xml:space="preserve"> 96 </w:t>
      </w:r>
      <w:r w:rsidRPr="00A61A16">
        <w:rPr>
          <w:rFonts w:hint="eastAsia"/>
          <w:color w:val="000000"/>
          <w:sz w:val="28"/>
          <w:szCs w:val="28"/>
        </w:rPr>
        <w:t>г</w:t>
      </w:r>
      <w:r w:rsidRPr="00A61A16">
        <w:rPr>
          <w:color w:val="000000"/>
          <w:sz w:val="28"/>
          <w:szCs w:val="28"/>
        </w:rPr>
        <w:t>/</w:t>
      </w:r>
      <w:r w:rsidRPr="00A61A16">
        <w:rPr>
          <w:rFonts w:hint="eastAsia"/>
          <w:color w:val="000000"/>
          <w:sz w:val="28"/>
          <w:szCs w:val="28"/>
        </w:rPr>
        <w:t>л</w:t>
      </w:r>
      <w:r w:rsidRPr="00A61A16">
        <w:rPr>
          <w:color w:val="000000"/>
          <w:sz w:val="28"/>
          <w:szCs w:val="28"/>
        </w:rPr>
        <w:t xml:space="preserve">, </w:t>
      </w:r>
      <w:proofErr w:type="spellStart"/>
      <w:r w:rsidRPr="00A61A16">
        <w:rPr>
          <w:rFonts w:hint="eastAsia"/>
          <w:color w:val="000000"/>
          <w:sz w:val="28"/>
          <w:szCs w:val="28"/>
        </w:rPr>
        <w:t>лейк</w:t>
      </w:r>
      <w:proofErr w:type="spellEnd"/>
      <w:r w:rsidRPr="00A61A16">
        <w:rPr>
          <w:color w:val="000000"/>
          <w:sz w:val="28"/>
          <w:szCs w:val="28"/>
        </w:rPr>
        <w:t>. 7,8×109/</w:t>
      </w:r>
      <w:r w:rsidRPr="00A61A16">
        <w:rPr>
          <w:rFonts w:hint="eastAsia"/>
          <w:color w:val="000000"/>
          <w:sz w:val="28"/>
          <w:szCs w:val="28"/>
        </w:rPr>
        <w:t>л</w:t>
      </w:r>
      <w:r w:rsidRPr="00A61A16">
        <w:rPr>
          <w:color w:val="000000"/>
          <w:sz w:val="28"/>
          <w:szCs w:val="28"/>
        </w:rPr>
        <w:t xml:space="preserve">, </w:t>
      </w:r>
      <w:proofErr w:type="gramStart"/>
      <w:r w:rsidRPr="00A61A16">
        <w:rPr>
          <w:rFonts w:hint="eastAsia"/>
          <w:color w:val="000000"/>
          <w:sz w:val="28"/>
          <w:szCs w:val="28"/>
        </w:rPr>
        <w:t>п</w:t>
      </w:r>
      <w:proofErr w:type="gramEnd"/>
      <w:r w:rsidRPr="00A61A16">
        <w:rPr>
          <w:color w:val="000000"/>
          <w:sz w:val="28"/>
          <w:szCs w:val="28"/>
        </w:rPr>
        <w:t>/</w:t>
      </w:r>
      <w:r w:rsidRPr="00A61A16">
        <w:rPr>
          <w:rFonts w:hint="eastAsia"/>
          <w:color w:val="000000"/>
          <w:sz w:val="28"/>
          <w:szCs w:val="28"/>
        </w:rPr>
        <w:t>я</w:t>
      </w:r>
      <w:r w:rsidRPr="00A61A16">
        <w:rPr>
          <w:color w:val="000000"/>
          <w:sz w:val="28"/>
          <w:szCs w:val="28"/>
        </w:rPr>
        <w:t xml:space="preserve"> 5%, </w:t>
      </w:r>
      <w:r w:rsidRPr="00A61A16">
        <w:rPr>
          <w:rFonts w:hint="eastAsia"/>
          <w:color w:val="000000"/>
          <w:sz w:val="28"/>
          <w:szCs w:val="28"/>
        </w:rPr>
        <w:t>с</w:t>
      </w:r>
      <w:r w:rsidRPr="00A61A16">
        <w:rPr>
          <w:color w:val="000000"/>
          <w:sz w:val="28"/>
          <w:szCs w:val="28"/>
        </w:rPr>
        <w:t>/</w:t>
      </w:r>
      <w:r w:rsidRPr="00A61A16">
        <w:rPr>
          <w:rFonts w:hint="eastAsia"/>
          <w:color w:val="000000"/>
          <w:sz w:val="28"/>
          <w:szCs w:val="28"/>
        </w:rPr>
        <w:t>я</w:t>
      </w:r>
      <w:r w:rsidRPr="00A61A16">
        <w:rPr>
          <w:color w:val="000000"/>
          <w:sz w:val="28"/>
          <w:szCs w:val="28"/>
        </w:rPr>
        <w:t xml:space="preserve"> 68%, </w:t>
      </w:r>
      <w:proofErr w:type="spellStart"/>
      <w:r w:rsidRPr="00A61A16">
        <w:rPr>
          <w:rFonts w:hint="eastAsia"/>
          <w:color w:val="000000"/>
          <w:sz w:val="28"/>
          <w:szCs w:val="28"/>
        </w:rPr>
        <w:t>эоз</w:t>
      </w:r>
      <w:proofErr w:type="spellEnd"/>
      <w:r w:rsidRPr="00A61A16">
        <w:rPr>
          <w:color w:val="000000"/>
          <w:sz w:val="28"/>
          <w:szCs w:val="28"/>
        </w:rPr>
        <w:t xml:space="preserve">. 1%, </w:t>
      </w:r>
      <w:r w:rsidRPr="00A61A16">
        <w:rPr>
          <w:rFonts w:hint="eastAsia"/>
          <w:color w:val="000000"/>
          <w:sz w:val="28"/>
          <w:szCs w:val="28"/>
        </w:rPr>
        <w:t>лимф</w:t>
      </w:r>
      <w:r w:rsidRPr="00A61A16">
        <w:rPr>
          <w:color w:val="000000"/>
          <w:sz w:val="28"/>
          <w:szCs w:val="28"/>
        </w:rPr>
        <w:t xml:space="preserve">. 20%, </w:t>
      </w:r>
      <w:proofErr w:type="spellStart"/>
      <w:r w:rsidRPr="00A61A16">
        <w:rPr>
          <w:rFonts w:hint="eastAsia"/>
          <w:color w:val="000000"/>
          <w:sz w:val="28"/>
          <w:szCs w:val="28"/>
        </w:rPr>
        <w:t>мон</w:t>
      </w:r>
      <w:proofErr w:type="spellEnd"/>
      <w:r w:rsidRPr="00A61A16">
        <w:rPr>
          <w:color w:val="000000"/>
          <w:sz w:val="28"/>
          <w:szCs w:val="28"/>
        </w:rPr>
        <w:t xml:space="preserve">. 6%. </w:t>
      </w:r>
      <w:r w:rsidRPr="00A61A16">
        <w:rPr>
          <w:rFonts w:hint="eastAsia"/>
          <w:color w:val="000000"/>
          <w:sz w:val="28"/>
          <w:szCs w:val="28"/>
        </w:rPr>
        <w:t>СОЭ</w:t>
      </w:r>
      <w:r w:rsidRPr="00A61A16">
        <w:rPr>
          <w:color w:val="000000"/>
          <w:sz w:val="28"/>
          <w:szCs w:val="28"/>
        </w:rPr>
        <w:t xml:space="preserve"> 40 </w:t>
      </w:r>
      <w:r w:rsidRPr="00A61A16">
        <w:rPr>
          <w:rFonts w:hint="eastAsia"/>
          <w:color w:val="000000"/>
          <w:sz w:val="28"/>
          <w:szCs w:val="28"/>
        </w:rPr>
        <w:t>мм</w:t>
      </w:r>
      <w:r w:rsidRPr="00A61A16">
        <w:rPr>
          <w:color w:val="000000"/>
          <w:sz w:val="28"/>
          <w:szCs w:val="28"/>
        </w:rPr>
        <w:t>/</w:t>
      </w:r>
      <w:r w:rsidRPr="00A61A16">
        <w:rPr>
          <w:rFonts w:hint="eastAsia"/>
          <w:color w:val="000000"/>
          <w:sz w:val="28"/>
          <w:szCs w:val="28"/>
        </w:rPr>
        <w:t>ч</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color w:val="000000"/>
          <w:sz w:val="28"/>
          <w:szCs w:val="28"/>
        </w:rPr>
        <w:t>2.</w:t>
      </w:r>
      <w:r w:rsidRPr="00A61A16">
        <w:rPr>
          <w:color w:val="000000"/>
          <w:sz w:val="28"/>
          <w:szCs w:val="28"/>
        </w:rPr>
        <w:tab/>
      </w:r>
      <w:r w:rsidRPr="00A61A16">
        <w:rPr>
          <w:rFonts w:hint="eastAsia"/>
          <w:color w:val="000000"/>
          <w:sz w:val="28"/>
          <w:szCs w:val="28"/>
        </w:rPr>
        <w:t>Биохимический</w:t>
      </w:r>
      <w:r w:rsidRPr="00A61A16">
        <w:rPr>
          <w:color w:val="000000"/>
          <w:sz w:val="28"/>
          <w:szCs w:val="28"/>
        </w:rPr>
        <w:t xml:space="preserve"> </w:t>
      </w:r>
      <w:r w:rsidRPr="00A61A16">
        <w:rPr>
          <w:rFonts w:hint="eastAsia"/>
          <w:color w:val="000000"/>
          <w:sz w:val="28"/>
          <w:szCs w:val="28"/>
        </w:rPr>
        <w:t>анализ</w:t>
      </w:r>
      <w:r w:rsidRPr="00A61A16">
        <w:rPr>
          <w:color w:val="000000"/>
          <w:sz w:val="28"/>
          <w:szCs w:val="28"/>
        </w:rPr>
        <w:t xml:space="preserve"> </w:t>
      </w:r>
      <w:r w:rsidRPr="00A61A16">
        <w:rPr>
          <w:rFonts w:hint="eastAsia"/>
          <w:color w:val="000000"/>
          <w:sz w:val="28"/>
          <w:szCs w:val="28"/>
        </w:rPr>
        <w:t>крови</w:t>
      </w:r>
      <w:r w:rsidRPr="00A61A16">
        <w:rPr>
          <w:color w:val="000000"/>
          <w:sz w:val="28"/>
          <w:szCs w:val="28"/>
        </w:rPr>
        <w:t xml:space="preserve">: </w:t>
      </w:r>
      <w:r w:rsidRPr="00A61A16">
        <w:rPr>
          <w:rFonts w:hint="eastAsia"/>
          <w:color w:val="000000"/>
          <w:sz w:val="28"/>
          <w:szCs w:val="28"/>
        </w:rPr>
        <w:t>белок</w:t>
      </w:r>
      <w:r w:rsidRPr="00A61A16">
        <w:rPr>
          <w:color w:val="000000"/>
          <w:sz w:val="28"/>
          <w:szCs w:val="28"/>
        </w:rPr>
        <w:t xml:space="preserve"> 50 </w:t>
      </w:r>
      <w:r w:rsidRPr="00A61A16">
        <w:rPr>
          <w:rFonts w:hint="eastAsia"/>
          <w:color w:val="000000"/>
          <w:sz w:val="28"/>
          <w:szCs w:val="28"/>
        </w:rPr>
        <w:t>г</w:t>
      </w:r>
      <w:r w:rsidRPr="00A61A16">
        <w:rPr>
          <w:color w:val="000000"/>
          <w:sz w:val="28"/>
          <w:szCs w:val="28"/>
        </w:rPr>
        <w:t>/</w:t>
      </w:r>
      <w:r w:rsidRPr="00A61A16">
        <w:rPr>
          <w:rFonts w:hint="eastAsia"/>
          <w:color w:val="000000"/>
          <w:sz w:val="28"/>
          <w:szCs w:val="28"/>
        </w:rPr>
        <w:t>л</w:t>
      </w:r>
      <w:r w:rsidRPr="00A61A16">
        <w:rPr>
          <w:color w:val="000000"/>
          <w:sz w:val="28"/>
          <w:szCs w:val="28"/>
        </w:rPr>
        <w:t xml:space="preserve">, </w:t>
      </w:r>
      <w:r w:rsidRPr="00A61A16">
        <w:rPr>
          <w:rFonts w:hint="eastAsia"/>
          <w:color w:val="000000"/>
          <w:sz w:val="28"/>
          <w:szCs w:val="28"/>
        </w:rPr>
        <w:t>альбумины</w:t>
      </w:r>
      <w:r w:rsidRPr="00A61A16">
        <w:rPr>
          <w:color w:val="000000"/>
          <w:sz w:val="28"/>
          <w:szCs w:val="28"/>
        </w:rPr>
        <w:t xml:space="preserve"> 30,1 </w:t>
      </w:r>
      <w:r w:rsidRPr="00A61A16">
        <w:rPr>
          <w:rFonts w:hint="eastAsia"/>
          <w:color w:val="000000"/>
          <w:sz w:val="28"/>
          <w:szCs w:val="28"/>
        </w:rPr>
        <w:t>г</w:t>
      </w:r>
      <w:r w:rsidRPr="00A61A16">
        <w:rPr>
          <w:color w:val="000000"/>
          <w:sz w:val="28"/>
          <w:szCs w:val="28"/>
        </w:rPr>
        <w:t>/</w:t>
      </w:r>
      <w:r w:rsidRPr="00A61A16">
        <w:rPr>
          <w:rFonts w:hint="eastAsia"/>
          <w:color w:val="000000"/>
          <w:sz w:val="28"/>
          <w:szCs w:val="28"/>
        </w:rPr>
        <w:t>л</w:t>
      </w:r>
      <w:r w:rsidRPr="00A61A16">
        <w:rPr>
          <w:color w:val="000000"/>
          <w:sz w:val="28"/>
          <w:szCs w:val="28"/>
        </w:rPr>
        <w:t xml:space="preserve">, </w:t>
      </w:r>
      <w:r w:rsidRPr="00A61A16">
        <w:rPr>
          <w:rFonts w:hint="eastAsia"/>
          <w:color w:val="000000"/>
          <w:sz w:val="28"/>
          <w:szCs w:val="28"/>
        </w:rPr>
        <w:t>глобулины</w:t>
      </w:r>
      <w:r w:rsidRPr="00A61A16">
        <w:rPr>
          <w:color w:val="000000"/>
          <w:sz w:val="28"/>
          <w:szCs w:val="28"/>
        </w:rPr>
        <w:t xml:space="preserve">: </w:t>
      </w:r>
      <w:r w:rsidRPr="00A61A16">
        <w:rPr>
          <w:rFonts w:hint="eastAsia"/>
          <w:color w:val="000000"/>
          <w:sz w:val="28"/>
          <w:szCs w:val="28"/>
        </w:rPr>
        <w:t>α</w:t>
      </w:r>
      <w:r w:rsidRPr="00A61A16">
        <w:rPr>
          <w:color w:val="000000"/>
          <w:sz w:val="28"/>
          <w:szCs w:val="28"/>
        </w:rPr>
        <w:t xml:space="preserve">1 6%, </w:t>
      </w:r>
      <w:r w:rsidRPr="00A61A16">
        <w:rPr>
          <w:rFonts w:hint="eastAsia"/>
          <w:color w:val="000000"/>
          <w:sz w:val="28"/>
          <w:szCs w:val="28"/>
        </w:rPr>
        <w:t>α</w:t>
      </w:r>
      <w:r w:rsidRPr="00A61A16">
        <w:rPr>
          <w:color w:val="000000"/>
          <w:sz w:val="28"/>
          <w:szCs w:val="28"/>
        </w:rPr>
        <w:t xml:space="preserve">2 48%, </w:t>
      </w:r>
      <w:r w:rsidRPr="00A61A16">
        <w:rPr>
          <w:rFonts w:hint="eastAsia"/>
          <w:color w:val="000000"/>
          <w:sz w:val="28"/>
          <w:szCs w:val="28"/>
        </w:rPr>
        <w:t>β</w:t>
      </w:r>
      <w:r w:rsidRPr="00A61A16">
        <w:rPr>
          <w:color w:val="000000"/>
          <w:sz w:val="28"/>
          <w:szCs w:val="28"/>
        </w:rPr>
        <w:t xml:space="preserve"> 14%, </w:t>
      </w:r>
      <w:r w:rsidRPr="00A61A16">
        <w:rPr>
          <w:rFonts w:hint="eastAsia"/>
          <w:color w:val="000000"/>
          <w:sz w:val="28"/>
          <w:szCs w:val="28"/>
        </w:rPr>
        <w:t>γ</w:t>
      </w:r>
      <w:r w:rsidRPr="00A61A16">
        <w:rPr>
          <w:color w:val="000000"/>
          <w:sz w:val="28"/>
          <w:szCs w:val="28"/>
        </w:rPr>
        <w:t xml:space="preserve"> 14%, </w:t>
      </w:r>
      <w:r w:rsidRPr="00A61A16">
        <w:rPr>
          <w:rFonts w:hint="eastAsia"/>
          <w:color w:val="000000"/>
          <w:sz w:val="28"/>
          <w:szCs w:val="28"/>
        </w:rPr>
        <w:t>холестерин</w:t>
      </w:r>
      <w:r w:rsidRPr="00A61A16">
        <w:rPr>
          <w:color w:val="000000"/>
          <w:sz w:val="28"/>
          <w:szCs w:val="28"/>
        </w:rPr>
        <w:t xml:space="preserve"> 12,8 </w:t>
      </w:r>
      <w:proofErr w:type="spellStart"/>
      <w:r w:rsidRPr="00A61A16">
        <w:rPr>
          <w:rFonts w:hint="eastAsia"/>
          <w:color w:val="000000"/>
          <w:sz w:val="28"/>
          <w:szCs w:val="28"/>
        </w:rPr>
        <w:t>ммоль</w:t>
      </w:r>
      <w:proofErr w:type="spellEnd"/>
      <w:r w:rsidRPr="00A61A16">
        <w:rPr>
          <w:color w:val="000000"/>
          <w:sz w:val="28"/>
          <w:szCs w:val="28"/>
        </w:rPr>
        <w:t>/</w:t>
      </w:r>
      <w:r w:rsidRPr="00A61A16">
        <w:rPr>
          <w:rFonts w:hint="eastAsia"/>
          <w:color w:val="000000"/>
          <w:sz w:val="28"/>
          <w:szCs w:val="28"/>
        </w:rPr>
        <w:t>л</w:t>
      </w:r>
      <w:r w:rsidRPr="00A61A16">
        <w:rPr>
          <w:color w:val="000000"/>
          <w:sz w:val="28"/>
          <w:szCs w:val="28"/>
        </w:rPr>
        <w:t xml:space="preserve">, </w:t>
      </w:r>
      <w:r w:rsidRPr="00A61A16">
        <w:rPr>
          <w:rFonts w:hint="eastAsia"/>
          <w:color w:val="000000"/>
          <w:sz w:val="28"/>
          <w:szCs w:val="28"/>
        </w:rPr>
        <w:t>мочевина</w:t>
      </w:r>
      <w:r w:rsidRPr="00A61A16">
        <w:rPr>
          <w:color w:val="000000"/>
          <w:sz w:val="28"/>
          <w:szCs w:val="28"/>
        </w:rPr>
        <w:t xml:space="preserve"> 10,4 </w:t>
      </w:r>
      <w:proofErr w:type="spellStart"/>
      <w:r w:rsidRPr="00A61A16">
        <w:rPr>
          <w:rFonts w:hint="eastAsia"/>
          <w:color w:val="000000"/>
          <w:sz w:val="28"/>
          <w:szCs w:val="28"/>
        </w:rPr>
        <w:t>ммоль</w:t>
      </w:r>
      <w:proofErr w:type="spellEnd"/>
      <w:r w:rsidRPr="00A61A16">
        <w:rPr>
          <w:color w:val="000000"/>
          <w:sz w:val="28"/>
          <w:szCs w:val="28"/>
        </w:rPr>
        <w:t>/</w:t>
      </w:r>
      <w:r w:rsidRPr="00A61A16">
        <w:rPr>
          <w:rFonts w:hint="eastAsia"/>
          <w:color w:val="000000"/>
          <w:sz w:val="28"/>
          <w:szCs w:val="28"/>
        </w:rPr>
        <w:t>л</w:t>
      </w:r>
      <w:r w:rsidRPr="00A61A16">
        <w:rPr>
          <w:color w:val="000000"/>
          <w:sz w:val="28"/>
          <w:szCs w:val="28"/>
        </w:rPr>
        <w:t xml:space="preserve">, </w:t>
      </w:r>
      <w:proofErr w:type="spellStart"/>
      <w:r w:rsidRPr="00A61A16">
        <w:rPr>
          <w:rFonts w:hint="eastAsia"/>
          <w:color w:val="000000"/>
          <w:sz w:val="28"/>
          <w:szCs w:val="28"/>
        </w:rPr>
        <w:lastRenderedPageBreak/>
        <w:t>креатинин</w:t>
      </w:r>
      <w:proofErr w:type="spellEnd"/>
      <w:r w:rsidRPr="00A61A16">
        <w:rPr>
          <w:color w:val="000000"/>
          <w:sz w:val="28"/>
          <w:szCs w:val="28"/>
        </w:rPr>
        <w:t xml:space="preserve"> 270 </w:t>
      </w:r>
      <w:proofErr w:type="spellStart"/>
      <w:r w:rsidRPr="00A61A16">
        <w:rPr>
          <w:rFonts w:hint="eastAsia"/>
          <w:color w:val="000000"/>
          <w:sz w:val="28"/>
          <w:szCs w:val="28"/>
        </w:rPr>
        <w:t>ммоль</w:t>
      </w:r>
      <w:proofErr w:type="spellEnd"/>
      <w:r w:rsidRPr="00A61A16">
        <w:rPr>
          <w:color w:val="000000"/>
          <w:sz w:val="28"/>
          <w:szCs w:val="28"/>
        </w:rPr>
        <w:t>/</w:t>
      </w:r>
      <w:r w:rsidRPr="00A61A16">
        <w:rPr>
          <w:rFonts w:hint="eastAsia"/>
          <w:color w:val="000000"/>
          <w:sz w:val="28"/>
          <w:szCs w:val="28"/>
        </w:rPr>
        <w:t>л</w:t>
      </w:r>
      <w:r w:rsidRPr="00A61A16">
        <w:rPr>
          <w:color w:val="000000"/>
          <w:sz w:val="28"/>
          <w:szCs w:val="28"/>
        </w:rPr>
        <w:t xml:space="preserve">, </w:t>
      </w:r>
      <w:r w:rsidRPr="00A61A16">
        <w:rPr>
          <w:rFonts w:hint="eastAsia"/>
          <w:color w:val="000000"/>
          <w:sz w:val="28"/>
          <w:szCs w:val="28"/>
        </w:rPr>
        <w:t>калий</w:t>
      </w:r>
      <w:r w:rsidRPr="00A61A16">
        <w:rPr>
          <w:color w:val="000000"/>
          <w:sz w:val="28"/>
          <w:szCs w:val="28"/>
        </w:rPr>
        <w:t xml:space="preserve"> 6,23 </w:t>
      </w:r>
      <w:proofErr w:type="spellStart"/>
      <w:r w:rsidRPr="00A61A16">
        <w:rPr>
          <w:rFonts w:hint="eastAsia"/>
          <w:color w:val="000000"/>
          <w:sz w:val="28"/>
          <w:szCs w:val="28"/>
        </w:rPr>
        <w:t>ммоль</w:t>
      </w:r>
      <w:proofErr w:type="spellEnd"/>
      <w:r w:rsidRPr="00A61A16">
        <w:rPr>
          <w:color w:val="000000"/>
          <w:sz w:val="28"/>
          <w:szCs w:val="28"/>
        </w:rPr>
        <w:t>/</w:t>
      </w:r>
      <w:r w:rsidRPr="00A61A16">
        <w:rPr>
          <w:rFonts w:hint="eastAsia"/>
          <w:color w:val="000000"/>
          <w:sz w:val="28"/>
          <w:szCs w:val="28"/>
        </w:rPr>
        <w:t>л</w:t>
      </w:r>
      <w:r w:rsidRPr="00A61A16">
        <w:rPr>
          <w:color w:val="000000"/>
          <w:sz w:val="28"/>
          <w:szCs w:val="28"/>
        </w:rPr>
        <w:t xml:space="preserve">, </w:t>
      </w:r>
      <w:r w:rsidRPr="00A61A16">
        <w:rPr>
          <w:rFonts w:hint="eastAsia"/>
          <w:color w:val="000000"/>
          <w:sz w:val="28"/>
          <w:szCs w:val="28"/>
        </w:rPr>
        <w:t>натрий</w:t>
      </w:r>
      <w:r w:rsidRPr="00A61A16">
        <w:rPr>
          <w:color w:val="000000"/>
          <w:sz w:val="28"/>
          <w:szCs w:val="28"/>
        </w:rPr>
        <w:t xml:space="preserve"> 144 </w:t>
      </w:r>
      <w:proofErr w:type="spellStart"/>
      <w:r w:rsidRPr="00A61A16">
        <w:rPr>
          <w:rFonts w:hint="eastAsia"/>
          <w:color w:val="000000"/>
          <w:sz w:val="28"/>
          <w:szCs w:val="28"/>
        </w:rPr>
        <w:t>ммоль</w:t>
      </w:r>
      <w:proofErr w:type="spellEnd"/>
      <w:r w:rsidRPr="00A61A16">
        <w:rPr>
          <w:color w:val="000000"/>
          <w:sz w:val="28"/>
          <w:szCs w:val="28"/>
        </w:rPr>
        <w:t>/</w:t>
      </w:r>
      <w:r w:rsidRPr="00A61A16">
        <w:rPr>
          <w:rFonts w:hint="eastAsia"/>
          <w:color w:val="000000"/>
          <w:sz w:val="28"/>
          <w:szCs w:val="28"/>
        </w:rPr>
        <w:t>л</w:t>
      </w:r>
      <w:r w:rsidRPr="00A61A16">
        <w:rPr>
          <w:color w:val="000000"/>
          <w:sz w:val="28"/>
          <w:szCs w:val="28"/>
        </w:rPr>
        <w:t xml:space="preserve">, </w:t>
      </w:r>
      <w:r w:rsidRPr="00A61A16">
        <w:rPr>
          <w:rFonts w:hint="eastAsia"/>
          <w:color w:val="000000"/>
          <w:sz w:val="28"/>
          <w:szCs w:val="28"/>
        </w:rPr>
        <w:t>кальций</w:t>
      </w:r>
      <w:r w:rsidRPr="00A61A16">
        <w:rPr>
          <w:color w:val="000000"/>
          <w:sz w:val="28"/>
          <w:szCs w:val="28"/>
        </w:rPr>
        <w:t xml:space="preserve"> </w:t>
      </w:r>
      <w:r w:rsidRPr="00A61A16">
        <w:rPr>
          <w:rFonts w:hint="eastAsia"/>
          <w:color w:val="000000"/>
          <w:sz w:val="28"/>
          <w:szCs w:val="28"/>
        </w:rPr>
        <w:t>общий</w:t>
      </w:r>
      <w:r w:rsidRPr="00A61A16">
        <w:rPr>
          <w:color w:val="000000"/>
          <w:sz w:val="28"/>
          <w:szCs w:val="28"/>
        </w:rPr>
        <w:t xml:space="preserve"> 1,7 </w:t>
      </w:r>
      <w:proofErr w:type="spellStart"/>
      <w:r w:rsidRPr="00A61A16">
        <w:rPr>
          <w:rFonts w:hint="eastAsia"/>
          <w:color w:val="000000"/>
          <w:sz w:val="28"/>
          <w:szCs w:val="28"/>
        </w:rPr>
        <w:t>ммоль</w:t>
      </w:r>
      <w:proofErr w:type="spellEnd"/>
      <w:r w:rsidRPr="00A61A16">
        <w:rPr>
          <w:color w:val="000000"/>
          <w:sz w:val="28"/>
          <w:szCs w:val="28"/>
        </w:rPr>
        <w:t>/</w:t>
      </w:r>
      <w:r w:rsidRPr="00A61A16">
        <w:rPr>
          <w:rFonts w:hint="eastAsia"/>
          <w:color w:val="000000"/>
          <w:sz w:val="28"/>
          <w:szCs w:val="28"/>
        </w:rPr>
        <w:t>л</w:t>
      </w:r>
      <w:r w:rsidRPr="00A61A16">
        <w:rPr>
          <w:color w:val="000000"/>
          <w:sz w:val="28"/>
          <w:szCs w:val="28"/>
        </w:rPr>
        <w:t xml:space="preserve">, </w:t>
      </w:r>
      <w:r w:rsidRPr="00A61A16">
        <w:rPr>
          <w:rFonts w:hint="eastAsia"/>
          <w:color w:val="000000"/>
          <w:sz w:val="28"/>
          <w:szCs w:val="28"/>
        </w:rPr>
        <w:t>фосфор</w:t>
      </w:r>
      <w:r w:rsidRPr="00A61A16">
        <w:rPr>
          <w:color w:val="000000"/>
          <w:sz w:val="28"/>
          <w:szCs w:val="28"/>
        </w:rPr>
        <w:t xml:space="preserve"> 2,6 </w:t>
      </w:r>
      <w:proofErr w:type="spellStart"/>
      <w:r w:rsidRPr="00A61A16">
        <w:rPr>
          <w:rFonts w:hint="eastAsia"/>
          <w:color w:val="000000"/>
          <w:sz w:val="28"/>
          <w:szCs w:val="28"/>
        </w:rPr>
        <w:t>ммоль</w:t>
      </w:r>
      <w:proofErr w:type="spellEnd"/>
      <w:r w:rsidRPr="00A61A16">
        <w:rPr>
          <w:color w:val="000000"/>
          <w:sz w:val="28"/>
          <w:szCs w:val="28"/>
        </w:rPr>
        <w:t>/</w:t>
      </w:r>
      <w:r w:rsidRPr="00A61A16">
        <w:rPr>
          <w:rFonts w:hint="eastAsia"/>
          <w:color w:val="000000"/>
          <w:sz w:val="28"/>
          <w:szCs w:val="28"/>
        </w:rPr>
        <w:t>л</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color w:val="000000"/>
          <w:sz w:val="28"/>
          <w:szCs w:val="28"/>
        </w:rPr>
        <w:t>3.</w:t>
      </w:r>
      <w:r w:rsidRPr="00A61A16">
        <w:rPr>
          <w:color w:val="000000"/>
          <w:sz w:val="28"/>
          <w:szCs w:val="28"/>
        </w:rPr>
        <w:tab/>
      </w:r>
      <w:r w:rsidRPr="00A61A16">
        <w:rPr>
          <w:rFonts w:hint="eastAsia"/>
          <w:color w:val="000000"/>
          <w:sz w:val="28"/>
          <w:szCs w:val="28"/>
        </w:rPr>
        <w:t>Общий</w:t>
      </w:r>
      <w:r w:rsidRPr="00A61A16">
        <w:rPr>
          <w:color w:val="000000"/>
          <w:sz w:val="28"/>
          <w:szCs w:val="28"/>
        </w:rPr>
        <w:t xml:space="preserve"> </w:t>
      </w:r>
      <w:r w:rsidRPr="00A61A16">
        <w:rPr>
          <w:rFonts w:hint="eastAsia"/>
          <w:color w:val="000000"/>
          <w:sz w:val="28"/>
          <w:szCs w:val="28"/>
        </w:rPr>
        <w:t>анализ</w:t>
      </w:r>
      <w:r w:rsidRPr="00A61A16">
        <w:rPr>
          <w:color w:val="000000"/>
          <w:sz w:val="28"/>
          <w:szCs w:val="28"/>
        </w:rPr>
        <w:t xml:space="preserve"> </w:t>
      </w:r>
      <w:r w:rsidRPr="00A61A16">
        <w:rPr>
          <w:rFonts w:hint="eastAsia"/>
          <w:color w:val="000000"/>
          <w:sz w:val="28"/>
          <w:szCs w:val="28"/>
        </w:rPr>
        <w:t>мочи</w:t>
      </w:r>
      <w:r w:rsidRPr="00A61A16">
        <w:rPr>
          <w:color w:val="000000"/>
          <w:sz w:val="28"/>
          <w:szCs w:val="28"/>
        </w:rPr>
        <w:t xml:space="preserve">: </w:t>
      </w:r>
      <w:r w:rsidRPr="00A61A16">
        <w:rPr>
          <w:rFonts w:hint="eastAsia"/>
          <w:color w:val="000000"/>
          <w:sz w:val="28"/>
          <w:szCs w:val="28"/>
        </w:rPr>
        <w:t>реакция</w:t>
      </w:r>
      <w:r w:rsidRPr="00A61A16">
        <w:rPr>
          <w:color w:val="000000"/>
          <w:sz w:val="28"/>
          <w:szCs w:val="28"/>
        </w:rPr>
        <w:t xml:space="preserve"> </w:t>
      </w:r>
      <w:r w:rsidRPr="00A61A16">
        <w:rPr>
          <w:rFonts w:hint="eastAsia"/>
          <w:color w:val="000000"/>
          <w:sz w:val="28"/>
          <w:szCs w:val="28"/>
        </w:rPr>
        <w:t>щелочная</w:t>
      </w:r>
      <w:r w:rsidRPr="00A61A16">
        <w:rPr>
          <w:color w:val="000000"/>
          <w:sz w:val="28"/>
          <w:szCs w:val="28"/>
        </w:rPr>
        <w:t xml:space="preserve">, </w:t>
      </w:r>
      <w:proofErr w:type="spellStart"/>
      <w:r w:rsidRPr="00A61A16">
        <w:rPr>
          <w:rFonts w:hint="eastAsia"/>
          <w:color w:val="000000"/>
          <w:sz w:val="28"/>
          <w:szCs w:val="28"/>
        </w:rPr>
        <w:t>отн</w:t>
      </w:r>
      <w:proofErr w:type="spellEnd"/>
      <w:r w:rsidRPr="00A61A16">
        <w:rPr>
          <w:color w:val="000000"/>
          <w:sz w:val="28"/>
          <w:szCs w:val="28"/>
        </w:rPr>
        <w:t xml:space="preserve">. </w:t>
      </w:r>
      <w:proofErr w:type="spellStart"/>
      <w:r w:rsidRPr="00A61A16">
        <w:rPr>
          <w:rFonts w:hint="eastAsia"/>
          <w:color w:val="000000"/>
          <w:sz w:val="28"/>
          <w:szCs w:val="28"/>
        </w:rPr>
        <w:t>плотн</w:t>
      </w:r>
      <w:proofErr w:type="spellEnd"/>
      <w:r w:rsidRPr="00A61A16">
        <w:rPr>
          <w:color w:val="000000"/>
          <w:sz w:val="28"/>
          <w:szCs w:val="28"/>
        </w:rPr>
        <w:t xml:space="preserve">. 1012, </w:t>
      </w:r>
      <w:r w:rsidRPr="00A61A16">
        <w:rPr>
          <w:rFonts w:hint="eastAsia"/>
          <w:color w:val="000000"/>
          <w:sz w:val="28"/>
          <w:szCs w:val="28"/>
        </w:rPr>
        <w:t>белок</w:t>
      </w:r>
      <w:r w:rsidRPr="00A61A16">
        <w:rPr>
          <w:color w:val="000000"/>
          <w:sz w:val="28"/>
          <w:szCs w:val="28"/>
        </w:rPr>
        <w:t xml:space="preserve"> 3,3‰, </w:t>
      </w:r>
      <w:proofErr w:type="spellStart"/>
      <w:r w:rsidRPr="00A61A16">
        <w:rPr>
          <w:rFonts w:hint="eastAsia"/>
          <w:color w:val="000000"/>
          <w:sz w:val="28"/>
          <w:szCs w:val="28"/>
        </w:rPr>
        <w:t>лейк</w:t>
      </w:r>
      <w:proofErr w:type="spellEnd"/>
      <w:r w:rsidRPr="00A61A16">
        <w:rPr>
          <w:color w:val="000000"/>
          <w:sz w:val="28"/>
          <w:szCs w:val="28"/>
        </w:rPr>
        <w:t xml:space="preserve">. 6-7 </w:t>
      </w:r>
      <w:r w:rsidRPr="00A61A16">
        <w:rPr>
          <w:rFonts w:hint="eastAsia"/>
          <w:color w:val="000000"/>
          <w:sz w:val="28"/>
          <w:szCs w:val="28"/>
        </w:rPr>
        <w:t>в</w:t>
      </w:r>
      <w:r w:rsidRPr="00A61A16">
        <w:rPr>
          <w:color w:val="000000"/>
          <w:sz w:val="28"/>
          <w:szCs w:val="28"/>
        </w:rPr>
        <w:t xml:space="preserve"> </w:t>
      </w:r>
      <w:proofErr w:type="gramStart"/>
      <w:r w:rsidRPr="00A61A16">
        <w:rPr>
          <w:rFonts w:hint="eastAsia"/>
          <w:color w:val="000000"/>
          <w:sz w:val="28"/>
          <w:szCs w:val="28"/>
        </w:rPr>
        <w:t>п</w:t>
      </w:r>
      <w:proofErr w:type="gramEnd"/>
      <w:r w:rsidRPr="00A61A16">
        <w:rPr>
          <w:color w:val="000000"/>
          <w:sz w:val="28"/>
          <w:szCs w:val="28"/>
        </w:rPr>
        <w:t>/</w:t>
      </w:r>
      <w:proofErr w:type="spellStart"/>
      <w:r w:rsidRPr="00A61A16">
        <w:rPr>
          <w:rFonts w:hint="eastAsia"/>
          <w:color w:val="000000"/>
          <w:sz w:val="28"/>
          <w:szCs w:val="28"/>
        </w:rPr>
        <w:t>зр</w:t>
      </w:r>
      <w:proofErr w:type="spellEnd"/>
      <w:r w:rsidRPr="00A61A16">
        <w:rPr>
          <w:color w:val="000000"/>
          <w:sz w:val="28"/>
          <w:szCs w:val="28"/>
        </w:rPr>
        <w:t xml:space="preserve">., </w:t>
      </w:r>
      <w:r w:rsidRPr="00A61A16">
        <w:rPr>
          <w:rFonts w:hint="eastAsia"/>
          <w:color w:val="000000"/>
          <w:sz w:val="28"/>
          <w:szCs w:val="28"/>
        </w:rPr>
        <w:t>эр</w:t>
      </w:r>
      <w:r w:rsidRPr="00A61A16">
        <w:rPr>
          <w:color w:val="000000"/>
          <w:sz w:val="28"/>
          <w:szCs w:val="28"/>
        </w:rPr>
        <w:t>. (</w:t>
      </w:r>
      <w:r w:rsidRPr="00A61A16">
        <w:rPr>
          <w:rFonts w:hint="eastAsia"/>
          <w:color w:val="000000"/>
          <w:sz w:val="28"/>
          <w:szCs w:val="28"/>
        </w:rPr>
        <w:t>измененные</w:t>
      </w:r>
      <w:r w:rsidRPr="00A61A16">
        <w:rPr>
          <w:color w:val="000000"/>
          <w:sz w:val="28"/>
          <w:szCs w:val="28"/>
        </w:rPr>
        <w:t xml:space="preserve"> </w:t>
      </w:r>
      <w:r w:rsidRPr="00A61A16">
        <w:rPr>
          <w:rFonts w:hint="eastAsia"/>
          <w:color w:val="000000"/>
          <w:sz w:val="28"/>
          <w:szCs w:val="28"/>
        </w:rPr>
        <w:t>и</w:t>
      </w:r>
      <w:r w:rsidRPr="00A61A16">
        <w:rPr>
          <w:color w:val="000000"/>
          <w:sz w:val="28"/>
          <w:szCs w:val="28"/>
        </w:rPr>
        <w:t xml:space="preserve"> </w:t>
      </w:r>
      <w:r w:rsidRPr="00A61A16">
        <w:rPr>
          <w:rFonts w:hint="eastAsia"/>
          <w:color w:val="000000"/>
          <w:sz w:val="28"/>
          <w:szCs w:val="28"/>
        </w:rPr>
        <w:t>неизмененные</w:t>
      </w:r>
      <w:r w:rsidRPr="00A61A16">
        <w:rPr>
          <w:color w:val="000000"/>
          <w:sz w:val="28"/>
          <w:szCs w:val="28"/>
        </w:rPr>
        <w:t xml:space="preserve">) – 70-80 </w:t>
      </w:r>
      <w:r w:rsidRPr="00A61A16">
        <w:rPr>
          <w:rFonts w:hint="eastAsia"/>
          <w:color w:val="000000"/>
          <w:sz w:val="28"/>
          <w:szCs w:val="28"/>
        </w:rPr>
        <w:t>в</w:t>
      </w:r>
      <w:r w:rsidRPr="00A61A16">
        <w:rPr>
          <w:color w:val="000000"/>
          <w:sz w:val="28"/>
          <w:szCs w:val="28"/>
        </w:rPr>
        <w:t xml:space="preserve"> </w:t>
      </w:r>
      <w:r w:rsidRPr="00A61A16">
        <w:rPr>
          <w:rFonts w:hint="eastAsia"/>
          <w:color w:val="000000"/>
          <w:sz w:val="28"/>
          <w:szCs w:val="28"/>
        </w:rPr>
        <w:t>п</w:t>
      </w:r>
      <w:r w:rsidRPr="00A61A16">
        <w:rPr>
          <w:color w:val="000000"/>
          <w:sz w:val="28"/>
          <w:szCs w:val="28"/>
        </w:rPr>
        <w:t>/</w:t>
      </w:r>
      <w:proofErr w:type="spellStart"/>
      <w:r w:rsidRPr="00A61A16">
        <w:rPr>
          <w:rFonts w:hint="eastAsia"/>
          <w:color w:val="000000"/>
          <w:sz w:val="28"/>
          <w:szCs w:val="28"/>
        </w:rPr>
        <w:t>зр</w:t>
      </w:r>
      <w:proofErr w:type="spellEnd"/>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color w:val="000000"/>
          <w:sz w:val="28"/>
          <w:szCs w:val="28"/>
        </w:rPr>
        <w:t>4.</w:t>
      </w:r>
      <w:r w:rsidRPr="00A61A16">
        <w:rPr>
          <w:color w:val="000000"/>
          <w:sz w:val="28"/>
          <w:szCs w:val="28"/>
        </w:rPr>
        <w:tab/>
      </w:r>
      <w:r w:rsidRPr="00A61A16">
        <w:rPr>
          <w:rFonts w:hint="eastAsia"/>
          <w:color w:val="000000"/>
          <w:sz w:val="28"/>
          <w:szCs w:val="28"/>
        </w:rPr>
        <w:t>Проба</w:t>
      </w:r>
      <w:r w:rsidRPr="00A61A16">
        <w:rPr>
          <w:color w:val="000000"/>
          <w:sz w:val="28"/>
          <w:szCs w:val="28"/>
        </w:rPr>
        <w:t xml:space="preserve"> </w:t>
      </w:r>
      <w:r w:rsidRPr="00A61A16">
        <w:rPr>
          <w:rFonts w:hint="eastAsia"/>
          <w:color w:val="000000"/>
          <w:sz w:val="28"/>
          <w:szCs w:val="28"/>
        </w:rPr>
        <w:t>по</w:t>
      </w:r>
      <w:r w:rsidRPr="00A61A16">
        <w:rPr>
          <w:color w:val="000000"/>
          <w:sz w:val="28"/>
          <w:szCs w:val="28"/>
        </w:rPr>
        <w:t xml:space="preserve"> </w:t>
      </w:r>
      <w:proofErr w:type="spellStart"/>
      <w:r w:rsidRPr="00A61A16">
        <w:rPr>
          <w:rFonts w:hint="eastAsia"/>
          <w:color w:val="000000"/>
          <w:sz w:val="28"/>
          <w:szCs w:val="28"/>
        </w:rPr>
        <w:t>Зимницкому</w:t>
      </w:r>
      <w:proofErr w:type="spellEnd"/>
      <w:r w:rsidRPr="00A61A16">
        <w:rPr>
          <w:color w:val="000000"/>
          <w:sz w:val="28"/>
          <w:szCs w:val="28"/>
        </w:rPr>
        <w:t xml:space="preserve">: </w:t>
      </w:r>
      <w:r w:rsidRPr="00A61A16">
        <w:rPr>
          <w:rFonts w:hint="eastAsia"/>
          <w:color w:val="000000"/>
          <w:sz w:val="28"/>
          <w:szCs w:val="28"/>
        </w:rPr>
        <w:t>дневной</w:t>
      </w:r>
      <w:r w:rsidRPr="00A61A16">
        <w:rPr>
          <w:color w:val="000000"/>
          <w:sz w:val="28"/>
          <w:szCs w:val="28"/>
        </w:rPr>
        <w:t xml:space="preserve"> </w:t>
      </w:r>
      <w:r w:rsidRPr="00A61A16">
        <w:rPr>
          <w:rFonts w:hint="eastAsia"/>
          <w:color w:val="000000"/>
          <w:sz w:val="28"/>
          <w:szCs w:val="28"/>
        </w:rPr>
        <w:t>диурез</w:t>
      </w:r>
      <w:r w:rsidRPr="00A61A16">
        <w:rPr>
          <w:color w:val="000000"/>
          <w:sz w:val="28"/>
          <w:szCs w:val="28"/>
        </w:rPr>
        <w:t xml:space="preserve"> – 200,0 </w:t>
      </w:r>
      <w:r w:rsidRPr="00A61A16">
        <w:rPr>
          <w:rFonts w:hint="eastAsia"/>
          <w:color w:val="000000"/>
          <w:sz w:val="28"/>
          <w:szCs w:val="28"/>
        </w:rPr>
        <w:t>мл</w:t>
      </w:r>
      <w:r w:rsidRPr="00A61A16">
        <w:rPr>
          <w:color w:val="000000"/>
          <w:sz w:val="28"/>
          <w:szCs w:val="28"/>
        </w:rPr>
        <w:t xml:space="preserve">, </w:t>
      </w:r>
      <w:r w:rsidRPr="00A61A16">
        <w:rPr>
          <w:rFonts w:hint="eastAsia"/>
          <w:color w:val="000000"/>
          <w:sz w:val="28"/>
          <w:szCs w:val="28"/>
        </w:rPr>
        <w:t>ночной</w:t>
      </w:r>
      <w:r w:rsidRPr="00A61A16">
        <w:rPr>
          <w:color w:val="000000"/>
          <w:sz w:val="28"/>
          <w:szCs w:val="28"/>
        </w:rPr>
        <w:t xml:space="preserve"> </w:t>
      </w:r>
      <w:r w:rsidRPr="00A61A16">
        <w:rPr>
          <w:rFonts w:hint="eastAsia"/>
          <w:color w:val="000000"/>
          <w:sz w:val="28"/>
          <w:szCs w:val="28"/>
        </w:rPr>
        <w:t>диурез</w:t>
      </w:r>
      <w:r w:rsidRPr="00A61A16">
        <w:rPr>
          <w:color w:val="000000"/>
          <w:sz w:val="28"/>
          <w:szCs w:val="28"/>
        </w:rPr>
        <w:t xml:space="preserve"> – 300,0 </w:t>
      </w:r>
      <w:r w:rsidRPr="00A61A16">
        <w:rPr>
          <w:rFonts w:hint="eastAsia"/>
          <w:color w:val="000000"/>
          <w:sz w:val="28"/>
          <w:szCs w:val="28"/>
        </w:rPr>
        <w:t>мл</w:t>
      </w:r>
      <w:r w:rsidRPr="00A61A16">
        <w:rPr>
          <w:color w:val="000000"/>
          <w:sz w:val="28"/>
          <w:szCs w:val="28"/>
        </w:rPr>
        <w:t xml:space="preserve">, </w:t>
      </w:r>
      <w:r w:rsidRPr="00A61A16">
        <w:rPr>
          <w:rFonts w:hint="eastAsia"/>
          <w:color w:val="000000"/>
          <w:sz w:val="28"/>
          <w:szCs w:val="28"/>
        </w:rPr>
        <w:t>удельный</w:t>
      </w:r>
      <w:r w:rsidRPr="00A61A16">
        <w:rPr>
          <w:color w:val="000000"/>
          <w:sz w:val="28"/>
          <w:szCs w:val="28"/>
        </w:rPr>
        <w:t xml:space="preserve"> </w:t>
      </w:r>
      <w:r w:rsidRPr="00A61A16">
        <w:rPr>
          <w:rFonts w:hint="eastAsia"/>
          <w:color w:val="000000"/>
          <w:sz w:val="28"/>
          <w:szCs w:val="28"/>
        </w:rPr>
        <w:t>вес</w:t>
      </w:r>
      <w:r w:rsidRPr="00A61A16">
        <w:rPr>
          <w:color w:val="000000"/>
          <w:sz w:val="28"/>
          <w:szCs w:val="28"/>
        </w:rPr>
        <w:t xml:space="preserve"> </w:t>
      </w:r>
      <w:r w:rsidRPr="00A61A16">
        <w:rPr>
          <w:rFonts w:hint="eastAsia"/>
          <w:color w:val="000000"/>
          <w:sz w:val="28"/>
          <w:szCs w:val="28"/>
        </w:rPr>
        <w:t>мочи</w:t>
      </w:r>
      <w:r w:rsidRPr="00A61A16">
        <w:rPr>
          <w:color w:val="000000"/>
          <w:sz w:val="28"/>
          <w:szCs w:val="28"/>
        </w:rPr>
        <w:t xml:space="preserve"> 1002-1012.  </w:t>
      </w:r>
    </w:p>
    <w:p w:rsidR="00A61A16" w:rsidRPr="00A61A16" w:rsidRDefault="00A61A16" w:rsidP="00A61A16">
      <w:pPr>
        <w:contextualSpacing/>
        <w:jc w:val="both"/>
        <w:rPr>
          <w:color w:val="000000"/>
          <w:sz w:val="28"/>
          <w:szCs w:val="28"/>
        </w:rPr>
      </w:pPr>
      <w:r w:rsidRPr="00A61A16">
        <w:rPr>
          <w:rFonts w:hint="eastAsia"/>
          <w:color w:val="000000"/>
          <w:sz w:val="28"/>
          <w:szCs w:val="28"/>
        </w:rPr>
        <w:t>Задание</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color w:val="000000"/>
          <w:sz w:val="28"/>
          <w:szCs w:val="28"/>
        </w:rPr>
        <w:t>1.</w:t>
      </w:r>
      <w:r w:rsidRPr="00A61A16">
        <w:rPr>
          <w:color w:val="000000"/>
          <w:sz w:val="28"/>
          <w:szCs w:val="28"/>
        </w:rPr>
        <w:tab/>
      </w:r>
      <w:r w:rsidRPr="00A61A16">
        <w:rPr>
          <w:rFonts w:hint="eastAsia"/>
          <w:color w:val="000000"/>
          <w:sz w:val="28"/>
          <w:szCs w:val="28"/>
        </w:rPr>
        <w:t>Поставьте</w:t>
      </w:r>
      <w:r w:rsidRPr="00A61A16">
        <w:rPr>
          <w:color w:val="000000"/>
          <w:sz w:val="28"/>
          <w:szCs w:val="28"/>
        </w:rPr>
        <w:t xml:space="preserve"> </w:t>
      </w:r>
      <w:r w:rsidRPr="00A61A16">
        <w:rPr>
          <w:rFonts w:hint="eastAsia"/>
          <w:color w:val="000000"/>
          <w:sz w:val="28"/>
          <w:szCs w:val="28"/>
        </w:rPr>
        <w:t>диагноз</w:t>
      </w:r>
      <w:r w:rsidRPr="00A61A16">
        <w:rPr>
          <w:color w:val="000000"/>
          <w:sz w:val="28"/>
          <w:szCs w:val="28"/>
        </w:rPr>
        <w:t xml:space="preserve">, </w:t>
      </w:r>
      <w:r w:rsidRPr="00A61A16">
        <w:rPr>
          <w:rFonts w:hint="eastAsia"/>
          <w:color w:val="000000"/>
          <w:sz w:val="28"/>
          <w:szCs w:val="28"/>
        </w:rPr>
        <w:t>согласно</w:t>
      </w:r>
      <w:r w:rsidRPr="00A61A16">
        <w:rPr>
          <w:color w:val="000000"/>
          <w:sz w:val="28"/>
          <w:szCs w:val="28"/>
        </w:rPr>
        <w:t xml:space="preserve"> </w:t>
      </w:r>
      <w:r w:rsidRPr="00A61A16">
        <w:rPr>
          <w:rFonts w:hint="eastAsia"/>
          <w:color w:val="000000"/>
          <w:sz w:val="28"/>
          <w:szCs w:val="28"/>
        </w:rPr>
        <w:t>классификации</w:t>
      </w:r>
      <w:r w:rsidRPr="00A61A16">
        <w:rPr>
          <w:color w:val="000000"/>
          <w:sz w:val="28"/>
          <w:szCs w:val="28"/>
        </w:rPr>
        <w:t xml:space="preserve">. </w:t>
      </w:r>
      <w:r w:rsidRPr="00A61A16">
        <w:rPr>
          <w:rFonts w:hint="eastAsia"/>
          <w:color w:val="000000"/>
          <w:sz w:val="28"/>
          <w:szCs w:val="28"/>
        </w:rPr>
        <w:t>Дайте</w:t>
      </w:r>
      <w:r w:rsidRPr="00A61A16">
        <w:rPr>
          <w:color w:val="000000"/>
          <w:sz w:val="28"/>
          <w:szCs w:val="28"/>
        </w:rPr>
        <w:t xml:space="preserve"> </w:t>
      </w:r>
      <w:r w:rsidRPr="00A61A16">
        <w:rPr>
          <w:rFonts w:hint="eastAsia"/>
          <w:color w:val="000000"/>
          <w:sz w:val="28"/>
          <w:szCs w:val="28"/>
        </w:rPr>
        <w:t>обоснование</w:t>
      </w:r>
      <w:r w:rsidRPr="00A61A16">
        <w:rPr>
          <w:color w:val="000000"/>
          <w:sz w:val="28"/>
          <w:szCs w:val="28"/>
        </w:rPr>
        <w:t xml:space="preserve"> </w:t>
      </w:r>
      <w:r w:rsidRPr="00A61A16">
        <w:rPr>
          <w:rFonts w:hint="eastAsia"/>
          <w:color w:val="000000"/>
          <w:sz w:val="28"/>
          <w:szCs w:val="28"/>
        </w:rPr>
        <w:t>диагнозу</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color w:val="000000"/>
          <w:sz w:val="28"/>
          <w:szCs w:val="28"/>
        </w:rPr>
        <w:t>2.</w:t>
      </w:r>
      <w:r w:rsidRPr="00A61A16">
        <w:rPr>
          <w:color w:val="000000"/>
          <w:sz w:val="28"/>
          <w:szCs w:val="28"/>
        </w:rPr>
        <w:tab/>
      </w:r>
      <w:r w:rsidRPr="00A61A16">
        <w:rPr>
          <w:rFonts w:hint="eastAsia"/>
          <w:color w:val="000000"/>
          <w:sz w:val="28"/>
          <w:szCs w:val="28"/>
        </w:rPr>
        <w:t>Дополнительные</w:t>
      </w:r>
      <w:r w:rsidRPr="00A61A16">
        <w:rPr>
          <w:color w:val="000000"/>
          <w:sz w:val="28"/>
          <w:szCs w:val="28"/>
        </w:rPr>
        <w:t xml:space="preserve"> </w:t>
      </w:r>
      <w:r w:rsidRPr="00A61A16">
        <w:rPr>
          <w:rFonts w:hint="eastAsia"/>
          <w:color w:val="000000"/>
          <w:sz w:val="28"/>
          <w:szCs w:val="28"/>
        </w:rPr>
        <w:t>исследования</w:t>
      </w:r>
      <w:r w:rsidRPr="00A61A16">
        <w:rPr>
          <w:color w:val="000000"/>
          <w:sz w:val="28"/>
          <w:szCs w:val="28"/>
        </w:rPr>
        <w:t xml:space="preserve"> </w:t>
      </w:r>
      <w:r w:rsidRPr="00A61A16">
        <w:rPr>
          <w:rFonts w:hint="eastAsia"/>
          <w:color w:val="000000"/>
          <w:sz w:val="28"/>
          <w:szCs w:val="28"/>
        </w:rPr>
        <w:t>для</w:t>
      </w:r>
      <w:r w:rsidRPr="00A61A16">
        <w:rPr>
          <w:color w:val="000000"/>
          <w:sz w:val="28"/>
          <w:szCs w:val="28"/>
        </w:rPr>
        <w:t xml:space="preserve"> </w:t>
      </w:r>
      <w:r w:rsidRPr="00A61A16">
        <w:rPr>
          <w:rFonts w:hint="eastAsia"/>
          <w:color w:val="000000"/>
          <w:sz w:val="28"/>
          <w:szCs w:val="28"/>
        </w:rPr>
        <w:t>уточнения</w:t>
      </w:r>
      <w:r w:rsidRPr="00A61A16">
        <w:rPr>
          <w:color w:val="000000"/>
          <w:sz w:val="28"/>
          <w:szCs w:val="28"/>
        </w:rPr>
        <w:t xml:space="preserve"> </w:t>
      </w:r>
      <w:r w:rsidRPr="00A61A16">
        <w:rPr>
          <w:rFonts w:hint="eastAsia"/>
          <w:color w:val="000000"/>
          <w:sz w:val="28"/>
          <w:szCs w:val="28"/>
        </w:rPr>
        <w:t>функций</w:t>
      </w:r>
      <w:r w:rsidRPr="00A61A16">
        <w:rPr>
          <w:color w:val="000000"/>
          <w:sz w:val="28"/>
          <w:szCs w:val="28"/>
        </w:rPr>
        <w:t xml:space="preserve"> </w:t>
      </w:r>
      <w:r w:rsidRPr="00A61A16">
        <w:rPr>
          <w:rFonts w:hint="eastAsia"/>
          <w:color w:val="000000"/>
          <w:sz w:val="28"/>
          <w:szCs w:val="28"/>
        </w:rPr>
        <w:t>почек</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color w:val="000000"/>
          <w:sz w:val="28"/>
          <w:szCs w:val="28"/>
        </w:rPr>
        <w:t>3.</w:t>
      </w:r>
      <w:r w:rsidRPr="00A61A16">
        <w:rPr>
          <w:color w:val="000000"/>
          <w:sz w:val="28"/>
          <w:szCs w:val="28"/>
        </w:rPr>
        <w:tab/>
      </w:r>
      <w:r w:rsidRPr="00A61A16">
        <w:rPr>
          <w:rFonts w:hint="eastAsia"/>
          <w:color w:val="000000"/>
          <w:sz w:val="28"/>
          <w:szCs w:val="28"/>
        </w:rPr>
        <w:t>Дифференциальный</w:t>
      </w:r>
      <w:r w:rsidRPr="00A61A16">
        <w:rPr>
          <w:color w:val="000000"/>
          <w:sz w:val="28"/>
          <w:szCs w:val="28"/>
        </w:rPr>
        <w:t xml:space="preserve"> </w:t>
      </w:r>
      <w:r w:rsidRPr="00A61A16">
        <w:rPr>
          <w:rFonts w:hint="eastAsia"/>
          <w:color w:val="000000"/>
          <w:sz w:val="28"/>
          <w:szCs w:val="28"/>
        </w:rPr>
        <w:t>диагноз</w:t>
      </w:r>
      <w:r w:rsidRPr="00A61A16">
        <w:rPr>
          <w:color w:val="000000"/>
          <w:sz w:val="28"/>
          <w:szCs w:val="28"/>
        </w:rPr>
        <w:t xml:space="preserve"> </w:t>
      </w:r>
      <w:r w:rsidRPr="00A61A16">
        <w:rPr>
          <w:rFonts w:hint="eastAsia"/>
          <w:color w:val="000000"/>
          <w:sz w:val="28"/>
          <w:szCs w:val="28"/>
        </w:rPr>
        <w:t>с</w:t>
      </w:r>
      <w:r w:rsidRPr="00A61A16">
        <w:rPr>
          <w:color w:val="000000"/>
          <w:sz w:val="28"/>
          <w:szCs w:val="28"/>
        </w:rPr>
        <w:t xml:space="preserve"> </w:t>
      </w:r>
      <w:r w:rsidRPr="00A61A16">
        <w:rPr>
          <w:rFonts w:hint="eastAsia"/>
          <w:color w:val="000000"/>
          <w:sz w:val="28"/>
          <w:szCs w:val="28"/>
        </w:rPr>
        <w:t>другими</w:t>
      </w:r>
      <w:r w:rsidRPr="00A61A16">
        <w:rPr>
          <w:color w:val="000000"/>
          <w:sz w:val="28"/>
          <w:szCs w:val="28"/>
        </w:rPr>
        <w:t xml:space="preserve"> </w:t>
      </w:r>
      <w:r w:rsidRPr="00A61A16">
        <w:rPr>
          <w:rFonts w:hint="eastAsia"/>
          <w:color w:val="000000"/>
          <w:sz w:val="28"/>
          <w:szCs w:val="28"/>
        </w:rPr>
        <w:t>формами</w:t>
      </w:r>
      <w:r w:rsidRPr="00A61A16">
        <w:rPr>
          <w:color w:val="000000"/>
          <w:sz w:val="28"/>
          <w:szCs w:val="28"/>
        </w:rPr>
        <w:t xml:space="preserve"> </w:t>
      </w:r>
      <w:r w:rsidRPr="00A61A16">
        <w:rPr>
          <w:rFonts w:hint="eastAsia"/>
          <w:color w:val="000000"/>
          <w:sz w:val="28"/>
          <w:szCs w:val="28"/>
        </w:rPr>
        <w:t>данного</w:t>
      </w:r>
      <w:r w:rsidRPr="00A61A16">
        <w:rPr>
          <w:color w:val="000000"/>
          <w:sz w:val="28"/>
          <w:szCs w:val="28"/>
        </w:rPr>
        <w:t xml:space="preserve"> </w:t>
      </w:r>
      <w:r w:rsidRPr="00A61A16">
        <w:rPr>
          <w:rFonts w:hint="eastAsia"/>
          <w:color w:val="000000"/>
          <w:sz w:val="28"/>
          <w:szCs w:val="28"/>
        </w:rPr>
        <w:t>заболевания</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color w:val="000000"/>
          <w:sz w:val="28"/>
          <w:szCs w:val="28"/>
        </w:rPr>
        <w:t>4.</w:t>
      </w:r>
      <w:r w:rsidRPr="00A61A16">
        <w:rPr>
          <w:color w:val="000000"/>
          <w:sz w:val="28"/>
          <w:szCs w:val="28"/>
        </w:rPr>
        <w:tab/>
      </w:r>
      <w:r w:rsidRPr="00A61A16">
        <w:rPr>
          <w:rFonts w:hint="eastAsia"/>
          <w:color w:val="000000"/>
          <w:sz w:val="28"/>
          <w:szCs w:val="28"/>
        </w:rPr>
        <w:t>Изменился</w:t>
      </w:r>
      <w:r w:rsidRPr="00A61A16">
        <w:rPr>
          <w:color w:val="000000"/>
          <w:sz w:val="28"/>
          <w:szCs w:val="28"/>
        </w:rPr>
        <w:t xml:space="preserve"> </w:t>
      </w:r>
      <w:r w:rsidRPr="00A61A16">
        <w:rPr>
          <w:rFonts w:hint="eastAsia"/>
          <w:color w:val="000000"/>
          <w:sz w:val="28"/>
          <w:szCs w:val="28"/>
        </w:rPr>
        <w:t>бы</w:t>
      </w:r>
      <w:r w:rsidRPr="00A61A16">
        <w:rPr>
          <w:color w:val="000000"/>
          <w:sz w:val="28"/>
          <w:szCs w:val="28"/>
        </w:rPr>
        <w:t xml:space="preserve"> </w:t>
      </w:r>
      <w:r w:rsidRPr="00A61A16">
        <w:rPr>
          <w:rFonts w:hint="eastAsia"/>
          <w:color w:val="000000"/>
          <w:sz w:val="28"/>
          <w:szCs w:val="28"/>
        </w:rPr>
        <w:t>характер</w:t>
      </w:r>
      <w:r w:rsidRPr="00A61A16">
        <w:rPr>
          <w:color w:val="000000"/>
          <w:sz w:val="28"/>
          <w:szCs w:val="28"/>
        </w:rPr>
        <w:t xml:space="preserve"> </w:t>
      </w:r>
      <w:r w:rsidRPr="00A61A16">
        <w:rPr>
          <w:rFonts w:hint="eastAsia"/>
          <w:color w:val="000000"/>
          <w:sz w:val="28"/>
          <w:szCs w:val="28"/>
        </w:rPr>
        <w:t>течения</w:t>
      </w:r>
      <w:r w:rsidRPr="00A61A16">
        <w:rPr>
          <w:color w:val="000000"/>
          <w:sz w:val="28"/>
          <w:szCs w:val="28"/>
        </w:rPr>
        <w:t xml:space="preserve"> </w:t>
      </w:r>
      <w:r w:rsidRPr="00A61A16">
        <w:rPr>
          <w:rFonts w:hint="eastAsia"/>
          <w:color w:val="000000"/>
          <w:sz w:val="28"/>
          <w:szCs w:val="28"/>
        </w:rPr>
        <w:t>болезни</w:t>
      </w:r>
      <w:r w:rsidRPr="00A61A16">
        <w:rPr>
          <w:color w:val="000000"/>
          <w:sz w:val="28"/>
          <w:szCs w:val="28"/>
        </w:rPr>
        <w:t xml:space="preserve">, </w:t>
      </w:r>
      <w:r w:rsidRPr="00A61A16">
        <w:rPr>
          <w:rFonts w:hint="eastAsia"/>
          <w:color w:val="000000"/>
          <w:sz w:val="28"/>
          <w:szCs w:val="28"/>
        </w:rPr>
        <w:t>если</w:t>
      </w:r>
      <w:r w:rsidRPr="00A61A16">
        <w:rPr>
          <w:color w:val="000000"/>
          <w:sz w:val="28"/>
          <w:szCs w:val="28"/>
        </w:rPr>
        <w:t xml:space="preserve"> </w:t>
      </w:r>
      <w:r w:rsidRPr="00A61A16">
        <w:rPr>
          <w:rFonts w:hint="eastAsia"/>
          <w:color w:val="000000"/>
          <w:sz w:val="28"/>
          <w:szCs w:val="28"/>
        </w:rPr>
        <w:t>бы</w:t>
      </w:r>
      <w:r w:rsidRPr="00A61A16">
        <w:rPr>
          <w:color w:val="000000"/>
          <w:sz w:val="28"/>
          <w:szCs w:val="28"/>
        </w:rPr>
        <w:t xml:space="preserve"> </w:t>
      </w:r>
      <w:r w:rsidRPr="00A61A16">
        <w:rPr>
          <w:rFonts w:hint="eastAsia"/>
          <w:color w:val="000000"/>
          <w:sz w:val="28"/>
          <w:szCs w:val="28"/>
        </w:rPr>
        <w:t>ребенок</w:t>
      </w:r>
      <w:r w:rsidRPr="00A61A16">
        <w:rPr>
          <w:color w:val="000000"/>
          <w:sz w:val="28"/>
          <w:szCs w:val="28"/>
        </w:rPr>
        <w:t xml:space="preserve"> </w:t>
      </w:r>
      <w:r w:rsidRPr="00A61A16">
        <w:rPr>
          <w:rFonts w:hint="eastAsia"/>
          <w:color w:val="000000"/>
          <w:sz w:val="28"/>
          <w:szCs w:val="28"/>
        </w:rPr>
        <w:t>наблюдался</w:t>
      </w:r>
      <w:r w:rsidRPr="00A61A16">
        <w:rPr>
          <w:color w:val="000000"/>
          <w:sz w:val="28"/>
          <w:szCs w:val="28"/>
        </w:rPr>
        <w:t xml:space="preserve"> </w:t>
      </w:r>
      <w:r w:rsidRPr="00A61A16">
        <w:rPr>
          <w:rFonts w:hint="eastAsia"/>
          <w:color w:val="000000"/>
          <w:sz w:val="28"/>
          <w:szCs w:val="28"/>
        </w:rPr>
        <w:t>у</w:t>
      </w:r>
      <w:r w:rsidRPr="00A61A16">
        <w:rPr>
          <w:color w:val="000000"/>
          <w:sz w:val="28"/>
          <w:szCs w:val="28"/>
        </w:rPr>
        <w:t xml:space="preserve"> </w:t>
      </w:r>
      <w:r w:rsidRPr="00A61A16">
        <w:rPr>
          <w:rFonts w:hint="eastAsia"/>
          <w:color w:val="000000"/>
          <w:sz w:val="28"/>
          <w:szCs w:val="28"/>
        </w:rPr>
        <w:t>нефролога</w:t>
      </w:r>
      <w:r w:rsidRPr="00A61A16">
        <w:rPr>
          <w:color w:val="000000"/>
          <w:sz w:val="28"/>
          <w:szCs w:val="28"/>
        </w:rPr>
        <w:t xml:space="preserve"> </w:t>
      </w:r>
      <w:r w:rsidRPr="00A61A16">
        <w:rPr>
          <w:rFonts w:hint="eastAsia"/>
          <w:color w:val="000000"/>
          <w:sz w:val="28"/>
          <w:szCs w:val="28"/>
        </w:rPr>
        <w:t>после</w:t>
      </w:r>
      <w:r w:rsidRPr="00A61A16">
        <w:rPr>
          <w:color w:val="000000"/>
          <w:sz w:val="28"/>
          <w:szCs w:val="28"/>
        </w:rPr>
        <w:t xml:space="preserve"> </w:t>
      </w:r>
      <w:r w:rsidRPr="00A61A16">
        <w:rPr>
          <w:rFonts w:hint="eastAsia"/>
          <w:color w:val="000000"/>
          <w:sz w:val="28"/>
          <w:szCs w:val="28"/>
        </w:rPr>
        <w:t>выписки</w:t>
      </w:r>
      <w:r w:rsidRPr="00A61A16">
        <w:rPr>
          <w:color w:val="000000"/>
          <w:sz w:val="28"/>
          <w:szCs w:val="28"/>
        </w:rPr>
        <w:t xml:space="preserve"> </w:t>
      </w:r>
      <w:r w:rsidRPr="00A61A16">
        <w:rPr>
          <w:rFonts w:hint="eastAsia"/>
          <w:color w:val="000000"/>
          <w:sz w:val="28"/>
          <w:szCs w:val="28"/>
        </w:rPr>
        <w:t>из</w:t>
      </w:r>
      <w:r w:rsidRPr="00A61A16">
        <w:rPr>
          <w:color w:val="000000"/>
          <w:sz w:val="28"/>
          <w:szCs w:val="28"/>
        </w:rPr>
        <w:t xml:space="preserve"> </w:t>
      </w:r>
      <w:r w:rsidRPr="00A61A16">
        <w:rPr>
          <w:rFonts w:hint="eastAsia"/>
          <w:color w:val="000000"/>
          <w:sz w:val="28"/>
          <w:szCs w:val="28"/>
        </w:rPr>
        <w:t>стационара</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color w:val="000000"/>
          <w:sz w:val="28"/>
          <w:szCs w:val="28"/>
        </w:rPr>
        <w:t>5.</w:t>
      </w:r>
      <w:r w:rsidRPr="00A61A16">
        <w:rPr>
          <w:color w:val="000000"/>
          <w:sz w:val="28"/>
          <w:szCs w:val="28"/>
        </w:rPr>
        <w:tab/>
      </w:r>
      <w:r w:rsidRPr="00A61A16">
        <w:rPr>
          <w:rFonts w:hint="eastAsia"/>
          <w:color w:val="000000"/>
          <w:sz w:val="28"/>
          <w:szCs w:val="28"/>
        </w:rPr>
        <w:t>Стандарт</w:t>
      </w:r>
      <w:r w:rsidRPr="00A61A16">
        <w:rPr>
          <w:color w:val="000000"/>
          <w:sz w:val="28"/>
          <w:szCs w:val="28"/>
        </w:rPr>
        <w:t xml:space="preserve"> </w:t>
      </w:r>
      <w:r w:rsidRPr="00A61A16">
        <w:rPr>
          <w:rFonts w:hint="eastAsia"/>
          <w:color w:val="000000"/>
          <w:sz w:val="28"/>
          <w:szCs w:val="28"/>
        </w:rPr>
        <w:t>лечения</w:t>
      </w:r>
      <w:r w:rsidRPr="00A61A16">
        <w:rPr>
          <w:color w:val="000000"/>
          <w:sz w:val="28"/>
          <w:szCs w:val="28"/>
        </w:rPr>
        <w:t xml:space="preserve">: </w:t>
      </w:r>
      <w:r w:rsidRPr="00A61A16">
        <w:rPr>
          <w:rFonts w:hint="eastAsia"/>
          <w:color w:val="000000"/>
          <w:sz w:val="28"/>
          <w:szCs w:val="28"/>
        </w:rPr>
        <w:t>основные</w:t>
      </w:r>
      <w:r w:rsidRPr="00A61A16">
        <w:rPr>
          <w:color w:val="000000"/>
          <w:sz w:val="28"/>
          <w:szCs w:val="28"/>
        </w:rPr>
        <w:t xml:space="preserve"> </w:t>
      </w:r>
      <w:r w:rsidRPr="00A61A16">
        <w:rPr>
          <w:rFonts w:hint="eastAsia"/>
          <w:color w:val="000000"/>
          <w:sz w:val="28"/>
          <w:szCs w:val="28"/>
        </w:rPr>
        <w:t>группы</w:t>
      </w:r>
      <w:r w:rsidRPr="00A61A16">
        <w:rPr>
          <w:color w:val="000000"/>
          <w:sz w:val="28"/>
          <w:szCs w:val="28"/>
        </w:rPr>
        <w:t xml:space="preserve"> </w:t>
      </w:r>
      <w:r w:rsidRPr="00A61A16">
        <w:rPr>
          <w:rFonts w:hint="eastAsia"/>
          <w:color w:val="000000"/>
          <w:sz w:val="28"/>
          <w:szCs w:val="28"/>
        </w:rPr>
        <w:t>препаратов</w:t>
      </w:r>
      <w:r w:rsidRPr="00A61A16">
        <w:rPr>
          <w:color w:val="000000"/>
          <w:sz w:val="28"/>
          <w:szCs w:val="28"/>
        </w:rPr>
        <w:t xml:space="preserve">, </w:t>
      </w:r>
      <w:r w:rsidRPr="00A61A16">
        <w:rPr>
          <w:rFonts w:hint="eastAsia"/>
          <w:color w:val="000000"/>
          <w:sz w:val="28"/>
          <w:szCs w:val="28"/>
        </w:rPr>
        <w:t>длительность</w:t>
      </w:r>
      <w:r w:rsidRPr="00A61A16">
        <w:rPr>
          <w:color w:val="000000"/>
          <w:sz w:val="28"/>
          <w:szCs w:val="28"/>
        </w:rPr>
        <w:t xml:space="preserve"> </w:t>
      </w:r>
      <w:r w:rsidRPr="00A61A16">
        <w:rPr>
          <w:rFonts w:hint="eastAsia"/>
          <w:color w:val="000000"/>
          <w:sz w:val="28"/>
          <w:szCs w:val="28"/>
        </w:rPr>
        <w:t>курсов</w:t>
      </w:r>
      <w:r w:rsidRPr="00A61A16">
        <w:rPr>
          <w:color w:val="000000"/>
          <w:sz w:val="28"/>
          <w:szCs w:val="28"/>
        </w:rPr>
        <w:t xml:space="preserve">, </w:t>
      </w:r>
      <w:r w:rsidRPr="00A61A16">
        <w:rPr>
          <w:rFonts w:hint="eastAsia"/>
          <w:color w:val="000000"/>
          <w:sz w:val="28"/>
          <w:szCs w:val="28"/>
        </w:rPr>
        <w:t>контроль</w:t>
      </w:r>
      <w:r w:rsidRPr="00A61A16">
        <w:rPr>
          <w:color w:val="000000"/>
          <w:sz w:val="28"/>
          <w:szCs w:val="28"/>
        </w:rPr>
        <w:t xml:space="preserve"> </w:t>
      </w:r>
      <w:r w:rsidRPr="00A61A16">
        <w:rPr>
          <w:rFonts w:hint="eastAsia"/>
          <w:color w:val="000000"/>
          <w:sz w:val="28"/>
          <w:szCs w:val="28"/>
        </w:rPr>
        <w:t>эффективности</w:t>
      </w:r>
      <w:r w:rsidRPr="00A61A16">
        <w:rPr>
          <w:color w:val="000000"/>
          <w:sz w:val="28"/>
          <w:szCs w:val="28"/>
        </w:rPr>
        <w:t xml:space="preserve"> </w:t>
      </w:r>
      <w:r w:rsidRPr="00A61A16">
        <w:rPr>
          <w:rFonts w:hint="eastAsia"/>
          <w:color w:val="000000"/>
          <w:sz w:val="28"/>
          <w:szCs w:val="28"/>
        </w:rPr>
        <w:t>терапии</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color w:val="000000"/>
          <w:sz w:val="28"/>
          <w:szCs w:val="28"/>
        </w:rPr>
        <w:t>6.</w:t>
      </w:r>
      <w:r w:rsidRPr="00A61A16">
        <w:rPr>
          <w:color w:val="000000"/>
          <w:sz w:val="28"/>
          <w:szCs w:val="28"/>
        </w:rPr>
        <w:tab/>
      </w:r>
      <w:r w:rsidRPr="00A61A16">
        <w:rPr>
          <w:rFonts w:hint="eastAsia"/>
          <w:color w:val="000000"/>
          <w:sz w:val="28"/>
          <w:szCs w:val="28"/>
        </w:rPr>
        <w:t>Основные</w:t>
      </w:r>
      <w:r w:rsidRPr="00A61A16">
        <w:rPr>
          <w:color w:val="000000"/>
          <w:sz w:val="28"/>
          <w:szCs w:val="28"/>
        </w:rPr>
        <w:t xml:space="preserve"> </w:t>
      </w:r>
      <w:r w:rsidRPr="00A61A16">
        <w:rPr>
          <w:rFonts w:hint="eastAsia"/>
          <w:color w:val="000000"/>
          <w:sz w:val="28"/>
          <w:szCs w:val="28"/>
        </w:rPr>
        <w:t>этапы</w:t>
      </w:r>
      <w:r w:rsidRPr="00A61A16">
        <w:rPr>
          <w:color w:val="000000"/>
          <w:sz w:val="28"/>
          <w:szCs w:val="28"/>
        </w:rPr>
        <w:t xml:space="preserve"> </w:t>
      </w:r>
      <w:r w:rsidRPr="00A61A16">
        <w:rPr>
          <w:rFonts w:hint="eastAsia"/>
          <w:color w:val="000000"/>
          <w:sz w:val="28"/>
          <w:szCs w:val="28"/>
        </w:rPr>
        <w:t>диспансерного</w:t>
      </w:r>
      <w:r w:rsidRPr="00A61A16">
        <w:rPr>
          <w:color w:val="000000"/>
          <w:sz w:val="28"/>
          <w:szCs w:val="28"/>
        </w:rPr>
        <w:t xml:space="preserve"> </w:t>
      </w:r>
      <w:r w:rsidRPr="00A61A16">
        <w:rPr>
          <w:rFonts w:hint="eastAsia"/>
          <w:color w:val="000000"/>
          <w:sz w:val="28"/>
          <w:szCs w:val="28"/>
        </w:rPr>
        <w:t>наблюдения</w:t>
      </w:r>
      <w:r w:rsidRPr="00A61A16">
        <w:rPr>
          <w:color w:val="000000"/>
          <w:sz w:val="28"/>
          <w:szCs w:val="28"/>
        </w:rPr>
        <w:t xml:space="preserve"> </w:t>
      </w:r>
      <w:r w:rsidRPr="00A61A16">
        <w:rPr>
          <w:rFonts w:hint="eastAsia"/>
          <w:color w:val="000000"/>
          <w:sz w:val="28"/>
          <w:szCs w:val="28"/>
        </w:rPr>
        <w:t>и</w:t>
      </w:r>
      <w:r w:rsidRPr="00A61A16">
        <w:rPr>
          <w:color w:val="000000"/>
          <w:sz w:val="28"/>
          <w:szCs w:val="28"/>
        </w:rPr>
        <w:t xml:space="preserve"> </w:t>
      </w:r>
      <w:r w:rsidRPr="00A61A16">
        <w:rPr>
          <w:rFonts w:hint="eastAsia"/>
          <w:color w:val="000000"/>
          <w:sz w:val="28"/>
          <w:szCs w:val="28"/>
        </w:rPr>
        <w:t>реабилитации</w:t>
      </w:r>
      <w:r w:rsidRPr="00A61A16">
        <w:rPr>
          <w:color w:val="000000"/>
          <w:sz w:val="28"/>
          <w:szCs w:val="28"/>
        </w:rPr>
        <w:t xml:space="preserve">. </w:t>
      </w:r>
      <w:r w:rsidRPr="00A61A16">
        <w:rPr>
          <w:rFonts w:hint="eastAsia"/>
          <w:color w:val="000000"/>
          <w:sz w:val="28"/>
          <w:szCs w:val="28"/>
        </w:rPr>
        <w:t>Исходы</w:t>
      </w:r>
      <w:r w:rsidRPr="00A61A16">
        <w:rPr>
          <w:color w:val="000000"/>
          <w:sz w:val="28"/>
          <w:szCs w:val="28"/>
        </w:rPr>
        <w:t xml:space="preserve">. </w:t>
      </w:r>
      <w:r w:rsidRPr="00A61A16">
        <w:rPr>
          <w:rFonts w:hint="eastAsia"/>
          <w:color w:val="000000"/>
          <w:sz w:val="28"/>
          <w:szCs w:val="28"/>
        </w:rPr>
        <w:t>Прогноз</w:t>
      </w:r>
      <w:r w:rsidRPr="00A61A16">
        <w:rPr>
          <w:color w:val="000000"/>
          <w:sz w:val="28"/>
          <w:szCs w:val="28"/>
        </w:rPr>
        <w:t>.</w:t>
      </w:r>
    </w:p>
    <w:p w:rsidR="00A61A16" w:rsidRPr="00A61A16" w:rsidRDefault="00A61A16" w:rsidP="00A61A16">
      <w:pPr>
        <w:contextualSpacing/>
        <w:jc w:val="center"/>
        <w:rPr>
          <w:b/>
          <w:color w:val="000000"/>
          <w:sz w:val="28"/>
          <w:szCs w:val="28"/>
        </w:rPr>
      </w:pPr>
      <w:r w:rsidRPr="00A61A16">
        <w:rPr>
          <w:b/>
          <w:color w:val="000000"/>
          <w:sz w:val="28"/>
          <w:szCs w:val="28"/>
        </w:rPr>
        <w:t>Ответ к задаче № 2</w:t>
      </w:r>
    </w:p>
    <w:p w:rsidR="00A61A16" w:rsidRPr="00A61A16" w:rsidRDefault="00A61A16" w:rsidP="00A61A16">
      <w:pPr>
        <w:contextualSpacing/>
        <w:jc w:val="center"/>
        <w:rPr>
          <w:b/>
          <w:color w:val="000000"/>
          <w:sz w:val="28"/>
          <w:szCs w:val="28"/>
        </w:rPr>
      </w:pPr>
      <w:r w:rsidRPr="00A61A16">
        <w:rPr>
          <w:b/>
          <w:color w:val="000000"/>
          <w:sz w:val="28"/>
          <w:szCs w:val="28"/>
        </w:rPr>
        <w:t>Диагноз</w:t>
      </w:r>
      <w:r w:rsidRPr="00A61A16">
        <w:rPr>
          <w:color w:val="000000"/>
          <w:sz w:val="28"/>
          <w:szCs w:val="28"/>
        </w:rPr>
        <w:t xml:space="preserve">: </w:t>
      </w:r>
      <w:proofErr w:type="gramStart"/>
      <w:r w:rsidRPr="00A61A16">
        <w:rPr>
          <w:rFonts w:hint="eastAsia"/>
          <w:color w:val="000000"/>
          <w:sz w:val="28"/>
          <w:szCs w:val="28"/>
        </w:rPr>
        <w:t>Хронический</w:t>
      </w:r>
      <w:proofErr w:type="gramEnd"/>
      <w:r w:rsidRPr="00A61A16">
        <w:rPr>
          <w:color w:val="000000"/>
          <w:sz w:val="28"/>
          <w:szCs w:val="28"/>
        </w:rPr>
        <w:t xml:space="preserve"> </w:t>
      </w:r>
      <w:proofErr w:type="spellStart"/>
      <w:r w:rsidRPr="00A61A16">
        <w:rPr>
          <w:rFonts w:hint="eastAsia"/>
          <w:color w:val="000000"/>
          <w:sz w:val="28"/>
          <w:szCs w:val="28"/>
        </w:rPr>
        <w:t>гломерулонефрит</w:t>
      </w:r>
      <w:proofErr w:type="spellEnd"/>
      <w:r w:rsidRPr="00A61A16">
        <w:rPr>
          <w:color w:val="000000"/>
          <w:sz w:val="28"/>
          <w:szCs w:val="28"/>
        </w:rPr>
        <w:t xml:space="preserve">, </w:t>
      </w:r>
      <w:r w:rsidRPr="00A61A16">
        <w:rPr>
          <w:rFonts w:hint="eastAsia"/>
          <w:color w:val="000000"/>
          <w:sz w:val="28"/>
          <w:szCs w:val="28"/>
        </w:rPr>
        <w:t>смешанная</w:t>
      </w:r>
      <w:r w:rsidRPr="00A61A16">
        <w:rPr>
          <w:color w:val="000000"/>
          <w:sz w:val="28"/>
          <w:szCs w:val="28"/>
        </w:rPr>
        <w:t xml:space="preserve"> </w:t>
      </w:r>
      <w:r w:rsidRPr="00A61A16">
        <w:rPr>
          <w:rFonts w:hint="eastAsia"/>
          <w:color w:val="000000"/>
          <w:sz w:val="28"/>
          <w:szCs w:val="28"/>
        </w:rPr>
        <w:t>форма</w:t>
      </w:r>
      <w:r w:rsidRPr="00A61A16">
        <w:rPr>
          <w:color w:val="000000"/>
          <w:sz w:val="28"/>
          <w:szCs w:val="28"/>
        </w:rPr>
        <w:t xml:space="preserve">, </w:t>
      </w:r>
      <w:r w:rsidRPr="00A61A16">
        <w:rPr>
          <w:rFonts w:hint="eastAsia"/>
          <w:color w:val="000000"/>
          <w:sz w:val="28"/>
          <w:szCs w:val="28"/>
        </w:rPr>
        <w:t>активная</w:t>
      </w:r>
      <w:r w:rsidRPr="00A61A16">
        <w:rPr>
          <w:color w:val="000000"/>
          <w:sz w:val="28"/>
          <w:szCs w:val="28"/>
        </w:rPr>
        <w:t xml:space="preserve"> </w:t>
      </w:r>
      <w:r w:rsidRPr="00A61A16">
        <w:rPr>
          <w:rFonts w:hint="eastAsia"/>
          <w:color w:val="000000"/>
          <w:sz w:val="28"/>
          <w:szCs w:val="28"/>
        </w:rPr>
        <w:t>стадия</w:t>
      </w:r>
      <w:r w:rsidRPr="00A61A16">
        <w:rPr>
          <w:color w:val="000000"/>
          <w:sz w:val="28"/>
          <w:szCs w:val="28"/>
        </w:rPr>
        <w:t xml:space="preserve">, </w:t>
      </w:r>
      <w:r w:rsidRPr="00A61A16">
        <w:rPr>
          <w:rFonts w:hint="eastAsia"/>
          <w:color w:val="000000"/>
          <w:sz w:val="28"/>
          <w:szCs w:val="28"/>
        </w:rPr>
        <w:t>ХПН</w:t>
      </w:r>
      <w:r w:rsidRPr="00A61A16">
        <w:rPr>
          <w:color w:val="000000"/>
          <w:sz w:val="28"/>
          <w:szCs w:val="28"/>
        </w:rPr>
        <w:t>.</w:t>
      </w:r>
      <w:r w:rsidRPr="00A61A16">
        <w:rPr>
          <w:color w:val="000000"/>
          <w:sz w:val="28"/>
          <w:szCs w:val="28"/>
        </w:rPr>
        <w:br/>
      </w:r>
      <w:r w:rsidRPr="00A61A16">
        <w:rPr>
          <w:b/>
          <w:color w:val="000000"/>
          <w:sz w:val="28"/>
          <w:szCs w:val="28"/>
        </w:rPr>
        <w:br/>
      </w:r>
      <w:r w:rsidRPr="00A61A16">
        <w:rPr>
          <w:rFonts w:hint="eastAsia"/>
          <w:b/>
          <w:color w:val="000000"/>
          <w:sz w:val="28"/>
          <w:szCs w:val="28"/>
        </w:rPr>
        <w:t>Задача</w:t>
      </w:r>
      <w:r w:rsidRPr="00A61A16">
        <w:rPr>
          <w:b/>
          <w:color w:val="000000"/>
          <w:sz w:val="28"/>
          <w:szCs w:val="28"/>
        </w:rPr>
        <w:t xml:space="preserve"> </w:t>
      </w:r>
      <w:r w:rsidRPr="00A61A16">
        <w:rPr>
          <w:rFonts w:hint="eastAsia"/>
          <w:b/>
          <w:color w:val="000000"/>
          <w:sz w:val="28"/>
          <w:szCs w:val="28"/>
        </w:rPr>
        <w:t>№</w:t>
      </w:r>
      <w:r w:rsidRPr="00A61A16">
        <w:rPr>
          <w:b/>
          <w:color w:val="000000"/>
          <w:sz w:val="28"/>
          <w:szCs w:val="28"/>
        </w:rPr>
        <w:t xml:space="preserve"> 3</w:t>
      </w:r>
    </w:p>
    <w:p w:rsidR="00A61A16" w:rsidRPr="00A61A16" w:rsidRDefault="00A61A16" w:rsidP="00A61A16">
      <w:pPr>
        <w:contextualSpacing/>
        <w:jc w:val="both"/>
        <w:rPr>
          <w:color w:val="000000"/>
          <w:sz w:val="28"/>
          <w:szCs w:val="28"/>
        </w:rPr>
      </w:pPr>
      <w:r w:rsidRPr="00A61A16">
        <w:rPr>
          <w:rFonts w:hint="eastAsia"/>
          <w:color w:val="000000"/>
          <w:sz w:val="28"/>
          <w:szCs w:val="28"/>
        </w:rPr>
        <w:t>Мальчик</w:t>
      </w:r>
      <w:r w:rsidRPr="00A61A16">
        <w:rPr>
          <w:color w:val="000000"/>
          <w:sz w:val="28"/>
          <w:szCs w:val="28"/>
        </w:rPr>
        <w:t xml:space="preserve"> 7 </w:t>
      </w:r>
      <w:r w:rsidRPr="00A61A16">
        <w:rPr>
          <w:rFonts w:hint="eastAsia"/>
          <w:color w:val="000000"/>
          <w:sz w:val="28"/>
          <w:szCs w:val="28"/>
        </w:rPr>
        <w:t>лет</w:t>
      </w:r>
      <w:r w:rsidRPr="00A61A16">
        <w:rPr>
          <w:color w:val="000000"/>
          <w:sz w:val="28"/>
          <w:szCs w:val="28"/>
        </w:rPr>
        <w:t xml:space="preserve">, </w:t>
      </w:r>
      <w:r w:rsidRPr="00A61A16">
        <w:rPr>
          <w:rFonts w:hint="eastAsia"/>
          <w:color w:val="000000"/>
          <w:sz w:val="28"/>
          <w:szCs w:val="28"/>
        </w:rPr>
        <w:t>поступил</w:t>
      </w:r>
      <w:r w:rsidRPr="00A61A16">
        <w:rPr>
          <w:color w:val="000000"/>
          <w:sz w:val="28"/>
          <w:szCs w:val="28"/>
        </w:rPr>
        <w:t xml:space="preserve"> </w:t>
      </w:r>
      <w:r w:rsidRPr="00A61A16">
        <w:rPr>
          <w:rFonts w:hint="eastAsia"/>
          <w:color w:val="000000"/>
          <w:sz w:val="28"/>
          <w:szCs w:val="28"/>
        </w:rPr>
        <w:t>в</w:t>
      </w:r>
      <w:r w:rsidRPr="00A61A16">
        <w:rPr>
          <w:color w:val="000000"/>
          <w:sz w:val="28"/>
          <w:szCs w:val="28"/>
        </w:rPr>
        <w:t xml:space="preserve"> </w:t>
      </w:r>
      <w:r w:rsidRPr="00A61A16">
        <w:rPr>
          <w:rFonts w:hint="eastAsia"/>
          <w:color w:val="000000"/>
          <w:sz w:val="28"/>
          <w:szCs w:val="28"/>
        </w:rPr>
        <w:t>стационар</w:t>
      </w:r>
      <w:r w:rsidRPr="00A61A16">
        <w:rPr>
          <w:color w:val="000000"/>
          <w:sz w:val="28"/>
          <w:szCs w:val="28"/>
        </w:rPr>
        <w:t xml:space="preserve"> </w:t>
      </w:r>
      <w:r w:rsidRPr="00A61A16">
        <w:rPr>
          <w:rFonts w:hint="eastAsia"/>
          <w:color w:val="000000"/>
          <w:sz w:val="28"/>
          <w:szCs w:val="28"/>
        </w:rPr>
        <w:t>с</w:t>
      </w:r>
      <w:r w:rsidRPr="00A61A16">
        <w:rPr>
          <w:color w:val="000000"/>
          <w:sz w:val="28"/>
          <w:szCs w:val="28"/>
        </w:rPr>
        <w:t xml:space="preserve"> </w:t>
      </w:r>
      <w:r w:rsidRPr="00A61A16">
        <w:rPr>
          <w:rFonts w:hint="eastAsia"/>
          <w:color w:val="000000"/>
          <w:sz w:val="28"/>
          <w:szCs w:val="28"/>
        </w:rPr>
        <w:t>жалобами</w:t>
      </w:r>
      <w:r w:rsidRPr="00A61A16">
        <w:rPr>
          <w:color w:val="000000"/>
          <w:sz w:val="28"/>
          <w:szCs w:val="28"/>
        </w:rPr>
        <w:t xml:space="preserve"> </w:t>
      </w:r>
      <w:r w:rsidRPr="00A61A16">
        <w:rPr>
          <w:rFonts w:hint="eastAsia"/>
          <w:color w:val="000000"/>
          <w:sz w:val="28"/>
          <w:szCs w:val="28"/>
        </w:rPr>
        <w:t>на</w:t>
      </w:r>
      <w:r w:rsidRPr="00A61A16">
        <w:rPr>
          <w:color w:val="000000"/>
          <w:sz w:val="28"/>
          <w:szCs w:val="28"/>
        </w:rPr>
        <w:t xml:space="preserve"> </w:t>
      </w:r>
      <w:r w:rsidRPr="00A61A16">
        <w:rPr>
          <w:rFonts w:hint="eastAsia"/>
          <w:color w:val="000000"/>
          <w:sz w:val="28"/>
          <w:szCs w:val="28"/>
        </w:rPr>
        <w:t>головную</w:t>
      </w:r>
      <w:r w:rsidRPr="00A61A16">
        <w:rPr>
          <w:color w:val="000000"/>
          <w:sz w:val="28"/>
          <w:szCs w:val="28"/>
        </w:rPr>
        <w:t xml:space="preserve"> </w:t>
      </w:r>
      <w:r w:rsidRPr="00A61A16">
        <w:rPr>
          <w:rFonts w:hint="eastAsia"/>
          <w:color w:val="000000"/>
          <w:sz w:val="28"/>
          <w:szCs w:val="28"/>
        </w:rPr>
        <w:t>боль</w:t>
      </w:r>
      <w:r w:rsidRPr="00A61A16">
        <w:rPr>
          <w:color w:val="000000"/>
          <w:sz w:val="28"/>
          <w:szCs w:val="28"/>
        </w:rPr>
        <w:t xml:space="preserve">, </w:t>
      </w:r>
      <w:r w:rsidRPr="00A61A16">
        <w:rPr>
          <w:rFonts w:hint="eastAsia"/>
          <w:color w:val="000000"/>
          <w:sz w:val="28"/>
          <w:szCs w:val="28"/>
        </w:rPr>
        <w:t>ночной</w:t>
      </w:r>
      <w:r w:rsidRPr="00A61A16">
        <w:rPr>
          <w:color w:val="000000"/>
          <w:sz w:val="28"/>
          <w:szCs w:val="28"/>
        </w:rPr>
        <w:t xml:space="preserve"> </w:t>
      </w:r>
      <w:proofErr w:type="spellStart"/>
      <w:r w:rsidRPr="00A61A16">
        <w:rPr>
          <w:rFonts w:hint="eastAsia"/>
          <w:color w:val="000000"/>
          <w:sz w:val="28"/>
          <w:szCs w:val="28"/>
        </w:rPr>
        <w:t>энурез</w:t>
      </w:r>
      <w:proofErr w:type="spellEnd"/>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rFonts w:hint="eastAsia"/>
          <w:color w:val="000000"/>
          <w:sz w:val="28"/>
          <w:szCs w:val="28"/>
        </w:rPr>
        <w:t>Анамнез</w:t>
      </w:r>
      <w:r w:rsidRPr="00A61A16">
        <w:rPr>
          <w:color w:val="000000"/>
          <w:sz w:val="28"/>
          <w:szCs w:val="28"/>
        </w:rPr>
        <w:t xml:space="preserve"> </w:t>
      </w:r>
      <w:r w:rsidRPr="00A61A16">
        <w:rPr>
          <w:rFonts w:hint="eastAsia"/>
          <w:color w:val="000000"/>
          <w:sz w:val="28"/>
          <w:szCs w:val="28"/>
        </w:rPr>
        <w:t>заболевания</w:t>
      </w:r>
      <w:r w:rsidRPr="00A61A16">
        <w:rPr>
          <w:color w:val="000000"/>
          <w:sz w:val="28"/>
          <w:szCs w:val="28"/>
        </w:rPr>
        <w:t xml:space="preserve">: </w:t>
      </w:r>
      <w:r w:rsidRPr="00A61A16">
        <w:rPr>
          <w:rFonts w:hint="eastAsia"/>
          <w:color w:val="000000"/>
          <w:sz w:val="28"/>
          <w:szCs w:val="28"/>
        </w:rPr>
        <w:t>ребенок</w:t>
      </w:r>
      <w:r w:rsidRPr="00A61A16">
        <w:rPr>
          <w:color w:val="000000"/>
          <w:sz w:val="28"/>
          <w:szCs w:val="28"/>
        </w:rPr>
        <w:t xml:space="preserve"> </w:t>
      </w:r>
      <w:r w:rsidRPr="00A61A16">
        <w:rPr>
          <w:rFonts w:hint="eastAsia"/>
          <w:color w:val="000000"/>
          <w:sz w:val="28"/>
          <w:szCs w:val="28"/>
        </w:rPr>
        <w:t>страдает</w:t>
      </w:r>
      <w:r w:rsidRPr="00A61A16">
        <w:rPr>
          <w:color w:val="000000"/>
          <w:sz w:val="28"/>
          <w:szCs w:val="28"/>
        </w:rPr>
        <w:t xml:space="preserve"> </w:t>
      </w:r>
      <w:r w:rsidRPr="00A61A16">
        <w:rPr>
          <w:rFonts w:hint="eastAsia"/>
          <w:color w:val="000000"/>
          <w:sz w:val="28"/>
          <w:szCs w:val="28"/>
        </w:rPr>
        <w:t>ночным</w:t>
      </w:r>
      <w:r w:rsidRPr="00A61A16">
        <w:rPr>
          <w:color w:val="000000"/>
          <w:sz w:val="28"/>
          <w:szCs w:val="28"/>
        </w:rPr>
        <w:t xml:space="preserve"> </w:t>
      </w:r>
      <w:proofErr w:type="spellStart"/>
      <w:r w:rsidRPr="00A61A16">
        <w:rPr>
          <w:rFonts w:hint="eastAsia"/>
          <w:color w:val="000000"/>
          <w:sz w:val="28"/>
          <w:szCs w:val="28"/>
        </w:rPr>
        <w:t>энурезом</w:t>
      </w:r>
      <w:proofErr w:type="spellEnd"/>
      <w:r w:rsidRPr="00A61A16">
        <w:rPr>
          <w:color w:val="000000"/>
          <w:sz w:val="28"/>
          <w:szCs w:val="28"/>
        </w:rPr>
        <w:t xml:space="preserve">. </w:t>
      </w:r>
      <w:r w:rsidRPr="00A61A16">
        <w:rPr>
          <w:rFonts w:hint="eastAsia"/>
          <w:color w:val="000000"/>
          <w:sz w:val="28"/>
          <w:szCs w:val="28"/>
        </w:rPr>
        <w:t>По</w:t>
      </w:r>
      <w:r w:rsidRPr="00A61A16">
        <w:rPr>
          <w:color w:val="000000"/>
          <w:sz w:val="28"/>
          <w:szCs w:val="28"/>
        </w:rPr>
        <w:t xml:space="preserve"> </w:t>
      </w:r>
      <w:r w:rsidRPr="00A61A16">
        <w:rPr>
          <w:rFonts w:hint="eastAsia"/>
          <w:color w:val="000000"/>
          <w:sz w:val="28"/>
          <w:szCs w:val="28"/>
        </w:rPr>
        <w:t>этому</w:t>
      </w:r>
      <w:r w:rsidRPr="00A61A16">
        <w:rPr>
          <w:color w:val="000000"/>
          <w:sz w:val="28"/>
          <w:szCs w:val="28"/>
        </w:rPr>
        <w:t xml:space="preserve"> </w:t>
      </w:r>
      <w:r w:rsidRPr="00A61A16">
        <w:rPr>
          <w:rFonts w:hint="eastAsia"/>
          <w:color w:val="000000"/>
          <w:sz w:val="28"/>
          <w:szCs w:val="28"/>
        </w:rPr>
        <w:t>поводу</w:t>
      </w:r>
      <w:r w:rsidRPr="00A61A16">
        <w:rPr>
          <w:color w:val="000000"/>
          <w:sz w:val="28"/>
          <w:szCs w:val="28"/>
        </w:rPr>
        <w:t xml:space="preserve"> </w:t>
      </w:r>
      <w:r w:rsidRPr="00A61A16">
        <w:rPr>
          <w:rFonts w:hint="eastAsia"/>
          <w:color w:val="000000"/>
          <w:sz w:val="28"/>
          <w:szCs w:val="28"/>
        </w:rPr>
        <w:t>не</w:t>
      </w:r>
      <w:r w:rsidRPr="00A61A16">
        <w:rPr>
          <w:color w:val="000000"/>
          <w:sz w:val="28"/>
          <w:szCs w:val="28"/>
        </w:rPr>
        <w:t xml:space="preserve"> </w:t>
      </w:r>
      <w:r w:rsidRPr="00A61A16">
        <w:rPr>
          <w:rFonts w:hint="eastAsia"/>
          <w:color w:val="000000"/>
          <w:sz w:val="28"/>
          <w:szCs w:val="28"/>
        </w:rPr>
        <w:t>обследовался</w:t>
      </w:r>
      <w:r w:rsidRPr="00A61A16">
        <w:rPr>
          <w:color w:val="000000"/>
          <w:sz w:val="28"/>
          <w:szCs w:val="28"/>
        </w:rPr>
        <w:t xml:space="preserve"> </w:t>
      </w:r>
      <w:r w:rsidRPr="00A61A16">
        <w:rPr>
          <w:rFonts w:hint="eastAsia"/>
          <w:color w:val="000000"/>
          <w:sz w:val="28"/>
          <w:szCs w:val="28"/>
        </w:rPr>
        <w:t>и</w:t>
      </w:r>
      <w:r w:rsidRPr="00A61A16">
        <w:rPr>
          <w:color w:val="000000"/>
          <w:sz w:val="28"/>
          <w:szCs w:val="28"/>
        </w:rPr>
        <w:t xml:space="preserve"> </w:t>
      </w:r>
      <w:r w:rsidRPr="00A61A16">
        <w:rPr>
          <w:rFonts w:hint="eastAsia"/>
          <w:color w:val="000000"/>
          <w:sz w:val="28"/>
          <w:szCs w:val="28"/>
        </w:rPr>
        <w:t>не</w:t>
      </w:r>
      <w:r w:rsidRPr="00A61A16">
        <w:rPr>
          <w:color w:val="000000"/>
          <w:sz w:val="28"/>
          <w:szCs w:val="28"/>
        </w:rPr>
        <w:t xml:space="preserve"> </w:t>
      </w:r>
      <w:r w:rsidRPr="00A61A16">
        <w:rPr>
          <w:rFonts w:hint="eastAsia"/>
          <w:color w:val="000000"/>
          <w:sz w:val="28"/>
          <w:szCs w:val="28"/>
        </w:rPr>
        <w:t>лечился</w:t>
      </w:r>
      <w:r w:rsidRPr="00A61A16">
        <w:rPr>
          <w:color w:val="000000"/>
          <w:sz w:val="28"/>
          <w:szCs w:val="28"/>
        </w:rPr>
        <w:t xml:space="preserve">. </w:t>
      </w:r>
      <w:r w:rsidRPr="00A61A16">
        <w:rPr>
          <w:rFonts w:hint="eastAsia"/>
          <w:color w:val="000000"/>
          <w:sz w:val="28"/>
          <w:szCs w:val="28"/>
        </w:rPr>
        <w:t>В</w:t>
      </w:r>
      <w:r w:rsidRPr="00A61A16">
        <w:rPr>
          <w:color w:val="000000"/>
          <w:sz w:val="28"/>
          <w:szCs w:val="28"/>
        </w:rPr>
        <w:t xml:space="preserve"> </w:t>
      </w:r>
      <w:r w:rsidRPr="00A61A16">
        <w:rPr>
          <w:rFonts w:hint="eastAsia"/>
          <w:color w:val="000000"/>
          <w:sz w:val="28"/>
          <w:szCs w:val="28"/>
        </w:rPr>
        <w:t>последнее</w:t>
      </w:r>
      <w:r w:rsidRPr="00A61A16">
        <w:rPr>
          <w:color w:val="000000"/>
          <w:sz w:val="28"/>
          <w:szCs w:val="28"/>
        </w:rPr>
        <w:t xml:space="preserve"> </w:t>
      </w:r>
      <w:r w:rsidRPr="00A61A16">
        <w:rPr>
          <w:rFonts w:hint="eastAsia"/>
          <w:color w:val="000000"/>
          <w:sz w:val="28"/>
          <w:szCs w:val="28"/>
        </w:rPr>
        <w:t>время</w:t>
      </w:r>
      <w:r w:rsidRPr="00A61A16">
        <w:rPr>
          <w:color w:val="000000"/>
          <w:sz w:val="28"/>
          <w:szCs w:val="28"/>
        </w:rPr>
        <w:t xml:space="preserve"> </w:t>
      </w:r>
      <w:r w:rsidRPr="00A61A16">
        <w:rPr>
          <w:rFonts w:hint="eastAsia"/>
          <w:color w:val="000000"/>
          <w:sz w:val="28"/>
          <w:szCs w:val="28"/>
        </w:rPr>
        <w:t>мама</w:t>
      </w:r>
      <w:r w:rsidRPr="00A61A16">
        <w:rPr>
          <w:color w:val="000000"/>
          <w:sz w:val="28"/>
          <w:szCs w:val="28"/>
        </w:rPr>
        <w:t xml:space="preserve"> </w:t>
      </w:r>
      <w:r w:rsidRPr="00A61A16">
        <w:rPr>
          <w:rFonts w:hint="eastAsia"/>
          <w:color w:val="000000"/>
          <w:sz w:val="28"/>
          <w:szCs w:val="28"/>
        </w:rPr>
        <w:t>обратила</w:t>
      </w:r>
      <w:r w:rsidRPr="00A61A16">
        <w:rPr>
          <w:color w:val="000000"/>
          <w:sz w:val="28"/>
          <w:szCs w:val="28"/>
        </w:rPr>
        <w:t xml:space="preserve"> </w:t>
      </w:r>
      <w:r w:rsidRPr="00A61A16">
        <w:rPr>
          <w:rFonts w:hint="eastAsia"/>
          <w:color w:val="000000"/>
          <w:sz w:val="28"/>
          <w:szCs w:val="28"/>
        </w:rPr>
        <w:t>внимание</w:t>
      </w:r>
      <w:r w:rsidRPr="00A61A16">
        <w:rPr>
          <w:color w:val="000000"/>
          <w:sz w:val="28"/>
          <w:szCs w:val="28"/>
        </w:rPr>
        <w:t xml:space="preserve"> </w:t>
      </w:r>
      <w:r w:rsidRPr="00A61A16">
        <w:rPr>
          <w:rFonts w:hint="eastAsia"/>
          <w:color w:val="000000"/>
          <w:sz w:val="28"/>
          <w:szCs w:val="28"/>
        </w:rPr>
        <w:t>на</w:t>
      </w:r>
      <w:r w:rsidRPr="00A61A16">
        <w:rPr>
          <w:color w:val="000000"/>
          <w:sz w:val="28"/>
          <w:szCs w:val="28"/>
        </w:rPr>
        <w:t xml:space="preserve"> </w:t>
      </w:r>
      <w:r w:rsidRPr="00A61A16">
        <w:rPr>
          <w:rFonts w:hint="eastAsia"/>
          <w:color w:val="000000"/>
          <w:sz w:val="28"/>
          <w:szCs w:val="28"/>
        </w:rPr>
        <w:t>дневное</w:t>
      </w:r>
      <w:r w:rsidRPr="00A61A16">
        <w:rPr>
          <w:color w:val="000000"/>
          <w:sz w:val="28"/>
          <w:szCs w:val="28"/>
        </w:rPr>
        <w:t xml:space="preserve"> </w:t>
      </w:r>
      <w:r w:rsidRPr="00A61A16">
        <w:rPr>
          <w:rFonts w:hint="eastAsia"/>
          <w:color w:val="000000"/>
          <w:sz w:val="28"/>
          <w:szCs w:val="28"/>
        </w:rPr>
        <w:t>недержание</w:t>
      </w:r>
      <w:r w:rsidRPr="00A61A16">
        <w:rPr>
          <w:color w:val="000000"/>
          <w:sz w:val="28"/>
          <w:szCs w:val="28"/>
        </w:rPr>
        <w:t xml:space="preserve"> </w:t>
      </w:r>
      <w:r w:rsidRPr="00A61A16">
        <w:rPr>
          <w:rFonts w:hint="eastAsia"/>
          <w:color w:val="000000"/>
          <w:sz w:val="28"/>
          <w:szCs w:val="28"/>
        </w:rPr>
        <w:t>мочи</w:t>
      </w:r>
      <w:r w:rsidRPr="00A61A16">
        <w:rPr>
          <w:color w:val="000000"/>
          <w:sz w:val="28"/>
          <w:szCs w:val="28"/>
        </w:rPr>
        <w:t xml:space="preserve">. </w:t>
      </w:r>
      <w:r w:rsidRPr="00A61A16">
        <w:rPr>
          <w:rFonts w:hint="eastAsia"/>
          <w:color w:val="000000"/>
          <w:sz w:val="28"/>
          <w:szCs w:val="28"/>
        </w:rPr>
        <w:t>Мальчик</w:t>
      </w:r>
      <w:r w:rsidRPr="00A61A16">
        <w:rPr>
          <w:color w:val="000000"/>
          <w:sz w:val="28"/>
          <w:szCs w:val="28"/>
        </w:rPr>
        <w:t xml:space="preserve"> </w:t>
      </w:r>
      <w:r w:rsidRPr="00A61A16">
        <w:rPr>
          <w:rFonts w:hint="eastAsia"/>
          <w:color w:val="000000"/>
          <w:sz w:val="28"/>
          <w:szCs w:val="28"/>
        </w:rPr>
        <w:t>стал</w:t>
      </w:r>
      <w:r w:rsidRPr="00A61A16">
        <w:rPr>
          <w:color w:val="000000"/>
          <w:sz w:val="28"/>
          <w:szCs w:val="28"/>
        </w:rPr>
        <w:t xml:space="preserve"> </w:t>
      </w:r>
      <w:r w:rsidRPr="00A61A16">
        <w:rPr>
          <w:rFonts w:hint="eastAsia"/>
          <w:color w:val="000000"/>
          <w:sz w:val="28"/>
          <w:szCs w:val="28"/>
        </w:rPr>
        <w:t>жаловаться</w:t>
      </w:r>
      <w:r w:rsidRPr="00A61A16">
        <w:rPr>
          <w:color w:val="000000"/>
          <w:sz w:val="28"/>
          <w:szCs w:val="28"/>
        </w:rPr>
        <w:t xml:space="preserve"> </w:t>
      </w:r>
      <w:r w:rsidRPr="00A61A16">
        <w:rPr>
          <w:rFonts w:hint="eastAsia"/>
          <w:color w:val="000000"/>
          <w:sz w:val="28"/>
          <w:szCs w:val="28"/>
        </w:rPr>
        <w:t>на</w:t>
      </w:r>
      <w:r w:rsidRPr="00A61A16">
        <w:rPr>
          <w:color w:val="000000"/>
          <w:sz w:val="28"/>
          <w:szCs w:val="28"/>
        </w:rPr>
        <w:t xml:space="preserve"> </w:t>
      </w:r>
      <w:r w:rsidRPr="00A61A16">
        <w:rPr>
          <w:rFonts w:hint="eastAsia"/>
          <w:color w:val="000000"/>
          <w:sz w:val="28"/>
          <w:szCs w:val="28"/>
        </w:rPr>
        <w:t>головную</w:t>
      </w:r>
      <w:r w:rsidRPr="00A61A16">
        <w:rPr>
          <w:color w:val="000000"/>
          <w:sz w:val="28"/>
          <w:szCs w:val="28"/>
        </w:rPr>
        <w:t xml:space="preserve"> </w:t>
      </w:r>
      <w:r w:rsidRPr="00A61A16">
        <w:rPr>
          <w:rFonts w:hint="eastAsia"/>
          <w:color w:val="000000"/>
          <w:sz w:val="28"/>
          <w:szCs w:val="28"/>
        </w:rPr>
        <w:t>боль</w:t>
      </w:r>
      <w:r w:rsidRPr="00A61A16">
        <w:rPr>
          <w:color w:val="000000"/>
          <w:sz w:val="28"/>
          <w:szCs w:val="28"/>
        </w:rPr>
        <w:t xml:space="preserve">, </w:t>
      </w:r>
      <w:r w:rsidRPr="00A61A16">
        <w:rPr>
          <w:rFonts w:hint="eastAsia"/>
          <w:color w:val="000000"/>
          <w:sz w:val="28"/>
          <w:szCs w:val="28"/>
        </w:rPr>
        <w:t>быстро</w:t>
      </w:r>
      <w:r w:rsidRPr="00A61A16">
        <w:rPr>
          <w:color w:val="000000"/>
          <w:sz w:val="28"/>
          <w:szCs w:val="28"/>
        </w:rPr>
        <w:t xml:space="preserve"> </w:t>
      </w:r>
      <w:r w:rsidRPr="00A61A16">
        <w:rPr>
          <w:rFonts w:hint="eastAsia"/>
          <w:color w:val="000000"/>
          <w:sz w:val="28"/>
          <w:szCs w:val="28"/>
        </w:rPr>
        <w:t>уставать</w:t>
      </w:r>
      <w:r w:rsidRPr="00A61A16">
        <w:rPr>
          <w:color w:val="000000"/>
          <w:sz w:val="28"/>
          <w:szCs w:val="28"/>
        </w:rPr>
        <w:t xml:space="preserve">, </w:t>
      </w:r>
      <w:r w:rsidRPr="00A61A16">
        <w:rPr>
          <w:rFonts w:hint="eastAsia"/>
          <w:color w:val="000000"/>
          <w:sz w:val="28"/>
          <w:szCs w:val="28"/>
        </w:rPr>
        <w:t>снизился</w:t>
      </w:r>
      <w:r w:rsidRPr="00A61A16">
        <w:rPr>
          <w:color w:val="000000"/>
          <w:sz w:val="28"/>
          <w:szCs w:val="28"/>
        </w:rPr>
        <w:t xml:space="preserve"> </w:t>
      </w:r>
      <w:r w:rsidRPr="00A61A16">
        <w:rPr>
          <w:rFonts w:hint="eastAsia"/>
          <w:color w:val="000000"/>
          <w:sz w:val="28"/>
          <w:szCs w:val="28"/>
        </w:rPr>
        <w:t>аппетит</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rFonts w:hint="eastAsia"/>
          <w:color w:val="000000"/>
          <w:sz w:val="28"/>
          <w:szCs w:val="28"/>
        </w:rPr>
        <w:t>Анамнез</w:t>
      </w:r>
      <w:r w:rsidRPr="00A61A16">
        <w:rPr>
          <w:color w:val="000000"/>
          <w:sz w:val="28"/>
          <w:szCs w:val="28"/>
        </w:rPr>
        <w:t xml:space="preserve"> </w:t>
      </w:r>
      <w:r w:rsidRPr="00A61A16">
        <w:rPr>
          <w:rFonts w:hint="eastAsia"/>
          <w:color w:val="000000"/>
          <w:sz w:val="28"/>
          <w:szCs w:val="28"/>
        </w:rPr>
        <w:t>жизни</w:t>
      </w:r>
      <w:r w:rsidRPr="00A61A16">
        <w:rPr>
          <w:color w:val="000000"/>
          <w:sz w:val="28"/>
          <w:szCs w:val="28"/>
        </w:rPr>
        <w:t xml:space="preserve">: </w:t>
      </w:r>
      <w:r w:rsidRPr="00A61A16">
        <w:rPr>
          <w:rFonts w:hint="eastAsia"/>
          <w:color w:val="000000"/>
          <w:sz w:val="28"/>
          <w:szCs w:val="28"/>
        </w:rPr>
        <w:t>ребенок</w:t>
      </w:r>
      <w:r w:rsidRPr="00A61A16">
        <w:rPr>
          <w:color w:val="000000"/>
          <w:sz w:val="28"/>
          <w:szCs w:val="28"/>
        </w:rPr>
        <w:t xml:space="preserve"> </w:t>
      </w:r>
      <w:r w:rsidRPr="00A61A16">
        <w:rPr>
          <w:rFonts w:hint="eastAsia"/>
          <w:color w:val="000000"/>
          <w:sz w:val="28"/>
          <w:szCs w:val="28"/>
        </w:rPr>
        <w:t>от</w:t>
      </w:r>
      <w:r w:rsidRPr="00A61A16">
        <w:rPr>
          <w:color w:val="000000"/>
          <w:sz w:val="28"/>
          <w:szCs w:val="28"/>
        </w:rPr>
        <w:t xml:space="preserve"> 1 </w:t>
      </w:r>
      <w:r w:rsidRPr="00A61A16">
        <w:rPr>
          <w:rFonts w:hint="eastAsia"/>
          <w:color w:val="000000"/>
          <w:sz w:val="28"/>
          <w:szCs w:val="28"/>
        </w:rPr>
        <w:t>беременности</w:t>
      </w:r>
      <w:r w:rsidRPr="00A61A16">
        <w:rPr>
          <w:color w:val="000000"/>
          <w:sz w:val="28"/>
          <w:szCs w:val="28"/>
        </w:rPr>
        <w:t xml:space="preserve">, </w:t>
      </w:r>
      <w:r w:rsidRPr="00A61A16">
        <w:rPr>
          <w:rFonts w:hint="eastAsia"/>
          <w:color w:val="000000"/>
          <w:sz w:val="28"/>
          <w:szCs w:val="28"/>
        </w:rPr>
        <w:t>протекавшей</w:t>
      </w:r>
      <w:r w:rsidRPr="00A61A16">
        <w:rPr>
          <w:color w:val="000000"/>
          <w:sz w:val="28"/>
          <w:szCs w:val="28"/>
        </w:rPr>
        <w:t xml:space="preserve"> </w:t>
      </w:r>
      <w:r w:rsidRPr="00A61A16">
        <w:rPr>
          <w:rFonts w:hint="eastAsia"/>
          <w:color w:val="000000"/>
          <w:sz w:val="28"/>
          <w:szCs w:val="28"/>
        </w:rPr>
        <w:t>с</w:t>
      </w:r>
      <w:r w:rsidRPr="00A61A16">
        <w:rPr>
          <w:color w:val="000000"/>
          <w:sz w:val="28"/>
          <w:szCs w:val="28"/>
        </w:rPr>
        <w:t xml:space="preserve"> </w:t>
      </w:r>
      <w:r w:rsidRPr="00A61A16">
        <w:rPr>
          <w:rFonts w:hint="eastAsia"/>
          <w:color w:val="000000"/>
          <w:sz w:val="28"/>
          <w:szCs w:val="28"/>
        </w:rPr>
        <w:t>нефропатией</w:t>
      </w:r>
      <w:r w:rsidRPr="00A61A16">
        <w:rPr>
          <w:color w:val="000000"/>
          <w:sz w:val="28"/>
          <w:szCs w:val="28"/>
        </w:rPr>
        <w:t xml:space="preserve"> </w:t>
      </w:r>
      <w:r w:rsidRPr="00A61A16">
        <w:rPr>
          <w:rFonts w:hint="eastAsia"/>
          <w:color w:val="000000"/>
          <w:sz w:val="28"/>
          <w:szCs w:val="28"/>
        </w:rPr>
        <w:t>в</w:t>
      </w:r>
      <w:r w:rsidRPr="00A61A16">
        <w:rPr>
          <w:color w:val="000000"/>
          <w:sz w:val="28"/>
          <w:szCs w:val="28"/>
        </w:rPr>
        <w:t xml:space="preserve"> III </w:t>
      </w:r>
      <w:r w:rsidRPr="00A61A16">
        <w:rPr>
          <w:rFonts w:hint="eastAsia"/>
          <w:color w:val="000000"/>
          <w:sz w:val="28"/>
          <w:szCs w:val="28"/>
        </w:rPr>
        <w:t>триместре</w:t>
      </w:r>
      <w:r w:rsidRPr="00A61A16">
        <w:rPr>
          <w:color w:val="000000"/>
          <w:sz w:val="28"/>
          <w:szCs w:val="28"/>
        </w:rPr>
        <w:t xml:space="preserve">. </w:t>
      </w:r>
      <w:r w:rsidRPr="00A61A16">
        <w:rPr>
          <w:rFonts w:hint="eastAsia"/>
          <w:color w:val="000000"/>
          <w:sz w:val="28"/>
          <w:szCs w:val="28"/>
        </w:rPr>
        <w:t>Роды</w:t>
      </w:r>
      <w:r w:rsidRPr="00A61A16">
        <w:rPr>
          <w:color w:val="000000"/>
          <w:sz w:val="28"/>
          <w:szCs w:val="28"/>
        </w:rPr>
        <w:t xml:space="preserve"> </w:t>
      </w:r>
      <w:r w:rsidRPr="00A61A16">
        <w:rPr>
          <w:rFonts w:hint="eastAsia"/>
          <w:color w:val="000000"/>
          <w:sz w:val="28"/>
          <w:szCs w:val="28"/>
        </w:rPr>
        <w:t>в</w:t>
      </w:r>
      <w:r w:rsidRPr="00A61A16">
        <w:rPr>
          <w:color w:val="000000"/>
          <w:sz w:val="28"/>
          <w:szCs w:val="28"/>
        </w:rPr>
        <w:t xml:space="preserve"> </w:t>
      </w:r>
      <w:r w:rsidRPr="00A61A16">
        <w:rPr>
          <w:rFonts w:hint="eastAsia"/>
          <w:color w:val="000000"/>
          <w:sz w:val="28"/>
          <w:szCs w:val="28"/>
        </w:rPr>
        <w:t>срок</w:t>
      </w:r>
      <w:r w:rsidRPr="00A61A16">
        <w:rPr>
          <w:color w:val="000000"/>
          <w:sz w:val="28"/>
          <w:szCs w:val="28"/>
        </w:rPr>
        <w:t xml:space="preserve">. </w:t>
      </w:r>
      <w:r w:rsidRPr="00A61A16">
        <w:rPr>
          <w:rFonts w:hint="eastAsia"/>
          <w:color w:val="000000"/>
          <w:sz w:val="28"/>
          <w:szCs w:val="28"/>
        </w:rPr>
        <w:t>Масса</w:t>
      </w:r>
      <w:r w:rsidRPr="00A61A16">
        <w:rPr>
          <w:color w:val="000000"/>
          <w:sz w:val="28"/>
          <w:szCs w:val="28"/>
        </w:rPr>
        <w:t xml:space="preserve"> </w:t>
      </w:r>
      <w:r w:rsidRPr="00A61A16">
        <w:rPr>
          <w:rFonts w:hint="eastAsia"/>
          <w:color w:val="000000"/>
          <w:sz w:val="28"/>
          <w:szCs w:val="28"/>
        </w:rPr>
        <w:t>тела</w:t>
      </w:r>
      <w:r w:rsidRPr="00A61A16">
        <w:rPr>
          <w:color w:val="000000"/>
          <w:sz w:val="28"/>
          <w:szCs w:val="28"/>
        </w:rPr>
        <w:t xml:space="preserve"> </w:t>
      </w:r>
      <w:r w:rsidRPr="00A61A16">
        <w:rPr>
          <w:rFonts w:hint="eastAsia"/>
          <w:color w:val="000000"/>
          <w:sz w:val="28"/>
          <w:szCs w:val="28"/>
        </w:rPr>
        <w:t>при</w:t>
      </w:r>
      <w:r w:rsidRPr="00A61A16">
        <w:rPr>
          <w:color w:val="000000"/>
          <w:sz w:val="28"/>
          <w:szCs w:val="28"/>
        </w:rPr>
        <w:t xml:space="preserve"> </w:t>
      </w:r>
      <w:r w:rsidRPr="00A61A16">
        <w:rPr>
          <w:rFonts w:hint="eastAsia"/>
          <w:color w:val="000000"/>
          <w:sz w:val="28"/>
          <w:szCs w:val="28"/>
        </w:rPr>
        <w:t>рождении</w:t>
      </w:r>
      <w:r w:rsidRPr="00A61A16">
        <w:rPr>
          <w:color w:val="000000"/>
          <w:sz w:val="28"/>
          <w:szCs w:val="28"/>
        </w:rPr>
        <w:t xml:space="preserve"> 3600 </w:t>
      </w:r>
      <w:r w:rsidRPr="00A61A16">
        <w:rPr>
          <w:rFonts w:hint="eastAsia"/>
          <w:color w:val="000000"/>
          <w:sz w:val="28"/>
          <w:szCs w:val="28"/>
        </w:rPr>
        <w:t>г</w:t>
      </w:r>
      <w:r w:rsidRPr="00A61A16">
        <w:rPr>
          <w:color w:val="000000"/>
          <w:sz w:val="28"/>
          <w:szCs w:val="28"/>
        </w:rPr>
        <w:t xml:space="preserve">, </w:t>
      </w:r>
      <w:r w:rsidRPr="00A61A16">
        <w:rPr>
          <w:rFonts w:hint="eastAsia"/>
          <w:color w:val="000000"/>
          <w:sz w:val="28"/>
          <w:szCs w:val="28"/>
        </w:rPr>
        <w:t>длина</w:t>
      </w:r>
      <w:r w:rsidRPr="00A61A16">
        <w:rPr>
          <w:color w:val="000000"/>
          <w:sz w:val="28"/>
          <w:szCs w:val="28"/>
        </w:rPr>
        <w:t xml:space="preserve"> 53 </w:t>
      </w:r>
      <w:r w:rsidRPr="00A61A16">
        <w:rPr>
          <w:rFonts w:hint="eastAsia"/>
          <w:color w:val="000000"/>
          <w:sz w:val="28"/>
          <w:szCs w:val="28"/>
        </w:rPr>
        <w:t>см</w:t>
      </w:r>
      <w:r w:rsidRPr="00A61A16">
        <w:rPr>
          <w:color w:val="000000"/>
          <w:sz w:val="28"/>
          <w:szCs w:val="28"/>
        </w:rPr>
        <w:t xml:space="preserve">. </w:t>
      </w:r>
      <w:r w:rsidRPr="00A61A16">
        <w:rPr>
          <w:rFonts w:hint="eastAsia"/>
          <w:color w:val="000000"/>
          <w:sz w:val="28"/>
          <w:szCs w:val="28"/>
        </w:rPr>
        <w:t>Раннее</w:t>
      </w:r>
      <w:r w:rsidRPr="00A61A16">
        <w:rPr>
          <w:color w:val="000000"/>
          <w:sz w:val="28"/>
          <w:szCs w:val="28"/>
        </w:rPr>
        <w:t xml:space="preserve"> </w:t>
      </w:r>
      <w:r w:rsidRPr="00A61A16">
        <w:rPr>
          <w:rFonts w:hint="eastAsia"/>
          <w:color w:val="000000"/>
          <w:sz w:val="28"/>
          <w:szCs w:val="28"/>
        </w:rPr>
        <w:t>развитие</w:t>
      </w:r>
      <w:r w:rsidRPr="00A61A16">
        <w:rPr>
          <w:color w:val="000000"/>
          <w:sz w:val="28"/>
          <w:szCs w:val="28"/>
        </w:rPr>
        <w:t xml:space="preserve"> </w:t>
      </w:r>
      <w:r w:rsidRPr="00A61A16">
        <w:rPr>
          <w:rFonts w:hint="eastAsia"/>
          <w:color w:val="000000"/>
          <w:sz w:val="28"/>
          <w:szCs w:val="28"/>
        </w:rPr>
        <w:t>без</w:t>
      </w:r>
      <w:r w:rsidRPr="00A61A16">
        <w:rPr>
          <w:color w:val="000000"/>
          <w:sz w:val="28"/>
          <w:szCs w:val="28"/>
        </w:rPr>
        <w:t xml:space="preserve"> </w:t>
      </w:r>
      <w:r w:rsidRPr="00A61A16">
        <w:rPr>
          <w:rFonts w:hint="eastAsia"/>
          <w:color w:val="000000"/>
          <w:sz w:val="28"/>
          <w:szCs w:val="28"/>
        </w:rPr>
        <w:t>особенностей</w:t>
      </w:r>
      <w:r w:rsidRPr="00A61A16">
        <w:rPr>
          <w:color w:val="000000"/>
          <w:sz w:val="28"/>
          <w:szCs w:val="28"/>
        </w:rPr>
        <w:t xml:space="preserve">. </w:t>
      </w:r>
      <w:r w:rsidRPr="00A61A16">
        <w:rPr>
          <w:rFonts w:hint="eastAsia"/>
          <w:color w:val="000000"/>
          <w:sz w:val="28"/>
          <w:szCs w:val="28"/>
        </w:rPr>
        <w:t>Прививки</w:t>
      </w:r>
      <w:r w:rsidRPr="00A61A16">
        <w:rPr>
          <w:color w:val="000000"/>
          <w:sz w:val="28"/>
          <w:szCs w:val="28"/>
        </w:rPr>
        <w:t xml:space="preserve"> </w:t>
      </w:r>
      <w:r w:rsidRPr="00A61A16">
        <w:rPr>
          <w:rFonts w:hint="eastAsia"/>
          <w:color w:val="000000"/>
          <w:sz w:val="28"/>
          <w:szCs w:val="28"/>
        </w:rPr>
        <w:t>по</w:t>
      </w:r>
      <w:r w:rsidRPr="00A61A16">
        <w:rPr>
          <w:color w:val="000000"/>
          <w:sz w:val="28"/>
          <w:szCs w:val="28"/>
        </w:rPr>
        <w:t xml:space="preserve"> </w:t>
      </w:r>
      <w:r w:rsidRPr="00A61A16">
        <w:rPr>
          <w:rFonts w:hint="eastAsia"/>
          <w:color w:val="000000"/>
          <w:sz w:val="28"/>
          <w:szCs w:val="28"/>
        </w:rPr>
        <w:t>графику</w:t>
      </w:r>
      <w:r w:rsidRPr="00A61A16">
        <w:rPr>
          <w:color w:val="000000"/>
          <w:sz w:val="28"/>
          <w:szCs w:val="28"/>
        </w:rPr>
        <w:t xml:space="preserve">. </w:t>
      </w:r>
      <w:r w:rsidRPr="00A61A16">
        <w:rPr>
          <w:rFonts w:hint="eastAsia"/>
          <w:color w:val="000000"/>
          <w:sz w:val="28"/>
          <w:szCs w:val="28"/>
        </w:rPr>
        <w:t>Респираторными</w:t>
      </w:r>
      <w:r w:rsidRPr="00A61A16">
        <w:rPr>
          <w:color w:val="000000"/>
          <w:sz w:val="28"/>
          <w:szCs w:val="28"/>
        </w:rPr>
        <w:t xml:space="preserve"> </w:t>
      </w:r>
      <w:r w:rsidRPr="00A61A16">
        <w:rPr>
          <w:rFonts w:hint="eastAsia"/>
          <w:color w:val="000000"/>
          <w:sz w:val="28"/>
          <w:szCs w:val="28"/>
        </w:rPr>
        <w:t>заболеваниями</w:t>
      </w:r>
      <w:r w:rsidRPr="00A61A16">
        <w:rPr>
          <w:color w:val="000000"/>
          <w:sz w:val="28"/>
          <w:szCs w:val="28"/>
        </w:rPr>
        <w:t xml:space="preserve"> </w:t>
      </w:r>
      <w:r w:rsidRPr="00A61A16">
        <w:rPr>
          <w:rFonts w:hint="eastAsia"/>
          <w:color w:val="000000"/>
          <w:sz w:val="28"/>
          <w:szCs w:val="28"/>
        </w:rPr>
        <w:t>болеет</w:t>
      </w:r>
      <w:r w:rsidRPr="00A61A16">
        <w:rPr>
          <w:color w:val="000000"/>
          <w:sz w:val="28"/>
          <w:szCs w:val="28"/>
        </w:rPr>
        <w:t xml:space="preserve"> </w:t>
      </w:r>
      <w:r w:rsidRPr="00A61A16">
        <w:rPr>
          <w:rFonts w:hint="eastAsia"/>
          <w:color w:val="000000"/>
          <w:sz w:val="28"/>
          <w:szCs w:val="28"/>
        </w:rPr>
        <w:t>редко</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rFonts w:hint="eastAsia"/>
          <w:color w:val="000000"/>
          <w:sz w:val="28"/>
          <w:szCs w:val="28"/>
        </w:rPr>
        <w:t>При</w:t>
      </w:r>
      <w:r w:rsidRPr="00A61A16">
        <w:rPr>
          <w:color w:val="000000"/>
          <w:sz w:val="28"/>
          <w:szCs w:val="28"/>
        </w:rPr>
        <w:t xml:space="preserve"> </w:t>
      </w:r>
      <w:r w:rsidRPr="00A61A16">
        <w:rPr>
          <w:rFonts w:hint="eastAsia"/>
          <w:color w:val="000000"/>
          <w:sz w:val="28"/>
          <w:szCs w:val="28"/>
        </w:rPr>
        <w:t>осмотре</w:t>
      </w:r>
      <w:r w:rsidRPr="00A61A16">
        <w:rPr>
          <w:color w:val="000000"/>
          <w:sz w:val="28"/>
          <w:szCs w:val="28"/>
        </w:rPr>
        <w:t xml:space="preserve">: </w:t>
      </w:r>
      <w:r w:rsidRPr="00A61A16">
        <w:rPr>
          <w:rFonts w:hint="eastAsia"/>
          <w:color w:val="000000"/>
          <w:sz w:val="28"/>
          <w:szCs w:val="28"/>
        </w:rPr>
        <w:t>состояние</w:t>
      </w:r>
      <w:r w:rsidRPr="00A61A16">
        <w:rPr>
          <w:color w:val="000000"/>
          <w:sz w:val="28"/>
          <w:szCs w:val="28"/>
        </w:rPr>
        <w:t xml:space="preserve"> </w:t>
      </w:r>
      <w:r w:rsidRPr="00A61A16">
        <w:rPr>
          <w:rFonts w:hint="eastAsia"/>
          <w:color w:val="000000"/>
          <w:sz w:val="28"/>
          <w:szCs w:val="28"/>
        </w:rPr>
        <w:t>тяжелое</w:t>
      </w:r>
      <w:r w:rsidRPr="00A61A16">
        <w:rPr>
          <w:color w:val="000000"/>
          <w:sz w:val="28"/>
          <w:szCs w:val="28"/>
        </w:rPr>
        <w:t xml:space="preserve">. </w:t>
      </w:r>
      <w:r w:rsidRPr="00A61A16">
        <w:rPr>
          <w:rFonts w:hint="eastAsia"/>
          <w:color w:val="000000"/>
          <w:sz w:val="28"/>
          <w:szCs w:val="28"/>
        </w:rPr>
        <w:t>Кожа</w:t>
      </w:r>
      <w:r w:rsidRPr="00A61A16">
        <w:rPr>
          <w:color w:val="000000"/>
          <w:sz w:val="28"/>
          <w:szCs w:val="28"/>
        </w:rPr>
        <w:t xml:space="preserve"> </w:t>
      </w:r>
      <w:r w:rsidRPr="00A61A16">
        <w:rPr>
          <w:rFonts w:hint="eastAsia"/>
          <w:color w:val="000000"/>
          <w:sz w:val="28"/>
          <w:szCs w:val="28"/>
        </w:rPr>
        <w:t>бледно</w:t>
      </w:r>
      <w:r w:rsidRPr="00A61A16">
        <w:rPr>
          <w:color w:val="000000"/>
          <w:sz w:val="28"/>
          <w:szCs w:val="28"/>
        </w:rPr>
        <w:t>-</w:t>
      </w:r>
      <w:r w:rsidRPr="00A61A16">
        <w:rPr>
          <w:rFonts w:hint="eastAsia"/>
          <w:color w:val="000000"/>
          <w:sz w:val="28"/>
          <w:szCs w:val="28"/>
        </w:rPr>
        <w:t>серого</w:t>
      </w:r>
      <w:r w:rsidRPr="00A61A16">
        <w:rPr>
          <w:color w:val="000000"/>
          <w:sz w:val="28"/>
          <w:szCs w:val="28"/>
        </w:rPr>
        <w:t xml:space="preserve"> </w:t>
      </w:r>
      <w:r w:rsidRPr="00A61A16">
        <w:rPr>
          <w:rFonts w:hint="eastAsia"/>
          <w:color w:val="000000"/>
          <w:sz w:val="28"/>
          <w:szCs w:val="28"/>
        </w:rPr>
        <w:t>цвета</w:t>
      </w:r>
      <w:r w:rsidRPr="00A61A16">
        <w:rPr>
          <w:color w:val="000000"/>
          <w:sz w:val="28"/>
          <w:szCs w:val="28"/>
        </w:rPr>
        <w:t xml:space="preserve">. </w:t>
      </w:r>
      <w:r w:rsidRPr="00A61A16">
        <w:rPr>
          <w:rFonts w:hint="eastAsia"/>
          <w:color w:val="000000"/>
          <w:sz w:val="28"/>
          <w:szCs w:val="28"/>
        </w:rPr>
        <w:t>Отеков</w:t>
      </w:r>
      <w:r w:rsidRPr="00A61A16">
        <w:rPr>
          <w:color w:val="000000"/>
          <w:sz w:val="28"/>
          <w:szCs w:val="28"/>
        </w:rPr>
        <w:t xml:space="preserve"> </w:t>
      </w:r>
      <w:r w:rsidRPr="00A61A16">
        <w:rPr>
          <w:rFonts w:hint="eastAsia"/>
          <w:color w:val="000000"/>
          <w:sz w:val="28"/>
          <w:szCs w:val="28"/>
        </w:rPr>
        <w:t>нет</w:t>
      </w:r>
      <w:r w:rsidRPr="00A61A16">
        <w:rPr>
          <w:color w:val="000000"/>
          <w:sz w:val="28"/>
          <w:szCs w:val="28"/>
        </w:rPr>
        <w:t xml:space="preserve">. </w:t>
      </w:r>
      <w:r w:rsidRPr="00A61A16">
        <w:rPr>
          <w:rFonts w:hint="eastAsia"/>
          <w:color w:val="000000"/>
          <w:sz w:val="28"/>
          <w:szCs w:val="28"/>
        </w:rPr>
        <w:t>В</w:t>
      </w:r>
      <w:r w:rsidRPr="00A61A16">
        <w:rPr>
          <w:color w:val="000000"/>
          <w:sz w:val="28"/>
          <w:szCs w:val="28"/>
        </w:rPr>
        <w:t xml:space="preserve"> </w:t>
      </w:r>
      <w:r w:rsidRPr="00A61A16">
        <w:rPr>
          <w:rFonts w:hint="eastAsia"/>
          <w:color w:val="000000"/>
          <w:sz w:val="28"/>
          <w:szCs w:val="28"/>
        </w:rPr>
        <w:t>легких</w:t>
      </w:r>
      <w:r w:rsidRPr="00A61A16">
        <w:rPr>
          <w:color w:val="000000"/>
          <w:sz w:val="28"/>
          <w:szCs w:val="28"/>
        </w:rPr>
        <w:t xml:space="preserve"> </w:t>
      </w:r>
      <w:r w:rsidRPr="00A61A16">
        <w:rPr>
          <w:rFonts w:hint="eastAsia"/>
          <w:color w:val="000000"/>
          <w:sz w:val="28"/>
          <w:szCs w:val="28"/>
        </w:rPr>
        <w:t>везикулярное</w:t>
      </w:r>
      <w:r w:rsidRPr="00A61A16">
        <w:rPr>
          <w:color w:val="000000"/>
          <w:sz w:val="28"/>
          <w:szCs w:val="28"/>
        </w:rPr>
        <w:t xml:space="preserve"> </w:t>
      </w:r>
      <w:r w:rsidRPr="00A61A16">
        <w:rPr>
          <w:rFonts w:hint="eastAsia"/>
          <w:color w:val="000000"/>
          <w:sz w:val="28"/>
          <w:szCs w:val="28"/>
        </w:rPr>
        <w:t>дыхание</w:t>
      </w:r>
      <w:r w:rsidRPr="00A61A16">
        <w:rPr>
          <w:color w:val="000000"/>
          <w:sz w:val="28"/>
          <w:szCs w:val="28"/>
        </w:rPr>
        <w:t xml:space="preserve">, </w:t>
      </w:r>
      <w:r w:rsidRPr="00A61A16">
        <w:rPr>
          <w:rFonts w:hint="eastAsia"/>
          <w:color w:val="000000"/>
          <w:sz w:val="28"/>
          <w:szCs w:val="28"/>
        </w:rPr>
        <w:t>хрипов</w:t>
      </w:r>
      <w:r w:rsidRPr="00A61A16">
        <w:rPr>
          <w:color w:val="000000"/>
          <w:sz w:val="28"/>
          <w:szCs w:val="28"/>
        </w:rPr>
        <w:t xml:space="preserve"> </w:t>
      </w:r>
      <w:r w:rsidRPr="00A61A16">
        <w:rPr>
          <w:rFonts w:hint="eastAsia"/>
          <w:color w:val="000000"/>
          <w:sz w:val="28"/>
          <w:szCs w:val="28"/>
        </w:rPr>
        <w:t>нет</w:t>
      </w:r>
      <w:r w:rsidRPr="00A61A16">
        <w:rPr>
          <w:color w:val="000000"/>
          <w:sz w:val="28"/>
          <w:szCs w:val="28"/>
        </w:rPr>
        <w:t xml:space="preserve">. </w:t>
      </w:r>
      <w:r w:rsidRPr="00A61A16">
        <w:rPr>
          <w:rFonts w:hint="eastAsia"/>
          <w:color w:val="000000"/>
          <w:sz w:val="28"/>
          <w:szCs w:val="28"/>
        </w:rPr>
        <w:t>Число</w:t>
      </w:r>
      <w:r w:rsidRPr="00A61A16">
        <w:rPr>
          <w:color w:val="000000"/>
          <w:sz w:val="28"/>
          <w:szCs w:val="28"/>
        </w:rPr>
        <w:t xml:space="preserve"> </w:t>
      </w:r>
      <w:r w:rsidRPr="00A61A16">
        <w:rPr>
          <w:rFonts w:hint="eastAsia"/>
          <w:color w:val="000000"/>
          <w:sz w:val="28"/>
          <w:szCs w:val="28"/>
        </w:rPr>
        <w:t>дыханий</w:t>
      </w:r>
      <w:r w:rsidRPr="00A61A16">
        <w:rPr>
          <w:color w:val="000000"/>
          <w:sz w:val="28"/>
          <w:szCs w:val="28"/>
        </w:rPr>
        <w:t xml:space="preserve"> 30 </w:t>
      </w:r>
      <w:r w:rsidRPr="00A61A16">
        <w:rPr>
          <w:rFonts w:hint="eastAsia"/>
          <w:color w:val="000000"/>
          <w:sz w:val="28"/>
          <w:szCs w:val="28"/>
        </w:rPr>
        <w:t>в</w:t>
      </w:r>
      <w:r w:rsidRPr="00A61A16">
        <w:rPr>
          <w:color w:val="000000"/>
          <w:sz w:val="28"/>
          <w:szCs w:val="28"/>
        </w:rPr>
        <w:t xml:space="preserve"> 1 </w:t>
      </w:r>
      <w:r w:rsidRPr="00A61A16">
        <w:rPr>
          <w:rFonts w:hint="eastAsia"/>
          <w:color w:val="000000"/>
          <w:sz w:val="28"/>
          <w:szCs w:val="28"/>
        </w:rPr>
        <w:t>минуту</w:t>
      </w:r>
      <w:r w:rsidRPr="00A61A16">
        <w:rPr>
          <w:color w:val="000000"/>
          <w:sz w:val="28"/>
          <w:szCs w:val="28"/>
        </w:rPr>
        <w:t xml:space="preserve">. </w:t>
      </w:r>
      <w:r w:rsidRPr="00A61A16">
        <w:rPr>
          <w:rFonts w:hint="eastAsia"/>
          <w:color w:val="000000"/>
          <w:sz w:val="28"/>
          <w:szCs w:val="28"/>
        </w:rPr>
        <w:t>Тоны</w:t>
      </w:r>
      <w:r w:rsidRPr="00A61A16">
        <w:rPr>
          <w:color w:val="000000"/>
          <w:sz w:val="28"/>
          <w:szCs w:val="28"/>
        </w:rPr>
        <w:t xml:space="preserve"> </w:t>
      </w:r>
      <w:r w:rsidRPr="00A61A16">
        <w:rPr>
          <w:rFonts w:hint="eastAsia"/>
          <w:color w:val="000000"/>
          <w:sz w:val="28"/>
          <w:szCs w:val="28"/>
        </w:rPr>
        <w:t>сердца</w:t>
      </w:r>
      <w:r w:rsidRPr="00A61A16">
        <w:rPr>
          <w:color w:val="000000"/>
          <w:sz w:val="28"/>
          <w:szCs w:val="28"/>
        </w:rPr>
        <w:t xml:space="preserve"> </w:t>
      </w:r>
      <w:r w:rsidRPr="00A61A16">
        <w:rPr>
          <w:rFonts w:hint="eastAsia"/>
          <w:color w:val="000000"/>
          <w:sz w:val="28"/>
          <w:szCs w:val="28"/>
        </w:rPr>
        <w:t>приглушены</w:t>
      </w:r>
      <w:r w:rsidRPr="00A61A16">
        <w:rPr>
          <w:color w:val="000000"/>
          <w:sz w:val="28"/>
          <w:szCs w:val="28"/>
        </w:rPr>
        <w:t xml:space="preserve">, </w:t>
      </w:r>
      <w:r w:rsidRPr="00A61A16">
        <w:rPr>
          <w:rFonts w:hint="eastAsia"/>
          <w:color w:val="000000"/>
          <w:sz w:val="28"/>
          <w:szCs w:val="28"/>
        </w:rPr>
        <w:t>систолический</w:t>
      </w:r>
      <w:r w:rsidRPr="00A61A16">
        <w:rPr>
          <w:color w:val="000000"/>
          <w:sz w:val="28"/>
          <w:szCs w:val="28"/>
        </w:rPr>
        <w:t xml:space="preserve"> </w:t>
      </w:r>
      <w:r w:rsidRPr="00A61A16">
        <w:rPr>
          <w:rFonts w:hint="eastAsia"/>
          <w:color w:val="000000"/>
          <w:sz w:val="28"/>
          <w:szCs w:val="28"/>
        </w:rPr>
        <w:t>шум</w:t>
      </w:r>
      <w:r w:rsidRPr="00A61A16">
        <w:rPr>
          <w:color w:val="000000"/>
          <w:sz w:val="28"/>
          <w:szCs w:val="28"/>
        </w:rPr>
        <w:t xml:space="preserve"> </w:t>
      </w:r>
      <w:r w:rsidRPr="00A61A16">
        <w:rPr>
          <w:rFonts w:hint="eastAsia"/>
          <w:color w:val="000000"/>
          <w:sz w:val="28"/>
          <w:szCs w:val="28"/>
        </w:rPr>
        <w:t>на</w:t>
      </w:r>
      <w:r w:rsidRPr="00A61A16">
        <w:rPr>
          <w:color w:val="000000"/>
          <w:sz w:val="28"/>
          <w:szCs w:val="28"/>
        </w:rPr>
        <w:t xml:space="preserve"> </w:t>
      </w:r>
      <w:r w:rsidRPr="00A61A16">
        <w:rPr>
          <w:rFonts w:hint="eastAsia"/>
          <w:color w:val="000000"/>
          <w:sz w:val="28"/>
          <w:szCs w:val="28"/>
        </w:rPr>
        <w:t>верхушке</w:t>
      </w:r>
      <w:r w:rsidRPr="00A61A16">
        <w:rPr>
          <w:color w:val="000000"/>
          <w:sz w:val="28"/>
          <w:szCs w:val="28"/>
        </w:rPr>
        <w:t xml:space="preserve">. </w:t>
      </w:r>
      <w:r w:rsidRPr="00A61A16">
        <w:rPr>
          <w:rFonts w:hint="eastAsia"/>
          <w:color w:val="000000"/>
          <w:sz w:val="28"/>
          <w:szCs w:val="28"/>
        </w:rPr>
        <w:t>ЧСС</w:t>
      </w:r>
      <w:r w:rsidRPr="00A61A16">
        <w:rPr>
          <w:color w:val="000000"/>
          <w:sz w:val="28"/>
          <w:szCs w:val="28"/>
        </w:rPr>
        <w:t xml:space="preserve"> 110 </w:t>
      </w:r>
      <w:r w:rsidRPr="00A61A16">
        <w:rPr>
          <w:rFonts w:hint="eastAsia"/>
          <w:color w:val="000000"/>
          <w:sz w:val="28"/>
          <w:szCs w:val="28"/>
        </w:rPr>
        <w:t>уд</w:t>
      </w:r>
      <w:r w:rsidRPr="00A61A16">
        <w:rPr>
          <w:color w:val="000000"/>
          <w:sz w:val="28"/>
          <w:szCs w:val="28"/>
        </w:rPr>
        <w:t>/</w:t>
      </w:r>
      <w:r w:rsidRPr="00A61A16">
        <w:rPr>
          <w:rFonts w:hint="eastAsia"/>
          <w:color w:val="000000"/>
          <w:sz w:val="28"/>
          <w:szCs w:val="28"/>
        </w:rPr>
        <w:t>мин</w:t>
      </w:r>
      <w:r w:rsidRPr="00A61A16">
        <w:rPr>
          <w:color w:val="000000"/>
          <w:sz w:val="28"/>
          <w:szCs w:val="28"/>
        </w:rPr>
        <w:t xml:space="preserve">. </w:t>
      </w:r>
      <w:r w:rsidRPr="00A61A16">
        <w:rPr>
          <w:rFonts w:hint="eastAsia"/>
          <w:color w:val="000000"/>
          <w:sz w:val="28"/>
          <w:szCs w:val="28"/>
        </w:rPr>
        <w:t>АД</w:t>
      </w:r>
      <w:r w:rsidRPr="00A61A16">
        <w:rPr>
          <w:color w:val="000000"/>
          <w:sz w:val="28"/>
          <w:szCs w:val="28"/>
        </w:rPr>
        <w:t xml:space="preserve"> 180/110 </w:t>
      </w:r>
      <w:r w:rsidRPr="00A61A16">
        <w:rPr>
          <w:rFonts w:hint="eastAsia"/>
          <w:color w:val="000000"/>
          <w:sz w:val="28"/>
          <w:szCs w:val="28"/>
        </w:rPr>
        <w:t>мм</w:t>
      </w:r>
      <w:r w:rsidRPr="00A61A16">
        <w:rPr>
          <w:color w:val="000000"/>
          <w:sz w:val="28"/>
          <w:szCs w:val="28"/>
        </w:rPr>
        <w:t xml:space="preserve"> </w:t>
      </w:r>
      <w:r w:rsidRPr="00A61A16">
        <w:rPr>
          <w:rFonts w:hint="eastAsia"/>
          <w:color w:val="000000"/>
          <w:sz w:val="28"/>
          <w:szCs w:val="28"/>
        </w:rPr>
        <w:t>рт</w:t>
      </w:r>
      <w:r w:rsidRPr="00A61A16">
        <w:rPr>
          <w:color w:val="000000"/>
          <w:sz w:val="28"/>
          <w:szCs w:val="28"/>
        </w:rPr>
        <w:t xml:space="preserve">. </w:t>
      </w:r>
      <w:r w:rsidRPr="00A61A16">
        <w:rPr>
          <w:rFonts w:hint="eastAsia"/>
          <w:color w:val="000000"/>
          <w:sz w:val="28"/>
          <w:szCs w:val="28"/>
        </w:rPr>
        <w:t>ст</w:t>
      </w:r>
      <w:r w:rsidRPr="00A61A16">
        <w:rPr>
          <w:color w:val="000000"/>
          <w:sz w:val="28"/>
          <w:szCs w:val="28"/>
        </w:rPr>
        <w:t xml:space="preserve">. </w:t>
      </w:r>
      <w:r w:rsidRPr="00A61A16">
        <w:rPr>
          <w:rFonts w:hint="eastAsia"/>
          <w:color w:val="000000"/>
          <w:sz w:val="28"/>
          <w:szCs w:val="28"/>
        </w:rPr>
        <w:t>Живот</w:t>
      </w:r>
      <w:r w:rsidRPr="00A61A16">
        <w:rPr>
          <w:color w:val="000000"/>
          <w:sz w:val="28"/>
          <w:szCs w:val="28"/>
        </w:rPr>
        <w:t xml:space="preserve"> </w:t>
      </w:r>
      <w:r w:rsidRPr="00A61A16">
        <w:rPr>
          <w:rFonts w:hint="eastAsia"/>
          <w:color w:val="000000"/>
          <w:sz w:val="28"/>
          <w:szCs w:val="28"/>
        </w:rPr>
        <w:t>мягкий</w:t>
      </w:r>
      <w:r w:rsidRPr="00A61A16">
        <w:rPr>
          <w:color w:val="000000"/>
          <w:sz w:val="28"/>
          <w:szCs w:val="28"/>
        </w:rPr>
        <w:t xml:space="preserve">, </w:t>
      </w:r>
      <w:r w:rsidRPr="00A61A16">
        <w:rPr>
          <w:rFonts w:hint="eastAsia"/>
          <w:color w:val="000000"/>
          <w:sz w:val="28"/>
          <w:szCs w:val="28"/>
        </w:rPr>
        <w:t>безболезненный</w:t>
      </w:r>
      <w:r w:rsidRPr="00A61A16">
        <w:rPr>
          <w:color w:val="000000"/>
          <w:sz w:val="28"/>
          <w:szCs w:val="28"/>
        </w:rPr>
        <w:t xml:space="preserve">. </w:t>
      </w:r>
      <w:r w:rsidRPr="00A61A16">
        <w:rPr>
          <w:rFonts w:hint="eastAsia"/>
          <w:color w:val="000000"/>
          <w:sz w:val="28"/>
          <w:szCs w:val="28"/>
        </w:rPr>
        <w:t>Симптом</w:t>
      </w:r>
      <w:r w:rsidRPr="00A61A16">
        <w:rPr>
          <w:color w:val="000000"/>
          <w:sz w:val="28"/>
          <w:szCs w:val="28"/>
        </w:rPr>
        <w:t xml:space="preserve"> </w:t>
      </w:r>
      <w:r w:rsidRPr="00A61A16">
        <w:rPr>
          <w:rFonts w:hint="eastAsia"/>
          <w:color w:val="000000"/>
          <w:sz w:val="28"/>
          <w:szCs w:val="28"/>
        </w:rPr>
        <w:t>поколачивания</w:t>
      </w:r>
      <w:r w:rsidRPr="00A61A16">
        <w:rPr>
          <w:color w:val="000000"/>
          <w:sz w:val="28"/>
          <w:szCs w:val="28"/>
        </w:rPr>
        <w:t xml:space="preserve"> </w:t>
      </w:r>
      <w:r w:rsidRPr="00A61A16">
        <w:rPr>
          <w:rFonts w:hint="eastAsia"/>
          <w:color w:val="000000"/>
          <w:sz w:val="28"/>
          <w:szCs w:val="28"/>
        </w:rPr>
        <w:t>отрицательный</w:t>
      </w:r>
      <w:r w:rsidRPr="00A61A16">
        <w:rPr>
          <w:color w:val="000000"/>
          <w:sz w:val="28"/>
          <w:szCs w:val="28"/>
        </w:rPr>
        <w:t xml:space="preserve"> </w:t>
      </w:r>
      <w:r w:rsidRPr="00A61A16">
        <w:rPr>
          <w:rFonts w:hint="eastAsia"/>
          <w:color w:val="000000"/>
          <w:sz w:val="28"/>
          <w:szCs w:val="28"/>
        </w:rPr>
        <w:t>с</w:t>
      </w:r>
      <w:r w:rsidRPr="00A61A16">
        <w:rPr>
          <w:color w:val="000000"/>
          <w:sz w:val="28"/>
          <w:szCs w:val="28"/>
        </w:rPr>
        <w:t xml:space="preserve"> </w:t>
      </w:r>
      <w:r w:rsidRPr="00A61A16">
        <w:rPr>
          <w:rFonts w:hint="eastAsia"/>
          <w:color w:val="000000"/>
          <w:sz w:val="28"/>
          <w:szCs w:val="28"/>
        </w:rPr>
        <w:t>обеих</w:t>
      </w:r>
      <w:r w:rsidRPr="00A61A16">
        <w:rPr>
          <w:color w:val="000000"/>
          <w:sz w:val="28"/>
          <w:szCs w:val="28"/>
        </w:rPr>
        <w:t xml:space="preserve"> </w:t>
      </w:r>
      <w:r w:rsidRPr="00A61A16">
        <w:rPr>
          <w:rFonts w:hint="eastAsia"/>
          <w:color w:val="000000"/>
          <w:sz w:val="28"/>
          <w:szCs w:val="28"/>
        </w:rPr>
        <w:t>сторон</w:t>
      </w:r>
      <w:r w:rsidRPr="00A61A16">
        <w:rPr>
          <w:color w:val="000000"/>
          <w:sz w:val="28"/>
          <w:szCs w:val="28"/>
        </w:rPr>
        <w:t xml:space="preserve">. </w:t>
      </w:r>
      <w:r w:rsidRPr="00A61A16">
        <w:rPr>
          <w:rFonts w:hint="eastAsia"/>
          <w:color w:val="000000"/>
          <w:sz w:val="28"/>
          <w:szCs w:val="28"/>
        </w:rPr>
        <w:t>Моча</w:t>
      </w:r>
      <w:r w:rsidRPr="00A61A16">
        <w:rPr>
          <w:color w:val="000000"/>
          <w:sz w:val="28"/>
          <w:szCs w:val="28"/>
        </w:rPr>
        <w:t xml:space="preserve"> </w:t>
      </w:r>
      <w:r w:rsidRPr="00A61A16">
        <w:rPr>
          <w:rFonts w:hint="eastAsia"/>
          <w:color w:val="000000"/>
          <w:sz w:val="28"/>
          <w:szCs w:val="28"/>
        </w:rPr>
        <w:t>светлая</w:t>
      </w:r>
      <w:r w:rsidRPr="00A61A16">
        <w:rPr>
          <w:color w:val="000000"/>
          <w:sz w:val="28"/>
          <w:szCs w:val="28"/>
        </w:rPr>
        <w:t xml:space="preserve">, </w:t>
      </w:r>
      <w:r w:rsidRPr="00A61A16">
        <w:rPr>
          <w:rFonts w:hint="eastAsia"/>
          <w:color w:val="000000"/>
          <w:sz w:val="28"/>
          <w:szCs w:val="28"/>
        </w:rPr>
        <w:t>прозрачная</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rFonts w:hint="eastAsia"/>
          <w:color w:val="000000"/>
          <w:sz w:val="28"/>
          <w:szCs w:val="28"/>
        </w:rPr>
        <w:t>Данные</w:t>
      </w:r>
      <w:r w:rsidRPr="00A61A16">
        <w:rPr>
          <w:color w:val="000000"/>
          <w:sz w:val="28"/>
          <w:szCs w:val="28"/>
        </w:rPr>
        <w:t xml:space="preserve"> </w:t>
      </w:r>
      <w:r w:rsidRPr="00A61A16">
        <w:rPr>
          <w:rFonts w:hint="eastAsia"/>
          <w:color w:val="000000"/>
          <w:sz w:val="28"/>
          <w:szCs w:val="28"/>
        </w:rPr>
        <w:t>обследования</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color w:val="000000"/>
          <w:sz w:val="28"/>
          <w:szCs w:val="28"/>
        </w:rPr>
        <w:t>1.</w:t>
      </w:r>
      <w:r w:rsidRPr="00A61A16">
        <w:rPr>
          <w:color w:val="000000"/>
          <w:sz w:val="28"/>
          <w:szCs w:val="28"/>
        </w:rPr>
        <w:tab/>
      </w:r>
      <w:r w:rsidRPr="00A61A16">
        <w:rPr>
          <w:rFonts w:hint="eastAsia"/>
          <w:color w:val="000000"/>
          <w:sz w:val="28"/>
          <w:szCs w:val="28"/>
        </w:rPr>
        <w:t>Биохимический</w:t>
      </w:r>
      <w:r w:rsidRPr="00A61A16">
        <w:rPr>
          <w:color w:val="000000"/>
          <w:sz w:val="28"/>
          <w:szCs w:val="28"/>
        </w:rPr>
        <w:t xml:space="preserve"> </w:t>
      </w:r>
      <w:r w:rsidRPr="00A61A16">
        <w:rPr>
          <w:rFonts w:hint="eastAsia"/>
          <w:color w:val="000000"/>
          <w:sz w:val="28"/>
          <w:szCs w:val="28"/>
        </w:rPr>
        <w:t>анализ</w:t>
      </w:r>
      <w:r w:rsidRPr="00A61A16">
        <w:rPr>
          <w:color w:val="000000"/>
          <w:sz w:val="28"/>
          <w:szCs w:val="28"/>
        </w:rPr>
        <w:t xml:space="preserve"> </w:t>
      </w:r>
      <w:r w:rsidRPr="00A61A16">
        <w:rPr>
          <w:rFonts w:hint="eastAsia"/>
          <w:color w:val="000000"/>
          <w:sz w:val="28"/>
          <w:szCs w:val="28"/>
        </w:rPr>
        <w:t>крови</w:t>
      </w:r>
      <w:r w:rsidRPr="00A61A16">
        <w:rPr>
          <w:color w:val="000000"/>
          <w:sz w:val="28"/>
          <w:szCs w:val="28"/>
        </w:rPr>
        <w:t xml:space="preserve">: </w:t>
      </w:r>
      <w:r w:rsidRPr="00A61A16">
        <w:rPr>
          <w:rFonts w:hint="eastAsia"/>
          <w:color w:val="000000"/>
          <w:sz w:val="28"/>
          <w:szCs w:val="28"/>
        </w:rPr>
        <w:t>белок</w:t>
      </w:r>
      <w:r w:rsidRPr="00A61A16">
        <w:rPr>
          <w:color w:val="000000"/>
          <w:sz w:val="28"/>
          <w:szCs w:val="28"/>
        </w:rPr>
        <w:t xml:space="preserve"> 66,0 </w:t>
      </w:r>
      <w:r w:rsidRPr="00A61A16">
        <w:rPr>
          <w:rFonts w:hint="eastAsia"/>
          <w:color w:val="000000"/>
          <w:sz w:val="28"/>
          <w:szCs w:val="28"/>
        </w:rPr>
        <w:t>г</w:t>
      </w:r>
      <w:r w:rsidRPr="00A61A16">
        <w:rPr>
          <w:color w:val="000000"/>
          <w:sz w:val="28"/>
          <w:szCs w:val="28"/>
        </w:rPr>
        <w:t>/</w:t>
      </w:r>
      <w:r w:rsidRPr="00A61A16">
        <w:rPr>
          <w:rFonts w:hint="eastAsia"/>
          <w:color w:val="000000"/>
          <w:sz w:val="28"/>
          <w:szCs w:val="28"/>
        </w:rPr>
        <w:t>л</w:t>
      </w:r>
      <w:r w:rsidRPr="00A61A16">
        <w:rPr>
          <w:color w:val="000000"/>
          <w:sz w:val="28"/>
          <w:szCs w:val="28"/>
        </w:rPr>
        <w:t xml:space="preserve">, </w:t>
      </w:r>
      <w:r w:rsidRPr="00A61A16">
        <w:rPr>
          <w:rFonts w:hint="eastAsia"/>
          <w:color w:val="000000"/>
          <w:sz w:val="28"/>
          <w:szCs w:val="28"/>
        </w:rPr>
        <w:t>холестерин</w:t>
      </w:r>
      <w:r w:rsidRPr="00A61A16">
        <w:rPr>
          <w:color w:val="000000"/>
          <w:sz w:val="28"/>
          <w:szCs w:val="28"/>
        </w:rPr>
        <w:t xml:space="preserve"> 4,4 </w:t>
      </w:r>
      <w:proofErr w:type="spellStart"/>
      <w:r w:rsidRPr="00A61A16">
        <w:rPr>
          <w:rFonts w:hint="eastAsia"/>
          <w:color w:val="000000"/>
          <w:sz w:val="28"/>
          <w:szCs w:val="28"/>
        </w:rPr>
        <w:t>ммоль</w:t>
      </w:r>
      <w:proofErr w:type="spellEnd"/>
      <w:r w:rsidRPr="00A61A16">
        <w:rPr>
          <w:color w:val="000000"/>
          <w:sz w:val="28"/>
          <w:szCs w:val="28"/>
        </w:rPr>
        <w:t>/</w:t>
      </w:r>
      <w:r w:rsidRPr="00A61A16">
        <w:rPr>
          <w:rFonts w:hint="eastAsia"/>
          <w:color w:val="000000"/>
          <w:sz w:val="28"/>
          <w:szCs w:val="28"/>
        </w:rPr>
        <w:t>л</w:t>
      </w:r>
      <w:r w:rsidRPr="00A61A16">
        <w:rPr>
          <w:color w:val="000000"/>
          <w:sz w:val="28"/>
          <w:szCs w:val="28"/>
        </w:rPr>
        <w:t xml:space="preserve">, </w:t>
      </w:r>
      <w:r w:rsidRPr="00A61A16">
        <w:rPr>
          <w:rFonts w:hint="eastAsia"/>
          <w:color w:val="000000"/>
          <w:sz w:val="28"/>
          <w:szCs w:val="28"/>
        </w:rPr>
        <w:t>мочевина</w:t>
      </w:r>
      <w:r w:rsidRPr="00A61A16">
        <w:rPr>
          <w:color w:val="000000"/>
          <w:sz w:val="28"/>
          <w:szCs w:val="28"/>
        </w:rPr>
        <w:t xml:space="preserve"> 20,1 </w:t>
      </w:r>
      <w:proofErr w:type="spellStart"/>
      <w:r w:rsidRPr="00A61A16">
        <w:rPr>
          <w:rFonts w:hint="eastAsia"/>
          <w:color w:val="000000"/>
          <w:sz w:val="28"/>
          <w:szCs w:val="28"/>
        </w:rPr>
        <w:t>ммоль</w:t>
      </w:r>
      <w:proofErr w:type="spellEnd"/>
      <w:r w:rsidRPr="00A61A16">
        <w:rPr>
          <w:color w:val="000000"/>
          <w:sz w:val="28"/>
          <w:szCs w:val="28"/>
        </w:rPr>
        <w:t>/</w:t>
      </w:r>
      <w:r w:rsidRPr="00A61A16">
        <w:rPr>
          <w:rFonts w:hint="eastAsia"/>
          <w:color w:val="000000"/>
          <w:sz w:val="28"/>
          <w:szCs w:val="28"/>
        </w:rPr>
        <w:t>л</w:t>
      </w:r>
      <w:r w:rsidRPr="00A61A16">
        <w:rPr>
          <w:color w:val="000000"/>
          <w:sz w:val="28"/>
          <w:szCs w:val="28"/>
        </w:rPr>
        <w:t xml:space="preserve">, </w:t>
      </w:r>
      <w:proofErr w:type="spellStart"/>
      <w:r w:rsidRPr="00A61A16">
        <w:rPr>
          <w:rFonts w:hint="eastAsia"/>
          <w:color w:val="000000"/>
          <w:sz w:val="28"/>
          <w:szCs w:val="28"/>
        </w:rPr>
        <w:t>креатинин</w:t>
      </w:r>
      <w:proofErr w:type="spellEnd"/>
      <w:r w:rsidRPr="00A61A16">
        <w:rPr>
          <w:color w:val="000000"/>
          <w:sz w:val="28"/>
          <w:szCs w:val="28"/>
        </w:rPr>
        <w:t xml:space="preserve"> 340 </w:t>
      </w:r>
      <w:proofErr w:type="spellStart"/>
      <w:r w:rsidRPr="00A61A16">
        <w:rPr>
          <w:rFonts w:hint="eastAsia"/>
          <w:color w:val="000000"/>
          <w:sz w:val="28"/>
          <w:szCs w:val="28"/>
        </w:rPr>
        <w:t>ммоль</w:t>
      </w:r>
      <w:proofErr w:type="spellEnd"/>
      <w:r w:rsidRPr="00A61A16">
        <w:rPr>
          <w:color w:val="000000"/>
          <w:sz w:val="28"/>
          <w:szCs w:val="28"/>
        </w:rPr>
        <w:t>/</w:t>
      </w:r>
      <w:r w:rsidRPr="00A61A16">
        <w:rPr>
          <w:rFonts w:hint="eastAsia"/>
          <w:color w:val="000000"/>
          <w:sz w:val="28"/>
          <w:szCs w:val="28"/>
        </w:rPr>
        <w:t>л</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color w:val="000000"/>
          <w:sz w:val="28"/>
          <w:szCs w:val="28"/>
        </w:rPr>
        <w:t>2.</w:t>
      </w:r>
      <w:r w:rsidRPr="00A61A16">
        <w:rPr>
          <w:color w:val="000000"/>
          <w:sz w:val="28"/>
          <w:szCs w:val="28"/>
        </w:rPr>
        <w:tab/>
      </w:r>
      <w:r w:rsidRPr="00A61A16">
        <w:rPr>
          <w:rFonts w:hint="eastAsia"/>
          <w:color w:val="000000"/>
          <w:sz w:val="28"/>
          <w:szCs w:val="28"/>
        </w:rPr>
        <w:t>Общий</w:t>
      </w:r>
      <w:r w:rsidRPr="00A61A16">
        <w:rPr>
          <w:color w:val="000000"/>
          <w:sz w:val="28"/>
          <w:szCs w:val="28"/>
        </w:rPr>
        <w:t xml:space="preserve"> </w:t>
      </w:r>
      <w:r w:rsidRPr="00A61A16">
        <w:rPr>
          <w:rFonts w:hint="eastAsia"/>
          <w:color w:val="000000"/>
          <w:sz w:val="28"/>
          <w:szCs w:val="28"/>
        </w:rPr>
        <w:t>анализ</w:t>
      </w:r>
      <w:r w:rsidRPr="00A61A16">
        <w:rPr>
          <w:color w:val="000000"/>
          <w:sz w:val="28"/>
          <w:szCs w:val="28"/>
        </w:rPr>
        <w:t xml:space="preserve"> </w:t>
      </w:r>
      <w:r w:rsidRPr="00A61A16">
        <w:rPr>
          <w:rFonts w:hint="eastAsia"/>
          <w:color w:val="000000"/>
          <w:sz w:val="28"/>
          <w:szCs w:val="28"/>
        </w:rPr>
        <w:t>мочи</w:t>
      </w:r>
      <w:r w:rsidRPr="00A61A16">
        <w:rPr>
          <w:color w:val="000000"/>
          <w:sz w:val="28"/>
          <w:szCs w:val="28"/>
        </w:rPr>
        <w:t xml:space="preserve">: </w:t>
      </w:r>
      <w:proofErr w:type="spellStart"/>
      <w:r w:rsidRPr="00A61A16">
        <w:rPr>
          <w:rFonts w:hint="eastAsia"/>
          <w:color w:val="000000"/>
          <w:sz w:val="28"/>
          <w:szCs w:val="28"/>
        </w:rPr>
        <w:t>отн</w:t>
      </w:r>
      <w:proofErr w:type="spellEnd"/>
      <w:r w:rsidRPr="00A61A16">
        <w:rPr>
          <w:color w:val="000000"/>
          <w:sz w:val="28"/>
          <w:szCs w:val="28"/>
        </w:rPr>
        <w:t xml:space="preserve">. </w:t>
      </w:r>
      <w:proofErr w:type="spellStart"/>
      <w:r w:rsidRPr="00A61A16">
        <w:rPr>
          <w:rFonts w:hint="eastAsia"/>
          <w:color w:val="000000"/>
          <w:sz w:val="28"/>
          <w:szCs w:val="28"/>
        </w:rPr>
        <w:t>плотн</w:t>
      </w:r>
      <w:proofErr w:type="spellEnd"/>
      <w:r w:rsidRPr="00A61A16">
        <w:rPr>
          <w:color w:val="000000"/>
          <w:sz w:val="28"/>
          <w:szCs w:val="28"/>
        </w:rPr>
        <w:t xml:space="preserve">. 1008, </w:t>
      </w:r>
      <w:r w:rsidRPr="00A61A16">
        <w:rPr>
          <w:rFonts w:hint="eastAsia"/>
          <w:color w:val="000000"/>
          <w:sz w:val="28"/>
          <w:szCs w:val="28"/>
        </w:rPr>
        <w:t>белок</w:t>
      </w:r>
      <w:r w:rsidRPr="00A61A16">
        <w:rPr>
          <w:color w:val="000000"/>
          <w:sz w:val="28"/>
          <w:szCs w:val="28"/>
        </w:rPr>
        <w:t xml:space="preserve"> </w:t>
      </w:r>
      <w:r w:rsidRPr="00A61A16">
        <w:rPr>
          <w:rFonts w:hint="eastAsia"/>
          <w:color w:val="000000"/>
          <w:sz w:val="28"/>
          <w:szCs w:val="28"/>
        </w:rPr>
        <w:t>отсутствует</w:t>
      </w:r>
      <w:r w:rsidRPr="00A61A16">
        <w:rPr>
          <w:color w:val="000000"/>
          <w:sz w:val="28"/>
          <w:szCs w:val="28"/>
        </w:rPr>
        <w:t xml:space="preserve">, </w:t>
      </w:r>
      <w:proofErr w:type="spellStart"/>
      <w:r w:rsidRPr="00A61A16">
        <w:rPr>
          <w:rFonts w:hint="eastAsia"/>
          <w:color w:val="000000"/>
          <w:sz w:val="28"/>
          <w:szCs w:val="28"/>
        </w:rPr>
        <w:t>лейк</w:t>
      </w:r>
      <w:proofErr w:type="spellEnd"/>
      <w:r w:rsidRPr="00A61A16">
        <w:rPr>
          <w:color w:val="000000"/>
          <w:sz w:val="28"/>
          <w:szCs w:val="28"/>
        </w:rPr>
        <w:t xml:space="preserve">. 0-1 </w:t>
      </w:r>
      <w:r w:rsidRPr="00A61A16">
        <w:rPr>
          <w:rFonts w:hint="eastAsia"/>
          <w:color w:val="000000"/>
          <w:sz w:val="28"/>
          <w:szCs w:val="28"/>
        </w:rPr>
        <w:t>в</w:t>
      </w:r>
      <w:r w:rsidRPr="00A61A16">
        <w:rPr>
          <w:color w:val="000000"/>
          <w:sz w:val="28"/>
          <w:szCs w:val="28"/>
        </w:rPr>
        <w:t xml:space="preserve"> </w:t>
      </w:r>
      <w:proofErr w:type="gramStart"/>
      <w:r w:rsidRPr="00A61A16">
        <w:rPr>
          <w:rFonts w:hint="eastAsia"/>
          <w:color w:val="000000"/>
          <w:sz w:val="28"/>
          <w:szCs w:val="28"/>
        </w:rPr>
        <w:t>п</w:t>
      </w:r>
      <w:proofErr w:type="gramEnd"/>
      <w:r w:rsidRPr="00A61A16">
        <w:rPr>
          <w:color w:val="000000"/>
          <w:sz w:val="28"/>
          <w:szCs w:val="28"/>
        </w:rPr>
        <w:t>/</w:t>
      </w:r>
      <w:proofErr w:type="spellStart"/>
      <w:r w:rsidRPr="00A61A16">
        <w:rPr>
          <w:rFonts w:hint="eastAsia"/>
          <w:color w:val="000000"/>
          <w:sz w:val="28"/>
          <w:szCs w:val="28"/>
        </w:rPr>
        <w:t>зр</w:t>
      </w:r>
      <w:proofErr w:type="spellEnd"/>
      <w:r w:rsidRPr="00A61A16">
        <w:rPr>
          <w:color w:val="000000"/>
          <w:sz w:val="28"/>
          <w:szCs w:val="28"/>
        </w:rPr>
        <w:t xml:space="preserve">., </w:t>
      </w:r>
      <w:r w:rsidRPr="00A61A16">
        <w:rPr>
          <w:rFonts w:hint="eastAsia"/>
          <w:color w:val="000000"/>
          <w:sz w:val="28"/>
          <w:szCs w:val="28"/>
        </w:rPr>
        <w:t>эр</w:t>
      </w:r>
      <w:r w:rsidRPr="00A61A16">
        <w:rPr>
          <w:color w:val="000000"/>
          <w:sz w:val="28"/>
          <w:szCs w:val="28"/>
        </w:rPr>
        <w:t xml:space="preserve">. – </w:t>
      </w:r>
      <w:r w:rsidRPr="00A61A16">
        <w:rPr>
          <w:rFonts w:hint="eastAsia"/>
          <w:color w:val="000000"/>
          <w:sz w:val="28"/>
          <w:szCs w:val="28"/>
        </w:rPr>
        <w:t>отсутствуют</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color w:val="000000"/>
          <w:sz w:val="28"/>
          <w:szCs w:val="28"/>
        </w:rPr>
        <w:t>3.</w:t>
      </w:r>
      <w:r w:rsidRPr="00A61A16">
        <w:rPr>
          <w:color w:val="000000"/>
          <w:sz w:val="28"/>
          <w:szCs w:val="28"/>
        </w:rPr>
        <w:tab/>
      </w:r>
      <w:r w:rsidRPr="00A61A16">
        <w:rPr>
          <w:rFonts w:hint="eastAsia"/>
          <w:color w:val="000000"/>
          <w:sz w:val="28"/>
          <w:szCs w:val="28"/>
        </w:rPr>
        <w:t>Проба</w:t>
      </w:r>
      <w:r w:rsidRPr="00A61A16">
        <w:rPr>
          <w:color w:val="000000"/>
          <w:sz w:val="28"/>
          <w:szCs w:val="28"/>
        </w:rPr>
        <w:t xml:space="preserve"> </w:t>
      </w:r>
      <w:r w:rsidRPr="00A61A16">
        <w:rPr>
          <w:rFonts w:hint="eastAsia"/>
          <w:color w:val="000000"/>
          <w:sz w:val="28"/>
          <w:szCs w:val="28"/>
        </w:rPr>
        <w:t>по</w:t>
      </w:r>
      <w:r w:rsidRPr="00A61A16">
        <w:rPr>
          <w:color w:val="000000"/>
          <w:sz w:val="28"/>
          <w:szCs w:val="28"/>
        </w:rPr>
        <w:t xml:space="preserve"> </w:t>
      </w:r>
      <w:proofErr w:type="spellStart"/>
      <w:r w:rsidRPr="00A61A16">
        <w:rPr>
          <w:rFonts w:hint="eastAsia"/>
          <w:color w:val="000000"/>
          <w:sz w:val="28"/>
          <w:szCs w:val="28"/>
        </w:rPr>
        <w:t>Зимницкому</w:t>
      </w:r>
      <w:proofErr w:type="spellEnd"/>
      <w:r w:rsidRPr="00A61A16">
        <w:rPr>
          <w:color w:val="000000"/>
          <w:sz w:val="28"/>
          <w:szCs w:val="28"/>
        </w:rPr>
        <w:t xml:space="preserve">: </w:t>
      </w:r>
      <w:proofErr w:type="spellStart"/>
      <w:r w:rsidRPr="00A61A16">
        <w:rPr>
          <w:rFonts w:hint="eastAsia"/>
          <w:color w:val="000000"/>
          <w:sz w:val="28"/>
          <w:szCs w:val="28"/>
        </w:rPr>
        <w:t>отн</w:t>
      </w:r>
      <w:proofErr w:type="spellEnd"/>
      <w:r w:rsidRPr="00A61A16">
        <w:rPr>
          <w:color w:val="000000"/>
          <w:sz w:val="28"/>
          <w:szCs w:val="28"/>
        </w:rPr>
        <w:t xml:space="preserve">. </w:t>
      </w:r>
      <w:proofErr w:type="spellStart"/>
      <w:r w:rsidRPr="00A61A16">
        <w:rPr>
          <w:rFonts w:hint="eastAsia"/>
          <w:color w:val="000000"/>
          <w:sz w:val="28"/>
          <w:szCs w:val="28"/>
        </w:rPr>
        <w:t>плотн</w:t>
      </w:r>
      <w:proofErr w:type="spellEnd"/>
      <w:r w:rsidRPr="00A61A16">
        <w:rPr>
          <w:color w:val="000000"/>
          <w:sz w:val="28"/>
          <w:szCs w:val="28"/>
        </w:rPr>
        <w:t xml:space="preserve">. 1000 – 1008, </w:t>
      </w:r>
      <w:r w:rsidRPr="00A61A16">
        <w:rPr>
          <w:rFonts w:hint="eastAsia"/>
          <w:color w:val="000000"/>
          <w:sz w:val="28"/>
          <w:szCs w:val="28"/>
        </w:rPr>
        <w:t>дневной</w:t>
      </w:r>
      <w:r w:rsidRPr="00A61A16">
        <w:rPr>
          <w:color w:val="000000"/>
          <w:sz w:val="28"/>
          <w:szCs w:val="28"/>
        </w:rPr>
        <w:t xml:space="preserve"> </w:t>
      </w:r>
      <w:r w:rsidRPr="00A61A16">
        <w:rPr>
          <w:rFonts w:hint="eastAsia"/>
          <w:color w:val="000000"/>
          <w:sz w:val="28"/>
          <w:szCs w:val="28"/>
        </w:rPr>
        <w:t>диурез</w:t>
      </w:r>
      <w:r w:rsidRPr="00A61A16">
        <w:rPr>
          <w:color w:val="000000"/>
          <w:sz w:val="28"/>
          <w:szCs w:val="28"/>
        </w:rPr>
        <w:t xml:space="preserve"> 550,0 </w:t>
      </w:r>
      <w:r w:rsidRPr="00A61A16">
        <w:rPr>
          <w:rFonts w:hint="eastAsia"/>
          <w:color w:val="000000"/>
          <w:sz w:val="28"/>
          <w:szCs w:val="28"/>
        </w:rPr>
        <w:t>мл</w:t>
      </w:r>
      <w:r w:rsidRPr="00A61A16">
        <w:rPr>
          <w:color w:val="000000"/>
          <w:sz w:val="28"/>
          <w:szCs w:val="28"/>
        </w:rPr>
        <w:t xml:space="preserve">, </w:t>
      </w:r>
      <w:r w:rsidRPr="00A61A16">
        <w:rPr>
          <w:rFonts w:hint="eastAsia"/>
          <w:color w:val="000000"/>
          <w:sz w:val="28"/>
          <w:szCs w:val="28"/>
        </w:rPr>
        <w:t>ночной</w:t>
      </w:r>
      <w:r w:rsidRPr="00A61A16">
        <w:rPr>
          <w:color w:val="000000"/>
          <w:sz w:val="28"/>
          <w:szCs w:val="28"/>
        </w:rPr>
        <w:t xml:space="preserve"> </w:t>
      </w:r>
      <w:r w:rsidRPr="00A61A16">
        <w:rPr>
          <w:rFonts w:hint="eastAsia"/>
          <w:color w:val="000000"/>
          <w:sz w:val="28"/>
          <w:szCs w:val="28"/>
        </w:rPr>
        <w:t>диурез</w:t>
      </w:r>
      <w:r w:rsidRPr="00A61A16">
        <w:rPr>
          <w:color w:val="000000"/>
          <w:sz w:val="28"/>
          <w:szCs w:val="28"/>
        </w:rPr>
        <w:t xml:space="preserve"> 180,0 </w:t>
      </w:r>
      <w:r w:rsidRPr="00A61A16">
        <w:rPr>
          <w:rFonts w:hint="eastAsia"/>
          <w:color w:val="000000"/>
          <w:sz w:val="28"/>
          <w:szCs w:val="28"/>
        </w:rPr>
        <w:t>мл</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color w:val="000000"/>
          <w:sz w:val="28"/>
          <w:szCs w:val="28"/>
        </w:rPr>
        <w:t>4.</w:t>
      </w:r>
      <w:r w:rsidRPr="00A61A16">
        <w:rPr>
          <w:color w:val="000000"/>
          <w:sz w:val="28"/>
          <w:szCs w:val="28"/>
        </w:rPr>
        <w:tab/>
      </w:r>
      <w:r w:rsidRPr="00A61A16">
        <w:rPr>
          <w:rFonts w:hint="eastAsia"/>
          <w:color w:val="000000"/>
          <w:sz w:val="28"/>
          <w:szCs w:val="28"/>
        </w:rPr>
        <w:t>УЗИ</w:t>
      </w:r>
      <w:r w:rsidRPr="00A61A16">
        <w:rPr>
          <w:color w:val="000000"/>
          <w:sz w:val="28"/>
          <w:szCs w:val="28"/>
        </w:rPr>
        <w:t xml:space="preserve"> </w:t>
      </w:r>
      <w:r w:rsidRPr="00A61A16">
        <w:rPr>
          <w:rFonts w:hint="eastAsia"/>
          <w:color w:val="000000"/>
          <w:sz w:val="28"/>
          <w:szCs w:val="28"/>
        </w:rPr>
        <w:t>почек</w:t>
      </w:r>
      <w:r w:rsidRPr="00A61A16">
        <w:rPr>
          <w:color w:val="000000"/>
          <w:sz w:val="28"/>
          <w:szCs w:val="28"/>
        </w:rPr>
        <w:t xml:space="preserve">: </w:t>
      </w:r>
      <w:r w:rsidRPr="00A61A16">
        <w:rPr>
          <w:rFonts w:hint="eastAsia"/>
          <w:color w:val="000000"/>
          <w:sz w:val="28"/>
          <w:szCs w:val="28"/>
        </w:rPr>
        <w:t>обе</w:t>
      </w:r>
      <w:r w:rsidRPr="00A61A16">
        <w:rPr>
          <w:color w:val="000000"/>
          <w:sz w:val="28"/>
          <w:szCs w:val="28"/>
        </w:rPr>
        <w:t xml:space="preserve"> </w:t>
      </w:r>
      <w:r w:rsidRPr="00A61A16">
        <w:rPr>
          <w:rFonts w:hint="eastAsia"/>
          <w:color w:val="000000"/>
          <w:sz w:val="28"/>
          <w:szCs w:val="28"/>
        </w:rPr>
        <w:t>почки</w:t>
      </w:r>
      <w:r w:rsidRPr="00A61A16">
        <w:rPr>
          <w:color w:val="000000"/>
          <w:sz w:val="28"/>
          <w:szCs w:val="28"/>
        </w:rPr>
        <w:t xml:space="preserve"> </w:t>
      </w:r>
      <w:r w:rsidRPr="00A61A16">
        <w:rPr>
          <w:rFonts w:hint="eastAsia"/>
          <w:color w:val="000000"/>
          <w:sz w:val="28"/>
          <w:szCs w:val="28"/>
        </w:rPr>
        <w:t>увеличены</w:t>
      </w:r>
      <w:r w:rsidRPr="00A61A16">
        <w:rPr>
          <w:color w:val="000000"/>
          <w:sz w:val="28"/>
          <w:szCs w:val="28"/>
        </w:rPr>
        <w:t xml:space="preserve"> </w:t>
      </w:r>
      <w:r w:rsidRPr="00A61A16">
        <w:rPr>
          <w:rFonts w:hint="eastAsia"/>
          <w:color w:val="000000"/>
          <w:sz w:val="28"/>
          <w:szCs w:val="28"/>
        </w:rPr>
        <w:t>в</w:t>
      </w:r>
      <w:r w:rsidRPr="00A61A16">
        <w:rPr>
          <w:color w:val="000000"/>
          <w:sz w:val="28"/>
          <w:szCs w:val="28"/>
        </w:rPr>
        <w:t xml:space="preserve"> </w:t>
      </w:r>
      <w:r w:rsidRPr="00A61A16">
        <w:rPr>
          <w:rFonts w:hint="eastAsia"/>
          <w:color w:val="000000"/>
          <w:sz w:val="28"/>
          <w:szCs w:val="28"/>
        </w:rPr>
        <w:t>размерах</w:t>
      </w:r>
      <w:r w:rsidRPr="00A61A16">
        <w:rPr>
          <w:color w:val="000000"/>
          <w:sz w:val="28"/>
          <w:szCs w:val="28"/>
        </w:rPr>
        <w:t xml:space="preserve">, </w:t>
      </w:r>
      <w:r w:rsidRPr="00A61A16">
        <w:rPr>
          <w:rFonts w:hint="eastAsia"/>
          <w:color w:val="000000"/>
          <w:sz w:val="28"/>
          <w:szCs w:val="28"/>
        </w:rPr>
        <w:t>паренхима</w:t>
      </w:r>
      <w:r w:rsidRPr="00A61A16">
        <w:rPr>
          <w:color w:val="000000"/>
          <w:sz w:val="28"/>
          <w:szCs w:val="28"/>
        </w:rPr>
        <w:t xml:space="preserve"> </w:t>
      </w:r>
      <w:r w:rsidRPr="00A61A16">
        <w:rPr>
          <w:rFonts w:hint="eastAsia"/>
          <w:color w:val="000000"/>
          <w:sz w:val="28"/>
          <w:szCs w:val="28"/>
        </w:rPr>
        <w:t>истончена</w:t>
      </w:r>
      <w:r w:rsidRPr="00A61A16">
        <w:rPr>
          <w:color w:val="000000"/>
          <w:sz w:val="28"/>
          <w:szCs w:val="28"/>
        </w:rPr>
        <w:t xml:space="preserve"> </w:t>
      </w:r>
      <w:r w:rsidRPr="00A61A16">
        <w:rPr>
          <w:rFonts w:hint="eastAsia"/>
          <w:color w:val="000000"/>
          <w:sz w:val="28"/>
          <w:szCs w:val="28"/>
        </w:rPr>
        <w:t>до</w:t>
      </w:r>
      <w:r w:rsidRPr="00A61A16">
        <w:rPr>
          <w:color w:val="000000"/>
          <w:sz w:val="28"/>
          <w:szCs w:val="28"/>
        </w:rPr>
        <w:t xml:space="preserve"> 2 – 3 </w:t>
      </w:r>
      <w:r w:rsidRPr="00A61A16">
        <w:rPr>
          <w:rFonts w:hint="eastAsia"/>
          <w:color w:val="000000"/>
          <w:sz w:val="28"/>
          <w:szCs w:val="28"/>
        </w:rPr>
        <w:t>мм</w:t>
      </w:r>
      <w:r w:rsidRPr="00A61A16">
        <w:rPr>
          <w:color w:val="000000"/>
          <w:sz w:val="28"/>
          <w:szCs w:val="28"/>
        </w:rPr>
        <w:t xml:space="preserve">. </w:t>
      </w:r>
      <w:r w:rsidRPr="00A61A16">
        <w:rPr>
          <w:rFonts w:hint="eastAsia"/>
          <w:color w:val="000000"/>
          <w:sz w:val="28"/>
          <w:szCs w:val="28"/>
        </w:rPr>
        <w:t>Отмечена</w:t>
      </w:r>
      <w:r w:rsidRPr="00A61A16">
        <w:rPr>
          <w:color w:val="000000"/>
          <w:sz w:val="28"/>
          <w:szCs w:val="28"/>
        </w:rPr>
        <w:t xml:space="preserve"> </w:t>
      </w:r>
      <w:r w:rsidRPr="00A61A16">
        <w:rPr>
          <w:rFonts w:hint="eastAsia"/>
          <w:color w:val="000000"/>
          <w:sz w:val="28"/>
          <w:szCs w:val="28"/>
        </w:rPr>
        <w:t>выраженная</w:t>
      </w:r>
      <w:r w:rsidRPr="00A61A16">
        <w:rPr>
          <w:color w:val="000000"/>
          <w:sz w:val="28"/>
          <w:szCs w:val="28"/>
        </w:rPr>
        <w:t xml:space="preserve"> </w:t>
      </w:r>
      <w:r w:rsidRPr="00A61A16">
        <w:rPr>
          <w:rFonts w:hint="eastAsia"/>
          <w:color w:val="000000"/>
          <w:sz w:val="28"/>
          <w:szCs w:val="28"/>
        </w:rPr>
        <w:t>дилатация</w:t>
      </w:r>
      <w:r w:rsidRPr="00A61A16">
        <w:rPr>
          <w:color w:val="000000"/>
          <w:sz w:val="28"/>
          <w:szCs w:val="28"/>
        </w:rPr>
        <w:t xml:space="preserve"> </w:t>
      </w:r>
      <w:r w:rsidRPr="00A61A16">
        <w:rPr>
          <w:rFonts w:hint="eastAsia"/>
          <w:color w:val="000000"/>
          <w:sz w:val="28"/>
          <w:szCs w:val="28"/>
        </w:rPr>
        <w:t>чашечно</w:t>
      </w:r>
      <w:r w:rsidRPr="00A61A16">
        <w:rPr>
          <w:color w:val="000000"/>
          <w:sz w:val="28"/>
          <w:szCs w:val="28"/>
        </w:rPr>
        <w:t>-</w:t>
      </w:r>
      <w:r w:rsidRPr="00A61A16">
        <w:rPr>
          <w:rFonts w:hint="eastAsia"/>
          <w:color w:val="000000"/>
          <w:sz w:val="28"/>
          <w:szCs w:val="28"/>
        </w:rPr>
        <w:t>лоханочной</w:t>
      </w:r>
      <w:r w:rsidRPr="00A61A16">
        <w:rPr>
          <w:color w:val="000000"/>
          <w:sz w:val="28"/>
          <w:szCs w:val="28"/>
        </w:rPr>
        <w:t xml:space="preserve"> </w:t>
      </w:r>
      <w:r w:rsidRPr="00A61A16">
        <w:rPr>
          <w:rFonts w:hint="eastAsia"/>
          <w:color w:val="000000"/>
          <w:sz w:val="28"/>
          <w:szCs w:val="28"/>
        </w:rPr>
        <w:t>системы</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rFonts w:hint="eastAsia"/>
          <w:color w:val="000000"/>
          <w:sz w:val="28"/>
          <w:szCs w:val="28"/>
        </w:rPr>
        <w:t>Задание</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color w:val="000000"/>
          <w:sz w:val="28"/>
          <w:szCs w:val="28"/>
        </w:rPr>
        <w:t>1.</w:t>
      </w:r>
      <w:r w:rsidRPr="00A61A16">
        <w:rPr>
          <w:color w:val="000000"/>
          <w:sz w:val="28"/>
          <w:szCs w:val="28"/>
        </w:rPr>
        <w:tab/>
      </w:r>
      <w:r w:rsidRPr="00A61A16">
        <w:rPr>
          <w:rFonts w:hint="eastAsia"/>
          <w:color w:val="000000"/>
          <w:sz w:val="28"/>
          <w:szCs w:val="28"/>
        </w:rPr>
        <w:t>Поставьте</w:t>
      </w:r>
      <w:r w:rsidRPr="00A61A16">
        <w:rPr>
          <w:color w:val="000000"/>
          <w:sz w:val="28"/>
          <w:szCs w:val="28"/>
        </w:rPr>
        <w:t xml:space="preserve"> </w:t>
      </w:r>
      <w:r w:rsidRPr="00A61A16">
        <w:rPr>
          <w:rFonts w:hint="eastAsia"/>
          <w:color w:val="000000"/>
          <w:sz w:val="28"/>
          <w:szCs w:val="28"/>
        </w:rPr>
        <w:t>и</w:t>
      </w:r>
      <w:r w:rsidRPr="00A61A16">
        <w:rPr>
          <w:color w:val="000000"/>
          <w:sz w:val="28"/>
          <w:szCs w:val="28"/>
        </w:rPr>
        <w:t xml:space="preserve"> </w:t>
      </w:r>
      <w:r w:rsidRPr="00A61A16">
        <w:rPr>
          <w:rFonts w:hint="eastAsia"/>
          <w:color w:val="000000"/>
          <w:sz w:val="28"/>
          <w:szCs w:val="28"/>
        </w:rPr>
        <w:t>обоснуйте</w:t>
      </w:r>
      <w:r w:rsidRPr="00A61A16">
        <w:rPr>
          <w:color w:val="000000"/>
          <w:sz w:val="28"/>
          <w:szCs w:val="28"/>
        </w:rPr>
        <w:t xml:space="preserve"> </w:t>
      </w:r>
      <w:r w:rsidRPr="00A61A16">
        <w:rPr>
          <w:rFonts w:hint="eastAsia"/>
          <w:color w:val="000000"/>
          <w:sz w:val="28"/>
          <w:szCs w:val="28"/>
        </w:rPr>
        <w:t>предварительный</w:t>
      </w:r>
      <w:r w:rsidRPr="00A61A16">
        <w:rPr>
          <w:color w:val="000000"/>
          <w:sz w:val="28"/>
          <w:szCs w:val="28"/>
        </w:rPr>
        <w:t xml:space="preserve"> </w:t>
      </w:r>
      <w:r w:rsidRPr="00A61A16">
        <w:rPr>
          <w:rFonts w:hint="eastAsia"/>
          <w:color w:val="000000"/>
          <w:sz w:val="28"/>
          <w:szCs w:val="28"/>
        </w:rPr>
        <w:t>диагноз</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color w:val="000000"/>
          <w:sz w:val="28"/>
          <w:szCs w:val="28"/>
        </w:rPr>
        <w:lastRenderedPageBreak/>
        <w:t>2.</w:t>
      </w:r>
      <w:r w:rsidRPr="00A61A16">
        <w:rPr>
          <w:color w:val="000000"/>
          <w:sz w:val="28"/>
          <w:szCs w:val="28"/>
        </w:rPr>
        <w:tab/>
      </w:r>
      <w:r w:rsidRPr="00A61A16">
        <w:rPr>
          <w:rFonts w:hint="eastAsia"/>
          <w:color w:val="000000"/>
          <w:sz w:val="28"/>
          <w:szCs w:val="28"/>
        </w:rPr>
        <w:t>План</w:t>
      </w:r>
      <w:r w:rsidRPr="00A61A16">
        <w:rPr>
          <w:color w:val="000000"/>
          <w:sz w:val="28"/>
          <w:szCs w:val="28"/>
        </w:rPr>
        <w:t xml:space="preserve"> </w:t>
      </w:r>
      <w:r w:rsidRPr="00A61A16">
        <w:rPr>
          <w:rFonts w:hint="eastAsia"/>
          <w:color w:val="000000"/>
          <w:sz w:val="28"/>
          <w:szCs w:val="28"/>
        </w:rPr>
        <w:t>дальнейшего</w:t>
      </w:r>
      <w:r w:rsidRPr="00A61A16">
        <w:rPr>
          <w:color w:val="000000"/>
          <w:sz w:val="28"/>
          <w:szCs w:val="28"/>
        </w:rPr>
        <w:t xml:space="preserve"> </w:t>
      </w:r>
      <w:r w:rsidRPr="00A61A16">
        <w:rPr>
          <w:rFonts w:hint="eastAsia"/>
          <w:color w:val="000000"/>
          <w:sz w:val="28"/>
          <w:szCs w:val="28"/>
        </w:rPr>
        <w:t>обследования</w:t>
      </w:r>
      <w:r w:rsidRPr="00A61A16">
        <w:rPr>
          <w:color w:val="000000"/>
          <w:sz w:val="28"/>
          <w:szCs w:val="28"/>
        </w:rPr>
        <w:t xml:space="preserve"> </w:t>
      </w:r>
      <w:r w:rsidRPr="00A61A16">
        <w:rPr>
          <w:rFonts w:hint="eastAsia"/>
          <w:color w:val="000000"/>
          <w:sz w:val="28"/>
          <w:szCs w:val="28"/>
        </w:rPr>
        <w:t>для</w:t>
      </w:r>
      <w:r w:rsidRPr="00A61A16">
        <w:rPr>
          <w:color w:val="000000"/>
          <w:sz w:val="28"/>
          <w:szCs w:val="28"/>
        </w:rPr>
        <w:t xml:space="preserve"> </w:t>
      </w:r>
      <w:r w:rsidRPr="00A61A16">
        <w:rPr>
          <w:rFonts w:hint="eastAsia"/>
          <w:color w:val="000000"/>
          <w:sz w:val="28"/>
          <w:szCs w:val="28"/>
        </w:rPr>
        <w:t>подтверждения</w:t>
      </w:r>
      <w:r w:rsidRPr="00A61A16">
        <w:rPr>
          <w:color w:val="000000"/>
          <w:sz w:val="28"/>
          <w:szCs w:val="28"/>
        </w:rPr>
        <w:t xml:space="preserve"> </w:t>
      </w:r>
      <w:r w:rsidRPr="00A61A16">
        <w:rPr>
          <w:rFonts w:hint="eastAsia"/>
          <w:color w:val="000000"/>
          <w:sz w:val="28"/>
          <w:szCs w:val="28"/>
        </w:rPr>
        <w:t>диагноза</w:t>
      </w:r>
      <w:r w:rsidRPr="00A61A16">
        <w:rPr>
          <w:color w:val="000000"/>
          <w:sz w:val="28"/>
          <w:szCs w:val="28"/>
        </w:rPr>
        <w:t xml:space="preserve"> </w:t>
      </w:r>
      <w:r w:rsidRPr="00A61A16">
        <w:rPr>
          <w:rFonts w:hint="eastAsia"/>
          <w:color w:val="000000"/>
          <w:sz w:val="28"/>
          <w:szCs w:val="28"/>
        </w:rPr>
        <w:t>и</w:t>
      </w:r>
      <w:r w:rsidRPr="00A61A16">
        <w:rPr>
          <w:color w:val="000000"/>
          <w:sz w:val="28"/>
          <w:szCs w:val="28"/>
        </w:rPr>
        <w:t xml:space="preserve"> </w:t>
      </w:r>
      <w:r w:rsidRPr="00A61A16">
        <w:rPr>
          <w:rFonts w:hint="eastAsia"/>
          <w:color w:val="000000"/>
          <w:sz w:val="28"/>
          <w:szCs w:val="28"/>
        </w:rPr>
        <w:t>установления</w:t>
      </w:r>
      <w:r w:rsidRPr="00A61A16">
        <w:rPr>
          <w:color w:val="000000"/>
          <w:sz w:val="28"/>
          <w:szCs w:val="28"/>
        </w:rPr>
        <w:t xml:space="preserve"> </w:t>
      </w:r>
      <w:r w:rsidRPr="00A61A16">
        <w:rPr>
          <w:rFonts w:hint="eastAsia"/>
          <w:color w:val="000000"/>
          <w:sz w:val="28"/>
          <w:szCs w:val="28"/>
        </w:rPr>
        <w:t>функции</w:t>
      </w:r>
      <w:r w:rsidRPr="00A61A16">
        <w:rPr>
          <w:color w:val="000000"/>
          <w:sz w:val="28"/>
          <w:szCs w:val="28"/>
        </w:rPr>
        <w:t xml:space="preserve"> </w:t>
      </w:r>
      <w:r w:rsidRPr="00A61A16">
        <w:rPr>
          <w:rFonts w:hint="eastAsia"/>
          <w:color w:val="000000"/>
          <w:sz w:val="28"/>
          <w:szCs w:val="28"/>
        </w:rPr>
        <w:t>почек</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color w:val="000000"/>
          <w:sz w:val="28"/>
          <w:szCs w:val="28"/>
        </w:rPr>
        <w:t>3.</w:t>
      </w:r>
      <w:r w:rsidRPr="00A61A16">
        <w:rPr>
          <w:color w:val="000000"/>
          <w:sz w:val="28"/>
          <w:szCs w:val="28"/>
        </w:rPr>
        <w:tab/>
      </w:r>
      <w:r w:rsidRPr="00A61A16">
        <w:rPr>
          <w:rFonts w:hint="eastAsia"/>
          <w:color w:val="000000"/>
          <w:sz w:val="28"/>
          <w:szCs w:val="28"/>
        </w:rPr>
        <w:t>Каков</w:t>
      </w:r>
      <w:r w:rsidRPr="00A61A16">
        <w:rPr>
          <w:color w:val="000000"/>
          <w:sz w:val="28"/>
          <w:szCs w:val="28"/>
        </w:rPr>
        <w:t xml:space="preserve"> </w:t>
      </w:r>
      <w:r w:rsidRPr="00A61A16">
        <w:rPr>
          <w:rFonts w:hint="eastAsia"/>
          <w:color w:val="000000"/>
          <w:sz w:val="28"/>
          <w:szCs w:val="28"/>
        </w:rPr>
        <w:t>патогенез</w:t>
      </w:r>
      <w:r w:rsidRPr="00A61A16">
        <w:rPr>
          <w:color w:val="000000"/>
          <w:sz w:val="28"/>
          <w:szCs w:val="28"/>
        </w:rPr>
        <w:t xml:space="preserve"> </w:t>
      </w:r>
      <w:proofErr w:type="spellStart"/>
      <w:r w:rsidRPr="00A61A16">
        <w:rPr>
          <w:rFonts w:hint="eastAsia"/>
          <w:color w:val="000000"/>
          <w:sz w:val="28"/>
          <w:szCs w:val="28"/>
        </w:rPr>
        <w:t>гипертензионного</w:t>
      </w:r>
      <w:proofErr w:type="spellEnd"/>
      <w:r w:rsidRPr="00A61A16">
        <w:rPr>
          <w:color w:val="000000"/>
          <w:sz w:val="28"/>
          <w:szCs w:val="28"/>
        </w:rPr>
        <w:t xml:space="preserve"> </w:t>
      </w:r>
      <w:r w:rsidRPr="00A61A16">
        <w:rPr>
          <w:rFonts w:hint="eastAsia"/>
          <w:color w:val="000000"/>
          <w:sz w:val="28"/>
          <w:szCs w:val="28"/>
        </w:rPr>
        <w:t>синдрома</w:t>
      </w:r>
      <w:r w:rsidRPr="00A61A16">
        <w:rPr>
          <w:color w:val="000000"/>
          <w:sz w:val="28"/>
          <w:szCs w:val="28"/>
        </w:rPr>
        <w:t xml:space="preserve"> </w:t>
      </w:r>
      <w:r w:rsidRPr="00A61A16">
        <w:rPr>
          <w:rFonts w:hint="eastAsia"/>
          <w:color w:val="000000"/>
          <w:sz w:val="28"/>
          <w:szCs w:val="28"/>
        </w:rPr>
        <w:t>у</w:t>
      </w:r>
      <w:r w:rsidRPr="00A61A16">
        <w:rPr>
          <w:color w:val="000000"/>
          <w:sz w:val="28"/>
          <w:szCs w:val="28"/>
        </w:rPr>
        <w:t xml:space="preserve"> </w:t>
      </w:r>
      <w:r w:rsidRPr="00A61A16">
        <w:rPr>
          <w:rFonts w:hint="eastAsia"/>
          <w:color w:val="000000"/>
          <w:sz w:val="28"/>
          <w:szCs w:val="28"/>
        </w:rPr>
        <w:t>данного</w:t>
      </w:r>
      <w:r w:rsidRPr="00A61A16">
        <w:rPr>
          <w:color w:val="000000"/>
          <w:sz w:val="28"/>
          <w:szCs w:val="28"/>
        </w:rPr>
        <w:t xml:space="preserve"> </w:t>
      </w:r>
      <w:r w:rsidRPr="00A61A16">
        <w:rPr>
          <w:rFonts w:hint="eastAsia"/>
          <w:color w:val="000000"/>
          <w:sz w:val="28"/>
          <w:szCs w:val="28"/>
        </w:rPr>
        <w:t>больного</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color w:val="000000"/>
          <w:sz w:val="28"/>
          <w:szCs w:val="28"/>
        </w:rPr>
        <w:t>4.</w:t>
      </w:r>
      <w:r w:rsidRPr="00A61A16">
        <w:rPr>
          <w:color w:val="000000"/>
          <w:sz w:val="28"/>
          <w:szCs w:val="28"/>
        </w:rPr>
        <w:tab/>
      </w:r>
      <w:r w:rsidRPr="00A61A16">
        <w:rPr>
          <w:rFonts w:hint="eastAsia"/>
          <w:color w:val="000000"/>
          <w:sz w:val="28"/>
          <w:szCs w:val="28"/>
        </w:rPr>
        <w:t>Лечение</w:t>
      </w:r>
      <w:r w:rsidRPr="00A61A16">
        <w:rPr>
          <w:color w:val="000000"/>
          <w:sz w:val="28"/>
          <w:szCs w:val="28"/>
        </w:rPr>
        <w:t xml:space="preserve">: </w:t>
      </w:r>
      <w:r w:rsidRPr="00A61A16">
        <w:rPr>
          <w:rFonts w:hint="eastAsia"/>
          <w:color w:val="000000"/>
          <w:sz w:val="28"/>
          <w:szCs w:val="28"/>
        </w:rPr>
        <w:t>основные</w:t>
      </w:r>
      <w:r w:rsidRPr="00A61A16">
        <w:rPr>
          <w:color w:val="000000"/>
          <w:sz w:val="28"/>
          <w:szCs w:val="28"/>
        </w:rPr>
        <w:t xml:space="preserve"> </w:t>
      </w:r>
      <w:r w:rsidRPr="00A61A16">
        <w:rPr>
          <w:rFonts w:hint="eastAsia"/>
          <w:color w:val="000000"/>
          <w:sz w:val="28"/>
          <w:szCs w:val="28"/>
        </w:rPr>
        <w:t>группы</w:t>
      </w:r>
      <w:r w:rsidRPr="00A61A16">
        <w:rPr>
          <w:color w:val="000000"/>
          <w:sz w:val="28"/>
          <w:szCs w:val="28"/>
        </w:rPr>
        <w:t xml:space="preserve"> </w:t>
      </w:r>
      <w:r w:rsidRPr="00A61A16">
        <w:rPr>
          <w:rFonts w:hint="eastAsia"/>
          <w:color w:val="000000"/>
          <w:sz w:val="28"/>
          <w:szCs w:val="28"/>
        </w:rPr>
        <w:t>лекарственных</w:t>
      </w:r>
      <w:r w:rsidRPr="00A61A16">
        <w:rPr>
          <w:color w:val="000000"/>
          <w:sz w:val="28"/>
          <w:szCs w:val="28"/>
        </w:rPr>
        <w:t xml:space="preserve"> </w:t>
      </w:r>
      <w:r w:rsidRPr="00A61A16">
        <w:rPr>
          <w:rFonts w:hint="eastAsia"/>
          <w:color w:val="000000"/>
          <w:sz w:val="28"/>
          <w:szCs w:val="28"/>
        </w:rPr>
        <w:t>средств</w:t>
      </w:r>
      <w:r w:rsidRPr="00A61A16">
        <w:rPr>
          <w:color w:val="000000"/>
          <w:sz w:val="28"/>
          <w:szCs w:val="28"/>
        </w:rPr>
        <w:t xml:space="preserve"> </w:t>
      </w:r>
      <w:r w:rsidRPr="00A61A16">
        <w:rPr>
          <w:rFonts w:hint="eastAsia"/>
          <w:color w:val="000000"/>
          <w:sz w:val="28"/>
          <w:szCs w:val="28"/>
        </w:rPr>
        <w:t>и</w:t>
      </w:r>
      <w:r w:rsidRPr="00A61A16">
        <w:rPr>
          <w:color w:val="000000"/>
          <w:sz w:val="28"/>
          <w:szCs w:val="28"/>
        </w:rPr>
        <w:t xml:space="preserve"> </w:t>
      </w:r>
      <w:r w:rsidRPr="00A61A16">
        <w:rPr>
          <w:rFonts w:hint="eastAsia"/>
          <w:color w:val="000000"/>
          <w:sz w:val="28"/>
          <w:szCs w:val="28"/>
        </w:rPr>
        <w:t>их</w:t>
      </w:r>
      <w:r w:rsidRPr="00A61A16">
        <w:rPr>
          <w:color w:val="000000"/>
          <w:sz w:val="28"/>
          <w:szCs w:val="28"/>
        </w:rPr>
        <w:t xml:space="preserve"> </w:t>
      </w:r>
      <w:r w:rsidRPr="00A61A16">
        <w:rPr>
          <w:rFonts w:hint="eastAsia"/>
          <w:color w:val="000000"/>
          <w:sz w:val="28"/>
          <w:szCs w:val="28"/>
        </w:rPr>
        <w:t>дозировка</w:t>
      </w:r>
      <w:r w:rsidRPr="00A61A16">
        <w:rPr>
          <w:color w:val="000000"/>
          <w:sz w:val="28"/>
          <w:szCs w:val="28"/>
        </w:rPr>
        <w:t xml:space="preserve">, </w:t>
      </w:r>
      <w:r w:rsidRPr="00A61A16">
        <w:rPr>
          <w:rFonts w:hint="eastAsia"/>
          <w:color w:val="000000"/>
          <w:sz w:val="28"/>
          <w:szCs w:val="28"/>
        </w:rPr>
        <w:t>длительность</w:t>
      </w:r>
      <w:r w:rsidRPr="00A61A16">
        <w:rPr>
          <w:color w:val="000000"/>
          <w:sz w:val="28"/>
          <w:szCs w:val="28"/>
        </w:rPr>
        <w:t xml:space="preserve"> </w:t>
      </w:r>
      <w:r w:rsidRPr="00A61A16">
        <w:rPr>
          <w:rFonts w:hint="eastAsia"/>
          <w:color w:val="000000"/>
          <w:sz w:val="28"/>
          <w:szCs w:val="28"/>
        </w:rPr>
        <w:t>курсов</w:t>
      </w:r>
      <w:r w:rsidRPr="00A61A16">
        <w:rPr>
          <w:color w:val="000000"/>
          <w:sz w:val="28"/>
          <w:szCs w:val="28"/>
        </w:rPr>
        <w:t xml:space="preserve">, </w:t>
      </w:r>
      <w:r w:rsidRPr="00A61A16">
        <w:rPr>
          <w:rFonts w:hint="eastAsia"/>
          <w:color w:val="000000"/>
          <w:sz w:val="28"/>
          <w:szCs w:val="28"/>
        </w:rPr>
        <w:t>контроль</w:t>
      </w:r>
      <w:r w:rsidRPr="00A61A16">
        <w:rPr>
          <w:color w:val="000000"/>
          <w:sz w:val="28"/>
          <w:szCs w:val="28"/>
        </w:rPr>
        <w:t xml:space="preserve"> </w:t>
      </w:r>
      <w:r w:rsidRPr="00A61A16">
        <w:rPr>
          <w:rFonts w:hint="eastAsia"/>
          <w:color w:val="000000"/>
          <w:sz w:val="28"/>
          <w:szCs w:val="28"/>
        </w:rPr>
        <w:t>эффективности</w:t>
      </w:r>
      <w:r w:rsidRPr="00A61A16">
        <w:rPr>
          <w:color w:val="000000"/>
          <w:sz w:val="28"/>
          <w:szCs w:val="28"/>
        </w:rPr>
        <w:t xml:space="preserve"> </w:t>
      </w:r>
      <w:r w:rsidRPr="00A61A16">
        <w:rPr>
          <w:rFonts w:hint="eastAsia"/>
          <w:color w:val="000000"/>
          <w:sz w:val="28"/>
          <w:szCs w:val="28"/>
        </w:rPr>
        <w:t>терапии</w:t>
      </w:r>
      <w:r w:rsidRPr="00A61A16">
        <w:rPr>
          <w:color w:val="000000"/>
          <w:sz w:val="28"/>
          <w:szCs w:val="28"/>
        </w:rPr>
        <w:t xml:space="preserve">. </w:t>
      </w:r>
    </w:p>
    <w:p w:rsidR="00A61A16" w:rsidRPr="00A61A16" w:rsidRDefault="00A61A16" w:rsidP="00A61A16">
      <w:pPr>
        <w:contextualSpacing/>
        <w:jc w:val="both"/>
        <w:rPr>
          <w:color w:val="000000"/>
          <w:sz w:val="28"/>
          <w:szCs w:val="28"/>
        </w:rPr>
      </w:pPr>
      <w:r w:rsidRPr="00A61A16">
        <w:rPr>
          <w:color w:val="000000"/>
          <w:sz w:val="28"/>
          <w:szCs w:val="28"/>
        </w:rPr>
        <w:t>5.</w:t>
      </w:r>
      <w:r w:rsidRPr="00A61A16">
        <w:rPr>
          <w:color w:val="000000"/>
          <w:sz w:val="28"/>
          <w:szCs w:val="28"/>
        </w:rPr>
        <w:tab/>
      </w:r>
      <w:r w:rsidRPr="00A61A16">
        <w:rPr>
          <w:rFonts w:hint="eastAsia"/>
          <w:color w:val="000000"/>
          <w:sz w:val="28"/>
          <w:szCs w:val="28"/>
        </w:rPr>
        <w:t>Основные</w:t>
      </w:r>
      <w:r w:rsidRPr="00A61A16">
        <w:rPr>
          <w:color w:val="000000"/>
          <w:sz w:val="28"/>
          <w:szCs w:val="28"/>
        </w:rPr>
        <w:t xml:space="preserve"> </w:t>
      </w:r>
      <w:r w:rsidRPr="00A61A16">
        <w:rPr>
          <w:rFonts w:hint="eastAsia"/>
          <w:color w:val="000000"/>
          <w:sz w:val="28"/>
          <w:szCs w:val="28"/>
        </w:rPr>
        <w:t>этапы</w:t>
      </w:r>
      <w:r w:rsidRPr="00A61A16">
        <w:rPr>
          <w:color w:val="000000"/>
          <w:sz w:val="28"/>
          <w:szCs w:val="28"/>
        </w:rPr>
        <w:t xml:space="preserve"> </w:t>
      </w:r>
      <w:r w:rsidRPr="00A61A16">
        <w:rPr>
          <w:rFonts w:hint="eastAsia"/>
          <w:color w:val="000000"/>
          <w:sz w:val="28"/>
          <w:szCs w:val="28"/>
        </w:rPr>
        <w:t>и</w:t>
      </w:r>
      <w:r w:rsidRPr="00A61A16">
        <w:rPr>
          <w:color w:val="000000"/>
          <w:sz w:val="28"/>
          <w:szCs w:val="28"/>
        </w:rPr>
        <w:t xml:space="preserve"> </w:t>
      </w:r>
      <w:r w:rsidRPr="00A61A16">
        <w:rPr>
          <w:rFonts w:hint="eastAsia"/>
          <w:color w:val="000000"/>
          <w:sz w:val="28"/>
          <w:szCs w:val="28"/>
        </w:rPr>
        <w:t>сроки</w:t>
      </w:r>
      <w:r w:rsidRPr="00A61A16">
        <w:rPr>
          <w:color w:val="000000"/>
          <w:sz w:val="28"/>
          <w:szCs w:val="28"/>
        </w:rPr>
        <w:t xml:space="preserve"> </w:t>
      </w:r>
      <w:r w:rsidRPr="00A61A16">
        <w:rPr>
          <w:rFonts w:hint="eastAsia"/>
          <w:color w:val="000000"/>
          <w:sz w:val="28"/>
          <w:szCs w:val="28"/>
        </w:rPr>
        <w:t>диспансерного</w:t>
      </w:r>
      <w:r w:rsidRPr="00A61A16">
        <w:rPr>
          <w:color w:val="000000"/>
          <w:sz w:val="28"/>
          <w:szCs w:val="28"/>
        </w:rPr>
        <w:t xml:space="preserve"> </w:t>
      </w:r>
      <w:r w:rsidRPr="00A61A16">
        <w:rPr>
          <w:rFonts w:hint="eastAsia"/>
          <w:color w:val="000000"/>
          <w:sz w:val="28"/>
          <w:szCs w:val="28"/>
        </w:rPr>
        <w:t>наблюдения</w:t>
      </w:r>
      <w:r w:rsidRPr="00A61A16">
        <w:rPr>
          <w:color w:val="000000"/>
          <w:sz w:val="28"/>
          <w:szCs w:val="28"/>
        </w:rPr>
        <w:t xml:space="preserve">. </w:t>
      </w:r>
      <w:r w:rsidRPr="00A61A16">
        <w:rPr>
          <w:rFonts w:hint="eastAsia"/>
          <w:color w:val="000000"/>
          <w:sz w:val="28"/>
          <w:szCs w:val="28"/>
        </w:rPr>
        <w:t>Прогноз</w:t>
      </w:r>
      <w:r w:rsidRPr="00A61A16">
        <w:rPr>
          <w:color w:val="000000"/>
          <w:sz w:val="28"/>
          <w:szCs w:val="28"/>
        </w:rPr>
        <w:t xml:space="preserve"> </w:t>
      </w:r>
      <w:r w:rsidRPr="00A61A16">
        <w:rPr>
          <w:rFonts w:hint="eastAsia"/>
          <w:color w:val="000000"/>
          <w:sz w:val="28"/>
          <w:szCs w:val="28"/>
        </w:rPr>
        <w:t>и</w:t>
      </w:r>
      <w:r w:rsidRPr="00A61A16">
        <w:rPr>
          <w:color w:val="000000"/>
          <w:sz w:val="28"/>
          <w:szCs w:val="28"/>
        </w:rPr>
        <w:t xml:space="preserve"> </w:t>
      </w:r>
      <w:r w:rsidRPr="00A61A16">
        <w:rPr>
          <w:rFonts w:hint="eastAsia"/>
          <w:color w:val="000000"/>
          <w:sz w:val="28"/>
          <w:szCs w:val="28"/>
        </w:rPr>
        <w:t>возможные</w:t>
      </w:r>
      <w:r w:rsidRPr="00A61A16">
        <w:rPr>
          <w:color w:val="000000"/>
          <w:sz w:val="28"/>
          <w:szCs w:val="28"/>
        </w:rPr>
        <w:t xml:space="preserve"> </w:t>
      </w:r>
      <w:r w:rsidRPr="00A61A16">
        <w:rPr>
          <w:rFonts w:hint="eastAsia"/>
          <w:color w:val="000000"/>
          <w:sz w:val="28"/>
          <w:szCs w:val="28"/>
        </w:rPr>
        <w:t>исходы</w:t>
      </w:r>
      <w:r w:rsidRPr="00A61A16">
        <w:rPr>
          <w:color w:val="000000"/>
          <w:sz w:val="28"/>
          <w:szCs w:val="28"/>
        </w:rPr>
        <w:t xml:space="preserve"> </w:t>
      </w:r>
      <w:r w:rsidRPr="00A61A16">
        <w:rPr>
          <w:rFonts w:hint="eastAsia"/>
          <w:color w:val="000000"/>
          <w:sz w:val="28"/>
          <w:szCs w:val="28"/>
        </w:rPr>
        <w:t>болезни</w:t>
      </w:r>
      <w:r w:rsidRPr="00A61A16">
        <w:rPr>
          <w:color w:val="000000"/>
          <w:sz w:val="28"/>
          <w:szCs w:val="28"/>
        </w:rPr>
        <w:t xml:space="preserve">.  </w:t>
      </w:r>
    </w:p>
    <w:p w:rsidR="00A61A16" w:rsidRPr="00A61A16" w:rsidRDefault="00A61A16" w:rsidP="00A61A16">
      <w:pPr>
        <w:contextualSpacing/>
        <w:jc w:val="both"/>
        <w:rPr>
          <w:b/>
          <w:color w:val="000000"/>
          <w:sz w:val="28"/>
          <w:szCs w:val="28"/>
        </w:rPr>
      </w:pPr>
      <w:r w:rsidRPr="00A61A16">
        <w:rPr>
          <w:b/>
          <w:color w:val="000000"/>
          <w:sz w:val="28"/>
          <w:szCs w:val="28"/>
        </w:rPr>
        <w:t>Ответ к задаче № 3</w:t>
      </w:r>
    </w:p>
    <w:p w:rsidR="00A61A16" w:rsidRPr="00A61A16" w:rsidRDefault="00A61A16" w:rsidP="00A61A16">
      <w:pPr>
        <w:contextualSpacing/>
        <w:jc w:val="both"/>
        <w:rPr>
          <w:color w:val="000000"/>
          <w:sz w:val="28"/>
          <w:szCs w:val="28"/>
        </w:rPr>
      </w:pPr>
      <w:r w:rsidRPr="00A61A16">
        <w:rPr>
          <w:color w:val="000000"/>
          <w:sz w:val="28"/>
          <w:szCs w:val="28"/>
        </w:rPr>
        <w:t xml:space="preserve">Диагноз: </w:t>
      </w:r>
      <w:r w:rsidRPr="00A61A16">
        <w:rPr>
          <w:rFonts w:hint="eastAsia"/>
          <w:color w:val="000000"/>
          <w:sz w:val="28"/>
          <w:szCs w:val="28"/>
        </w:rPr>
        <w:t>Двухсторонний</w:t>
      </w:r>
      <w:r w:rsidRPr="00A61A16">
        <w:rPr>
          <w:color w:val="000000"/>
          <w:sz w:val="28"/>
          <w:szCs w:val="28"/>
        </w:rPr>
        <w:t xml:space="preserve"> </w:t>
      </w:r>
      <w:r w:rsidRPr="00A61A16">
        <w:rPr>
          <w:rFonts w:hint="eastAsia"/>
          <w:color w:val="000000"/>
          <w:sz w:val="28"/>
          <w:szCs w:val="28"/>
        </w:rPr>
        <w:t>гидронефроз</w:t>
      </w:r>
      <w:r w:rsidRPr="00A61A16">
        <w:rPr>
          <w:color w:val="000000"/>
          <w:sz w:val="28"/>
          <w:szCs w:val="28"/>
        </w:rPr>
        <w:t xml:space="preserve">, </w:t>
      </w:r>
      <w:r w:rsidRPr="00A61A16">
        <w:rPr>
          <w:rFonts w:hint="eastAsia"/>
          <w:color w:val="000000"/>
          <w:sz w:val="28"/>
          <w:szCs w:val="28"/>
        </w:rPr>
        <w:t>ХПН</w:t>
      </w:r>
      <w:r w:rsidRPr="00A61A16">
        <w:rPr>
          <w:color w:val="000000"/>
          <w:sz w:val="28"/>
          <w:szCs w:val="28"/>
        </w:rPr>
        <w:t xml:space="preserve"> II </w:t>
      </w:r>
      <w:r w:rsidRPr="00A61A16">
        <w:rPr>
          <w:rFonts w:hint="eastAsia"/>
          <w:color w:val="000000"/>
          <w:sz w:val="28"/>
          <w:szCs w:val="28"/>
        </w:rPr>
        <w:t>степени</w:t>
      </w:r>
      <w:r w:rsidRPr="00A61A16">
        <w:rPr>
          <w:color w:val="000000"/>
          <w:sz w:val="28"/>
          <w:szCs w:val="28"/>
        </w:rPr>
        <w:t>.</w:t>
      </w:r>
    </w:p>
    <w:p w:rsidR="00A61A16" w:rsidRPr="00A61A16" w:rsidRDefault="00A61A16" w:rsidP="00A61A16">
      <w:pPr>
        <w:ind w:firstLine="709"/>
        <w:contextualSpacing/>
        <w:jc w:val="both"/>
        <w:rPr>
          <w:color w:val="000000"/>
          <w:sz w:val="28"/>
          <w:szCs w:val="28"/>
        </w:rPr>
      </w:pPr>
    </w:p>
    <w:p w:rsidR="00A61A16" w:rsidRPr="00A61A16" w:rsidRDefault="00A61A16" w:rsidP="00A61A16">
      <w:pPr>
        <w:ind w:firstLine="709"/>
        <w:contextualSpacing/>
        <w:jc w:val="center"/>
        <w:rPr>
          <w:b/>
          <w:i/>
          <w:color w:val="000000"/>
          <w:sz w:val="28"/>
          <w:szCs w:val="28"/>
        </w:rPr>
      </w:pPr>
      <w:r w:rsidRPr="00A61A16">
        <w:rPr>
          <w:b/>
          <w:i/>
          <w:color w:val="000000"/>
          <w:sz w:val="28"/>
          <w:szCs w:val="28"/>
        </w:rPr>
        <w:t>Тестовые задания</w:t>
      </w:r>
    </w:p>
    <w:p w:rsidR="00A61A16" w:rsidRPr="00A61A16" w:rsidRDefault="00A61A16" w:rsidP="00A61A16">
      <w:pPr>
        <w:widowControl w:val="0"/>
        <w:autoSpaceDE w:val="0"/>
        <w:autoSpaceDN w:val="0"/>
        <w:adjustRightInd w:val="0"/>
        <w:rPr>
          <w:b/>
        </w:rPr>
      </w:pPr>
      <w:r w:rsidRPr="00A61A16">
        <w:rPr>
          <w:b/>
        </w:rPr>
        <w:t>1. Какой из ниже перечисленных признаков не является характерным для острой почечной недостаточности:</w:t>
      </w:r>
    </w:p>
    <w:p w:rsidR="00A61A16" w:rsidRPr="00A61A16" w:rsidRDefault="00A61A16" w:rsidP="00A61A16">
      <w:pPr>
        <w:widowControl w:val="0"/>
        <w:autoSpaceDE w:val="0"/>
        <w:autoSpaceDN w:val="0"/>
        <w:adjustRightInd w:val="0"/>
      </w:pPr>
    </w:p>
    <w:p w:rsidR="00A61A16" w:rsidRPr="00A61A16" w:rsidRDefault="00A61A16" w:rsidP="00A61A16">
      <w:pPr>
        <w:widowControl w:val="0"/>
        <w:autoSpaceDE w:val="0"/>
        <w:autoSpaceDN w:val="0"/>
        <w:adjustRightInd w:val="0"/>
      </w:pPr>
      <w:r w:rsidRPr="00A61A16">
        <w:t xml:space="preserve"> </w:t>
      </w:r>
      <w:r w:rsidRPr="00A61A16">
        <w:tab/>
        <w:t xml:space="preserve"> 1) [-]олигурия или анурия</w:t>
      </w:r>
    </w:p>
    <w:p w:rsidR="00A61A16" w:rsidRPr="00A61A16" w:rsidRDefault="00A61A16" w:rsidP="00A61A16">
      <w:pPr>
        <w:widowControl w:val="0"/>
        <w:autoSpaceDE w:val="0"/>
        <w:autoSpaceDN w:val="0"/>
        <w:adjustRightInd w:val="0"/>
      </w:pPr>
      <w:r w:rsidRPr="00A61A16">
        <w:t xml:space="preserve"> </w:t>
      </w:r>
      <w:r w:rsidRPr="00A61A16">
        <w:tab/>
        <w:t xml:space="preserve"> 2) [-]нарастающая азотемия</w:t>
      </w:r>
    </w:p>
    <w:p w:rsidR="00A61A16" w:rsidRPr="00A61A16" w:rsidRDefault="00A61A16" w:rsidP="00A61A16">
      <w:pPr>
        <w:widowControl w:val="0"/>
        <w:autoSpaceDE w:val="0"/>
        <w:autoSpaceDN w:val="0"/>
        <w:adjustRightInd w:val="0"/>
      </w:pPr>
      <w:r w:rsidRPr="00A61A16">
        <w:t xml:space="preserve"> </w:t>
      </w:r>
      <w:r w:rsidRPr="00A61A16">
        <w:tab/>
        <w:t xml:space="preserve"> 3) [-]электролитный дисбаланс</w:t>
      </w:r>
    </w:p>
    <w:p w:rsidR="00A61A16" w:rsidRPr="00A61A16" w:rsidRDefault="00A61A16" w:rsidP="00A61A16">
      <w:pPr>
        <w:widowControl w:val="0"/>
        <w:autoSpaceDE w:val="0"/>
        <w:autoSpaceDN w:val="0"/>
        <w:adjustRightInd w:val="0"/>
      </w:pPr>
      <w:r w:rsidRPr="00A61A16">
        <w:t xml:space="preserve"> </w:t>
      </w:r>
      <w:r w:rsidRPr="00A61A16">
        <w:tab/>
        <w:t xml:space="preserve"> 4) [-]декомпенсированный метаболический ацидоз</w:t>
      </w:r>
    </w:p>
    <w:p w:rsidR="00A61A16" w:rsidRPr="00A61A16" w:rsidRDefault="00A61A16" w:rsidP="00A61A16">
      <w:pPr>
        <w:widowControl w:val="0"/>
        <w:autoSpaceDE w:val="0"/>
        <w:autoSpaceDN w:val="0"/>
        <w:adjustRightInd w:val="0"/>
      </w:pPr>
      <w:r w:rsidRPr="00A61A16">
        <w:t xml:space="preserve"> </w:t>
      </w:r>
      <w:r w:rsidRPr="00A61A16">
        <w:tab/>
        <w:t xml:space="preserve"> 5) [+]задержка процессов роста тела ребёнка</w:t>
      </w:r>
    </w:p>
    <w:p w:rsidR="00A61A16" w:rsidRPr="00A61A16" w:rsidRDefault="00A61A16" w:rsidP="00A61A16">
      <w:pPr>
        <w:widowControl w:val="0"/>
        <w:autoSpaceDE w:val="0"/>
        <w:autoSpaceDN w:val="0"/>
        <w:adjustRightInd w:val="0"/>
        <w:rPr>
          <w:b/>
        </w:rPr>
      </w:pPr>
      <w:r w:rsidRPr="00A61A16">
        <w:rPr>
          <w:b/>
        </w:rPr>
        <w:t>2. Какая причина не является доминирующей в развитии острой почечной недостаточности у детей дошкольного и школьного возраста?:</w:t>
      </w:r>
    </w:p>
    <w:p w:rsidR="00A61A16" w:rsidRPr="00A61A16" w:rsidRDefault="00A61A16" w:rsidP="00A61A16">
      <w:pPr>
        <w:widowControl w:val="0"/>
        <w:autoSpaceDE w:val="0"/>
        <w:autoSpaceDN w:val="0"/>
        <w:adjustRightInd w:val="0"/>
      </w:pPr>
    </w:p>
    <w:p w:rsidR="00A61A16" w:rsidRPr="00A61A16" w:rsidRDefault="00A61A16" w:rsidP="00A61A16">
      <w:pPr>
        <w:widowControl w:val="0"/>
        <w:autoSpaceDE w:val="0"/>
        <w:autoSpaceDN w:val="0"/>
        <w:adjustRightInd w:val="0"/>
      </w:pPr>
      <w:r w:rsidRPr="00A61A16">
        <w:t xml:space="preserve"> </w:t>
      </w:r>
      <w:r w:rsidRPr="00A61A16">
        <w:tab/>
        <w:t xml:space="preserve"> 1) [-]интерстициальный нефрит</w:t>
      </w:r>
    </w:p>
    <w:p w:rsidR="00A61A16" w:rsidRPr="00A61A16" w:rsidRDefault="00A61A16" w:rsidP="00A61A16">
      <w:pPr>
        <w:widowControl w:val="0"/>
        <w:autoSpaceDE w:val="0"/>
        <w:autoSpaceDN w:val="0"/>
        <w:adjustRightInd w:val="0"/>
      </w:pPr>
      <w:r w:rsidRPr="00A61A16">
        <w:t xml:space="preserve"> </w:t>
      </w:r>
      <w:r w:rsidRPr="00A61A16">
        <w:tab/>
        <w:t xml:space="preserve"> 2) [-]бактериальные поражения почек</w:t>
      </w:r>
    </w:p>
    <w:p w:rsidR="00A61A16" w:rsidRPr="00A61A16" w:rsidRDefault="00A61A16" w:rsidP="00A61A16">
      <w:pPr>
        <w:widowControl w:val="0"/>
        <w:autoSpaceDE w:val="0"/>
        <w:autoSpaceDN w:val="0"/>
        <w:adjustRightInd w:val="0"/>
      </w:pPr>
      <w:r w:rsidRPr="00A61A16">
        <w:t xml:space="preserve"> </w:t>
      </w:r>
      <w:r w:rsidRPr="00A61A16">
        <w:tab/>
        <w:t xml:space="preserve"> 3) [+]тяжёлая асфиксия и синдром дыхательных расстройств</w:t>
      </w:r>
    </w:p>
    <w:p w:rsidR="00A61A16" w:rsidRPr="00A61A16" w:rsidRDefault="00A61A16" w:rsidP="00A61A16">
      <w:pPr>
        <w:widowControl w:val="0"/>
        <w:autoSpaceDE w:val="0"/>
        <w:autoSpaceDN w:val="0"/>
        <w:adjustRightInd w:val="0"/>
      </w:pPr>
      <w:r w:rsidRPr="00A61A16">
        <w:t xml:space="preserve"> </w:t>
      </w:r>
      <w:r w:rsidRPr="00A61A16">
        <w:tab/>
        <w:t xml:space="preserve"> 4) [-]ожоговый или травматический шок</w:t>
      </w:r>
    </w:p>
    <w:p w:rsidR="00A61A16" w:rsidRPr="00A61A16" w:rsidRDefault="00A61A16" w:rsidP="00A61A16">
      <w:pPr>
        <w:widowControl w:val="0"/>
        <w:autoSpaceDE w:val="0"/>
        <w:autoSpaceDN w:val="0"/>
        <w:adjustRightInd w:val="0"/>
      </w:pPr>
      <w:r w:rsidRPr="00A61A16">
        <w:t xml:space="preserve"> </w:t>
      </w:r>
      <w:r w:rsidRPr="00A61A16">
        <w:tab/>
        <w:t xml:space="preserve"> 5) [-]ДВС – синдром</w:t>
      </w:r>
    </w:p>
    <w:p w:rsidR="00A61A16" w:rsidRPr="00A61A16" w:rsidRDefault="00A61A16" w:rsidP="00A61A16">
      <w:pPr>
        <w:widowControl w:val="0"/>
        <w:autoSpaceDE w:val="0"/>
        <w:autoSpaceDN w:val="0"/>
        <w:adjustRightInd w:val="0"/>
        <w:rPr>
          <w:b/>
        </w:rPr>
      </w:pPr>
      <w:r w:rsidRPr="00A61A16">
        <w:rPr>
          <w:b/>
        </w:rPr>
        <w:t xml:space="preserve">3. Какой из ниже перечисленных признаков не является характерным для </w:t>
      </w:r>
      <w:proofErr w:type="spellStart"/>
      <w:r w:rsidRPr="00A61A16">
        <w:rPr>
          <w:b/>
        </w:rPr>
        <w:t>олигоанурической</w:t>
      </w:r>
      <w:proofErr w:type="spellEnd"/>
      <w:r w:rsidRPr="00A61A16">
        <w:rPr>
          <w:b/>
        </w:rPr>
        <w:t xml:space="preserve"> стадии острой почечной недостаточности?:</w:t>
      </w:r>
    </w:p>
    <w:p w:rsidR="00A61A16" w:rsidRPr="00A61A16" w:rsidRDefault="00A61A16" w:rsidP="00A61A16">
      <w:pPr>
        <w:widowControl w:val="0"/>
        <w:autoSpaceDE w:val="0"/>
        <w:autoSpaceDN w:val="0"/>
        <w:adjustRightInd w:val="0"/>
      </w:pPr>
    </w:p>
    <w:p w:rsidR="00A61A16" w:rsidRPr="00A61A16" w:rsidRDefault="00A61A16" w:rsidP="00A61A16">
      <w:pPr>
        <w:widowControl w:val="0"/>
        <w:autoSpaceDE w:val="0"/>
        <w:autoSpaceDN w:val="0"/>
        <w:adjustRightInd w:val="0"/>
      </w:pPr>
      <w:r w:rsidRPr="00A61A16">
        <w:t xml:space="preserve"> </w:t>
      </w:r>
      <w:r w:rsidRPr="00A61A16">
        <w:tab/>
        <w:t xml:space="preserve"> 1) [-]резкое снижение диуреза</w:t>
      </w:r>
    </w:p>
    <w:p w:rsidR="00A61A16" w:rsidRPr="00A61A16" w:rsidRDefault="00A61A16" w:rsidP="00A61A16">
      <w:pPr>
        <w:widowControl w:val="0"/>
        <w:autoSpaceDE w:val="0"/>
        <w:autoSpaceDN w:val="0"/>
        <w:adjustRightInd w:val="0"/>
      </w:pPr>
      <w:r w:rsidRPr="00A61A16">
        <w:t xml:space="preserve"> </w:t>
      </w:r>
      <w:r w:rsidRPr="00A61A16">
        <w:tab/>
        <w:t xml:space="preserve"> 2) [-]нарушение ритма и проводимости сердца</w:t>
      </w:r>
    </w:p>
    <w:p w:rsidR="00A61A16" w:rsidRPr="00A61A16" w:rsidRDefault="00A61A16" w:rsidP="00A61A16">
      <w:pPr>
        <w:widowControl w:val="0"/>
        <w:autoSpaceDE w:val="0"/>
        <w:autoSpaceDN w:val="0"/>
        <w:adjustRightInd w:val="0"/>
      </w:pPr>
      <w:r w:rsidRPr="00A61A16">
        <w:t xml:space="preserve"> </w:t>
      </w:r>
      <w:r w:rsidRPr="00A61A16">
        <w:tab/>
        <w:t xml:space="preserve"> 3) [+]высокая относительная плотность мочи</w:t>
      </w:r>
    </w:p>
    <w:p w:rsidR="00A61A16" w:rsidRPr="00A61A16" w:rsidRDefault="00A61A16" w:rsidP="00A61A16">
      <w:pPr>
        <w:widowControl w:val="0"/>
        <w:autoSpaceDE w:val="0"/>
        <w:autoSpaceDN w:val="0"/>
        <w:adjustRightInd w:val="0"/>
      </w:pPr>
      <w:r w:rsidRPr="00A61A16">
        <w:t xml:space="preserve"> </w:t>
      </w:r>
      <w:r w:rsidRPr="00A61A16">
        <w:tab/>
        <w:t xml:space="preserve"> 4) [-]тошнота, рвота</w:t>
      </w:r>
    </w:p>
    <w:p w:rsidR="00A61A16" w:rsidRPr="00A61A16" w:rsidRDefault="00A61A16" w:rsidP="00A61A16">
      <w:pPr>
        <w:widowControl w:val="0"/>
        <w:autoSpaceDE w:val="0"/>
        <w:autoSpaceDN w:val="0"/>
        <w:adjustRightInd w:val="0"/>
      </w:pPr>
      <w:r w:rsidRPr="00A61A16">
        <w:t xml:space="preserve"> </w:t>
      </w:r>
      <w:r w:rsidRPr="00A61A16">
        <w:tab/>
        <w:t xml:space="preserve"> 5) [-]судорожный синдром</w:t>
      </w:r>
    </w:p>
    <w:p w:rsidR="00A61A16" w:rsidRPr="00A61A16" w:rsidRDefault="00A61A16" w:rsidP="00A61A16">
      <w:pPr>
        <w:widowControl w:val="0"/>
        <w:autoSpaceDE w:val="0"/>
        <w:autoSpaceDN w:val="0"/>
        <w:adjustRightInd w:val="0"/>
        <w:rPr>
          <w:b/>
        </w:rPr>
      </w:pPr>
      <w:r w:rsidRPr="00A61A16">
        <w:t xml:space="preserve"> 4</w:t>
      </w:r>
      <w:r w:rsidRPr="00A61A16">
        <w:rPr>
          <w:b/>
        </w:rPr>
        <w:t>. Какой из ниже перечисленных признаков не характерен в начальной стадии выздоровления при острой почечной недостаточности</w:t>
      </w:r>
      <w:proofErr w:type="gramStart"/>
      <w:r w:rsidRPr="00A61A16">
        <w:rPr>
          <w:b/>
        </w:rPr>
        <w:t>?::</w:t>
      </w:r>
      <w:proofErr w:type="gramEnd"/>
    </w:p>
    <w:p w:rsidR="00A61A16" w:rsidRPr="00A61A16" w:rsidRDefault="00A61A16" w:rsidP="00A61A16">
      <w:pPr>
        <w:widowControl w:val="0"/>
        <w:autoSpaceDE w:val="0"/>
        <w:autoSpaceDN w:val="0"/>
        <w:adjustRightInd w:val="0"/>
      </w:pPr>
    </w:p>
    <w:p w:rsidR="00A61A16" w:rsidRPr="00A61A16" w:rsidRDefault="00A61A16" w:rsidP="00A61A16">
      <w:pPr>
        <w:widowControl w:val="0"/>
        <w:autoSpaceDE w:val="0"/>
        <w:autoSpaceDN w:val="0"/>
        <w:adjustRightInd w:val="0"/>
      </w:pPr>
      <w:r w:rsidRPr="00A61A16">
        <w:t xml:space="preserve"> </w:t>
      </w:r>
      <w:r w:rsidRPr="00A61A16">
        <w:tab/>
        <w:t xml:space="preserve"> 1) [+]полиурия</w:t>
      </w:r>
    </w:p>
    <w:p w:rsidR="00A61A16" w:rsidRPr="00A61A16" w:rsidRDefault="00A61A16" w:rsidP="00A61A16">
      <w:pPr>
        <w:widowControl w:val="0"/>
        <w:autoSpaceDE w:val="0"/>
        <w:autoSpaceDN w:val="0"/>
        <w:adjustRightInd w:val="0"/>
      </w:pPr>
      <w:r w:rsidRPr="00A61A16">
        <w:t xml:space="preserve"> </w:t>
      </w:r>
      <w:r w:rsidRPr="00A61A16">
        <w:tab/>
        <w:t xml:space="preserve"> 2) [-]</w:t>
      </w:r>
      <w:proofErr w:type="spellStart"/>
      <w:r w:rsidRPr="00A61A16">
        <w:t>гипо-изостенурия</w:t>
      </w:r>
      <w:proofErr w:type="spellEnd"/>
    </w:p>
    <w:p w:rsidR="00A61A16" w:rsidRPr="00A61A16" w:rsidRDefault="00A61A16" w:rsidP="00A61A16">
      <w:pPr>
        <w:widowControl w:val="0"/>
        <w:autoSpaceDE w:val="0"/>
        <w:autoSpaceDN w:val="0"/>
        <w:adjustRightInd w:val="0"/>
      </w:pPr>
      <w:r w:rsidRPr="00A61A16">
        <w:t xml:space="preserve"> </w:t>
      </w:r>
      <w:r w:rsidRPr="00A61A16">
        <w:tab/>
        <w:t xml:space="preserve"> 3) [-]анемия</w:t>
      </w:r>
    </w:p>
    <w:p w:rsidR="00A61A16" w:rsidRPr="00A61A16" w:rsidRDefault="00A61A16" w:rsidP="00A61A16">
      <w:pPr>
        <w:widowControl w:val="0"/>
        <w:autoSpaceDE w:val="0"/>
        <w:autoSpaceDN w:val="0"/>
        <w:adjustRightInd w:val="0"/>
      </w:pPr>
      <w:r w:rsidRPr="00A61A16">
        <w:t xml:space="preserve"> </w:t>
      </w:r>
      <w:r w:rsidRPr="00A61A16">
        <w:tab/>
        <w:t xml:space="preserve"> 4) [-]</w:t>
      </w:r>
      <w:proofErr w:type="spellStart"/>
      <w:r w:rsidRPr="00A61A16">
        <w:t>никтурия</w:t>
      </w:r>
      <w:proofErr w:type="spellEnd"/>
    </w:p>
    <w:p w:rsidR="00A61A16" w:rsidRPr="00A61A16" w:rsidRDefault="00A61A16" w:rsidP="00A61A16">
      <w:pPr>
        <w:widowControl w:val="0"/>
        <w:autoSpaceDE w:val="0"/>
        <w:autoSpaceDN w:val="0"/>
        <w:adjustRightInd w:val="0"/>
      </w:pPr>
      <w:r w:rsidRPr="00A61A16">
        <w:t xml:space="preserve"> </w:t>
      </w:r>
      <w:r w:rsidRPr="00A61A16">
        <w:tab/>
        <w:t xml:space="preserve"> 5) [-]мышечная слабость</w:t>
      </w:r>
    </w:p>
    <w:p w:rsidR="00A61A16" w:rsidRPr="00A61A16" w:rsidRDefault="00A61A16" w:rsidP="00A61A16">
      <w:pPr>
        <w:widowControl w:val="0"/>
        <w:autoSpaceDE w:val="0"/>
        <w:autoSpaceDN w:val="0"/>
        <w:adjustRightInd w:val="0"/>
        <w:rPr>
          <w:b/>
        </w:rPr>
      </w:pPr>
      <w:r w:rsidRPr="00A61A16">
        <w:rPr>
          <w:b/>
        </w:rPr>
        <w:t>5. Какой из ниже перечисленных признаков биохимических исследований не является характерным для диагноза острой почечной недостаточности?:</w:t>
      </w:r>
    </w:p>
    <w:p w:rsidR="00A61A16" w:rsidRPr="00A61A16" w:rsidRDefault="00A61A16" w:rsidP="00A61A16">
      <w:pPr>
        <w:widowControl w:val="0"/>
        <w:autoSpaceDE w:val="0"/>
        <w:autoSpaceDN w:val="0"/>
        <w:adjustRightInd w:val="0"/>
      </w:pPr>
    </w:p>
    <w:p w:rsidR="00A61A16" w:rsidRPr="00A61A16" w:rsidRDefault="00A61A16" w:rsidP="00A61A16">
      <w:pPr>
        <w:widowControl w:val="0"/>
        <w:autoSpaceDE w:val="0"/>
        <w:autoSpaceDN w:val="0"/>
        <w:adjustRightInd w:val="0"/>
      </w:pPr>
      <w:r w:rsidRPr="00A61A16">
        <w:t xml:space="preserve"> </w:t>
      </w:r>
      <w:r w:rsidRPr="00A61A16">
        <w:tab/>
        <w:t xml:space="preserve"> 1) [-]азотемия</w:t>
      </w:r>
    </w:p>
    <w:p w:rsidR="00A61A16" w:rsidRPr="00A61A16" w:rsidRDefault="00A61A16" w:rsidP="00A61A16">
      <w:pPr>
        <w:widowControl w:val="0"/>
        <w:autoSpaceDE w:val="0"/>
        <w:autoSpaceDN w:val="0"/>
        <w:adjustRightInd w:val="0"/>
      </w:pPr>
      <w:r w:rsidRPr="00A61A16">
        <w:t xml:space="preserve"> </w:t>
      </w:r>
      <w:r w:rsidRPr="00A61A16">
        <w:tab/>
        <w:t xml:space="preserve"> 2) [-]</w:t>
      </w:r>
      <w:proofErr w:type="spellStart"/>
      <w:r w:rsidRPr="00A61A16">
        <w:t>гиперкалиемия</w:t>
      </w:r>
      <w:proofErr w:type="spellEnd"/>
    </w:p>
    <w:p w:rsidR="00A61A16" w:rsidRPr="00A61A16" w:rsidRDefault="00A61A16" w:rsidP="00A61A16">
      <w:pPr>
        <w:widowControl w:val="0"/>
        <w:autoSpaceDE w:val="0"/>
        <w:autoSpaceDN w:val="0"/>
        <w:adjustRightInd w:val="0"/>
      </w:pPr>
      <w:r w:rsidRPr="00A61A16">
        <w:t xml:space="preserve"> </w:t>
      </w:r>
      <w:r w:rsidRPr="00A61A16">
        <w:tab/>
        <w:t xml:space="preserve"> 3) [+]</w:t>
      </w:r>
      <w:proofErr w:type="spellStart"/>
      <w:r w:rsidRPr="00A61A16">
        <w:t>гиперкальциемия</w:t>
      </w:r>
      <w:proofErr w:type="spellEnd"/>
    </w:p>
    <w:p w:rsidR="00A61A16" w:rsidRPr="00A61A16" w:rsidRDefault="00A61A16" w:rsidP="00A61A16">
      <w:pPr>
        <w:widowControl w:val="0"/>
        <w:autoSpaceDE w:val="0"/>
        <w:autoSpaceDN w:val="0"/>
        <w:adjustRightInd w:val="0"/>
      </w:pPr>
      <w:r w:rsidRPr="00A61A16">
        <w:t xml:space="preserve"> </w:t>
      </w:r>
      <w:r w:rsidRPr="00A61A16">
        <w:tab/>
        <w:t xml:space="preserve"> 4) [-]</w:t>
      </w:r>
      <w:proofErr w:type="spellStart"/>
      <w:r w:rsidRPr="00A61A16">
        <w:t>гипохлоремия</w:t>
      </w:r>
      <w:proofErr w:type="spellEnd"/>
    </w:p>
    <w:p w:rsidR="00A61A16" w:rsidRPr="00A61A16" w:rsidRDefault="00A61A16" w:rsidP="00A61A16">
      <w:pPr>
        <w:widowControl w:val="0"/>
        <w:autoSpaceDE w:val="0"/>
        <w:autoSpaceDN w:val="0"/>
        <w:adjustRightInd w:val="0"/>
      </w:pPr>
      <w:r w:rsidRPr="00A61A16">
        <w:t xml:space="preserve"> </w:t>
      </w:r>
      <w:r w:rsidRPr="00A61A16">
        <w:tab/>
        <w:t xml:space="preserve"> 5) [-]метаболический ацидоз</w:t>
      </w:r>
    </w:p>
    <w:p w:rsidR="00A61A16" w:rsidRPr="00A61A16" w:rsidRDefault="00A61A16" w:rsidP="00A61A16">
      <w:pPr>
        <w:widowControl w:val="0"/>
        <w:autoSpaceDE w:val="0"/>
        <w:autoSpaceDN w:val="0"/>
        <w:adjustRightInd w:val="0"/>
        <w:rPr>
          <w:b/>
        </w:rPr>
      </w:pPr>
      <w:r w:rsidRPr="00A61A16">
        <w:rPr>
          <w:b/>
        </w:rPr>
        <w:t xml:space="preserve">6. В </w:t>
      </w:r>
      <w:proofErr w:type="spellStart"/>
      <w:r w:rsidRPr="00A61A16">
        <w:rPr>
          <w:b/>
        </w:rPr>
        <w:t>олигурической</w:t>
      </w:r>
      <w:proofErr w:type="spellEnd"/>
      <w:r w:rsidRPr="00A61A16">
        <w:rPr>
          <w:b/>
        </w:rPr>
        <w:t xml:space="preserve"> стадии острой почечной недостаточности альтернативным методом </w:t>
      </w:r>
      <w:r w:rsidRPr="00A61A16">
        <w:rPr>
          <w:b/>
        </w:rPr>
        <w:lastRenderedPageBreak/>
        <w:t>терапии является:</w:t>
      </w:r>
    </w:p>
    <w:p w:rsidR="00A61A16" w:rsidRPr="00A61A16" w:rsidRDefault="00A61A16" w:rsidP="00A61A16">
      <w:pPr>
        <w:widowControl w:val="0"/>
        <w:autoSpaceDE w:val="0"/>
        <w:autoSpaceDN w:val="0"/>
        <w:adjustRightInd w:val="0"/>
      </w:pPr>
    </w:p>
    <w:p w:rsidR="00A61A16" w:rsidRPr="00A61A16" w:rsidRDefault="00A61A16" w:rsidP="00A61A16">
      <w:pPr>
        <w:widowControl w:val="0"/>
        <w:autoSpaceDE w:val="0"/>
        <w:autoSpaceDN w:val="0"/>
        <w:adjustRightInd w:val="0"/>
      </w:pPr>
      <w:r w:rsidRPr="00A61A16">
        <w:t xml:space="preserve"> </w:t>
      </w:r>
      <w:r w:rsidRPr="00A61A16">
        <w:tab/>
        <w:t xml:space="preserve"> 1) [-]внутривенное введение альбумина</w:t>
      </w:r>
    </w:p>
    <w:p w:rsidR="00A61A16" w:rsidRPr="00A61A16" w:rsidRDefault="00A61A16" w:rsidP="00A61A16">
      <w:pPr>
        <w:widowControl w:val="0"/>
        <w:autoSpaceDE w:val="0"/>
        <w:autoSpaceDN w:val="0"/>
        <w:adjustRightInd w:val="0"/>
      </w:pPr>
      <w:r w:rsidRPr="00A61A16">
        <w:t xml:space="preserve"> </w:t>
      </w:r>
      <w:r w:rsidRPr="00A61A16">
        <w:tab/>
        <w:t xml:space="preserve"> 2) [-]переливание компонентов крови</w:t>
      </w:r>
    </w:p>
    <w:p w:rsidR="00A61A16" w:rsidRPr="00A61A16" w:rsidRDefault="00A61A16" w:rsidP="00A61A16">
      <w:pPr>
        <w:widowControl w:val="0"/>
        <w:autoSpaceDE w:val="0"/>
        <w:autoSpaceDN w:val="0"/>
        <w:adjustRightInd w:val="0"/>
      </w:pPr>
      <w:r w:rsidRPr="00A61A16">
        <w:t xml:space="preserve"> </w:t>
      </w:r>
      <w:r w:rsidRPr="00A61A16">
        <w:tab/>
        <w:t xml:space="preserve"> 3) [-]</w:t>
      </w:r>
      <w:proofErr w:type="spellStart"/>
      <w:r w:rsidRPr="00A61A16">
        <w:t>плазмаферез</w:t>
      </w:r>
      <w:proofErr w:type="spellEnd"/>
    </w:p>
    <w:p w:rsidR="00A61A16" w:rsidRPr="00A61A16" w:rsidRDefault="00A61A16" w:rsidP="00A61A16">
      <w:pPr>
        <w:widowControl w:val="0"/>
        <w:autoSpaceDE w:val="0"/>
        <w:autoSpaceDN w:val="0"/>
        <w:adjustRightInd w:val="0"/>
      </w:pPr>
      <w:r w:rsidRPr="00A61A16">
        <w:t xml:space="preserve"> </w:t>
      </w:r>
      <w:r w:rsidRPr="00A61A16">
        <w:tab/>
        <w:t xml:space="preserve"> 4) [+]гемодиализ</w:t>
      </w:r>
    </w:p>
    <w:p w:rsidR="00A61A16" w:rsidRPr="00A61A16" w:rsidRDefault="00A61A16" w:rsidP="00A61A16">
      <w:pPr>
        <w:widowControl w:val="0"/>
        <w:autoSpaceDE w:val="0"/>
        <w:autoSpaceDN w:val="0"/>
        <w:adjustRightInd w:val="0"/>
      </w:pPr>
      <w:r w:rsidRPr="00A61A16">
        <w:t xml:space="preserve"> </w:t>
      </w:r>
      <w:r w:rsidRPr="00A61A16">
        <w:tab/>
        <w:t xml:space="preserve"> 5) [-]внутривенное введение изотонического раствора натрия хлорида</w:t>
      </w:r>
    </w:p>
    <w:p w:rsidR="00A61A16" w:rsidRPr="00A61A16" w:rsidRDefault="00A61A16" w:rsidP="00A61A16">
      <w:pPr>
        <w:widowControl w:val="0"/>
        <w:autoSpaceDE w:val="0"/>
        <w:autoSpaceDN w:val="0"/>
        <w:adjustRightInd w:val="0"/>
        <w:rPr>
          <w:b/>
        </w:rPr>
      </w:pPr>
      <w:r w:rsidRPr="00A61A16">
        <w:rPr>
          <w:b/>
        </w:rPr>
        <w:t>7. Для детей до 5 лет наиболее частой причиной хронической почечной недостаточности является:</w:t>
      </w:r>
    </w:p>
    <w:p w:rsidR="00A61A16" w:rsidRPr="00A61A16" w:rsidRDefault="00A61A16" w:rsidP="00A61A16">
      <w:pPr>
        <w:widowControl w:val="0"/>
        <w:autoSpaceDE w:val="0"/>
        <w:autoSpaceDN w:val="0"/>
        <w:adjustRightInd w:val="0"/>
      </w:pPr>
    </w:p>
    <w:p w:rsidR="00A61A16" w:rsidRPr="00A61A16" w:rsidRDefault="00A61A16" w:rsidP="00A61A16">
      <w:pPr>
        <w:widowControl w:val="0"/>
        <w:autoSpaceDE w:val="0"/>
        <w:autoSpaceDN w:val="0"/>
        <w:adjustRightInd w:val="0"/>
      </w:pPr>
      <w:r w:rsidRPr="00A61A16">
        <w:t xml:space="preserve"> </w:t>
      </w:r>
      <w:r w:rsidRPr="00A61A16">
        <w:tab/>
        <w:t xml:space="preserve"> 1) [+]врождённые аномалии почек</w:t>
      </w:r>
    </w:p>
    <w:p w:rsidR="00A61A16" w:rsidRPr="00A61A16" w:rsidRDefault="00A61A16" w:rsidP="00A61A16">
      <w:pPr>
        <w:widowControl w:val="0"/>
        <w:autoSpaceDE w:val="0"/>
        <w:autoSpaceDN w:val="0"/>
        <w:adjustRightInd w:val="0"/>
      </w:pPr>
      <w:r w:rsidRPr="00A61A16">
        <w:t xml:space="preserve"> </w:t>
      </w:r>
      <w:r w:rsidRPr="00A61A16">
        <w:tab/>
        <w:t xml:space="preserve"> 2) [-]хронический </w:t>
      </w:r>
      <w:proofErr w:type="spellStart"/>
      <w:r w:rsidRPr="00A61A16">
        <w:t>гломерулонефрит</w:t>
      </w:r>
      <w:proofErr w:type="spellEnd"/>
    </w:p>
    <w:p w:rsidR="00A61A16" w:rsidRPr="00A61A16" w:rsidRDefault="00A61A16" w:rsidP="00A61A16">
      <w:pPr>
        <w:widowControl w:val="0"/>
        <w:autoSpaceDE w:val="0"/>
        <w:autoSpaceDN w:val="0"/>
        <w:adjustRightInd w:val="0"/>
      </w:pPr>
      <w:r w:rsidRPr="00A61A16">
        <w:t xml:space="preserve"> </w:t>
      </w:r>
      <w:r w:rsidRPr="00A61A16">
        <w:tab/>
        <w:t xml:space="preserve"> 3) [-]</w:t>
      </w:r>
      <w:proofErr w:type="spellStart"/>
      <w:r w:rsidRPr="00A61A16">
        <w:t>гемолитико</w:t>
      </w:r>
      <w:proofErr w:type="spellEnd"/>
      <w:r w:rsidRPr="00A61A16">
        <w:t>-уремический синдром</w:t>
      </w:r>
    </w:p>
    <w:p w:rsidR="00A61A16" w:rsidRPr="00A61A16" w:rsidRDefault="00A61A16" w:rsidP="00A61A16">
      <w:pPr>
        <w:widowControl w:val="0"/>
        <w:autoSpaceDE w:val="0"/>
        <w:autoSpaceDN w:val="0"/>
        <w:adjustRightInd w:val="0"/>
      </w:pPr>
      <w:r w:rsidRPr="00A61A16">
        <w:t xml:space="preserve"> </w:t>
      </w:r>
      <w:r w:rsidRPr="00A61A16">
        <w:tab/>
        <w:t xml:space="preserve"> 4) [-]хронический цистит</w:t>
      </w:r>
    </w:p>
    <w:p w:rsidR="00A61A16" w:rsidRPr="00A61A16" w:rsidRDefault="00A61A16" w:rsidP="00A61A16">
      <w:pPr>
        <w:widowControl w:val="0"/>
        <w:autoSpaceDE w:val="0"/>
        <w:autoSpaceDN w:val="0"/>
        <w:adjustRightInd w:val="0"/>
      </w:pPr>
      <w:r w:rsidRPr="00A61A16">
        <w:t xml:space="preserve"> </w:t>
      </w:r>
      <w:r w:rsidRPr="00A61A16">
        <w:tab/>
        <w:t xml:space="preserve"> 5) [-]фокальный сегментарный </w:t>
      </w:r>
      <w:proofErr w:type="spellStart"/>
      <w:r w:rsidRPr="00A61A16">
        <w:t>гломерулосклероз</w:t>
      </w:r>
      <w:proofErr w:type="spellEnd"/>
    </w:p>
    <w:p w:rsidR="00A61A16" w:rsidRPr="00A61A16" w:rsidRDefault="00A61A16" w:rsidP="00A61A16">
      <w:pPr>
        <w:widowControl w:val="0"/>
        <w:autoSpaceDE w:val="0"/>
        <w:autoSpaceDN w:val="0"/>
        <w:adjustRightInd w:val="0"/>
        <w:rPr>
          <w:b/>
        </w:rPr>
      </w:pPr>
      <w:r w:rsidRPr="00A61A16">
        <w:rPr>
          <w:b/>
        </w:rPr>
        <w:t xml:space="preserve">8. Проведение гемодиализа при хронической почечной недостаточности показано при уровне </w:t>
      </w:r>
      <w:proofErr w:type="spellStart"/>
      <w:r w:rsidRPr="00A61A16">
        <w:rPr>
          <w:b/>
        </w:rPr>
        <w:t>креатинина</w:t>
      </w:r>
      <w:proofErr w:type="spellEnd"/>
      <w:r w:rsidRPr="00A61A16">
        <w:rPr>
          <w:b/>
        </w:rPr>
        <w:t xml:space="preserve"> в сыворотке крови:</w:t>
      </w:r>
    </w:p>
    <w:p w:rsidR="00A61A16" w:rsidRPr="00A61A16" w:rsidRDefault="00A61A16" w:rsidP="00A61A16">
      <w:pPr>
        <w:widowControl w:val="0"/>
        <w:autoSpaceDE w:val="0"/>
        <w:autoSpaceDN w:val="0"/>
        <w:adjustRightInd w:val="0"/>
      </w:pPr>
    </w:p>
    <w:p w:rsidR="00A61A16" w:rsidRPr="00A61A16" w:rsidRDefault="00A61A16" w:rsidP="00A61A16">
      <w:pPr>
        <w:widowControl w:val="0"/>
        <w:autoSpaceDE w:val="0"/>
        <w:autoSpaceDN w:val="0"/>
        <w:adjustRightInd w:val="0"/>
      </w:pPr>
      <w:r w:rsidRPr="00A61A16">
        <w:t xml:space="preserve"> </w:t>
      </w:r>
      <w:r w:rsidRPr="00A61A16">
        <w:tab/>
        <w:t xml:space="preserve"> 1) [-]не больше 0,250 </w:t>
      </w:r>
      <w:proofErr w:type="spellStart"/>
      <w:r w:rsidRPr="00A61A16">
        <w:t>ммоль</w:t>
      </w:r>
      <w:proofErr w:type="spellEnd"/>
      <w:r w:rsidRPr="00A61A16">
        <w:t>/л</w:t>
      </w:r>
    </w:p>
    <w:p w:rsidR="00A61A16" w:rsidRPr="00A61A16" w:rsidRDefault="00A61A16" w:rsidP="00A61A16">
      <w:pPr>
        <w:widowControl w:val="0"/>
        <w:autoSpaceDE w:val="0"/>
        <w:autoSpaceDN w:val="0"/>
        <w:adjustRightInd w:val="0"/>
      </w:pPr>
      <w:r w:rsidRPr="00A61A16">
        <w:t xml:space="preserve"> </w:t>
      </w:r>
      <w:r w:rsidRPr="00A61A16">
        <w:tab/>
        <w:t xml:space="preserve"> 2) [-]не больше 0,320 </w:t>
      </w:r>
      <w:proofErr w:type="spellStart"/>
      <w:r w:rsidRPr="00A61A16">
        <w:t>ммоль</w:t>
      </w:r>
      <w:proofErr w:type="spellEnd"/>
      <w:r w:rsidRPr="00A61A16">
        <w:t>/л</w:t>
      </w:r>
    </w:p>
    <w:p w:rsidR="00A61A16" w:rsidRPr="00A61A16" w:rsidRDefault="00A61A16" w:rsidP="00A61A16">
      <w:pPr>
        <w:widowControl w:val="0"/>
        <w:autoSpaceDE w:val="0"/>
        <w:autoSpaceDN w:val="0"/>
        <w:adjustRightInd w:val="0"/>
      </w:pPr>
      <w:r w:rsidRPr="00A61A16">
        <w:t xml:space="preserve"> </w:t>
      </w:r>
      <w:r w:rsidRPr="00A61A16">
        <w:tab/>
        <w:t xml:space="preserve"> 3) [-]не больше 0,528 </w:t>
      </w:r>
      <w:proofErr w:type="spellStart"/>
      <w:r w:rsidRPr="00A61A16">
        <w:t>ммоль</w:t>
      </w:r>
      <w:proofErr w:type="spellEnd"/>
      <w:r w:rsidRPr="00A61A16">
        <w:t>/л</w:t>
      </w:r>
    </w:p>
    <w:p w:rsidR="00A61A16" w:rsidRPr="00A61A16" w:rsidRDefault="00A61A16" w:rsidP="00A61A16">
      <w:pPr>
        <w:widowControl w:val="0"/>
        <w:autoSpaceDE w:val="0"/>
        <w:autoSpaceDN w:val="0"/>
        <w:adjustRightInd w:val="0"/>
      </w:pPr>
      <w:r w:rsidRPr="00A61A16">
        <w:t xml:space="preserve"> </w:t>
      </w:r>
      <w:r w:rsidRPr="00A61A16">
        <w:tab/>
        <w:t xml:space="preserve"> 4) [+]больше 0,528 </w:t>
      </w:r>
      <w:proofErr w:type="spellStart"/>
      <w:r w:rsidRPr="00A61A16">
        <w:t>ммоль</w:t>
      </w:r>
      <w:proofErr w:type="spellEnd"/>
      <w:r w:rsidRPr="00A61A16">
        <w:t>/л</w:t>
      </w:r>
    </w:p>
    <w:p w:rsidR="00A61A16" w:rsidRPr="00A61A16" w:rsidRDefault="00A61A16" w:rsidP="00A61A16">
      <w:pPr>
        <w:widowControl w:val="0"/>
        <w:autoSpaceDE w:val="0"/>
        <w:autoSpaceDN w:val="0"/>
        <w:adjustRightInd w:val="0"/>
      </w:pPr>
      <w:r w:rsidRPr="00A61A16">
        <w:t xml:space="preserve"> </w:t>
      </w:r>
      <w:r w:rsidRPr="00A61A16">
        <w:tab/>
        <w:t xml:space="preserve"> 5) [-]не больше 0,480 </w:t>
      </w:r>
      <w:proofErr w:type="spellStart"/>
      <w:r w:rsidRPr="00A61A16">
        <w:t>ммоль</w:t>
      </w:r>
      <w:proofErr w:type="spellEnd"/>
      <w:r w:rsidRPr="00A61A16">
        <w:t>/л</w:t>
      </w:r>
    </w:p>
    <w:p w:rsidR="00A61A16" w:rsidRPr="00A61A16" w:rsidRDefault="00A61A16" w:rsidP="00A61A16">
      <w:pPr>
        <w:ind w:firstLine="709"/>
        <w:contextualSpacing/>
        <w:jc w:val="both"/>
        <w:rPr>
          <w:color w:val="000000"/>
          <w:sz w:val="28"/>
          <w:szCs w:val="28"/>
        </w:rPr>
      </w:pPr>
    </w:p>
    <w:p w:rsidR="00A61A16" w:rsidRPr="00A61A16" w:rsidRDefault="00A61A16" w:rsidP="00A61A16">
      <w:pPr>
        <w:ind w:firstLine="709"/>
        <w:contextualSpacing/>
        <w:jc w:val="both"/>
        <w:rPr>
          <w:color w:val="000000"/>
          <w:sz w:val="28"/>
          <w:szCs w:val="28"/>
        </w:rPr>
      </w:pPr>
    </w:p>
    <w:p w:rsidR="00A61A16" w:rsidRPr="00A61A16" w:rsidRDefault="00A61A16" w:rsidP="00A61A16">
      <w:pPr>
        <w:ind w:firstLine="709"/>
        <w:contextualSpacing/>
        <w:jc w:val="center"/>
        <w:rPr>
          <w:b/>
          <w:i/>
          <w:color w:val="000000"/>
          <w:sz w:val="28"/>
          <w:szCs w:val="28"/>
        </w:rPr>
      </w:pPr>
      <w:r w:rsidRPr="00A61A16">
        <w:rPr>
          <w:b/>
          <w:i/>
          <w:color w:val="000000"/>
          <w:sz w:val="28"/>
          <w:szCs w:val="28"/>
        </w:rPr>
        <w:t>Практические задания для демонстрации практических навыков</w:t>
      </w:r>
    </w:p>
    <w:p w:rsidR="00A61A16" w:rsidRPr="00A61A16" w:rsidRDefault="00A61A16" w:rsidP="00047333">
      <w:pPr>
        <w:widowControl w:val="0"/>
        <w:numPr>
          <w:ilvl w:val="0"/>
          <w:numId w:val="182"/>
        </w:numPr>
        <w:autoSpaceDE w:val="0"/>
        <w:autoSpaceDN w:val="0"/>
        <w:adjustRightInd w:val="0"/>
        <w:contextualSpacing/>
        <w:jc w:val="both"/>
        <w:rPr>
          <w:color w:val="000000"/>
          <w:sz w:val="28"/>
          <w:szCs w:val="28"/>
        </w:rPr>
      </w:pPr>
      <w:r w:rsidRPr="00A61A16">
        <w:rPr>
          <w:color w:val="000000"/>
          <w:sz w:val="28"/>
          <w:szCs w:val="28"/>
        </w:rPr>
        <w:t>Оценка ОАМ</w:t>
      </w:r>
    </w:p>
    <w:p w:rsidR="00A61A16" w:rsidRPr="00A61A16" w:rsidRDefault="00A61A16" w:rsidP="00047333">
      <w:pPr>
        <w:widowControl w:val="0"/>
        <w:numPr>
          <w:ilvl w:val="0"/>
          <w:numId w:val="182"/>
        </w:numPr>
        <w:autoSpaceDE w:val="0"/>
        <w:autoSpaceDN w:val="0"/>
        <w:adjustRightInd w:val="0"/>
        <w:contextualSpacing/>
        <w:jc w:val="both"/>
        <w:rPr>
          <w:color w:val="000000"/>
          <w:sz w:val="28"/>
          <w:szCs w:val="28"/>
        </w:rPr>
      </w:pPr>
      <w:r w:rsidRPr="00A61A16">
        <w:rPr>
          <w:color w:val="000000"/>
          <w:sz w:val="28"/>
          <w:szCs w:val="28"/>
        </w:rPr>
        <w:t>Оценка биохимического анализа крови</w:t>
      </w:r>
    </w:p>
    <w:p w:rsidR="00A61A16" w:rsidRPr="00A61A16" w:rsidRDefault="00A61A16" w:rsidP="00047333">
      <w:pPr>
        <w:widowControl w:val="0"/>
        <w:numPr>
          <w:ilvl w:val="0"/>
          <w:numId w:val="182"/>
        </w:numPr>
        <w:autoSpaceDE w:val="0"/>
        <w:autoSpaceDN w:val="0"/>
        <w:adjustRightInd w:val="0"/>
        <w:contextualSpacing/>
        <w:jc w:val="both"/>
        <w:rPr>
          <w:color w:val="000000"/>
          <w:sz w:val="28"/>
          <w:szCs w:val="28"/>
        </w:rPr>
      </w:pPr>
      <w:r w:rsidRPr="00A61A16">
        <w:rPr>
          <w:color w:val="000000"/>
          <w:sz w:val="28"/>
          <w:szCs w:val="28"/>
        </w:rPr>
        <w:t xml:space="preserve">Оценка пробы </w:t>
      </w:r>
      <w:proofErr w:type="spellStart"/>
      <w:r w:rsidRPr="00A61A16">
        <w:rPr>
          <w:color w:val="000000"/>
          <w:sz w:val="28"/>
          <w:szCs w:val="28"/>
        </w:rPr>
        <w:t>Зимницкого</w:t>
      </w:r>
      <w:proofErr w:type="spellEnd"/>
    </w:p>
    <w:p w:rsidR="00A61A16" w:rsidRPr="00A61A16" w:rsidRDefault="00A61A16" w:rsidP="00047333">
      <w:pPr>
        <w:widowControl w:val="0"/>
        <w:numPr>
          <w:ilvl w:val="0"/>
          <w:numId w:val="182"/>
        </w:numPr>
        <w:autoSpaceDE w:val="0"/>
        <w:autoSpaceDN w:val="0"/>
        <w:adjustRightInd w:val="0"/>
        <w:contextualSpacing/>
        <w:jc w:val="both"/>
        <w:rPr>
          <w:color w:val="000000"/>
          <w:sz w:val="28"/>
          <w:szCs w:val="28"/>
        </w:rPr>
      </w:pPr>
      <w:r w:rsidRPr="00A61A16">
        <w:rPr>
          <w:color w:val="000000"/>
          <w:sz w:val="28"/>
          <w:szCs w:val="28"/>
        </w:rPr>
        <w:t xml:space="preserve">Оценка результатов анализа на клиренс по </w:t>
      </w:r>
      <w:proofErr w:type="spellStart"/>
      <w:r w:rsidRPr="00A61A16">
        <w:rPr>
          <w:color w:val="000000"/>
          <w:sz w:val="28"/>
          <w:szCs w:val="28"/>
        </w:rPr>
        <w:t>креатинину</w:t>
      </w:r>
      <w:proofErr w:type="spellEnd"/>
      <w:r w:rsidRPr="00A61A16">
        <w:rPr>
          <w:color w:val="000000"/>
          <w:sz w:val="28"/>
          <w:szCs w:val="28"/>
        </w:rPr>
        <w:t xml:space="preserve">. </w:t>
      </w:r>
    </w:p>
    <w:p w:rsidR="00A61A16" w:rsidRDefault="00A61A16" w:rsidP="000C5158">
      <w:pPr>
        <w:ind w:firstLine="709"/>
        <w:contextualSpacing/>
        <w:jc w:val="both"/>
        <w:rPr>
          <w:color w:val="000000"/>
          <w:sz w:val="28"/>
          <w:szCs w:val="28"/>
        </w:rPr>
      </w:pPr>
      <w:r>
        <w:rPr>
          <w:color w:val="000000"/>
          <w:sz w:val="28"/>
          <w:szCs w:val="28"/>
        </w:rPr>
        <w:br w:type="page"/>
      </w:r>
    </w:p>
    <w:p w:rsidR="007E7400" w:rsidRPr="002C3677" w:rsidRDefault="007E7400" w:rsidP="00E836D2">
      <w:pPr>
        <w:ind w:firstLine="709"/>
        <w:jc w:val="center"/>
        <w:rPr>
          <w:b/>
          <w:color w:val="000000"/>
          <w:sz w:val="28"/>
          <w:szCs w:val="28"/>
        </w:rPr>
      </w:pPr>
      <w:r w:rsidRPr="002C3677">
        <w:rPr>
          <w:b/>
          <w:color w:val="000000"/>
          <w:sz w:val="28"/>
          <w:szCs w:val="28"/>
        </w:rPr>
        <w:lastRenderedPageBreak/>
        <w:t xml:space="preserve">Критерии оценивания, применяемые при текущем контроле успеваемости, в том числе при контроле самостоятельной работы </w:t>
      </w:r>
      <w:proofErr w:type="gramStart"/>
      <w:r w:rsidRPr="002C3677">
        <w:rPr>
          <w:b/>
          <w:color w:val="000000"/>
          <w:sz w:val="28"/>
          <w:szCs w:val="28"/>
        </w:rPr>
        <w:t>обучающихся</w:t>
      </w:r>
      <w:proofErr w:type="gramEnd"/>
      <w:r w:rsidRPr="002C3677">
        <w:rPr>
          <w:b/>
          <w:color w:val="000000"/>
          <w:sz w:val="28"/>
          <w:szCs w:val="28"/>
        </w:rPr>
        <w:t>.</w:t>
      </w:r>
    </w:p>
    <w:tbl>
      <w:tblPr>
        <w:tblStyle w:val="a3"/>
        <w:tblW w:w="0" w:type="auto"/>
        <w:tblLook w:val="04A0" w:firstRow="1" w:lastRow="0" w:firstColumn="1" w:lastColumn="0" w:noHBand="0" w:noVBand="1"/>
      </w:tblPr>
      <w:tblGrid>
        <w:gridCol w:w="2235"/>
        <w:gridCol w:w="8186"/>
      </w:tblGrid>
      <w:tr w:rsidR="007E7400" w:rsidRPr="002C3677" w:rsidTr="00A1780D">
        <w:tc>
          <w:tcPr>
            <w:tcW w:w="0" w:type="auto"/>
          </w:tcPr>
          <w:p w:rsidR="007E7400" w:rsidRPr="002C3677" w:rsidRDefault="007E7400" w:rsidP="002F1CA2">
            <w:pPr>
              <w:jc w:val="center"/>
              <w:rPr>
                <w:b/>
                <w:color w:val="000000"/>
                <w:sz w:val="26"/>
                <w:szCs w:val="26"/>
              </w:rPr>
            </w:pPr>
            <w:r w:rsidRPr="002C3677">
              <w:rPr>
                <w:b/>
                <w:color w:val="000000"/>
                <w:sz w:val="26"/>
                <w:szCs w:val="26"/>
              </w:rPr>
              <w:t xml:space="preserve">Форма контроля </w:t>
            </w:r>
          </w:p>
        </w:tc>
        <w:tc>
          <w:tcPr>
            <w:tcW w:w="0" w:type="auto"/>
          </w:tcPr>
          <w:p w:rsidR="007E7400" w:rsidRPr="002C3677" w:rsidRDefault="007E7400" w:rsidP="00E836D2">
            <w:pPr>
              <w:ind w:firstLine="709"/>
              <w:jc w:val="center"/>
              <w:rPr>
                <w:b/>
                <w:color w:val="000000"/>
                <w:sz w:val="26"/>
                <w:szCs w:val="26"/>
              </w:rPr>
            </w:pPr>
            <w:r w:rsidRPr="002C3677">
              <w:rPr>
                <w:b/>
                <w:color w:val="000000"/>
                <w:sz w:val="26"/>
                <w:szCs w:val="26"/>
              </w:rPr>
              <w:t>Критерии оценивания</w:t>
            </w:r>
          </w:p>
        </w:tc>
      </w:tr>
      <w:tr w:rsidR="007E7400" w:rsidRPr="002C3677" w:rsidTr="00A1780D">
        <w:tc>
          <w:tcPr>
            <w:tcW w:w="0" w:type="auto"/>
            <w:vMerge w:val="restart"/>
            <w:vAlign w:val="center"/>
          </w:tcPr>
          <w:p w:rsidR="007E7400" w:rsidRPr="002C3677" w:rsidRDefault="00A1780D" w:rsidP="00A1780D">
            <w:pPr>
              <w:jc w:val="center"/>
              <w:rPr>
                <w:b/>
                <w:color w:val="000000"/>
                <w:sz w:val="26"/>
                <w:szCs w:val="26"/>
              </w:rPr>
            </w:pPr>
            <w:r w:rsidRPr="002C3677">
              <w:rPr>
                <w:b/>
                <w:color w:val="000000"/>
                <w:sz w:val="26"/>
                <w:szCs w:val="26"/>
              </w:rPr>
              <w:t>У</w:t>
            </w:r>
            <w:r w:rsidR="007E7400" w:rsidRPr="002C3677">
              <w:rPr>
                <w:b/>
                <w:color w:val="000000"/>
                <w:sz w:val="26"/>
                <w:szCs w:val="26"/>
              </w:rPr>
              <w:t>стный опрос</w:t>
            </w:r>
          </w:p>
        </w:tc>
        <w:tc>
          <w:tcPr>
            <w:tcW w:w="0" w:type="auto"/>
          </w:tcPr>
          <w:p w:rsidR="007E7400" w:rsidRPr="002C3677" w:rsidRDefault="007E7400" w:rsidP="00A1780D">
            <w:pPr>
              <w:spacing w:before="100" w:beforeAutospacing="1" w:after="100" w:afterAutospacing="1"/>
              <w:jc w:val="both"/>
              <w:rPr>
                <w:b/>
                <w:color w:val="000000"/>
                <w:sz w:val="26"/>
                <w:szCs w:val="26"/>
              </w:rPr>
            </w:pPr>
            <w:r w:rsidRPr="002C3677">
              <w:rPr>
                <w:color w:val="000000"/>
                <w:sz w:val="26"/>
                <w:szCs w:val="26"/>
              </w:rPr>
              <w:t>Оценкой "ОТЛИЧНО"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7E7400" w:rsidRPr="002C3677" w:rsidTr="00A1780D">
        <w:tc>
          <w:tcPr>
            <w:tcW w:w="0" w:type="auto"/>
            <w:vMerge/>
          </w:tcPr>
          <w:p w:rsidR="007E7400" w:rsidRPr="002C3677" w:rsidRDefault="007E7400" w:rsidP="002F1CA2">
            <w:pPr>
              <w:jc w:val="center"/>
              <w:rPr>
                <w:b/>
                <w:color w:val="000000"/>
                <w:sz w:val="26"/>
                <w:szCs w:val="26"/>
              </w:rPr>
            </w:pPr>
          </w:p>
        </w:tc>
        <w:tc>
          <w:tcPr>
            <w:tcW w:w="0" w:type="auto"/>
            <w:shd w:val="clear" w:color="auto" w:fill="auto"/>
          </w:tcPr>
          <w:p w:rsidR="007E7400" w:rsidRPr="002C3677" w:rsidRDefault="007E7400" w:rsidP="00A1780D">
            <w:pPr>
              <w:spacing w:before="100" w:beforeAutospacing="1" w:after="100" w:afterAutospacing="1"/>
              <w:jc w:val="both"/>
              <w:rPr>
                <w:color w:val="000000"/>
                <w:sz w:val="26"/>
                <w:szCs w:val="26"/>
              </w:rPr>
            </w:pPr>
            <w:r w:rsidRPr="002C3677">
              <w:rPr>
                <w:color w:val="000000"/>
                <w:sz w:val="26"/>
                <w:szCs w:val="26"/>
              </w:rPr>
              <w:t>Оценкой "ХОРОШО"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7E7400" w:rsidRPr="002C3677" w:rsidTr="00A1780D">
        <w:tc>
          <w:tcPr>
            <w:tcW w:w="0" w:type="auto"/>
            <w:vMerge/>
          </w:tcPr>
          <w:p w:rsidR="007E7400" w:rsidRPr="002C3677" w:rsidRDefault="007E7400" w:rsidP="002F1CA2">
            <w:pPr>
              <w:jc w:val="center"/>
              <w:rPr>
                <w:b/>
                <w:color w:val="000000"/>
                <w:sz w:val="26"/>
                <w:szCs w:val="26"/>
              </w:rPr>
            </w:pPr>
          </w:p>
        </w:tc>
        <w:tc>
          <w:tcPr>
            <w:tcW w:w="0" w:type="auto"/>
          </w:tcPr>
          <w:p w:rsidR="007E7400" w:rsidRPr="002C3677" w:rsidRDefault="007E7400" w:rsidP="00A1780D">
            <w:pPr>
              <w:spacing w:before="100" w:beforeAutospacing="1" w:after="100" w:afterAutospacing="1"/>
              <w:jc w:val="both"/>
              <w:rPr>
                <w:color w:val="000000"/>
                <w:sz w:val="26"/>
                <w:szCs w:val="26"/>
              </w:rPr>
            </w:pPr>
            <w:r w:rsidRPr="002C3677">
              <w:rPr>
                <w:color w:val="000000"/>
                <w:sz w:val="26"/>
                <w:szCs w:val="26"/>
              </w:rPr>
              <w:t>Оценкой "УДОВЛЕТВОРИТЕЛЬНО"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7E7400" w:rsidRPr="002C3677" w:rsidTr="00A1780D">
        <w:tc>
          <w:tcPr>
            <w:tcW w:w="0" w:type="auto"/>
            <w:vMerge/>
          </w:tcPr>
          <w:p w:rsidR="007E7400" w:rsidRPr="002C3677" w:rsidRDefault="007E7400" w:rsidP="002F1CA2">
            <w:pPr>
              <w:jc w:val="center"/>
              <w:rPr>
                <w:b/>
                <w:color w:val="000000"/>
                <w:sz w:val="26"/>
                <w:szCs w:val="26"/>
              </w:rPr>
            </w:pPr>
          </w:p>
        </w:tc>
        <w:tc>
          <w:tcPr>
            <w:tcW w:w="0" w:type="auto"/>
          </w:tcPr>
          <w:p w:rsidR="007E7400" w:rsidRPr="002C3677" w:rsidRDefault="007E7400" w:rsidP="00A1780D">
            <w:pPr>
              <w:spacing w:before="100" w:beforeAutospacing="1" w:after="100" w:afterAutospacing="1"/>
              <w:jc w:val="both"/>
              <w:rPr>
                <w:color w:val="000000"/>
                <w:sz w:val="26"/>
                <w:szCs w:val="26"/>
              </w:rPr>
            </w:pPr>
            <w:proofErr w:type="gramStart"/>
            <w:r w:rsidRPr="002C3677">
              <w:rPr>
                <w:color w:val="000000"/>
                <w:sz w:val="26"/>
                <w:szCs w:val="26"/>
              </w:rPr>
              <w:t>Оценкой "НЕУДОВЛЕТВОРИТЕЛЬНО"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w:t>
            </w:r>
            <w:proofErr w:type="gramEnd"/>
            <w:r w:rsidRPr="002C3677">
              <w:rPr>
                <w:color w:val="000000"/>
                <w:sz w:val="26"/>
                <w:szCs w:val="26"/>
              </w:rPr>
              <w:t xml:space="preserve"> Допускаются серьезные ошибки в содержании ответа.</w:t>
            </w:r>
          </w:p>
        </w:tc>
      </w:tr>
      <w:tr w:rsidR="007E7400" w:rsidRPr="002C3677" w:rsidTr="00A1780D">
        <w:tc>
          <w:tcPr>
            <w:tcW w:w="0" w:type="auto"/>
            <w:vMerge w:val="restart"/>
            <w:vAlign w:val="center"/>
          </w:tcPr>
          <w:p w:rsidR="007E7400" w:rsidRPr="002C3677" w:rsidRDefault="00A1780D" w:rsidP="00A1780D">
            <w:pPr>
              <w:jc w:val="center"/>
              <w:rPr>
                <w:b/>
                <w:color w:val="000000"/>
                <w:sz w:val="26"/>
                <w:szCs w:val="26"/>
              </w:rPr>
            </w:pPr>
            <w:r w:rsidRPr="002C3677">
              <w:rPr>
                <w:b/>
                <w:color w:val="000000"/>
                <w:sz w:val="26"/>
                <w:szCs w:val="26"/>
              </w:rPr>
              <w:t>Т</w:t>
            </w:r>
            <w:r w:rsidR="007E7400" w:rsidRPr="002C3677">
              <w:rPr>
                <w:b/>
                <w:color w:val="000000"/>
                <w:sz w:val="26"/>
                <w:szCs w:val="26"/>
              </w:rPr>
              <w:t>естирование</w:t>
            </w:r>
          </w:p>
        </w:tc>
        <w:tc>
          <w:tcPr>
            <w:tcW w:w="0" w:type="auto"/>
          </w:tcPr>
          <w:p w:rsidR="007E7400" w:rsidRPr="002C3677" w:rsidRDefault="007E7400" w:rsidP="00A1780D">
            <w:pPr>
              <w:jc w:val="both"/>
              <w:rPr>
                <w:b/>
                <w:color w:val="000000"/>
                <w:sz w:val="26"/>
                <w:szCs w:val="26"/>
              </w:rPr>
            </w:pPr>
            <w:r w:rsidRPr="002C3677">
              <w:rPr>
                <w:color w:val="000000"/>
                <w:sz w:val="26"/>
                <w:szCs w:val="26"/>
              </w:rPr>
              <w:t>Оценка «ОТЛИЧНО» выставляется при условии 90-100% правильных ответов</w:t>
            </w:r>
          </w:p>
        </w:tc>
      </w:tr>
      <w:tr w:rsidR="007E7400" w:rsidRPr="002C3677" w:rsidTr="00A1780D">
        <w:tc>
          <w:tcPr>
            <w:tcW w:w="0" w:type="auto"/>
            <w:vMerge/>
          </w:tcPr>
          <w:p w:rsidR="007E7400" w:rsidRPr="002C3677" w:rsidRDefault="007E7400" w:rsidP="002F1CA2">
            <w:pPr>
              <w:jc w:val="center"/>
              <w:rPr>
                <w:b/>
                <w:color w:val="000000"/>
                <w:sz w:val="26"/>
                <w:szCs w:val="26"/>
              </w:rPr>
            </w:pPr>
          </w:p>
        </w:tc>
        <w:tc>
          <w:tcPr>
            <w:tcW w:w="0" w:type="auto"/>
          </w:tcPr>
          <w:p w:rsidR="007E7400" w:rsidRPr="002C3677" w:rsidRDefault="007E7400" w:rsidP="00A1780D">
            <w:pPr>
              <w:jc w:val="both"/>
              <w:rPr>
                <w:b/>
                <w:color w:val="000000"/>
                <w:sz w:val="26"/>
                <w:szCs w:val="26"/>
              </w:rPr>
            </w:pPr>
            <w:r w:rsidRPr="002C3677">
              <w:rPr>
                <w:color w:val="000000"/>
                <w:sz w:val="26"/>
                <w:szCs w:val="26"/>
              </w:rPr>
              <w:t>Оценка «ХОР</w:t>
            </w:r>
            <w:r w:rsidR="00A1780D" w:rsidRPr="002C3677">
              <w:rPr>
                <w:color w:val="000000"/>
                <w:sz w:val="26"/>
                <w:szCs w:val="26"/>
              </w:rPr>
              <w:t>ОШО» выставляется при условии 80</w:t>
            </w:r>
            <w:r w:rsidRPr="002C3677">
              <w:rPr>
                <w:color w:val="000000"/>
                <w:sz w:val="26"/>
                <w:szCs w:val="26"/>
              </w:rPr>
              <w:t>-89% правильных ответов</w:t>
            </w:r>
          </w:p>
        </w:tc>
      </w:tr>
      <w:tr w:rsidR="007E7400" w:rsidRPr="002C3677" w:rsidTr="00A1780D">
        <w:tc>
          <w:tcPr>
            <w:tcW w:w="0" w:type="auto"/>
            <w:vMerge/>
          </w:tcPr>
          <w:p w:rsidR="007E7400" w:rsidRPr="002C3677" w:rsidRDefault="007E7400" w:rsidP="002F1CA2">
            <w:pPr>
              <w:jc w:val="center"/>
              <w:rPr>
                <w:b/>
                <w:color w:val="000000"/>
                <w:sz w:val="26"/>
                <w:szCs w:val="26"/>
              </w:rPr>
            </w:pPr>
          </w:p>
        </w:tc>
        <w:tc>
          <w:tcPr>
            <w:tcW w:w="0" w:type="auto"/>
          </w:tcPr>
          <w:p w:rsidR="007E7400" w:rsidRPr="002C3677" w:rsidRDefault="007E7400" w:rsidP="00A1780D">
            <w:pPr>
              <w:jc w:val="both"/>
              <w:rPr>
                <w:b/>
                <w:color w:val="000000"/>
                <w:sz w:val="26"/>
                <w:szCs w:val="26"/>
              </w:rPr>
            </w:pPr>
            <w:r w:rsidRPr="002C3677">
              <w:rPr>
                <w:color w:val="000000"/>
                <w:sz w:val="26"/>
                <w:szCs w:val="26"/>
              </w:rPr>
              <w:t>Оценка «УДОВЛЕТВОРИТЕЛ</w:t>
            </w:r>
            <w:r w:rsidR="00A1780D" w:rsidRPr="002C3677">
              <w:rPr>
                <w:color w:val="000000"/>
                <w:sz w:val="26"/>
                <w:szCs w:val="26"/>
              </w:rPr>
              <w:t>ЬНО» выставляется при условии 70-79</w:t>
            </w:r>
            <w:r w:rsidRPr="002C3677">
              <w:rPr>
                <w:color w:val="000000"/>
                <w:sz w:val="26"/>
                <w:szCs w:val="26"/>
              </w:rPr>
              <w:t>% правильных ответов</w:t>
            </w:r>
          </w:p>
        </w:tc>
      </w:tr>
      <w:tr w:rsidR="007E7400" w:rsidRPr="002C3677" w:rsidTr="00A1780D">
        <w:tc>
          <w:tcPr>
            <w:tcW w:w="0" w:type="auto"/>
            <w:vMerge/>
          </w:tcPr>
          <w:p w:rsidR="007E7400" w:rsidRPr="002C3677" w:rsidRDefault="007E7400" w:rsidP="002F1CA2">
            <w:pPr>
              <w:jc w:val="center"/>
              <w:rPr>
                <w:b/>
                <w:color w:val="000000"/>
                <w:sz w:val="26"/>
                <w:szCs w:val="26"/>
              </w:rPr>
            </w:pPr>
          </w:p>
        </w:tc>
        <w:tc>
          <w:tcPr>
            <w:tcW w:w="0" w:type="auto"/>
          </w:tcPr>
          <w:p w:rsidR="007E7400" w:rsidRPr="002C3677" w:rsidRDefault="007E7400" w:rsidP="00A1780D">
            <w:pPr>
              <w:spacing w:before="100" w:beforeAutospacing="1" w:after="100" w:afterAutospacing="1"/>
              <w:jc w:val="both"/>
              <w:rPr>
                <w:b/>
                <w:color w:val="000000"/>
                <w:sz w:val="26"/>
                <w:szCs w:val="26"/>
              </w:rPr>
            </w:pPr>
            <w:r w:rsidRPr="002C3677">
              <w:rPr>
                <w:color w:val="000000"/>
                <w:sz w:val="26"/>
                <w:szCs w:val="26"/>
              </w:rPr>
              <w:t>Оценка «НЕУДОВЛЕТВОРИТЕ</w:t>
            </w:r>
            <w:r w:rsidR="00A1780D" w:rsidRPr="002C3677">
              <w:rPr>
                <w:color w:val="000000"/>
                <w:sz w:val="26"/>
                <w:szCs w:val="26"/>
              </w:rPr>
              <w:t>ЛЬНО» выставляется при условии 6</w:t>
            </w:r>
            <w:r w:rsidRPr="002C3677">
              <w:rPr>
                <w:color w:val="000000"/>
                <w:sz w:val="26"/>
                <w:szCs w:val="26"/>
              </w:rPr>
              <w:t>9%</w:t>
            </w:r>
            <w:r w:rsidR="00A1780D" w:rsidRPr="002C3677">
              <w:rPr>
                <w:color w:val="000000"/>
                <w:sz w:val="26"/>
                <w:szCs w:val="26"/>
              </w:rPr>
              <w:t xml:space="preserve"> </w:t>
            </w:r>
            <w:r w:rsidRPr="002C3677">
              <w:rPr>
                <w:color w:val="000000"/>
                <w:sz w:val="26"/>
                <w:szCs w:val="26"/>
              </w:rPr>
              <w:t>и меньше правильных ответов.</w:t>
            </w:r>
          </w:p>
        </w:tc>
      </w:tr>
      <w:tr w:rsidR="007E7400" w:rsidRPr="002C3677" w:rsidTr="00A1780D">
        <w:tc>
          <w:tcPr>
            <w:tcW w:w="0" w:type="auto"/>
            <w:vMerge w:val="restart"/>
            <w:vAlign w:val="center"/>
          </w:tcPr>
          <w:p w:rsidR="007E7400" w:rsidRPr="002C3677" w:rsidRDefault="00A1780D" w:rsidP="00A1780D">
            <w:pPr>
              <w:jc w:val="center"/>
              <w:rPr>
                <w:b/>
                <w:color w:val="000000"/>
                <w:sz w:val="26"/>
                <w:szCs w:val="26"/>
              </w:rPr>
            </w:pPr>
            <w:r w:rsidRPr="002C3677">
              <w:rPr>
                <w:b/>
                <w:color w:val="000000"/>
                <w:sz w:val="26"/>
                <w:szCs w:val="26"/>
              </w:rPr>
              <w:t>Р</w:t>
            </w:r>
            <w:r w:rsidR="007E7400" w:rsidRPr="002C3677">
              <w:rPr>
                <w:b/>
                <w:color w:val="000000"/>
                <w:sz w:val="26"/>
                <w:szCs w:val="26"/>
              </w:rPr>
              <w:t>ешение ситуационных задач</w:t>
            </w:r>
          </w:p>
        </w:tc>
        <w:tc>
          <w:tcPr>
            <w:tcW w:w="0" w:type="auto"/>
          </w:tcPr>
          <w:p w:rsidR="007E7400" w:rsidRPr="002C3677" w:rsidRDefault="007E7400" w:rsidP="00A1780D">
            <w:pPr>
              <w:jc w:val="both"/>
              <w:rPr>
                <w:b/>
                <w:sz w:val="26"/>
                <w:szCs w:val="26"/>
              </w:rPr>
            </w:pPr>
            <w:r w:rsidRPr="002C3677">
              <w:rPr>
                <w:sz w:val="26"/>
                <w:szCs w:val="26"/>
              </w:rPr>
              <w:t xml:space="preserve">Оценка «ОТЛИЧНО» </w:t>
            </w:r>
            <w:proofErr w:type="gramStart"/>
            <w:r w:rsidRPr="002C3677">
              <w:rPr>
                <w:sz w:val="26"/>
                <w:szCs w:val="26"/>
              </w:rPr>
              <w:t>выставляется</w:t>
            </w:r>
            <w:proofErr w:type="gramEnd"/>
            <w:r w:rsidRPr="002C3677">
              <w:rPr>
                <w:sz w:val="26"/>
                <w:szCs w:val="26"/>
              </w:rPr>
              <w:t xml:space="preserve"> если обучающимся да</w:t>
            </w:r>
            <w:r w:rsidR="00A1780D" w:rsidRPr="002C3677">
              <w:rPr>
                <w:sz w:val="26"/>
                <w:szCs w:val="26"/>
              </w:rPr>
              <w:t>л</w:t>
            </w:r>
            <w:r w:rsidRPr="002C3677">
              <w:rPr>
                <w:sz w:val="26"/>
                <w:szCs w:val="26"/>
              </w:rPr>
              <w:t xml:space="preserve"> правильный ответ на вопрос задачи. </w:t>
            </w:r>
            <w:proofErr w:type="gramStart"/>
            <w:r w:rsidRPr="002C3677">
              <w:rPr>
                <w:sz w:val="26"/>
                <w:szCs w:val="26"/>
              </w:rPr>
              <w:t xml:space="preserve">Объяснение хода ее решения подробное, последовательное, грамотное, с теоретическими обоснованиями (в </w:t>
            </w:r>
            <w:proofErr w:type="spellStart"/>
            <w:r w:rsidRPr="002C3677">
              <w:rPr>
                <w:sz w:val="26"/>
                <w:szCs w:val="26"/>
              </w:rPr>
              <w:t>т.ч</w:t>
            </w:r>
            <w:proofErr w:type="spellEnd"/>
            <w:r w:rsidRPr="002C3677">
              <w:rPr>
                <w:sz w:val="26"/>
                <w:szCs w:val="26"/>
              </w:rPr>
              <w:t xml:space="preserve">. из лекционного курса), с необходимым схематическими изображениями и демонстрациями практических </w:t>
            </w:r>
            <w:r w:rsidRPr="002C3677">
              <w:rPr>
                <w:sz w:val="26"/>
                <w:szCs w:val="26"/>
              </w:rPr>
              <w:lastRenderedPageBreak/>
              <w:t>умений, с правильным и свободным владением терминологией; ответы на дополнительные вопросы верные, четкие.</w:t>
            </w:r>
            <w:proofErr w:type="gramEnd"/>
          </w:p>
        </w:tc>
      </w:tr>
      <w:tr w:rsidR="007E7400" w:rsidRPr="002C3677" w:rsidTr="00A1780D">
        <w:tc>
          <w:tcPr>
            <w:tcW w:w="0" w:type="auto"/>
            <w:vMerge/>
          </w:tcPr>
          <w:p w:rsidR="007E7400" w:rsidRPr="002C3677" w:rsidRDefault="007E7400" w:rsidP="002F1CA2">
            <w:pPr>
              <w:jc w:val="center"/>
              <w:rPr>
                <w:b/>
                <w:color w:val="000000"/>
                <w:sz w:val="26"/>
                <w:szCs w:val="26"/>
              </w:rPr>
            </w:pPr>
          </w:p>
        </w:tc>
        <w:tc>
          <w:tcPr>
            <w:tcW w:w="0" w:type="auto"/>
          </w:tcPr>
          <w:p w:rsidR="007E7400" w:rsidRPr="002C3677" w:rsidRDefault="007E7400" w:rsidP="00A1780D">
            <w:pPr>
              <w:jc w:val="both"/>
              <w:rPr>
                <w:sz w:val="26"/>
                <w:szCs w:val="26"/>
              </w:rPr>
            </w:pPr>
            <w:r w:rsidRPr="002C3677">
              <w:rPr>
                <w:sz w:val="26"/>
                <w:szCs w:val="26"/>
              </w:rPr>
              <w:t xml:space="preserve">Оценка «ХОРОШО» </w:t>
            </w:r>
            <w:proofErr w:type="gramStart"/>
            <w:r w:rsidRPr="002C3677">
              <w:rPr>
                <w:sz w:val="26"/>
                <w:szCs w:val="26"/>
              </w:rPr>
              <w:t>выставляется</w:t>
            </w:r>
            <w:proofErr w:type="gramEnd"/>
            <w:r w:rsidRPr="002C3677">
              <w:rPr>
                <w:sz w:val="26"/>
                <w:szCs w:val="26"/>
              </w:rPr>
              <w:t xml:space="preserve"> если обучающимся дан правильный ответ на вопрос задачи.</w:t>
            </w:r>
            <w:r w:rsidRPr="002C3677">
              <w:rPr>
                <w:sz w:val="26"/>
                <w:szCs w:val="26"/>
                <w:shd w:val="clear" w:color="auto" w:fill="FFFFFF"/>
              </w:rPr>
              <w:t xml:space="preserve">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w:t>
            </w:r>
            <w:proofErr w:type="spellStart"/>
            <w:r w:rsidRPr="002C3677">
              <w:rPr>
                <w:sz w:val="26"/>
                <w:szCs w:val="26"/>
                <w:shd w:val="clear" w:color="auto" w:fill="FFFFFF"/>
              </w:rPr>
              <w:t>т.ч</w:t>
            </w:r>
            <w:proofErr w:type="spellEnd"/>
            <w:r w:rsidRPr="002C3677">
              <w:rPr>
                <w:sz w:val="26"/>
                <w:szCs w:val="26"/>
                <w:shd w:val="clear" w:color="auto" w:fill="FFFFFF"/>
              </w:rPr>
              <w:t>. из лекционного материала), в схематических изображениях и демонстрациях практических действий, ответы на дополнительные вопросы верные, но недостаточно четкие.</w:t>
            </w:r>
          </w:p>
        </w:tc>
      </w:tr>
      <w:tr w:rsidR="007E7400" w:rsidRPr="002C3677" w:rsidTr="00A1780D">
        <w:tc>
          <w:tcPr>
            <w:tcW w:w="0" w:type="auto"/>
            <w:vMerge/>
          </w:tcPr>
          <w:p w:rsidR="007E7400" w:rsidRPr="002C3677" w:rsidRDefault="007E7400" w:rsidP="002F1CA2">
            <w:pPr>
              <w:jc w:val="center"/>
              <w:rPr>
                <w:b/>
                <w:color w:val="000000"/>
                <w:sz w:val="26"/>
                <w:szCs w:val="26"/>
              </w:rPr>
            </w:pPr>
          </w:p>
        </w:tc>
        <w:tc>
          <w:tcPr>
            <w:tcW w:w="0" w:type="auto"/>
          </w:tcPr>
          <w:p w:rsidR="007E7400" w:rsidRPr="002C3677" w:rsidRDefault="007E7400" w:rsidP="00A1780D">
            <w:pPr>
              <w:jc w:val="both"/>
              <w:rPr>
                <w:sz w:val="26"/>
                <w:szCs w:val="26"/>
              </w:rPr>
            </w:pPr>
            <w:r w:rsidRPr="002C3677">
              <w:rPr>
                <w:sz w:val="26"/>
                <w:szCs w:val="26"/>
              </w:rPr>
              <w:t xml:space="preserve">Оценка «УДОВЛЕТВОРИТЕЛЬНО» </w:t>
            </w:r>
            <w:proofErr w:type="gramStart"/>
            <w:r w:rsidRPr="002C3677">
              <w:rPr>
                <w:sz w:val="26"/>
                <w:szCs w:val="26"/>
              </w:rPr>
              <w:t>выставляется</w:t>
            </w:r>
            <w:proofErr w:type="gramEnd"/>
            <w:r w:rsidRPr="002C3677">
              <w:rPr>
                <w:sz w:val="26"/>
                <w:szCs w:val="26"/>
              </w:rPr>
              <w:t xml:space="preserve"> если обучающимся дан правильный ответ на вопрос задачи.</w:t>
            </w:r>
            <w:r w:rsidRPr="002C3677">
              <w:rPr>
                <w:sz w:val="26"/>
                <w:szCs w:val="26"/>
                <w:shd w:val="clear" w:color="auto" w:fill="FFFFFF"/>
              </w:rPr>
              <w:t xml:space="preserve"> Объяснение хода ее решения недостаточно полное, непоследовательное, с ошибками, слабым теоретическим обоснованием (в </w:t>
            </w:r>
            <w:proofErr w:type="spellStart"/>
            <w:r w:rsidRPr="002C3677">
              <w:rPr>
                <w:sz w:val="26"/>
                <w:szCs w:val="26"/>
                <w:shd w:val="clear" w:color="auto" w:fill="FFFFFF"/>
              </w:rPr>
              <w:t>т.ч</w:t>
            </w:r>
            <w:proofErr w:type="spellEnd"/>
            <w:r w:rsidRPr="002C3677">
              <w:rPr>
                <w:sz w:val="26"/>
                <w:szCs w:val="26"/>
                <w:shd w:val="clear" w:color="auto" w:fill="FFFFFF"/>
              </w:rPr>
              <w:t>. лекционным материалом),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7E7400" w:rsidRPr="002C3677" w:rsidTr="00A1780D">
        <w:tc>
          <w:tcPr>
            <w:tcW w:w="0" w:type="auto"/>
            <w:vMerge/>
          </w:tcPr>
          <w:p w:rsidR="007E7400" w:rsidRPr="002C3677" w:rsidRDefault="007E7400" w:rsidP="002F1CA2">
            <w:pPr>
              <w:jc w:val="center"/>
              <w:rPr>
                <w:b/>
                <w:color w:val="000000"/>
                <w:sz w:val="26"/>
                <w:szCs w:val="26"/>
              </w:rPr>
            </w:pPr>
          </w:p>
        </w:tc>
        <w:tc>
          <w:tcPr>
            <w:tcW w:w="0" w:type="auto"/>
          </w:tcPr>
          <w:p w:rsidR="007E7400" w:rsidRPr="002C3677" w:rsidRDefault="007E7400" w:rsidP="00A1780D">
            <w:pPr>
              <w:jc w:val="both"/>
              <w:rPr>
                <w:sz w:val="26"/>
                <w:szCs w:val="26"/>
              </w:rPr>
            </w:pPr>
            <w:r w:rsidRPr="002C3677">
              <w:rPr>
                <w:sz w:val="26"/>
                <w:szCs w:val="26"/>
              </w:rPr>
              <w:t xml:space="preserve">Оценка «НЕУДОВЛЕТВОРИТЕЛЬНО» </w:t>
            </w:r>
            <w:proofErr w:type="gramStart"/>
            <w:r w:rsidRPr="002C3677">
              <w:rPr>
                <w:sz w:val="26"/>
                <w:szCs w:val="26"/>
              </w:rPr>
              <w:t>выставляется</w:t>
            </w:r>
            <w:proofErr w:type="gramEnd"/>
            <w:r w:rsidRPr="002C3677">
              <w:rPr>
                <w:sz w:val="26"/>
                <w:szCs w:val="26"/>
              </w:rPr>
              <w:t xml:space="preserve"> если обучающимся дан правильный ответ на вопрос задачи</w:t>
            </w:r>
            <w:r w:rsidRPr="002C3677">
              <w:rPr>
                <w:sz w:val="26"/>
                <w:szCs w:val="26"/>
                <w:shd w:val="clear" w:color="auto" w:fill="FFFFFF"/>
              </w:rPr>
              <w:t xml:space="preserve">. Объяснение хода ее решения дано неполное, непоследовательное, с грубыми ошибками, без теоретического обоснования (в </w:t>
            </w:r>
            <w:proofErr w:type="spellStart"/>
            <w:r w:rsidRPr="002C3677">
              <w:rPr>
                <w:sz w:val="26"/>
                <w:szCs w:val="26"/>
                <w:shd w:val="clear" w:color="auto" w:fill="FFFFFF"/>
              </w:rPr>
              <w:t>т.ч</w:t>
            </w:r>
            <w:proofErr w:type="spellEnd"/>
            <w:r w:rsidRPr="002C3677">
              <w:rPr>
                <w:sz w:val="26"/>
                <w:szCs w:val="26"/>
                <w:shd w:val="clear" w:color="auto" w:fill="FFFFFF"/>
              </w:rPr>
              <w:t>. лекционным материалом),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r w:rsidR="00A1780D" w:rsidRPr="002C3677" w:rsidTr="00A1780D">
        <w:tc>
          <w:tcPr>
            <w:tcW w:w="0" w:type="auto"/>
            <w:vMerge w:val="restart"/>
            <w:vAlign w:val="center"/>
          </w:tcPr>
          <w:p w:rsidR="00A1780D" w:rsidRPr="002C3677" w:rsidRDefault="00A1780D" w:rsidP="00A1780D">
            <w:pPr>
              <w:jc w:val="center"/>
              <w:rPr>
                <w:b/>
                <w:color w:val="000000"/>
                <w:sz w:val="26"/>
                <w:szCs w:val="26"/>
              </w:rPr>
            </w:pPr>
            <w:r w:rsidRPr="002C3677">
              <w:rPr>
                <w:b/>
                <w:color w:val="000000"/>
                <w:sz w:val="26"/>
                <w:szCs w:val="26"/>
              </w:rPr>
              <w:t xml:space="preserve">Прием практических навыков </w:t>
            </w:r>
          </w:p>
        </w:tc>
        <w:tc>
          <w:tcPr>
            <w:tcW w:w="0" w:type="auto"/>
          </w:tcPr>
          <w:p w:rsidR="00A1780D" w:rsidRPr="002C3677" w:rsidRDefault="00A1780D" w:rsidP="00A1780D">
            <w:pPr>
              <w:jc w:val="both"/>
              <w:rPr>
                <w:sz w:val="26"/>
                <w:szCs w:val="26"/>
              </w:rPr>
            </w:pPr>
            <w:r w:rsidRPr="002C3677">
              <w:rPr>
                <w:sz w:val="26"/>
                <w:szCs w:val="26"/>
              </w:rPr>
              <w:t xml:space="preserve">Оценка «Зачтено» </w:t>
            </w:r>
            <w:proofErr w:type="gramStart"/>
            <w:r w:rsidRPr="002C3677">
              <w:rPr>
                <w:sz w:val="26"/>
                <w:szCs w:val="26"/>
              </w:rPr>
              <w:t>выставляется</w:t>
            </w:r>
            <w:proofErr w:type="gramEnd"/>
            <w:r w:rsidRPr="002C3677">
              <w:rPr>
                <w:sz w:val="26"/>
                <w:szCs w:val="26"/>
              </w:rPr>
              <w:t xml:space="preserve"> если ординатор может продемонстрировать </w:t>
            </w:r>
            <w:r w:rsidR="00442AF9" w:rsidRPr="002C3677">
              <w:rPr>
                <w:sz w:val="26"/>
                <w:szCs w:val="26"/>
              </w:rPr>
              <w:t>необходимые практические навыки и пояснить методику их выполнения.</w:t>
            </w:r>
          </w:p>
        </w:tc>
      </w:tr>
      <w:tr w:rsidR="00442AF9" w:rsidRPr="002C3677" w:rsidTr="00A1780D">
        <w:tc>
          <w:tcPr>
            <w:tcW w:w="0" w:type="auto"/>
            <w:vMerge/>
          </w:tcPr>
          <w:p w:rsidR="00442AF9" w:rsidRPr="002C3677" w:rsidRDefault="00442AF9" w:rsidP="002F1CA2">
            <w:pPr>
              <w:jc w:val="center"/>
              <w:rPr>
                <w:b/>
                <w:color w:val="000000"/>
                <w:sz w:val="26"/>
                <w:szCs w:val="26"/>
              </w:rPr>
            </w:pPr>
          </w:p>
        </w:tc>
        <w:tc>
          <w:tcPr>
            <w:tcW w:w="0" w:type="auto"/>
          </w:tcPr>
          <w:p w:rsidR="00442AF9" w:rsidRPr="002C3677" w:rsidRDefault="00442AF9" w:rsidP="003D560A">
            <w:pPr>
              <w:jc w:val="both"/>
              <w:rPr>
                <w:sz w:val="26"/>
                <w:szCs w:val="26"/>
              </w:rPr>
            </w:pPr>
            <w:r w:rsidRPr="002C3677">
              <w:rPr>
                <w:sz w:val="26"/>
                <w:szCs w:val="26"/>
              </w:rPr>
              <w:t>Оценка «</w:t>
            </w:r>
            <w:proofErr w:type="spellStart"/>
            <w:r w:rsidRPr="002C3677">
              <w:rPr>
                <w:sz w:val="26"/>
                <w:szCs w:val="26"/>
              </w:rPr>
              <w:t>Незачтено</w:t>
            </w:r>
            <w:proofErr w:type="spellEnd"/>
            <w:r w:rsidRPr="002C3677">
              <w:rPr>
                <w:sz w:val="26"/>
                <w:szCs w:val="26"/>
              </w:rPr>
              <w:t xml:space="preserve">» </w:t>
            </w:r>
            <w:proofErr w:type="gramStart"/>
            <w:r w:rsidRPr="002C3677">
              <w:rPr>
                <w:sz w:val="26"/>
                <w:szCs w:val="26"/>
              </w:rPr>
              <w:t>выставляется</w:t>
            </w:r>
            <w:proofErr w:type="gramEnd"/>
            <w:r w:rsidRPr="002C3677">
              <w:rPr>
                <w:sz w:val="26"/>
                <w:szCs w:val="26"/>
              </w:rPr>
              <w:t xml:space="preserve"> если ординатор не может продемонстрировать необходимые практические навыки и/или не может пояснить методику их выполнения.</w:t>
            </w:r>
          </w:p>
        </w:tc>
      </w:tr>
    </w:tbl>
    <w:p w:rsidR="007E7400" w:rsidRPr="002C3677" w:rsidRDefault="007E7400" w:rsidP="00E836D2">
      <w:pPr>
        <w:ind w:firstLine="709"/>
        <w:jc w:val="both"/>
        <w:rPr>
          <w:color w:val="000000"/>
          <w:sz w:val="28"/>
          <w:szCs w:val="28"/>
        </w:rPr>
      </w:pPr>
    </w:p>
    <w:p w:rsidR="00BE366E" w:rsidRPr="002C3677" w:rsidRDefault="00BE366E" w:rsidP="00E836D2">
      <w:pPr>
        <w:ind w:firstLine="709"/>
        <w:jc w:val="both"/>
        <w:rPr>
          <w:color w:val="000000"/>
          <w:sz w:val="28"/>
          <w:szCs w:val="28"/>
          <w:highlight w:val="yellow"/>
        </w:rPr>
      </w:pPr>
      <w:r w:rsidRPr="002C3677">
        <w:rPr>
          <w:color w:val="000000"/>
          <w:sz w:val="28"/>
          <w:szCs w:val="28"/>
          <w:highlight w:val="yellow"/>
        </w:rPr>
        <w:br w:type="page"/>
      </w:r>
    </w:p>
    <w:p w:rsidR="007E7400" w:rsidRPr="002C3677" w:rsidRDefault="007E7400" w:rsidP="00BE366E">
      <w:pPr>
        <w:pStyle w:val="a5"/>
        <w:ind w:firstLine="0"/>
        <w:outlineLvl w:val="0"/>
        <w:rPr>
          <w:rFonts w:ascii="Times New Roman" w:hAnsi="Times New Roman"/>
          <w:b/>
          <w:color w:val="000000"/>
          <w:sz w:val="28"/>
          <w:szCs w:val="28"/>
        </w:rPr>
      </w:pPr>
      <w:bookmarkStart w:id="2" w:name="_Toc535164691"/>
      <w:r w:rsidRPr="002C3677">
        <w:rPr>
          <w:rFonts w:ascii="Times New Roman" w:hAnsi="Times New Roman"/>
          <w:b/>
          <w:color w:val="000000"/>
          <w:sz w:val="28"/>
          <w:szCs w:val="28"/>
        </w:rPr>
        <w:lastRenderedPageBreak/>
        <w:t xml:space="preserve">Оценочные материалы промежуточной аттестации </w:t>
      </w:r>
      <w:proofErr w:type="gramStart"/>
      <w:r w:rsidRPr="002C3677">
        <w:rPr>
          <w:rFonts w:ascii="Times New Roman" w:hAnsi="Times New Roman"/>
          <w:b/>
          <w:color w:val="000000"/>
          <w:sz w:val="28"/>
          <w:szCs w:val="28"/>
        </w:rPr>
        <w:t>обучающихся</w:t>
      </w:r>
      <w:proofErr w:type="gramEnd"/>
      <w:r w:rsidRPr="002C3677">
        <w:rPr>
          <w:rFonts w:ascii="Times New Roman" w:hAnsi="Times New Roman"/>
          <w:b/>
          <w:color w:val="000000"/>
          <w:sz w:val="28"/>
          <w:szCs w:val="28"/>
        </w:rPr>
        <w:t>.</w:t>
      </w:r>
      <w:bookmarkEnd w:id="2"/>
    </w:p>
    <w:p w:rsidR="007E7400" w:rsidRPr="002C3677" w:rsidRDefault="00876450" w:rsidP="003F3ACA">
      <w:pPr>
        <w:pStyle w:val="a5"/>
        <w:ind w:left="0" w:firstLine="709"/>
        <w:rPr>
          <w:rFonts w:ascii="Times New Roman" w:hAnsi="Times New Roman"/>
          <w:color w:val="000000"/>
          <w:sz w:val="28"/>
          <w:szCs w:val="28"/>
        </w:rPr>
      </w:pPr>
      <w:r w:rsidRPr="002C3677">
        <w:rPr>
          <w:rFonts w:ascii="Times New Roman" w:hAnsi="Times New Roman"/>
          <w:color w:val="000000"/>
          <w:sz w:val="28"/>
          <w:szCs w:val="28"/>
        </w:rPr>
        <w:t>Промежуточная аттестация</w:t>
      </w:r>
      <w:r w:rsidR="007E7400" w:rsidRPr="002C3677">
        <w:rPr>
          <w:rFonts w:ascii="Times New Roman" w:hAnsi="Times New Roman"/>
          <w:color w:val="000000"/>
          <w:sz w:val="28"/>
          <w:szCs w:val="28"/>
        </w:rPr>
        <w:t xml:space="preserve"> по дисциплине</w:t>
      </w:r>
      <w:r w:rsidR="00BE366E" w:rsidRPr="002C3677">
        <w:rPr>
          <w:rFonts w:ascii="Times New Roman" w:hAnsi="Times New Roman"/>
          <w:color w:val="000000"/>
          <w:sz w:val="28"/>
          <w:szCs w:val="28"/>
        </w:rPr>
        <w:t xml:space="preserve"> «</w:t>
      </w:r>
      <w:r w:rsidR="00BA4D8E">
        <w:rPr>
          <w:rFonts w:ascii="Times New Roman" w:hAnsi="Times New Roman"/>
          <w:color w:val="000000"/>
          <w:sz w:val="28"/>
          <w:szCs w:val="28"/>
        </w:rPr>
        <w:t>Педиатрия</w:t>
      </w:r>
      <w:r w:rsidR="00BE366E" w:rsidRPr="002C3677">
        <w:rPr>
          <w:rFonts w:ascii="Times New Roman" w:hAnsi="Times New Roman"/>
          <w:color w:val="000000"/>
          <w:sz w:val="28"/>
          <w:szCs w:val="28"/>
        </w:rPr>
        <w:t>»</w:t>
      </w:r>
      <w:r w:rsidR="007E7400" w:rsidRPr="002C3677">
        <w:rPr>
          <w:rFonts w:ascii="Times New Roman" w:hAnsi="Times New Roman"/>
          <w:color w:val="000000"/>
          <w:sz w:val="28"/>
          <w:szCs w:val="28"/>
        </w:rPr>
        <w:t xml:space="preserve"> в форме</w:t>
      </w:r>
      <w:r w:rsidR="003F3ACA" w:rsidRPr="002C3677">
        <w:rPr>
          <w:rFonts w:ascii="Times New Roman" w:hAnsi="Times New Roman"/>
          <w:color w:val="000000"/>
          <w:sz w:val="28"/>
          <w:szCs w:val="28"/>
        </w:rPr>
        <w:t xml:space="preserve"> зачета</w:t>
      </w:r>
      <w:r w:rsidR="007E7400" w:rsidRPr="002C3677">
        <w:rPr>
          <w:rFonts w:ascii="Times New Roman" w:hAnsi="Times New Roman"/>
          <w:color w:val="000000"/>
          <w:sz w:val="28"/>
          <w:szCs w:val="28"/>
        </w:rPr>
        <w:t xml:space="preserve"> проводится</w:t>
      </w:r>
      <w:r w:rsidR="003F3ACA" w:rsidRPr="002C3677">
        <w:rPr>
          <w:rFonts w:ascii="Times New Roman" w:hAnsi="Times New Roman"/>
          <w:color w:val="000000"/>
          <w:sz w:val="28"/>
          <w:szCs w:val="28"/>
        </w:rPr>
        <w:t xml:space="preserve"> </w:t>
      </w:r>
      <w:r w:rsidR="003F3ACA" w:rsidRPr="002C3677">
        <w:rPr>
          <w:rFonts w:ascii="Times New Roman" w:hAnsi="Times New Roman"/>
          <w:color w:val="000000"/>
          <w:sz w:val="28"/>
        </w:rPr>
        <w:t>в устной форме</w:t>
      </w:r>
      <w:r w:rsidR="003F3ACA" w:rsidRPr="002C3677">
        <w:rPr>
          <w:rFonts w:ascii="Times New Roman" w:hAnsi="Times New Roman"/>
        </w:rPr>
        <w:t xml:space="preserve"> </w:t>
      </w:r>
      <w:r w:rsidR="00547420" w:rsidRPr="002C3677">
        <w:rPr>
          <w:rFonts w:ascii="Times New Roman" w:hAnsi="Times New Roman"/>
          <w:color w:val="000000"/>
          <w:sz w:val="28"/>
        </w:rPr>
        <w:t xml:space="preserve">по зачетным билетам, а также в виде </w:t>
      </w:r>
      <w:r w:rsidR="0040415D" w:rsidRPr="002C3677">
        <w:rPr>
          <w:rFonts w:ascii="Times New Roman" w:hAnsi="Times New Roman"/>
          <w:color w:val="000000"/>
          <w:sz w:val="28"/>
        </w:rPr>
        <w:t>демонстрации</w:t>
      </w:r>
      <w:r w:rsidR="00547420" w:rsidRPr="002C3677">
        <w:rPr>
          <w:rFonts w:ascii="Times New Roman" w:hAnsi="Times New Roman"/>
          <w:color w:val="000000"/>
          <w:sz w:val="28"/>
        </w:rPr>
        <w:t xml:space="preserve"> выполнения практических навыков (1 навык по решению преподавателя). </w:t>
      </w:r>
    </w:p>
    <w:p w:rsidR="007E7400" w:rsidRPr="002C3677" w:rsidRDefault="007E7400" w:rsidP="00E836D2">
      <w:pPr>
        <w:pStyle w:val="a5"/>
        <w:ind w:left="0" w:firstLine="709"/>
        <w:rPr>
          <w:rFonts w:ascii="Times New Roman" w:hAnsi="Times New Roman"/>
          <w:b/>
          <w:i/>
          <w:color w:val="000000"/>
          <w:sz w:val="28"/>
          <w:szCs w:val="28"/>
        </w:rPr>
      </w:pPr>
    </w:p>
    <w:p w:rsidR="007E7400" w:rsidRPr="002C3677" w:rsidRDefault="00065CD5" w:rsidP="00E836D2">
      <w:pPr>
        <w:pStyle w:val="a5"/>
        <w:ind w:left="0" w:firstLine="709"/>
        <w:rPr>
          <w:rFonts w:ascii="Times New Roman" w:hAnsi="Times New Roman"/>
          <w:b/>
          <w:color w:val="000000"/>
          <w:sz w:val="28"/>
          <w:szCs w:val="28"/>
        </w:rPr>
      </w:pPr>
      <w:r w:rsidRPr="002C3677">
        <w:rPr>
          <w:rFonts w:ascii="Times New Roman" w:hAnsi="Times New Roman"/>
          <w:b/>
          <w:color w:val="000000"/>
          <w:sz w:val="28"/>
          <w:szCs w:val="28"/>
        </w:rPr>
        <w:t>Критерии</w:t>
      </w:r>
      <w:r w:rsidR="007E7400" w:rsidRPr="002C3677">
        <w:rPr>
          <w:rFonts w:ascii="Times New Roman" w:hAnsi="Times New Roman"/>
          <w:b/>
          <w:color w:val="000000"/>
          <w:sz w:val="28"/>
          <w:szCs w:val="28"/>
        </w:rPr>
        <w:t xml:space="preserve">, применяемые для оценивания </w:t>
      </w:r>
      <w:proofErr w:type="gramStart"/>
      <w:r w:rsidR="007E7400" w:rsidRPr="002C3677">
        <w:rPr>
          <w:rFonts w:ascii="Times New Roman" w:hAnsi="Times New Roman"/>
          <w:b/>
          <w:color w:val="000000"/>
          <w:sz w:val="28"/>
          <w:szCs w:val="28"/>
        </w:rPr>
        <w:t>обучающих</w:t>
      </w:r>
      <w:r w:rsidR="003F3ACA" w:rsidRPr="002C3677">
        <w:rPr>
          <w:rFonts w:ascii="Times New Roman" w:hAnsi="Times New Roman"/>
          <w:b/>
          <w:color w:val="000000"/>
          <w:sz w:val="28"/>
          <w:szCs w:val="28"/>
        </w:rPr>
        <w:t>ся</w:t>
      </w:r>
      <w:proofErr w:type="gramEnd"/>
      <w:r w:rsidR="003F3ACA" w:rsidRPr="002C3677">
        <w:rPr>
          <w:rFonts w:ascii="Times New Roman" w:hAnsi="Times New Roman"/>
          <w:b/>
          <w:color w:val="000000"/>
          <w:sz w:val="28"/>
          <w:szCs w:val="28"/>
        </w:rPr>
        <w:t xml:space="preserve"> на промежуточной аттестации </w:t>
      </w:r>
    </w:p>
    <w:tbl>
      <w:tblPr>
        <w:tblStyle w:val="a3"/>
        <w:tblW w:w="0" w:type="auto"/>
        <w:tblLook w:val="04A0" w:firstRow="1" w:lastRow="0" w:firstColumn="1" w:lastColumn="0" w:noHBand="0" w:noVBand="1"/>
      </w:tblPr>
      <w:tblGrid>
        <w:gridCol w:w="1772"/>
        <w:gridCol w:w="8649"/>
      </w:tblGrid>
      <w:tr w:rsidR="003F3ACA" w:rsidRPr="002C3677" w:rsidTr="003F3ACA">
        <w:tc>
          <w:tcPr>
            <w:tcW w:w="0" w:type="auto"/>
          </w:tcPr>
          <w:p w:rsidR="003F3ACA" w:rsidRPr="002C3677" w:rsidRDefault="003F3ACA" w:rsidP="003F3ACA">
            <w:pPr>
              <w:jc w:val="center"/>
              <w:rPr>
                <w:b/>
                <w:color w:val="000000"/>
                <w:sz w:val="26"/>
                <w:szCs w:val="26"/>
              </w:rPr>
            </w:pPr>
            <w:r w:rsidRPr="002C3677">
              <w:rPr>
                <w:b/>
                <w:color w:val="000000"/>
                <w:sz w:val="26"/>
                <w:szCs w:val="26"/>
              </w:rPr>
              <w:t>Результат аттестации</w:t>
            </w:r>
          </w:p>
        </w:tc>
        <w:tc>
          <w:tcPr>
            <w:tcW w:w="0" w:type="auto"/>
          </w:tcPr>
          <w:p w:rsidR="003F3ACA" w:rsidRPr="002C3677" w:rsidRDefault="003F3ACA" w:rsidP="003F3ACA">
            <w:pPr>
              <w:jc w:val="center"/>
              <w:rPr>
                <w:b/>
                <w:color w:val="000000"/>
                <w:sz w:val="26"/>
                <w:szCs w:val="26"/>
              </w:rPr>
            </w:pPr>
            <w:r w:rsidRPr="002C3677">
              <w:rPr>
                <w:b/>
                <w:color w:val="000000"/>
                <w:sz w:val="26"/>
                <w:szCs w:val="26"/>
              </w:rPr>
              <w:t>Критерии оценивания</w:t>
            </w:r>
          </w:p>
        </w:tc>
      </w:tr>
      <w:tr w:rsidR="003F3ACA" w:rsidRPr="002C3677" w:rsidTr="003F3ACA">
        <w:tc>
          <w:tcPr>
            <w:tcW w:w="0" w:type="auto"/>
            <w:vMerge w:val="restart"/>
            <w:vAlign w:val="center"/>
          </w:tcPr>
          <w:p w:rsidR="003F3ACA" w:rsidRPr="002C3677" w:rsidRDefault="003F3ACA" w:rsidP="003F3ACA">
            <w:pPr>
              <w:spacing w:before="100" w:beforeAutospacing="1" w:after="100" w:afterAutospacing="1"/>
              <w:jc w:val="center"/>
              <w:rPr>
                <w:color w:val="000000"/>
                <w:sz w:val="26"/>
                <w:szCs w:val="26"/>
              </w:rPr>
            </w:pPr>
            <w:r w:rsidRPr="002C3677">
              <w:rPr>
                <w:color w:val="000000"/>
                <w:sz w:val="26"/>
                <w:szCs w:val="26"/>
              </w:rPr>
              <w:t>Зачтено</w:t>
            </w:r>
          </w:p>
        </w:tc>
        <w:tc>
          <w:tcPr>
            <w:tcW w:w="0" w:type="auto"/>
          </w:tcPr>
          <w:p w:rsidR="003F3ACA" w:rsidRPr="002C3677" w:rsidRDefault="003F3ACA" w:rsidP="003F3ACA">
            <w:pPr>
              <w:spacing w:before="100" w:beforeAutospacing="1" w:after="100" w:afterAutospacing="1"/>
              <w:jc w:val="both"/>
              <w:rPr>
                <w:b/>
                <w:color w:val="000000"/>
                <w:sz w:val="26"/>
                <w:szCs w:val="26"/>
              </w:rPr>
            </w:pPr>
            <w:r w:rsidRPr="002C3677">
              <w:rPr>
                <w:color w:val="000000"/>
                <w:sz w:val="26"/>
                <w:szCs w:val="26"/>
              </w:rPr>
              <w:t>С оценкой "ОТЛИЧНО"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r w:rsidR="0040415D" w:rsidRPr="002C3677">
              <w:t xml:space="preserve"> </w:t>
            </w:r>
            <w:r w:rsidR="0040415D" w:rsidRPr="002C3677">
              <w:rPr>
                <w:color w:val="000000"/>
                <w:sz w:val="26"/>
                <w:szCs w:val="26"/>
              </w:rPr>
              <w:t>Ординатор может продемонстрировать необходимые практические навыки и пояснить методику их выполнения.</w:t>
            </w:r>
          </w:p>
        </w:tc>
      </w:tr>
      <w:tr w:rsidR="003F3ACA" w:rsidRPr="002C3677" w:rsidTr="003F3ACA">
        <w:tc>
          <w:tcPr>
            <w:tcW w:w="0" w:type="auto"/>
            <w:vMerge/>
          </w:tcPr>
          <w:p w:rsidR="003F3ACA" w:rsidRPr="002C3677" w:rsidRDefault="003F3ACA" w:rsidP="009559D5">
            <w:pPr>
              <w:spacing w:before="100" w:beforeAutospacing="1" w:after="100" w:afterAutospacing="1"/>
              <w:jc w:val="both"/>
              <w:rPr>
                <w:color w:val="000000"/>
                <w:sz w:val="26"/>
                <w:szCs w:val="26"/>
              </w:rPr>
            </w:pPr>
          </w:p>
        </w:tc>
        <w:tc>
          <w:tcPr>
            <w:tcW w:w="0" w:type="auto"/>
            <w:shd w:val="clear" w:color="auto" w:fill="auto"/>
          </w:tcPr>
          <w:p w:rsidR="003F3ACA" w:rsidRPr="002C3677" w:rsidRDefault="003F3ACA" w:rsidP="003F3ACA">
            <w:pPr>
              <w:spacing w:before="100" w:beforeAutospacing="1" w:after="100" w:afterAutospacing="1"/>
              <w:jc w:val="both"/>
              <w:rPr>
                <w:color w:val="000000"/>
                <w:sz w:val="26"/>
                <w:szCs w:val="26"/>
              </w:rPr>
            </w:pPr>
            <w:r w:rsidRPr="002C3677">
              <w:rPr>
                <w:color w:val="000000"/>
                <w:sz w:val="26"/>
                <w:szCs w:val="26"/>
              </w:rPr>
              <w:t>С оценкой "ХОРОШО"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r w:rsidR="0040415D" w:rsidRPr="002C3677">
              <w:t xml:space="preserve"> </w:t>
            </w:r>
            <w:r w:rsidR="0040415D" w:rsidRPr="002C3677">
              <w:rPr>
                <w:color w:val="000000"/>
                <w:sz w:val="26"/>
                <w:szCs w:val="26"/>
              </w:rPr>
              <w:t>Ординатор может продемонстрировать необходимые практические навыки и пояснить методику их выполнения.</w:t>
            </w:r>
          </w:p>
        </w:tc>
      </w:tr>
      <w:tr w:rsidR="003F3ACA" w:rsidRPr="002C3677" w:rsidTr="003F3ACA">
        <w:tc>
          <w:tcPr>
            <w:tcW w:w="0" w:type="auto"/>
            <w:vMerge/>
          </w:tcPr>
          <w:p w:rsidR="003F3ACA" w:rsidRPr="002C3677" w:rsidRDefault="003F3ACA" w:rsidP="009559D5">
            <w:pPr>
              <w:spacing w:before="100" w:beforeAutospacing="1" w:after="100" w:afterAutospacing="1"/>
              <w:jc w:val="both"/>
              <w:rPr>
                <w:color w:val="000000"/>
                <w:sz w:val="26"/>
                <w:szCs w:val="26"/>
              </w:rPr>
            </w:pPr>
          </w:p>
        </w:tc>
        <w:tc>
          <w:tcPr>
            <w:tcW w:w="0" w:type="auto"/>
          </w:tcPr>
          <w:p w:rsidR="003F3ACA" w:rsidRPr="002C3677" w:rsidRDefault="003F3ACA" w:rsidP="003F3ACA">
            <w:pPr>
              <w:spacing w:before="100" w:beforeAutospacing="1" w:after="100" w:afterAutospacing="1"/>
              <w:jc w:val="both"/>
              <w:rPr>
                <w:color w:val="000000"/>
                <w:sz w:val="26"/>
                <w:szCs w:val="26"/>
              </w:rPr>
            </w:pPr>
            <w:r w:rsidRPr="002C3677">
              <w:rPr>
                <w:color w:val="000000"/>
                <w:sz w:val="26"/>
                <w:szCs w:val="26"/>
              </w:rPr>
              <w:t>С оценкой "УДОВЛЕТВОРИТЕЛЬНО"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r w:rsidR="0040415D" w:rsidRPr="002C3677">
              <w:t xml:space="preserve"> </w:t>
            </w:r>
            <w:r w:rsidR="0040415D" w:rsidRPr="002C3677">
              <w:rPr>
                <w:color w:val="000000"/>
                <w:sz w:val="26"/>
                <w:szCs w:val="26"/>
              </w:rPr>
              <w:t>Ординатор может продемонстрировать необходимые практические навыки и пояснить методику их выполнения.</w:t>
            </w:r>
          </w:p>
        </w:tc>
      </w:tr>
      <w:tr w:rsidR="003F3ACA" w:rsidRPr="002C3677" w:rsidTr="003F3ACA">
        <w:tc>
          <w:tcPr>
            <w:tcW w:w="0" w:type="auto"/>
            <w:vAlign w:val="center"/>
          </w:tcPr>
          <w:p w:rsidR="003F3ACA" w:rsidRPr="002C3677" w:rsidRDefault="003F3ACA" w:rsidP="003F3ACA">
            <w:pPr>
              <w:spacing w:before="100" w:beforeAutospacing="1" w:after="100" w:afterAutospacing="1"/>
              <w:jc w:val="center"/>
              <w:rPr>
                <w:color w:val="000000"/>
                <w:sz w:val="26"/>
                <w:szCs w:val="26"/>
              </w:rPr>
            </w:pPr>
            <w:r w:rsidRPr="002C3677">
              <w:rPr>
                <w:color w:val="000000"/>
                <w:sz w:val="26"/>
                <w:szCs w:val="26"/>
              </w:rPr>
              <w:t>Не зачтено</w:t>
            </w:r>
          </w:p>
        </w:tc>
        <w:tc>
          <w:tcPr>
            <w:tcW w:w="0" w:type="auto"/>
          </w:tcPr>
          <w:p w:rsidR="003F3ACA" w:rsidRPr="002C3677" w:rsidRDefault="003F3ACA" w:rsidP="0040415D">
            <w:pPr>
              <w:spacing w:before="100" w:beforeAutospacing="1" w:after="100" w:afterAutospacing="1"/>
              <w:jc w:val="both"/>
              <w:rPr>
                <w:color w:val="000000"/>
                <w:sz w:val="26"/>
                <w:szCs w:val="26"/>
              </w:rPr>
            </w:pPr>
            <w:proofErr w:type="gramStart"/>
            <w:r w:rsidRPr="002C3677">
              <w:rPr>
                <w:color w:val="000000"/>
                <w:sz w:val="26"/>
                <w:szCs w:val="26"/>
              </w:rPr>
              <w:t>Ответ ординатора,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w:t>
            </w:r>
            <w:proofErr w:type="gramEnd"/>
            <w:r w:rsidRPr="002C3677">
              <w:rPr>
                <w:color w:val="000000"/>
                <w:sz w:val="26"/>
                <w:szCs w:val="26"/>
              </w:rPr>
              <w:t xml:space="preserve"> Допускаются серьезные ошибки в содержании ответа.</w:t>
            </w:r>
            <w:r w:rsidR="0040415D" w:rsidRPr="002C3677">
              <w:t xml:space="preserve"> </w:t>
            </w:r>
            <w:r w:rsidR="0040415D" w:rsidRPr="002C3677">
              <w:rPr>
                <w:color w:val="000000"/>
                <w:sz w:val="26"/>
                <w:szCs w:val="26"/>
              </w:rPr>
              <w:t xml:space="preserve">Ординатор не может продемонстрировать необходимые практические навыки и/или не может пояснить методику их выполнения. </w:t>
            </w:r>
          </w:p>
        </w:tc>
      </w:tr>
    </w:tbl>
    <w:p w:rsidR="009B7785" w:rsidRDefault="009B7785" w:rsidP="00E836D2">
      <w:pPr>
        <w:pStyle w:val="a5"/>
        <w:ind w:left="0" w:firstLine="709"/>
        <w:rPr>
          <w:rFonts w:ascii="Times New Roman" w:hAnsi="Times New Roman"/>
          <w:color w:val="000000"/>
          <w:sz w:val="28"/>
          <w:szCs w:val="28"/>
        </w:rPr>
      </w:pPr>
      <w:r>
        <w:rPr>
          <w:rFonts w:ascii="Times New Roman" w:hAnsi="Times New Roman"/>
          <w:color w:val="000000"/>
          <w:sz w:val="28"/>
          <w:szCs w:val="28"/>
        </w:rPr>
        <w:br w:type="page"/>
      </w:r>
    </w:p>
    <w:p w:rsidR="007E7400" w:rsidRPr="002C3677" w:rsidRDefault="007E7400" w:rsidP="00E836D2">
      <w:pPr>
        <w:pStyle w:val="a5"/>
        <w:ind w:left="0" w:firstLine="709"/>
        <w:jc w:val="center"/>
        <w:rPr>
          <w:rFonts w:ascii="Times New Roman" w:hAnsi="Times New Roman"/>
          <w:b/>
          <w:color w:val="000000"/>
          <w:sz w:val="28"/>
          <w:szCs w:val="28"/>
        </w:rPr>
      </w:pPr>
      <w:r w:rsidRPr="002C3677">
        <w:rPr>
          <w:rFonts w:ascii="Times New Roman" w:hAnsi="Times New Roman"/>
          <w:b/>
          <w:color w:val="000000"/>
          <w:sz w:val="28"/>
          <w:szCs w:val="28"/>
        </w:rPr>
        <w:lastRenderedPageBreak/>
        <w:t>Вопросы для проверки теоретических знаний по дисциплине</w:t>
      </w:r>
    </w:p>
    <w:p w:rsidR="00C31831" w:rsidRPr="009B7785" w:rsidRDefault="00C31831" w:rsidP="008958F5">
      <w:pPr>
        <w:widowControl w:val="0"/>
        <w:numPr>
          <w:ilvl w:val="0"/>
          <w:numId w:val="81"/>
        </w:numPr>
        <w:autoSpaceDE w:val="0"/>
        <w:autoSpaceDN w:val="0"/>
        <w:adjustRightInd w:val="0"/>
        <w:contextualSpacing/>
        <w:jc w:val="both"/>
        <w:rPr>
          <w:color w:val="000000"/>
          <w:sz w:val="28"/>
          <w:szCs w:val="28"/>
        </w:rPr>
      </w:pPr>
      <w:r w:rsidRPr="009B7785">
        <w:rPr>
          <w:color w:val="000000"/>
          <w:sz w:val="28"/>
          <w:szCs w:val="28"/>
        </w:rPr>
        <w:t>Классификация нарушений сознания. Оценка глубины комы у детей.</w:t>
      </w:r>
      <w:r w:rsidR="009B7785" w:rsidRPr="009B7785">
        <w:rPr>
          <w:color w:val="000000"/>
          <w:sz w:val="28"/>
          <w:szCs w:val="28"/>
        </w:rPr>
        <w:t xml:space="preserve"> </w:t>
      </w:r>
      <w:r w:rsidRPr="009B7785">
        <w:rPr>
          <w:color w:val="000000"/>
          <w:sz w:val="28"/>
          <w:szCs w:val="28"/>
        </w:rPr>
        <w:t>Особенности клинической картины коматозных состояний в зависимости от этиологии. Этиология коматозных состояний у детей, отличия от взрослых.</w:t>
      </w:r>
    </w:p>
    <w:p w:rsidR="00C31831" w:rsidRPr="009B7785" w:rsidRDefault="00C31831" w:rsidP="008958F5">
      <w:pPr>
        <w:widowControl w:val="0"/>
        <w:numPr>
          <w:ilvl w:val="0"/>
          <w:numId w:val="81"/>
        </w:numPr>
        <w:autoSpaceDE w:val="0"/>
        <w:autoSpaceDN w:val="0"/>
        <w:adjustRightInd w:val="0"/>
        <w:contextualSpacing/>
        <w:jc w:val="both"/>
        <w:rPr>
          <w:color w:val="000000"/>
          <w:sz w:val="28"/>
          <w:szCs w:val="28"/>
        </w:rPr>
      </w:pPr>
      <w:r w:rsidRPr="009B7785">
        <w:rPr>
          <w:color w:val="000000"/>
          <w:sz w:val="28"/>
          <w:szCs w:val="28"/>
        </w:rPr>
        <w:t>Комы при сахарном диабете, этиология, патогенез, особенности клиники.</w:t>
      </w:r>
      <w:r w:rsidR="009B7785" w:rsidRPr="009B7785">
        <w:rPr>
          <w:color w:val="000000"/>
          <w:sz w:val="28"/>
          <w:szCs w:val="28"/>
        </w:rPr>
        <w:t xml:space="preserve"> </w:t>
      </w:r>
      <w:r w:rsidRPr="009B7785">
        <w:rPr>
          <w:color w:val="000000"/>
          <w:sz w:val="28"/>
          <w:szCs w:val="28"/>
        </w:rPr>
        <w:t xml:space="preserve">Неотложная помощь при </w:t>
      </w:r>
      <w:proofErr w:type="gramStart"/>
      <w:r w:rsidRPr="009B7785">
        <w:rPr>
          <w:color w:val="000000"/>
          <w:sz w:val="28"/>
          <w:szCs w:val="28"/>
        </w:rPr>
        <w:t>гипогликемической</w:t>
      </w:r>
      <w:proofErr w:type="gramEnd"/>
      <w:r w:rsidRPr="009B7785">
        <w:rPr>
          <w:color w:val="000000"/>
          <w:sz w:val="28"/>
          <w:szCs w:val="28"/>
        </w:rPr>
        <w:t xml:space="preserve"> коме.</w:t>
      </w:r>
      <w:r w:rsidR="009B7785" w:rsidRPr="009B7785">
        <w:rPr>
          <w:color w:val="000000"/>
          <w:sz w:val="28"/>
          <w:szCs w:val="28"/>
        </w:rPr>
        <w:t xml:space="preserve"> </w:t>
      </w:r>
      <w:r w:rsidRPr="009B7785">
        <w:rPr>
          <w:color w:val="000000"/>
          <w:sz w:val="28"/>
          <w:szCs w:val="28"/>
        </w:rPr>
        <w:t xml:space="preserve">Неотложная помощь при </w:t>
      </w:r>
      <w:proofErr w:type="spellStart"/>
      <w:r w:rsidRPr="009B7785">
        <w:rPr>
          <w:color w:val="000000"/>
          <w:sz w:val="28"/>
          <w:szCs w:val="28"/>
        </w:rPr>
        <w:t>кетоацидотической</w:t>
      </w:r>
      <w:proofErr w:type="spellEnd"/>
      <w:r w:rsidRPr="009B7785">
        <w:rPr>
          <w:color w:val="000000"/>
          <w:sz w:val="28"/>
          <w:szCs w:val="28"/>
        </w:rPr>
        <w:t xml:space="preserve"> коме. Неотложная помощь при </w:t>
      </w:r>
      <w:proofErr w:type="spellStart"/>
      <w:r w:rsidRPr="009B7785">
        <w:rPr>
          <w:color w:val="000000"/>
          <w:sz w:val="28"/>
          <w:szCs w:val="28"/>
        </w:rPr>
        <w:t>гиперосмолярной</w:t>
      </w:r>
      <w:proofErr w:type="spellEnd"/>
      <w:r w:rsidRPr="009B7785">
        <w:rPr>
          <w:color w:val="000000"/>
          <w:sz w:val="28"/>
          <w:szCs w:val="28"/>
        </w:rPr>
        <w:t xml:space="preserve"> коме.</w:t>
      </w:r>
    </w:p>
    <w:p w:rsidR="00C31831" w:rsidRPr="007D7341" w:rsidRDefault="00C31831" w:rsidP="008958F5">
      <w:pPr>
        <w:widowControl w:val="0"/>
        <w:numPr>
          <w:ilvl w:val="0"/>
          <w:numId w:val="81"/>
        </w:numPr>
        <w:autoSpaceDE w:val="0"/>
        <w:autoSpaceDN w:val="0"/>
        <w:adjustRightInd w:val="0"/>
        <w:contextualSpacing/>
        <w:jc w:val="both"/>
        <w:rPr>
          <w:color w:val="000000"/>
          <w:sz w:val="28"/>
          <w:szCs w:val="28"/>
        </w:rPr>
      </w:pPr>
      <w:r w:rsidRPr="007D7341">
        <w:rPr>
          <w:color w:val="000000"/>
          <w:sz w:val="28"/>
          <w:szCs w:val="28"/>
        </w:rPr>
        <w:t>Неотложная помощь при коме неустановленной этиологии.</w:t>
      </w:r>
    </w:p>
    <w:p w:rsidR="009B7785" w:rsidRPr="007D7341" w:rsidRDefault="009B7785" w:rsidP="009B7785">
      <w:pPr>
        <w:widowControl w:val="0"/>
        <w:numPr>
          <w:ilvl w:val="0"/>
          <w:numId w:val="81"/>
        </w:numPr>
        <w:autoSpaceDE w:val="0"/>
        <w:autoSpaceDN w:val="0"/>
        <w:adjustRightInd w:val="0"/>
        <w:contextualSpacing/>
        <w:jc w:val="both"/>
        <w:rPr>
          <w:color w:val="000000"/>
          <w:sz w:val="28"/>
          <w:szCs w:val="28"/>
        </w:rPr>
      </w:pPr>
      <w:r w:rsidRPr="007D7341">
        <w:rPr>
          <w:color w:val="000000"/>
          <w:sz w:val="28"/>
          <w:szCs w:val="28"/>
        </w:rPr>
        <w:t>Судорожный синдром, особенности у детей, неотложная помощь.</w:t>
      </w:r>
    </w:p>
    <w:p w:rsidR="009B7785" w:rsidRPr="009B7785" w:rsidRDefault="00C31831" w:rsidP="009B7785">
      <w:pPr>
        <w:pStyle w:val="a5"/>
        <w:numPr>
          <w:ilvl w:val="0"/>
          <w:numId w:val="81"/>
        </w:numPr>
        <w:rPr>
          <w:rFonts w:ascii="Times New Roman" w:hAnsi="Times New Roman"/>
          <w:color w:val="000000"/>
          <w:sz w:val="28"/>
          <w:szCs w:val="28"/>
        </w:rPr>
      </w:pPr>
      <w:r w:rsidRPr="00AC3D1B">
        <w:rPr>
          <w:rFonts w:ascii="Times New Roman" w:hAnsi="Times New Roman"/>
          <w:color w:val="000000"/>
          <w:sz w:val="28"/>
          <w:szCs w:val="28"/>
        </w:rPr>
        <w:t xml:space="preserve">Острые экзогенные отравления, особенности в детском и подростков возрасте. </w:t>
      </w:r>
      <w:r w:rsidR="009B7785" w:rsidRPr="009B7785">
        <w:rPr>
          <w:rFonts w:ascii="Times New Roman" w:hAnsi="Times New Roman"/>
          <w:color w:val="000000"/>
          <w:sz w:val="28"/>
          <w:szCs w:val="28"/>
        </w:rPr>
        <w:t>Неотложная помощь при остром экзогенном отравлении, общие мероприятия.</w:t>
      </w:r>
      <w:r w:rsidR="009B7785">
        <w:rPr>
          <w:rFonts w:ascii="Times New Roman" w:hAnsi="Times New Roman"/>
          <w:color w:val="000000"/>
          <w:sz w:val="28"/>
          <w:szCs w:val="28"/>
        </w:rPr>
        <w:t xml:space="preserve"> </w:t>
      </w:r>
      <w:r w:rsidR="009B7785" w:rsidRPr="009B7785">
        <w:rPr>
          <w:rFonts w:ascii="Times New Roman" w:hAnsi="Times New Roman"/>
          <w:color w:val="000000"/>
          <w:sz w:val="28"/>
          <w:szCs w:val="28"/>
        </w:rPr>
        <w:t xml:space="preserve">Техника промывания желудка, показания и противопоказания. </w:t>
      </w:r>
    </w:p>
    <w:p w:rsidR="009B7785" w:rsidRPr="009B7785" w:rsidRDefault="00C31831" w:rsidP="009B7785">
      <w:pPr>
        <w:pStyle w:val="a5"/>
        <w:numPr>
          <w:ilvl w:val="0"/>
          <w:numId w:val="81"/>
        </w:numPr>
        <w:rPr>
          <w:rFonts w:ascii="Times New Roman" w:hAnsi="Times New Roman"/>
          <w:color w:val="000000"/>
          <w:sz w:val="28"/>
          <w:szCs w:val="28"/>
        </w:rPr>
      </w:pPr>
      <w:r w:rsidRPr="00AC3D1B">
        <w:rPr>
          <w:rFonts w:ascii="Times New Roman" w:hAnsi="Times New Roman"/>
          <w:color w:val="000000"/>
          <w:sz w:val="28"/>
          <w:szCs w:val="28"/>
        </w:rPr>
        <w:t xml:space="preserve">Острые эндогенные интоксикации, этиология, патогенез, клиническая картина. </w:t>
      </w:r>
      <w:r w:rsidR="009B7785" w:rsidRPr="009B7785">
        <w:rPr>
          <w:rFonts w:ascii="Times New Roman" w:hAnsi="Times New Roman"/>
          <w:color w:val="000000"/>
          <w:sz w:val="28"/>
          <w:szCs w:val="28"/>
        </w:rPr>
        <w:t xml:space="preserve">Неотложная помощь при инфекционно-токсическом шоке. Неотложная помощь при токсикозе с </w:t>
      </w:r>
      <w:proofErr w:type="spellStart"/>
      <w:r w:rsidR="009B7785" w:rsidRPr="009B7785">
        <w:rPr>
          <w:rFonts w:ascii="Times New Roman" w:hAnsi="Times New Roman"/>
          <w:color w:val="000000"/>
          <w:sz w:val="28"/>
          <w:szCs w:val="28"/>
        </w:rPr>
        <w:t>эксикозом</w:t>
      </w:r>
      <w:proofErr w:type="spellEnd"/>
      <w:r w:rsidR="009B7785" w:rsidRPr="009B7785">
        <w:rPr>
          <w:rFonts w:ascii="Times New Roman" w:hAnsi="Times New Roman"/>
          <w:color w:val="000000"/>
          <w:sz w:val="28"/>
          <w:szCs w:val="28"/>
        </w:rPr>
        <w:t xml:space="preserve">. Неотложная помощь при </w:t>
      </w:r>
      <w:proofErr w:type="spellStart"/>
      <w:r w:rsidR="009B7785" w:rsidRPr="009B7785">
        <w:rPr>
          <w:rFonts w:ascii="Times New Roman" w:hAnsi="Times New Roman"/>
          <w:color w:val="000000"/>
          <w:sz w:val="28"/>
          <w:szCs w:val="28"/>
        </w:rPr>
        <w:t>нейротокскикозе</w:t>
      </w:r>
      <w:proofErr w:type="spellEnd"/>
      <w:r w:rsidR="009B7785" w:rsidRPr="009B7785">
        <w:rPr>
          <w:rFonts w:ascii="Times New Roman" w:hAnsi="Times New Roman"/>
          <w:color w:val="000000"/>
          <w:sz w:val="28"/>
          <w:szCs w:val="28"/>
        </w:rPr>
        <w:t xml:space="preserve">. </w:t>
      </w:r>
    </w:p>
    <w:p w:rsidR="00C31831" w:rsidRPr="00AC3D1B" w:rsidRDefault="00C31831" w:rsidP="008958F5">
      <w:pPr>
        <w:pStyle w:val="a5"/>
        <w:numPr>
          <w:ilvl w:val="0"/>
          <w:numId w:val="81"/>
        </w:numPr>
        <w:rPr>
          <w:rFonts w:ascii="Times New Roman" w:hAnsi="Times New Roman"/>
          <w:color w:val="000000"/>
          <w:sz w:val="28"/>
          <w:szCs w:val="28"/>
        </w:rPr>
      </w:pPr>
      <w:r w:rsidRPr="00AC3D1B">
        <w:rPr>
          <w:rFonts w:ascii="Times New Roman" w:hAnsi="Times New Roman"/>
          <w:color w:val="000000"/>
          <w:sz w:val="28"/>
          <w:szCs w:val="28"/>
        </w:rPr>
        <w:t xml:space="preserve">Укусы ядовитых змей: клиника, диагностика, неотложная помощь, дальнейшая тактика ведения. </w:t>
      </w:r>
    </w:p>
    <w:p w:rsidR="00C31831" w:rsidRPr="00AC3D1B" w:rsidRDefault="00C31831" w:rsidP="008958F5">
      <w:pPr>
        <w:pStyle w:val="a5"/>
        <w:numPr>
          <w:ilvl w:val="0"/>
          <w:numId w:val="81"/>
        </w:numPr>
        <w:rPr>
          <w:rFonts w:ascii="Times New Roman" w:hAnsi="Times New Roman"/>
          <w:color w:val="000000"/>
          <w:sz w:val="28"/>
          <w:szCs w:val="28"/>
        </w:rPr>
      </w:pPr>
      <w:r w:rsidRPr="00AC3D1B">
        <w:rPr>
          <w:rFonts w:ascii="Times New Roman" w:hAnsi="Times New Roman"/>
          <w:color w:val="000000"/>
          <w:sz w:val="28"/>
          <w:szCs w:val="28"/>
        </w:rPr>
        <w:t>Укусы пчел и ос: клиника, диагностика, неотложная помощь, дальнейшая тактика ведения.</w:t>
      </w:r>
    </w:p>
    <w:p w:rsidR="00C31831" w:rsidRPr="009B7785" w:rsidRDefault="00C31831" w:rsidP="009B7785">
      <w:pPr>
        <w:pStyle w:val="a5"/>
        <w:numPr>
          <w:ilvl w:val="0"/>
          <w:numId w:val="81"/>
        </w:numPr>
        <w:rPr>
          <w:rFonts w:ascii="Times New Roman" w:hAnsi="Times New Roman"/>
          <w:color w:val="000000"/>
          <w:sz w:val="28"/>
          <w:szCs w:val="28"/>
        </w:rPr>
      </w:pPr>
      <w:r w:rsidRPr="00AC3D1B">
        <w:rPr>
          <w:rFonts w:ascii="Times New Roman" w:hAnsi="Times New Roman"/>
          <w:color w:val="000000"/>
          <w:sz w:val="28"/>
          <w:szCs w:val="28"/>
        </w:rPr>
        <w:t xml:space="preserve">Острые аллергические реакции: крапивница, отек </w:t>
      </w:r>
      <w:proofErr w:type="spellStart"/>
      <w:r w:rsidRPr="00AC3D1B">
        <w:rPr>
          <w:rFonts w:ascii="Times New Roman" w:hAnsi="Times New Roman"/>
          <w:color w:val="000000"/>
          <w:sz w:val="28"/>
          <w:szCs w:val="28"/>
        </w:rPr>
        <w:t>Квинке</w:t>
      </w:r>
      <w:proofErr w:type="spellEnd"/>
      <w:r w:rsidRPr="00AC3D1B">
        <w:rPr>
          <w:rFonts w:ascii="Times New Roman" w:hAnsi="Times New Roman"/>
          <w:color w:val="000000"/>
          <w:sz w:val="28"/>
          <w:szCs w:val="28"/>
        </w:rPr>
        <w:t xml:space="preserve">, анафилактический шок, этиология, патогенез, критерии диагностики. </w:t>
      </w:r>
      <w:r w:rsidRPr="009B7785">
        <w:rPr>
          <w:rFonts w:ascii="Times New Roman" w:hAnsi="Times New Roman"/>
          <w:color w:val="000000"/>
          <w:sz w:val="28"/>
          <w:szCs w:val="28"/>
        </w:rPr>
        <w:t xml:space="preserve">Неотложная помощь при отеке </w:t>
      </w:r>
      <w:proofErr w:type="spellStart"/>
      <w:r w:rsidRPr="009B7785">
        <w:rPr>
          <w:rFonts w:ascii="Times New Roman" w:hAnsi="Times New Roman"/>
          <w:color w:val="000000"/>
          <w:sz w:val="28"/>
          <w:szCs w:val="28"/>
        </w:rPr>
        <w:t>Квинке</w:t>
      </w:r>
      <w:proofErr w:type="spellEnd"/>
      <w:r w:rsidRPr="009B7785">
        <w:rPr>
          <w:rFonts w:ascii="Times New Roman" w:hAnsi="Times New Roman"/>
          <w:color w:val="000000"/>
          <w:sz w:val="28"/>
          <w:szCs w:val="28"/>
        </w:rPr>
        <w:t>.</w:t>
      </w:r>
      <w:r w:rsidR="009B7785">
        <w:rPr>
          <w:rFonts w:ascii="Times New Roman" w:hAnsi="Times New Roman"/>
          <w:color w:val="000000"/>
          <w:sz w:val="28"/>
          <w:szCs w:val="28"/>
        </w:rPr>
        <w:t xml:space="preserve"> </w:t>
      </w:r>
      <w:r w:rsidRPr="009B7785">
        <w:rPr>
          <w:rFonts w:ascii="Times New Roman" w:hAnsi="Times New Roman"/>
          <w:color w:val="000000"/>
          <w:sz w:val="28"/>
          <w:szCs w:val="28"/>
        </w:rPr>
        <w:t xml:space="preserve">Неотложная помощь при </w:t>
      </w:r>
      <w:proofErr w:type="spellStart"/>
      <w:r w:rsidRPr="009B7785">
        <w:rPr>
          <w:rFonts w:ascii="Times New Roman" w:hAnsi="Times New Roman"/>
          <w:color w:val="000000"/>
          <w:sz w:val="28"/>
          <w:szCs w:val="28"/>
        </w:rPr>
        <w:t>генерализованной</w:t>
      </w:r>
      <w:proofErr w:type="spellEnd"/>
      <w:r w:rsidRPr="009B7785">
        <w:rPr>
          <w:rFonts w:ascii="Times New Roman" w:hAnsi="Times New Roman"/>
          <w:color w:val="000000"/>
          <w:sz w:val="28"/>
          <w:szCs w:val="28"/>
        </w:rPr>
        <w:t xml:space="preserve"> крапивнице. Неотложная помощь при анафилактическом шоке. </w:t>
      </w:r>
    </w:p>
    <w:p w:rsidR="00C31831" w:rsidRPr="009B7785" w:rsidRDefault="00C31831" w:rsidP="009B7785">
      <w:pPr>
        <w:pStyle w:val="a5"/>
        <w:numPr>
          <w:ilvl w:val="0"/>
          <w:numId w:val="81"/>
        </w:numPr>
        <w:rPr>
          <w:rFonts w:ascii="Times New Roman" w:hAnsi="Times New Roman"/>
          <w:color w:val="000000"/>
          <w:sz w:val="28"/>
          <w:szCs w:val="28"/>
        </w:rPr>
      </w:pPr>
      <w:r w:rsidRPr="00AC3D1B">
        <w:rPr>
          <w:rFonts w:ascii="Times New Roman" w:hAnsi="Times New Roman"/>
          <w:color w:val="000000"/>
          <w:sz w:val="28"/>
          <w:szCs w:val="28"/>
        </w:rPr>
        <w:t xml:space="preserve">Терминальные состояния, диагностика, причины, клиника. </w:t>
      </w:r>
      <w:r w:rsidRPr="009B7785">
        <w:rPr>
          <w:rFonts w:ascii="Times New Roman" w:hAnsi="Times New Roman"/>
          <w:color w:val="000000"/>
          <w:sz w:val="28"/>
          <w:szCs w:val="28"/>
        </w:rPr>
        <w:t>Сердечно-легочная реанимация, особенности у детей и взрослых. Остановка дыхания как причина терминального состояния, особенности у детей и взрослых.</w:t>
      </w:r>
      <w:r w:rsidR="009B7785" w:rsidRPr="009B7785">
        <w:rPr>
          <w:rFonts w:ascii="Times New Roman" w:hAnsi="Times New Roman"/>
          <w:color w:val="000000"/>
          <w:sz w:val="28"/>
          <w:szCs w:val="28"/>
        </w:rPr>
        <w:t xml:space="preserve"> </w:t>
      </w:r>
      <w:r w:rsidRPr="009B7785">
        <w:rPr>
          <w:rFonts w:ascii="Times New Roman" w:hAnsi="Times New Roman"/>
          <w:color w:val="000000"/>
          <w:sz w:val="28"/>
          <w:szCs w:val="28"/>
        </w:rPr>
        <w:t xml:space="preserve">Остановка сердца, причины, особенности у детей и взрослых. </w:t>
      </w:r>
    </w:p>
    <w:p w:rsidR="00C31831" w:rsidRPr="009B7785" w:rsidRDefault="00C31831" w:rsidP="009B7785">
      <w:pPr>
        <w:pStyle w:val="a5"/>
        <w:numPr>
          <w:ilvl w:val="0"/>
          <w:numId w:val="81"/>
        </w:numPr>
        <w:rPr>
          <w:rFonts w:ascii="Times New Roman" w:hAnsi="Times New Roman"/>
          <w:color w:val="000000"/>
          <w:sz w:val="28"/>
          <w:szCs w:val="28"/>
        </w:rPr>
      </w:pPr>
      <w:r w:rsidRPr="00AC3D1B">
        <w:rPr>
          <w:rFonts w:ascii="Times New Roman" w:hAnsi="Times New Roman"/>
          <w:color w:val="000000"/>
          <w:sz w:val="28"/>
          <w:szCs w:val="28"/>
        </w:rPr>
        <w:t>Травматические повреждения, классификация, особенности у детей.</w:t>
      </w:r>
      <w:r w:rsidR="009B7785">
        <w:rPr>
          <w:rFonts w:ascii="Times New Roman" w:hAnsi="Times New Roman"/>
          <w:color w:val="000000"/>
          <w:sz w:val="28"/>
          <w:szCs w:val="28"/>
        </w:rPr>
        <w:t xml:space="preserve"> </w:t>
      </w:r>
      <w:r w:rsidRPr="009B7785">
        <w:rPr>
          <w:rFonts w:ascii="Times New Roman" w:hAnsi="Times New Roman"/>
          <w:color w:val="000000"/>
          <w:sz w:val="28"/>
          <w:szCs w:val="28"/>
        </w:rPr>
        <w:t>Черепно-мозговая травма, классификация, неотложная помощь. Ушибы, классификация, неотложная помощь.</w:t>
      </w:r>
      <w:r w:rsidR="009B7785">
        <w:rPr>
          <w:rFonts w:ascii="Times New Roman" w:hAnsi="Times New Roman"/>
          <w:color w:val="000000"/>
          <w:sz w:val="28"/>
          <w:szCs w:val="28"/>
        </w:rPr>
        <w:t xml:space="preserve"> </w:t>
      </w:r>
      <w:r w:rsidRPr="009B7785">
        <w:rPr>
          <w:rFonts w:ascii="Times New Roman" w:hAnsi="Times New Roman"/>
          <w:color w:val="000000"/>
          <w:sz w:val="28"/>
          <w:szCs w:val="28"/>
        </w:rPr>
        <w:t>Раны, классификация, неотложная помощь.</w:t>
      </w:r>
      <w:r w:rsidR="009B7785">
        <w:rPr>
          <w:rFonts w:ascii="Times New Roman" w:hAnsi="Times New Roman"/>
          <w:color w:val="000000"/>
          <w:sz w:val="28"/>
          <w:szCs w:val="28"/>
        </w:rPr>
        <w:t xml:space="preserve"> </w:t>
      </w:r>
      <w:r w:rsidRPr="009B7785">
        <w:rPr>
          <w:rFonts w:ascii="Times New Roman" w:hAnsi="Times New Roman"/>
          <w:color w:val="000000"/>
          <w:sz w:val="28"/>
          <w:szCs w:val="28"/>
        </w:rPr>
        <w:t>Вывихи, растяжения, разрывы связок, переломы, классификация, неотложная помощь.</w:t>
      </w:r>
    </w:p>
    <w:p w:rsidR="00C31831" w:rsidRPr="00AC3D1B" w:rsidRDefault="00C31831" w:rsidP="008958F5">
      <w:pPr>
        <w:pStyle w:val="a5"/>
        <w:numPr>
          <w:ilvl w:val="0"/>
          <w:numId w:val="81"/>
        </w:numPr>
        <w:rPr>
          <w:rFonts w:ascii="Times New Roman" w:hAnsi="Times New Roman"/>
          <w:color w:val="000000"/>
          <w:sz w:val="28"/>
          <w:szCs w:val="28"/>
        </w:rPr>
      </w:pPr>
      <w:r w:rsidRPr="00AC3D1B">
        <w:rPr>
          <w:rFonts w:ascii="Times New Roman" w:hAnsi="Times New Roman"/>
          <w:color w:val="000000"/>
          <w:sz w:val="28"/>
          <w:szCs w:val="28"/>
        </w:rPr>
        <w:t xml:space="preserve">Кровотечение: классификация, особенности гемодинамики у детей, неотложная помощь. </w:t>
      </w:r>
    </w:p>
    <w:p w:rsidR="00C31831" w:rsidRPr="009B7785" w:rsidRDefault="00C31831" w:rsidP="009B7785">
      <w:pPr>
        <w:pStyle w:val="a5"/>
        <w:numPr>
          <w:ilvl w:val="0"/>
          <w:numId w:val="81"/>
        </w:numPr>
        <w:rPr>
          <w:rFonts w:ascii="Times New Roman" w:hAnsi="Times New Roman"/>
          <w:color w:val="000000"/>
          <w:sz w:val="28"/>
          <w:szCs w:val="28"/>
        </w:rPr>
      </w:pPr>
      <w:r w:rsidRPr="00AC3D1B">
        <w:rPr>
          <w:rFonts w:ascii="Times New Roman" w:hAnsi="Times New Roman"/>
          <w:color w:val="000000"/>
          <w:sz w:val="28"/>
          <w:szCs w:val="28"/>
        </w:rPr>
        <w:t>Ожоги, классификация, неотложная помощь.</w:t>
      </w:r>
      <w:r w:rsidR="009B7785">
        <w:rPr>
          <w:rFonts w:ascii="Times New Roman" w:hAnsi="Times New Roman"/>
          <w:color w:val="000000"/>
          <w:sz w:val="28"/>
          <w:szCs w:val="28"/>
        </w:rPr>
        <w:t xml:space="preserve"> </w:t>
      </w:r>
      <w:r w:rsidRPr="009B7785">
        <w:rPr>
          <w:rFonts w:ascii="Times New Roman" w:hAnsi="Times New Roman"/>
          <w:color w:val="000000"/>
          <w:sz w:val="28"/>
          <w:szCs w:val="28"/>
        </w:rPr>
        <w:t>Ожоговый шок, классификация, неотложная помощь.</w:t>
      </w:r>
    </w:p>
    <w:p w:rsidR="00C31831" w:rsidRPr="00AC3D1B" w:rsidRDefault="00C31831" w:rsidP="008958F5">
      <w:pPr>
        <w:pStyle w:val="a5"/>
        <w:numPr>
          <w:ilvl w:val="0"/>
          <w:numId w:val="81"/>
        </w:numPr>
        <w:rPr>
          <w:rFonts w:ascii="Times New Roman" w:hAnsi="Times New Roman"/>
          <w:color w:val="000000"/>
          <w:sz w:val="28"/>
          <w:szCs w:val="28"/>
        </w:rPr>
      </w:pPr>
      <w:r w:rsidRPr="00AC3D1B">
        <w:rPr>
          <w:rFonts w:ascii="Times New Roman" w:hAnsi="Times New Roman"/>
          <w:color w:val="000000"/>
          <w:sz w:val="28"/>
          <w:szCs w:val="28"/>
        </w:rPr>
        <w:t>Отморожения, классификация, неотложная помощь.</w:t>
      </w:r>
    </w:p>
    <w:p w:rsidR="00C31831" w:rsidRPr="00AC3D1B" w:rsidRDefault="00C31831" w:rsidP="008958F5">
      <w:pPr>
        <w:pStyle w:val="a5"/>
        <w:numPr>
          <w:ilvl w:val="0"/>
          <w:numId w:val="81"/>
        </w:numPr>
        <w:rPr>
          <w:rFonts w:ascii="Times New Roman" w:hAnsi="Times New Roman"/>
          <w:color w:val="000000"/>
          <w:sz w:val="28"/>
          <w:szCs w:val="28"/>
        </w:rPr>
      </w:pPr>
      <w:proofErr w:type="spellStart"/>
      <w:r w:rsidRPr="00AC3D1B">
        <w:rPr>
          <w:rFonts w:ascii="Times New Roman" w:hAnsi="Times New Roman"/>
          <w:color w:val="000000"/>
          <w:sz w:val="28"/>
          <w:szCs w:val="28"/>
        </w:rPr>
        <w:t>Электротравмы</w:t>
      </w:r>
      <w:proofErr w:type="spellEnd"/>
      <w:r w:rsidRPr="00AC3D1B">
        <w:rPr>
          <w:rFonts w:ascii="Times New Roman" w:hAnsi="Times New Roman"/>
          <w:color w:val="000000"/>
          <w:sz w:val="28"/>
          <w:szCs w:val="28"/>
        </w:rPr>
        <w:t>, классификация, неотложная помощь.</w:t>
      </w:r>
    </w:p>
    <w:p w:rsidR="00C31831" w:rsidRPr="00AC3D1B" w:rsidRDefault="00C31831" w:rsidP="008958F5">
      <w:pPr>
        <w:pStyle w:val="a5"/>
        <w:numPr>
          <w:ilvl w:val="0"/>
          <w:numId w:val="81"/>
        </w:numPr>
        <w:rPr>
          <w:rFonts w:ascii="Times New Roman" w:hAnsi="Times New Roman"/>
          <w:color w:val="000000"/>
          <w:sz w:val="28"/>
          <w:szCs w:val="28"/>
        </w:rPr>
      </w:pPr>
      <w:r w:rsidRPr="00AC3D1B">
        <w:rPr>
          <w:rFonts w:ascii="Times New Roman" w:hAnsi="Times New Roman"/>
          <w:color w:val="000000"/>
          <w:sz w:val="28"/>
          <w:szCs w:val="28"/>
        </w:rPr>
        <w:t>Утопление, классификация, неотложная помощь.</w:t>
      </w:r>
    </w:p>
    <w:p w:rsidR="00C31831" w:rsidRDefault="00C31831" w:rsidP="008958F5">
      <w:pPr>
        <w:pStyle w:val="a5"/>
        <w:numPr>
          <w:ilvl w:val="0"/>
          <w:numId w:val="81"/>
        </w:numPr>
        <w:rPr>
          <w:rFonts w:ascii="Times New Roman" w:hAnsi="Times New Roman"/>
          <w:color w:val="000000"/>
          <w:sz w:val="28"/>
          <w:szCs w:val="28"/>
        </w:rPr>
      </w:pPr>
      <w:r w:rsidRPr="00AC3D1B">
        <w:rPr>
          <w:rFonts w:ascii="Times New Roman" w:hAnsi="Times New Roman"/>
          <w:color w:val="000000"/>
          <w:sz w:val="28"/>
          <w:szCs w:val="28"/>
        </w:rPr>
        <w:t xml:space="preserve">Укусы собак и кошек, неотложная помощь, дальнейшая тактика ведения. Профилактика бешенства. </w:t>
      </w:r>
    </w:p>
    <w:p w:rsidR="00A61A16" w:rsidRPr="00A61A16" w:rsidRDefault="00A61A16" w:rsidP="00047333">
      <w:pPr>
        <w:pStyle w:val="a5"/>
        <w:numPr>
          <w:ilvl w:val="0"/>
          <w:numId w:val="181"/>
        </w:numPr>
        <w:rPr>
          <w:rFonts w:ascii="Times New Roman" w:hAnsi="Times New Roman"/>
          <w:color w:val="000000"/>
          <w:sz w:val="28"/>
          <w:szCs w:val="28"/>
        </w:rPr>
      </w:pPr>
      <w:r w:rsidRPr="00A61A16">
        <w:rPr>
          <w:rFonts w:ascii="Times New Roman" w:hAnsi="Times New Roman"/>
          <w:color w:val="000000"/>
          <w:sz w:val="28"/>
          <w:szCs w:val="28"/>
        </w:rPr>
        <w:t>Этиология факторы, приводящие к развитию острой почечной недостаточности. Формы острой почечной недостаточности.</w:t>
      </w:r>
      <w:r w:rsidRPr="00A61A16">
        <w:rPr>
          <w:rFonts w:ascii="Times New Roman" w:hAnsi="Times New Roman"/>
          <w:color w:val="000000"/>
          <w:sz w:val="28"/>
          <w:szCs w:val="28"/>
        </w:rPr>
        <w:t xml:space="preserve"> </w:t>
      </w:r>
      <w:r w:rsidRPr="00A61A16">
        <w:rPr>
          <w:rFonts w:ascii="Times New Roman" w:hAnsi="Times New Roman"/>
          <w:color w:val="000000"/>
          <w:sz w:val="28"/>
          <w:szCs w:val="28"/>
        </w:rPr>
        <w:t xml:space="preserve">Клинические проявления острой почечной недостаточности в </w:t>
      </w:r>
      <w:proofErr w:type="gramStart"/>
      <w:r w:rsidRPr="00A61A16">
        <w:rPr>
          <w:rFonts w:ascii="Times New Roman" w:hAnsi="Times New Roman"/>
          <w:color w:val="000000"/>
          <w:sz w:val="28"/>
          <w:szCs w:val="28"/>
        </w:rPr>
        <w:t>раз-личные</w:t>
      </w:r>
      <w:proofErr w:type="gramEnd"/>
      <w:r w:rsidRPr="00A61A16">
        <w:rPr>
          <w:rFonts w:ascii="Times New Roman" w:hAnsi="Times New Roman"/>
          <w:color w:val="000000"/>
          <w:sz w:val="28"/>
          <w:szCs w:val="28"/>
        </w:rPr>
        <w:t xml:space="preserve"> стадии.</w:t>
      </w:r>
      <w:r w:rsidRPr="00A61A16">
        <w:rPr>
          <w:rFonts w:ascii="Times New Roman" w:hAnsi="Times New Roman"/>
          <w:color w:val="000000"/>
          <w:sz w:val="28"/>
          <w:szCs w:val="28"/>
        </w:rPr>
        <w:t xml:space="preserve"> </w:t>
      </w:r>
      <w:r w:rsidRPr="00A61A16">
        <w:rPr>
          <w:rFonts w:ascii="Times New Roman" w:hAnsi="Times New Roman"/>
          <w:color w:val="000000"/>
          <w:sz w:val="28"/>
          <w:szCs w:val="28"/>
        </w:rPr>
        <w:t>Патогенетические механизмы формирова</w:t>
      </w:r>
      <w:r w:rsidRPr="00A61A16">
        <w:rPr>
          <w:rFonts w:ascii="Times New Roman" w:hAnsi="Times New Roman"/>
          <w:color w:val="000000"/>
          <w:sz w:val="28"/>
          <w:szCs w:val="28"/>
        </w:rPr>
        <w:t>ния хронической почеч</w:t>
      </w:r>
      <w:r w:rsidRPr="00A61A16">
        <w:rPr>
          <w:rFonts w:ascii="Times New Roman" w:hAnsi="Times New Roman"/>
          <w:color w:val="000000"/>
          <w:sz w:val="28"/>
          <w:szCs w:val="28"/>
        </w:rPr>
        <w:t xml:space="preserve">ной </w:t>
      </w:r>
      <w:r w:rsidRPr="00A61A16">
        <w:rPr>
          <w:rFonts w:ascii="Times New Roman" w:hAnsi="Times New Roman"/>
          <w:color w:val="000000"/>
          <w:sz w:val="28"/>
          <w:szCs w:val="28"/>
        </w:rPr>
        <w:lastRenderedPageBreak/>
        <w:t>недостаточности.</w:t>
      </w:r>
      <w:r w:rsidRPr="00A61A16">
        <w:rPr>
          <w:rFonts w:ascii="Times New Roman" w:hAnsi="Times New Roman"/>
          <w:color w:val="000000"/>
          <w:sz w:val="28"/>
          <w:szCs w:val="28"/>
        </w:rPr>
        <w:t xml:space="preserve"> </w:t>
      </w:r>
      <w:r w:rsidRPr="00A61A16">
        <w:rPr>
          <w:rFonts w:ascii="Times New Roman" w:hAnsi="Times New Roman"/>
          <w:color w:val="000000"/>
          <w:sz w:val="28"/>
          <w:szCs w:val="28"/>
        </w:rPr>
        <w:t>Стадии хронической почечной недостаточности.</w:t>
      </w:r>
      <w:r w:rsidRPr="00A61A16">
        <w:rPr>
          <w:rFonts w:ascii="Times New Roman" w:hAnsi="Times New Roman"/>
          <w:color w:val="000000"/>
          <w:sz w:val="28"/>
          <w:szCs w:val="28"/>
        </w:rPr>
        <w:t xml:space="preserve"> </w:t>
      </w:r>
      <w:r w:rsidRPr="00A61A16">
        <w:rPr>
          <w:rFonts w:ascii="Times New Roman" w:hAnsi="Times New Roman"/>
          <w:color w:val="000000"/>
          <w:sz w:val="28"/>
          <w:szCs w:val="28"/>
        </w:rPr>
        <w:t>Критерии диагностики.</w:t>
      </w:r>
      <w:r w:rsidRPr="00A61A16">
        <w:rPr>
          <w:rFonts w:ascii="Times New Roman" w:hAnsi="Times New Roman"/>
          <w:color w:val="000000"/>
          <w:sz w:val="28"/>
          <w:szCs w:val="28"/>
        </w:rPr>
        <w:t xml:space="preserve"> </w:t>
      </w:r>
      <w:r w:rsidRPr="00A61A16">
        <w:rPr>
          <w:rFonts w:ascii="Times New Roman" w:hAnsi="Times New Roman"/>
          <w:color w:val="000000"/>
          <w:sz w:val="28"/>
          <w:szCs w:val="28"/>
        </w:rPr>
        <w:t>Дифференциальный диагноз острой и хронической почечной недостаточности.</w:t>
      </w:r>
    </w:p>
    <w:p w:rsidR="00A61A16" w:rsidRPr="00A61A16" w:rsidRDefault="00A61A16" w:rsidP="00047333">
      <w:pPr>
        <w:pStyle w:val="a5"/>
        <w:numPr>
          <w:ilvl w:val="0"/>
          <w:numId w:val="181"/>
        </w:numPr>
        <w:rPr>
          <w:rFonts w:ascii="Times New Roman" w:hAnsi="Times New Roman"/>
          <w:color w:val="000000"/>
          <w:sz w:val="28"/>
          <w:szCs w:val="28"/>
        </w:rPr>
      </w:pPr>
      <w:r w:rsidRPr="00A61A16">
        <w:rPr>
          <w:rFonts w:ascii="Times New Roman" w:hAnsi="Times New Roman"/>
          <w:color w:val="000000"/>
          <w:sz w:val="28"/>
          <w:szCs w:val="28"/>
        </w:rPr>
        <w:t>Принципы лечения и профилактики. Консервативные методы терапии острой и хронической почечной недостаточности.</w:t>
      </w:r>
      <w:r w:rsidRPr="00A61A16">
        <w:rPr>
          <w:rFonts w:ascii="Times New Roman" w:hAnsi="Times New Roman"/>
          <w:color w:val="000000"/>
          <w:sz w:val="28"/>
          <w:szCs w:val="28"/>
        </w:rPr>
        <w:t xml:space="preserve"> </w:t>
      </w:r>
      <w:r w:rsidRPr="00A61A16">
        <w:rPr>
          <w:rFonts w:ascii="Times New Roman" w:hAnsi="Times New Roman"/>
          <w:color w:val="000000"/>
          <w:sz w:val="28"/>
          <w:szCs w:val="28"/>
        </w:rPr>
        <w:t xml:space="preserve">Показания к проведению </w:t>
      </w:r>
      <w:proofErr w:type="spellStart"/>
      <w:r w:rsidRPr="00A61A16">
        <w:rPr>
          <w:rFonts w:ascii="Times New Roman" w:hAnsi="Times New Roman"/>
          <w:color w:val="000000"/>
          <w:sz w:val="28"/>
          <w:szCs w:val="28"/>
        </w:rPr>
        <w:t>перетониального</w:t>
      </w:r>
      <w:proofErr w:type="spellEnd"/>
      <w:r w:rsidRPr="00A61A16">
        <w:rPr>
          <w:rFonts w:ascii="Times New Roman" w:hAnsi="Times New Roman"/>
          <w:color w:val="000000"/>
          <w:sz w:val="28"/>
          <w:szCs w:val="28"/>
        </w:rPr>
        <w:t xml:space="preserve"> и гемодиализа.</w:t>
      </w:r>
      <w:r w:rsidRPr="00A61A16">
        <w:rPr>
          <w:rFonts w:ascii="Times New Roman" w:hAnsi="Times New Roman"/>
          <w:color w:val="000000"/>
          <w:sz w:val="28"/>
          <w:szCs w:val="28"/>
        </w:rPr>
        <w:t xml:space="preserve"> </w:t>
      </w:r>
      <w:r w:rsidRPr="00A61A16">
        <w:rPr>
          <w:rFonts w:ascii="Times New Roman" w:hAnsi="Times New Roman"/>
          <w:color w:val="000000"/>
          <w:sz w:val="28"/>
          <w:szCs w:val="28"/>
        </w:rPr>
        <w:t>Факторы риска и ранние маркеры развития острой почечной недостаточности</w:t>
      </w:r>
      <w:r w:rsidRPr="00A61A16">
        <w:rPr>
          <w:rFonts w:ascii="Times New Roman" w:hAnsi="Times New Roman"/>
          <w:color w:val="000000"/>
          <w:sz w:val="28"/>
          <w:szCs w:val="28"/>
        </w:rPr>
        <w:t xml:space="preserve">. </w:t>
      </w:r>
      <w:r w:rsidRPr="00A61A16">
        <w:rPr>
          <w:rFonts w:ascii="Times New Roman" w:hAnsi="Times New Roman"/>
          <w:color w:val="000000"/>
          <w:sz w:val="28"/>
          <w:szCs w:val="28"/>
        </w:rPr>
        <w:t xml:space="preserve">Возможные осложнения и причины </w:t>
      </w:r>
      <w:r w:rsidRPr="00A61A16">
        <w:rPr>
          <w:rFonts w:ascii="Times New Roman" w:hAnsi="Times New Roman"/>
          <w:color w:val="000000"/>
          <w:sz w:val="28"/>
          <w:szCs w:val="28"/>
        </w:rPr>
        <w:t>летальных исходов почечной недо</w:t>
      </w:r>
      <w:r w:rsidRPr="00A61A16">
        <w:rPr>
          <w:rFonts w:ascii="Times New Roman" w:hAnsi="Times New Roman"/>
          <w:color w:val="000000"/>
          <w:sz w:val="28"/>
          <w:szCs w:val="28"/>
        </w:rPr>
        <w:t>статочности</w:t>
      </w:r>
      <w:r w:rsidRPr="00A61A16">
        <w:rPr>
          <w:rFonts w:ascii="Times New Roman" w:hAnsi="Times New Roman"/>
          <w:color w:val="000000"/>
          <w:sz w:val="28"/>
          <w:szCs w:val="28"/>
        </w:rPr>
        <w:t xml:space="preserve">. </w:t>
      </w:r>
      <w:r w:rsidRPr="00A61A16">
        <w:rPr>
          <w:rFonts w:ascii="Times New Roman" w:hAnsi="Times New Roman"/>
          <w:color w:val="000000"/>
          <w:sz w:val="28"/>
          <w:szCs w:val="28"/>
        </w:rPr>
        <w:t>Диализная терапия, показания к проведению, техника проведения.</w:t>
      </w:r>
      <w:r w:rsidRPr="00A61A16">
        <w:rPr>
          <w:rFonts w:ascii="Times New Roman" w:hAnsi="Times New Roman"/>
          <w:color w:val="000000"/>
          <w:sz w:val="28"/>
          <w:szCs w:val="28"/>
        </w:rPr>
        <w:t xml:space="preserve"> </w:t>
      </w:r>
      <w:r w:rsidRPr="00A61A16">
        <w:rPr>
          <w:rFonts w:ascii="Times New Roman" w:hAnsi="Times New Roman"/>
          <w:color w:val="000000"/>
          <w:sz w:val="28"/>
          <w:szCs w:val="28"/>
        </w:rPr>
        <w:t>Клиническая фармакология средств, которые используются для консервативной терапии острой</w:t>
      </w:r>
      <w:r>
        <w:rPr>
          <w:rFonts w:ascii="Times New Roman" w:hAnsi="Times New Roman"/>
          <w:color w:val="000000"/>
          <w:sz w:val="28"/>
          <w:szCs w:val="28"/>
        </w:rPr>
        <w:t xml:space="preserve"> и хронической почечной недоста</w:t>
      </w:r>
      <w:r w:rsidRPr="00A61A16">
        <w:rPr>
          <w:rFonts w:ascii="Times New Roman" w:hAnsi="Times New Roman"/>
          <w:color w:val="000000"/>
          <w:sz w:val="28"/>
          <w:szCs w:val="28"/>
        </w:rPr>
        <w:t>точности.</w:t>
      </w:r>
    </w:p>
    <w:p w:rsidR="00A61A16" w:rsidRDefault="00A61A16" w:rsidP="00047333">
      <w:pPr>
        <w:widowControl w:val="0"/>
        <w:numPr>
          <w:ilvl w:val="0"/>
          <w:numId w:val="181"/>
        </w:numPr>
        <w:autoSpaceDE w:val="0"/>
        <w:autoSpaceDN w:val="0"/>
        <w:adjustRightInd w:val="0"/>
        <w:contextualSpacing/>
        <w:jc w:val="both"/>
        <w:rPr>
          <w:color w:val="000000"/>
          <w:sz w:val="28"/>
          <w:szCs w:val="28"/>
        </w:rPr>
      </w:pPr>
      <w:r w:rsidRPr="00A61A16">
        <w:rPr>
          <w:color w:val="000000"/>
          <w:sz w:val="28"/>
          <w:szCs w:val="28"/>
        </w:rPr>
        <w:t xml:space="preserve">Определение </w:t>
      </w:r>
      <w:proofErr w:type="spellStart"/>
      <w:r w:rsidRPr="00A61A16">
        <w:rPr>
          <w:color w:val="000000"/>
          <w:sz w:val="28"/>
          <w:szCs w:val="28"/>
        </w:rPr>
        <w:t>бронхообструктивного</w:t>
      </w:r>
      <w:proofErr w:type="spellEnd"/>
      <w:r w:rsidRPr="00A61A16">
        <w:rPr>
          <w:color w:val="000000"/>
          <w:sz w:val="28"/>
          <w:szCs w:val="28"/>
        </w:rPr>
        <w:t xml:space="preserve"> синдрома (</w:t>
      </w:r>
      <w:proofErr w:type="gramStart"/>
      <w:r w:rsidRPr="00A61A16">
        <w:rPr>
          <w:color w:val="000000"/>
          <w:sz w:val="28"/>
          <w:szCs w:val="28"/>
        </w:rPr>
        <w:t>БОС</w:t>
      </w:r>
      <w:proofErr w:type="gramEnd"/>
      <w:r w:rsidRPr="00A61A16">
        <w:rPr>
          <w:color w:val="000000"/>
          <w:sz w:val="28"/>
          <w:szCs w:val="28"/>
        </w:rPr>
        <w:t>)</w:t>
      </w:r>
      <w:r w:rsidRPr="00A61A16">
        <w:rPr>
          <w:color w:val="000000"/>
          <w:sz w:val="28"/>
          <w:szCs w:val="28"/>
        </w:rPr>
        <w:t xml:space="preserve">. </w:t>
      </w:r>
      <w:r w:rsidRPr="00A61A16">
        <w:rPr>
          <w:color w:val="000000"/>
          <w:sz w:val="28"/>
          <w:szCs w:val="28"/>
        </w:rPr>
        <w:t>Этиология и патогенез развития БОС</w:t>
      </w:r>
      <w:r w:rsidRPr="00A61A16">
        <w:rPr>
          <w:color w:val="000000"/>
          <w:sz w:val="28"/>
          <w:szCs w:val="28"/>
        </w:rPr>
        <w:t xml:space="preserve">. </w:t>
      </w:r>
      <w:r w:rsidRPr="00A61A16">
        <w:rPr>
          <w:color w:val="000000"/>
          <w:sz w:val="28"/>
          <w:szCs w:val="28"/>
        </w:rPr>
        <w:t xml:space="preserve">Лабораторные и инструментальные методы обследования детей с </w:t>
      </w:r>
      <w:proofErr w:type="gramStart"/>
      <w:r w:rsidRPr="00A61A16">
        <w:rPr>
          <w:color w:val="000000"/>
          <w:sz w:val="28"/>
          <w:szCs w:val="28"/>
        </w:rPr>
        <w:t>БОС</w:t>
      </w:r>
      <w:proofErr w:type="gramEnd"/>
      <w:r w:rsidRPr="00A61A16">
        <w:rPr>
          <w:color w:val="000000"/>
          <w:sz w:val="28"/>
          <w:szCs w:val="28"/>
        </w:rPr>
        <w:t xml:space="preserve">. </w:t>
      </w:r>
      <w:r w:rsidRPr="00A61A16">
        <w:rPr>
          <w:color w:val="000000"/>
          <w:sz w:val="28"/>
          <w:szCs w:val="28"/>
        </w:rPr>
        <w:t xml:space="preserve">Особенности клинической картины </w:t>
      </w:r>
      <w:proofErr w:type="gramStart"/>
      <w:r w:rsidRPr="00A61A16">
        <w:rPr>
          <w:color w:val="000000"/>
          <w:sz w:val="28"/>
          <w:szCs w:val="28"/>
        </w:rPr>
        <w:t>БОС</w:t>
      </w:r>
      <w:proofErr w:type="gramEnd"/>
      <w:r w:rsidRPr="00A61A16">
        <w:rPr>
          <w:color w:val="000000"/>
          <w:sz w:val="28"/>
          <w:szCs w:val="28"/>
        </w:rPr>
        <w:t xml:space="preserve"> у детей различных возрастных групп</w:t>
      </w:r>
      <w:r w:rsidRPr="00A61A16">
        <w:rPr>
          <w:color w:val="000000"/>
          <w:sz w:val="28"/>
          <w:szCs w:val="28"/>
        </w:rPr>
        <w:t xml:space="preserve">. </w:t>
      </w:r>
      <w:r w:rsidRPr="00A61A16">
        <w:rPr>
          <w:color w:val="000000"/>
          <w:sz w:val="28"/>
          <w:szCs w:val="28"/>
        </w:rPr>
        <w:t xml:space="preserve">Методы оказания неотложной помощи при </w:t>
      </w:r>
      <w:proofErr w:type="gramStart"/>
      <w:r w:rsidRPr="00A61A16">
        <w:rPr>
          <w:color w:val="000000"/>
          <w:sz w:val="28"/>
          <w:szCs w:val="28"/>
        </w:rPr>
        <w:t>БОС</w:t>
      </w:r>
      <w:proofErr w:type="gramEnd"/>
      <w:r w:rsidRPr="00A61A16">
        <w:rPr>
          <w:color w:val="000000"/>
          <w:sz w:val="28"/>
          <w:szCs w:val="28"/>
        </w:rPr>
        <w:t xml:space="preserve">. </w:t>
      </w:r>
      <w:r w:rsidRPr="00A61A16">
        <w:rPr>
          <w:color w:val="000000"/>
          <w:sz w:val="28"/>
          <w:szCs w:val="28"/>
        </w:rPr>
        <w:t xml:space="preserve">Дифференциальная диагностика </w:t>
      </w:r>
      <w:proofErr w:type="gramStart"/>
      <w:r w:rsidRPr="00A61A16">
        <w:rPr>
          <w:color w:val="000000"/>
          <w:sz w:val="28"/>
          <w:szCs w:val="28"/>
        </w:rPr>
        <w:t>БОС</w:t>
      </w:r>
      <w:proofErr w:type="gramEnd"/>
      <w:r w:rsidRPr="00A61A16">
        <w:rPr>
          <w:color w:val="000000"/>
          <w:sz w:val="28"/>
          <w:szCs w:val="28"/>
        </w:rPr>
        <w:t xml:space="preserve">. </w:t>
      </w:r>
      <w:r w:rsidRPr="00A61A16">
        <w:rPr>
          <w:color w:val="000000"/>
          <w:sz w:val="28"/>
          <w:szCs w:val="28"/>
        </w:rPr>
        <w:t xml:space="preserve">Прогноз </w:t>
      </w:r>
      <w:proofErr w:type="gramStart"/>
      <w:r w:rsidRPr="00A61A16">
        <w:rPr>
          <w:color w:val="000000"/>
          <w:sz w:val="28"/>
          <w:szCs w:val="28"/>
        </w:rPr>
        <w:t>при</w:t>
      </w:r>
      <w:proofErr w:type="gramEnd"/>
      <w:r w:rsidRPr="00A61A16">
        <w:rPr>
          <w:color w:val="000000"/>
          <w:sz w:val="28"/>
          <w:szCs w:val="28"/>
        </w:rPr>
        <w:t xml:space="preserve"> БОС и методы профилактики развития БОС.</w:t>
      </w:r>
    </w:p>
    <w:p w:rsidR="00A61A16" w:rsidRDefault="00A61A16" w:rsidP="00047333">
      <w:pPr>
        <w:widowControl w:val="0"/>
        <w:numPr>
          <w:ilvl w:val="0"/>
          <w:numId w:val="181"/>
        </w:numPr>
        <w:autoSpaceDE w:val="0"/>
        <w:autoSpaceDN w:val="0"/>
        <w:adjustRightInd w:val="0"/>
        <w:contextualSpacing/>
        <w:jc w:val="both"/>
        <w:rPr>
          <w:color w:val="000000"/>
          <w:sz w:val="28"/>
          <w:szCs w:val="28"/>
        </w:rPr>
      </w:pPr>
      <w:r w:rsidRPr="00A61A16">
        <w:rPr>
          <w:color w:val="000000"/>
          <w:sz w:val="28"/>
          <w:szCs w:val="28"/>
        </w:rPr>
        <w:t xml:space="preserve">Дайте определение </w:t>
      </w:r>
      <w:proofErr w:type="spellStart"/>
      <w:r w:rsidRPr="00A61A16">
        <w:rPr>
          <w:color w:val="000000"/>
          <w:sz w:val="28"/>
          <w:szCs w:val="28"/>
        </w:rPr>
        <w:t>синкопальных</w:t>
      </w:r>
      <w:proofErr w:type="spellEnd"/>
      <w:r w:rsidRPr="00A61A16">
        <w:rPr>
          <w:color w:val="000000"/>
          <w:sz w:val="28"/>
          <w:szCs w:val="28"/>
        </w:rPr>
        <w:t xml:space="preserve"> состояний.</w:t>
      </w:r>
      <w:r>
        <w:rPr>
          <w:color w:val="000000"/>
          <w:sz w:val="28"/>
          <w:szCs w:val="28"/>
        </w:rPr>
        <w:t xml:space="preserve"> </w:t>
      </w:r>
      <w:r w:rsidRPr="00A61A16">
        <w:rPr>
          <w:color w:val="000000"/>
          <w:sz w:val="28"/>
          <w:szCs w:val="28"/>
        </w:rPr>
        <w:t>Каковы основные причины и механизмы развития обмороков? Назовите классификацию обмороков.</w:t>
      </w:r>
      <w:r>
        <w:rPr>
          <w:color w:val="000000"/>
          <w:sz w:val="28"/>
          <w:szCs w:val="28"/>
        </w:rPr>
        <w:t xml:space="preserve"> </w:t>
      </w:r>
      <w:r w:rsidRPr="00A61A16">
        <w:rPr>
          <w:color w:val="000000"/>
          <w:sz w:val="28"/>
          <w:szCs w:val="28"/>
        </w:rPr>
        <w:t xml:space="preserve">Какие клинические симптомы характеризуют </w:t>
      </w:r>
      <w:proofErr w:type="spellStart"/>
      <w:r w:rsidRPr="00A61A16">
        <w:rPr>
          <w:color w:val="000000"/>
          <w:sz w:val="28"/>
          <w:szCs w:val="28"/>
        </w:rPr>
        <w:t>синкопальные</w:t>
      </w:r>
      <w:proofErr w:type="spellEnd"/>
      <w:r w:rsidRPr="00A61A16">
        <w:rPr>
          <w:color w:val="000000"/>
          <w:sz w:val="28"/>
          <w:szCs w:val="28"/>
        </w:rPr>
        <w:t xml:space="preserve"> состояния? Перечислите клинические признаки, обладающие диагностической значимостью при обмороках. Назовите наследственные заболевания, проявляющиеся обмороками вследствие нарушений сердечного ритма. Каковы современные возможности инструментальной диагностики </w:t>
      </w:r>
      <w:proofErr w:type="spellStart"/>
      <w:r w:rsidRPr="00A61A16">
        <w:rPr>
          <w:color w:val="000000"/>
          <w:sz w:val="28"/>
          <w:szCs w:val="28"/>
        </w:rPr>
        <w:t>синкопального</w:t>
      </w:r>
      <w:proofErr w:type="spellEnd"/>
      <w:r w:rsidRPr="00A61A16">
        <w:rPr>
          <w:color w:val="000000"/>
          <w:sz w:val="28"/>
          <w:szCs w:val="28"/>
        </w:rPr>
        <w:t xml:space="preserve"> состояния? Перечислите основные принципы терапии и профилактики </w:t>
      </w:r>
      <w:proofErr w:type="spellStart"/>
      <w:r w:rsidRPr="00A61A16">
        <w:rPr>
          <w:color w:val="000000"/>
          <w:sz w:val="28"/>
          <w:szCs w:val="28"/>
        </w:rPr>
        <w:t>синкопальных</w:t>
      </w:r>
      <w:proofErr w:type="spellEnd"/>
      <w:r w:rsidRPr="00A61A16">
        <w:rPr>
          <w:color w:val="000000"/>
          <w:sz w:val="28"/>
          <w:szCs w:val="28"/>
        </w:rPr>
        <w:t xml:space="preserve"> состояний.</w:t>
      </w:r>
    </w:p>
    <w:p w:rsidR="00A61A16" w:rsidRPr="00A61A16" w:rsidRDefault="00A61A16" w:rsidP="00047333">
      <w:pPr>
        <w:widowControl w:val="0"/>
        <w:numPr>
          <w:ilvl w:val="0"/>
          <w:numId w:val="181"/>
        </w:numPr>
        <w:autoSpaceDE w:val="0"/>
        <w:autoSpaceDN w:val="0"/>
        <w:adjustRightInd w:val="0"/>
        <w:contextualSpacing/>
        <w:jc w:val="both"/>
        <w:rPr>
          <w:color w:val="000000"/>
          <w:sz w:val="28"/>
          <w:szCs w:val="28"/>
        </w:rPr>
      </w:pPr>
      <w:r w:rsidRPr="00F84DDD">
        <w:rPr>
          <w:color w:val="000000"/>
          <w:sz w:val="28"/>
          <w:szCs w:val="28"/>
        </w:rPr>
        <w:t>Причины возникновения лихорадочных состояний</w:t>
      </w:r>
      <w:r>
        <w:rPr>
          <w:color w:val="000000"/>
          <w:sz w:val="28"/>
          <w:szCs w:val="28"/>
        </w:rPr>
        <w:t xml:space="preserve">. </w:t>
      </w:r>
      <w:r w:rsidRPr="00A61A16">
        <w:rPr>
          <w:color w:val="000000"/>
          <w:sz w:val="28"/>
          <w:szCs w:val="28"/>
        </w:rPr>
        <w:t>Механизмы развития различных типов лихорадки</w:t>
      </w:r>
      <w:r>
        <w:rPr>
          <w:color w:val="000000"/>
          <w:sz w:val="28"/>
          <w:szCs w:val="28"/>
        </w:rPr>
        <w:t xml:space="preserve">. </w:t>
      </w:r>
      <w:r w:rsidRPr="00A61A16">
        <w:rPr>
          <w:color w:val="000000"/>
          <w:sz w:val="28"/>
          <w:szCs w:val="28"/>
        </w:rPr>
        <w:t>Классификации лихорадок</w:t>
      </w:r>
      <w:r>
        <w:rPr>
          <w:color w:val="000000"/>
          <w:sz w:val="28"/>
          <w:szCs w:val="28"/>
        </w:rPr>
        <w:t xml:space="preserve">. </w:t>
      </w:r>
      <w:r w:rsidRPr="00A61A16">
        <w:rPr>
          <w:color w:val="000000"/>
          <w:sz w:val="28"/>
          <w:szCs w:val="28"/>
        </w:rPr>
        <w:t>Механизмы действия жаропонижающих препаратов</w:t>
      </w:r>
      <w:r>
        <w:rPr>
          <w:color w:val="000000"/>
          <w:sz w:val="28"/>
          <w:szCs w:val="28"/>
        </w:rPr>
        <w:t xml:space="preserve">. </w:t>
      </w:r>
      <w:r w:rsidRPr="00A61A16">
        <w:rPr>
          <w:color w:val="000000"/>
          <w:sz w:val="28"/>
          <w:szCs w:val="28"/>
        </w:rPr>
        <w:t>Осложнения лекарственной терапии НПВС (</w:t>
      </w:r>
      <w:proofErr w:type="gramStart"/>
      <w:r w:rsidRPr="00A61A16">
        <w:rPr>
          <w:color w:val="000000"/>
          <w:sz w:val="28"/>
          <w:szCs w:val="28"/>
        </w:rPr>
        <w:t>с-м</w:t>
      </w:r>
      <w:proofErr w:type="gramEnd"/>
      <w:r w:rsidRPr="00A61A16">
        <w:rPr>
          <w:color w:val="000000"/>
          <w:sz w:val="28"/>
          <w:szCs w:val="28"/>
        </w:rPr>
        <w:t xml:space="preserve"> </w:t>
      </w:r>
      <w:proofErr w:type="spellStart"/>
      <w:r w:rsidRPr="00A61A16">
        <w:rPr>
          <w:color w:val="000000"/>
          <w:sz w:val="28"/>
          <w:szCs w:val="28"/>
        </w:rPr>
        <w:t>Рейя</w:t>
      </w:r>
      <w:proofErr w:type="spellEnd"/>
      <w:r w:rsidRPr="00A61A16">
        <w:rPr>
          <w:color w:val="000000"/>
          <w:sz w:val="28"/>
          <w:szCs w:val="28"/>
        </w:rPr>
        <w:t>)</w:t>
      </w:r>
      <w:r>
        <w:rPr>
          <w:color w:val="000000"/>
          <w:sz w:val="28"/>
          <w:szCs w:val="28"/>
        </w:rPr>
        <w:t xml:space="preserve">. </w:t>
      </w:r>
      <w:r w:rsidRPr="00A61A16">
        <w:rPr>
          <w:color w:val="000000"/>
          <w:sz w:val="28"/>
          <w:szCs w:val="28"/>
        </w:rPr>
        <w:t>Схема применения жаропонижающих препаратов при различных типах лихорадки.</w:t>
      </w:r>
    </w:p>
    <w:p w:rsidR="00A61A16" w:rsidRPr="00A61A16" w:rsidRDefault="00A61A16" w:rsidP="00047333">
      <w:pPr>
        <w:pStyle w:val="a5"/>
        <w:numPr>
          <w:ilvl w:val="0"/>
          <w:numId w:val="181"/>
        </w:numPr>
        <w:rPr>
          <w:rFonts w:ascii="Times New Roman" w:hAnsi="Times New Roman"/>
          <w:color w:val="000000"/>
          <w:sz w:val="28"/>
          <w:szCs w:val="28"/>
        </w:rPr>
      </w:pPr>
      <w:r w:rsidRPr="00A61A16">
        <w:rPr>
          <w:rFonts w:ascii="Times New Roman" w:hAnsi="Times New Roman"/>
          <w:color w:val="000000"/>
          <w:sz w:val="28"/>
          <w:szCs w:val="28"/>
        </w:rPr>
        <w:t>Механизмы нарушения ритма сердца и проводимости</w:t>
      </w:r>
      <w:r w:rsidRPr="00A61A16">
        <w:rPr>
          <w:rFonts w:ascii="Times New Roman" w:hAnsi="Times New Roman"/>
          <w:color w:val="000000"/>
          <w:sz w:val="28"/>
          <w:szCs w:val="28"/>
        </w:rPr>
        <w:t xml:space="preserve">. </w:t>
      </w:r>
      <w:r w:rsidRPr="00A61A16">
        <w:rPr>
          <w:rFonts w:ascii="Times New Roman" w:hAnsi="Times New Roman"/>
          <w:color w:val="000000"/>
          <w:sz w:val="28"/>
          <w:szCs w:val="28"/>
        </w:rPr>
        <w:t xml:space="preserve">Функциональные методы диагностики в </w:t>
      </w:r>
      <w:proofErr w:type="spellStart"/>
      <w:r w:rsidRPr="00A61A16">
        <w:rPr>
          <w:rFonts w:ascii="Times New Roman" w:hAnsi="Times New Roman"/>
          <w:color w:val="000000"/>
          <w:sz w:val="28"/>
          <w:szCs w:val="28"/>
        </w:rPr>
        <w:t>аритмологии</w:t>
      </w:r>
      <w:proofErr w:type="spellEnd"/>
      <w:r w:rsidRPr="00A61A16">
        <w:rPr>
          <w:rFonts w:ascii="Times New Roman" w:hAnsi="Times New Roman"/>
          <w:color w:val="000000"/>
          <w:sz w:val="28"/>
          <w:szCs w:val="28"/>
        </w:rPr>
        <w:t xml:space="preserve">. </w:t>
      </w:r>
      <w:r w:rsidRPr="00A61A16">
        <w:rPr>
          <w:rFonts w:ascii="Times New Roman" w:hAnsi="Times New Roman"/>
          <w:color w:val="000000"/>
          <w:sz w:val="28"/>
          <w:szCs w:val="28"/>
        </w:rPr>
        <w:t>Показания к лечению</w:t>
      </w:r>
      <w:r w:rsidRPr="00A61A16">
        <w:rPr>
          <w:rFonts w:ascii="Times New Roman" w:hAnsi="Times New Roman"/>
          <w:color w:val="000000"/>
          <w:sz w:val="28"/>
          <w:szCs w:val="28"/>
        </w:rPr>
        <w:t xml:space="preserve">. </w:t>
      </w:r>
      <w:r w:rsidRPr="00A61A16">
        <w:rPr>
          <w:rFonts w:ascii="Times New Roman" w:hAnsi="Times New Roman"/>
          <w:color w:val="000000"/>
          <w:sz w:val="28"/>
          <w:szCs w:val="28"/>
        </w:rPr>
        <w:t>Клиника пароксизмальной тахикардии и приступов МАС.</w:t>
      </w:r>
      <w:r w:rsidRPr="00A61A16">
        <w:rPr>
          <w:rFonts w:ascii="Times New Roman" w:hAnsi="Times New Roman"/>
          <w:color w:val="000000"/>
          <w:sz w:val="28"/>
          <w:szCs w:val="28"/>
        </w:rPr>
        <w:t xml:space="preserve"> </w:t>
      </w:r>
      <w:r w:rsidRPr="00A61A16">
        <w:rPr>
          <w:rFonts w:ascii="Times New Roman" w:hAnsi="Times New Roman"/>
          <w:color w:val="000000"/>
          <w:sz w:val="28"/>
          <w:szCs w:val="28"/>
        </w:rPr>
        <w:t xml:space="preserve">Неотложная помощь в </w:t>
      </w:r>
      <w:proofErr w:type="spellStart"/>
      <w:r w:rsidRPr="00A61A16">
        <w:rPr>
          <w:rFonts w:ascii="Times New Roman" w:hAnsi="Times New Roman"/>
          <w:color w:val="000000"/>
          <w:sz w:val="28"/>
          <w:szCs w:val="28"/>
        </w:rPr>
        <w:t>аритмологии</w:t>
      </w:r>
      <w:proofErr w:type="spellEnd"/>
      <w:r w:rsidRPr="00A61A16">
        <w:rPr>
          <w:rFonts w:ascii="Times New Roman" w:hAnsi="Times New Roman"/>
          <w:color w:val="000000"/>
          <w:sz w:val="28"/>
          <w:szCs w:val="28"/>
        </w:rPr>
        <w:t>, общие принципы.</w:t>
      </w:r>
      <w:r w:rsidRPr="00A61A16">
        <w:rPr>
          <w:rFonts w:ascii="Times New Roman" w:hAnsi="Times New Roman"/>
          <w:color w:val="000000"/>
          <w:sz w:val="28"/>
          <w:szCs w:val="28"/>
        </w:rPr>
        <w:t xml:space="preserve"> </w:t>
      </w:r>
      <w:r w:rsidRPr="00A61A16">
        <w:rPr>
          <w:rFonts w:ascii="Times New Roman" w:hAnsi="Times New Roman"/>
          <w:color w:val="000000"/>
          <w:sz w:val="28"/>
          <w:szCs w:val="28"/>
        </w:rPr>
        <w:t>Причины и профилактик</w:t>
      </w:r>
      <w:r w:rsidRPr="00A61A16">
        <w:rPr>
          <w:rFonts w:ascii="Times New Roman" w:hAnsi="Times New Roman"/>
          <w:color w:val="000000"/>
          <w:sz w:val="28"/>
          <w:szCs w:val="28"/>
        </w:rPr>
        <w:t>а</w:t>
      </w:r>
      <w:r w:rsidRPr="00A61A16">
        <w:rPr>
          <w:rFonts w:ascii="Times New Roman" w:hAnsi="Times New Roman"/>
          <w:color w:val="000000"/>
          <w:sz w:val="28"/>
          <w:szCs w:val="28"/>
        </w:rPr>
        <w:t xml:space="preserve"> внезапной </w:t>
      </w:r>
      <w:proofErr w:type="spellStart"/>
      <w:r w:rsidRPr="00A61A16">
        <w:rPr>
          <w:rFonts w:ascii="Times New Roman" w:hAnsi="Times New Roman"/>
          <w:color w:val="000000"/>
          <w:sz w:val="28"/>
          <w:szCs w:val="28"/>
        </w:rPr>
        <w:t>аритмогенной</w:t>
      </w:r>
      <w:proofErr w:type="spellEnd"/>
      <w:r w:rsidRPr="00A61A16">
        <w:rPr>
          <w:rFonts w:ascii="Times New Roman" w:hAnsi="Times New Roman"/>
          <w:color w:val="000000"/>
          <w:sz w:val="28"/>
          <w:szCs w:val="28"/>
        </w:rPr>
        <w:t xml:space="preserve"> смерти</w:t>
      </w:r>
      <w:r w:rsidRPr="00A61A16">
        <w:rPr>
          <w:rFonts w:ascii="Times New Roman" w:hAnsi="Times New Roman"/>
          <w:color w:val="000000"/>
          <w:sz w:val="28"/>
          <w:szCs w:val="28"/>
        </w:rPr>
        <w:t xml:space="preserve">. </w:t>
      </w:r>
      <w:r w:rsidRPr="00A61A16">
        <w:rPr>
          <w:rFonts w:ascii="Times New Roman" w:hAnsi="Times New Roman"/>
          <w:color w:val="000000"/>
          <w:sz w:val="28"/>
          <w:szCs w:val="28"/>
        </w:rPr>
        <w:t>Определить показания для назначения антиаритмических препаратов</w:t>
      </w:r>
      <w:r w:rsidRPr="00A61A16">
        <w:rPr>
          <w:rFonts w:ascii="Times New Roman" w:hAnsi="Times New Roman"/>
          <w:color w:val="000000"/>
          <w:sz w:val="28"/>
          <w:szCs w:val="28"/>
        </w:rPr>
        <w:t xml:space="preserve">. </w:t>
      </w:r>
      <w:proofErr w:type="gramStart"/>
      <w:r w:rsidRPr="00A61A16">
        <w:rPr>
          <w:rFonts w:ascii="Times New Roman" w:hAnsi="Times New Roman"/>
          <w:color w:val="000000"/>
          <w:sz w:val="28"/>
          <w:szCs w:val="28"/>
        </w:rPr>
        <w:t>Контроль за</w:t>
      </w:r>
      <w:proofErr w:type="gramEnd"/>
      <w:r w:rsidRPr="00A61A16">
        <w:rPr>
          <w:rFonts w:ascii="Times New Roman" w:hAnsi="Times New Roman"/>
          <w:color w:val="000000"/>
          <w:sz w:val="28"/>
          <w:szCs w:val="28"/>
        </w:rPr>
        <w:t xml:space="preserve"> антиаритмической терапией</w:t>
      </w:r>
      <w:r w:rsidRPr="00A61A16">
        <w:rPr>
          <w:rFonts w:ascii="Times New Roman" w:hAnsi="Times New Roman"/>
          <w:color w:val="000000"/>
          <w:sz w:val="28"/>
          <w:szCs w:val="28"/>
        </w:rPr>
        <w:t xml:space="preserve">. </w:t>
      </w:r>
      <w:r w:rsidRPr="00A61A16">
        <w:rPr>
          <w:rFonts w:ascii="Times New Roman" w:hAnsi="Times New Roman"/>
          <w:color w:val="000000"/>
          <w:sz w:val="28"/>
          <w:szCs w:val="28"/>
        </w:rPr>
        <w:t>Оказать неотложну</w:t>
      </w:r>
      <w:r w:rsidRPr="00A61A16">
        <w:rPr>
          <w:rFonts w:ascii="Times New Roman" w:hAnsi="Times New Roman"/>
          <w:color w:val="000000"/>
          <w:sz w:val="28"/>
          <w:szCs w:val="28"/>
        </w:rPr>
        <w:t xml:space="preserve">ю помощь при </w:t>
      </w:r>
      <w:proofErr w:type="spellStart"/>
      <w:r w:rsidRPr="00A61A16">
        <w:rPr>
          <w:rFonts w:ascii="Times New Roman" w:hAnsi="Times New Roman"/>
          <w:color w:val="000000"/>
          <w:sz w:val="28"/>
          <w:szCs w:val="28"/>
        </w:rPr>
        <w:t>наджелудочковой</w:t>
      </w:r>
      <w:proofErr w:type="spellEnd"/>
      <w:r w:rsidRPr="00A61A16">
        <w:rPr>
          <w:rFonts w:ascii="Times New Roman" w:hAnsi="Times New Roman"/>
          <w:color w:val="000000"/>
          <w:sz w:val="28"/>
          <w:szCs w:val="28"/>
        </w:rPr>
        <w:t xml:space="preserve"> ПТ. </w:t>
      </w:r>
      <w:r w:rsidRPr="00A61A16">
        <w:rPr>
          <w:rFonts w:ascii="Times New Roman" w:hAnsi="Times New Roman"/>
          <w:color w:val="000000"/>
          <w:sz w:val="28"/>
          <w:szCs w:val="28"/>
        </w:rPr>
        <w:t>Оказать неотложную помощь при желудочковой ПТ</w:t>
      </w:r>
      <w:r w:rsidRPr="00A61A16">
        <w:rPr>
          <w:rFonts w:ascii="Times New Roman" w:hAnsi="Times New Roman"/>
          <w:color w:val="000000"/>
          <w:sz w:val="28"/>
          <w:szCs w:val="28"/>
        </w:rPr>
        <w:t xml:space="preserve">. </w:t>
      </w:r>
      <w:r w:rsidRPr="00A61A16">
        <w:rPr>
          <w:rFonts w:ascii="Times New Roman" w:hAnsi="Times New Roman"/>
          <w:color w:val="000000"/>
          <w:sz w:val="28"/>
          <w:szCs w:val="28"/>
        </w:rPr>
        <w:t>Оказать неотложную помощь при приступах МАС</w:t>
      </w:r>
      <w:r>
        <w:rPr>
          <w:rFonts w:ascii="Times New Roman" w:hAnsi="Times New Roman"/>
          <w:color w:val="000000"/>
          <w:sz w:val="28"/>
          <w:szCs w:val="28"/>
        </w:rPr>
        <w:t>.</w:t>
      </w:r>
    </w:p>
    <w:p w:rsidR="00A61A16" w:rsidRPr="00A61A16" w:rsidRDefault="00A61A16" w:rsidP="00047333">
      <w:pPr>
        <w:widowControl w:val="0"/>
        <w:numPr>
          <w:ilvl w:val="0"/>
          <w:numId w:val="181"/>
        </w:numPr>
        <w:autoSpaceDE w:val="0"/>
        <w:autoSpaceDN w:val="0"/>
        <w:adjustRightInd w:val="0"/>
        <w:contextualSpacing/>
        <w:jc w:val="both"/>
        <w:rPr>
          <w:color w:val="000000"/>
          <w:sz w:val="28"/>
          <w:szCs w:val="28"/>
        </w:rPr>
      </w:pPr>
      <w:r w:rsidRPr="00A61A16">
        <w:rPr>
          <w:color w:val="000000"/>
          <w:sz w:val="28"/>
          <w:szCs w:val="28"/>
        </w:rPr>
        <w:t>Гипотезы СВС.</w:t>
      </w:r>
      <w:r w:rsidRPr="00A61A16">
        <w:rPr>
          <w:color w:val="000000"/>
          <w:sz w:val="28"/>
          <w:szCs w:val="28"/>
        </w:rPr>
        <w:t xml:space="preserve"> </w:t>
      </w:r>
      <w:r w:rsidRPr="00A61A16">
        <w:rPr>
          <w:color w:val="000000"/>
          <w:sz w:val="28"/>
          <w:szCs w:val="28"/>
        </w:rPr>
        <w:t xml:space="preserve">Синдром </w:t>
      </w:r>
      <w:proofErr w:type="spellStart"/>
      <w:r w:rsidRPr="00A61A16">
        <w:rPr>
          <w:color w:val="000000"/>
          <w:sz w:val="28"/>
          <w:szCs w:val="28"/>
        </w:rPr>
        <w:t>Платтера</w:t>
      </w:r>
      <w:proofErr w:type="spellEnd"/>
      <w:r w:rsidRPr="00A61A16">
        <w:rPr>
          <w:color w:val="000000"/>
          <w:sz w:val="28"/>
          <w:szCs w:val="28"/>
        </w:rPr>
        <w:t>.</w:t>
      </w:r>
      <w:r w:rsidRPr="00A61A16">
        <w:rPr>
          <w:color w:val="000000"/>
          <w:sz w:val="28"/>
          <w:szCs w:val="28"/>
        </w:rPr>
        <w:t xml:space="preserve"> </w:t>
      </w:r>
      <w:r w:rsidRPr="00A61A16">
        <w:rPr>
          <w:color w:val="000000"/>
          <w:sz w:val="28"/>
          <w:szCs w:val="28"/>
        </w:rPr>
        <w:t>Центральное и обструктивное апноэ.</w:t>
      </w:r>
      <w:r w:rsidRPr="00A61A16">
        <w:rPr>
          <w:color w:val="000000"/>
          <w:sz w:val="28"/>
          <w:szCs w:val="28"/>
        </w:rPr>
        <w:t xml:space="preserve"> </w:t>
      </w:r>
      <w:r w:rsidRPr="00A61A16">
        <w:rPr>
          <w:color w:val="000000"/>
          <w:sz w:val="28"/>
          <w:szCs w:val="28"/>
        </w:rPr>
        <w:t xml:space="preserve">Профилактика СВС различных уровней. </w:t>
      </w:r>
      <w:r w:rsidRPr="00A61A16">
        <w:rPr>
          <w:color w:val="000000"/>
          <w:sz w:val="28"/>
          <w:szCs w:val="28"/>
        </w:rPr>
        <w:t>Тактика врача СМП.</w:t>
      </w:r>
    </w:p>
    <w:p w:rsidR="009B7785" w:rsidRPr="009B7785" w:rsidRDefault="009B7785" w:rsidP="009B7785">
      <w:pPr>
        <w:rPr>
          <w:color w:val="000000"/>
          <w:sz w:val="28"/>
          <w:szCs w:val="28"/>
        </w:rPr>
      </w:pPr>
    </w:p>
    <w:p w:rsidR="00C31831" w:rsidRDefault="00C31831" w:rsidP="0040415D">
      <w:pPr>
        <w:jc w:val="center"/>
        <w:rPr>
          <w:b/>
          <w:color w:val="000000"/>
          <w:sz w:val="28"/>
          <w:szCs w:val="28"/>
        </w:rPr>
      </w:pPr>
    </w:p>
    <w:p w:rsidR="00A61A16" w:rsidRDefault="00A61A16" w:rsidP="0040415D">
      <w:pPr>
        <w:jc w:val="center"/>
        <w:rPr>
          <w:b/>
          <w:color w:val="000000"/>
          <w:sz w:val="28"/>
          <w:szCs w:val="28"/>
        </w:rPr>
      </w:pPr>
    </w:p>
    <w:p w:rsidR="00A61A16" w:rsidRDefault="00A61A16" w:rsidP="0040415D">
      <w:pPr>
        <w:jc w:val="center"/>
        <w:rPr>
          <w:b/>
          <w:color w:val="000000"/>
          <w:sz w:val="28"/>
          <w:szCs w:val="28"/>
        </w:rPr>
      </w:pPr>
    </w:p>
    <w:p w:rsidR="0040415D" w:rsidRPr="002C3677" w:rsidRDefault="0040415D" w:rsidP="0040415D">
      <w:pPr>
        <w:jc w:val="center"/>
        <w:rPr>
          <w:b/>
          <w:color w:val="000000"/>
          <w:sz w:val="28"/>
          <w:szCs w:val="28"/>
        </w:rPr>
      </w:pPr>
      <w:r w:rsidRPr="002C3677">
        <w:rPr>
          <w:b/>
          <w:color w:val="000000"/>
          <w:sz w:val="28"/>
          <w:szCs w:val="28"/>
        </w:rPr>
        <w:lastRenderedPageBreak/>
        <w:t>Перечень практических манипуляций</w:t>
      </w:r>
    </w:p>
    <w:p w:rsidR="00C31831" w:rsidRPr="00C31831" w:rsidRDefault="00C31831" w:rsidP="008958F5">
      <w:pPr>
        <w:widowControl w:val="0"/>
        <w:numPr>
          <w:ilvl w:val="0"/>
          <w:numId w:val="80"/>
        </w:numPr>
        <w:autoSpaceDE w:val="0"/>
        <w:autoSpaceDN w:val="0"/>
        <w:adjustRightInd w:val="0"/>
        <w:contextualSpacing/>
        <w:jc w:val="both"/>
        <w:rPr>
          <w:color w:val="000000"/>
          <w:sz w:val="28"/>
          <w:szCs w:val="28"/>
        </w:rPr>
      </w:pPr>
      <w:r w:rsidRPr="00C31831">
        <w:rPr>
          <w:color w:val="000000"/>
          <w:sz w:val="28"/>
          <w:szCs w:val="28"/>
        </w:rPr>
        <w:t>Техника временной остановки кровотечения пальцевым прижатием.</w:t>
      </w:r>
    </w:p>
    <w:p w:rsidR="00C31831" w:rsidRPr="00C31831" w:rsidRDefault="00C31831" w:rsidP="008958F5">
      <w:pPr>
        <w:widowControl w:val="0"/>
        <w:numPr>
          <w:ilvl w:val="0"/>
          <w:numId w:val="80"/>
        </w:numPr>
        <w:autoSpaceDE w:val="0"/>
        <w:autoSpaceDN w:val="0"/>
        <w:adjustRightInd w:val="0"/>
        <w:contextualSpacing/>
        <w:jc w:val="both"/>
        <w:rPr>
          <w:color w:val="000000"/>
          <w:sz w:val="28"/>
          <w:szCs w:val="28"/>
        </w:rPr>
      </w:pPr>
      <w:r w:rsidRPr="00C31831">
        <w:rPr>
          <w:color w:val="000000"/>
          <w:sz w:val="28"/>
          <w:szCs w:val="28"/>
        </w:rPr>
        <w:t>Техника временной остановки кровотечения наложением давящей повязки.</w:t>
      </w:r>
    </w:p>
    <w:p w:rsidR="00C31831" w:rsidRPr="00C31831" w:rsidRDefault="00C31831" w:rsidP="008958F5">
      <w:pPr>
        <w:widowControl w:val="0"/>
        <w:numPr>
          <w:ilvl w:val="0"/>
          <w:numId w:val="80"/>
        </w:numPr>
        <w:autoSpaceDE w:val="0"/>
        <w:autoSpaceDN w:val="0"/>
        <w:adjustRightInd w:val="0"/>
        <w:contextualSpacing/>
        <w:jc w:val="both"/>
        <w:rPr>
          <w:color w:val="000000"/>
          <w:sz w:val="28"/>
          <w:szCs w:val="28"/>
        </w:rPr>
      </w:pPr>
      <w:r w:rsidRPr="00C31831">
        <w:rPr>
          <w:color w:val="000000"/>
          <w:sz w:val="28"/>
          <w:szCs w:val="28"/>
        </w:rPr>
        <w:t>Техника временной остановки кровотечения наложением жгута.</w:t>
      </w:r>
    </w:p>
    <w:p w:rsidR="00C31831" w:rsidRPr="00C31831" w:rsidRDefault="00C31831" w:rsidP="008958F5">
      <w:pPr>
        <w:widowControl w:val="0"/>
        <w:numPr>
          <w:ilvl w:val="0"/>
          <w:numId w:val="80"/>
        </w:numPr>
        <w:autoSpaceDE w:val="0"/>
        <w:autoSpaceDN w:val="0"/>
        <w:adjustRightInd w:val="0"/>
        <w:contextualSpacing/>
        <w:jc w:val="both"/>
        <w:rPr>
          <w:color w:val="000000"/>
          <w:sz w:val="28"/>
          <w:szCs w:val="28"/>
        </w:rPr>
      </w:pPr>
      <w:r w:rsidRPr="00C31831">
        <w:rPr>
          <w:color w:val="000000"/>
          <w:sz w:val="28"/>
          <w:szCs w:val="28"/>
        </w:rPr>
        <w:t>Техника временной иммобилизации при переломе костей верхней конечности.</w:t>
      </w:r>
    </w:p>
    <w:p w:rsidR="00C31831" w:rsidRPr="00C31831" w:rsidRDefault="00C31831" w:rsidP="008958F5">
      <w:pPr>
        <w:widowControl w:val="0"/>
        <w:numPr>
          <w:ilvl w:val="0"/>
          <w:numId w:val="80"/>
        </w:numPr>
        <w:autoSpaceDE w:val="0"/>
        <w:autoSpaceDN w:val="0"/>
        <w:adjustRightInd w:val="0"/>
        <w:contextualSpacing/>
        <w:jc w:val="both"/>
        <w:rPr>
          <w:color w:val="000000"/>
          <w:sz w:val="28"/>
          <w:szCs w:val="28"/>
        </w:rPr>
      </w:pPr>
      <w:r w:rsidRPr="00C31831">
        <w:rPr>
          <w:color w:val="000000"/>
          <w:sz w:val="28"/>
          <w:szCs w:val="28"/>
        </w:rPr>
        <w:t>Техника временной иммобилизации при переломе костей нижней конечности.</w:t>
      </w:r>
    </w:p>
    <w:p w:rsidR="00C31831" w:rsidRPr="00C31831" w:rsidRDefault="00C31831" w:rsidP="008958F5">
      <w:pPr>
        <w:widowControl w:val="0"/>
        <w:numPr>
          <w:ilvl w:val="0"/>
          <w:numId w:val="80"/>
        </w:numPr>
        <w:autoSpaceDE w:val="0"/>
        <w:autoSpaceDN w:val="0"/>
        <w:adjustRightInd w:val="0"/>
        <w:contextualSpacing/>
        <w:jc w:val="both"/>
        <w:rPr>
          <w:color w:val="000000"/>
          <w:sz w:val="28"/>
          <w:szCs w:val="28"/>
        </w:rPr>
      </w:pPr>
      <w:r w:rsidRPr="00C31831">
        <w:rPr>
          <w:color w:val="000000"/>
          <w:sz w:val="28"/>
          <w:szCs w:val="28"/>
        </w:rPr>
        <w:t>Техника укладки пациента при переломе позвоночника.</w:t>
      </w:r>
    </w:p>
    <w:p w:rsidR="00C31831" w:rsidRPr="00C31831" w:rsidRDefault="00C31831" w:rsidP="008958F5">
      <w:pPr>
        <w:widowControl w:val="0"/>
        <w:numPr>
          <w:ilvl w:val="0"/>
          <w:numId w:val="80"/>
        </w:numPr>
        <w:autoSpaceDE w:val="0"/>
        <w:autoSpaceDN w:val="0"/>
        <w:adjustRightInd w:val="0"/>
        <w:contextualSpacing/>
        <w:jc w:val="both"/>
        <w:rPr>
          <w:color w:val="000000"/>
          <w:sz w:val="28"/>
          <w:szCs w:val="28"/>
        </w:rPr>
      </w:pPr>
      <w:r w:rsidRPr="00C31831">
        <w:rPr>
          <w:color w:val="000000"/>
          <w:sz w:val="28"/>
          <w:szCs w:val="28"/>
        </w:rPr>
        <w:t xml:space="preserve">Правила </w:t>
      </w:r>
      <w:proofErr w:type="spellStart"/>
      <w:r w:rsidRPr="00C31831">
        <w:rPr>
          <w:color w:val="000000"/>
          <w:sz w:val="28"/>
          <w:szCs w:val="28"/>
        </w:rPr>
        <w:t>коликотомии</w:t>
      </w:r>
      <w:proofErr w:type="spellEnd"/>
      <w:r w:rsidRPr="00C31831">
        <w:rPr>
          <w:color w:val="000000"/>
          <w:sz w:val="28"/>
          <w:szCs w:val="28"/>
        </w:rPr>
        <w:t>.</w:t>
      </w:r>
    </w:p>
    <w:p w:rsidR="00C31831" w:rsidRPr="00C31831" w:rsidRDefault="00C31831" w:rsidP="008958F5">
      <w:pPr>
        <w:widowControl w:val="0"/>
        <w:numPr>
          <w:ilvl w:val="0"/>
          <w:numId w:val="80"/>
        </w:numPr>
        <w:autoSpaceDE w:val="0"/>
        <w:autoSpaceDN w:val="0"/>
        <w:adjustRightInd w:val="0"/>
        <w:contextualSpacing/>
        <w:jc w:val="both"/>
        <w:rPr>
          <w:color w:val="000000"/>
          <w:sz w:val="28"/>
          <w:szCs w:val="28"/>
        </w:rPr>
      </w:pPr>
      <w:r w:rsidRPr="00C31831">
        <w:rPr>
          <w:color w:val="000000"/>
          <w:sz w:val="28"/>
          <w:szCs w:val="28"/>
        </w:rPr>
        <w:t xml:space="preserve">Техника плевральной пункции. </w:t>
      </w:r>
    </w:p>
    <w:p w:rsidR="00A61A16" w:rsidRDefault="00A61A16" w:rsidP="008958F5">
      <w:pPr>
        <w:pStyle w:val="a5"/>
        <w:numPr>
          <w:ilvl w:val="0"/>
          <w:numId w:val="80"/>
        </w:numPr>
        <w:rPr>
          <w:rFonts w:ascii="Times New Roman" w:hAnsi="Times New Roman"/>
          <w:color w:val="000000"/>
          <w:sz w:val="28"/>
          <w:szCs w:val="28"/>
        </w:rPr>
      </w:pPr>
      <w:r>
        <w:rPr>
          <w:rFonts w:ascii="Times New Roman" w:hAnsi="Times New Roman"/>
          <w:color w:val="000000"/>
          <w:sz w:val="28"/>
          <w:szCs w:val="28"/>
        </w:rPr>
        <w:t xml:space="preserve">Проведение СЛР у детей различного возраста. </w:t>
      </w:r>
    </w:p>
    <w:p w:rsidR="00A61A16" w:rsidRPr="00AC3D1B" w:rsidRDefault="00A61A16" w:rsidP="008958F5">
      <w:pPr>
        <w:pStyle w:val="a5"/>
        <w:numPr>
          <w:ilvl w:val="0"/>
          <w:numId w:val="80"/>
        </w:numPr>
        <w:rPr>
          <w:rFonts w:ascii="Times New Roman" w:hAnsi="Times New Roman"/>
          <w:color w:val="000000"/>
          <w:sz w:val="28"/>
          <w:szCs w:val="28"/>
        </w:rPr>
      </w:pPr>
      <w:r>
        <w:rPr>
          <w:rFonts w:ascii="Times New Roman" w:hAnsi="Times New Roman"/>
          <w:color w:val="000000"/>
          <w:sz w:val="28"/>
          <w:szCs w:val="28"/>
        </w:rPr>
        <w:t xml:space="preserve">Демонстрация методики выполнения внутрикостного введения препаратов. </w:t>
      </w:r>
    </w:p>
    <w:p w:rsidR="005D7DDE" w:rsidRPr="00AC3D1B" w:rsidRDefault="005D7DDE" w:rsidP="005D7DDE">
      <w:pPr>
        <w:pStyle w:val="a5"/>
        <w:numPr>
          <w:ilvl w:val="0"/>
          <w:numId w:val="80"/>
        </w:numPr>
        <w:rPr>
          <w:rFonts w:ascii="Times New Roman" w:hAnsi="Times New Roman"/>
          <w:color w:val="000000"/>
          <w:sz w:val="28"/>
          <w:szCs w:val="28"/>
        </w:rPr>
      </w:pPr>
      <w:r w:rsidRPr="00AC3D1B">
        <w:rPr>
          <w:rFonts w:ascii="Times New Roman" w:hAnsi="Times New Roman"/>
          <w:color w:val="000000"/>
          <w:sz w:val="28"/>
          <w:szCs w:val="28"/>
        </w:rPr>
        <w:t xml:space="preserve">Определение уровня глюкозы в крови с использованием портативного </w:t>
      </w:r>
      <w:proofErr w:type="spellStart"/>
      <w:r w:rsidRPr="00AC3D1B">
        <w:rPr>
          <w:rFonts w:ascii="Times New Roman" w:hAnsi="Times New Roman"/>
          <w:color w:val="000000"/>
          <w:sz w:val="28"/>
          <w:szCs w:val="28"/>
        </w:rPr>
        <w:t>глюкометра</w:t>
      </w:r>
      <w:proofErr w:type="spellEnd"/>
      <w:r w:rsidRPr="00AC3D1B">
        <w:rPr>
          <w:rFonts w:ascii="Times New Roman" w:hAnsi="Times New Roman"/>
          <w:color w:val="000000"/>
          <w:sz w:val="28"/>
          <w:szCs w:val="28"/>
        </w:rPr>
        <w:t>.</w:t>
      </w:r>
    </w:p>
    <w:p w:rsidR="005D7DDE" w:rsidRPr="00AC3D1B" w:rsidRDefault="005D7DDE" w:rsidP="005D7DDE">
      <w:pPr>
        <w:pStyle w:val="a5"/>
        <w:numPr>
          <w:ilvl w:val="0"/>
          <w:numId w:val="80"/>
        </w:numPr>
        <w:rPr>
          <w:rFonts w:ascii="Times New Roman" w:hAnsi="Times New Roman"/>
          <w:color w:val="000000"/>
          <w:sz w:val="28"/>
          <w:szCs w:val="28"/>
        </w:rPr>
      </w:pPr>
      <w:r w:rsidRPr="00AC3D1B">
        <w:rPr>
          <w:rFonts w:ascii="Times New Roman" w:hAnsi="Times New Roman"/>
          <w:color w:val="000000"/>
          <w:sz w:val="28"/>
          <w:szCs w:val="28"/>
        </w:rPr>
        <w:t xml:space="preserve">Определение </w:t>
      </w:r>
      <w:proofErr w:type="spellStart"/>
      <w:r>
        <w:rPr>
          <w:rFonts w:ascii="Times New Roman" w:hAnsi="Times New Roman"/>
          <w:color w:val="000000"/>
          <w:sz w:val="28"/>
          <w:szCs w:val="28"/>
        </w:rPr>
        <w:t>кетонемии</w:t>
      </w:r>
      <w:proofErr w:type="spellEnd"/>
      <w:r>
        <w:rPr>
          <w:rFonts w:ascii="Times New Roman" w:hAnsi="Times New Roman"/>
          <w:color w:val="000000"/>
          <w:sz w:val="28"/>
          <w:szCs w:val="28"/>
        </w:rPr>
        <w:t xml:space="preserve"> и </w:t>
      </w:r>
      <w:proofErr w:type="spellStart"/>
      <w:r w:rsidRPr="00AC3D1B">
        <w:rPr>
          <w:rFonts w:ascii="Times New Roman" w:hAnsi="Times New Roman"/>
          <w:color w:val="000000"/>
          <w:sz w:val="28"/>
          <w:szCs w:val="28"/>
        </w:rPr>
        <w:t>кетонурии</w:t>
      </w:r>
      <w:proofErr w:type="spellEnd"/>
      <w:r w:rsidRPr="00AC3D1B">
        <w:rPr>
          <w:rFonts w:ascii="Times New Roman" w:hAnsi="Times New Roman"/>
          <w:color w:val="000000"/>
          <w:sz w:val="28"/>
          <w:szCs w:val="28"/>
        </w:rPr>
        <w:t xml:space="preserve"> с использованием </w:t>
      </w:r>
      <w:proofErr w:type="gramStart"/>
      <w:r w:rsidRPr="00AC3D1B">
        <w:rPr>
          <w:rFonts w:ascii="Times New Roman" w:hAnsi="Times New Roman"/>
          <w:color w:val="000000"/>
          <w:sz w:val="28"/>
          <w:szCs w:val="28"/>
        </w:rPr>
        <w:t>тест-полосок</w:t>
      </w:r>
      <w:proofErr w:type="gramEnd"/>
      <w:r w:rsidRPr="00AC3D1B">
        <w:rPr>
          <w:rFonts w:ascii="Times New Roman" w:hAnsi="Times New Roman"/>
          <w:color w:val="000000"/>
          <w:sz w:val="28"/>
          <w:szCs w:val="28"/>
        </w:rPr>
        <w:t xml:space="preserve">. </w:t>
      </w:r>
    </w:p>
    <w:p w:rsidR="005D7DDE" w:rsidRDefault="005D7DDE" w:rsidP="005D7DDE">
      <w:pPr>
        <w:pStyle w:val="a5"/>
        <w:numPr>
          <w:ilvl w:val="0"/>
          <w:numId w:val="80"/>
        </w:numPr>
        <w:rPr>
          <w:rFonts w:ascii="Times New Roman" w:hAnsi="Times New Roman"/>
          <w:color w:val="000000"/>
          <w:sz w:val="28"/>
          <w:szCs w:val="28"/>
        </w:rPr>
      </w:pPr>
      <w:r w:rsidRPr="00AC3D1B">
        <w:rPr>
          <w:rFonts w:ascii="Times New Roman" w:hAnsi="Times New Roman"/>
          <w:color w:val="000000"/>
          <w:sz w:val="28"/>
          <w:szCs w:val="28"/>
        </w:rPr>
        <w:t xml:space="preserve">Определение глубины комы у детей различного возраста. </w:t>
      </w:r>
    </w:p>
    <w:p w:rsidR="0040415D" w:rsidRPr="002C3677" w:rsidRDefault="0040415D" w:rsidP="0040415D">
      <w:pPr>
        <w:rPr>
          <w:color w:val="000000"/>
          <w:sz w:val="28"/>
          <w:szCs w:val="28"/>
        </w:rPr>
      </w:pPr>
    </w:p>
    <w:p w:rsidR="00BC2378" w:rsidRPr="002C3677" w:rsidRDefault="00BC2378" w:rsidP="00E836D2">
      <w:pPr>
        <w:pStyle w:val="a5"/>
        <w:ind w:left="0" w:firstLine="709"/>
        <w:rPr>
          <w:rFonts w:ascii="Times New Roman" w:hAnsi="Times New Roman"/>
          <w:color w:val="000000"/>
          <w:sz w:val="28"/>
          <w:szCs w:val="28"/>
        </w:rPr>
      </w:pPr>
      <w:r w:rsidRPr="002C3677">
        <w:rPr>
          <w:rFonts w:ascii="Times New Roman" w:hAnsi="Times New Roman"/>
          <w:color w:val="000000"/>
          <w:sz w:val="28"/>
          <w:szCs w:val="28"/>
        </w:rPr>
        <w:br w:type="page"/>
      </w:r>
    </w:p>
    <w:p w:rsidR="005108E6" w:rsidRPr="002C3677" w:rsidRDefault="003F3ACA" w:rsidP="005108E6">
      <w:pPr>
        <w:pStyle w:val="a5"/>
        <w:ind w:left="0" w:firstLine="709"/>
        <w:jc w:val="center"/>
        <w:rPr>
          <w:rFonts w:ascii="Times New Roman" w:hAnsi="Times New Roman"/>
          <w:b/>
          <w:color w:val="000000"/>
          <w:sz w:val="28"/>
          <w:szCs w:val="28"/>
        </w:rPr>
      </w:pPr>
      <w:r w:rsidRPr="002C3677">
        <w:rPr>
          <w:rFonts w:ascii="Times New Roman" w:hAnsi="Times New Roman"/>
          <w:b/>
          <w:color w:val="000000"/>
          <w:sz w:val="28"/>
          <w:szCs w:val="28"/>
        </w:rPr>
        <w:lastRenderedPageBreak/>
        <w:t>Образец зачетного билета</w:t>
      </w:r>
    </w:p>
    <w:p w:rsidR="005108E6" w:rsidRPr="002C3677" w:rsidRDefault="005108E6" w:rsidP="005108E6">
      <w:pPr>
        <w:ind w:firstLine="709"/>
        <w:jc w:val="center"/>
      </w:pPr>
    </w:p>
    <w:p w:rsidR="005108E6" w:rsidRPr="002C3677" w:rsidRDefault="005108E6" w:rsidP="005108E6">
      <w:pPr>
        <w:ind w:firstLine="709"/>
        <w:jc w:val="center"/>
      </w:pPr>
      <w:r w:rsidRPr="002C3677">
        <w:t>ФЕДЕРАЛЬНОЕ ГОСУДАРСТВЕННОЕ БЮДЖЕТНОЕ ОБРАЗОВАТЕЛЬНОЕ УЧРЕЖДЕНИЕ ВЫСШЕГО ОБРАЗОВАНИЯ</w:t>
      </w:r>
    </w:p>
    <w:p w:rsidR="005108E6" w:rsidRPr="002C3677" w:rsidRDefault="005108E6" w:rsidP="005108E6">
      <w:pPr>
        <w:ind w:firstLine="709"/>
        <w:jc w:val="center"/>
      </w:pPr>
      <w:r w:rsidRPr="002C3677">
        <w:t>«ОРЕНБУРГСКИЙ ГОСУДАРСТВЕННЫЙ МЕДИЦИНСКИЙ УНИВЕРСИТЕТ» МИНИСТЕРСТВА ЗДРАВООХРАНЕНИЯ РОССИЙСКОЙ ФЕДЕРАЦИИ</w:t>
      </w:r>
    </w:p>
    <w:p w:rsidR="005108E6" w:rsidRPr="002C3677" w:rsidRDefault="005108E6" w:rsidP="005108E6">
      <w:pPr>
        <w:ind w:firstLine="709"/>
        <w:jc w:val="center"/>
        <w:rPr>
          <w:sz w:val="28"/>
          <w:szCs w:val="28"/>
        </w:rPr>
      </w:pPr>
    </w:p>
    <w:p w:rsidR="005108E6" w:rsidRPr="002C3677" w:rsidRDefault="005108E6" w:rsidP="005108E6">
      <w:pPr>
        <w:ind w:firstLine="709"/>
        <w:jc w:val="center"/>
        <w:rPr>
          <w:sz w:val="28"/>
          <w:szCs w:val="28"/>
        </w:rPr>
      </w:pPr>
    </w:p>
    <w:p w:rsidR="00AB1A5E" w:rsidRDefault="005108E6" w:rsidP="00AB1A5E">
      <w:pPr>
        <w:ind w:firstLine="709"/>
        <w:jc w:val="center"/>
        <w:rPr>
          <w:sz w:val="28"/>
          <w:szCs w:val="28"/>
        </w:rPr>
      </w:pPr>
      <w:r w:rsidRPr="002C3677">
        <w:rPr>
          <w:sz w:val="28"/>
          <w:szCs w:val="28"/>
        </w:rPr>
        <w:t xml:space="preserve">кафедра </w:t>
      </w:r>
      <w:r w:rsidR="00BC2378" w:rsidRPr="002C3677">
        <w:rPr>
          <w:sz w:val="28"/>
          <w:szCs w:val="28"/>
        </w:rPr>
        <w:t>педиатрии института профессионального образования</w:t>
      </w:r>
      <w:r w:rsidR="00AB1A5E">
        <w:rPr>
          <w:sz w:val="28"/>
          <w:szCs w:val="28"/>
        </w:rPr>
        <w:t xml:space="preserve"> </w:t>
      </w:r>
    </w:p>
    <w:p w:rsidR="00A61A16" w:rsidRDefault="00BC2378" w:rsidP="00BC2378">
      <w:pPr>
        <w:ind w:firstLine="709"/>
        <w:jc w:val="center"/>
        <w:rPr>
          <w:sz w:val="28"/>
          <w:szCs w:val="28"/>
        </w:rPr>
      </w:pPr>
      <w:r w:rsidRPr="002C3677">
        <w:rPr>
          <w:sz w:val="28"/>
          <w:szCs w:val="28"/>
        </w:rPr>
        <w:t>с</w:t>
      </w:r>
      <w:r w:rsidR="005108E6" w:rsidRPr="002C3677">
        <w:rPr>
          <w:sz w:val="28"/>
          <w:szCs w:val="28"/>
        </w:rPr>
        <w:t>пециальность</w:t>
      </w:r>
      <w:r w:rsidRPr="002C3677">
        <w:rPr>
          <w:sz w:val="28"/>
          <w:szCs w:val="28"/>
        </w:rPr>
        <w:t xml:space="preserve"> </w:t>
      </w:r>
      <w:r w:rsidR="00A61A16">
        <w:rPr>
          <w:sz w:val="28"/>
          <w:szCs w:val="28"/>
        </w:rPr>
        <w:t>31.08.548</w:t>
      </w:r>
      <w:r w:rsidR="00AB1A5E">
        <w:rPr>
          <w:sz w:val="28"/>
          <w:szCs w:val="28"/>
        </w:rPr>
        <w:t xml:space="preserve"> </w:t>
      </w:r>
      <w:r w:rsidR="00A61A16" w:rsidRPr="00A61A16">
        <w:rPr>
          <w:sz w:val="28"/>
          <w:szCs w:val="28"/>
        </w:rPr>
        <w:t>СКОРАЯ МЕДИЦИНСКАЯ ПОМОЩЬ</w:t>
      </w:r>
    </w:p>
    <w:p w:rsidR="005108E6" w:rsidRPr="002C3677" w:rsidRDefault="005108E6" w:rsidP="00BC2378">
      <w:pPr>
        <w:ind w:firstLine="709"/>
        <w:jc w:val="center"/>
        <w:rPr>
          <w:sz w:val="28"/>
          <w:szCs w:val="28"/>
        </w:rPr>
      </w:pPr>
      <w:r w:rsidRPr="002C3677">
        <w:rPr>
          <w:sz w:val="28"/>
          <w:szCs w:val="28"/>
        </w:rPr>
        <w:t>дисциплина</w:t>
      </w:r>
      <w:r w:rsidR="00BC2378" w:rsidRPr="002C3677">
        <w:rPr>
          <w:sz w:val="28"/>
          <w:szCs w:val="28"/>
        </w:rPr>
        <w:t xml:space="preserve"> «</w:t>
      </w:r>
      <w:r w:rsidR="00BA4D8E">
        <w:rPr>
          <w:sz w:val="28"/>
          <w:szCs w:val="28"/>
        </w:rPr>
        <w:t>ПЕДИАТРИЯ</w:t>
      </w:r>
      <w:r w:rsidR="00BC2378" w:rsidRPr="002C3677">
        <w:rPr>
          <w:sz w:val="28"/>
          <w:szCs w:val="28"/>
        </w:rPr>
        <w:t>»</w:t>
      </w:r>
    </w:p>
    <w:p w:rsidR="005108E6" w:rsidRPr="002C3677" w:rsidRDefault="005108E6" w:rsidP="005108E6">
      <w:pPr>
        <w:ind w:firstLine="709"/>
        <w:jc w:val="center"/>
        <w:rPr>
          <w:sz w:val="28"/>
          <w:szCs w:val="28"/>
        </w:rPr>
      </w:pPr>
    </w:p>
    <w:p w:rsidR="005108E6" w:rsidRPr="002C3677" w:rsidRDefault="005108E6" w:rsidP="005108E6">
      <w:pPr>
        <w:ind w:firstLine="709"/>
        <w:jc w:val="center"/>
        <w:rPr>
          <w:sz w:val="28"/>
          <w:szCs w:val="28"/>
        </w:rPr>
      </w:pPr>
    </w:p>
    <w:p w:rsidR="005108E6" w:rsidRPr="002C3677" w:rsidRDefault="005108E6" w:rsidP="005108E6">
      <w:pPr>
        <w:ind w:firstLine="709"/>
        <w:jc w:val="center"/>
        <w:rPr>
          <w:sz w:val="28"/>
          <w:szCs w:val="28"/>
        </w:rPr>
      </w:pPr>
    </w:p>
    <w:p w:rsidR="00BC2378" w:rsidRPr="002C3677" w:rsidRDefault="00BC2378" w:rsidP="005108E6">
      <w:pPr>
        <w:ind w:firstLine="709"/>
        <w:jc w:val="center"/>
        <w:rPr>
          <w:b/>
          <w:sz w:val="28"/>
          <w:szCs w:val="28"/>
        </w:rPr>
      </w:pPr>
      <w:r w:rsidRPr="002C3677">
        <w:rPr>
          <w:b/>
          <w:sz w:val="28"/>
          <w:szCs w:val="28"/>
        </w:rPr>
        <w:t xml:space="preserve">ЗАЧЕТНЫЙ </w:t>
      </w:r>
      <w:r w:rsidR="005108E6" w:rsidRPr="002C3677">
        <w:rPr>
          <w:b/>
          <w:sz w:val="28"/>
          <w:szCs w:val="28"/>
        </w:rPr>
        <w:t xml:space="preserve">БИЛЕТ </w:t>
      </w:r>
      <w:r w:rsidRPr="002C3677">
        <w:rPr>
          <w:b/>
          <w:sz w:val="28"/>
          <w:szCs w:val="28"/>
        </w:rPr>
        <w:t>№1</w:t>
      </w:r>
    </w:p>
    <w:p w:rsidR="005108E6" w:rsidRPr="002C3677" w:rsidRDefault="005108E6" w:rsidP="005108E6">
      <w:pPr>
        <w:ind w:firstLine="709"/>
        <w:jc w:val="center"/>
        <w:rPr>
          <w:b/>
          <w:sz w:val="28"/>
          <w:szCs w:val="28"/>
        </w:rPr>
      </w:pPr>
    </w:p>
    <w:p w:rsidR="005108E6" w:rsidRPr="002C3677" w:rsidRDefault="005108E6" w:rsidP="005108E6">
      <w:pPr>
        <w:ind w:firstLine="709"/>
        <w:jc w:val="center"/>
        <w:rPr>
          <w:b/>
          <w:sz w:val="28"/>
          <w:szCs w:val="28"/>
        </w:rPr>
      </w:pPr>
    </w:p>
    <w:p w:rsidR="00BA4D8E" w:rsidRPr="00BA4D8E" w:rsidRDefault="005108E6" w:rsidP="00BA4D8E">
      <w:pPr>
        <w:jc w:val="both"/>
        <w:rPr>
          <w:sz w:val="28"/>
          <w:szCs w:val="28"/>
        </w:rPr>
      </w:pPr>
      <w:proofErr w:type="gramStart"/>
      <w:r w:rsidRPr="002C3677">
        <w:rPr>
          <w:sz w:val="28"/>
          <w:szCs w:val="28"/>
          <w:lang w:val="en-US"/>
        </w:rPr>
        <w:t>I</w:t>
      </w:r>
      <w:r w:rsidRPr="002C3677">
        <w:rPr>
          <w:sz w:val="28"/>
          <w:szCs w:val="28"/>
        </w:rPr>
        <w:t xml:space="preserve">. </w:t>
      </w:r>
      <w:r w:rsidR="00A61A16" w:rsidRPr="00A61A16">
        <w:rPr>
          <w:sz w:val="28"/>
          <w:szCs w:val="28"/>
        </w:rPr>
        <w:t>Классификация нарушений сознания.</w:t>
      </w:r>
      <w:proofErr w:type="gramEnd"/>
      <w:r w:rsidR="00A61A16" w:rsidRPr="00A61A16">
        <w:rPr>
          <w:sz w:val="28"/>
          <w:szCs w:val="28"/>
        </w:rPr>
        <w:t xml:space="preserve"> Оценка глубины комы у детей. Особенности клинической картины коматозных состояний в зависимости от этиологии. Этиология коматозных состояний у детей, отличия от взрослых.</w:t>
      </w:r>
    </w:p>
    <w:p w:rsidR="005108E6" w:rsidRPr="002C3677" w:rsidRDefault="005108E6" w:rsidP="0040415D">
      <w:pPr>
        <w:jc w:val="both"/>
        <w:rPr>
          <w:sz w:val="28"/>
          <w:szCs w:val="28"/>
        </w:rPr>
      </w:pPr>
    </w:p>
    <w:p w:rsidR="00BA4D8E" w:rsidRPr="002C3677" w:rsidRDefault="005108E6" w:rsidP="00BA4D8E">
      <w:pPr>
        <w:jc w:val="both"/>
        <w:rPr>
          <w:sz w:val="28"/>
          <w:szCs w:val="28"/>
        </w:rPr>
      </w:pPr>
      <w:r w:rsidRPr="002C3677">
        <w:rPr>
          <w:sz w:val="28"/>
          <w:szCs w:val="28"/>
          <w:lang w:val="en-US"/>
        </w:rPr>
        <w:t>II</w:t>
      </w:r>
      <w:r w:rsidRPr="002C3677">
        <w:rPr>
          <w:sz w:val="28"/>
          <w:szCs w:val="28"/>
        </w:rPr>
        <w:t xml:space="preserve">. </w:t>
      </w:r>
      <w:r w:rsidR="00A61A16" w:rsidRPr="00A61A16">
        <w:rPr>
          <w:sz w:val="28"/>
          <w:szCs w:val="28"/>
        </w:rPr>
        <w:t>Причины возникновения лихорадочных состояний. Механизмы развития различных типов лихорадки. Классификации лихорадок. Механизмы действия жаропонижающих препаратов. Осложнения лекарственной терапии НПВС (</w:t>
      </w:r>
      <w:proofErr w:type="gramStart"/>
      <w:r w:rsidR="00A61A16" w:rsidRPr="00A61A16">
        <w:rPr>
          <w:sz w:val="28"/>
          <w:szCs w:val="28"/>
        </w:rPr>
        <w:t>с-м</w:t>
      </w:r>
      <w:proofErr w:type="gramEnd"/>
      <w:r w:rsidR="00A61A16" w:rsidRPr="00A61A16">
        <w:rPr>
          <w:sz w:val="28"/>
          <w:szCs w:val="28"/>
        </w:rPr>
        <w:t xml:space="preserve"> </w:t>
      </w:r>
      <w:proofErr w:type="spellStart"/>
      <w:r w:rsidR="00A61A16" w:rsidRPr="00A61A16">
        <w:rPr>
          <w:sz w:val="28"/>
          <w:szCs w:val="28"/>
        </w:rPr>
        <w:t>Рейя</w:t>
      </w:r>
      <w:proofErr w:type="spellEnd"/>
      <w:r w:rsidR="00A61A16" w:rsidRPr="00A61A16">
        <w:rPr>
          <w:sz w:val="28"/>
          <w:szCs w:val="28"/>
        </w:rPr>
        <w:t>). Схема применения жаропонижающих препаратов при различных типах лихорадки.</w:t>
      </w:r>
    </w:p>
    <w:p w:rsidR="00BA4D8E" w:rsidRDefault="00BA4D8E" w:rsidP="0040415D">
      <w:pPr>
        <w:jc w:val="both"/>
        <w:rPr>
          <w:sz w:val="28"/>
          <w:szCs w:val="28"/>
        </w:rPr>
      </w:pPr>
    </w:p>
    <w:p w:rsidR="0040415D" w:rsidRPr="002C3677" w:rsidRDefault="005108E6" w:rsidP="0040415D">
      <w:pPr>
        <w:jc w:val="both"/>
        <w:rPr>
          <w:sz w:val="28"/>
          <w:szCs w:val="28"/>
        </w:rPr>
      </w:pPr>
      <w:r w:rsidRPr="002C3677">
        <w:rPr>
          <w:sz w:val="28"/>
          <w:szCs w:val="28"/>
          <w:lang w:val="en-US"/>
        </w:rPr>
        <w:t>III</w:t>
      </w:r>
      <w:r w:rsidRPr="002C3677">
        <w:rPr>
          <w:sz w:val="28"/>
          <w:szCs w:val="28"/>
        </w:rPr>
        <w:t xml:space="preserve">. </w:t>
      </w:r>
      <w:r w:rsidR="00BA4D8E" w:rsidRPr="002C3677">
        <w:rPr>
          <w:sz w:val="28"/>
          <w:szCs w:val="28"/>
        </w:rPr>
        <w:t xml:space="preserve">Демонстрация выполнения практического навыка: </w:t>
      </w:r>
      <w:r w:rsidR="00BA4D8E">
        <w:rPr>
          <w:sz w:val="28"/>
          <w:szCs w:val="28"/>
        </w:rPr>
        <w:t>т</w:t>
      </w:r>
      <w:r w:rsidR="00BA4D8E" w:rsidRPr="00BA4D8E">
        <w:rPr>
          <w:sz w:val="28"/>
          <w:szCs w:val="28"/>
        </w:rPr>
        <w:t>ехника временной остановки кровотечения наложением жгута.</w:t>
      </w:r>
    </w:p>
    <w:p w:rsidR="00BA4D8E" w:rsidRDefault="00BA4D8E" w:rsidP="0040415D">
      <w:pPr>
        <w:jc w:val="both"/>
        <w:rPr>
          <w:sz w:val="28"/>
          <w:szCs w:val="28"/>
        </w:rPr>
      </w:pPr>
    </w:p>
    <w:p w:rsidR="005108E6" w:rsidRPr="002C3677" w:rsidRDefault="0040415D" w:rsidP="00A61A16">
      <w:pPr>
        <w:jc w:val="both"/>
        <w:rPr>
          <w:sz w:val="28"/>
          <w:szCs w:val="28"/>
        </w:rPr>
      </w:pPr>
      <w:r w:rsidRPr="002C3677">
        <w:rPr>
          <w:sz w:val="28"/>
          <w:szCs w:val="28"/>
          <w:lang w:val="en-US"/>
        </w:rPr>
        <w:t>IV</w:t>
      </w:r>
      <w:r w:rsidRPr="002C3677">
        <w:rPr>
          <w:sz w:val="28"/>
          <w:szCs w:val="28"/>
        </w:rPr>
        <w:t xml:space="preserve">. </w:t>
      </w:r>
      <w:r w:rsidR="00BA4D8E" w:rsidRPr="00BA4D8E">
        <w:rPr>
          <w:sz w:val="28"/>
          <w:szCs w:val="28"/>
        </w:rPr>
        <w:t xml:space="preserve">Демонстрация выполнения практического навыка: </w:t>
      </w:r>
      <w:r w:rsidR="00A61A16">
        <w:rPr>
          <w:sz w:val="28"/>
          <w:szCs w:val="28"/>
        </w:rPr>
        <w:t>п</w:t>
      </w:r>
      <w:r w:rsidR="00A61A16" w:rsidRPr="00A61A16">
        <w:rPr>
          <w:sz w:val="28"/>
          <w:szCs w:val="28"/>
        </w:rPr>
        <w:t xml:space="preserve">роведение СЛР у </w:t>
      </w:r>
      <w:r w:rsidR="00A61A16">
        <w:rPr>
          <w:sz w:val="28"/>
          <w:szCs w:val="28"/>
        </w:rPr>
        <w:t>ребенка 7 лет.</w:t>
      </w:r>
    </w:p>
    <w:p w:rsidR="005108E6" w:rsidRPr="002C3677" w:rsidRDefault="005108E6" w:rsidP="005108E6">
      <w:pPr>
        <w:ind w:firstLine="709"/>
        <w:rPr>
          <w:sz w:val="28"/>
          <w:szCs w:val="28"/>
        </w:rPr>
      </w:pPr>
    </w:p>
    <w:p w:rsidR="00BC2378" w:rsidRPr="002C3677" w:rsidRDefault="00BC2378" w:rsidP="005108E6">
      <w:pPr>
        <w:ind w:firstLine="709"/>
        <w:rPr>
          <w:sz w:val="28"/>
          <w:szCs w:val="28"/>
        </w:rPr>
      </w:pPr>
    </w:p>
    <w:p w:rsidR="00BC2378" w:rsidRPr="002C3677" w:rsidRDefault="00BC2378" w:rsidP="005108E6">
      <w:pPr>
        <w:ind w:firstLine="709"/>
        <w:rPr>
          <w:sz w:val="28"/>
          <w:szCs w:val="28"/>
        </w:rPr>
      </w:pPr>
    </w:p>
    <w:p w:rsidR="00BC2378" w:rsidRPr="002C3677" w:rsidRDefault="00BC2378" w:rsidP="005108E6">
      <w:pPr>
        <w:ind w:firstLine="709"/>
        <w:rPr>
          <w:sz w:val="28"/>
          <w:szCs w:val="28"/>
        </w:rPr>
      </w:pPr>
    </w:p>
    <w:p w:rsidR="00BC2378" w:rsidRPr="002C3677" w:rsidRDefault="00BC2378" w:rsidP="005108E6">
      <w:pPr>
        <w:ind w:firstLine="709"/>
        <w:rPr>
          <w:sz w:val="28"/>
          <w:szCs w:val="28"/>
        </w:rPr>
      </w:pPr>
    </w:p>
    <w:p w:rsidR="005108E6" w:rsidRPr="002C3677" w:rsidRDefault="005108E6" w:rsidP="005108E6">
      <w:pPr>
        <w:ind w:firstLine="709"/>
        <w:rPr>
          <w:sz w:val="28"/>
          <w:szCs w:val="28"/>
        </w:rPr>
      </w:pPr>
    </w:p>
    <w:p w:rsidR="005108E6" w:rsidRPr="002C3677" w:rsidRDefault="005108E6" w:rsidP="005108E6">
      <w:pPr>
        <w:ind w:firstLine="709"/>
        <w:rPr>
          <w:sz w:val="28"/>
          <w:szCs w:val="28"/>
        </w:rPr>
      </w:pPr>
      <w:r w:rsidRPr="002C3677">
        <w:rPr>
          <w:sz w:val="28"/>
          <w:szCs w:val="28"/>
        </w:rPr>
        <w:t xml:space="preserve">Заведующий кафедрой </w:t>
      </w:r>
      <w:r w:rsidR="00BC2378" w:rsidRPr="002C3677">
        <w:rPr>
          <w:sz w:val="28"/>
          <w:szCs w:val="28"/>
        </w:rPr>
        <w:tab/>
      </w:r>
      <w:r w:rsidR="00BC2378" w:rsidRPr="002C3677">
        <w:rPr>
          <w:sz w:val="28"/>
          <w:szCs w:val="28"/>
        </w:rPr>
        <w:tab/>
      </w:r>
      <w:r w:rsidR="00BC2378" w:rsidRPr="002C3677">
        <w:rPr>
          <w:sz w:val="28"/>
          <w:szCs w:val="28"/>
        </w:rPr>
        <w:tab/>
      </w:r>
      <w:r w:rsidR="00BC2378" w:rsidRPr="002C3677">
        <w:rPr>
          <w:sz w:val="28"/>
          <w:szCs w:val="28"/>
        </w:rPr>
        <w:tab/>
      </w:r>
      <w:r w:rsidR="00BC2378" w:rsidRPr="002C3677">
        <w:rPr>
          <w:sz w:val="28"/>
          <w:szCs w:val="28"/>
        </w:rPr>
        <w:tab/>
      </w:r>
      <w:r w:rsidRPr="002C3677">
        <w:rPr>
          <w:sz w:val="28"/>
          <w:szCs w:val="28"/>
        </w:rPr>
        <w:t>________</w:t>
      </w:r>
      <w:r w:rsidR="00BC2378" w:rsidRPr="002C3677">
        <w:rPr>
          <w:sz w:val="28"/>
          <w:szCs w:val="28"/>
        </w:rPr>
        <w:t>/Г.Ю.Евстифеева</w:t>
      </w:r>
    </w:p>
    <w:p w:rsidR="005108E6" w:rsidRPr="002C3677" w:rsidRDefault="005108E6" w:rsidP="005108E6">
      <w:pPr>
        <w:ind w:firstLine="709"/>
        <w:rPr>
          <w:sz w:val="28"/>
          <w:szCs w:val="28"/>
        </w:rPr>
      </w:pPr>
    </w:p>
    <w:p w:rsidR="00BC2378" w:rsidRPr="002C3677" w:rsidRDefault="005108E6" w:rsidP="005108E6">
      <w:pPr>
        <w:ind w:firstLine="709"/>
        <w:rPr>
          <w:sz w:val="28"/>
          <w:szCs w:val="28"/>
        </w:rPr>
      </w:pPr>
      <w:r w:rsidRPr="002C3677">
        <w:rPr>
          <w:sz w:val="28"/>
          <w:szCs w:val="28"/>
        </w:rPr>
        <w:t>Декан факультета</w:t>
      </w:r>
      <w:r w:rsidR="00BC2378" w:rsidRPr="002C3677">
        <w:rPr>
          <w:sz w:val="28"/>
          <w:szCs w:val="28"/>
        </w:rPr>
        <w:t xml:space="preserve"> подготовки </w:t>
      </w:r>
    </w:p>
    <w:p w:rsidR="005108E6" w:rsidRPr="002C3677" w:rsidRDefault="00BC2378" w:rsidP="005108E6">
      <w:pPr>
        <w:ind w:firstLine="709"/>
        <w:rPr>
          <w:sz w:val="28"/>
          <w:szCs w:val="28"/>
        </w:rPr>
      </w:pPr>
      <w:r w:rsidRPr="002C3677">
        <w:rPr>
          <w:sz w:val="28"/>
          <w:szCs w:val="28"/>
        </w:rPr>
        <w:t>кадров высшей квалификации</w:t>
      </w:r>
      <w:r w:rsidRPr="002C3677">
        <w:rPr>
          <w:sz w:val="28"/>
          <w:szCs w:val="28"/>
        </w:rPr>
        <w:tab/>
      </w:r>
      <w:r w:rsidRPr="002C3677">
        <w:rPr>
          <w:sz w:val="28"/>
          <w:szCs w:val="28"/>
        </w:rPr>
        <w:tab/>
      </w:r>
      <w:r w:rsidRPr="002C3677">
        <w:rPr>
          <w:sz w:val="28"/>
          <w:szCs w:val="28"/>
        </w:rPr>
        <w:tab/>
        <w:t>________/</w:t>
      </w:r>
      <w:proofErr w:type="spellStart"/>
      <w:r w:rsidRPr="002C3677">
        <w:rPr>
          <w:sz w:val="28"/>
          <w:szCs w:val="28"/>
        </w:rPr>
        <w:t>И.В.Ткаченко</w:t>
      </w:r>
      <w:proofErr w:type="spellEnd"/>
    </w:p>
    <w:p w:rsidR="005108E6" w:rsidRPr="002C3677" w:rsidRDefault="005108E6" w:rsidP="005108E6">
      <w:pPr>
        <w:ind w:firstLine="709"/>
        <w:rPr>
          <w:sz w:val="28"/>
          <w:szCs w:val="28"/>
        </w:rPr>
      </w:pPr>
    </w:p>
    <w:p w:rsidR="005108E6" w:rsidRPr="002C3677" w:rsidRDefault="005108E6" w:rsidP="005108E6">
      <w:pPr>
        <w:ind w:firstLine="709"/>
        <w:rPr>
          <w:sz w:val="28"/>
          <w:szCs w:val="28"/>
        </w:rPr>
      </w:pPr>
    </w:p>
    <w:p w:rsidR="005108E6" w:rsidRPr="002C3677" w:rsidRDefault="005108E6" w:rsidP="005108E6">
      <w:pPr>
        <w:ind w:firstLine="709"/>
        <w:rPr>
          <w:sz w:val="28"/>
          <w:szCs w:val="28"/>
        </w:rPr>
      </w:pPr>
    </w:p>
    <w:p w:rsidR="00605973" w:rsidRPr="002C3677" w:rsidRDefault="005108E6" w:rsidP="0040415D">
      <w:pPr>
        <w:ind w:firstLine="709"/>
        <w:jc w:val="right"/>
        <w:rPr>
          <w:sz w:val="28"/>
          <w:szCs w:val="28"/>
        </w:rPr>
      </w:pPr>
      <w:r w:rsidRPr="002C3677">
        <w:rPr>
          <w:sz w:val="28"/>
          <w:szCs w:val="28"/>
        </w:rPr>
        <w:t xml:space="preserve"> «____»_______________20___</w:t>
      </w:r>
    </w:p>
    <w:p w:rsidR="00BC2378" w:rsidRPr="002C3677" w:rsidRDefault="00BC2378" w:rsidP="00E836D2">
      <w:pPr>
        <w:ind w:firstLine="709"/>
        <w:jc w:val="both"/>
        <w:rPr>
          <w:b/>
          <w:color w:val="000000"/>
          <w:sz w:val="28"/>
          <w:szCs w:val="28"/>
        </w:rPr>
      </w:pPr>
      <w:r w:rsidRPr="002C3677">
        <w:rPr>
          <w:b/>
          <w:color w:val="000000"/>
          <w:sz w:val="28"/>
          <w:szCs w:val="28"/>
        </w:rPr>
        <w:br w:type="page"/>
      </w:r>
    </w:p>
    <w:p w:rsidR="007E7400" w:rsidRPr="002C3677" w:rsidRDefault="007E7400" w:rsidP="00E836D2">
      <w:pPr>
        <w:ind w:firstLine="709"/>
        <w:jc w:val="both"/>
        <w:rPr>
          <w:b/>
          <w:color w:val="000000"/>
          <w:sz w:val="28"/>
          <w:szCs w:val="28"/>
        </w:rPr>
      </w:pPr>
      <w:r w:rsidRPr="002C3677">
        <w:rPr>
          <w:b/>
          <w:color w:val="000000"/>
          <w:sz w:val="28"/>
          <w:szCs w:val="28"/>
        </w:rPr>
        <w:lastRenderedPageBreak/>
        <w:t>Таблица соответствия резуль</w:t>
      </w:r>
      <w:r w:rsidR="007E0C6B" w:rsidRPr="002C3677">
        <w:rPr>
          <w:b/>
          <w:color w:val="000000"/>
          <w:sz w:val="28"/>
          <w:szCs w:val="28"/>
        </w:rPr>
        <w:t xml:space="preserve">татов </w:t>
      </w:r>
      <w:proofErr w:type="gramStart"/>
      <w:r w:rsidR="007E0C6B" w:rsidRPr="002C3677">
        <w:rPr>
          <w:b/>
          <w:color w:val="000000"/>
          <w:sz w:val="28"/>
          <w:szCs w:val="28"/>
        </w:rPr>
        <w:t>обучения по дисциплине</w:t>
      </w:r>
      <w:proofErr w:type="gramEnd"/>
      <w:r w:rsidR="007E0C6B" w:rsidRPr="002C3677">
        <w:rPr>
          <w:b/>
          <w:color w:val="000000"/>
          <w:sz w:val="28"/>
          <w:szCs w:val="28"/>
        </w:rPr>
        <w:t xml:space="preserve"> и </w:t>
      </w:r>
      <w:r w:rsidRPr="002C3677">
        <w:rPr>
          <w:b/>
          <w:color w:val="000000"/>
          <w:sz w:val="28"/>
          <w:szCs w:val="28"/>
        </w:rPr>
        <w:t>оценочных материалов, используемых на промежуточной аттестации.</w:t>
      </w:r>
    </w:p>
    <w:tbl>
      <w:tblPr>
        <w:tblStyle w:val="a3"/>
        <w:tblW w:w="0" w:type="auto"/>
        <w:tblLook w:val="04A0" w:firstRow="1" w:lastRow="0" w:firstColumn="1" w:lastColumn="0" w:noHBand="0" w:noVBand="1"/>
      </w:tblPr>
      <w:tblGrid>
        <w:gridCol w:w="445"/>
        <w:gridCol w:w="1691"/>
        <w:gridCol w:w="5192"/>
        <w:gridCol w:w="3093"/>
      </w:tblGrid>
      <w:tr w:rsidR="007E7400" w:rsidRPr="002C3677" w:rsidTr="007E0C6B">
        <w:tc>
          <w:tcPr>
            <w:tcW w:w="0" w:type="auto"/>
          </w:tcPr>
          <w:p w:rsidR="007E7400" w:rsidRPr="002C3677" w:rsidRDefault="007E7400" w:rsidP="005108E6">
            <w:pPr>
              <w:ind w:firstLine="7"/>
              <w:jc w:val="both"/>
              <w:rPr>
                <w:color w:val="000000"/>
              </w:rPr>
            </w:pPr>
            <w:r w:rsidRPr="002C3677">
              <w:rPr>
                <w:color w:val="000000"/>
              </w:rPr>
              <w:t>№</w:t>
            </w:r>
          </w:p>
        </w:tc>
        <w:tc>
          <w:tcPr>
            <w:tcW w:w="0" w:type="auto"/>
          </w:tcPr>
          <w:p w:rsidR="007E7400" w:rsidRPr="002C3677" w:rsidRDefault="007E7400" w:rsidP="00547420">
            <w:pPr>
              <w:jc w:val="center"/>
              <w:rPr>
                <w:color w:val="000000"/>
              </w:rPr>
            </w:pPr>
            <w:r w:rsidRPr="002C3677">
              <w:rPr>
                <w:color w:val="000000"/>
              </w:rPr>
              <w:t>Проверяемая компетенция</w:t>
            </w:r>
          </w:p>
        </w:tc>
        <w:tc>
          <w:tcPr>
            <w:tcW w:w="0" w:type="auto"/>
          </w:tcPr>
          <w:p w:rsidR="007E7400" w:rsidRPr="002C3677" w:rsidRDefault="007E7400" w:rsidP="00547420">
            <w:pPr>
              <w:jc w:val="center"/>
              <w:rPr>
                <w:color w:val="000000"/>
              </w:rPr>
            </w:pPr>
            <w:r w:rsidRPr="002C3677">
              <w:rPr>
                <w:color w:val="000000"/>
              </w:rPr>
              <w:t>Дескриптор</w:t>
            </w:r>
          </w:p>
        </w:tc>
        <w:tc>
          <w:tcPr>
            <w:tcW w:w="0" w:type="auto"/>
          </w:tcPr>
          <w:p w:rsidR="007E7400" w:rsidRPr="002C3677" w:rsidRDefault="007E7400" w:rsidP="00547420">
            <w:pPr>
              <w:jc w:val="center"/>
              <w:rPr>
                <w:color w:val="000000"/>
              </w:rPr>
            </w:pPr>
            <w:r w:rsidRPr="002C3677">
              <w:rPr>
                <w:color w:val="000000"/>
              </w:rPr>
              <w:t>Контрольно-оценочное средство (номер вопроса/практического задания)</w:t>
            </w:r>
          </w:p>
        </w:tc>
      </w:tr>
      <w:tr w:rsidR="005D7DDE" w:rsidRPr="002C3677" w:rsidTr="00AB1A5E">
        <w:tc>
          <w:tcPr>
            <w:tcW w:w="0" w:type="auto"/>
            <w:vMerge w:val="restart"/>
            <w:vAlign w:val="center"/>
          </w:tcPr>
          <w:p w:rsidR="005D7DDE" w:rsidRPr="002C3677" w:rsidRDefault="005D7DDE" w:rsidP="00AB1A5E">
            <w:pPr>
              <w:ind w:firstLine="7"/>
              <w:jc w:val="center"/>
              <w:rPr>
                <w:color w:val="000000"/>
              </w:rPr>
            </w:pPr>
            <w:r>
              <w:rPr>
                <w:color w:val="000000"/>
              </w:rPr>
              <w:t>3</w:t>
            </w:r>
          </w:p>
        </w:tc>
        <w:tc>
          <w:tcPr>
            <w:tcW w:w="0" w:type="auto"/>
            <w:vMerge w:val="restart"/>
            <w:vAlign w:val="center"/>
          </w:tcPr>
          <w:p w:rsidR="005D7DDE" w:rsidRPr="002C3677" w:rsidRDefault="005D7DDE" w:rsidP="00AB1A5E">
            <w:pPr>
              <w:jc w:val="center"/>
              <w:rPr>
                <w:color w:val="000000"/>
              </w:rPr>
            </w:pPr>
            <w:r w:rsidRPr="00AB1A5E">
              <w:rPr>
                <w:color w:val="000000"/>
              </w:rPr>
              <w:t>ПК-5</w:t>
            </w:r>
          </w:p>
        </w:tc>
        <w:tc>
          <w:tcPr>
            <w:tcW w:w="0" w:type="auto"/>
            <w:vAlign w:val="center"/>
          </w:tcPr>
          <w:p w:rsidR="005D7DDE" w:rsidRPr="002C3677" w:rsidRDefault="005D7DDE" w:rsidP="00AB1A5E">
            <w:pPr>
              <w:rPr>
                <w:color w:val="000000"/>
              </w:rPr>
            </w:pPr>
            <w:r w:rsidRPr="00AB1A5E">
              <w:rPr>
                <w:color w:val="000000"/>
              </w:rPr>
              <w:t>Знать</w:t>
            </w:r>
            <w:r>
              <w:rPr>
                <w:color w:val="000000"/>
              </w:rPr>
              <w:t xml:space="preserve"> - </w:t>
            </w:r>
            <w:r w:rsidRPr="00AB1A5E">
              <w:rPr>
                <w:color w:val="000000"/>
              </w:rPr>
              <w:t>алгоритм обследования пациента на амбулаторном приеме, основные и дополнительные методы обследования, классификацию, этиологию, патогенез, клиническую картину, методы диагностики, профилактики и комплексного лечения неотложных состояний, методы реабилитации детей с соматическими заболеваниям</w:t>
            </w:r>
            <w:r>
              <w:rPr>
                <w:color w:val="000000"/>
              </w:rPr>
              <w:t>и</w:t>
            </w:r>
          </w:p>
        </w:tc>
        <w:tc>
          <w:tcPr>
            <w:tcW w:w="0" w:type="auto"/>
          </w:tcPr>
          <w:p w:rsidR="005D7DDE" w:rsidRPr="002C3677" w:rsidRDefault="005D7DDE" w:rsidP="00F867B6">
            <w:pPr>
              <w:jc w:val="both"/>
              <w:rPr>
                <w:color w:val="000000"/>
              </w:rPr>
            </w:pPr>
            <w:r w:rsidRPr="002C3677">
              <w:rPr>
                <w:color w:val="000000"/>
              </w:rPr>
              <w:t>вопросы №№</w:t>
            </w:r>
            <w:r>
              <w:rPr>
                <w:color w:val="000000"/>
              </w:rPr>
              <w:t>1-24</w:t>
            </w:r>
          </w:p>
        </w:tc>
      </w:tr>
      <w:tr w:rsidR="005D7DDE" w:rsidRPr="002C3677" w:rsidTr="00AB1A5E">
        <w:tc>
          <w:tcPr>
            <w:tcW w:w="0" w:type="auto"/>
            <w:vMerge/>
            <w:vAlign w:val="center"/>
          </w:tcPr>
          <w:p w:rsidR="005D7DDE" w:rsidRPr="002C3677" w:rsidRDefault="005D7DDE" w:rsidP="00AB1A5E">
            <w:pPr>
              <w:ind w:firstLine="7"/>
              <w:jc w:val="center"/>
              <w:rPr>
                <w:color w:val="000000"/>
              </w:rPr>
            </w:pPr>
          </w:p>
        </w:tc>
        <w:tc>
          <w:tcPr>
            <w:tcW w:w="0" w:type="auto"/>
            <w:vMerge/>
            <w:vAlign w:val="center"/>
          </w:tcPr>
          <w:p w:rsidR="005D7DDE" w:rsidRPr="002C3677" w:rsidRDefault="005D7DDE" w:rsidP="00AB1A5E">
            <w:pPr>
              <w:jc w:val="center"/>
              <w:rPr>
                <w:color w:val="000000"/>
              </w:rPr>
            </w:pPr>
          </w:p>
        </w:tc>
        <w:tc>
          <w:tcPr>
            <w:tcW w:w="0" w:type="auto"/>
            <w:vAlign w:val="center"/>
          </w:tcPr>
          <w:p w:rsidR="005D7DDE" w:rsidRPr="002C3677" w:rsidRDefault="005D7DDE" w:rsidP="00AB1A5E">
            <w:pPr>
              <w:rPr>
                <w:color w:val="000000"/>
              </w:rPr>
            </w:pPr>
            <w:r w:rsidRPr="00AB1A5E">
              <w:rPr>
                <w:color w:val="000000"/>
              </w:rPr>
              <w:t>Уметь</w:t>
            </w:r>
            <w:r>
              <w:rPr>
                <w:color w:val="000000"/>
              </w:rPr>
              <w:t xml:space="preserve"> - </w:t>
            </w:r>
            <w:r w:rsidRPr="00AB1A5E">
              <w:rPr>
                <w:color w:val="000000"/>
              </w:rPr>
              <w:t xml:space="preserve">собрать полный медицинский анамнез пациента, включая данные </w:t>
            </w:r>
            <w:proofErr w:type="spellStart"/>
            <w:r w:rsidRPr="00AB1A5E">
              <w:rPr>
                <w:color w:val="000000"/>
              </w:rPr>
              <w:t>аллерголгического</w:t>
            </w:r>
            <w:proofErr w:type="spellEnd"/>
            <w:r w:rsidRPr="00AB1A5E">
              <w:rPr>
                <w:color w:val="000000"/>
              </w:rPr>
              <w:t xml:space="preserve">, лекарственного анамнеза; </w:t>
            </w:r>
            <w:proofErr w:type="gramStart"/>
            <w:r w:rsidRPr="00AB1A5E">
              <w:rPr>
                <w:color w:val="000000"/>
              </w:rPr>
              <w:t>-п</w:t>
            </w:r>
            <w:proofErr w:type="gramEnd"/>
            <w:r w:rsidRPr="00AB1A5E">
              <w:rPr>
                <w:color w:val="000000"/>
              </w:rPr>
              <w:t xml:space="preserve">ровести опрос больного, его родственников (собрать биологическую, медицинскую, психологическую и социальную информацию); - провести </w:t>
            </w:r>
            <w:proofErr w:type="spellStart"/>
            <w:r w:rsidRPr="00AB1A5E">
              <w:rPr>
                <w:color w:val="000000"/>
              </w:rPr>
              <w:t>физикальное</w:t>
            </w:r>
            <w:proofErr w:type="spellEnd"/>
            <w:r w:rsidRPr="00AB1A5E">
              <w:rPr>
                <w:color w:val="000000"/>
              </w:rPr>
              <w:t xml:space="preserve"> обследование различного вида (осмотр, аускультация, измерение АД, характеристик пульса, частоты дыхания и т.д.), направить его на лабораторно-инструментальное обследование, консультацию к узким специалистам; - определить объем необходимых для установления диагноза лабораторных, инструментальных исследований, информативных для установления диагноза; - интерпретировать полученные результаты лабораторных и инструм</w:t>
            </w:r>
            <w:r>
              <w:rPr>
                <w:color w:val="000000"/>
              </w:rPr>
              <w:t>ентальных методов обследования</w:t>
            </w:r>
          </w:p>
        </w:tc>
        <w:tc>
          <w:tcPr>
            <w:tcW w:w="0" w:type="auto"/>
          </w:tcPr>
          <w:p w:rsidR="005D7DDE" w:rsidRPr="002C3677" w:rsidRDefault="005D7DDE" w:rsidP="00F867B6">
            <w:pPr>
              <w:jc w:val="both"/>
              <w:rPr>
                <w:color w:val="000000"/>
              </w:rPr>
            </w:pPr>
            <w:r w:rsidRPr="002C3677">
              <w:rPr>
                <w:color w:val="000000"/>
              </w:rPr>
              <w:t>вопросы №№</w:t>
            </w:r>
            <w:r>
              <w:rPr>
                <w:color w:val="000000"/>
              </w:rPr>
              <w:t>1-24</w:t>
            </w:r>
          </w:p>
        </w:tc>
      </w:tr>
      <w:tr w:rsidR="005D7DDE" w:rsidRPr="002C3677" w:rsidTr="00AB1A5E">
        <w:tc>
          <w:tcPr>
            <w:tcW w:w="0" w:type="auto"/>
            <w:vMerge/>
            <w:vAlign w:val="center"/>
          </w:tcPr>
          <w:p w:rsidR="005D7DDE" w:rsidRPr="002C3677" w:rsidRDefault="005D7DDE" w:rsidP="00AB1A5E">
            <w:pPr>
              <w:ind w:firstLine="7"/>
              <w:jc w:val="center"/>
              <w:rPr>
                <w:color w:val="000000"/>
              </w:rPr>
            </w:pPr>
          </w:p>
        </w:tc>
        <w:tc>
          <w:tcPr>
            <w:tcW w:w="0" w:type="auto"/>
            <w:vMerge/>
            <w:vAlign w:val="center"/>
          </w:tcPr>
          <w:p w:rsidR="005D7DDE" w:rsidRPr="002C3677" w:rsidRDefault="005D7DDE" w:rsidP="00AB1A5E">
            <w:pPr>
              <w:jc w:val="center"/>
              <w:rPr>
                <w:color w:val="000000"/>
              </w:rPr>
            </w:pPr>
          </w:p>
        </w:tc>
        <w:tc>
          <w:tcPr>
            <w:tcW w:w="0" w:type="auto"/>
            <w:vAlign w:val="center"/>
          </w:tcPr>
          <w:p w:rsidR="005D7DDE" w:rsidRPr="002C3677" w:rsidRDefault="005D7DDE" w:rsidP="00AB1A5E">
            <w:pPr>
              <w:rPr>
                <w:color w:val="000000"/>
              </w:rPr>
            </w:pPr>
            <w:r>
              <w:rPr>
                <w:color w:val="000000"/>
              </w:rPr>
              <w:t xml:space="preserve">Владеть - </w:t>
            </w:r>
            <w:r w:rsidRPr="00AB1A5E">
              <w:rPr>
                <w:color w:val="000000"/>
              </w:rPr>
              <w:t>алгоритмом выполнения основных врачеб</w:t>
            </w:r>
            <w:r>
              <w:rPr>
                <w:color w:val="000000"/>
              </w:rPr>
              <w:t>ных диагностических мероприятий</w:t>
            </w:r>
          </w:p>
        </w:tc>
        <w:tc>
          <w:tcPr>
            <w:tcW w:w="0" w:type="auto"/>
          </w:tcPr>
          <w:p w:rsidR="005D7DDE" w:rsidRDefault="005D7DDE" w:rsidP="00F867B6">
            <w:pPr>
              <w:jc w:val="both"/>
              <w:rPr>
                <w:color w:val="000000"/>
              </w:rPr>
            </w:pPr>
            <w:r w:rsidRPr="002C3677">
              <w:rPr>
                <w:color w:val="000000"/>
              </w:rPr>
              <w:t>вопросы №№</w:t>
            </w:r>
            <w:r>
              <w:rPr>
                <w:color w:val="000000"/>
              </w:rPr>
              <w:t>1-24</w:t>
            </w:r>
          </w:p>
          <w:p w:rsidR="005D7DDE" w:rsidRDefault="005D7DDE" w:rsidP="00F867B6">
            <w:pPr>
              <w:jc w:val="both"/>
              <w:rPr>
                <w:color w:val="000000"/>
              </w:rPr>
            </w:pPr>
          </w:p>
          <w:p w:rsidR="005D7DDE" w:rsidRPr="002C3677" w:rsidRDefault="005D7DDE" w:rsidP="00F867B6">
            <w:pPr>
              <w:jc w:val="both"/>
              <w:rPr>
                <w:color w:val="000000"/>
              </w:rPr>
            </w:pPr>
            <w:r>
              <w:rPr>
                <w:color w:val="000000"/>
              </w:rPr>
              <w:t>Практические навыки №11-13</w:t>
            </w:r>
          </w:p>
        </w:tc>
      </w:tr>
      <w:tr w:rsidR="005D7DDE" w:rsidRPr="002C3677" w:rsidTr="00AB1A5E">
        <w:tc>
          <w:tcPr>
            <w:tcW w:w="0" w:type="auto"/>
            <w:vMerge w:val="restart"/>
            <w:vAlign w:val="center"/>
          </w:tcPr>
          <w:p w:rsidR="005D7DDE" w:rsidRPr="002C3677" w:rsidRDefault="005D7DDE" w:rsidP="00AB1A5E">
            <w:pPr>
              <w:ind w:firstLine="7"/>
              <w:jc w:val="center"/>
              <w:rPr>
                <w:color w:val="000000"/>
              </w:rPr>
            </w:pPr>
            <w:r>
              <w:rPr>
                <w:color w:val="000000"/>
              </w:rPr>
              <w:t>4</w:t>
            </w:r>
          </w:p>
        </w:tc>
        <w:tc>
          <w:tcPr>
            <w:tcW w:w="0" w:type="auto"/>
            <w:vMerge w:val="restart"/>
            <w:vAlign w:val="center"/>
          </w:tcPr>
          <w:p w:rsidR="005D7DDE" w:rsidRPr="002C3677" w:rsidRDefault="005D7DDE" w:rsidP="00AB1A5E">
            <w:pPr>
              <w:jc w:val="center"/>
              <w:rPr>
                <w:color w:val="000000"/>
              </w:rPr>
            </w:pPr>
            <w:r w:rsidRPr="00AB1A5E">
              <w:rPr>
                <w:color w:val="000000"/>
              </w:rPr>
              <w:t>ПК-6</w:t>
            </w:r>
          </w:p>
        </w:tc>
        <w:tc>
          <w:tcPr>
            <w:tcW w:w="0" w:type="auto"/>
            <w:vAlign w:val="center"/>
          </w:tcPr>
          <w:p w:rsidR="005D7DDE" w:rsidRPr="002C3677" w:rsidRDefault="005D7DDE" w:rsidP="00AB1A5E">
            <w:pPr>
              <w:rPr>
                <w:color w:val="000000"/>
              </w:rPr>
            </w:pPr>
            <w:r w:rsidRPr="00AB1A5E">
              <w:rPr>
                <w:color w:val="000000"/>
              </w:rPr>
              <w:t>Знать</w:t>
            </w:r>
            <w:r>
              <w:rPr>
                <w:color w:val="000000"/>
              </w:rPr>
              <w:t xml:space="preserve"> - </w:t>
            </w:r>
            <w:r w:rsidRPr="00AB1A5E">
              <w:rPr>
                <w:color w:val="000000"/>
              </w:rPr>
              <w:t>алгоритм комплексного лечения, методы реабилитации детей с соматическими заболеваниями - причины ошибок и осложнений при лечении различных нозологических форм у детей с соматическими заболеваниями - показания, противопоказания, режим приема, побочное действие, правила выписки рецептов лекарственных средств, используемых при лечении детей с соматическими заболеваниями;</w:t>
            </w:r>
            <w:r w:rsidRPr="00AB1A5E">
              <w:rPr>
                <w:color w:val="000000"/>
              </w:rPr>
              <w:tab/>
            </w:r>
          </w:p>
        </w:tc>
        <w:tc>
          <w:tcPr>
            <w:tcW w:w="0" w:type="auto"/>
          </w:tcPr>
          <w:p w:rsidR="005D7DDE" w:rsidRPr="002C3677" w:rsidRDefault="005D7DDE" w:rsidP="00F867B6">
            <w:pPr>
              <w:jc w:val="both"/>
              <w:rPr>
                <w:color w:val="000000"/>
              </w:rPr>
            </w:pPr>
            <w:r w:rsidRPr="002C3677">
              <w:rPr>
                <w:color w:val="000000"/>
              </w:rPr>
              <w:t>вопросы №№</w:t>
            </w:r>
            <w:r>
              <w:rPr>
                <w:color w:val="000000"/>
              </w:rPr>
              <w:t>1-24</w:t>
            </w:r>
          </w:p>
        </w:tc>
      </w:tr>
      <w:tr w:rsidR="005D7DDE" w:rsidRPr="002C3677" w:rsidTr="00AB1A5E">
        <w:tc>
          <w:tcPr>
            <w:tcW w:w="0" w:type="auto"/>
            <w:vMerge/>
            <w:vAlign w:val="center"/>
          </w:tcPr>
          <w:p w:rsidR="005D7DDE" w:rsidRPr="002C3677" w:rsidRDefault="005D7DDE" w:rsidP="00AB1A5E">
            <w:pPr>
              <w:ind w:firstLine="7"/>
              <w:jc w:val="center"/>
              <w:rPr>
                <w:color w:val="000000"/>
              </w:rPr>
            </w:pPr>
          </w:p>
        </w:tc>
        <w:tc>
          <w:tcPr>
            <w:tcW w:w="0" w:type="auto"/>
            <w:vMerge/>
            <w:vAlign w:val="center"/>
          </w:tcPr>
          <w:p w:rsidR="005D7DDE" w:rsidRPr="002C3677" w:rsidRDefault="005D7DDE" w:rsidP="00AB1A5E">
            <w:pPr>
              <w:jc w:val="center"/>
              <w:rPr>
                <w:color w:val="000000"/>
              </w:rPr>
            </w:pPr>
          </w:p>
        </w:tc>
        <w:tc>
          <w:tcPr>
            <w:tcW w:w="0" w:type="auto"/>
            <w:vAlign w:val="center"/>
          </w:tcPr>
          <w:p w:rsidR="005D7DDE" w:rsidRPr="002C3677" w:rsidRDefault="005D7DDE" w:rsidP="00AB1A5E">
            <w:pPr>
              <w:rPr>
                <w:color w:val="000000"/>
              </w:rPr>
            </w:pPr>
            <w:r w:rsidRPr="00AB1A5E">
              <w:rPr>
                <w:color w:val="000000"/>
              </w:rPr>
              <w:t>Уметь</w:t>
            </w:r>
            <w:r>
              <w:rPr>
                <w:color w:val="000000"/>
              </w:rPr>
              <w:t xml:space="preserve"> - </w:t>
            </w:r>
            <w:r w:rsidRPr="00AB1A5E">
              <w:rPr>
                <w:color w:val="000000"/>
              </w:rPr>
              <w:t xml:space="preserve">выбирать оптимальный вариант лечения, назначать медикаментозную терапию с учетом </w:t>
            </w:r>
            <w:proofErr w:type="spellStart"/>
            <w:r w:rsidRPr="00AB1A5E">
              <w:rPr>
                <w:color w:val="000000"/>
              </w:rPr>
              <w:t>фармакокинетики</w:t>
            </w:r>
            <w:proofErr w:type="spellEnd"/>
            <w:r w:rsidRPr="00AB1A5E">
              <w:rPr>
                <w:color w:val="000000"/>
              </w:rPr>
              <w:t xml:space="preserve"> и </w:t>
            </w:r>
            <w:proofErr w:type="spellStart"/>
            <w:r w:rsidRPr="00AB1A5E">
              <w:rPr>
                <w:color w:val="000000"/>
              </w:rPr>
              <w:t>фармакодинамики</w:t>
            </w:r>
            <w:proofErr w:type="spellEnd"/>
            <w:r w:rsidRPr="00AB1A5E">
              <w:rPr>
                <w:color w:val="000000"/>
              </w:rPr>
              <w:t xml:space="preserve"> лекарств, доказательной медицины, предупреждения их нежелательных побочных действий; рекоменд</w:t>
            </w:r>
            <w:r>
              <w:rPr>
                <w:color w:val="000000"/>
              </w:rPr>
              <w:t>овать немедикаментозную терапию</w:t>
            </w:r>
          </w:p>
        </w:tc>
        <w:tc>
          <w:tcPr>
            <w:tcW w:w="0" w:type="auto"/>
          </w:tcPr>
          <w:p w:rsidR="005D7DDE" w:rsidRPr="002C3677" w:rsidRDefault="005D7DDE" w:rsidP="00F867B6">
            <w:pPr>
              <w:jc w:val="both"/>
              <w:rPr>
                <w:color w:val="000000"/>
              </w:rPr>
            </w:pPr>
            <w:r w:rsidRPr="002C3677">
              <w:rPr>
                <w:color w:val="000000"/>
              </w:rPr>
              <w:t>вопросы №№</w:t>
            </w:r>
            <w:r>
              <w:rPr>
                <w:color w:val="000000"/>
              </w:rPr>
              <w:t>1-24</w:t>
            </w:r>
          </w:p>
        </w:tc>
      </w:tr>
      <w:tr w:rsidR="005D7DDE" w:rsidRPr="002C3677" w:rsidTr="00AB1A5E">
        <w:tc>
          <w:tcPr>
            <w:tcW w:w="0" w:type="auto"/>
            <w:vMerge/>
            <w:vAlign w:val="center"/>
          </w:tcPr>
          <w:p w:rsidR="005D7DDE" w:rsidRPr="002C3677" w:rsidRDefault="005D7DDE" w:rsidP="00AB1A5E">
            <w:pPr>
              <w:ind w:firstLine="7"/>
              <w:jc w:val="center"/>
              <w:rPr>
                <w:color w:val="000000"/>
              </w:rPr>
            </w:pPr>
          </w:p>
        </w:tc>
        <w:tc>
          <w:tcPr>
            <w:tcW w:w="0" w:type="auto"/>
            <w:vMerge/>
            <w:vAlign w:val="center"/>
          </w:tcPr>
          <w:p w:rsidR="005D7DDE" w:rsidRPr="002C3677" w:rsidRDefault="005D7DDE" w:rsidP="00AB1A5E">
            <w:pPr>
              <w:jc w:val="center"/>
              <w:rPr>
                <w:color w:val="000000"/>
              </w:rPr>
            </w:pPr>
          </w:p>
        </w:tc>
        <w:tc>
          <w:tcPr>
            <w:tcW w:w="0" w:type="auto"/>
            <w:vAlign w:val="center"/>
          </w:tcPr>
          <w:p w:rsidR="005D7DDE" w:rsidRPr="002C3677" w:rsidRDefault="005D7DDE" w:rsidP="00AB1A5E">
            <w:pPr>
              <w:rPr>
                <w:color w:val="000000"/>
              </w:rPr>
            </w:pPr>
            <w:r>
              <w:rPr>
                <w:color w:val="000000"/>
              </w:rPr>
              <w:t xml:space="preserve">Владеть - </w:t>
            </w:r>
            <w:r w:rsidRPr="00AB1A5E">
              <w:rPr>
                <w:color w:val="000000"/>
              </w:rPr>
              <w:t>алгоритмом выполнения основных лечебных мероприятий у дете</w:t>
            </w:r>
            <w:r>
              <w:rPr>
                <w:color w:val="000000"/>
              </w:rPr>
              <w:t>й с соматическими заболеваниями</w:t>
            </w:r>
          </w:p>
        </w:tc>
        <w:tc>
          <w:tcPr>
            <w:tcW w:w="0" w:type="auto"/>
          </w:tcPr>
          <w:p w:rsidR="005D7DDE" w:rsidRDefault="005D7DDE" w:rsidP="00F867B6">
            <w:pPr>
              <w:jc w:val="both"/>
              <w:rPr>
                <w:color w:val="000000"/>
              </w:rPr>
            </w:pPr>
            <w:r w:rsidRPr="002C3677">
              <w:rPr>
                <w:color w:val="000000"/>
              </w:rPr>
              <w:t>вопросы №№</w:t>
            </w:r>
            <w:r>
              <w:rPr>
                <w:color w:val="000000"/>
              </w:rPr>
              <w:t>1-24</w:t>
            </w:r>
          </w:p>
          <w:p w:rsidR="005D7DDE" w:rsidRDefault="005D7DDE" w:rsidP="00F867B6">
            <w:pPr>
              <w:jc w:val="both"/>
              <w:rPr>
                <w:color w:val="000000"/>
              </w:rPr>
            </w:pPr>
          </w:p>
          <w:p w:rsidR="005D7DDE" w:rsidRPr="002C3677" w:rsidRDefault="005D7DDE" w:rsidP="005D7DDE">
            <w:pPr>
              <w:jc w:val="both"/>
              <w:rPr>
                <w:color w:val="000000"/>
              </w:rPr>
            </w:pPr>
            <w:r>
              <w:rPr>
                <w:color w:val="000000"/>
              </w:rPr>
              <w:t>Практические навыки №1</w:t>
            </w:r>
            <w:r>
              <w:rPr>
                <w:color w:val="000000"/>
              </w:rPr>
              <w:t>-10</w:t>
            </w:r>
            <w:bookmarkStart w:id="3" w:name="_GoBack"/>
            <w:bookmarkEnd w:id="3"/>
          </w:p>
        </w:tc>
      </w:tr>
    </w:tbl>
    <w:p w:rsidR="005108E6" w:rsidRPr="002C3677" w:rsidRDefault="005108E6" w:rsidP="00672D1F"/>
    <w:sectPr w:rsidR="005108E6" w:rsidRPr="002C3677" w:rsidSect="00E836D2">
      <w:footerReference w:type="default" r:id="rId18"/>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333" w:rsidRDefault="00047333" w:rsidP="007E7400">
      <w:r>
        <w:separator/>
      </w:r>
    </w:p>
  </w:endnote>
  <w:endnote w:type="continuationSeparator" w:id="0">
    <w:p w:rsidR="00047333" w:rsidRDefault="00047333" w:rsidP="007E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NTTimes/Cyrillic">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026909"/>
      <w:docPartObj>
        <w:docPartGallery w:val="Page Numbers (Bottom of Page)"/>
        <w:docPartUnique/>
      </w:docPartObj>
    </w:sdtPr>
    <w:sdtContent>
      <w:p w:rsidR="000C5158" w:rsidRDefault="000C5158">
        <w:pPr>
          <w:pStyle w:val="aa"/>
          <w:jc w:val="right"/>
        </w:pPr>
        <w:r>
          <w:fldChar w:fldCharType="begin"/>
        </w:r>
        <w:r>
          <w:instrText>PAGE   \* MERGEFORMAT</w:instrText>
        </w:r>
        <w:r>
          <w:fldChar w:fldCharType="separate"/>
        </w:r>
        <w:r w:rsidR="005D7DDE">
          <w:rPr>
            <w:noProof/>
          </w:rPr>
          <w:t>90</w:t>
        </w:r>
        <w:r>
          <w:fldChar w:fldCharType="end"/>
        </w:r>
      </w:p>
    </w:sdtContent>
  </w:sdt>
  <w:p w:rsidR="000C5158" w:rsidRDefault="000C515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333" w:rsidRDefault="00047333" w:rsidP="007E7400">
      <w:r>
        <w:separator/>
      </w:r>
    </w:p>
  </w:footnote>
  <w:footnote w:type="continuationSeparator" w:id="0">
    <w:p w:rsidR="00047333" w:rsidRDefault="00047333" w:rsidP="007E74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0E74"/>
    <w:multiLevelType w:val="hybridMultilevel"/>
    <w:tmpl w:val="53461C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325996"/>
    <w:multiLevelType w:val="hybridMultilevel"/>
    <w:tmpl w:val="1BE0D3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AE7D26"/>
    <w:multiLevelType w:val="hybridMultilevel"/>
    <w:tmpl w:val="C136B1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31439A0"/>
    <w:multiLevelType w:val="hybridMultilevel"/>
    <w:tmpl w:val="E78A29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3DE7904"/>
    <w:multiLevelType w:val="hybridMultilevel"/>
    <w:tmpl w:val="BCFCBF82"/>
    <w:lvl w:ilvl="0" w:tplc="F7CCE642">
      <w:start w:val="1"/>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540CC1"/>
    <w:multiLevelType w:val="hybridMultilevel"/>
    <w:tmpl w:val="CEDA0F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569303E"/>
    <w:multiLevelType w:val="hybridMultilevel"/>
    <w:tmpl w:val="D9D414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6936193"/>
    <w:multiLevelType w:val="hybridMultilevel"/>
    <w:tmpl w:val="9C8879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6C02FE3"/>
    <w:multiLevelType w:val="hybridMultilevel"/>
    <w:tmpl w:val="CB04E5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72D0285"/>
    <w:multiLevelType w:val="hybridMultilevel"/>
    <w:tmpl w:val="B9FA63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7D65641"/>
    <w:multiLevelType w:val="hybridMultilevel"/>
    <w:tmpl w:val="E2A0C55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83E5189"/>
    <w:multiLevelType w:val="hybridMultilevel"/>
    <w:tmpl w:val="7BDC13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097A3A10"/>
    <w:multiLevelType w:val="hybridMultilevel"/>
    <w:tmpl w:val="F300D6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0B700B78"/>
    <w:multiLevelType w:val="hybridMultilevel"/>
    <w:tmpl w:val="5CA469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B711327"/>
    <w:multiLevelType w:val="hybridMultilevel"/>
    <w:tmpl w:val="EBB66B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C041914"/>
    <w:multiLevelType w:val="hybridMultilevel"/>
    <w:tmpl w:val="84423C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D842DF8"/>
    <w:multiLevelType w:val="hybridMultilevel"/>
    <w:tmpl w:val="68561C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DE6550D"/>
    <w:multiLevelType w:val="hybridMultilevel"/>
    <w:tmpl w:val="4B1CDC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E4408B5"/>
    <w:multiLevelType w:val="hybridMultilevel"/>
    <w:tmpl w:val="80884A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EA87874"/>
    <w:multiLevelType w:val="hybridMultilevel"/>
    <w:tmpl w:val="A91E58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FB67E85"/>
    <w:multiLevelType w:val="hybridMultilevel"/>
    <w:tmpl w:val="EBE693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0165A6A"/>
    <w:multiLevelType w:val="hybridMultilevel"/>
    <w:tmpl w:val="D63652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12A20DB"/>
    <w:multiLevelType w:val="hybridMultilevel"/>
    <w:tmpl w:val="563E00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1A100FB"/>
    <w:multiLevelType w:val="hybridMultilevel"/>
    <w:tmpl w:val="795090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11AA4AAF"/>
    <w:multiLevelType w:val="hybridMultilevel"/>
    <w:tmpl w:val="CA1E5E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2FD2331"/>
    <w:multiLevelType w:val="hybridMultilevel"/>
    <w:tmpl w:val="885E00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38F7BD0"/>
    <w:multiLevelType w:val="hybridMultilevel"/>
    <w:tmpl w:val="4D121B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3BF4B8F"/>
    <w:multiLevelType w:val="hybridMultilevel"/>
    <w:tmpl w:val="8968BB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13E200F2"/>
    <w:multiLevelType w:val="hybridMultilevel"/>
    <w:tmpl w:val="FD60FB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4775340"/>
    <w:multiLevelType w:val="hybridMultilevel"/>
    <w:tmpl w:val="F23C99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14B81D67"/>
    <w:multiLevelType w:val="hybridMultilevel"/>
    <w:tmpl w:val="3A2293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15AA6255"/>
    <w:multiLevelType w:val="hybridMultilevel"/>
    <w:tmpl w:val="9DC87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6561161"/>
    <w:multiLevelType w:val="hybridMultilevel"/>
    <w:tmpl w:val="BE5411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73E5E3E"/>
    <w:multiLevelType w:val="hybridMultilevel"/>
    <w:tmpl w:val="6ACC74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8123192"/>
    <w:multiLevelType w:val="hybridMultilevel"/>
    <w:tmpl w:val="361E72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185F3978"/>
    <w:multiLevelType w:val="hybridMultilevel"/>
    <w:tmpl w:val="D80CE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A09785B"/>
    <w:multiLevelType w:val="hybridMultilevel"/>
    <w:tmpl w:val="16C4E3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AB254AC"/>
    <w:multiLevelType w:val="hybridMultilevel"/>
    <w:tmpl w:val="281E84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B540F40"/>
    <w:multiLevelType w:val="hybridMultilevel"/>
    <w:tmpl w:val="6F1CF6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C662B05"/>
    <w:multiLevelType w:val="hybridMultilevel"/>
    <w:tmpl w:val="187A57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D4D5CBC"/>
    <w:multiLevelType w:val="hybridMultilevel"/>
    <w:tmpl w:val="BBA8B1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D7F43BF"/>
    <w:multiLevelType w:val="hybridMultilevel"/>
    <w:tmpl w:val="6FE042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DA03AFE"/>
    <w:multiLevelType w:val="hybridMultilevel"/>
    <w:tmpl w:val="A490C8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DD82F9D"/>
    <w:multiLevelType w:val="singleLevel"/>
    <w:tmpl w:val="AA667CD8"/>
    <w:lvl w:ilvl="0">
      <w:start w:val="1"/>
      <w:numFmt w:val="decimal"/>
      <w:lvlText w:val="%1."/>
      <w:legacy w:legacy="1" w:legacySpace="0" w:legacyIndent="360"/>
      <w:lvlJc w:val="left"/>
      <w:rPr>
        <w:rFonts w:ascii="Times New Roman" w:hAnsi="Times New Roman" w:cs="Times New Roman" w:hint="default"/>
      </w:rPr>
    </w:lvl>
  </w:abstractNum>
  <w:abstractNum w:abstractNumId="44">
    <w:nsid w:val="1DE47268"/>
    <w:multiLevelType w:val="hybridMultilevel"/>
    <w:tmpl w:val="953C84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1E3642D3"/>
    <w:multiLevelType w:val="hybridMultilevel"/>
    <w:tmpl w:val="B4FA87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E654696"/>
    <w:multiLevelType w:val="hybridMultilevel"/>
    <w:tmpl w:val="4CFA98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1ED62BFC"/>
    <w:multiLevelType w:val="hybridMultilevel"/>
    <w:tmpl w:val="528081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F872F09"/>
    <w:multiLevelType w:val="hybridMultilevel"/>
    <w:tmpl w:val="688420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03E1C96"/>
    <w:multiLevelType w:val="hybridMultilevel"/>
    <w:tmpl w:val="9F6C59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1AA41AC"/>
    <w:multiLevelType w:val="hybridMultilevel"/>
    <w:tmpl w:val="953C84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22AB303D"/>
    <w:multiLevelType w:val="hybridMultilevel"/>
    <w:tmpl w:val="C04012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3CD2894"/>
    <w:multiLevelType w:val="hybridMultilevel"/>
    <w:tmpl w:val="DE226C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47A0FB0"/>
    <w:multiLevelType w:val="hybridMultilevel"/>
    <w:tmpl w:val="17E634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48B1DAC"/>
    <w:multiLevelType w:val="hybridMultilevel"/>
    <w:tmpl w:val="E8F231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24AE62EC"/>
    <w:multiLevelType w:val="hybridMultilevel"/>
    <w:tmpl w:val="6380BF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4D35BAE"/>
    <w:multiLevelType w:val="hybridMultilevel"/>
    <w:tmpl w:val="BF06C8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63744B0"/>
    <w:multiLevelType w:val="hybridMultilevel"/>
    <w:tmpl w:val="098224F4"/>
    <w:lvl w:ilvl="0" w:tplc="BA3400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2643177A"/>
    <w:multiLevelType w:val="hybridMultilevel"/>
    <w:tmpl w:val="C5B085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72500AD"/>
    <w:multiLevelType w:val="hybridMultilevel"/>
    <w:tmpl w:val="FA122D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273C5BA7"/>
    <w:multiLevelType w:val="hybridMultilevel"/>
    <w:tmpl w:val="DE90C3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75816EF"/>
    <w:multiLevelType w:val="hybridMultilevel"/>
    <w:tmpl w:val="11FA08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28353169"/>
    <w:multiLevelType w:val="hybridMultilevel"/>
    <w:tmpl w:val="759424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92237ED"/>
    <w:multiLevelType w:val="hybridMultilevel"/>
    <w:tmpl w:val="7068AA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972261C"/>
    <w:multiLevelType w:val="hybridMultilevel"/>
    <w:tmpl w:val="85743F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99022BC"/>
    <w:multiLevelType w:val="hybridMultilevel"/>
    <w:tmpl w:val="809433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AEE1D07"/>
    <w:multiLevelType w:val="hybridMultilevel"/>
    <w:tmpl w:val="7F3473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B2A2218"/>
    <w:multiLevelType w:val="hybridMultilevel"/>
    <w:tmpl w:val="646038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C9059A0"/>
    <w:multiLevelType w:val="hybridMultilevel"/>
    <w:tmpl w:val="432A1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CB55CA7"/>
    <w:multiLevelType w:val="hybridMultilevel"/>
    <w:tmpl w:val="805A66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E2F0096"/>
    <w:multiLevelType w:val="hybridMultilevel"/>
    <w:tmpl w:val="3CBC4D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FE06AD0"/>
    <w:multiLevelType w:val="hybridMultilevel"/>
    <w:tmpl w:val="ABAECC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0125F81"/>
    <w:multiLevelType w:val="hybridMultilevel"/>
    <w:tmpl w:val="623E65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307655AE"/>
    <w:multiLevelType w:val="hybridMultilevel"/>
    <w:tmpl w:val="98E29F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311068F2"/>
    <w:multiLevelType w:val="hybridMultilevel"/>
    <w:tmpl w:val="C7E04F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315D0C26"/>
    <w:multiLevelType w:val="hybridMultilevel"/>
    <w:tmpl w:val="92CE4E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33212952"/>
    <w:multiLevelType w:val="hybridMultilevel"/>
    <w:tmpl w:val="953C84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33713753"/>
    <w:multiLevelType w:val="hybridMultilevel"/>
    <w:tmpl w:val="619623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33853C06"/>
    <w:multiLevelType w:val="hybridMultilevel"/>
    <w:tmpl w:val="6FCA126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nsid w:val="341012BC"/>
    <w:multiLevelType w:val="hybridMultilevel"/>
    <w:tmpl w:val="C458F9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34445D6F"/>
    <w:multiLevelType w:val="hybridMultilevel"/>
    <w:tmpl w:val="4EFC8A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48228EE"/>
    <w:multiLevelType w:val="hybridMultilevel"/>
    <w:tmpl w:val="DC6E00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nsid w:val="36620BF7"/>
    <w:multiLevelType w:val="hybridMultilevel"/>
    <w:tmpl w:val="55FAD2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nsid w:val="36B91E74"/>
    <w:multiLevelType w:val="hybridMultilevel"/>
    <w:tmpl w:val="FFCE07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37014FCD"/>
    <w:multiLevelType w:val="hybridMultilevel"/>
    <w:tmpl w:val="732E0D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374C2DA9"/>
    <w:multiLevelType w:val="hybridMultilevel"/>
    <w:tmpl w:val="C24EBA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37642D7E"/>
    <w:multiLevelType w:val="hybridMultilevel"/>
    <w:tmpl w:val="EBFE0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8B0773F"/>
    <w:multiLevelType w:val="hybridMultilevel"/>
    <w:tmpl w:val="16B09B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nsid w:val="391D5BC8"/>
    <w:multiLevelType w:val="hybridMultilevel"/>
    <w:tmpl w:val="7BDC13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nsid w:val="39373F2A"/>
    <w:multiLevelType w:val="hybridMultilevel"/>
    <w:tmpl w:val="361E72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nsid w:val="3A504551"/>
    <w:multiLevelType w:val="hybridMultilevel"/>
    <w:tmpl w:val="E050EE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AFC11EF"/>
    <w:multiLevelType w:val="hybridMultilevel"/>
    <w:tmpl w:val="7F7EA2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3B6B3160"/>
    <w:multiLevelType w:val="hybridMultilevel"/>
    <w:tmpl w:val="DEBED0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3B9456B2"/>
    <w:multiLevelType w:val="hybridMultilevel"/>
    <w:tmpl w:val="40C2BB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3C9029A7"/>
    <w:multiLevelType w:val="hybridMultilevel"/>
    <w:tmpl w:val="3B0814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3DFA4F0B"/>
    <w:multiLevelType w:val="hybridMultilevel"/>
    <w:tmpl w:val="C5DC2840"/>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6">
    <w:nsid w:val="42113DD8"/>
    <w:multiLevelType w:val="hybridMultilevel"/>
    <w:tmpl w:val="B34870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42B71692"/>
    <w:multiLevelType w:val="hybridMultilevel"/>
    <w:tmpl w:val="06649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43572D0F"/>
    <w:multiLevelType w:val="hybridMultilevel"/>
    <w:tmpl w:val="935256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44355C50"/>
    <w:multiLevelType w:val="hybridMultilevel"/>
    <w:tmpl w:val="547A467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0">
    <w:nsid w:val="44453F5B"/>
    <w:multiLevelType w:val="hybridMultilevel"/>
    <w:tmpl w:val="9F3EB5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47330C9"/>
    <w:multiLevelType w:val="hybridMultilevel"/>
    <w:tmpl w:val="B36CA3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2">
    <w:nsid w:val="44D0111D"/>
    <w:multiLevelType w:val="hybridMultilevel"/>
    <w:tmpl w:val="4F887E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453420B3"/>
    <w:multiLevelType w:val="hybridMultilevel"/>
    <w:tmpl w:val="6898F5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46DD4D97"/>
    <w:multiLevelType w:val="hybridMultilevel"/>
    <w:tmpl w:val="B1464A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475E36AD"/>
    <w:multiLevelType w:val="hybridMultilevel"/>
    <w:tmpl w:val="F300D6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6">
    <w:nsid w:val="48233A06"/>
    <w:multiLevelType w:val="hybridMultilevel"/>
    <w:tmpl w:val="50E284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48885C61"/>
    <w:multiLevelType w:val="hybridMultilevel"/>
    <w:tmpl w:val="63B230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4B0674FC"/>
    <w:multiLevelType w:val="hybridMultilevel"/>
    <w:tmpl w:val="61D824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4B2B0412"/>
    <w:multiLevelType w:val="hybridMultilevel"/>
    <w:tmpl w:val="993E71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4C3E332F"/>
    <w:multiLevelType w:val="hybridMultilevel"/>
    <w:tmpl w:val="B7B08A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DCB1917"/>
    <w:multiLevelType w:val="hybridMultilevel"/>
    <w:tmpl w:val="75D624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4E2C42CE"/>
    <w:multiLevelType w:val="hybridMultilevel"/>
    <w:tmpl w:val="272621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3">
    <w:nsid w:val="4E7C3EBC"/>
    <w:multiLevelType w:val="hybridMultilevel"/>
    <w:tmpl w:val="D0DC2E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4EDF7F8D"/>
    <w:multiLevelType w:val="hybridMultilevel"/>
    <w:tmpl w:val="1B9ECD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4EFD12B2"/>
    <w:multiLevelType w:val="hybridMultilevel"/>
    <w:tmpl w:val="DFC2B1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4EFF5317"/>
    <w:multiLevelType w:val="hybridMultilevel"/>
    <w:tmpl w:val="A8E620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4FB34656"/>
    <w:multiLevelType w:val="hybridMultilevel"/>
    <w:tmpl w:val="3AD2EF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4FEB3120"/>
    <w:multiLevelType w:val="hybridMultilevel"/>
    <w:tmpl w:val="93107B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50867BBF"/>
    <w:multiLevelType w:val="hybridMultilevel"/>
    <w:tmpl w:val="484CF9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0">
    <w:nsid w:val="523155DE"/>
    <w:multiLevelType w:val="hybridMultilevel"/>
    <w:tmpl w:val="DBFAC6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1">
    <w:nsid w:val="5349507F"/>
    <w:multiLevelType w:val="hybridMultilevel"/>
    <w:tmpl w:val="A48E8D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53B87FA6"/>
    <w:multiLevelType w:val="hybridMultilevel"/>
    <w:tmpl w:val="B86A4B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3">
    <w:nsid w:val="54423CA4"/>
    <w:multiLevelType w:val="hybridMultilevel"/>
    <w:tmpl w:val="238AD4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55BF5538"/>
    <w:multiLevelType w:val="hybridMultilevel"/>
    <w:tmpl w:val="0EDA2B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567212D8"/>
    <w:multiLevelType w:val="hybridMultilevel"/>
    <w:tmpl w:val="1E0621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57E0690D"/>
    <w:multiLevelType w:val="hybridMultilevel"/>
    <w:tmpl w:val="FA122D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7">
    <w:nsid w:val="596673C2"/>
    <w:multiLevelType w:val="hybridMultilevel"/>
    <w:tmpl w:val="583205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59780C11"/>
    <w:multiLevelType w:val="hybridMultilevel"/>
    <w:tmpl w:val="1EE6C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5B1B608D"/>
    <w:multiLevelType w:val="hybridMultilevel"/>
    <w:tmpl w:val="953C84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0">
    <w:nsid w:val="5B91096F"/>
    <w:multiLevelType w:val="hybridMultilevel"/>
    <w:tmpl w:val="3BE2A5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5C5B66BB"/>
    <w:multiLevelType w:val="hybridMultilevel"/>
    <w:tmpl w:val="D6CCE9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5CBC5C86"/>
    <w:multiLevelType w:val="hybridMultilevel"/>
    <w:tmpl w:val="AEE4CD5C"/>
    <w:lvl w:ilvl="0" w:tplc="25022CE8">
      <w:start w:val="1"/>
      <w:numFmt w:val="decimal"/>
      <w:lvlText w:val="%1."/>
      <w:lvlJc w:val="right"/>
      <w:pPr>
        <w:ind w:left="214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5CF90557"/>
    <w:multiLevelType w:val="hybridMultilevel"/>
    <w:tmpl w:val="1FFC85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5D571951"/>
    <w:multiLevelType w:val="hybridMultilevel"/>
    <w:tmpl w:val="8F3C6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5DFD70C9"/>
    <w:multiLevelType w:val="hybridMultilevel"/>
    <w:tmpl w:val="181A1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FBD24B4"/>
    <w:multiLevelType w:val="hybridMultilevel"/>
    <w:tmpl w:val="6E7AA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5FE47D0F"/>
    <w:multiLevelType w:val="hybridMultilevel"/>
    <w:tmpl w:val="0F56C2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8">
    <w:nsid w:val="611B0827"/>
    <w:multiLevelType w:val="hybridMultilevel"/>
    <w:tmpl w:val="8F3C6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61484481"/>
    <w:multiLevelType w:val="hybridMultilevel"/>
    <w:tmpl w:val="B7DE70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62342097"/>
    <w:multiLevelType w:val="hybridMultilevel"/>
    <w:tmpl w:val="17BE40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62470F77"/>
    <w:multiLevelType w:val="hybridMultilevel"/>
    <w:tmpl w:val="FA18EC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648B7CE3"/>
    <w:multiLevelType w:val="hybridMultilevel"/>
    <w:tmpl w:val="E6363C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657500BC"/>
    <w:multiLevelType w:val="hybridMultilevel"/>
    <w:tmpl w:val="A44EE3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68A37178"/>
    <w:multiLevelType w:val="hybridMultilevel"/>
    <w:tmpl w:val="8BDCEF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5">
    <w:nsid w:val="69301246"/>
    <w:multiLevelType w:val="hybridMultilevel"/>
    <w:tmpl w:val="9C8879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6">
    <w:nsid w:val="69A51F09"/>
    <w:multiLevelType w:val="hybridMultilevel"/>
    <w:tmpl w:val="93688C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69BB6EE9"/>
    <w:multiLevelType w:val="hybridMultilevel"/>
    <w:tmpl w:val="3EF473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69CF067B"/>
    <w:multiLevelType w:val="hybridMultilevel"/>
    <w:tmpl w:val="932205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6A563FB2"/>
    <w:multiLevelType w:val="hybridMultilevel"/>
    <w:tmpl w:val="0E80A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6A9E0014"/>
    <w:multiLevelType w:val="hybridMultilevel"/>
    <w:tmpl w:val="3FCCFB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C7C0E71"/>
    <w:multiLevelType w:val="hybridMultilevel"/>
    <w:tmpl w:val="71F2E0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6CC63555"/>
    <w:multiLevelType w:val="hybridMultilevel"/>
    <w:tmpl w:val="57689B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6CDF6E13"/>
    <w:multiLevelType w:val="hybridMultilevel"/>
    <w:tmpl w:val="1EAC1D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6DE23C56"/>
    <w:multiLevelType w:val="hybridMultilevel"/>
    <w:tmpl w:val="DC6E00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5">
    <w:nsid w:val="6E191146"/>
    <w:multiLevelType w:val="hybridMultilevel"/>
    <w:tmpl w:val="C96857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71EA5DDE"/>
    <w:multiLevelType w:val="hybridMultilevel"/>
    <w:tmpl w:val="91226E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726E2555"/>
    <w:multiLevelType w:val="hybridMultilevel"/>
    <w:tmpl w:val="EE0617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73C92594"/>
    <w:multiLevelType w:val="hybridMultilevel"/>
    <w:tmpl w:val="71F41C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9">
    <w:nsid w:val="74DE3CCB"/>
    <w:multiLevelType w:val="hybridMultilevel"/>
    <w:tmpl w:val="F920C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75325910"/>
    <w:multiLevelType w:val="hybridMultilevel"/>
    <w:tmpl w:val="FFD055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754F3629"/>
    <w:multiLevelType w:val="hybridMultilevel"/>
    <w:tmpl w:val="13587E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75743D1A"/>
    <w:multiLevelType w:val="hybridMultilevel"/>
    <w:tmpl w:val="C25A6C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75D24B7A"/>
    <w:multiLevelType w:val="hybridMultilevel"/>
    <w:tmpl w:val="9970D9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76602551"/>
    <w:multiLevelType w:val="hybridMultilevel"/>
    <w:tmpl w:val="87EAA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7722166C"/>
    <w:multiLevelType w:val="hybridMultilevel"/>
    <w:tmpl w:val="A06CB9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77D91B5B"/>
    <w:multiLevelType w:val="hybridMultilevel"/>
    <w:tmpl w:val="5784F3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788B4F56"/>
    <w:multiLevelType w:val="hybridMultilevel"/>
    <w:tmpl w:val="BBECDA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78F401DC"/>
    <w:multiLevelType w:val="hybridMultilevel"/>
    <w:tmpl w:val="1ADA62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9">
    <w:nsid w:val="78F518EB"/>
    <w:multiLevelType w:val="hybridMultilevel"/>
    <w:tmpl w:val="3DE01A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79131A35"/>
    <w:multiLevelType w:val="hybridMultilevel"/>
    <w:tmpl w:val="2796FD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7A0552C0"/>
    <w:multiLevelType w:val="hybridMultilevel"/>
    <w:tmpl w:val="880A9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7A607E34"/>
    <w:multiLevelType w:val="hybridMultilevel"/>
    <w:tmpl w:val="D182FF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7AC950DE"/>
    <w:multiLevelType w:val="hybridMultilevel"/>
    <w:tmpl w:val="4F26C0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7B8A1F53"/>
    <w:multiLevelType w:val="hybridMultilevel"/>
    <w:tmpl w:val="E12A9B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7C3C615A"/>
    <w:multiLevelType w:val="hybridMultilevel"/>
    <w:tmpl w:val="11EE56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7CE0672A"/>
    <w:multiLevelType w:val="hybridMultilevel"/>
    <w:tmpl w:val="EA484C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7D2A74F8"/>
    <w:multiLevelType w:val="hybridMultilevel"/>
    <w:tmpl w:val="5A1EB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7E12399B"/>
    <w:multiLevelType w:val="hybridMultilevel"/>
    <w:tmpl w:val="6FCA126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9">
    <w:nsid w:val="7E815C7E"/>
    <w:multiLevelType w:val="hybridMultilevel"/>
    <w:tmpl w:val="2AF2F9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7EC520EE"/>
    <w:multiLevelType w:val="hybridMultilevel"/>
    <w:tmpl w:val="1ED8A6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7FDF648D"/>
    <w:multiLevelType w:val="hybridMultilevel"/>
    <w:tmpl w:val="627A3A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151"/>
  </w:num>
  <w:num w:numId="3">
    <w:abstractNumId w:val="70"/>
  </w:num>
  <w:num w:numId="4">
    <w:abstractNumId w:val="115"/>
  </w:num>
  <w:num w:numId="5">
    <w:abstractNumId w:val="128"/>
  </w:num>
  <w:num w:numId="6">
    <w:abstractNumId w:val="19"/>
  </w:num>
  <w:num w:numId="7">
    <w:abstractNumId w:val="136"/>
  </w:num>
  <w:num w:numId="8">
    <w:abstractNumId w:val="31"/>
  </w:num>
  <w:num w:numId="9">
    <w:abstractNumId w:val="52"/>
  </w:num>
  <w:num w:numId="10">
    <w:abstractNumId w:val="38"/>
  </w:num>
  <w:num w:numId="11">
    <w:abstractNumId w:val="25"/>
  </w:num>
  <w:num w:numId="12">
    <w:abstractNumId w:val="65"/>
  </w:num>
  <w:num w:numId="13">
    <w:abstractNumId w:val="15"/>
  </w:num>
  <w:num w:numId="14">
    <w:abstractNumId w:val="35"/>
  </w:num>
  <w:num w:numId="15">
    <w:abstractNumId w:val="149"/>
  </w:num>
  <w:num w:numId="16">
    <w:abstractNumId w:val="28"/>
  </w:num>
  <w:num w:numId="17">
    <w:abstractNumId w:val="32"/>
  </w:num>
  <w:num w:numId="18">
    <w:abstractNumId w:val="86"/>
  </w:num>
  <w:num w:numId="19">
    <w:abstractNumId w:val="63"/>
  </w:num>
  <w:num w:numId="20">
    <w:abstractNumId w:val="175"/>
  </w:num>
  <w:num w:numId="21">
    <w:abstractNumId w:val="90"/>
  </w:num>
  <w:num w:numId="22">
    <w:abstractNumId w:val="47"/>
  </w:num>
  <w:num w:numId="23">
    <w:abstractNumId w:val="150"/>
  </w:num>
  <w:num w:numId="24">
    <w:abstractNumId w:val="134"/>
  </w:num>
  <w:num w:numId="25">
    <w:abstractNumId w:val="130"/>
  </w:num>
  <w:num w:numId="26">
    <w:abstractNumId w:val="84"/>
  </w:num>
  <w:num w:numId="27">
    <w:abstractNumId w:val="62"/>
  </w:num>
  <w:num w:numId="28">
    <w:abstractNumId w:val="104"/>
  </w:num>
  <w:num w:numId="29">
    <w:abstractNumId w:val="79"/>
  </w:num>
  <w:num w:numId="30">
    <w:abstractNumId w:val="159"/>
  </w:num>
  <w:num w:numId="31">
    <w:abstractNumId w:val="67"/>
  </w:num>
  <w:num w:numId="32">
    <w:abstractNumId w:val="141"/>
  </w:num>
  <w:num w:numId="33">
    <w:abstractNumId w:val="156"/>
  </w:num>
  <w:num w:numId="34">
    <w:abstractNumId w:val="48"/>
  </w:num>
  <w:num w:numId="35">
    <w:abstractNumId w:val="6"/>
  </w:num>
  <w:num w:numId="36">
    <w:abstractNumId w:val="55"/>
  </w:num>
  <w:num w:numId="37">
    <w:abstractNumId w:val="26"/>
  </w:num>
  <w:num w:numId="38">
    <w:abstractNumId w:val="140"/>
  </w:num>
  <w:num w:numId="39">
    <w:abstractNumId w:val="54"/>
  </w:num>
  <w:num w:numId="40">
    <w:abstractNumId w:val="16"/>
  </w:num>
  <w:num w:numId="41">
    <w:abstractNumId w:val="153"/>
  </w:num>
  <w:num w:numId="42">
    <w:abstractNumId w:val="167"/>
  </w:num>
  <w:num w:numId="43">
    <w:abstractNumId w:val="5"/>
  </w:num>
  <w:num w:numId="44">
    <w:abstractNumId w:val="17"/>
  </w:num>
  <w:num w:numId="45">
    <w:abstractNumId w:val="169"/>
  </w:num>
  <w:num w:numId="46">
    <w:abstractNumId w:val="177"/>
  </w:num>
  <w:num w:numId="47">
    <w:abstractNumId w:val="40"/>
  </w:num>
  <w:num w:numId="48">
    <w:abstractNumId w:val="121"/>
  </w:num>
  <w:num w:numId="49">
    <w:abstractNumId w:val="66"/>
  </w:num>
  <w:num w:numId="50">
    <w:abstractNumId w:val="139"/>
  </w:num>
  <w:num w:numId="51">
    <w:abstractNumId w:val="146"/>
  </w:num>
  <w:num w:numId="52">
    <w:abstractNumId w:val="53"/>
  </w:num>
  <w:num w:numId="53">
    <w:abstractNumId w:val="98"/>
  </w:num>
  <w:num w:numId="54">
    <w:abstractNumId w:val="91"/>
  </w:num>
  <w:num w:numId="55">
    <w:abstractNumId w:val="68"/>
  </w:num>
  <w:num w:numId="56">
    <w:abstractNumId w:val="108"/>
  </w:num>
  <w:num w:numId="57">
    <w:abstractNumId w:val="155"/>
  </w:num>
  <w:num w:numId="58">
    <w:abstractNumId w:val="171"/>
  </w:num>
  <w:num w:numId="59">
    <w:abstractNumId w:val="117"/>
  </w:num>
  <w:num w:numId="60">
    <w:abstractNumId w:val="152"/>
  </w:num>
  <w:num w:numId="61">
    <w:abstractNumId w:val="22"/>
  </w:num>
  <w:num w:numId="62">
    <w:abstractNumId w:val="166"/>
  </w:num>
  <w:num w:numId="63">
    <w:abstractNumId w:val="110"/>
  </w:num>
  <w:num w:numId="64">
    <w:abstractNumId w:val="41"/>
  </w:num>
  <w:num w:numId="65">
    <w:abstractNumId w:val="73"/>
  </w:num>
  <w:num w:numId="66">
    <w:abstractNumId w:val="142"/>
  </w:num>
  <w:num w:numId="67">
    <w:abstractNumId w:val="143"/>
  </w:num>
  <w:num w:numId="68">
    <w:abstractNumId w:val="92"/>
  </w:num>
  <w:num w:numId="69">
    <w:abstractNumId w:val="94"/>
  </w:num>
  <w:num w:numId="70">
    <w:abstractNumId w:val="107"/>
  </w:num>
  <w:num w:numId="71">
    <w:abstractNumId w:val="116"/>
  </w:num>
  <w:num w:numId="72">
    <w:abstractNumId w:val="13"/>
  </w:num>
  <w:num w:numId="73">
    <w:abstractNumId w:val="74"/>
  </w:num>
  <w:num w:numId="74">
    <w:abstractNumId w:val="3"/>
  </w:num>
  <w:num w:numId="75">
    <w:abstractNumId w:val="60"/>
  </w:num>
  <w:num w:numId="76">
    <w:abstractNumId w:val="37"/>
  </w:num>
  <w:num w:numId="77">
    <w:abstractNumId w:val="170"/>
  </w:num>
  <w:num w:numId="78">
    <w:abstractNumId w:val="36"/>
  </w:num>
  <w:num w:numId="79">
    <w:abstractNumId w:val="18"/>
  </w:num>
  <w:num w:numId="80">
    <w:abstractNumId w:val="113"/>
  </w:num>
  <w:num w:numId="81">
    <w:abstractNumId w:val="138"/>
  </w:num>
  <w:num w:numId="82">
    <w:abstractNumId w:val="57"/>
  </w:num>
  <w:num w:numId="83">
    <w:abstractNumId w:val="95"/>
  </w:num>
  <w:num w:numId="84">
    <w:abstractNumId w:val="132"/>
  </w:num>
  <w:num w:numId="85">
    <w:abstractNumId w:val="78"/>
  </w:num>
  <w:num w:numId="86">
    <w:abstractNumId w:val="124"/>
  </w:num>
  <w:num w:numId="87">
    <w:abstractNumId w:val="96"/>
  </w:num>
  <w:num w:numId="88">
    <w:abstractNumId w:val="123"/>
  </w:num>
  <w:num w:numId="89">
    <w:abstractNumId w:val="173"/>
  </w:num>
  <w:num w:numId="90">
    <w:abstractNumId w:val="21"/>
  </w:num>
  <w:num w:numId="91">
    <w:abstractNumId w:val="161"/>
  </w:num>
  <w:num w:numId="92">
    <w:abstractNumId w:val="49"/>
  </w:num>
  <w:num w:numId="93">
    <w:abstractNumId w:val="181"/>
  </w:num>
  <w:num w:numId="94">
    <w:abstractNumId w:val="45"/>
  </w:num>
  <w:num w:numId="95">
    <w:abstractNumId w:val="163"/>
  </w:num>
  <w:num w:numId="96">
    <w:abstractNumId w:val="147"/>
  </w:num>
  <w:num w:numId="97">
    <w:abstractNumId w:val="85"/>
  </w:num>
  <w:num w:numId="98">
    <w:abstractNumId w:val="165"/>
  </w:num>
  <w:num w:numId="99">
    <w:abstractNumId w:val="14"/>
  </w:num>
  <w:num w:numId="100">
    <w:abstractNumId w:val="75"/>
  </w:num>
  <w:num w:numId="101">
    <w:abstractNumId w:val="83"/>
  </w:num>
  <w:num w:numId="102">
    <w:abstractNumId w:val="114"/>
  </w:num>
  <w:num w:numId="103">
    <w:abstractNumId w:val="148"/>
  </w:num>
  <w:num w:numId="104">
    <w:abstractNumId w:val="127"/>
  </w:num>
  <w:num w:numId="105">
    <w:abstractNumId w:val="58"/>
  </w:num>
  <w:num w:numId="106">
    <w:abstractNumId w:val="24"/>
  </w:num>
  <w:num w:numId="107">
    <w:abstractNumId w:val="61"/>
  </w:num>
  <w:num w:numId="108">
    <w:abstractNumId w:val="157"/>
  </w:num>
  <w:num w:numId="109">
    <w:abstractNumId w:val="33"/>
  </w:num>
  <w:num w:numId="110">
    <w:abstractNumId w:val="180"/>
  </w:num>
  <w:num w:numId="111">
    <w:abstractNumId w:val="56"/>
  </w:num>
  <w:num w:numId="112">
    <w:abstractNumId w:val="106"/>
  </w:num>
  <w:num w:numId="113">
    <w:abstractNumId w:val="125"/>
  </w:num>
  <w:num w:numId="114">
    <w:abstractNumId w:val="172"/>
  </w:num>
  <w:num w:numId="115">
    <w:abstractNumId w:val="2"/>
  </w:num>
  <w:num w:numId="116">
    <w:abstractNumId w:val="39"/>
  </w:num>
  <w:num w:numId="117">
    <w:abstractNumId w:val="27"/>
  </w:num>
  <w:num w:numId="118">
    <w:abstractNumId w:val="120"/>
  </w:num>
  <w:num w:numId="119">
    <w:abstractNumId w:val="145"/>
  </w:num>
  <w:num w:numId="120">
    <w:abstractNumId w:val="7"/>
  </w:num>
  <w:num w:numId="121">
    <w:abstractNumId w:val="76"/>
  </w:num>
  <w:num w:numId="122">
    <w:abstractNumId w:val="50"/>
  </w:num>
  <w:num w:numId="123">
    <w:abstractNumId w:val="129"/>
  </w:num>
  <w:num w:numId="124">
    <w:abstractNumId w:val="44"/>
  </w:num>
  <w:num w:numId="125">
    <w:abstractNumId w:val="59"/>
  </w:num>
  <w:num w:numId="126">
    <w:abstractNumId w:val="88"/>
  </w:num>
  <w:num w:numId="127">
    <w:abstractNumId w:val="81"/>
  </w:num>
  <w:num w:numId="128">
    <w:abstractNumId w:val="12"/>
  </w:num>
  <w:num w:numId="129">
    <w:abstractNumId w:val="158"/>
  </w:num>
  <w:num w:numId="130">
    <w:abstractNumId w:val="119"/>
  </w:num>
  <w:num w:numId="131">
    <w:abstractNumId w:val="126"/>
  </w:num>
  <w:num w:numId="132">
    <w:abstractNumId w:val="11"/>
  </w:num>
  <w:num w:numId="133">
    <w:abstractNumId w:val="154"/>
  </w:num>
  <w:num w:numId="134">
    <w:abstractNumId w:val="105"/>
  </w:num>
  <w:num w:numId="135">
    <w:abstractNumId w:val="30"/>
  </w:num>
  <w:num w:numId="136">
    <w:abstractNumId w:val="34"/>
  </w:num>
  <w:num w:numId="137">
    <w:abstractNumId w:val="89"/>
  </w:num>
  <w:num w:numId="138">
    <w:abstractNumId w:val="178"/>
  </w:num>
  <w:num w:numId="139">
    <w:abstractNumId w:val="71"/>
  </w:num>
  <w:num w:numId="140">
    <w:abstractNumId w:val="168"/>
  </w:num>
  <w:num w:numId="141">
    <w:abstractNumId w:val="137"/>
  </w:num>
  <w:num w:numId="142">
    <w:abstractNumId w:val="8"/>
  </w:num>
  <w:num w:numId="143">
    <w:abstractNumId w:val="122"/>
  </w:num>
  <w:num w:numId="144">
    <w:abstractNumId w:val="23"/>
  </w:num>
  <w:num w:numId="145">
    <w:abstractNumId w:val="112"/>
  </w:num>
  <w:num w:numId="146">
    <w:abstractNumId w:val="82"/>
  </w:num>
  <w:num w:numId="147">
    <w:abstractNumId w:val="29"/>
  </w:num>
  <w:num w:numId="148">
    <w:abstractNumId w:val="87"/>
  </w:num>
  <w:num w:numId="149">
    <w:abstractNumId w:val="144"/>
  </w:num>
  <w:num w:numId="150">
    <w:abstractNumId w:val="46"/>
  </w:num>
  <w:num w:numId="151">
    <w:abstractNumId w:val="101"/>
  </w:num>
  <w:num w:numId="152">
    <w:abstractNumId w:val="99"/>
  </w:num>
  <w:num w:numId="153">
    <w:abstractNumId w:val="100"/>
  </w:num>
  <w:num w:numId="154">
    <w:abstractNumId w:val="43"/>
  </w:num>
  <w:num w:numId="155">
    <w:abstractNumId w:val="176"/>
  </w:num>
  <w:num w:numId="156">
    <w:abstractNumId w:val="111"/>
  </w:num>
  <w:num w:numId="157">
    <w:abstractNumId w:val="162"/>
  </w:num>
  <w:num w:numId="158">
    <w:abstractNumId w:val="72"/>
  </w:num>
  <w:num w:numId="159">
    <w:abstractNumId w:val="109"/>
  </w:num>
  <w:num w:numId="160">
    <w:abstractNumId w:val="118"/>
  </w:num>
  <w:num w:numId="161">
    <w:abstractNumId w:val="164"/>
  </w:num>
  <w:num w:numId="162">
    <w:abstractNumId w:val="77"/>
  </w:num>
  <w:num w:numId="163">
    <w:abstractNumId w:val="42"/>
  </w:num>
  <w:num w:numId="164">
    <w:abstractNumId w:val="93"/>
  </w:num>
  <w:num w:numId="165">
    <w:abstractNumId w:val="9"/>
  </w:num>
  <w:num w:numId="166">
    <w:abstractNumId w:val="160"/>
  </w:num>
  <w:num w:numId="167">
    <w:abstractNumId w:val="179"/>
  </w:num>
  <w:num w:numId="168">
    <w:abstractNumId w:val="64"/>
  </w:num>
  <w:num w:numId="169">
    <w:abstractNumId w:val="1"/>
  </w:num>
  <w:num w:numId="170">
    <w:abstractNumId w:val="51"/>
  </w:num>
  <w:num w:numId="171">
    <w:abstractNumId w:val="131"/>
  </w:num>
  <w:num w:numId="172">
    <w:abstractNumId w:val="102"/>
  </w:num>
  <w:num w:numId="173">
    <w:abstractNumId w:val="103"/>
  </w:num>
  <w:num w:numId="174">
    <w:abstractNumId w:val="69"/>
  </w:num>
  <w:num w:numId="175">
    <w:abstractNumId w:val="0"/>
  </w:num>
  <w:num w:numId="176">
    <w:abstractNumId w:val="133"/>
  </w:num>
  <w:num w:numId="177">
    <w:abstractNumId w:val="20"/>
  </w:num>
  <w:num w:numId="178">
    <w:abstractNumId w:val="174"/>
  </w:num>
  <w:num w:numId="179">
    <w:abstractNumId w:val="4"/>
  </w:num>
  <w:num w:numId="180">
    <w:abstractNumId w:val="135"/>
  </w:num>
  <w:num w:numId="181">
    <w:abstractNumId w:val="80"/>
  </w:num>
  <w:num w:numId="182">
    <w:abstractNumId w:val="97"/>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400"/>
    <w:rsid w:val="00012564"/>
    <w:rsid w:val="00047333"/>
    <w:rsid w:val="00065CD5"/>
    <w:rsid w:val="000B1ACC"/>
    <w:rsid w:val="000C3A91"/>
    <w:rsid w:val="000C5158"/>
    <w:rsid w:val="00112D09"/>
    <w:rsid w:val="0014347C"/>
    <w:rsid w:val="00183033"/>
    <w:rsid w:val="001955E8"/>
    <w:rsid w:val="001D491B"/>
    <w:rsid w:val="001D759A"/>
    <w:rsid w:val="001F340C"/>
    <w:rsid w:val="001F3DC2"/>
    <w:rsid w:val="00273777"/>
    <w:rsid w:val="002809C5"/>
    <w:rsid w:val="002A7905"/>
    <w:rsid w:val="002C3677"/>
    <w:rsid w:val="002F1CA2"/>
    <w:rsid w:val="002F7B4A"/>
    <w:rsid w:val="00364DE5"/>
    <w:rsid w:val="00365D8C"/>
    <w:rsid w:val="00372370"/>
    <w:rsid w:val="003735B0"/>
    <w:rsid w:val="003D560A"/>
    <w:rsid w:val="003E3D5F"/>
    <w:rsid w:val="003F3ACA"/>
    <w:rsid w:val="0040415D"/>
    <w:rsid w:val="004338C5"/>
    <w:rsid w:val="00442AF9"/>
    <w:rsid w:val="00454857"/>
    <w:rsid w:val="00484FF5"/>
    <w:rsid w:val="004A5C19"/>
    <w:rsid w:val="004C1CF6"/>
    <w:rsid w:val="00500CF6"/>
    <w:rsid w:val="005108E6"/>
    <w:rsid w:val="00515CF7"/>
    <w:rsid w:val="005349AA"/>
    <w:rsid w:val="00547420"/>
    <w:rsid w:val="005A483E"/>
    <w:rsid w:val="005D2A35"/>
    <w:rsid w:val="005D7DDE"/>
    <w:rsid w:val="00605973"/>
    <w:rsid w:val="00631272"/>
    <w:rsid w:val="00661847"/>
    <w:rsid w:val="00672D1F"/>
    <w:rsid w:val="006E2E5D"/>
    <w:rsid w:val="006F10CE"/>
    <w:rsid w:val="007A3A71"/>
    <w:rsid w:val="007D7341"/>
    <w:rsid w:val="007E0C6B"/>
    <w:rsid w:val="007E7400"/>
    <w:rsid w:val="0080448C"/>
    <w:rsid w:val="0081039E"/>
    <w:rsid w:val="00876450"/>
    <w:rsid w:val="00881F2F"/>
    <w:rsid w:val="008958F5"/>
    <w:rsid w:val="008D23E6"/>
    <w:rsid w:val="009559D5"/>
    <w:rsid w:val="00984163"/>
    <w:rsid w:val="009B7785"/>
    <w:rsid w:val="009D0344"/>
    <w:rsid w:val="00A1780D"/>
    <w:rsid w:val="00A21763"/>
    <w:rsid w:val="00A22311"/>
    <w:rsid w:val="00A30436"/>
    <w:rsid w:val="00A61A16"/>
    <w:rsid w:val="00A76E7B"/>
    <w:rsid w:val="00A87013"/>
    <w:rsid w:val="00AA41C0"/>
    <w:rsid w:val="00AB1A5E"/>
    <w:rsid w:val="00AB2F0B"/>
    <w:rsid w:val="00BA4D8E"/>
    <w:rsid w:val="00BB621D"/>
    <w:rsid w:val="00BC2378"/>
    <w:rsid w:val="00BE366E"/>
    <w:rsid w:val="00C31831"/>
    <w:rsid w:val="00C924C2"/>
    <w:rsid w:val="00CA27D4"/>
    <w:rsid w:val="00D40746"/>
    <w:rsid w:val="00DA2565"/>
    <w:rsid w:val="00DA698A"/>
    <w:rsid w:val="00DD17AA"/>
    <w:rsid w:val="00DE43C7"/>
    <w:rsid w:val="00DE668A"/>
    <w:rsid w:val="00E52D64"/>
    <w:rsid w:val="00E836D2"/>
    <w:rsid w:val="00E966C0"/>
    <w:rsid w:val="00F175D9"/>
    <w:rsid w:val="00F42A37"/>
    <w:rsid w:val="00F55332"/>
    <w:rsid w:val="00F774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AC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E7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7E7400"/>
    <w:pPr>
      <w:spacing w:before="100" w:beforeAutospacing="1" w:after="100" w:afterAutospacing="1"/>
      <w:jc w:val="both"/>
    </w:pPr>
    <w:rPr>
      <w:rFonts w:ascii="Verdana" w:hAnsi="Verdana"/>
      <w:sz w:val="17"/>
      <w:szCs w:val="17"/>
    </w:rPr>
  </w:style>
  <w:style w:type="paragraph" w:styleId="a5">
    <w:name w:val="List Paragraph"/>
    <w:basedOn w:val="a"/>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6">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7">
    <w:name w:val="Hyperlink"/>
    <w:basedOn w:val="a0"/>
    <w:uiPriority w:val="99"/>
    <w:unhideWhenUsed/>
    <w:rsid w:val="007E7400"/>
    <w:rPr>
      <w:color w:val="0563C1" w:themeColor="hyperlink"/>
      <w:u w:val="single"/>
    </w:rPr>
  </w:style>
  <w:style w:type="paragraph" w:styleId="a8">
    <w:name w:val="header"/>
    <w:basedOn w:val="a"/>
    <w:link w:val="a9"/>
    <w:uiPriority w:val="99"/>
    <w:unhideWhenUsed/>
    <w:rsid w:val="007E7400"/>
    <w:pPr>
      <w:tabs>
        <w:tab w:val="center" w:pos="4677"/>
        <w:tab w:val="right" w:pos="9355"/>
      </w:tabs>
    </w:pPr>
  </w:style>
  <w:style w:type="character" w:customStyle="1" w:styleId="a9">
    <w:name w:val="Верхний колонтитул Знак"/>
    <w:basedOn w:val="a0"/>
    <w:link w:val="a8"/>
    <w:uiPriority w:val="99"/>
    <w:rsid w:val="007E7400"/>
    <w:rPr>
      <w:rFonts w:ascii="Times New Roman" w:eastAsia="Times New Roman" w:hAnsi="Times New Roman" w:cs="Times New Roman"/>
      <w:sz w:val="24"/>
      <w:szCs w:val="24"/>
      <w:lang w:eastAsia="ru-RU"/>
    </w:rPr>
  </w:style>
  <w:style w:type="paragraph" w:styleId="aa">
    <w:name w:val="footer"/>
    <w:basedOn w:val="a"/>
    <w:link w:val="ab"/>
    <w:unhideWhenUsed/>
    <w:rsid w:val="007E7400"/>
    <w:pPr>
      <w:tabs>
        <w:tab w:val="center" w:pos="4677"/>
        <w:tab w:val="right" w:pos="9355"/>
      </w:tabs>
    </w:pPr>
  </w:style>
  <w:style w:type="character" w:customStyle="1" w:styleId="ab">
    <w:name w:val="Нижний колонтитул Знак"/>
    <w:basedOn w:val="a0"/>
    <w:link w:val="aa"/>
    <w:uiPriority w:val="99"/>
    <w:rsid w:val="007E740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7B4A"/>
    <w:rPr>
      <w:rFonts w:ascii="Segoe UI" w:hAnsi="Segoe UI" w:cs="Segoe UI"/>
      <w:sz w:val="18"/>
      <w:szCs w:val="18"/>
    </w:rPr>
  </w:style>
  <w:style w:type="character" w:customStyle="1" w:styleId="ad">
    <w:name w:val="Текст выноски Знак"/>
    <w:basedOn w:val="a0"/>
    <w:link w:val="ac"/>
    <w:uiPriority w:val="99"/>
    <w:semiHidden/>
    <w:rsid w:val="002F7B4A"/>
    <w:rPr>
      <w:rFonts w:ascii="Segoe UI" w:eastAsia="Times New Roman" w:hAnsi="Segoe UI" w:cs="Segoe UI"/>
      <w:sz w:val="18"/>
      <w:szCs w:val="18"/>
      <w:lang w:eastAsia="ru-RU"/>
    </w:rPr>
  </w:style>
  <w:style w:type="paragraph" w:styleId="ae">
    <w:name w:val="No Spacing"/>
    <w:uiPriority w:val="1"/>
    <w:qFormat/>
    <w:rsid w:val="00A61A16"/>
    <w:pPr>
      <w:spacing w:after="0" w:line="240" w:lineRule="auto"/>
    </w:pPr>
    <w:rPr>
      <w:rFonts w:ascii="Times New Roman" w:eastAsia="Times New Roman" w:hAnsi="Times New Roman" w:cs="Times New Roman"/>
      <w:sz w:val="24"/>
      <w:szCs w:val="24"/>
      <w:lang w:eastAsia="ru-RU"/>
    </w:rPr>
  </w:style>
  <w:style w:type="paragraph" w:customStyle="1" w:styleId="p64">
    <w:name w:val="p64"/>
    <w:basedOn w:val="a"/>
    <w:rsid w:val="00A61A16"/>
    <w:pPr>
      <w:spacing w:before="100" w:beforeAutospacing="1" w:after="100" w:afterAutospacing="1"/>
    </w:pPr>
  </w:style>
  <w:style w:type="character" w:customStyle="1" w:styleId="ft0">
    <w:name w:val="ft0"/>
    <w:basedOn w:val="a0"/>
    <w:rsid w:val="00A61A16"/>
  </w:style>
  <w:style w:type="character" w:customStyle="1" w:styleId="ft14">
    <w:name w:val="ft14"/>
    <w:basedOn w:val="a0"/>
    <w:rsid w:val="00A61A16"/>
  </w:style>
  <w:style w:type="paragraph" w:customStyle="1" w:styleId="p66">
    <w:name w:val="p66"/>
    <w:basedOn w:val="a"/>
    <w:rsid w:val="00A61A16"/>
    <w:pPr>
      <w:spacing w:before="100" w:beforeAutospacing="1" w:after="100" w:afterAutospacing="1"/>
    </w:pPr>
  </w:style>
  <w:style w:type="paragraph" w:customStyle="1" w:styleId="p56">
    <w:name w:val="p56"/>
    <w:basedOn w:val="a"/>
    <w:rsid w:val="00A61A16"/>
    <w:pPr>
      <w:spacing w:before="100" w:beforeAutospacing="1" w:after="100" w:afterAutospacing="1"/>
    </w:pPr>
  </w:style>
  <w:style w:type="character" w:customStyle="1" w:styleId="ft20">
    <w:name w:val="ft20"/>
    <w:basedOn w:val="a0"/>
    <w:rsid w:val="00A61A16"/>
  </w:style>
  <w:style w:type="paragraph" w:customStyle="1" w:styleId="p354">
    <w:name w:val="p354"/>
    <w:basedOn w:val="a"/>
    <w:rsid w:val="00A61A16"/>
    <w:pPr>
      <w:spacing w:before="100" w:beforeAutospacing="1" w:after="100" w:afterAutospacing="1"/>
    </w:pPr>
  </w:style>
  <w:style w:type="paragraph" w:customStyle="1" w:styleId="p464">
    <w:name w:val="p464"/>
    <w:basedOn w:val="a"/>
    <w:rsid w:val="00A61A16"/>
    <w:pPr>
      <w:spacing w:before="100" w:beforeAutospacing="1" w:after="100" w:afterAutospacing="1"/>
    </w:pPr>
  </w:style>
  <w:style w:type="character" w:customStyle="1" w:styleId="ft60">
    <w:name w:val="ft60"/>
    <w:basedOn w:val="a0"/>
    <w:rsid w:val="00A61A16"/>
  </w:style>
  <w:style w:type="paragraph" w:customStyle="1" w:styleId="p466">
    <w:name w:val="p466"/>
    <w:basedOn w:val="a"/>
    <w:rsid w:val="00A61A16"/>
    <w:pPr>
      <w:spacing w:before="100" w:beforeAutospacing="1" w:after="100" w:afterAutospacing="1"/>
    </w:pPr>
  </w:style>
  <w:style w:type="paragraph" w:customStyle="1" w:styleId="p467">
    <w:name w:val="p467"/>
    <w:basedOn w:val="a"/>
    <w:rsid w:val="00A61A16"/>
    <w:pPr>
      <w:spacing w:before="100" w:beforeAutospacing="1" w:after="100" w:afterAutospacing="1"/>
    </w:pPr>
  </w:style>
  <w:style w:type="paragraph" w:customStyle="1" w:styleId="p45">
    <w:name w:val="p45"/>
    <w:basedOn w:val="a"/>
    <w:rsid w:val="00A61A16"/>
    <w:pPr>
      <w:spacing w:before="100" w:beforeAutospacing="1" w:after="100" w:afterAutospacing="1"/>
    </w:pPr>
  </w:style>
  <w:style w:type="paragraph" w:customStyle="1" w:styleId="p477">
    <w:name w:val="p477"/>
    <w:basedOn w:val="a"/>
    <w:rsid w:val="00A61A16"/>
    <w:pPr>
      <w:spacing w:before="100" w:beforeAutospacing="1" w:after="100" w:afterAutospacing="1"/>
    </w:pPr>
  </w:style>
  <w:style w:type="paragraph" w:customStyle="1" w:styleId="p470">
    <w:name w:val="p470"/>
    <w:basedOn w:val="a"/>
    <w:rsid w:val="00A61A16"/>
    <w:pPr>
      <w:spacing w:before="100" w:beforeAutospacing="1" w:after="100" w:afterAutospacing="1"/>
    </w:pPr>
  </w:style>
  <w:style w:type="paragraph" w:customStyle="1" w:styleId="p549">
    <w:name w:val="p549"/>
    <w:basedOn w:val="a"/>
    <w:rsid w:val="00A61A16"/>
    <w:pPr>
      <w:spacing w:before="100" w:beforeAutospacing="1" w:after="100" w:afterAutospacing="1"/>
    </w:pPr>
  </w:style>
  <w:style w:type="character" w:customStyle="1" w:styleId="ft73">
    <w:name w:val="ft73"/>
    <w:basedOn w:val="a0"/>
    <w:rsid w:val="00A61A16"/>
  </w:style>
  <w:style w:type="character" w:customStyle="1" w:styleId="ft54">
    <w:name w:val="ft54"/>
    <w:basedOn w:val="a0"/>
    <w:rsid w:val="00A61A16"/>
  </w:style>
  <w:style w:type="paragraph" w:customStyle="1" w:styleId="p390">
    <w:name w:val="p390"/>
    <w:basedOn w:val="a"/>
    <w:rsid w:val="00A61A16"/>
    <w:pPr>
      <w:spacing w:before="100" w:beforeAutospacing="1" w:after="100" w:afterAutospacing="1"/>
    </w:pPr>
  </w:style>
  <w:style w:type="paragraph" w:customStyle="1" w:styleId="p550">
    <w:name w:val="p550"/>
    <w:basedOn w:val="a"/>
    <w:rsid w:val="00A61A16"/>
    <w:pPr>
      <w:spacing w:before="100" w:beforeAutospacing="1" w:after="100" w:afterAutospacing="1"/>
    </w:pPr>
  </w:style>
  <w:style w:type="paragraph" w:customStyle="1" w:styleId="p564">
    <w:name w:val="p564"/>
    <w:basedOn w:val="a"/>
    <w:rsid w:val="00A61A16"/>
    <w:pPr>
      <w:spacing w:before="100" w:beforeAutospacing="1" w:after="100" w:afterAutospacing="1"/>
    </w:pPr>
  </w:style>
  <w:style w:type="paragraph" w:customStyle="1" w:styleId="p131">
    <w:name w:val="p131"/>
    <w:basedOn w:val="a"/>
    <w:rsid w:val="00A61A16"/>
    <w:pPr>
      <w:spacing w:before="100" w:beforeAutospacing="1" w:after="100" w:afterAutospacing="1"/>
    </w:pPr>
  </w:style>
  <w:style w:type="paragraph" w:customStyle="1" w:styleId="p164">
    <w:name w:val="p164"/>
    <w:basedOn w:val="a"/>
    <w:rsid w:val="00A61A16"/>
    <w:pPr>
      <w:spacing w:before="100" w:beforeAutospacing="1" w:after="100" w:afterAutospacing="1"/>
    </w:pPr>
  </w:style>
  <w:style w:type="character" w:customStyle="1" w:styleId="ft124">
    <w:name w:val="ft124"/>
    <w:basedOn w:val="a0"/>
    <w:rsid w:val="00A61A16"/>
  </w:style>
  <w:style w:type="character" w:customStyle="1" w:styleId="ft125">
    <w:name w:val="ft125"/>
    <w:basedOn w:val="a0"/>
    <w:rsid w:val="00A61A16"/>
  </w:style>
  <w:style w:type="paragraph" w:customStyle="1" w:styleId="p565">
    <w:name w:val="p565"/>
    <w:basedOn w:val="a"/>
    <w:rsid w:val="00A61A16"/>
    <w:pPr>
      <w:spacing w:before="100" w:beforeAutospacing="1" w:after="100" w:afterAutospacing="1"/>
    </w:pPr>
  </w:style>
  <w:style w:type="character" w:customStyle="1" w:styleId="ft127">
    <w:name w:val="ft127"/>
    <w:basedOn w:val="a0"/>
    <w:rsid w:val="00A61A16"/>
  </w:style>
  <w:style w:type="paragraph" w:customStyle="1" w:styleId="p538">
    <w:name w:val="p538"/>
    <w:basedOn w:val="a"/>
    <w:rsid w:val="00A61A16"/>
    <w:pPr>
      <w:spacing w:before="100" w:beforeAutospacing="1" w:after="100" w:afterAutospacing="1"/>
    </w:pPr>
  </w:style>
  <w:style w:type="paragraph" w:customStyle="1" w:styleId="p219">
    <w:name w:val="p219"/>
    <w:basedOn w:val="a"/>
    <w:rsid w:val="00A61A16"/>
    <w:pPr>
      <w:spacing w:before="100" w:beforeAutospacing="1" w:after="100" w:afterAutospacing="1"/>
    </w:pPr>
  </w:style>
  <w:style w:type="paragraph" w:customStyle="1" w:styleId="p220">
    <w:name w:val="p220"/>
    <w:basedOn w:val="a"/>
    <w:rsid w:val="00A61A16"/>
    <w:pPr>
      <w:spacing w:before="100" w:beforeAutospacing="1" w:after="100" w:afterAutospacing="1"/>
    </w:pPr>
  </w:style>
  <w:style w:type="paragraph" w:customStyle="1" w:styleId="p566">
    <w:name w:val="p566"/>
    <w:basedOn w:val="a"/>
    <w:rsid w:val="00A61A16"/>
    <w:pPr>
      <w:spacing w:before="100" w:beforeAutospacing="1" w:after="100" w:afterAutospacing="1"/>
    </w:pPr>
  </w:style>
  <w:style w:type="character" w:customStyle="1" w:styleId="ft26">
    <w:name w:val="ft26"/>
    <w:basedOn w:val="a0"/>
    <w:rsid w:val="00A61A16"/>
  </w:style>
  <w:style w:type="paragraph" w:customStyle="1" w:styleId="p551">
    <w:name w:val="p551"/>
    <w:basedOn w:val="a"/>
    <w:rsid w:val="00A61A16"/>
    <w:pPr>
      <w:spacing w:before="100" w:beforeAutospacing="1" w:after="100" w:afterAutospacing="1"/>
    </w:pPr>
  </w:style>
  <w:style w:type="character" w:customStyle="1" w:styleId="ft66">
    <w:name w:val="ft66"/>
    <w:basedOn w:val="a0"/>
    <w:rsid w:val="00A61A16"/>
  </w:style>
  <w:style w:type="paragraph" w:customStyle="1" w:styleId="p259">
    <w:name w:val="p259"/>
    <w:basedOn w:val="a"/>
    <w:rsid w:val="00A61A16"/>
    <w:pPr>
      <w:spacing w:before="100" w:beforeAutospacing="1" w:after="100" w:afterAutospacing="1"/>
    </w:pPr>
  </w:style>
  <w:style w:type="paragraph" w:customStyle="1" w:styleId="p557">
    <w:name w:val="p557"/>
    <w:basedOn w:val="a"/>
    <w:rsid w:val="00A61A16"/>
    <w:pPr>
      <w:spacing w:before="100" w:beforeAutospacing="1" w:after="100" w:afterAutospacing="1"/>
    </w:pPr>
  </w:style>
  <w:style w:type="character" w:customStyle="1" w:styleId="ft41">
    <w:name w:val="ft41"/>
    <w:basedOn w:val="a0"/>
    <w:rsid w:val="00A61A16"/>
  </w:style>
  <w:style w:type="paragraph" w:customStyle="1" w:styleId="p567">
    <w:name w:val="p567"/>
    <w:basedOn w:val="a"/>
    <w:rsid w:val="00A61A16"/>
    <w:pPr>
      <w:spacing w:before="100" w:beforeAutospacing="1" w:after="100" w:afterAutospacing="1"/>
    </w:pPr>
  </w:style>
  <w:style w:type="paragraph" w:customStyle="1" w:styleId="p174">
    <w:name w:val="p174"/>
    <w:basedOn w:val="a"/>
    <w:rsid w:val="00A61A16"/>
    <w:pPr>
      <w:spacing w:before="100" w:beforeAutospacing="1" w:after="100" w:afterAutospacing="1"/>
    </w:pPr>
  </w:style>
  <w:style w:type="paragraph" w:customStyle="1" w:styleId="p24">
    <w:name w:val="p24"/>
    <w:basedOn w:val="a"/>
    <w:rsid w:val="00A61A16"/>
    <w:pPr>
      <w:spacing w:before="100" w:beforeAutospacing="1" w:after="100" w:afterAutospacing="1"/>
    </w:pPr>
  </w:style>
  <w:style w:type="character" w:customStyle="1" w:styleId="ft77">
    <w:name w:val="ft77"/>
    <w:basedOn w:val="a0"/>
    <w:rsid w:val="00A61A16"/>
  </w:style>
  <w:style w:type="paragraph" w:customStyle="1" w:styleId="p571">
    <w:name w:val="p571"/>
    <w:basedOn w:val="a"/>
    <w:rsid w:val="00A61A16"/>
    <w:pPr>
      <w:spacing w:before="100" w:beforeAutospacing="1" w:after="100" w:afterAutospacing="1"/>
    </w:pPr>
  </w:style>
  <w:style w:type="paragraph" w:customStyle="1" w:styleId="p214">
    <w:name w:val="p214"/>
    <w:basedOn w:val="a"/>
    <w:rsid w:val="00A61A16"/>
    <w:pPr>
      <w:spacing w:before="100" w:beforeAutospacing="1" w:after="100" w:afterAutospacing="1"/>
    </w:pPr>
  </w:style>
  <w:style w:type="character" w:customStyle="1" w:styleId="ft39">
    <w:name w:val="ft39"/>
    <w:basedOn w:val="a0"/>
    <w:rsid w:val="00A61A16"/>
  </w:style>
  <w:style w:type="paragraph" w:customStyle="1" w:styleId="p156">
    <w:name w:val="p156"/>
    <w:basedOn w:val="a"/>
    <w:rsid w:val="00A61A16"/>
    <w:pPr>
      <w:spacing w:before="100" w:beforeAutospacing="1" w:after="100" w:afterAutospacing="1"/>
    </w:pPr>
  </w:style>
  <w:style w:type="character" w:customStyle="1" w:styleId="ft71">
    <w:name w:val="ft71"/>
    <w:basedOn w:val="a0"/>
    <w:rsid w:val="00A61A16"/>
  </w:style>
  <w:style w:type="paragraph" w:customStyle="1" w:styleId="p540">
    <w:name w:val="p540"/>
    <w:basedOn w:val="a"/>
    <w:rsid w:val="00A61A16"/>
    <w:pPr>
      <w:spacing w:before="100" w:beforeAutospacing="1" w:after="100" w:afterAutospacing="1"/>
    </w:pPr>
  </w:style>
  <w:style w:type="paragraph" w:customStyle="1" w:styleId="p197">
    <w:name w:val="p197"/>
    <w:basedOn w:val="a"/>
    <w:rsid w:val="00A61A16"/>
    <w:pPr>
      <w:spacing w:before="100" w:beforeAutospacing="1" w:after="100" w:afterAutospacing="1"/>
    </w:pPr>
  </w:style>
  <w:style w:type="paragraph" w:customStyle="1" w:styleId="p206">
    <w:name w:val="p206"/>
    <w:basedOn w:val="a"/>
    <w:rsid w:val="00A61A16"/>
    <w:pPr>
      <w:spacing w:before="100" w:beforeAutospacing="1" w:after="100" w:afterAutospacing="1"/>
    </w:pPr>
  </w:style>
  <w:style w:type="character" w:customStyle="1" w:styleId="ft129">
    <w:name w:val="ft129"/>
    <w:basedOn w:val="a0"/>
    <w:rsid w:val="00A61A16"/>
  </w:style>
  <w:style w:type="paragraph" w:customStyle="1" w:styleId="p200">
    <w:name w:val="p200"/>
    <w:basedOn w:val="a"/>
    <w:rsid w:val="00A61A16"/>
    <w:pPr>
      <w:spacing w:before="100" w:beforeAutospacing="1" w:after="100" w:afterAutospacing="1"/>
    </w:pPr>
  </w:style>
  <w:style w:type="paragraph" w:customStyle="1" w:styleId="p240">
    <w:name w:val="p240"/>
    <w:basedOn w:val="a"/>
    <w:rsid w:val="00A61A16"/>
    <w:pPr>
      <w:spacing w:before="100" w:beforeAutospacing="1" w:after="100" w:afterAutospacing="1"/>
    </w:pPr>
  </w:style>
  <w:style w:type="paragraph" w:customStyle="1" w:styleId="p581">
    <w:name w:val="p581"/>
    <w:basedOn w:val="a"/>
    <w:rsid w:val="00A61A16"/>
    <w:pPr>
      <w:spacing w:before="100" w:beforeAutospacing="1" w:after="100" w:afterAutospacing="1"/>
    </w:pPr>
  </w:style>
  <w:style w:type="paragraph" w:customStyle="1" w:styleId="p186">
    <w:name w:val="p186"/>
    <w:basedOn w:val="a"/>
    <w:rsid w:val="00A61A16"/>
    <w:pPr>
      <w:spacing w:before="100" w:beforeAutospacing="1" w:after="100" w:afterAutospacing="1"/>
    </w:pPr>
  </w:style>
  <w:style w:type="character" w:customStyle="1" w:styleId="ft130">
    <w:name w:val="ft130"/>
    <w:basedOn w:val="a0"/>
    <w:rsid w:val="00A61A16"/>
  </w:style>
  <w:style w:type="character" w:customStyle="1" w:styleId="ft131">
    <w:name w:val="ft131"/>
    <w:basedOn w:val="a0"/>
    <w:rsid w:val="00A61A16"/>
  </w:style>
  <w:style w:type="paragraph" w:customStyle="1" w:styleId="p582">
    <w:name w:val="p582"/>
    <w:basedOn w:val="a"/>
    <w:rsid w:val="00A61A16"/>
    <w:pPr>
      <w:spacing w:before="100" w:beforeAutospacing="1" w:after="100" w:afterAutospacing="1"/>
    </w:pPr>
  </w:style>
  <w:style w:type="paragraph" w:customStyle="1" w:styleId="p583">
    <w:name w:val="p583"/>
    <w:basedOn w:val="a"/>
    <w:rsid w:val="00A61A16"/>
    <w:pPr>
      <w:spacing w:before="100" w:beforeAutospacing="1" w:after="100" w:afterAutospacing="1"/>
    </w:pPr>
  </w:style>
  <w:style w:type="paragraph" w:customStyle="1" w:styleId="p584">
    <w:name w:val="p584"/>
    <w:basedOn w:val="a"/>
    <w:rsid w:val="00A61A16"/>
    <w:pPr>
      <w:spacing w:before="100" w:beforeAutospacing="1" w:after="100" w:afterAutospacing="1"/>
    </w:pPr>
  </w:style>
  <w:style w:type="paragraph" w:customStyle="1" w:styleId="p103">
    <w:name w:val="p103"/>
    <w:basedOn w:val="a"/>
    <w:rsid w:val="00A61A16"/>
    <w:pPr>
      <w:spacing w:before="100" w:beforeAutospacing="1" w:after="100" w:afterAutospacing="1"/>
    </w:pPr>
  </w:style>
  <w:style w:type="paragraph" w:customStyle="1" w:styleId="p204">
    <w:name w:val="p204"/>
    <w:basedOn w:val="a"/>
    <w:rsid w:val="00A61A16"/>
    <w:pPr>
      <w:spacing w:before="100" w:beforeAutospacing="1" w:after="100" w:afterAutospacing="1"/>
    </w:pPr>
  </w:style>
  <w:style w:type="paragraph" w:customStyle="1" w:styleId="p104">
    <w:name w:val="p104"/>
    <w:basedOn w:val="a"/>
    <w:rsid w:val="00A61A16"/>
    <w:pPr>
      <w:spacing w:before="100" w:beforeAutospacing="1" w:after="100" w:afterAutospacing="1"/>
    </w:pPr>
  </w:style>
  <w:style w:type="paragraph" w:customStyle="1" w:styleId="p587">
    <w:name w:val="p587"/>
    <w:basedOn w:val="a"/>
    <w:rsid w:val="00A61A16"/>
    <w:pPr>
      <w:spacing w:before="100" w:beforeAutospacing="1" w:after="100" w:afterAutospacing="1"/>
    </w:pPr>
  </w:style>
  <w:style w:type="paragraph" w:customStyle="1" w:styleId="p588">
    <w:name w:val="p588"/>
    <w:basedOn w:val="a"/>
    <w:rsid w:val="00A61A16"/>
    <w:pPr>
      <w:spacing w:before="100" w:beforeAutospacing="1" w:after="100" w:afterAutospacing="1"/>
    </w:pPr>
  </w:style>
  <w:style w:type="character" w:customStyle="1" w:styleId="ft123">
    <w:name w:val="ft123"/>
    <w:basedOn w:val="a0"/>
    <w:rsid w:val="00A61A16"/>
  </w:style>
  <w:style w:type="character" w:customStyle="1" w:styleId="ft12">
    <w:name w:val="ft12"/>
    <w:basedOn w:val="a0"/>
    <w:rsid w:val="00A61A16"/>
  </w:style>
  <w:style w:type="paragraph" w:customStyle="1" w:styleId="p126">
    <w:name w:val="p126"/>
    <w:basedOn w:val="a"/>
    <w:rsid w:val="00A61A16"/>
    <w:pPr>
      <w:spacing w:before="100" w:beforeAutospacing="1" w:after="100" w:afterAutospacing="1"/>
    </w:pPr>
  </w:style>
  <w:style w:type="paragraph" w:customStyle="1" w:styleId="p591">
    <w:name w:val="p591"/>
    <w:basedOn w:val="a"/>
    <w:rsid w:val="00A61A16"/>
    <w:pPr>
      <w:spacing w:before="100" w:beforeAutospacing="1" w:after="100" w:afterAutospacing="1"/>
    </w:pPr>
  </w:style>
  <w:style w:type="paragraph" w:customStyle="1" w:styleId="p336">
    <w:name w:val="p336"/>
    <w:basedOn w:val="a"/>
    <w:rsid w:val="00A61A16"/>
    <w:pPr>
      <w:spacing w:before="100" w:beforeAutospacing="1" w:after="100" w:afterAutospacing="1"/>
    </w:pPr>
  </w:style>
  <w:style w:type="character" w:customStyle="1" w:styleId="ft18">
    <w:name w:val="ft18"/>
    <w:basedOn w:val="a0"/>
    <w:rsid w:val="00A61A16"/>
  </w:style>
  <w:style w:type="paragraph" w:customStyle="1" w:styleId="p592">
    <w:name w:val="p592"/>
    <w:basedOn w:val="a"/>
    <w:rsid w:val="00A61A16"/>
    <w:pPr>
      <w:spacing w:before="100" w:beforeAutospacing="1" w:after="100" w:afterAutospacing="1"/>
    </w:pPr>
  </w:style>
  <w:style w:type="paragraph" w:customStyle="1" w:styleId="p593">
    <w:name w:val="p593"/>
    <w:basedOn w:val="a"/>
    <w:rsid w:val="00A61A16"/>
    <w:pPr>
      <w:spacing w:before="100" w:beforeAutospacing="1" w:after="100" w:afterAutospacing="1"/>
    </w:pPr>
  </w:style>
  <w:style w:type="paragraph" w:customStyle="1" w:styleId="p594">
    <w:name w:val="p594"/>
    <w:basedOn w:val="a"/>
    <w:rsid w:val="00A61A16"/>
    <w:pPr>
      <w:spacing w:before="100" w:beforeAutospacing="1" w:after="100" w:afterAutospacing="1"/>
    </w:pPr>
  </w:style>
  <w:style w:type="paragraph" w:customStyle="1" w:styleId="p595">
    <w:name w:val="p595"/>
    <w:basedOn w:val="a"/>
    <w:rsid w:val="00A61A16"/>
    <w:pPr>
      <w:spacing w:before="100" w:beforeAutospacing="1" w:after="100" w:afterAutospacing="1"/>
    </w:pPr>
  </w:style>
  <w:style w:type="paragraph" w:customStyle="1" w:styleId="p596">
    <w:name w:val="p596"/>
    <w:basedOn w:val="a"/>
    <w:rsid w:val="00A61A16"/>
    <w:pPr>
      <w:spacing w:before="100" w:beforeAutospacing="1" w:after="100" w:afterAutospacing="1"/>
    </w:pPr>
  </w:style>
  <w:style w:type="character" w:customStyle="1" w:styleId="ft27">
    <w:name w:val="ft27"/>
    <w:basedOn w:val="a0"/>
    <w:rsid w:val="00A61A16"/>
  </w:style>
  <w:style w:type="paragraph" w:customStyle="1" w:styleId="p597">
    <w:name w:val="p597"/>
    <w:basedOn w:val="a"/>
    <w:rsid w:val="00A61A16"/>
    <w:pPr>
      <w:spacing w:before="100" w:beforeAutospacing="1" w:after="100" w:afterAutospacing="1"/>
    </w:pPr>
  </w:style>
  <w:style w:type="paragraph" w:customStyle="1" w:styleId="p618">
    <w:name w:val="p618"/>
    <w:basedOn w:val="a"/>
    <w:rsid w:val="00A61A16"/>
    <w:pPr>
      <w:spacing w:before="100" w:beforeAutospacing="1" w:after="100" w:afterAutospacing="1"/>
    </w:pPr>
  </w:style>
  <w:style w:type="paragraph" w:customStyle="1" w:styleId="p619">
    <w:name w:val="p619"/>
    <w:basedOn w:val="a"/>
    <w:rsid w:val="00A61A16"/>
    <w:pPr>
      <w:spacing w:before="100" w:beforeAutospacing="1" w:after="100" w:afterAutospacing="1"/>
    </w:pPr>
  </w:style>
  <w:style w:type="paragraph" w:customStyle="1" w:styleId="p620">
    <w:name w:val="p620"/>
    <w:basedOn w:val="a"/>
    <w:rsid w:val="00A61A16"/>
    <w:pPr>
      <w:spacing w:before="100" w:beforeAutospacing="1" w:after="100" w:afterAutospacing="1"/>
    </w:pPr>
  </w:style>
  <w:style w:type="paragraph" w:styleId="af">
    <w:name w:val="Title"/>
    <w:basedOn w:val="a"/>
    <w:link w:val="af0"/>
    <w:qFormat/>
    <w:rsid w:val="00A61A16"/>
    <w:pPr>
      <w:overflowPunct w:val="0"/>
      <w:autoSpaceDE w:val="0"/>
      <w:autoSpaceDN w:val="0"/>
      <w:adjustRightInd w:val="0"/>
      <w:jc w:val="center"/>
      <w:textAlignment w:val="baseline"/>
    </w:pPr>
    <w:rPr>
      <w:rFonts w:ascii="NTTimes/Cyrillic" w:hAnsi="NTTimes/Cyrillic"/>
      <w:szCs w:val="20"/>
    </w:rPr>
  </w:style>
  <w:style w:type="character" w:customStyle="1" w:styleId="af0">
    <w:name w:val="Название Знак"/>
    <w:basedOn w:val="a0"/>
    <w:link w:val="af"/>
    <w:rsid w:val="00A61A16"/>
    <w:rPr>
      <w:rFonts w:ascii="NTTimes/Cyrillic" w:eastAsia="Times New Roman" w:hAnsi="NTTimes/Cyrillic" w:cs="Times New Roman"/>
      <w:sz w:val="24"/>
      <w:szCs w:val="20"/>
      <w:lang w:eastAsia="ru-RU"/>
    </w:rPr>
  </w:style>
  <w:style w:type="paragraph" w:customStyle="1" w:styleId="12">
    <w:name w:val="Абзац списка1"/>
    <w:basedOn w:val="a"/>
    <w:rsid w:val="00A61A16"/>
    <w:pPr>
      <w:widowControl w:val="0"/>
      <w:autoSpaceDE w:val="0"/>
      <w:autoSpaceDN w:val="0"/>
      <w:adjustRightInd w:val="0"/>
      <w:ind w:left="720" w:firstLine="720"/>
      <w:contextualSpacing/>
      <w:jc w:val="both"/>
    </w:pPr>
    <w:rPr>
      <w:rFonts w:ascii="Arial" w:eastAsia="Calibri" w:hAnsi="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AC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E7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7E7400"/>
    <w:pPr>
      <w:spacing w:before="100" w:beforeAutospacing="1" w:after="100" w:afterAutospacing="1"/>
      <w:jc w:val="both"/>
    </w:pPr>
    <w:rPr>
      <w:rFonts w:ascii="Verdana" w:hAnsi="Verdana"/>
      <w:sz w:val="17"/>
      <w:szCs w:val="17"/>
    </w:rPr>
  </w:style>
  <w:style w:type="paragraph" w:styleId="a5">
    <w:name w:val="List Paragraph"/>
    <w:basedOn w:val="a"/>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6">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7">
    <w:name w:val="Hyperlink"/>
    <w:basedOn w:val="a0"/>
    <w:uiPriority w:val="99"/>
    <w:unhideWhenUsed/>
    <w:rsid w:val="007E7400"/>
    <w:rPr>
      <w:color w:val="0563C1" w:themeColor="hyperlink"/>
      <w:u w:val="single"/>
    </w:rPr>
  </w:style>
  <w:style w:type="paragraph" w:styleId="a8">
    <w:name w:val="header"/>
    <w:basedOn w:val="a"/>
    <w:link w:val="a9"/>
    <w:uiPriority w:val="99"/>
    <w:unhideWhenUsed/>
    <w:rsid w:val="007E7400"/>
    <w:pPr>
      <w:tabs>
        <w:tab w:val="center" w:pos="4677"/>
        <w:tab w:val="right" w:pos="9355"/>
      </w:tabs>
    </w:pPr>
  </w:style>
  <w:style w:type="character" w:customStyle="1" w:styleId="a9">
    <w:name w:val="Верхний колонтитул Знак"/>
    <w:basedOn w:val="a0"/>
    <w:link w:val="a8"/>
    <w:uiPriority w:val="99"/>
    <w:rsid w:val="007E7400"/>
    <w:rPr>
      <w:rFonts w:ascii="Times New Roman" w:eastAsia="Times New Roman" w:hAnsi="Times New Roman" w:cs="Times New Roman"/>
      <w:sz w:val="24"/>
      <w:szCs w:val="24"/>
      <w:lang w:eastAsia="ru-RU"/>
    </w:rPr>
  </w:style>
  <w:style w:type="paragraph" w:styleId="aa">
    <w:name w:val="footer"/>
    <w:basedOn w:val="a"/>
    <w:link w:val="ab"/>
    <w:unhideWhenUsed/>
    <w:rsid w:val="007E7400"/>
    <w:pPr>
      <w:tabs>
        <w:tab w:val="center" w:pos="4677"/>
        <w:tab w:val="right" w:pos="9355"/>
      </w:tabs>
    </w:pPr>
  </w:style>
  <w:style w:type="character" w:customStyle="1" w:styleId="ab">
    <w:name w:val="Нижний колонтитул Знак"/>
    <w:basedOn w:val="a0"/>
    <w:link w:val="aa"/>
    <w:uiPriority w:val="99"/>
    <w:rsid w:val="007E740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7B4A"/>
    <w:rPr>
      <w:rFonts w:ascii="Segoe UI" w:hAnsi="Segoe UI" w:cs="Segoe UI"/>
      <w:sz w:val="18"/>
      <w:szCs w:val="18"/>
    </w:rPr>
  </w:style>
  <w:style w:type="character" w:customStyle="1" w:styleId="ad">
    <w:name w:val="Текст выноски Знак"/>
    <w:basedOn w:val="a0"/>
    <w:link w:val="ac"/>
    <w:uiPriority w:val="99"/>
    <w:semiHidden/>
    <w:rsid w:val="002F7B4A"/>
    <w:rPr>
      <w:rFonts w:ascii="Segoe UI" w:eastAsia="Times New Roman" w:hAnsi="Segoe UI" w:cs="Segoe UI"/>
      <w:sz w:val="18"/>
      <w:szCs w:val="18"/>
      <w:lang w:eastAsia="ru-RU"/>
    </w:rPr>
  </w:style>
  <w:style w:type="paragraph" w:styleId="ae">
    <w:name w:val="No Spacing"/>
    <w:uiPriority w:val="1"/>
    <w:qFormat/>
    <w:rsid w:val="00A61A16"/>
    <w:pPr>
      <w:spacing w:after="0" w:line="240" w:lineRule="auto"/>
    </w:pPr>
    <w:rPr>
      <w:rFonts w:ascii="Times New Roman" w:eastAsia="Times New Roman" w:hAnsi="Times New Roman" w:cs="Times New Roman"/>
      <w:sz w:val="24"/>
      <w:szCs w:val="24"/>
      <w:lang w:eastAsia="ru-RU"/>
    </w:rPr>
  </w:style>
  <w:style w:type="paragraph" w:customStyle="1" w:styleId="p64">
    <w:name w:val="p64"/>
    <w:basedOn w:val="a"/>
    <w:rsid w:val="00A61A16"/>
    <w:pPr>
      <w:spacing w:before="100" w:beforeAutospacing="1" w:after="100" w:afterAutospacing="1"/>
    </w:pPr>
  </w:style>
  <w:style w:type="character" w:customStyle="1" w:styleId="ft0">
    <w:name w:val="ft0"/>
    <w:basedOn w:val="a0"/>
    <w:rsid w:val="00A61A16"/>
  </w:style>
  <w:style w:type="character" w:customStyle="1" w:styleId="ft14">
    <w:name w:val="ft14"/>
    <w:basedOn w:val="a0"/>
    <w:rsid w:val="00A61A16"/>
  </w:style>
  <w:style w:type="paragraph" w:customStyle="1" w:styleId="p66">
    <w:name w:val="p66"/>
    <w:basedOn w:val="a"/>
    <w:rsid w:val="00A61A16"/>
    <w:pPr>
      <w:spacing w:before="100" w:beforeAutospacing="1" w:after="100" w:afterAutospacing="1"/>
    </w:pPr>
  </w:style>
  <w:style w:type="paragraph" w:customStyle="1" w:styleId="p56">
    <w:name w:val="p56"/>
    <w:basedOn w:val="a"/>
    <w:rsid w:val="00A61A16"/>
    <w:pPr>
      <w:spacing w:before="100" w:beforeAutospacing="1" w:after="100" w:afterAutospacing="1"/>
    </w:pPr>
  </w:style>
  <w:style w:type="character" w:customStyle="1" w:styleId="ft20">
    <w:name w:val="ft20"/>
    <w:basedOn w:val="a0"/>
    <w:rsid w:val="00A61A16"/>
  </w:style>
  <w:style w:type="paragraph" w:customStyle="1" w:styleId="p354">
    <w:name w:val="p354"/>
    <w:basedOn w:val="a"/>
    <w:rsid w:val="00A61A16"/>
    <w:pPr>
      <w:spacing w:before="100" w:beforeAutospacing="1" w:after="100" w:afterAutospacing="1"/>
    </w:pPr>
  </w:style>
  <w:style w:type="paragraph" w:customStyle="1" w:styleId="p464">
    <w:name w:val="p464"/>
    <w:basedOn w:val="a"/>
    <w:rsid w:val="00A61A16"/>
    <w:pPr>
      <w:spacing w:before="100" w:beforeAutospacing="1" w:after="100" w:afterAutospacing="1"/>
    </w:pPr>
  </w:style>
  <w:style w:type="character" w:customStyle="1" w:styleId="ft60">
    <w:name w:val="ft60"/>
    <w:basedOn w:val="a0"/>
    <w:rsid w:val="00A61A16"/>
  </w:style>
  <w:style w:type="paragraph" w:customStyle="1" w:styleId="p466">
    <w:name w:val="p466"/>
    <w:basedOn w:val="a"/>
    <w:rsid w:val="00A61A16"/>
    <w:pPr>
      <w:spacing w:before="100" w:beforeAutospacing="1" w:after="100" w:afterAutospacing="1"/>
    </w:pPr>
  </w:style>
  <w:style w:type="paragraph" w:customStyle="1" w:styleId="p467">
    <w:name w:val="p467"/>
    <w:basedOn w:val="a"/>
    <w:rsid w:val="00A61A16"/>
    <w:pPr>
      <w:spacing w:before="100" w:beforeAutospacing="1" w:after="100" w:afterAutospacing="1"/>
    </w:pPr>
  </w:style>
  <w:style w:type="paragraph" w:customStyle="1" w:styleId="p45">
    <w:name w:val="p45"/>
    <w:basedOn w:val="a"/>
    <w:rsid w:val="00A61A16"/>
    <w:pPr>
      <w:spacing w:before="100" w:beforeAutospacing="1" w:after="100" w:afterAutospacing="1"/>
    </w:pPr>
  </w:style>
  <w:style w:type="paragraph" w:customStyle="1" w:styleId="p477">
    <w:name w:val="p477"/>
    <w:basedOn w:val="a"/>
    <w:rsid w:val="00A61A16"/>
    <w:pPr>
      <w:spacing w:before="100" w:beforeAutospacing="1" w:after="100" w:afterAutospacing="1"/>
    </w:pPr>
  </w:style>
  <w:style w:type="paragraph" w:customStyle="1" w:styleId="p470">
    <w:name w:val="p470"/>
    <w:basedOn w:val="a"/>
    <w:rsid w:val="00A61A16"/>
    <w:pPr>
      <w:spacing w:before="100" w:beforeAutospacing="1" w:after="100" w:afterAutospacing="1"/>
    </w:pPr>
  </w:style>
  <w:style w:type="paragraph" w:customStyle="1" w:styleId="p549">
    <w:name w:val="p549"/>
    <w:basedOn w:val="a"/>
    <w:rsid w:val="00A61A16"/>
    <w:pPr>
      <w:spacing w:before="100" w:beforeAutospacing="1" w:after="100" w:afterAutospacing="1"/>
    </w:pPr>
  </w:style>
  <w:style w:type="character" w:customStyle="1" w:styleId="ft73">
    <w:name w:val="ft73"/>
    <w:basedOn w:val="a0"/>
    <w:rsid w:val="00A61A16"/>
  </w:style>
  <w:style w:type="character" w:customStyle="1" w:styleId="ft54">
    <w:name w:val="ft54"/>
    <w:basedOn w:val="a0"/>
    <w:rsid w:val="00A61A16"/>
  </w:style>
  <w:style w:type="paragraph" w:customStyle="1" w:styleId="p390">
    <w:name w:val="p390"/>
    <w:basedOn w:val="a"/>
    <w:rsid w:val="00A61A16"/>
    <w:pPr>
      <w:spacing w:before="100" w:beforeAutospacing="1" w:after="100" w:afterAutospacing="1"/>
    </w:pPr>
  </w:style>
  <w:style w:type="paragraph" w:customStyle="1" w:styleId="p550">
    <w:name w:val="p550"/>
    <w:basedOn w:val="a"/>
    <w:rsid w:val="00A61A16"/>
    <w:pPr>
      <w:spacing w:before="100" w:beforeAutospacing="1" w:after="100" w:afterAutospacing="1"/>
    </w:pPr>
  </w:style>
  <w:style w:type="paragraph" w:customStyle="1" w:styleId="p564">
    <w:name w:val="p564"/>
    <w:basedOn w:val="a"/>
    <w:rsid w:val="00A61A16"/>
    <w:pPr>
      <w:spacing w:before="100" w:beforeAutospacing="1" w:after="100" w:afterAutospacing="1"/>
    </w:pPr>
  </w:style>
  <w:style w:type="paragraph" w:customStyle="1" w:styleId="p131">
    <w:name w:val="p131"/>
    <w:basedOn w:val="a"/>
    <w:rsid w:val="00A61A16"/>
    <w:pPr>
      <w:spacing w:before="100" w:beforeAutospacing="1" w:after="100" w:afterAutospacing="1"/>
    </w:pPr>
  </w:style>
  <w:style w:type="paragraph" w:customStyle="1" w:styleId="p164">
    <w:name w:val="p164"/>
    <w:basedOn w:val="a"/>
    <w:rsid w:val="00A61A16"/>
    <w:pPr>
      <w:spacing w:before="100" w:beforeAutospacing="1" w:after="100" w:afterAutospacing="1"/>
    </w:pPr>
  </w:style>
  <w:style w:type="character" w:customStyle="1" w:styleId="ft124">
    <w:name w:val="ft124"/>
    <w:basedOn w:val="a0"/>
    <w:rsid w:val="00A61A16"/>
  </w:style>
  <w:style w:type="character" w:customStyle="1" w:styleId="ft125">
    <w:name w:val="ft125"/>
    <w:basedOn w:val="a0"/>
    <w:rsid w:val="00A61A16"/>
  </w:style>
  <w:style w:type="paragraph" w:customStyle="1" w:styleId="p565">
    <w:name w:val="p565"/>
    <w:basedOn w:val="a"/>
    <w:rsid w:val="00A61A16"/>
    <w:pPr>
      <w:spacing w:before="100" w:beforeAutospacing="1" w:after="100" w:afterAutospacing="1"/>
    </w:pPr>
  </w:style>
  <w:style w:type="character" w:customStyle="1" w:styleId="ft127">
    <w:name w:val="ft127"/>
    <w:basedOn w:val="a0"/>
    <w:rsid w:val="00A61A16"/>
  </w:style>
  <w:style w:type="paragraph" w:customStyle="1" w:styleId="p538">
    <w:name w:val="p538"/>
    <w:basedOn w:val="a"/>
    <w:rsid w:val="00A61A16"/>
    <w:pPr>
      <w:spacing w:before="100" w:beforeAutospacing="1" w:after="100" w:afterAutospacing="1"/>
    </w:pPr>
  </w:style>
  <w:style w:type="paragraph" w:customStyle="1" w:styleId="p219">
    <w:name w:val="p219"/>
    <w:basedOn w:val="a"/>
    <w:rsid w:val="00A61A16"/>
    <w:pPr>
      <w:spacing w:before="100" w:beforeAutospacing="1" w:after="100" w:afterAutospacing="1"/>
    </w:pPr>
  </w:style>
  <w:style w:type="paragraph" w:customStyle="1" w:styleId="p220">
    <w:name w:val="p220"/>
    <w:basedOn w:val="a"/>
    <w:rsid w:val="00A61A16"/>
    <w:pPr>
      <w:spacing w:before="100" w:beforeAutospacing="1" w:after="100" w:afterAutospacing="1"/>
    </w:pPr>
  </w:style>
  <w:style w:type="paragraph" w:customStyle="1" w:styleId="p566">
    <w:name w:val="p566"/>
    <w:basedOn w:val="a"/>
    <w:rsid w:val="00A61A16"/>
    <w:pPr>
      <w:spacing w:before="100" w:beforeAutospacing="1" w:after="100" w:afterAutospacing="1"/>
    </w:pPr>
  </w:style>
  <w:style w:type="character" w:customStyle="1" w:styleId="ft26">
    <w:name w:val="ft26"/>
    <w:basedOn w:val="a0"/>
    <w:rsid w:val="00A61A16"/>
  </w:style>
  <w:style w:type="paragraph" w:customStyle="1" w:styleId="p551">
    <w:name w:val="p551"/>
    <w:basedOn w:val="a"/>
    <w:rsid w:val="00A61A16"/>
    <w:pPr>
      <w:spacing w:before="100" w:beforeAutospacing="1" w:after="100" w:afterAutospacing="1"/>
    </w:pPr>
  </w:style>
  <w:style w:type="character" w:customStyle="1" w:styleId="ft66">
    <w:name w:val="ft66"/>
    <w:basedOn w:val="a0"/>
    <w:rsid w:val="00A61A16"/>
  </w:style>
  <w:style w:type="paragraph" w:customStyle="1" w:styleId="p259">
    <w:name w:val="p259"/>
    <w:basedOn w:val="a"/>
    <w:rsid w:val="00A61A16"/>
    <w:pPr>
      <w:spacing w:before="100" w:beforeAutospacing="1" w:after="100" w:afterAutospacing="1"/>
    </w:pPr>
  </w:style>
  <w:style w:type="paragraph" w:customStyle="1" w:styleId="p557">
    <w:name w:val="p557"/>
    <w:basedOn w:val="a"/>
    <w:rsid w:val="00A61A16"/>
    <w:pPr>
      <w:spacing w:before="100" w:beforeAutospacing="1" w:after="100" w:afterAutospacing="1"/>
    </w:pPr>
  </w:style>
  <w:style w:type="character" w:customStyle="1" w:styleId="ft41">
    <w:name w:val="ft41"/>
    <w:basedOn w:val="a0"/>
    <w:rsid w:val="00A61A16"/>
  </w:style>
  <w:style w:type="paragraph" w:customStyle="1" w:styleId="p567">
    <w:name w:val="p567"/>
    <w:basedOn w:val="a"/>
    <w:rsid w:val="00A61A16"/>
    <w:pPr>
      <w:spacing w:before="100" w:beforeAutospacing="1" w:after="100" w:afterAutospacing="1"/>
    </w:pPr>
  </w:style>
  <w:style w:type="paragraph" w:customStyle="1" w:styleId="p174">
    <w:name w:val="p174"/>
    <w:basedOn w:val="a"/>
    <w:rsid w:val="00A61A16"/>
    <w:pPr>
      <w:spacing w:before="100" w:beforeAutospacing="1" w:after="100" w:afterAutospacing="1"/>
    </w:pPr>
  </w:style>
  <w:style w:type="paragraph" w:customStyle="1" w:styleId="p24">
    <w:name w:val="p24"/>
    <w:basedOn w:val="a"/>
    <w:rsid w:val="00A61A16"/>
    <w:pPr>
      <w:spacing w:before="100" w:beforeAutospacing="1" w:after="100" w:afterAutospacing="1"/>
    </w:pPr>
  </w:style>
  <w:style w:type="character" w:customStyle="1" w:styleId="ft77">
    <w:name w:val="ft77"/>
    <w:basedOn w:val="a0"/>
    <w:rsid w:val="00A61A16"/>
  </w:style>
  <w:style w:type="paragraph" w:customStyle="1" w:styleId="p571">
    <w:name w:val="p571"/>
    <w:basedOn w:val="a"/>
    <w:rsid w:val="00A61A16"/>
    <w:pPr>
      <w:spacing w:before="100" w:beforeAutospacing="1" w:after="100" w:afterAutospacing="1"/>
    </w:pPr>
  </w:style>
  <w:style w:type="paragraph" w:customStyle="1" w:styleId="p214">
    <w:name w:val="p214"/>
    <w:basedOn w:val="a"/>
    <w:rsid w:val="00A61A16"/>
    <w:pPr>
      <w:spacing w:before="100" w:beforeAutospacing="1" w:after="100" w:afterAutospacing="1"/>
    </w:pPr>
  </w:style>
  <w:style w:type="character" w:customStyle="1" w:styleId="ft39">
    <w:name w:val="ft39"/>
    <w:basedOn w:val="a0"/>
    <w:rsid w:val="00A61A16"/>
  </w:style>
  <w:style w:type="paragraph" w:customStyle="1" w:styleId="p156">
    <w:name w:val="p156"/>
    <w:basedOn w:val="a"/>
    <w:rsid w:val="00A61A16"/>
    <w:pPr>
      <w:spacing w:before="100" w:beforeAutospacing="1" w:after="100" w:afterAutospacing="1"/>
    </w:pPr>
  </w:style>
  <w:style w:type="character" w:customStyle="1" w:styleId="ft71">
    <w:name w:val="ft71"/>
    <w:basedOn w:val="a0"/>
    <w:rsid w:val="00A61A16"/>
  </w:style>
  <w:style w:type="paragraph" w:customStyle="1" w:styleId="p540">
    <w:name w:val="p540"/>
    <w:basedOn w:val="a"/>
    <w:rsid w:val="00A61A16"/>
    <w:pPr>
      <w:spacing w:before="100" w:beforeAutospacing="1" w:after="100" w:afterAutospacing="1"/>
    </w:pPr>
  </w:style>
  <w:style w:type="paragraph" w:customStyle="1" w:styleId="p197">
    <w:name w:val="p197"/>
    <w:basedOn w:val="a"/>
    <w:rsid w:val="00A61A16"/>
    <w:pPr>
      <w:spacing w:before="100" w:beforeAutospacing="1" w:after="100" w:afterAutospacing="1"/>
    </w:pPr>
  </w:style>
  <w:style w:type="paragraph" w:customStyle="1" w:styleId="p206">
    <w:name w:val="p206"/>
    <w:basedOn w:val="a"/>
    <w:rsid w:val="00A61A16"/>
    <w:pPr>
      <w:spacing w:before="100" w:beforeAutospacing="1" w:after="100" w:afterAutospacing="1"/>
    </w:pPr>
  </w:style>
  <w:style w:type="character" w:customStyle="1" w:styleId="ft129">
    <w:name w:val="ft129"/>
    <w:basedOn w:val="a0"/>
    <w:rsid w:val="00A61A16"/>
  </w:style>
  <w:style w:type="paragraph" w:customStyle="1" w:styleId="p200">
    <w:name w:val="p200"/>
    <w:basedOn w:val="a"/>
    <w:rsid w:val="00A61A16"/>
    <w:pPr>
      <w:spacing w:before="100" w:beforeAutospacing="1" w:after="100" w:afterAutospacing="1"/>
    </w:pPr>
  </w:style>
  <w:style w:type="paragraph" w:customStyle="1" w:styleId="p240">
    <w:name w:val="p240"/>
    <w:basedOn w:val="a"/>
    <w:rsid w:val="00A61A16"/>
    <w:pPr>
      <w:spacing w:before="100" w:beforeAutospacing="1" w:after="100" w:afterAutospacing="1"/>
    </w:pPr>
  </w:style>
  <w:style w:type="paragraph" w:customStyle="1" w:styleId="p581">
    <w:name w:val="p581"/>
    <w:basedOn w:val="a"/>
    <w:rsid w:val="00A61A16"/>
    <w:pPr>
      <w:spacing w:before="100" w:beforeAutospacing="1" w:after="100" w:afterAutospacing="1"/>
    </w:pPr>
  </w:style>
  <w:style w:type="paragraph" w:customStyle="1" w:styleId="p186">
    <w:name w:val="p186"/>
    <w:basedOn w:val="a"/>
    <w:rsid w:val="00A61A16"/>
    <w:pPr>
      <w:spacing w:before="100" w:beforeAutospacing="1" w:after="100" w:afterAutospacing="1"/>
    </w:pPr>
  </w:style>
  <w:style w:type="character" w:customStyle="1" w:styleId="ft130">
    <w:name w:val="ft130"/>
    <w:basedOn w:val="a0"/>
    <w:rsid w:val="00A61A16"/>
  </w:style>
  <w:style w:type="character" w:customStyle="1" w:styleId="ft131">
    <w:name w:val="ft131"/>
    <w:basedOn w:val="a0"/>
    <w:rsid w:val="00A61A16"/>
  </w:style>
  <w:style w:type="paragraph" w:customStyle="1" w:styleId="p582">
    <w:name w:val="p582"/>
    <w:basedOn w:val="a"/>
    <w:rsid w:val="00A61A16"/>
    <w:pPr>
      <w:spacing w:before="100" w:beforeAutospacing="1" w:after="100" w:afterAutospacing="1"/>
    </w:pPr>
  </w:style>
  <w:style w:type="paragraph" w:customStyle="1" w:styleId="p583">
    <w:name w:val="p583"/>
    <w:basedOn w:val="a"/>
    <w:rsid w:val="00A61A16"/>
    <w:pPr>
      <w:spacing w:before="100" w:beforeAutospacing="1" w:after="100" w:afterAutospacing="1"/>
    </w:pPr>
  </w:style>
  <w:style w:type="paragraph" w:customStyle="1" w:styleId="p584">
    <w:name w:val="p584"/>
    <w:basedOn w:val="a"/>
    <w:rsid w:val="00A61A16"/>
    <w:pPr>
      <w:spacing w:before="100" w:beforeAutospacing="1" w:after="100" w:afterAutospacing="1"/>
    </w:pPr>
  </w:style>
  <w:style w:type="paragraph" w:customStyle="1" w:styleId="p103">
    <w:name w:val="p103"/>
    <w:basedOn w:val="a"/>
    <w:rsid w:val="00A61A16"/>
    <w:pPr>
      <w:spacing w:before="100" w:beforeAutospacing="1" w:after="100" w:afterAutospacing="1"/>
    </w:pPr>
  </w:style>
  <w:style w:type="paragraph" w:customStyle="1" w:styleId="p204">
    <w:name w:val="p204"/>
    <w:basedOn w:val="a"/>
    <w:rsid w:val="00A61A16"/>
    <w:pPr>
      <w:spacing w:before="100" w:beforeAutospacing="1" w:after="100" w:afterAutospacing="1"/>
    </w:pPr>
  </w:style>
  <w:style w:type="paragraph" w:customStyle="1" w:styleId="p104">
    <w:name w:val="p104"/>
    <w:basedOn w:val="a"/>
    <w:rsid w:val="00A61A16"/>
    <w:pPr>
      <w:spacing w:before="100" w:beforeAutospacing="1" w:after="100" w:afterAutospacing="1"/>
    </w:pPr>
  </w:style>
  <w:style w:type="paragraph" w:customStyle="1" w:styleId="p587">
    <w:name w:val="p587"/>
    <w:basedOn w:val="a"/>
    <w:rsid w:val="00A61A16"/>
    <w:pPr>
      <w:spacing w:before="100" w:beforeAutospacing="1" w:after="100" w:afterAutospacing="1"/>
    </w:pPr>
  </w:style>
  <w:style w:type="paragraph" w:customStyle="1" w:styleId="p588">
    <w:name w:val="p588"/>
    <w:basedOn w:val="a"/>
    <w:rsid w:val="00A61A16"/>
    <w:pPr>
      <w:spacing w:before="100" w:beforeAutospacing="1" w:after="100" w:afterAutospacing="1"/>
    </w:pPr>
  </w:style>
  <w:style w:type="character" w:customStyle="1" w:styleId="ft123">
    <w:name w:val="ft123"/>
    <w:basedOn w:val="a0"/>
    <w:rsid w:val="00A61A16"/>
  </w:style>
  <w:style w:type="character" w:customStyle="1" w:styleId="ft12">
    <w:name w:val="ft12"/>
    <w:basedOn w:val="a0"/>
    <w:rsid w:val="00A61A16"/>
  </w:style>
  <w:style w:type="paragraph" w:customStyle="1" w:styleId="p126">
    <w:name w:val="p126"/>
    <w:basedOn w:val="a"/>
    <w:rsid w:val="00A61A16"/>
    <w:pPr>
      <w:spacing w:before="100" w:beforeAutospacing="1" w:after="100" w:afterAutospacing="1"/>
    </w:pPr>
  </w:style>
  <w:style w:type="paragraph" w:customStyle="1" w:styleId="p591">
    <w:name w:val="p591"/>
    <w:basedOn w:val="a"/>
    <w:rsid w:val="00A61A16"/>
    <w:pPr>
      <w:spacing w:before="100" w:beforeAutospacing="1" w:after="100" w:afterAutospacing="1"/>
    </w:pPr>
  </w:style>
  <w:style w:type="paragraph" w:customStyle="1" w:styleId="p336">
    <w:name w:val="p336"/>
    <w:basedOn w:val="a"/>
    <w:rsid w:val="00A61A16"/>
    <w:pPr>
      <w:spacing w:before="100" w:beforeAutospacing="1" w:after="100" w:afterAutospacing="1"/>
    </w:pPr>
  </w:style>
  <w:style w:type="character" w:customStyle="1" w:styleId="ft18">
    <w:name w:val="ft18"/>
    <w:basedOn w:val="a0"/>
    <w:rsid w:val="00A61A16"/>
  </w:style>
  <w:style w:type="paragraph" w:customStyle="1" w:styleId="p592">
    <w:name w:val="p592"/>
    <w:basedOn w:val="a"/>
    <w:rsid w:val="00A61A16"/>
    <w:pPr>
      <w:spacing w:before="100" w:beforeAutospacing="1" w:after="100" w:afterAutospacing="1"/>
    </w:pPr>
  </w:style>
  <w:style w:type="paragraph" w:customStyle="1" w:styleId="p593">
    <w:name w:val="p593"/>
    <w:basedOn w:val="a"/>
    <w:rsid w:val="00A61A16"/>
    <w:pPr>
      <w:spacing w:before="100" w:beforeAutospacing="1" w:after="100" w:afterAutospacing="1"/>
    </w:pPr>
  </w:style>
  <w:style w:type="paragraph" w:customStyle="1" w:styleId="p594">
    <w:name w:val="p594"/>
    <w:basedOn w:val="a"/>
    <w:rsid w:val="00A61A16"/>
    <w:pPr>
      <w:spacing w:before="100" w:beforeAutospacing="1" w:after="100" w:afterAutospacing="1"/>
    </w:pPr>
  </w:style>
  <w:style w:type="paragraph" w:customStyle="1" w:styleId="p595">
    <w:name w:val="p595"/>
    <w:basedOn w:val="a"/>
    <w:rsid w:val="00A61A16"/>
    <w:pPr>
      <w:spacing w:before="100" w:beforeAutospacing="1" w:after="100" w:afterAutospacing="1"/>
    </w:pPr>
  </w:style>
  <w:style w:type="paragraph" w:customStyle="1" w:styleId="p596">
    <w:name w:val="p596"/>
    <w:basedOn w:val="a"/>
    <w:rsid w:val="00A61A16"/>
    <w:pPr>
      <w:spacing w:before="100" w:beforeAutospacing="1" w:after="100" w:afterAutospacing="1"/>
    </w:pPr>
  </w:style>
  <w:style w:type="character" w:customStyle="1" w:styleId="ft27">
    <w:name w:val="ft27"/>
    <w:basedOn w:val="a0"/>
    <w:rsid w:val="00A61A16"/>
  </w:style>
  <w:style w:type="paragraph" w:customStyle="1" w:styleId="p597">
    <w:name w:val="p597"/>
    <w:basedOn w:val="a"/>
    <w:rsid w:val="00A61A16"/>
    <w:pPr>
      <w:spacing w:before="100" w:beforeAutospacing="1" w:after="100" w:afterAutospacing="1"/>
    </w:pPr>
  </w:style>
  <w:style w:type="paragraph" w:customStyle="1" w:styleId="p618">
    <w:name w:val="p618"/>
    <w:basedOn w:val="a"/>
    <w:rsid w:val="00A61A16"/>
    <w:pPr>
      <w:spacing w:before="100" w:beforeAutospacing="1" w:after="100" w:afterAutospacing="1"/>
    </w:pPr>
  </w:style>
  <w:style w:type="paragraph" w:customStyle="1" w:styleId="p619">
    <w:name w:val="p619"/>
    <w:basedOn w:val="a"/>
    <w:rsid w:val="00A61A16"/>
    <w:pPr>
      <w:spacing w:before="100" w:beforeAutospacing="1" w:after="100" w:afterAutospacing="1"/>
    </w:pPr>
  </w:style>
  <w:style w:type="paragraph" w:customStyle="1" w:styleId="p620">
    <w:name w:val="p620"/>
    <w:basedOn w:val="a"/>
    <w:rsid w:val="00A61A16"/>
    <w:pPr>
      <w:spacing w:before="100" w:beforeAutospacing="1" w:after="100" w:afterAutospacing="1"/>
    </w:pPr>
  </w:style>
  <w:style w:type="paragraph" w:styleId="af">
    <w:name w:val="Title"/>
    <w:basedOn w:val="a"/>
    <w:link w:val="af0"/>
    <w:qFormat/>
    <w:rsid w:val="00A61A16"/>
    <w:pPr>
      <w:overflowPunct w:val="0"/>
      <w:autoSpaceDE w:val="0"/>
      <w:autoSpaceDN w:val="0"/>
      <w:adjustRightInd w:val="0"/>
      <w:jc w:val="center"/>
      <w:textAlignment w:val="baseline"/>
    </w:pPr>
    <w:rPr>
      <w:rFonts w:ascii="NTTimes/Cyrillic" w:hAnsi="NTTimes/Cyrillic"/>
      <w:szCs w:val="20"/>
    </w:rPr>
  </w:style>
  <w:style w:type="character" w:customStyle="1" w:styleId="af0">
    <w:name w:val="Название Знак"/>
    <w:basedOn w:val="a0"/>
    <w:link w:val="af"/>
    <w:rsid w:val="00A61A16"/>
    <w:rPr>
      <w:rFonts w:ascii="NTTimes/Cyrillic" w:eastAsia="Times New Roman" w:hAnsi="NTTimes/Cyrillic" w:cs="Times New Roman"/>
      <w:sz w:val="24"/>
      <w:szCs w:val="20"/>
      <w:lang w:eastAsia="ru-RU"/>
    </w:rPr>
  </w:style>
  <w:style w:type="paragraph" w:customStyle="1" w:styleId="12">
    <w:name w:val="Абзац списка1"/>
    <w:basedOn w:val="a"/>
    <w:rsid w:val="00A61A16"/>
    <w:pPr>
      <w:widowControl w:val="0"/>
      <w:autoSpaceDE w:val="0"/>
      <w:autoSpaceDN w:val="0"/>
      <w:adjustRightInd w:val="0"/>
      <w:ind w:left="720" w:firstLine="720"/>
      <w:contextualSpacing/>
      <w:jc w:val="both"/>
    </w:pPr>
    <w:rPr>
      <w:rFonts w:ascii="Arial" w:eastAsia="Calibri"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B5D4C-D993-4537-9AD1-CEDBCABFB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TotalTime>
  <Pages>90</Pages>
  <Words>23950</Words>
  <Characters>136520</Characters>
  <Application>Microsoft Office Word</Application>
  <DocSecurity>0</DocSecurity>
  <Lines>1137</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Кафедра</cp:lastModifiedBy>
  <cp:revision>35</cp:revision>
  <cp:lastPrinted>2019-01-16T06:19:00Z</cp:lastPrinted>
  <dcterms:created xsi:type="dcterms:W3CDTF">2019-01-16T06:18:00Z</dcterms:created>
  <dcterms:modified xsi:type="dcterms:W3CDTF">2019-06-10T04:42:00Z</dcterms:modified>
</cp:coreProperties>
</file>