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высшего образования</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«Оренбургский государственный медицинский университет»</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Министерства здравоохранения Российской Федерации</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МЕТОДИЧЕСКИЕ УКАЗАНИЯ </w:t>
      </w:r>
    </w:p>
    <w:p w:rsidR="002B21AF" w:rsidRPr="002B21AF" w:rsidRDefault="002B21AF" w:rsidP="002B21AF">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ПО САМОСТОЯТЕЛЬНОЙ РАБОТЕ ОБУЧАЮЩИХСЯ </w:t>
      </w:r>
    </w:p>
    <w:p w:rsidR="002B21AF" w:rsidRPr="002B21AF" w:rsidRDefault="002B21AF" w:rsidP="002B21AF">
      <w:pPr>
        <w:spacing w:after="0" w:line="240" w:lineRule="auto"/>
        <w:ind w:firstLine="709"/>
        <w:jc w:val="center"/>
        <w:rPr>
          <w:rFonts w:ascii="Times New Roman" w:eastAsia="Times New Roman" w:hAnsi="Times New Roman" w:cs="Times New Roman"/>
          <w:b/>
          <w:sz w:val="28"/>
          <w:szCs w:val="20"/>
          <w:lang w:eastAsia="ru-RU"/>
        </w:rPr>
      </w:pPr>
    </w:p>
    <w:p w:rsidR="002B21AF" w:rsidRPr="002B21AF" w:rsidRDefault="00B7425D"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b/>
          <w:sz w:val="28"/>
          <w:szCs w:val="20"/>
          <w:lang w:eastAsia="ru-RU"/>
        </w:rPr>
        <w:t>ПАТОПСИХОЛОГИЧЕСКАЯ ДИАГНОСТИКА И ПСИХОТЕРАПИЯ ПРИ НЕВРОЗАХ</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по направлению подготовки (специальности)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37.05.01 КЛИНИЧЕСКАЯ ПСИХОЛОГИЯ ПО СПЕЦИАЛИЗАЦИИ </w:t>
      </w:r>
    </w:p>
    <w:p w:rsidR="002B21AF" w:rsidRPr="002B21AF" w:rsidRDefault="002B21AF" w:rsidP="002B21AF">
      <w:pPr>
        <w:spacing w:after="0" w:line="240" w:lineRule="auto"/>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w:t>
      </w:r>
      <w:r w:rsidR="00B7425D" w:rsidRPr="00B7425D">
        <w:rPr>
          <w:rFonts w:ascii="Times New Roman" w:eastAsia="Times New Roman" w:hAnsi="Times New Roman" w:cs="Times New Roman"/>
          <w:b/>
          <w:sz w:val="28"/>
          <w:szCs w:val="20"/>
          <w:lang w:eastAsia="ru-RU"/>
        </w:rPr>
        <w:t>ПАТОПСИХОЛОГИЧЕСКАЯ ДИАГНОСТИКА И ПСИХОТЕРАПИЯ</w:t>
      </w:r>
      <w:r w:rsidRPr="002B21AF">
        <w:rPr>
          <w:rFonts w:ascii="Times New Roman" w:eastAsia="Times New Roman" w:hAnsi="Times New Roman" w:cs="Times New Roman"/>
          <w:b/>
          <w:sz w:val="28"/>
          <w:szCs w:val="20"/>
          <w:lang w:eastAsia="ru-RU"/>
        </w:rPr>
        <w:t>»</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center"/>
        <w:rPr>
          <w:rFonts w:ascii="Times New Roman" w:eastAsia="Times New Roman" w:hAnsi="Times New Roman" w:cs="Times New Roman"/>
          <w:sz w:val="24"/>
          <w:szCs w:val="24"/>
          <w:lang w:eastAsia="ru-RU"/>
        </w:rPr>
      </w:pPr>
    </w:p>
    <w:p w:rsidR="002B21AF" w:rsidRPr="002B21AF" w:rsidRDefault="002B21AF" w:rsidP="002B21AF">
      <w:pPr>
        <w:spacing w:after="0" w:line="240" w:lineRule="auto"/>
        <w:jc w:val="both"/>
        <w:rPr>
          <w:rFonts w:ascii="Times New Roman" w:eastAsia="Times New Roman" w:hAnsi="Times New Roman" w:cs="Times New Roman"/>
          <w:sz w:val="24"/>
          <w:szCs w:val="24"/>
          <w:lang w:eastAsia="ru-RU"/>
        </w:rPr>
      </w:pPr>
      <w:r w:rsidRPr="002B21AF">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2B21AF">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2B21AF" w:rsidRPr="002B21AF" w:rsidRDefault="002B21AF" w:rsidP="002B21AF">
      <w:pPr>
        <w:spacing w:after="0" w:line="240" w:lineRule="auto"/>
        <w:jc w:val="both"/>
        <w:rPr>
          <w:rFonts w:ascii="Times New Roman" w:eastAsia="Times New Roman" w:hAnsi="Times New Roman" w:cs="Times New Roman"/>
          <w:color w:val="000000"/>
          <w:sz w:val="24"/>
          <w:szCs w:val="24"/>
          <w:lang w:eastAsia="ru-RU"/>
        </w:rPr>
      </w:pPr>
    </w:p>
    <w:p w:rsidR="002B21AF" w:rsidRPr="002B21AF" w:rsidRDefault="002B21AF" w:rsidP="002B21AF">
      <w:pPr>
        <w:spacing w:after="0" w:line="240" w:lineRule="auto"/>
        <w:jc w:val="both"/>
        <w:rPr>
          <w:rFonts w:ascii="Times New Roman" w:eastAsia="Times New Roman" w:hAnsi="Times New Roman" w:cs="Times New Roman"/>
          <w:color w:val="000000"/>
          <w:sz w:val="24"/>
          <w:szCs w:val="24"/>
          <w:lang w:eastAsia="ru-RU"/>
        </w:rPr>
      </w:pPr>
      <w:r w:rsidRPr="002B21AF">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2B21AF">
        <w:rPr>
          <w:rFonts w:ascii="Times New Roman" w:eastAsia="Times New Roman" w:hAnsi="Times New Roman" w:cs="Times New Roman"/>
          <w:color w:val="000000"/>
          <w:sz w:val="24"/>
          <w:szCs w:val="24"/>
          <w:lang w:eastAsia="ru-RU"/>
        </w:rPr>
        <w:t>ОрГМУ</w:t>
      </w:r>
      <w:proofErr w:type="spellEnd"/>
      <w:r w:rsidRPr="002B21AF">
        <w:rPr>
          <w:rFonts w:ascii="Times New Roman" w:eastAsia="Times New Roman" w:hAnsi="Times New Roman" w:cs="Times New Roman"/>
          <w:color w:val="000000"/>
          <w:sz w:val="24"/>
          <w:szCs w:val="24"/>
          <w:lang w:eastAsia="ru-RU"/>
        </w:rPr>
        <w:t xml:space="preserve"> Минздрава России</w:t>
      </w:r>
    </w:p>
    <w:p w:rsidR="002B21AF" w:rsidRPr="002B21AF" w:rsidRDefault="002B21AF" w:rsidP="002B21AF">
      <w:pPr>
        <w:spacing w:after="0" w:line="240" w:lineRule="auto"/>
        <w:ind w:firstLine="709"/>
        <w:jc w:val="center"/>
        <w:rPr>
          <w:rFonts w:ascii="Times New Roman" w:eastAsia="Times New Roman" w:hAnsi="Times New Roman" w:cs="Times New Roman"/>
          <w:color w:val="000000"/>
          <w:sz w:val="24"/>
          <w:szCs w:val="24"/>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color w:val="000000"/>
          <w:sz w:val="24"/>
          <w:szCs w:val="24"/>
          <w:lang w:eastAsia="ru-RU"/>
        </w:rPr>
      </w:pPr>
      <w:r w:rsidRPr="002B21AF">
        <w:rPr>
          <w:rFonts w:ascii="Times New Roman" w:eastAsia="Times New Roman" w:hAnsi="Times New Roman" w:cs="Times New Roman"/>
          <w:color w:val="000000"/>
          <w:sz w:val="24"/>
          <w:szCs w:val="24"/>
          <w:lang w:eastAsia="ru-RU"/>
        </w:rPr>
        <w:t>протокол № 2 от «28» октября 2016</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E31B0" w:rsidRPr="002B21AF" w:rsidRDefault="002E31B0"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Оренбург </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lastRenderedPageBreak/>
        <w:t xml:space="preserve">1.Пояснительная записка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w:t>
      </w:r>
      <w:proofErr w:type="gramStart"/>
      <w:r w:rsidRPr="002B21AF">
        <w:rPr>
          <w:rFonts w:ascii="Times New Roman" w:eastAsia="Times New Roman" w:hAnsi="Times New Roman" w:cs="Times New Roman"/>
          <w:sz w:val="28"/>
          <w:szCs w:val="20"/>
          <w:lang w:eastAsia="ru-RU"/>
        </w:rPr>
        <w:t>организации самостоятельной работы</w:t>
      </w:r>
      <w:proofErr w:type="gramEnd"/>
      <w:r w:rsidRPr="002B21AF">
        <w:rPr>
          <w:rFonts w:ascii="Times New Roman" w:eastAsia="Times New Roman" w:hAnsi="Times New Roman" w:cs="Times New Roman"/>
          <w:sz w:val="28"/>
          <w:szCs w:val="20"/>
          <w:lang w:eastAsia="ru-RU"/>
        </w:rPr>
        <w:t xml:space="preserve"> обучающихся определяется содержанием учебной дисциплины и формой организации обучения (лекция, семинар, практическое занятие, др.). </w:t>
      </w:r>
    </w:p>
    <w:p w:rsidR="002B21AF" w:rsidRPr="00440D7C" w:rsidRDefault="002B21AF" w:rsidP="00440D7C">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00440D7C" w:rsidRPr="00440D7C">
        <w:rPr>
          <w:rFonts w:ascii="Times New Roman" w:eastAsia="Times New Roman" w:hAnsi="Times New Roman" w:cs="Times New Roman"/>
          <w:b/>
          <w:sz w:val="28"/>
          <w:szCs w:val="20"/>
          <w:lang w:eastAsia="ru-RU"/>
        </w:rPr>
        <w:t>ПАТОПСИХОЛОГИЧЕСКАЯ ДИАГНОСТИКА И ПСИХОТЕРАПИЯ ПРИ НЕВРОЗАХ</w:t>
      </w:r>
      <w:r w:rsidRPr="002B21AF">
        <w:rPr>
          <w:rFonts w:ascii="Times New Roman" w:eastAsia="Times New Roman" w:hAnsi="Times New Roman" w:cs="Times New Roman"/>
          <w:b/>
          <w:sz w:val="28"/>
          <w:szCs w:val="20"/>
          <w:lang w:eastAsia="ru-RU"/>
        </w:rPr>
        <w:t>» обучающийся должен</w:t>
      </w:r>
      <w:r w:rsidRPr="002B21AF">
        <w:rPr>
          <w:rFonts w:ascii="Times New Roman" w:eastAsia="Times New Roman" w:hAnsi="Times New Roman" w:cs="Times New Roman"/>
          <w:sz w:val="28"/>
          <w:szCs w:val="20"/>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углубить знания об основных понятиях о </w:t>
      </w:r>
      <w:r w:rsidR="002E31B0">
        <w:rPr>
          <w:rFonts w:ascii="Times New Roman" w:eastAsia="Times New Roman" w:hAnsi="Times New Roman" w:cs="Times New Roman"/>
          <w:sz w:val="28"/>
          <w:szCs w:val="20"/>
          <w:lang w:eastAsia="ru-RU"/>
        </w:rPr>
        <w:t>неврозах</w:t>
      </w:r>
      <w:r w:rsidRPr="002B21AF">
        <w:rPr>
          <w:rFonts w:ascii="Times New Roman" w:eastAsia="Times New Roman" w:hAnsi="Times New Roman" w:cs="Times New Roman"/>
          <w:sz w:val="28"/>
          <w:szCs w:val="20"/>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sz w:val="28"/>
          <w:szCs w:val="28"/>
          <w:lang w:eastAsia="ru-RU"/>
        </w:rPr>
        <w:t xml:space="preserve">- </w:t>
      </w:r>
      <w:r w:rsidRPr="002B21AF">
        <w:rPr>
          <w:rFonts w:ascii="Times New Roman" w:eastAsia="Times New Roman" w:hAnsi="Times New Roman" w:cs="Times New Roman"/>
          <w:color w:val="000000"/>
          <w:sz w:val="28"/>
          <w:szCs w:val="28"/>
          <w:lang w:eastAsia="ru-RU"/>
        </w:rPr>
        <w:t>овладеть умениями анализа, синтеза и обобщения разнообразных т</w:t>
      </w:r>
      <w:r w:rsidR="002E31B0">
        <w:rPr>
          <w:rFonts w:ascii="Times New Roman" w:eastAsia="Times New Roman" w:hAnsi="Times New Roman" w:cs="Times New Roman"/>
          <w:color w:val="000000"/>
          <w:sz w:val="28"/>
          <w:szCs w:val="28"/>
          <w:lang w:eastAsia="ru-RU"/>
        </w:rPr>
        <w:t>еоретических фактов и положений учения о неврозах</w:t>
      </w:r>
      <w:r w:rsidRPr="002B21AF">
        <w:rPr>
          <w:rFonts w:ascii="Times New Roman" w:eastAsia="Times New Roman" w:hAnsi="Times New Roman" w:cs="Times New Roman"/>
          <w:color w:val="000000"/>
          <w:sz w:val="28"/>
          <w:szCs w:val="28"/>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сформировать умения проведения патопсихологической диагностики и психотерапии при </w:t>
      </w:r>
      <w:r w:rsidR="002E31B0">
        <w:rPr>
          <w:rFonts w:ascii="Times New Roman" w:eastAsia="Times New Roman" w:hAnsi="Times New Roman" w:cs="Times New Roman"/>
          <w:color w:val="000000"/>
          <w:sz w:val="28"/>
          <w:szCs w:val="28"/>
          <w:lang w:eastAsia="ru-RU"/>
        </w:rPr>
        <w:t>неврозах</w:t>
      </w:r>
      <w:r w:rsidRPr="002B21AF">
        <w:rPr>
          <w:rFonts w:ascii="Times New Roman" w:eastAsia="Times New Roman" w:hAnsi="Times New Roman" w:cs="Times New Roman"/>
          <w:color w:val="000000"/>
          <w:sz w:val="28"/>
          <w:szCs w:val="28"/>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
          <w:sz w:val="28"/>
          <w:szCs w:val="20"/>
          <w:lang w:eastAsia="ru-RU"/>
        </w:rPr>
        <w:t>2. Содержание самостоятельной работы обучающихся.</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2B21AF">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2B21AF">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sidR="002E31B0">
        <w:rPr>
          <w:rFonts w:ascii="Times New Roman" w:eastAsia="Times New Roman" w:hAnsi="Times New Roman" w:cs="Times New Roman"/>
          <w:sz w:val="28"/>
          <w:szCs w:val="20"/>
          <w:lang w:eastAsia="ru-RU"/>
        </w:rPr>
        <w:t>рограмме дисциплины, раздел 8 «</w:t>
      </w:r>
      <w:r w:rsidRPr="002B21AF">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2B21AF" w:rsidRPr="002B21AF" w:rsidRDefault="002B21AF" w:rsidP="002B21AF">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2B21AF" w:rsidRPr="002B21AF" w:rsidTr="0017698C">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w:t>
            </w:r>
          </w:p>
        </w:tc>
        <w:tc>
          <w:tcPr>
            <w:tcW w:w="2768"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Тема самостоятельной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Форма</w:t>
            </w:r>
          </w:p>
          <w:p w:rsidR="002B21AF" w:rsidRPr="002B21AF" w:rsidRDefault="002B21AF" w:rsidP="002B21AF">
            <w:pPr>
              <w:spacing w:after="0" w:line="240" w:lineRule="auto"/>
              <w:jc w:val="center"/>
              <w:rPr>
                <w:rFonts w:ascii="Times New Roman" w:eastAsia="Times New Roman" w:hAnsi="Times New Roman" w:cs="Times New Roman"/>
                <w:sz w:val="28"/>
                <w:szCs w:val="20"/>
                <w:vertAlign w:val="superscript"/>
                <w:lang w:eastAsia="ru-RU"/>
              </w:rPr>
            </w:pPr>
            <w:r w:rsidRPr="002B21AF">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Форма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контактной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работы при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проведении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текущего </w:t>
            </w:r>
          </w:p>
          <w:p w:rsidR="002B21AF" w:rsidRPr="002B21AF" w:rsidRDefault="002B21AF" w:rsidP="002B21AF">
            <w:pPr>
              <w:spacing w:after="0" w:line="240" w:lineRule="auto"/>
              <w:jc w:val="center"/>
              <w:rPr>
                <w:rFonts w:ascii="Times New Roman" w:eastAsia="Times New Roman" w:hAnsi="Times New Roman" w:cs="Times New Roman"/>
                <w:sz w:val="28"/>
                <w:szCs w:val="20"/>
                <w:vertAlign w:val="superscript"/>
                <w:lang w:eastAsia="ru-RU"/>
              </w:rPr>
            </w:pPr>
            <w:r w:rsidRPr="002B21AF">
              <w:rPr>
                <w:rFonts w:ascii="Times New Roman" w:eastAsia="Times New Roman" w:hAnsi="Times New Roman" w:cs="Times New Roman"/>
                <w:sz w:val="28"/>
                <w:szCs w:val="20"/>
                <w:lang w:eastAsia="ru-RU"/>
              </w:rPr>
              <w:t>контроля</w:t>
            </w:r>
          </w:p>
        </w:tc>
      </w:tr>
      <w:tr w:rsidR="002B21AF" w:rsidRPr="002B21AF" w:rsidTr="0017698C">
        <w:tc>
          <w:tcPr>
            <w:tcW w:w="1037" w:type="dxa"/>
            <w:shd w:val="clear" w:color="auto" w:fill="auto"/>
          </w:tcPr>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1</w:t>
            </w:r>
          </w:p>
        </w:tc>
        <w:tc>
          <w:tcPr>
            <w:tcW w:w="2768"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2</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3</w:t>
            </w:r>
          </w:p>
        </w:tc>
        <w:tc>
          <w:tcPr>
            <w:tcW w:w="201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4</w:t>
            </w:r>
          </w:p>
        </w:tc>
        <w:tc>
          <w:tcPr>
            <w:tcW w:w="1978"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5</w:t>
            </w:r>
          </w:p>
        </w:tc>
      </w:tr>
      <w:tr w:rsidR="002B21AF" w:rsidRPr="002B21AF" w:rsidTr="0017698C">
        <w:tc>
          <w:tcPr>
            <w:tcW w:w="10195" w:type="dxa"/>
            <w:gridSpan w:val="5"/>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 xml:space="preserve">Самостоятельная работа в рамках </w:t>
            </w:r>
            <w:r>
              <w:rPr>
                <w:rFonts w:ascii="Times New Roman" w:eastAsia="Times New Roman" w:hAnsi="Times New Roman" w:cs="Times New Roman"/>
                <w:i/>
                <w:sz w:val="28"/>
                <w:szCs w:val="20"/>
                <w:lang w:eastAsia="ru-RU"/>
              </w:rPr>
              <w:t>всех дисциплины</w:t>
            </w:r>
          </w:p>
        </w:tc>
      </w:tr>
      <w:tr w:rsidR="002B21AF" w:rsidRPr="002B21AF" w:rsidTr="0017698C">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1</w:t>
            </w:r>
          </w:p>
        </w:tc>
        <w:tc>
          <w:tcPr>
            <w:tcW w:w="2768" w:type="dxa"/>
            <w:shd w:val="clear" w:color="auto" w:fill="auto"/>
          </w:tcPr>
          <w:p w:rsidR="002B21AF" w:rsidRPr="002B21AF" w:rsidRDefault="002B21AF" w:rsidP="002B21AF">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Работа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 конспектом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лекции.</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xml:space="preserve">Чтение текста. </w:t>
            </w:r>
          </w:p>
        </w:tc>
        <w:tc>
          <w:tcPr>
            <w:tcW w:w="2011"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xml:space="preserve">Тестирование </w:t>
            </w:r>
          </w:p>
        </w:tc>
        <w:tc>
          <w:tcPr>
            <w:tcW w:w="1978" w:type="dxa"/>
            <w:shd w:val="clear" w:color="auto" w:fill="auto"/>
            <w:vAlign w:val="center"/>
          </w:tcPr>
          <w:p w:rsidR="002B21AF" w:rsidRPr="002B21AF" w:rsidRDefault="00170F1B" w:rsidP="002B21AF">
            <w:pPr>
              <w:spacing w:after="0" w:line="240" w:lineRule="auto"/>
              <w:jc w:val="center"/>
              <w:rPr>
                <w:rFonts w:ascii="Times New Roman" w:eastAsia="Times New Roman" w:hAnsi="Times New Roman" w:cs="Times New Roman"/>
                <w:sz w:val="28"/>
                <w:szCs w:val="20"/>
                <w:lang w:eastAsia="ru-RU"/>
              </w:rPr>
            </w:pPr>
            <w:r w:rsidRPr="00170F1B">
              <w:rPr>
                <w:rFonts w:ascii="Times New Roman" w:eastAsia="Times New Roman" w:hAnsi="Times New Roman" w:cs="Times New Roman"/>
                <w:sz w:val="28"/>
                <w:szCs w:val="20"/>
                <w:lang w:eastAsia="ru-RU"/>
              </w:rPr>
              <w:t>Внеаудиторная - КСР</w:t>
            </w:r>
            <w:bookmarkStart w:id="0" w:name="_GoBack"/>
            <w:bookmarkEnd w:id="0"/>
          </w:p>
        </w:tc>
      </w:tr>
      <w:tr w:rsidR="002B21AF" w:rsidRPr="002B21AF" w:rsidTr="0017698C">
        <w:tc>
          <w:tcPr>
            <w:tcW w:w="10195" w:type="dxa"/>
            <w:gridSpan w:val="5"/>
            <w:shd w:val="clear" w:color="auto" w:fill="auto"/>
          </w:tcPr>
          <w:p w:rsidR="002B21AF" w:rsidRPr="002B21AF" w:rsidRDefault="002B21AF" w:rsidP="002B21AF">
            <w:pPr>
              <w:spacing w:after="0" w:line="240" w:lineRule="auto"/>
              <w:ind w:right="-293"/>
              <w:jc w:val="center"/>
              <w:rPr>
                <w:rFonts w:ascii="Times New Roman" w:eastAsia="Times New Roman" w:hAnsi="Times New Roman" w:cs="Times New Roman"/>
                <w:i/>
                <w:sz w:val="28"/>
                <w:szCs w:val="20"/>
                <w:lang w:eastAsia="ru-RU"/>
              </w:rPr>
            </w:pPr>
            <w:r w:rsidRPr="002B21AF">
              <w:rPr>
                <w:rFonts w:ascii="Times New Roman" w:eastAsia="Times New Roman" w:hAnsi="Times New Roman" w:cs="Times New Roman"/>
                <w:i/>
                <w:sz w:val="28"/>
                <w:szCs w:val="20"/>
                <w:lang w:eastAsia="ru-RU"/>
              </w:rPr>
              <w:lastRenderedPageBreak/>
              <w:t>Самостоятельная работа в рамках практических занятий модуля 1</w:t>
            </w:r>
          </w:p>
          <w:p w:rsidR="002B21AF" w:rsidRPr="002B21AF" w:rsidRDefault="002B21AF" w:rsidP="002B21AF">
            <w:pPr>
              <w:spacing w:after="0" w:line="240" w:lineRule="auto"/>
              <w:ind w:right="-293"/>
              <w:jc w:val="center"/>
              <w:rPr>
                <w:rFonts w:ascii="Times New Roman" w:eastAsia="Times New Roman" w:hAnsi="Times New Roman" w:cs="Times New Roman"/>
                <w:i/>
                <w:sz w:val="28"/>
                <w:szCs w:val="20"/>
                <w:vertAlign w:val="superscript"/>
                <w:lang w:eastAsia="ru-RU"/>
              </w:rPr>
            </w:pPr>
            <w:r w:rsidRPr="002B21AF">
              <w:rPr>
                <w:rFonts w:ascii="Times New Roman" w:eastAsia="Times New Roman" w:hAnsi="Times New Roman" w:cs="Times New Roman"/>
                <w:i/>
                <w:sz w:val="28"/>
                <w:szCs w:val="20"/>
                <w:lang w:eastAsia="ru-RU"/>
              </w:rPr>
              <w:t xml:space="preserve">«Теоретические вопросы изучения неврозов. Общая психопатология невротических и </w:t>
            </w:r>
            <w:proofErr w:type="spellStart"/>
            <w:r w:rsidRPr="002B21AF">
              <w:rPr>
                <w:rFonts w:ascii="Times New Roman" w:eastAsia="Times New Roman" w:hAnsi="Times New Roman" w:cs="Times New Roman"/>
                <w:i/>
                <w:sz w:val="28"/>
                <w:szCs w:val="20"/>
                <w:lang w:eastAsia="ru-RU"/>
              </w:rPr>
              <w:t>соматоформных</w:t>
            </w:r>
            <w:proofErr w:type="spellEnd"/>
            <w:r w:rsidRPr="002B21AF">
              <w:rPr>
                <w:rFonts w:ascii="Times New Roman" w:eastAsia="Times New Roman" w:hAnsi="Times New Roman" w:cs="Times New Roman"/>
                <w:i/>
                <w:sz w:val="28"/>
                <w:szCs w:val="20"/>
                <w:lang w:eastAsia="ru-RU"/>
              </w:rPr>
              <w:t xml:space="preserve"> расстройств» </w:t>
            </w:r>
          </w:p>
        </w:tc>
      </w:tr>
      <w:tr w:rsidR="002B21AF" w:rsidRPr="002B21AF" w:rsidTr="0017698C">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1</w:t>
            </w:r>
          </w:p>
        </w:tc>
        <w:tc>
          <w:tcPr>
            <w:tcW w:w="2768" w:type="dxa"/>
            <w:shd w:val="clear" w:color="auto" w:fill="auto"/>
          </w:tcPr>
          <w:p w:rsidR="002B21AF" w:rsidRPr="002B21AF" w:rsidRDefault="002B21AF" w:rsidP="002B21AF">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00F70F3E" w:rsidRPr="00332383">
              <w:rPr>
                <w:rFonts w:ascii="Times New Roman" w:eastAsia="Calibri" w:hAnsi="Times New Roman" w:cs="Times New Roman"/>
                <w:color w:val="000000"/>
                <w:sz w:val="28"/>
                <w:szCs w:val="28"/>
              </w:rPr>
              <w:t xml:space="preserve">Определение и история развития учения о невротических расстройствах. </w:t>
            </w:r>
            <w:r w:rsidR="00F70F3E">
              <w:rPr>
                <w:rFonts w:ascii="Times New Roman" w:eastAsia="Calibri" w:hAnsi="Times New Roman" w:cs="Times New Roman"/>
                <w:bCs/>
                <w:color w:val="000000"/>
                <w:sz w:val="28"/>
                <w:szCs w:val="28"/>
              </w:rPr>
              <w:t>К</w:t>
            </w:r>
            <w:r w:rsidR="00F70F3E" w:rsidRPr="00332383">
              <w:rPr>
                <w:rFonts w:ascii="Times New Roman" w:eastAsia="Calibri" w:hAnsi="Times New Roman" w:cs="Times New Roman"/>
                <w:bCs/>
                <w:color w:val="000000"/>
                <w:sz w:val="28"/>
                <w:szCs w:val="28"/>
              </w:rPr>
              <w:t>лассификация невротических расстройств.</w:t>
            </w:r>
            <w:r w:rsidR="00F70F3E">
              <w:rPr>
                <w:rFonts w:ascii="Times New Roman" w:eastAsia="Calibri" w:hAnsi="Times New Roman" w:cs="Times New Roman"/>
                <w:bCs/>
                <w:color w:val="000000"/>
                <w:sz w:val="28"/>
                <w:szCs w:val="28"/>
              </w:rPr>
              <w:t xml:space="preserve"> </w:t>
            </w:r>
            <w:r w:rsidR="00F70F3E" w:rsidRPr="00332383">
              <w:rPr>
                <w:rFonts w:ascii="Times New Roman" w:eastAsia="Calibri" w:hAnsi="Times New Roman" w:cs="Times New Roman"/>
                <w:color w:val="000000"/>
                <w:sz w:val="28"/>
                <w:szCs w:val="28"/>
              </w:rPr>
              <w:t>Этиология и патогенез неврозов. Биологические факторы, психологические факторы, социальные факторы</w:t>
            </w:r>
            <w:r w:rsidRPr="002B21AF">
              <w:rPr>
                <w:rFonts w:ascii="Times New Roman" w:eastAsia="Times New Roman" w:hAnsi="Times New Roman" w:cs="Times New Roman"/>
                <w:sz w:val="28"/>
                <w:szCs w:val="20"/>
                <w:lang w:eastAsia="ru-RU"/>
              </w:rPr>
              <w:t>»</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2B21AF" w:rsidRPr="002B21AF" w:rsidTr="0017698C">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2</w:t>
            </w:r>
          </w:p>
        </w:tc>
        <w:tc>
          <w:tcPr>
            <w:tcW w:w="2768" w:type="dxa"/>
            <w:shd w:val="clear" w:color="auto" w:fill="auto"/>
          </w:tcPr>
          <w:p w:rsidR="002B21AF" w:rsidRPr="002B21AF" w:rsidRDefault="002B21AF" w:rsidP="002B21AF">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00F70F3E" w:rsidRPr="00332383">
              <w:rPr>
                <w:rFonts w:ascii="Times New Roman" w:eastAsia="Calibri" w:hAnsi="Times New Roman" w:cs="Times New Roman"/>
                <w:color w:val="000000"/>
                <w:sz w:val="28"/>
                <w:szCs w:val="28"/>
              </w:rPr>
              <w:t>Основные симптомы невротическ</w:t>
            </w:r>
            <w:r w:rsidR="00F70F3E">
              <w:rPr>
                <w:rFonts w:ascii="Times New Roman" w:eastAsia="Calibri" w:hAnsi="Times New Roman" w:cs="Times New Roman"/>
                <w:color w:val="000000"/>
                <w:sz w:val="28"/>
                <w:szCs w:val="28"/>
              </w:rPr>
              <w:t xml:space="preserve">их и </w:t>
            </w:r>
            <w:proofErr w:type="spellStart"/>
            <w:r w:rsidR="00F70F3E">
              <w:rPr>
                <w:rFonts w:ascii="Times New Roman" w:eastAsia="Calibri" w:hAnsi="Times New Roman" w:cs="Times New Roman"/>
                <w:color w:val="000000"/>
                <w:sz w:val="28"/>
                <w:szCs w:val="28"/>
              </w:rPr>
              <w:t>соматоформных</w:t>
            </w:r>
            <w:proofErr w:type="spellEnd"/>
            <w:r w:rsidR="00F70F3E">
              <w:rPr>
                <w:rFonts w:ascii="Times New Roman" w:eastAsia="Calibri" w:hAnsi="Times New Roman" w:cs="Times New Roman"/>
                <w:color w:val="000000"/>
                <w:sz w:val="28"/>
                <w:szCs w:val="28"/>
              </w:rPr>
              <w:t xml:space="preserve"> расстройств, о</w:t>
            </w:r>
            <w:r w:rsidR="00F70F3E" w:rsidRPr="00332383">
              <w:rPr>
                <w:rFonts w:ascii="Times New Roman" w:eastAsia="Calibri" w:hAnsi="Times New Roman" w:cs="Times New Roman"/>
                <w:bCs/>
                <w:color w:val="000000"/>
                <w:sz w:val="28"/>
                <w:szCs w:val="28"/>
              </w:rPr>
              <w:t xml:space="preserve">сновные невротические синдромы. </w:t>
            </w:r>
            <w:proofErr w:type="spellStart"/>
            <w:r w:rsidR="00F70F3E" w:rsidRPr="00332383">
              <w:rPr>
                <w:rFonts w:ascii="Times New Roman" w:eastAsia="Calibri" w:hAnsi="Times New Roman" w:cs="Times New Roman"/>
                <w:color w:val="000000"/>
                <w:sz w:val="28"/>
                <w:szCs w:val="28"/>
              </w:rPr>
              <w:t>Клинико</w:t>
            </w:r>
            <w:proofErr w:type="spellEnd"/>
            <w:r w:rsidR="00F70F3E" w:rsidRPr="00332383">
              <w:rPr>
                <w:rFonts w:ascii="Times New Roman" w:eastAsia="Calibri" w:hAnsi="Times New Roman" w:cs="Times New Roman"/>
                <w:color w:val="000000"/>
                <w:sz w:val="28"/>
                <w:szCs w:val="28"/>
              </w:rPr>
              <w:t xml:space="preserve"> – психологическая характеристика и диагностика реакции на тяжелый стресс и нарушение адаптации, посттравматического стрессового расстройства, тревожно-</w:t>
            </w:r>
            <w:proofErr w:type="spellStart"/>
            <w:r w:rsidR="00F70F3E" w:rsidRPr="00332383">
              <w:rPr>
                <w:rFonts w:ascii="Times New Roman" w:eastAsia="Calibri" w:hAnsi="Times New Roman" w:cs="Times New Roman"/>
                <w:color w:val="000000"/>
                <w:sz w:val="28"/>
                <w:szCs w:val="28"/>
              </w:rPr>
              <w:t>фобических</w:t>
            </w:r>
            <w:proofErr w:type="spellEnd"/>
            <w:r w:rsidR="00F70F3E" w:rsidRPr="00332383">
              <w:rPr>
                <w:rFonts w:ascii="Times New Roman" w:eastAsia="Calibri" w:hAnsi="Times New Roman" w:cs="Times New Roman"/>
                <w:color w:val="000000"/>
                <w:sz w:val="28"/>
                <w:szCs w:val="28"/>
              </w:rPr>
              <w:t xml:space="preserve"> расстройств</w:t>
            </w:r>
            <w:r w:rsidRPr="002B21AF">
              <w:rPr>
                <w:rFonts w:ascii="Times New Roman" w:eastAsia="Times New Roman" w:hAnsi="Times New Roman" w:cs="Times New Roman"/>
                <w:sz w:val="28"/>
                <w:szCs w:val="20"/>
                <w:lang w:eastAsia="ru-RU"/>
              </w:rPr>
              <w:t>»</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2B21AF" w:rsidRPr="002B21AF" w:rsidTr="00ED3ADC">
        <w:tc>
          <w:tcPr>
            <w:tcW w:w="10195" w:type="dxa"/>
            <w:gridSpan w:val="5"/>
            <w:shd w:val="clear" w:color="auto" w:fill="auto"/>
          </w:tcPr>
          <w:p w:rsidR="002B21AF" w:rsidRPr="002B21AF" w:rsidRDefault="002B21AF" w:rsidP="002B21AF">
            <w:pPr>
              <w:spacing w:after="0" w:line="240" w:lineRule="auto"/>
              <w:ind w:right="-293"/>
              <w:jc w:val="center"/>
              <w:rPr>
                <w:rFonts w:ascii="Times New Roman" w:eastAsia="Times New Roman" w:hAnsi="Times New Roman" w:cs="Times New Roman"/>
                <w:i/>
                <w:sz w:val="28"/>
                <w:szCs w:val="20"/>
                <w:lang w:eastAsia="ru-RU"/>
              </w:rPr>
            </w:pPr>
            <w:r w:rsidRPr="002B21AF">
              <w:rPr>
                <w:rFonts w:ascii="Times New Roman" w:eastAsia="Times New Roman" w:hAnsi="Times New Roman" w:cs="Times New Roman"/>
                <w:i/>
                <w:sz w:val="28"/>
                <w:szCs w:val="20"/>
                <w:lang w:eastAsia="ru-RU"/>
              </w:rPr>
              <w:t>Самостоятельная работа в рамках практических занятий модуля 2</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 xml:space="preserve">«Клиника, дифференциальная диагностика и особенности течения невротических и </w:t>
            </w:r>
            <w:proofErr w:type="spellStart"/>
            <w:r w:rsidRPr="002B21AF">
              <w:rPr>
                <w:rFonts w:ascii="Times New Roman" w:eastAsia="Times New Roman" w:hAnsi="Times New Roman" w:cs="Times New Roman"/>
                <w:i/>
                <w:sz w:val="28"/>
                <w:szCs w:val="20"/>
                <w:lang w:eastAsia="ru-RU"/>
              </w:rPr>
              <w:t>соматоформных</w:t>
            </w:r>
            <w:proofErr w:type="spellEnd"/>
            <w:r w:rsidRPr="002B21AF">
              <w:rPr>
                <w:rFonts w:ascii="Times New Roman" w:eastAsia="Times New Roman" w:hAnsi="Times New Roman" w:cs="Times New Roman"/>
                <w:i/>
                <w:sz w:val="28"/>
                <w:szCs w:val="20"/>
                <w:lang w:eastAsia="ru-RU"/>
              </w:rPr>
              <w:t xml:space="preserve"> расстройств»</w:t>
            </w:r>
          </w:p>
        </w:tc>
      </w:tr>
      <w:tr w:rsidR="002B21AF" w:rsidRPr="002B21AF" w:rsidTr="0017698C">
        <w:trPr>
          <w:trHeight w:val="966"/>
        </w:trPr>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3</w:t>
            </w:r>
          </w:p>
        </w:tc>
        <w:tc>
          <w:tcPr>
            <w:tcW w:w="2768" w:type="dxa"/>
            <w:shd w:val="clear" w:color="auto" w:fill="auto"/>
          </w:tcPr>
          <w:p w:rsidR="002B21AF" w:rsidRPr="002B21AF" w:rsidRDefault="002B21AF" w:rsidP="002B21AF">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proofErr w:type="spellStart"/>
            <w:r w:rsidR="00F70F3E" w:rsidRPr="00332383">
              <w:rPr>
                <w:rFonts w:ascii="Times New Roman" w:hAnsi="Times New Roman"/>
                <w:color w:val="000000"/>
                <w:sz w:val="28"/>
                <w:szCs w:val="28"/>
              </w:rPr>
              <w:t>Клинико</w:t>
            </w:r>
            <w:proofErr w:type="spellEnd"/>
            <w:r w:rsidR="00F70F3E" w:rsidRPr="00332383">
              <w:rPr>
                <w:rFonts w:ascii="Times New Roman" w:hAnsi="Times New Roman"/>
                <w:color w:val="000000"/>
                <w:sz w:val="28"/>
                <w:szCs w:val="28"/>
              </w:rPr>
              <w:t xml:space="preserve"> – психологическая характеристика и </w:t>
            </w:r>
            <w:r w:rsidR="00F70F3E" w:rsidRPr="00332383">
              <w:rPr>
                <w:rFonts w:ascii="Times New Roman" w:hAnsi="Times New Roman"/>
                <w:color w:val="000000"/>
                <w:sz w:val="28"/>
                <w:szCs w:val="28"/>
              </w:rPr>
              <w:lastRenderedPageBreak/>
              <w:t xml:space="preserve">диагностика </w:t>
            </w:r>
            <w:proofErr w:type="spellStart"/>
            <w:r w:rsidR="00F70F3E" w:rsidRPr="00332383">
              <w:rPr>
                <w:rFonts w:ascii="Times New Roman" w:hAnsi="Times New Roman"/>
                <w:color w:val="000000"/>
                <w:sz w:val="28"/>
                <w:szCs w:val="28"/>
              </w:rPr>
              <w:t>диссоциативных</w:t>
            </w:r>
            <w:proofErr w:type="spellEnd"/>
            <w:r w:rsidR="00F70F3E" w:rsidRPr="00332383">
              <w:rPr>
                <w:rFonts w:ascii="Times New Roman" w:hAnsi="Times New Roman"/>
                <w:color w:val="000000"/>
                <w:sz w:val="28"/>
                <w:szCs w:val="28"/>
              </w:rPr>
              <w:t xml:space="preserve"> (конверсионных) расстройств, </w:t>
            </w:r>
            <w:proofErr w:type="spellStart"/>
            <w:r w:rsidR="00F70F3E" w:rsidRPr="00332383">
              <w:rPr>
                <w:rFonts w:ascii="Times New Roman" w:hAnsi="Times New Roman"/>
                <w:color w:val="000000"/>
                <w:sz w:val="28"/>
                <w:szCs w:val="28"/>
              </w:rPr>
              <w:t>соматоформных</w:t>
            </w:r>
            <w:proofErr w:type="spellEnd"/>
            <w:r w:rsidR="00F70F3E" w:rsidRPr="00332383">
              <w:rPr>
                <w:rFonts w:ascii="Times New Roman" w:hAnsi="Times New Roman"/>
                <w:color w:val="000000"/>
                <w:sz w:val="28"/>
                <w:szCs w:val="28"/>
              </w:rPr>
              <w:t xml:space="preserve"> расстройств, обсессивно-</w:t>
            </w:r>
            <w:proofErr w:type="spellStart"/>
            <w:r w:rsidR="00F70F3E" w:rsidRPr="00332383">
              <w:rPr>
                <w:rFonts w:ascii="Times New Roman" w:hAnsi="Times New Roman"/>
                <w:color w:val="000000"/>
                <w:sz w:val="28"/>
                <w:szCs w:val="28"/>
              </w:rPr>
              <w:t>компульсивных</w:t>
            </w:r>
            <w:proofErr w:type="spellEnd"/>
            <w:r w:rsidR="00F70F3E" w:rsidRPr="00332383">
              <w:rPr>
                <w:rFonts w:ascii="Times New Roman" w:hAnsi="Times New Roman"/>
                <w:color w:val="000000"/>
                <w:sz w:val="28"/>
                <w:szCs w:val="28"/>
              </w:rPr>
              <w:t xml:space="preserve"> расстройств.</w:t>
            </w:r>
            <w:r w:rsidR="00F70F3E">
              <w:rPr>
                <w:rFonts w:ascii="Times New Roman" w:hAnsi="Times New Roman"/>
                <w:color w:val="000000"/>
                <w:sz w:val="28"/>
                <w:szCs w:val="28"/>
              </w:rPr>
              <w:t xml:space="preserve"> </w:t>
            </w:r>
            <w:r w:rsidR="00F70F3E" w:rsidRPr="00332383">
              <w:rPr>
                <w:rFonts w:ascii="Times New Roman" w:hAnsi="Times New Roman"/>
                <w:color w:val="000000"/>
                <w:sz w:val="28"/>
                <w:szCs w:val="28"/>
              </w:rPr>
              <w:t>Динамика неврозов.</w:t>
            </w:r>
            <w:r w:rsidR="00F70F3E" w:rsidRPr="00332383">
              <w:rPr>
                <w:rFonts w:ascii="Times New Roman" w:hAnsi="Times New Roman"/>
                <w:b/>
                <w:color w:val="000000"/>
                <w:sz w:val="28"/>
                <w:szCs w:val="28"/>
              </w:rPr>
              <w:t xml:space="preserve"> </w:t>
            </w:r>
            <w:r w:rsidR="00F70F3E" w:rsidRPr="00332383">
              <w:rPr>
                <w:rFonts w:ascii="Times New Roman" w:hAnsi="Times New Roman"/>
                <w:color w:val="000000"/>
                <w:sz w:val="28"/>
                <w:szCs w:val="28"/>
              </w:rPr>
              <w:t>Патопсихологическая диагностика невротических расстройств</w:t>
            </w:r>
            <w:r w:rsidRPr="002B21AF">
              <w:rPr>
                <w:rFonts w:ascii="Times New Roman" w:eastAsia="Times New Roman" w:hAnsi="Times New Roman" w:cs="Times New Roman"/>
                <w:sz w:val="28"/>
                <w:szCs w:val="20"/>
                <w:lang w:eastAsia="ru-RU"/>
              </w:rPr>
              <w:t>»</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xml:space="preserve">Составление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Аудиторная - на </w:t>
            </w:r>
            <w:r w:rsidRPr="002B21AF">
              <w:rPr>
                <w:rFonts w:ascii="Times New Roman" w:eastAsia="Times New Roman" w:hAnsi="Times New Roman" w:cs="Times New Roman"/>
                <w:sz w:val="28"/>
                <w:szCs w:val="20"/>
                <w:lang w:eastAsia="ru-RU"/>
              </w:rPr>
              <w:lastRenderedPageBreak/>
              <w:t>практических занятиях</w:t>
            </w:r>
          </w:p>
        </w:tc>
      </w:tr>
      <w:tr w:rsidR="002B21AF" w:rsidRPr="002B21AF" w:rsidTr="0017698C">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4</w:t>
            </w:r>
          </w:p>
        </w:tc>
        <w:tc>
          <w:tcPr>
            <w:tcW w:w="2768" w:type="dxa"/>
            <w:shd w:val="clear" w:color="auto" w:fill="auto"/>
          </w:tcPr>
          <w:p w:rsidR="002B21AF" w:rsidRPr="002B21AF" w:rsidRDefault="002B21AF" w:rsidP="002B21AF">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00F70F3E" w:rsidRPr="00332383">
              <w:rPr>
                <w:rFonts w:ascii="Times New Roman" w:hAnsi="Times New Roman"/>
                <w:color w:val="000000"/>
                <w:sz w:val="28"/>
                <w:szCs w:val="28"/>
              </w:rPr>
              <w:t>Дифференциальная диагностика неврозов с другими расстройствами нервной системы, с другими психическими заболеваниями.</w:t>
            </w:r>
            <w:r w:rsidR="00F70F3E">
              <w:rPr>
                <w:rFonts w:ascii="Times New Roman" w:hAnsi="Times New Roman"/>
                <w:color w:val="000000"/>
                <w:sz w:val="28"/>
                <w:szCs w:val="28"/>
              </w:rPr>
              <w:t xml:space="preserve"> </w:t>
            </w:r>
            <w:r w:rsidR="00F70F3E" w:rsidRPr="00332383">
              <w:rPr>
                <w:rFonts w:ascii="Times New Roman" w:hAnsi="Times New Roman"/>
                <w:color w:val="000000"/>
                <w:sz w:val="28"/>
                <w:szCs w:val="28"/>
              </w:rPr>
              <w:t>Патогенез неврозов у детей и подростков</w:t>
            </w:r>
            <w:r w:rsidRPr="002B21AF">
              <w:rPr>
                <w:rFonts w:ascii="Times New Roman" w:eastAsia="Times New Roman" w:hAnsi="Times New Roman" w:cs="Times New Roman"/>
                <w:sz w:val="28"/>
                <w:szCs w:val="20"/>
                <w:lang w:eastAsia="ru-RU"/>
              </w:rPr>
              <w:t>»</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2B21AF" w:rsidRPr="002B21AF" w:rsidTr="00C3723D">
        <w:tc>
          <w:tcPr>
            <w:tcW w:w="10195" w:type="dxa"/>
            <w:gridSpan w:val="5"/>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3</w:t>
            </w:r>
            <w:r w:rsidRPr="002B21A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2B21AF">
              <w:rPr>
                <w:rFonts w:ascii="Times New Roman" w:eastAsia="Times New Roman" w:hAnsi="Times New Roman" w:cs="Times New Roman"/>
                <w:i/>
                <w:sz w:val="28"/>
                <w:szCs w:val="20"/>
                <w:lang w:eastAsia="ru-RU"/>
              </w:rPr>
              <w:t>Особенности невротических расстройств в детском и подростковом возрасте</w:t>
            </w:r>
            <w:r>
              <w:rPr>
                <w:rFonts w:ascii="Times New Roman" w:eastAsia="Times New Roman" w:hAnsi="Times New Roman" w:cs="Times New Roman"/>
                <w:i/>
                <w:sz w:val="28"/>
                <w:szCs w:val="20"/>
                <w:lang w:eastAsia="ru-RU"/>
              </w:rPr>
              <w:t>»</w:t>
            </w:r>
          </w:p>
        </w:tc>
      </w:tr>
      <w:tr w:rsidR="002B21AF" w:rsidRPr="002B21AF" w:rsidTr="0017698C">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5</w:t>
            </w:r>
          </w:p>
        </w:tc>
        <w:tc>
          <w:tcPr>
            <w:tcW w:w="2768" w:type="dxa"/>
            <w:shd w:val="clear" w:color="auto" w:fill="auto"/>
          </w:tcPr>
          <w:p w:rsidR="002B21AF" w:rsidRPr="002B21AF" w:rsidRDefault="002B21AF" w:rsidP="002B21AF">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proofErr w:type="spellStart"/>
            <w:r w:rsidRPr="002B21AF">
              <w:rPr>
                <w:rFonts w:ascii="Times New Roman" w:eastAsia="Calibri" w:hAnsi="Times New Roman" w:cs="Times New Roman"/>
                <w:color w:val="000000"/>
                <w:sz w:val="28"/>
                <w:szCs w:val="28"/>
                <w:lang w:eastAsia="ru-RU"/>
              </w:rPr>
              <w:t>Резидуальная</w:t>
            </w:r>
            <w:proofErr w:type="spellEnd"/>
            <w:r w:rsidRPr="002B21AF">
              <w:rPr>
                <w:rFonts w:ascii="Times New Roman" w:eastAsia="Calibri" w:hAnsi="Times New Roman" w:cs="Times New Roman"/>
                <w:color w:val="000000"/>
                <w:sz w:val="28"/>
                <w:szCs w:val="28"/>
                <w:lang w:eastAsia="ru-RU"/>
              </w:rPr>
              <w:t xml:space="preserve"> церебральная органическая недостаточность. </w:t>
            </w:r>
            <w:proofErr w:type="spellStart"/>
            <w:r w:rsidRPr="002B21AF">
              <w:rPr>
                <w:rFonts w:ascii="Times New Roman" w:eastAsia="Calibri" w:hAnsi="Times New Roman" w:cs="Times New Roman"/>
                <w:color w:val="000000"/>
                <w:sz w:val="28"/>
                <w:szCs w:val="28"/>
                <w:lang w:eastAsia="ru-RU"/>
              </w:rPr>
              <w:t>Дизонтогенез</w:t>
            </w:r>
            <w:proofErr w:type="spellEnd"/>
            <w:r w:rsidRPr="002B21AF">
              <w:rPr>
                <w:rFonts w:ascii="Times New Roman" w:eastAsia="Calibri" w:hAnsi="Times New Roman" w:cs="Times New Roman"/>
                <w:color w:val="000000"/>
                <w:sz w:val="28"/>
                <w:szCs w:val="28"/>
                <w:lang w:eastAsia="ru-RU"/>
              </w:rPr>
              <w:t>. Проблемы адаптации</w:t>
            </w:r>
            <w:r w:rsidRPr="002B21AF">
              <w:rPr>
                <w:rFonts w:ascii="Times New Roman" w:eastAsia="Times New Roman" w:hAnsi="Times New Roman" w:cs="Times New Roman"/>
                <w:sz w:val="28"/>
                <w:szCs w:val="20"/>
                <w:lang w:eastAsia="ru-RU"/>
              </w:rPr>
              <w:t>»</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2B21AF" w:rsidRPr="002B21AF" w:rsidTr="004D3BAE">
        <w:tc>
          <w:tcPr>
            <w:tcW w:w="10195" w:type="dxa"/>
            <w:gridSpan w:val="5"/>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4</w:t>
            </w:r>
            <w:r w:rsidRPr="002B21A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sidRPr="002B21AF">
              <w:rPr>
                <w:rFonts w:ascii="Times New Roman" w:eastAsia="Times New Roman" w:hAnsi="Times New Roman" w:cs="Times New Roman"/>
                <w:i/>
                <w:sz w:val="28"/>
                <w:szCs w:val="20"/>
                <w:lang w:eastAsia="ru-RU"/>
              </w:rPr>
              <w:t>Во</w:t>
            </w:r>
            <w:r>
              <w:rPr>
                <w:rFonts w:ascii="Times New Roman" w:eastAsia="Times New Roman" w:hAnsi="Times New Roman" w:cs="Times New Roman"/>
                <w:i/>
                <w:sz w:val="28"/>
                <w:szCs w:val="20"/>
                <w:lang w:eastAsia="ru-RU"/>
              </w:rPr>
              <w:t>просы психотерапии при неврозах»</w:t>
            </w:r>
          </w:p>
        </w:tc>
      </w:tr>
      <w:tr w:rsidR="002B21AF" w:rsidRPr="002B21AF" w:rsidTr="0017698C">
        <w:trPr>
          <w:trHeight w:val="654"/>
        </w:trPr>
        <w:tc>
          <w:tcPr>
            <w:tcW w:w="1037"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6</w:t>
            </w:r>
          </w:p>
        </w:tc>
        <w:tc>
          <w:tcPr>
            <w:tcW w:w="2768" w:type="dxa"/>
            <w:shd w:val="clear" w:color="auto" w:fill="auto"/>
          </w:tcPr>
          <w:p w:rsidR="002B21AF" w:rsidRPr="002B21AF" w:rsidRDefault="002B21AF" w:rsidP="002B21AF">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2B21AF">
              <w:rPr>
                <w:rFonts w:ascii="Times New Roman" w:eastAsia="Calibri" w:hAnsi="Times New Roman" w:cs="Times New Roman"/>
                <w:color w:val="000000"/>
                <w:sz w:val="28"/>
                <w:szCs w:val="28"/>
                <w:lang w:eastAsia="ru-RU"/>
              </w:rPr>
              <w:t>Место психотерапии в системе лечебных воздействий при неврозах. М</w:t>
            </w:r>
            <w:r>
              <w:rPr>
                <w:rFonts w:ascii="Times New Roman" w:eastAsia="Calibri" w:hAnsi="Times New Roman" w:cs="Times New Roman"/>
                <w:color w:val="000000"/>
                <w:sz w:val="28"/>
                <w:szCs w:val="28"/>
                <w:lang w:eastAsia="ru-RU"/>
              </w:rPr>
              <w:t>етоды психотерапии при неврозах</w:t>
            </w:r>
            <w:r w:rsidRPr="002B21AF">
              <w:rPr>
                <w:rFonts w:ascii="Times New Roman" w:eastAsia="Times New Roman" w:hAnsi="Times New Roman" w:cs="Times New Roman"/>
                <w:sz w:val="28"/>
                <w:szCs w:val="20"/>
                <w:lang w:eastAsia="ru-RU"/>
              </w:rPr>
              <w:t>»</w:t>
            </w:r>
          </w:p>
        </w:tc>
        <w:tc>
          <w:tcPr>
            <w:tcW w:w="2401" w:type="dxa"/>
            <w:shd w:val="clear" w:color="auto" w:fill="auto"/>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Составление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2B21AF" w:rsidRPr="002B21AF" w:rsidRDefault="002B21AF" w:rsidP="002B21AF">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Аудиторная - на практических занятиях</w:t>
            </w:r>
          </w:p>
        </w:tc>
      </w:tr>
      <w:tr w:rsidR="00F70F3E" w:rsidRPr="002B21AF" w:rsidTr="0017698C">
        <w:trPr>
          <w:trHeight w:val="654"/>
        </w:trPr>
        <w:tc>
          <w:tcPr>
            <w:tcW w:w="1037" w:type="dxa"/>
            <w:shd w:val="clear" w:color="auto" w:fill="auto"/>
          </w:tcPr>
          <w:p w:rsidR="00F70F3E" w:rsidRPr="002B21AF" w:rsidRDefault="00F70F3E" w:rsidP="00F70F3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w:t>
            </w:r>
          </w:p>
        </w:tc>
        <w:tc>
          <w:tcPr>
            <w:tcW w:w="2768" w:type="dxa"/>
            <w:shd w:val="clear" w:color="auto" w:fill="auto"/>
          </w:tcPr>
          <w:p w:rsidR="00F70F3E" w:rsidRPr="002B21AF" w:rsidRDefault="00F70F3E" w:rsidP="00F70F3E">
            <w:pPr>
              <w:spacing w:after="0" w:line="240" w:lineRule="auto"/>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Тема «</w:t>
            </w:r>
            <w:r w:rsidRPr="00DA45D2">
              <w:rPr>
                <w:rFonts w:ascii="Times New Roman" w:eastAsia="Calibri" w:hAnsi="Times New Roman" w:cs="Times New Roman"/>
                <w:bCs/>
                <w:color w:val="000000"/>
                <w:sz w:val="28"/>
                <w:szCs w:val="28"/>
              </w:rPr>
              <w:t xml:space="preserve">Психологическая коррекция и </w:t>
            </w:r>
            <w:proofErr w:type="spellStart"/>
            <w:r w:rsidRPr="00DA45D2">
              <w:rPr>
                <w:rFonts w:ascii="Times New Roman" w:eastAsia="Calibri" w:hAnsi="Times New Roman" w:cs="Times New Roman"/>
                <w:bCs/>
                <w:color w:val="000000"/>
                <w:sz w:val="28"/>
                <w:szCs w:val="28"/>
              </w:rPr>
              <w:lastRenderedPageBreak/>
              <w:t>психопрофилактика</w:t>
            </w:r>
            <w:proofErr w:type="spellEnd"/>
            <w:r w:rsidRPr="00DA45D2">
              <w:rPr>
                <w:rFonts w:ascii="Times New Roman" w:eastAsia="Calibri" w:hAnsi="Times New Roman" w:cs="Times New Roman"/>
                <w:bCs/>
                <w:color w:val="000000"/>
                <w:sz w:val="28"/>
                <w:szCs w:val="28"/>
              </w:rPr>
              <w:t xml:space="preserve"> неврозов</w:t>
            </w:r>
            <w:r w:rsidRPr="00DA45D2">
              <w:rPr>
                <w:rFonts w:ascii="Times New Roman" w:eastAsia="Calibri" w:hAnsi="Times New Roman" w:cs="Times New Roman"/>
                <w:color w:val="000000"/>
                <w:sz w:val="28"/>
                <w:szCs w:val="28"/>
              </w:rPr>
              <w:t>.</w:t>
            </w:r>
            <w:r w:rsidRPr="00DA45D2">
              <w:rPr>
                <w:rFonts w:ascii="Times New Roman" w:hAnsi="Times New Roman" w:cs="Times New Roman"/>
                <w:bCs/>
                <w:sz w:val="24"/>
                <w:szCs w:val="24"/>
              </w:rPr>
              <w:t xml:space="preserve"> </w:t>
            </w:r>
            <w:r w:rsidRPr="00DA45D2">
              <w:rPr>
                <w:rFonts w:ascii="Times New Roman" w:eastAsia="Calibri" w:hAnsi="Times New Roman" w:cs="Times New Roman"/>
                <w:bCs/>
                <w:color w:val="000000"/>
                <w:sz w:val="28"/>
                <w:szCs w:val="28"/>
              </w:rPr>
              <w:t xml:space="preserve">Критерии оценки эффективности терапии. </w:t>
            </w:r>
            <w:proofErr w:type="spellStart"/>
            <w:r w:rsidRPr="00DA45D2">
              <w:rPr>
                <w:rFonts w:ascii="Times New Roman" w:eastAsia="Calibri" w:hAnsi="Times New Roman" w:cs="Times New Roman"/>
                <w:bCs/>
                <w:color w:val="000000"/>
                <w:sz w:val="28"/>
                <w:szCs w:val="28"/>
              </w:rPr>
              <w:t>Психофармакотерапия</w:t>
            </w:r>
            <w:proofErr w:type="spellEnd"/>
            <w:r w:rsidRPr="00DA45D2">
              <w:rPr>
                <w:rFonts w:ascii="Times New Roman" w:eastAsia="Calibri" w:hAnsi="Times New Roman" w:cs="Times New Roman"/>
                <w:bCs/>
                <w:color w:val="000000"/>
                <w:sz w:val="28"/>
                <w:szCs w:val="28"/>
              </w:rPr>
              <w:t xml:space="preserve"> при неврозах</w:t>
            </w:r>
            <w:r>
              <w:rPr>
                <w:rFonts w:ascii="Times New Roman" w:eastAsia="Calibri" w:hAnsi="Times New Roman" w:cs="Times New Roman"/>
                <w:bCs/>
                <w:color w:val="000000"/>
                <w:sz w:val="28"/>
                <w:szCs w:val="28"/>
              </w:rPr>
              <w:t>»</w:t>
            </w:r>
            <w:r w:rsidRPr="00DA45D2">
              <w:rPr>
                <w:rFonts w:ascii="Times New Roman" w:eastAsia="Calibri" w:hAnsi="Times New Roman" w:cs="Times New Roman"/>
                <w:color w:val="000000"/>
                <w:sz w:val="28"/>
                <w:szCs w:val="28"/>
              </w:rPr>
              <w:t>.</w:t>
            </w:r>
          </w:p>
        </w:tc>
        <w:tc>
          <w:tcPr>
            <w:tcW w:w="2401" w:type="dxa"/>
            <w:shd w:val="clear" w:color="auto" w:fill="auto"/>
          </w:tcPr>
          <w:p w:rsidR="00F70F3E" w:rsidRPr="002B21AF" w:rsidRDefault="00F70F3E" w:rsidP="00F70F3E">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xml:space="preserve">Составление </w:t>
            </w:r>
          </w:p>
          <w:p w:rsidR="00F70F3E" w:rsidRPr="002B21AF" w:rsidRDefault="00F70F3E" w:rsidP="00F70F3E">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электронной </w:t>
            </w:r>
          </w:p>
          <w:p w:rsidR="00F70F3E" w:rsidRPr="002B21AF" w:rsidRDefault="00F70F3E" w:rsidP="00F70F3E">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F70F3E" w:rsidRPr="002B21AF" w:rsidRDefault="00F70F3E" w:rsidP="00F70F3E">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F70F3E" w:rsidRPr="002B21AF" w:rsidRDefault="00F70F3E" w:rsidP="00F70F3E">
            <w:pPr>
              <w:spacing w:after="0" w:line="240" w:lineRule="auto"/>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Аудиторная - на </w:t>
            </w:r>
            <w:r w:rsidRPr="002B21AF">
              <w:rPr>
                <w:rFonts w:ascii="Times New Roman" w:eastAsia="Times New Roman" w:hAnsi="Times New Roman" w:cs="Times New Roman"/>
                <w:sz w:val="28"/>
                <w:szCs w:val="20"/>
                <w:lang w:eastAsia="ru-RU"/>
              </w:rPr>
              <w:lastRenderedPageBreak/>
              <w:t>практических занятиях</w:t>
            </w:r>
          </w:p>
        </w:tc>
      </w:tr>
    </w:tbl>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2B21AF" w:rsidRPr="002B21AF" w:rsidRDefault="002B21AF" w:rsidP="002B21AF">
      <w:pPr>
        <w:spacing w:after="0" w:line="240" w:lineRule="auto"/>
        <w:ind w:firstLine="709"/>
        <w:jc w:val="both"/>
        <w:rPr>
          <w:rFonts w:ascii="Times New Roman" w:eastAsia="Times New Roman" w:hAnsi="Times New Roman" w:cs="Times New Roman"/>
          <w:sz w:val="10"/>
          <w:szCs w:val="10"/>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2B21AF" w:rsidRPr="002B21AF" w:rsidRDefault="002B21AF" w:rsidP="002B21A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21AF">
        <w:rPr>
          <w:rFonts w:ascii="Times New Roman" w:eastAsia="Times New Roman" w:hAnsi="Times New Roman" w:cs="Times New Roman"/>
          <w:i/>
          <w:sz w:val="28"/>
          <w:szCs w:val="28"/>
          <w:lang w:eastAsia="ru-RU"/>
        </w:rPr>
        <w:t>Алгоритм подготовки компьютерной презентации</w:t>
      </w:r>
      <w:r w:rsidRPr="002B21AF">
        <w:rPr>
          <w:rFonts w:ascii="Times New Roman" w:eastAsia="Times New Roman" w:hAnsi="Times New Roman" w:cs="Times New Roman"/>
          <w:sz w:val="28"/>
          <w:szCs w:val="28"/>
          <w:lang w:eastAsia="ru-RU"/>
        </w:rPr>
        <w:t>:</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2) разработка структуры презентации;</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3) создание презентации в </w:t>
      </w:r>
      <w:proofErr w:type="spellStart"/>
      <w:r w:rsidRPr="002B21AF">
        <w:rPr>
          <w:rFonts w:ascii="Times New Roman" w:eastAsia="Times New Roman" w:hAnsi="Times New Roman" w:cs="Times New Roman"/>
          <w:sz w:val="28"/>
          <w:szCs w:val="28"/>
          <w:lang w:eastAsia="ru-RU"/>
        </w:rPr>
        <w:t>Power</w:t>
      </w:r>
      <w:proofErr w:type="spellEnd"/>
      <w:r w:rsidRPr="002B21AF">
        <w:rPr>
          <w:rFonts w:ascii="Times New Roman" w:eastAsia="Times New Roman" w:hAnsi="Times New Roman" w:cs="Times New Roman"/>
          <w:sz w:val="28"/>
          <w:szCs w:val="28"/>
          <w:lang w:eastAsia="ru-RU"/>
        </w:rPr>
        <w:t xml:space="preserve"> </w:t>
      </w:r>
      <w:proofErr w:type="spellStart"/>
      <w:r w:rsidRPr="002B21AF">
        <w:rPr>
          <w:rFonts w:ascii="Times New Roman" w:eastAsia="Times New Roman" w:hAnsi="Times New Roman" w:cs="Times New Roman"/>
          <w:sz w:val="28"/>
          <w:szCs w:val="28"/>
          <w:lang w:eastAsia="ru-RU"/>
        </w:rPr>
        <w:t>Point</w:t>
      </w:r>
      <w:proofErr w:type="spellEnd"/>
      <w:r w:rsidRPr="002B21AF">
        <w:rPr>
          <w:rFonts w:ascii="Times New Roman" w:eastAsia="Times New Roman" w:hAnsi="Times New Roman" w:cs="Times New Roman"/>
          <w:sz w:val="28"/>
          <w:szCs w:val="28"/>
          <w:lang w:eastAsia="ru-RU"/>
        </w:rPr>
        <w:t>;</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4) репетиция доклада с использованием презентации.</w:t>
      </w:r>
    </w:p>
    <w:p w:rsidR="002B21AF" w:rsidRPr="002B21AF" w:rsidRDefault="002B21AF" w:rsidP="002B21AF">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2B21AF">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Презентация должна полностью </w:t>
      </w:r>
      <w:r w:rsidRPr="002B21AF">
        <w:rPr>
          <w:rFonts w:ascii="Times New Roman" w:eastAsia="Times New Roman" w:hAnsi="Times New Roman" w:cs="Times New Roman"/>
          <w:bCs/>
          <w:sz w:val="28"/>
          <w:szCs w:val="28"/>
          <w:lang w:eastAsia="ru-RU"/>
        </w:rPr>
        <w:t>соответствовать тексту вашего доклада</w:t>
      </w:r>
      <w:r w:rsidRPr="002B21AF">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w:t>
      </w:r>
      <w:r w:rsidRPr="002B21AF">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Слайды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должны быть </w:t>
      </w:r>
      <w:r w:rsidRPr="002B21AF">
        <w:rPr>
          <w:rFonts w:ascii="Times New Roman" w:eastAsia="Times New Roman" w:hAnsi="Times New Roman" w:cs="Times New Roman"/>
          <w:bCs/>
          <w:sz w:val="28"/>
          <w:szCs w:val="28"/>
          <w:lang w:eastAsia="ru-RU"/>
        </w:rPr>
        <w:t xml:space="preserve">перегружены </w:t>
      </w:r>
      <w:r w:rsidRPr="002B21AF">
        <w:rPr>
          <w:rFonts w:ascii="Times New Roman" w:eastAsia="Times New Roman" w:hAnsi="Times New Roman" w:cs="Times New Roman"/>
          <w:sz w:val="28"/>
          <w:szCs w:val="28"/>
          <w:lang w:eastAsia="ru-RU"/>
        </w:rPr>
        <w:t xml:space="preserve">графической и текстовой </w:t>
      </w:r>
      <w:r w:rsidRPr="002B21AF">
        <w:rPr>
          <w:rFonts w:ascii="Times New Roman" w:eastAsia="Times New Roman" w:hAnsi="Times New Roman" w:cs="Times New Roman"/>
          <w:bCs/>
          <w:sz w:val="28"/>
          <w:szCs w:val="28"/>
          <w:lang w:eastAsia="ru-RU"/>
        </w:rPr>
        <w:t>информацией</w:t>
      </w:r>
      <w:r w:rsidRPr="002B21AF">
        <w:rPr>
          <w:rFonts w:ascii="Times New Roman" w:eastAsia="Times New Roman" w:hAnsi="Times New Roman" w:cs="Times New Roman"/>
          <w:sz w:val="28"/>
          <w:szCs w:val="28"/>
          <w:lang w:eastAsia="ru-RU"/>
        </w:rPr>
        <w:t>, различными эффектами анимации.</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Текст </w:t>
      </w:r>
      <w:r w:rsidRPr="002B21AF">
        <w:rPr>
          <w:rFonts w:ascii="Times New Roman" w:eastAsia="Times New Roman" w:hAnsi="Times New Roman" w:cs="Times New Roman"/>
          <w:sz w:val="28"/>
          <w:szCs w:val="28"/>
          <w:lang w:eastAsia="ru-RU"/>
        </w:rPr>
        <w:t xml:space="preserve">на слайдах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должен быть </w:t>
      </w:r>
      <w:r w:rsidRPr="002B21AF">
        <w:rPr>
          <w:rFonts w:ascii="Times New Roman" w:eastAsia="Times New Roman" w:hAnsi="Times New Roman" w:cs="Times New Roman"/>
          <w:bCs/>
          <w:sz w:val="28"/>
          <w:szCs w:val="28"/>
          <w:lang w:eastAsia="ru-RU"/>
        </w:rPr>
        <w:t>слишком мелким (кегель 24-28).</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Предложения </w:t>
      </w:r>
      <w:r w:rsidRPr="002B21AF">
        <w:rPr>
          <w:rFonts w:ascii="Times New Roman" w:eastAsia="Times New Roman" w:hAnsi="Times New Roman" w:cs="Times New Roman"/>
          <w:sz w:val="28"/>
          <w:szCs w:val="28"/>
          <w:lang w:eastAsia="ru-RU"/>
        </w:rPr>
        <w:t xml:space="preserve">должны быть короткими, максимум – </w:t>
      </w:r>
      <w:r w:rsidRPr="002B21AF">
        <w:rPr>
          <w:rFonts w:ascii="Times New Roman" w:eastAsia="Times New Roman" w:hAnsi="Times New Roman" w:cs="Times New Roman"/>
          <w:bCs/>
          <w:sz w:val="28"/>
          <w:szCs w:val="28"/>
          <w:lang w:eastAsia="ru-RU"/>
        </w:rPr>
        <w:t>7 слов</w:t>
      </w:r>
      <w:r w:rsidRPr="002B21AF">
        <w:rPr>
          <w:rFonts w:ascii="Times New Roman" w:eastAsia="Times New Roman" w:hAnsi="Times New Roman" w:cs="Times New Roman"/>
          <w:sz w:val="28"/>
          <w:szCs w:val="28"/>
          <w:lang w:eastAsia="ru-RU"/>
        </w:rPr>
        <w:t xml:space="preserve">. Каждая отдельная </w:t>
      </w:r>
      <w:r w:rsidRPr="002B21AF">
        <w:rPr>
          <w:rFonts w:ascii="Times New Roman" w:eastAsia="Times New Roman" w:hAnsi="Times New Roman" w:cs="Times New Roman"/>
          <w:bCs/>
          <w:sz w:val="28"/>
          <w:szCs w:val="28"/>
          <w:lang w:eastAsia="ru-RU"/>
        </w:rPr>
        <w:t xml:space="preserve">информация </w:t>
      </w:r>
      <w:r w:rsidRPr="002B21AF">
        <w:rPr>
          <w:rFonts w:ascii="Times New Roman" w:eastAsia="Times New Roman" w:hAnsi="Times New Roman" w:cs="Times New Roman"/>
          <w:sz w:val="28"/>
          <w:szCs w:val="28"/>
          <w:lang w:eastAsia="ru-RU"/>
        </w:rPr>
        <w:t xml:space="preserve">должна быть в отдельном предложении или </w:t>
      </w:r>
      <w:r w:rsidRPr="002B21AF">
        <w:rPr>
          <w:rFonts w:ascii="Times New Roman" w:eastAsia="Times New Roman" w:hAnsi="Times New Roman" w:cs="Times New Roman"/>
          <w:bCs/>
          <w:sz w:val="28"/>
          <w:szCs w:val="28"/>
          <w:lang w:eastAsia="ru-RU"/>
        </w:rPr>
        <w:t>на отдельном слайде</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Тезисы </w:t>
      </w:r>
      <w:r w:rsidRPr="002B21AF">
        <w:rPr>
          <w:rFonts w:ascii="Times New Roman" w:eastAsia="Times New Roman" w:hAnsi="Times New Roman" w:cs="Times New Roman"/>
          <w:sz w:val="28"/>
          <w:szCs w:val="28"/>
          <w:lang w:eastAsia="ru-RU"/>
        </w:rPr>
        <w:t xml:space="preserve">доклада должны быть </w:t>
      </w:r>
      <w:r w:rsidRPr="002B21AF">
        <w:rPr>
          <w:rFonts w:ascii="Times New Roman" w:eastAsia="Times New Roman" w:hAnsi="Times New Roman" w:cs="Times New Roman"/>
          <w:bCs/>
          <w:sz w:val="28"/>
          <w:szCs w:val="28"/>
          <w:lang w:eastAsia="ru-RU"/>
        </w:rPr>
        <w:t>общепонятными</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Не допускаются </w:t>
      </w:r>
      <w:r w:rsidRPr="002B21AF">
        <w:rPr>
          <w:rFonts w:ascii="Times New Roman" w:eastAsia="Times New Roman" w:hAnsi="Times New Roman" w:cs="Times New Roman"/>
          <w:sz w:val="28"/>
          <w:szCs w:val="28"/>
          <w:lang w:eastAsia="ru-RU"/>
        </w:rPr>
        <w:t xml:space="preserve">орфографические </w:t>
      </w:r>
      <w:r w:rsidRPr="002B21AF">
        <w:rPr>
          <w:rFonts w:ascii="Times New Roman" w:eastAsia="Times New Roman" w:hAnsi="Times New Roman" w:cs="Times New Roman"/>
          <w:bCs/>
          <w:sz w:val="28"/>
          <w:szCs w:val="28"/>
          <w:lang w:eastAsia="ru-RU"/>
        </w:rPr>
        <w:t xml:space="preserve">ошибки </w:t>
      </w:r>
      <w:r w:rsidRPr="002B21AF">
        <w:rPr>
          <w:rFonts w:ascii="Times New Roman" w:eastAsia="Times New Roman" w:hAnsi="Times New Roman" w:cs="Times New Roman"/>
          <w:sz w:val="28"/>
          <w:szCs w:val="28"/>
          <w:lang w:eastAsia="ru-RU"/>
        </w:rPr>
        <w:t>в тексте презентации!</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sz w:val="28"/>
          <w:szCs w:val="28"/>
          <w:lang w:eastAsia="ru-RU"/>
        </w:rPr>
        <w:t xml:space="preserve">- Иллюстрации </w:t>
      </w:r>
      <w:r w:rsidRPr="002B21AF">
        <w:rPr>
          <w:rFonts w:ascii="Times New Roman" w:eastAsia="Times New Roman" w:hAnsi="Times New Roman" w:cs="Times New Roman"/>
          <w:sz w:val="28"/>
          <w:szCs w:val="28"/>
          <w:lang w:eastAsia="ru-RU"/>
        </w:rPr>
        <w:t xml:space="preserve">(рисунки, графики, таблицы) должны иметь </w:t>
      </w:r>
      <w:r w:rsidRPr="002B21AF">
        <w:rPr>
          <w:rFonts w:ascii="Times New Roman" w:eastAsia="Times New Roman" w:hAnsi="Times New Roman" w:cs="Times New Roman"/>
          <w:bCs/>
          <w:sz w:val="28"/>
          <w:szCs w:val="28"/>
          <w:lang w:eastAsia="ru-RU"/>
        </w:rPr>
        <w:t>четкое</w:t>
      </w:r>
      <w:r w:rsidRPr="002B21AF">
        <w:rPr>
          <w:rFonts w:ascii="Times New Roman" w:eastAsia="Times New Roman" w:hAnsi="Times New Roman" w:cs="Times New Roman"/>
          <w:sz w:val="28"/>
          <w:szCs w:val="28"/>
          <w:lang w:eastAsia="ru-RU"/>
        </w:rPr>
        <w:t xml:space="preserve">, краткое и выразительное </w:t>
      </w:r>
      <w:r w:rsidRPr="002B21AF">
        <w:rPr>
          <w:rFonts w:ascii="Times New Roman" w:eastAsia="Times New Roman" w:hAnsi="Times New Roman" w:cs="Times New Roman"/>
          <w:bCs/>
          <w:sz w:val="28"/>
          <w:szCs w:val="28"/>
          <w:lang w:eastAsia="ru-RU"/>
        </w:rPr>
        <w:t>название</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w:t>
      </w:r>
      <w:proofErr w:type="gramStart"/>
      <w:r w:rsidRPr="002B21AF">
        <w:rPr>
          <w:rFonts w:ascii="Times New Roman" w:eastAsia="Times New Roman" w:hAnsi="Times New Roman" w:cs="Times New Roman"/>
          <w:color w:val="000000"/>
          <w:spacing w:val="-4"/>
          <w:sz w:val="28"/>
          <w:szCs w:val="28"/>
          <w:lang w:eastAsia="ru-RU"/>
        </w:rPr>
        <w:t>В</w:t>
      </w:r>
      <w:proofErr w:type="gramEnd"/>
      <w:r w:rsidRPr="002B21AF">
        <w:rPr>
          <w:rFonts w:ascii="Times New Roman" w:eastAsia="Times New Roman" w:hAnsi="Times New Roman" w:cs="Times New Roman"/>
          <w:color w:val="000000"/>
          <w:spacing w:val="-4"/>
          <w:sz w:val="28"/>
          <w:szCs w:val="28"/>
          <w:lang w:eastAsia="ru-RU"/>
        </w:rPr>
        <w:t xml:space="preserve"> </w:t>
      </w:r>
      <w:r w:rsidRPr="002B21AF">
        <w:rPr>
          <w:rFonts w:ascii="Times New Roman" w:eastAsia="Times New Roman" w:hAnsi="Times New Roman" w:cs="Times New Roman"/>
          <w:bCs/>
          <w:color w:val="000000"/>
          <w:spacing w:val="-4"/>
          <w:sz w:val="28"/>
          <w:szCs w:val="28"/>
          <w:lang w:eastAsia="ru-RU"/>
        </w:rPr>
        <w:t xml:space="preserve">дизайне </w:t>
      </w:r>
      <w:r w:rsidRPr="002B21AF">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2B21AF">
        <w:rPr>
          <w:rFonts w:ascii="Times New Roman" w:eastAsia="Times New Roman" w:hAnsi="Times New Roman" w:cs="Times New Roman"/>
          <w:bCs/>
          <w:color w:val="000000"/>
          <w:spacing w:val="-4"/>
          <w:sz w:val="28"/>
          <w:szCs w:val="28"/>
          <w:lang w:eastAsia="ru-RU"/>
        </w:rPr>
        <w:t>«чем меньше, тем лучше</w:t>
      </w:r>
      <w:r w:rsidRPr="002B21AF">
        <w:rPr>
          <w:rFonts w:ascii="Times New Roman" w:eastAsia="Times New Roman" w:hAnsi="Times New Roman" w:cs="Times New Roman"/>
          <w:bCs/>
          <w:color w:val="000000"/>
          <w:sz w:val="28"/>
          <w:szCs w:val="28"/>
          <w:lang w:eastAsia="ru-RU"/>
        </w:rPr>
        <w:t xml:space="preserve">». </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bCs/>
          <w:color w:val="000000"/>
          <w:sz w:val="28"/>
          <w:szCs w:val="28"/>
          <w:lang w:eastAsia="ru-RU"/>
        </w:rPr>
        <w:t xml:space="preserve">- Не </w:t>
      </w:r>
      <w:r w:rsidRPr="002B21AF">
        <w:rPr>
          <w:rFonts w:ascii="Times New Roman" w:eastAsia="Times New Roman" w:hAnsi="Times New Roman" w:cs="Times New Roman"/>
          <w:color w:val="000000"/>
          <w:sz w:val="28"/>
          <w:szCs w:val="28"/>
          <w:lang w:eastAsia="ru-RU"/>
        </w:rPr>
        <w:t xml:space="preserve">следует использовать </w:t>
      </w:r>
      <w:r w:rsidRPr="002B21AF">
        <w:rPr>
          <w:rFonts w:ascii="Times New Roman" w:eastAsia="Times New Roman" w:hAnsi="Times New Roman" w:cs="Times New Roman"/>
          <w:bCs/>
          <w:color w:val="000000"/>
          <w:sz w:val="28"/>
          <w:szCs w:val="28"/>
          <w:lang w:eastAsia="ru-RU"/>
        </w:rPr>
        <w:t xml:space="preserve">более 3 </w:t>
      </w:r>
      <w:r w:rsidRPr="002B21AF">
        <w:rPr>
          <w:rFonts w:ascii="Times New Roman" w:eastAsia="Times New Roman" w:hAnsi="Times New Roman" w:cs="Times New Roman"/>
          <w:color w:val="000000"/>
          <w:sz w:val="28"/>
          <w:szCs w:val="28"/>
          <w:lang w:eastAsia="ru-RU"/>
        </w:rPr>
        <w:t xml:space="preserve">различных </w:t>
      </w:r>
      <w:r w:rsidRPr="002B21AF">
        <w:rPr>
          <w:rFonts w:ascii="Times New Roman" w:eastAsia="Times New Roman" w:hAnsi="Times New Roman" w:cs="Times New Roman"/>
          <w:bCs/>
          <w:color w:val="000000"/>
          <w:sz w:val="28"/>
          <w:szCs w:val="28"/>
          <w:lang w:eastAsia="ru-RU"/>
        </w:rPr>
        <w:t xml:space="preserve">цветов </w:t>
      </w:r>
      <w:r w:rsidRPr="002B21AF">
        <w:rPr>
          <w:rFonts w:ascii="Times New Roman" w:eastAsia="Times New Roman" w:hAnsi="Times New Roman" w:cs="Times New Roman"/>
          <w:color w:val="000000"/>
          <w:sz w:val="28"/>
          <w:szCs w:val="28"/>
          <w:lang w:eastAsia="ru-RU"/>
        </w:rPr>
        <w:t>на одном слайде.</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color w:val="000000"/>
          <w:sz w:val="28"/>
          <w:szCs w:val="28"/>
          <w:lang w:eastAsia="ru-RU"/>
        </w:rPr>
        <w:t>- Остерегайтесь светлых цветов</w:t>
      </w:r>
      <w:r w:rsidRPr="002B21AF">
        <w:rPr>
          <w:rFonts w:ascii="Times New Roman" w:eastAsia="Times New Roman" w:hAnsi="Times New Roman" w:cs="Times New Roman"/>
          <w:color w:val="000000"/>
          <w:sz w:val="28"/>
          <w:szCs w:val="28"/>
          <w:lang w:eastAsia="ru-RU"/>
        </w:rPr>
        <w:t>, они плохо видны издали.</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2B21AF">
        <w:rPr>
          <w:rFonts w:ascii="Times New Roman" w:eastAsia="Times New Roman" w:hAnsi="Times New Roman" w:cs="Times New Roman"/>
          <w:bCs/>
          <w:color w:val="000000"/>
          <w:sz w:val="28"/>
          <w:szCs w:val="28"/>
          <w:lang w:eastAsia="ru-RU"/>
        </w:rPr>
        <w:t xml:space="preserve">текст легко </w:t>
      </w:r>
      <w:r w:rsidRPr="002B21AF">
        <w:rPr>
          <w:rFonts w:ascii="Times New Roman" w:eastAsia="Times New Roman" w:hAnsi="Times New Roman" w:cs="Times New Roman"/>
          <w:color w:val="000000"/>
          <w:sz w:val="28"/>
          <w:szCs w:val="28"/>
          <w:lang w:eastAsia="ru-RU"/>
        </w:rPr>
        <w:t xml:space="preserve">мог быть </w:t>
      </w:r>
      <w:r w:rsidRPr="002B21AF">
        <w:rPr>
          <w:rFonts w:ascii="Times New Roman" w:eastAsia="Times New Roman" w:hAnsi="Times New Roman" w:cs="Times New Roman"/>
          <w:bCs/>
          <w:color w:val="000000"/>
          <w:sz w:val="28"/>
          <w:szCs w:val="28"/>
          <w:lang w:eastAsia="ru-RU"/>
        </w:rPr>
        <w:t>прочитан</w:t>
      </w:r>
      <w:r w:rsidRPr="002B21AF">
        <w:rPr>
          <w:rFonts w:ascii="Times New Roman" w:eastAsia="Times New Roman" w:hAnsi="Times New Roman" w:cs="Times New Roman"/>
          <w:color w:val="000000"/>
          <w:sz w:val="28"/>
          <w:szCs w:val="28"/>
          <w:lang w:eastAsia="ru-RU"/>
        </w:rPr>
        <w:t xml:space="preserve">. Лучшее сочетание: </w:t>
      </w:r>
      <w:r w:rsidRPr="002B21AF">
        <w:rPr>
          <w:rFonts w:ascii="Times New Roman" w:eastAsia="Times New Roman" w:hAnsi="Times New Roman" w:cs="Times New Roman"/>
          <w:bCs/>
          <w:color w:val="000000"/>
          <w:sz w:val="28"/>
          <w:szCs w:val="28"/>
          <w:lang w:eastAsia="ru-RU"/>
        </w:rPr>
        <w:t>белый фон, черный текст</w:t>
      </w:r>
      <w:r w:rsidRPr="002B21AF">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2B21AF">
        <w:rPr>
          <w:rFonts w:ascii="Times New Roman" w:eastAsia="Times New Roman" w:hAnsi="Times New Roman" w:cs="Times New Roman"/>
          <w:bCs/>
          <w:color w:val="000000"/>
          <w:sz w:val="28"/>
          <w:szCs w:val="28"/>
          <w:lang w:eastAsia="ru-RU"/>
        </w:rPr>
        <w:t xml:space="preserve">черный </w:t>
      </w:r>
      <w:r w:rsidRPr="002B21AF">
        <w:rPr>
          <w:rFonts w:ascii="Times New Roman" w:eastAsia="Times New Roman" w:hAnsi="Times New Roman" w:cs="Times New Roman"/>
          <w:color w:val="000000"/>
          <w:sz w:val="28"/>
          <w:szCs w:val="28"/>
          <w:lang w:eastAsia="ru-RU"/>
        </w:rPr>
        <w:t xml:space="preserve">или </w:t>
      </w:r>
      <w:r w:rsidRPr="002B21AF">
        <w:rPr>
          <w:rFonts w:ascii="Times New Roman" w:eastAsia="Times New Roman" w:hAnsi="Times New Roman" w:cs="Times New Roman"/>
          <w:bCs/>
          <w:color w:val="0F243E"/>
          <w:sz w:val="28"/>
          <w:szCs w:val="28"/>
          <w:lang w:eastAsia="ru-RU"/>
        </w:rPr>
        <w:t>темно-синий.</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color w:val="000000"/>
          <w:sz w:val="28"/>
          <w:szCs w:val="28"/>
          <w:lang w:eastAsia="ru-RU"/>
        </w:rPr>
        <w:lastRenderedPageBreak/>
        <w:t xml:space="preserve">- Лучше использовать </w:t>
      </w:r>
      <w:r w:rsidRPr="002B21AF">
        <w:rPr>
          <w:rFonts w:ascii="Times New Roman" w:eastAsia="Times New Roman" w:hAnsi="Times New Roman" w:cs="Times New Roman"/>
          <w:bCs/>
          <w:color w:val="000000"/>
          <w:sz w:val="28"/>
          <w:szCs w:val="28"/>
          <w:lang w:eastAsia="ru-RU"/>
        </w:rPr>
        <w:t xml:space="preserve">одну цветовую гамму </w:t>
      </w:r>
      <w:r w:rsidRPr="002B21AF">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только </w:t>
      </w:r>
      <w:r w:rsidRPr="002B21AF">
        <w:rPr>
          <w:rFonts w:ascii="Times New Roman" w:eastAsia="Times New Roman" w:hAnsi="Times New Roman" w:cs="Times New Roman"/>
          <w:bCs/>
          <w:color w:val="000000"/>
          <w:sz w:val="28"/>
          <w:szCs w:val="28"/>
          <w:lang w:eastAsia="ru-RU"/>
        </w:rPr>
        <w:t>один вид шрифта</w:t>
      </w:r>
      <w:r w:rsidRPr="002B21AF">
        <w:rPr>
          <w:rFonts w:ascii="Times New Roman" w:eastAsia="Times New Roman" w:hAnsi="Times New Roman" w:cs="Times New Roman"/>
          <w:color w:val="000000"/>
          <w:sz w:val="28"/>
          <w:szCs w:val="28"/>
          <w:lang w:eastAsia="ru-RU"/>
        </w:rPr>
        <w:t xml:space="preserve">. Лучше использовать </w:t>
      </w:r>
      <w:r w:rsidRPr="002B21AF">
        <w:rPr>
          <w:rFonts w:ascii="Times New Roman" w:eastAsia="Times New Roman" w:hAnsi="Times New Roman" w:cs="Times New Roman"/>
          <w:bCs/>
          <w:color w:val="000000"/>
          <w:sz w:val="28"/>
          <w:szCs w:val="28"/>
          <w:lang w:eastAsia="ru-RU"/>
        </w:rPr>
        <w:t xml:space="preserve">простой печатный шрифт </w:t>
      </w:r>
      <w:r w:rsidRPr="002B21AF">
        <w:rPr>
          <w:rFonts w:ascii="Times New Roman" w:eastAsia="Times New Roman" w:hAnsi="Times New Roman" w:cs="Times New Roman"/>
          <w:color w:val="000000"/>
          <w:sz w:val="28"/>
          <w:szCs w:val="28"/>
          <w:lang w:eastAsia="ru-RU"/>
        </w:rPr>
        <w:t>вместо экзотических и витиеватых шрифтов.</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21AF">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2B21AF">
        <w:rPr>
          <w:rFonts w:ascii="Times New Roman" w:eastAsia="Times New Roman" w:hAnsi="Times New Roman" w:cs="Times New Roman"/>
          <w:sz w:val="28"/>
          <w:szCs w:val="28"/>
          <w:lang w:eastAsia="ru-RU"/>
        </w:rPr>
        <w:t>, дают информацию для контактов.</w:t>
      </w:r>
    </w:p>
    <w:p w:rsidR="002B21AF" w:rsidRPr="002B21AF" w:rsidRDefault="002B21AF" w:rsidP="002B21A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2B21AF">
        <w:rPr>
          <w:rFonts w:ascii="Times New Roman" w:eastAsia="Times New Roman" w:hAnsi="Times New Roman" w:cs="Times New Roman"/>
          <w:i/>
          <w:iCs/>
          <w:color w:val="000000"/>
          <w:sz w:val="28"/>
          <w:szCs w:val="28"/>
          <w:lang w:eastAsia="ru-RU"/>
        </w:rPr>
        <w:t xml:space="preserve">Требования к тексту презентации: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не пишите длинно;</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разбивайте текстовую информацию на слайды;</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используйте заголовки и подзаголовки;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2B21AF" w:rsidRPr="002B21AF" w:rsidRDefault="002B21AF" w:rsidP="002B21A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фону презентации: </w:t>
      </w:r>
    </w:p>
    <w:p w:rsidR="002B21AF" w:rsidRPr="002B21AF" w:rsidRDefault="002B21AF" w:rsidP="002B21A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2B21AF" w:rsidRPr="002B21AF" w:rsidRDefault="002B21AF" w:rsidP="002B21A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Чем </w:t>
      </w:r>
      <w:proofErr w:type="spellStart"/>
      <w:r w:rsidRPr="002B21AF">
        <w:rPr>
          <w:rFonts w:ascii="Times New Roman" w:eastAsia="Times New Roman" w:hAnsi="Times New Roman" w:cs="Times New Roman"/>
          <w:color w:val="000000"/>
          <w:sz w:val="28"/>
          <w:szCs w:val="28"/>
          <w:lang w:eastAsia="ru-RU"/>
        </w:rPr>
        <w:t>абстрактнее</w:t>
      </w:r>
      <w:proofErr w:type="spellEnd"/>
      <w:r w:rsidRPr="002B21AF">
        <w:rPr>
          <w:rFonts w:ascii="Times New Roman" w:eastAsia="Times New Roman" w:hAnsi="Times New Roman" w:cs="Times New Roman"/>
          <w:color w:val="000000"/>
          <w:sz w:val="28"/>
          <w:szCs w:val="28"/>
          <w:lang w:eastAsia="ru-RU"/>
        </w:rPr>
        <w:t xml:space="preserve"> материал, тем действеннее иллюстрация.</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w:t>
      </w:r>
      <w:r w:rsidRPr="002B21AF">
        <w:rPr>
          <w:rFonts w:ascii="Times New Roman" w:eastAsia="Times New Roman" w:hAnsi="Times New Roman" w:cs="Times New Roman"/>
          <w:bCs/>
          <w:color w:val="000000"/>
          <w:sz w:val="28"/>
          <w:szCs w:val="28"/>
          <w:lang w:eastAsia="ru-RU"/>
        </w:rPr>
        <w:t xml:space="preserve">анимацию, </w:t>
      </w:r>
      <w:r w:rsidRPr="002B21AF">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w:t>
      </w:r>
      <w:r w:rsidRPr="002B21AF">
        <w:rPr>
          <w:rFonts w:ascii="Times New Roman" w:eastAsia="Times New Roman" w:hAnsi="Times New Roman" w:cs="Times New Roman"/>
          <w:bCs/>
          <w:color w:val="000000"/>
          <w:sz w:val="28"/>
          <w:szCs w:val="28"/>
          <w:lang w:eastAsia="ru-RU"/>
        </w:rPr>
        <w:t>видеоинформацию,</w:t>
      </w:r>
      <w:r w:rsidRPr="002B21AF">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Методические рекомендации к самостоятельной работе в рамках Модуля 1 «</w:t>
      </w:r>
      <w:r w:rsidRPr="002B21AF">
        <w:rPr>
          <w:rFonts w:ascii="Times New Roman" w:eastAsia="Times New Roman" w:hAnsi="Times New Roman" w:cs="Times New Roman"/>
          <w:b/>
          <w:sz w:val="28"/>
          <w:szCs w:val="28"/>
          <w:lang w:eastAsia="ru-RU"/>
        </w:rPr>
        <w:t>Психологическая диагностика стрессовых расстройств</w:t>
      </w:r>
      <w:r w:rsidRPr="002B21AF">
        <w:rPr>
          <w:rFonts w:ascii="Times New Roman" w:eastAsia="Times New Roman" w:hAnsi="Times New Roman" w:cs="Times New Roman"/>
          <w:b/>
          <w:sz w:val="28"/>
          <w:szCs w:val="20"/>
          <w:lang w:eastAsia="ru-RU"/>
        </w:rPr>
        <w:t xml:space="preserve">» и </w:t>
      </w:r>
      <w:r w:rsidRPr="002B21AF">
        <w:rPr>
          <w:rFonts w:ascii="Times New Roman" w:eastAsia="Calibri" w:hAnsi="Times New Roman" w:cs="Times New Roman"/>
          <w:b/>
          <w:color w:val="000000"/>
          <w:sz w:val="28"/>
          <w:szCs w:val="28"/>
          <w:lang w:eastAsia="ru-RU"/>
        </w:rPr>
        <w:t>Модуля 2 «Психологическая помощь при кризисных состояниях и стрессовых расстройствах».</w:t>
      </w:r>
    </w:p>
    <w:p w:rsidR="002B21AF" w:rsidRPr="002B21AF" w:rsidRDefault="002B21AF" w:rsidP="002B21AF">
      <w:pPr>
        <w:spacing w:after="0" w:line="240" w:lineRule="auto"/>
        <w:ind w:firstLine="709"/>
        <w:jc w:val="both"/>
        <w:rPr>
          <w:rFonts w:ascii="Times New Roman" w:eastAsia="Times New Roman" w:hAnsi="Times New Roman" w:cs="Times New Roman"/>
          <w:sz w:val="8"/>
          <w:szCs w:val="8"/>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Методические указания обучающимся </w:t>
      </w:r>
    </w:p>
    <w:p w:rsidR="002B21AF" w:rsidRPr="002B21AF" w:rsidRDefault="002B21AF" w:rsidP="002B21AF">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по формированию навыков конспектирования лекционного материала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10"/>
          <w:szCs w:val="28"/>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а) дорабатывать записи в будущем (уточнять, вводить новую информацию);</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б) работать над содержанием записей – сопоставлять отдельные части, выделять основные идеи, делать выводы;</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в) сокращать время на нахождение нужного материала в конспекте;</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Чтобы выполнить пункты «в» и «г», в ходе работы над конспектом целесообразно делать пометки также карандашом: </w:t>
      </w:r>
    </w:p>
    <w:p w:rsidR="002B21AF" w:rsidRPr="002B21AF" w:rsidRDefault="002B21AF" w:rsidP="002B21AF">
      <w:pPr>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lastRenderedPageBreak/>
        <w:t>Пример 1</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прочитать еще раз;</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законспектировать первоисточник;</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непонятно, требует уточнения;</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смело;</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S – слишком сложно. </w:t>
      </w:r>
    </w:p>
    <w:p w:rsidR="002B21AF" w:rsidRPr="002B21AF" w:rsidRDefault="002B21AF" w:rsidP="002B21AF">
      <w:pPr>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Пример 2</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это важно;</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B21AF">
        <w:rPr>
          <w:rFonts w:ascii="Times New Roman" w:eastAsia="Times New Roman" w:hAnsi="Times New Roman" w:cs="Times New Roman"/>
          <w:color w:val="000000"/>
          <w:sz w:val="28"/>
          <w:szCs w:val="28"/>
          <w:lang w:eastAsia="ru-RU"/>
        </w:rPr>
        <w:t>[ -</w:t>
      </w:r>
      <w:proofErr w:type="gramEnd"/>
      <w:r w:rsidRPr="002B21AF">
        <w:rPr>
          <w:rFonts w:ascii="Times New Roman" w:eastAsia="Times New Roman" w:hAnsi="Times New Roman" w:cs="Times New Roman"/>
          <w:color w:val="000000"/>
          <w:sz w:val="28"/>
          <w:szCs w:val="28"/>
          <w:lang w:eastAsia="ru-RU"/>
        </w:rPr>
        <w:t xml:space="preserve"> сделать выписки;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B21AF">
        <w:rPr>
          <w:rFonts w:ascii="Times New Roman" w:eastAsia="Times New Roman" w:hAnsi="Times New Roman" w:cs="Times New Roman"/>
          <w:color w:val="000000"/>
          <w:sz w:val="28"/>
          <w:szCs w:val="28"/>
          <w:lang w:eastAsia="ru-RU"/>
        </w:rPr>
        <w:t>[ ]</w:t>
      </w:r>
      <w:proofErr w:type="gramEnd"/>
      <w:r w:rsidRPr="002B21AF">
        <w:rPr>
          <w:rFonts w:ascii="Times New Roman" w:eastAsia="Times New Roman" w:hAnsi="Times New Roman" w:cs="Times New Roman"/>
          <w:color w:val="000000"/>
          <w:sz w:val="28"/>
          <w:szCs w:val="28"/>
          <w:lang w:eastAsia="ru-RU"/>
        </w:rPr>
        <w:t xml:space="preserve"> – выписки сделаны;</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 очень важно;</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1" locked="0" layoutInCell="1" allowOverlap="1" wp14:anchorId="51D88F4B" wp14:editId="7BFE1D6A">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634C4"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2B21AF">
        <w:rPr>
          <w:rFonts w:ascii="Times New Roman" w:eastAsia="Times New Roman" w:hAnsi="Times New Roman" w:cs="Times New Roman"/>
          <w:color w:val="000000"/>
          <w:sz w:val="28"/>
          <w:szCs w:val="28"/>
          <w:lang w:eastAsia="ru-RU"/>
        </w:rPr>
        <w:t>? – надо посмотреть, не совсем понятно;</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 основные определения;</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1" locked="0" layoutInCell="1" allowOverlap="1" wp14:anchorId="5EBB5E4C" wp14:editId="551D6DF0">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134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2B21AF">
        <w:rPr>
          <w:rFonts w:ascii="Times New Roman" w:eastAsia="Times New Roman" w:hAnsi="Times New Roman" w:cs="Times New Roman"/>
          <w:color w:val="000000"/>
          <w:sz w:val="28"/>
          <w:szCs w:val="28"/>
          <w:lang w:eastAsia="ru-RU"/>
        </w:rPr>
        <w:t xml:space="preserve">      - не представляет интереса.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10"/>
          <w:szCs w:val="10"/>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2B21AF">
        <w:rPr>
          <w:rFonts w:ascii="Times New Roman" w:eastAsia="Times New Roman" w:hAnsi="Times New Roman" w:cs="Times New Roman"/>
          <w:color w:val="000000"/>
          <w:spacing w:val="-2"/>
          <w:sz w:val="28"/>
          <w:szCs w:val="28"/>
          <w:lang w:eastAsia="ru-RU"/>
        </w:rPr>
        <w:t>части курса, что дает возможность легче сравнивать, устанавливать связи, обобщать материа</w:t>
      </w:r>
      <w:r w:rsidRPr="002B21AF">
        <w:rPr>
          <w:rFonts w:ascii="Times New Roman" w:eastAsia="Times New Roman" w:hAnsi="Times New Roman" w:cs="Times New Roman"/>
          <w:color w:val="000000"/>
          <w:sz w:val="28"/>
          <w:szCs w:val="28"/>
          <w:lang w:eastAsia="ru-RU"/>
        </w:rPr>
        <w:t xml:space="preserve">л.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6. При конспектировании действует принцип </w:t>
      </w:r>
      <w:proofErr w:type="spellStart"/>
      <w:r w:rsidRPr="002B21AF">
        <w:rPr>
          <w:rFonts w:ascii="Times New Roman" w:eastAsia="Times New Roman" w:hAnsi="Times New Roman" w:cs="Times New Roman"/>
          <w:color w:val="000000"/>
          <w:sz w:val="28"/>
          <w:szCs w:val="28"/>
          <w:lang w:eastAsia="ru-RU"/>
        </w:rPr>
        <w:t>дистантного</w:t>
      </w:r>
      <w:proofErr w:type="spellEnd"/>
      <w:r w:rsidRPr="002B21AF">
        <w:rPr>
          <w:rFonts w:ascii="Times New Roman" w:eastAsia="Times New Roman" w:hAnsi="Times New Roman" w:cs="Times New Roman"/>
          <w:color w:val="000000"/>
          <w:sz w:val="28"/>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7. Огромную помощь в понимании логики излагаемого материала оказывает рубрикация, т.е. </w:t>
      </w:r>
      <w:proofErr w:type="spellStart"/>
      <w:r w:rsidRPr="002B21AF">
        <w:rPr>
          <w:rFonts w:ascii="Times New Roman" w:eastAsia="Times New Roman" w:hAnsi="Times New Roman" w:cs="Times New Roman"/>
          <w:color w:val="000000"/>
          <w:sz w:val="28"/>
          <w:szCs w:val="28"/>
          <w:lang w:eastAsia="ru-RU"/>
        </w:rPr>
        <w:t>нумерование</w:t>
      </w:r>
      <w:proofErr w:type="spellEnd"/>
      <w:r w:rsidRPr="002B21AF">
        <w:rPr>
          <w:rFonts w:ascii="Times New Roman" w:eastAsia="Times New Roman" w:hAnsi="Times New Roman" w:cs="Times New Roman"/>
          <w:color w:val="000000"/>
          <w:sz w:val="28"/>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8. </w:t>
      </w:r>
      <w:r w:rsidRPr="002B21AF">
        <w:rPr>
          <w:rFonts w:ascii="Times New Roman" w:eastAsia="Times New Roman" w:hAnsi="Times New Roman" w:cs="Times New Roman"/>
          <w:color w:val="000000"/>
          <w:spacing w:val="-4"/>
          <w:sz w:val="28"/>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2B21AF">
        <w:rPr>
          <w:rFonts w:ascii="Times New Roman" w:eastAsia="Times New Roman" w:hAnsi="Times New Roman" w:cs="Times New Roman"/>
          <w:color w:val="000000"/>
          <w:spacing w:val="-4"/>
          <w:sz w:val="28"/>
          <w:szCs w:val="28"/>
          <w:lang w:eastAsia="ru-RU"/>
        </w:rPr>
        <w:t>конспект+память</w:t>
      </w:r>
      <w:proofErr w:type="spellEnd"/>
      <w:r w:rsidRPr="002B21AF">
        <w:rPr>
          <w:rFonts w:ascii="Times New Roman" w:eastAsia="Times New Roman" w:hAnsi="Times New Roman" w:cs="Times New Roman"/>
          <w:color w:val="000000"/>
          <w:spacing w:val="-4"/>
          <w:sz w:val="28"/>
          <w:szCs w:val="28"/>
          <w:lang w:eastAsia="ru-RU"/>
        </w:rPr>
        <w:t>=исходный текст</w:t>
      </w:r>
      <w:r w:rsidRPr="002B21AF">
        <w:rPr>
          <w:rFonts w:ascii="Times New Roman" w:eastAsia="Times New Roman" w:hAnsi="Times New Roman" w:cs="Times New Roman"/>
          <w:color w:val="000000"/>
          <w:sz w:val="28"/>
          <w:szCs w:val="28"/>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w:t>
      </w:r>
      <w:r w:rsidRPr="002B21AF">
        <w:rPr>
          <w:rFonts w:ascii="Times New Roman" w:eastAsia="Times New Roman" w:hAnsi="Times New Roman" w:cs="Times New Roman"/>
          <w:color w:val="000000"/>
          <w:sz w:val="28"/>
          <w:szCs w:val="28"/>
          <w:lang w:eastAsia="ru-RU"/>
        </w:rPr>
        <w:lastRenderedPageBreak/>
        <w:t xml:space="preserve">«вывод»,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10. Если в ходе лекции предлагается графическое моделирование, то опорную схему </w:t>
      </w:r>
      <w:r w:rsidRPr="002B21AF">
        <w:rPr>
          <w:rFonts w:ascii="Times New Roman" w:eastAsia="Times New Roman" w:hAnsi="Times New Roman" w:cs="Times New Roman"/>
          <w:color w:val="000000"/>
          <w:spacing w:val="-2"/>
          <w:sz w:val="28"/>
          <w:szCs w:val="28"/>
          <w:lang w:eastAsia="ru-RU"/>
        </w:rPr>
        <w:t>записывают крупно, свободно, так как скученность и мелкий шрифт затрудняют её понимание</w:t>
      </w:r>
      <w:r w:rsidRPr="002B21AF">
        <w:rPr>
          <w:rFonts w:ascii="Times New Roman" w:eastAsia="Times New Roman" w:hAnsi="Times New Roman" w:cs="Times New Roman"/>
          <w:color w:val="000000"/>
          <w:sz w:val="28"/>
          <w:szCs w:val="28"/>
          <w:lang w:eastAsia="ru-RU"/>
        </w:rPr>
        <w:t xml:space="preserve">.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11. </w:t>
      </w:r>
      <w:r w:rsidRPr="002B21AF">
        <w:rPr>
          <w:rFonts w:ascii="Times New Roman" w:eastAsia="Times New Roman" w:hAnsi="Times New Roman" w:cs="Times New Roman"/>
          <w:color w:val="000000"/>
          <w:spacing w:val="-4"/>
          <w:sz w:val="28"/>
          <w:szCs w:val="28"/>
          <w:lang w:eastAsia="ru-RU"/>
        </w:rPr>
        <w:t>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r w:rsidRPr="002B21AF">
        <w:rPr>
          <w:rFonts w:ascii="Times New Roman" w:eastAsia="Times New Roman" w:hAnsi="Times New Roman" w:cs="Times New Roman"/>
          <w:color w:val="000000"/>
          <w:sz w:val="28"/>
          <w:szCs w:val="28"/>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13. У каждого слушателя имеется своя система скорописи, которая основывается на следующих приемах: </w:t>
      </w:r>
      <w:r w:rsidRPr="002B21AF">
        <w:rPr>
          <w:rFonts w:ascii="Times New Roman" w:eastAsia="Times New Roman" w:hAnsi="Times New Roman" w:cs="Times New Roman"/>
          <w:color w:val="000000"/>
          <w:spacing w:val="-2"/>
          <w:sz w:val="28"/>
          <w:szCs w:val="28"/>
          <w:lang w:eastAsia="ru-RU"/>
        </w:rPr>
        <w:t>слова, наиболее часто встречающиеся в данной области, сокращаются наиболее сильно</w:t>
      </w:r>
      <w:r w:rsidRPr="002B21AF">
        <w:rPr>
          <w:rFonts w:ascii="Times New Roman" w:eastAsia="Times New Roman" w:hAnsi="Times New Roman" w:cs="Times New Roman"/>
          <w:color w:val="000000"/>
          <w:sz w:val="28"/>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2B21AF">
        <w:rPr>
          <w:rFonts w:ascii="Times New Roman" w:eastAsia="Times New Roman" w:hAnsi="Times New Roman" w:cs="Times New Roman"/>
          <w:color w:val="000000"/>
          <w:spacing w:val="-2"/>
          <w:sz w:val="28"/>
          <w:szCs w:val="28"/>
          <w:lang w:eastAsia="ru-RU"/>
        </w:rPr>
        <w:t>красным, формулировки – синим или черным, зеленым – фактический иллюстративный материал</w:t>
      </w:r>
      <w:r w:rsidRPr="002B21AF">
        <w:rPr>
          <w:rFonts w:ascii="Times New Roman" w:eastAsia="Times New Roman" w:hAnsi="Times New Roman" w:cs="Times New Roman"/>
          <w:color w:val="000000"/>
          <w:sz w:val="28"/>
          <w:szCs w:val="28"/>
          <w:lang w:eastAsia="ru-RU"/>
        </w:rPr>
        <w:t xml:space="preserve">.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15. </w:t>
      </w:r>
      <w:r w:rsidRPr="002B21AF">
        <w:rPr>
          <w:rFonts w:ascii="Times New Roman" w:eastAsia="Times New Roman" w:hAnsi="Times New Roman" w:cs="Times New Roman"/>
          <w:color w:val="000000"/>
          <w:spacing w:val="-4"/>
          <w:sz w:val="28"/>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2B21AF">
        <w:rPr>
          <w:rFonts w:ascii="Times New Roman" w:eastAsia="Times New Roman" w:hAnsi="Times New Roman" w:cs="Times New Roman"/>
          <w:color w:val="000000"/>
          <w:sz w:val="28"/>
          <w:szCs w:val="28"/>
          <w:lang w:eastAsia="ru-RU"/>
        </w:rPr>
        <w:t xml:space="preserve">.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B21AF" w:rsidRPr="002B21AF" w:rsidRDefault="002B21AF" w:rsidP="002B21AF">
      <w:pPr>
        <w:spacing w:after="0" w:line="240" w:lineRule="auto"/>
        <w:jc w:val="center"/>
        <w:rPr>
          <w:rFonts w:ascii="Times New Roman" w:eastAsia="Times New Roman" w:hAnsi="Times New Roman" w:cs="Times New Roman"/>
          <w:sz w:val="10"/>
          <w:szCs w:val="10"/>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Методические указания обучающимся </w:t>
      </w:r>
    </w:p>
    <w:p w:rsidR="002B21AF" w:rsidRPr="002B21AF" w:rsidRDefault="002B21AF" w:rsidP="002B21AF">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 xml:space="preserve">по формированию навыков эффективного чтения текста </w:t>
      </w:r>
    </w:p>
    <w:p w:rsidR="002B21AF" w:rsidRPr="002B21AF" w:rsidRDefault="002B21AF" w:rsidP="002B21AF">
      <w:pPr>
        <w:spacing w:after="0" w:line="240" w:lineRule="auto"/>
        <w:ind w:firstLine="709"/>
        <w:jc w:val="both"/>
        <w:rPr>
          <w:rFonts w:ascii="Times New Roman" w:eastAsia="Times New Roman" w:hAnsi="Times New Roman" w:cs="Times New Roman"/>
          <w:i/>
          <w:sz w:val="28"/>
          <w:szCs w:val="20"/>
          <w:lang w:eastAsia="ru-RU"/>
        </w:rPr>
      </w:pPr>
      <w:r w:rsidRPr="002B21AF">
        <w:rPr>
          <w:rFonts w:ascii="Times New Roman" w:eastAsia="Times New Roman" w:hAnsi="Times New Roman" w:cs="Times New Roman"/>
          <w:sz w:val="28"/>
          <w:szCs w:val="20"/>
          <w:lang w:eastAsia="ru-RU"/>
        </w:rPr>
        <w:t xml:space="preserve">В процессе чтения учебного и научного текста </w:t>
      </w:r>
      <w:r w:rsidRPr="002B21AF">
        <w:rPr>
          <w:rFonts w:ascii="Times New Roman" w:eastAsia="Times New Roman" w:hAnsi="Times New Roman" w:cs="Times New Roman"/>
          <w:sz w:val="28"/>
          <w:szCs w:val="28"/>
          <w:lang w:eastAsia="ru-RU"/>
        </w:rPr>
        <w:t>обучающийся</w:t>
      </w:r>
      <w:r w:rsidRPr="002B21AF">
        <w:rPr>
          <w:rFonts w:ascii="Times New Roman" w:eastAsia="Times New Roman" w:hAnsi="Times New Roman" w:cs="Times New Roman"/>
          <w:sz w:val="28"/>
          <w:szCs w:val="20"/>
          <w:lang w:eastAsia="ru-RU"/>
        </w:rPr>
        <w:t xml:space="preserve"> может использовать следующие формы работы с текстом: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w:t>
      </w:r>
      <w:r w:rsidRPr="002B21AF">
        <w:rPr>
          <w:rFonts w:ascii="Times New Roman" w:eastAsia="Times New Roman" w:hAnsi="Times New Roman" w:cs="Times New Roman"/>
          <w:spacing w:val="-4"/>
          <w:sz w:val="28"/>
          <w:szCs w:val="20"/>
          <w:lang w:eastAsia="ru-RU"/>
        </w:rPr>
        <w:t>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r w:rsidRPr="002B21AF">
        <w:rPr>
          <w:rFonts w:ascii="Times New Roman" w:eastAsia="Times New Roman" w:hAnsi="Times New Roman" w:cs="Times New Roman"/>
          <w:sz w:val="28"/>
          <w:szCs w:val="20"/>
          <w:lang w:eastAsia="ru-RU"/>
        </w:rPr>
        <w:t xml:space="preserve">;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выписки – простейшая форма работы с текстом, почти дословно воспроизводящая текст;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тезисы – форма работы с текстом, которая представляет собой фиксирование выводов, сделанных на основе прочитанного;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lastRenderedPageBreak/>
        <w:t>- цитирование – дословная выписка, которая используется, когда передать мысль автора своими словами невозможно.</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8"/>
          <w:lang w:eastAsia="ru-RU"/>
        </w:rPr>
      </w:pPr>
      <w:r w:rsidRPr="002B21AF">
        <w:rPr>
          <w:rFonts w:ascii="Times New Roman" w:eastAsia="Times New Roman" w:hAnsi="Times New Roman" w:cs="Times New Roman"/>
          <w:i/>
          <w:sz w:val="28"/>
          <w:szCs w:val="28"/>
          <w:lang w:eastAsia="ru-RU"/>
        </w:rPr>
        <w:t>Алгоритм выполнения задания</w:t>
      </w:r>
      <w:r w:rsidRPr="002B21AF">
        <w:rPr>
          <w:rFonts w:ascii="Times New Roman" w:eastAsia="Times New Roman" w:hAnsi="Times New Roman" w:cs="Times New Roman"/>
          <w:sz w:val="28"/>
          <w:szCs w:val="28"/>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1. Проведите структурирование учебного текста.</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2. Выделите тезаурус основных понятий в учебном тексте.</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3. Выполните варьирование (свои примеры на основе текста).</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4. Выделите выводы и пояснения к тексту.</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5. Сделайте резюме текста.</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6. Составьте вопросы к тексту.</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7. Выделите в одном предложении главную мысль текста.</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sz w:val="8"/>
          <w:szCs w:val="8"/>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 xml:space="preserve">Методические указания по подготовке устного доклада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2B21AF" w:rsidRPr="002B21AF" w:rsidRDefault="002B21AF" w:rsidP="002B21AF">
      <w:pPr>
        <w:spacing w:after="0" w:line="240" w:lineRule="auto"/>
        <w:ind w:firstLine="709"/>
        <w:jc w:val="center"/>
        <w:rPr>
          <w:rFonts w:ascii="Times New Roman" w:eastAsia="Times New Roman" w:hAnsi="Times New Roman" w:cs="Times New Roman"/>
          <w:sz w:val="28"/>
          <w:szCs w:val="20"/>
          <w:lang w:eastAsia="ru-RU"/>
        </w:rPr>
      </w:pPr>
      <w:r w:rsidRPr="002B21AF">
        <w:rPr>
          <w:rFonts w:ascii="Times New Roman" w:eastAsia="Times New Roman" w:hAnsi="Times New Roman" w:cs="Times New Roman"/>
          <w:i/>
          <w:sz w:val="28"/>
          <w:szCs w:val="20"/>
          <w:lang w:eastAsia="ru-RU"/>
        </w:rPr>
        <w:t>Алгоритм выполнение задания</w:t>
      </w:r>
      <w:r w:rsidRPr="002B21AF">
        <w:rPr>
          <w:rFonts w:ascii="Times New Roman" w:eastAsia="Times New Roman" w:hAnsi="Times New Roman" w:cs="Times New Roman"/>
          <w:sz w:val="28"/>
          <w:szCs w:val="20"/>
          <w:lang w:eastAsia="ru-RU"/>
        </w:rPr>
        <w:t>:</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1) четко сформулировать тему;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первичные (статьи, диссертации, монографии и т д.);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третичные (обзоры, компилятивные работы, справочные книги и т.д.);</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3) написать план, который полностью согласуется с выбранной темой и логично раскрывает ее;</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4) написать доклад, соблюдая следующие требования: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5) оформить работу в соответствии с требованиями. </w:t>
      </w:r>
    </w:p>
    <w:p w:rsidR="002B21AF" w:rsidRPr="002B21AF" w:rsidRDefault="002B21AF" w:rsidP="002B21AF">
      <w:pPr>
        <w:spacing w:after="0" w:line="240" w:lineRule="auto"/>
        <w:ind w:firstLine="709"/>
        <w:jc w:val="both"/>
        <w:rPr>
          <w:rFonts w:ascii="Times New Roman" w:eastAsia="Times New Roman" w:hAnsi="Times New Roman" w:cs="Times New Roman"/>
          <w:sz w:val="8"/>
          <w:szCs w:val="8"/>
          <w:lang w:eastAsia="ru-RU"/>
        </w:rPr>
      </w:pPr>
    </w:p>
    <w:p w:rsidR="002B21AF" w:rsidRPr="002B21AF" w:rsidRDefault="002B21AF" w:rsidP="002B21AF">
      <w:pPr>
        <w:spacing w:after="0" w:line="240" w:lineRule="auto"/>
        <w:ind w:firstLine="709"/>
        <w:jc w:val="center"/>
        <w:rPr>
          <w:rFonts w:ascii="Times New Roman" w:eastAsia="Times New Roman" w:hAnsi="Times New Roman" w:cs="Times New Roman"/>
          <w:b/>
          <w:sz w:val="28"/>
          <w:szCs w:val="28"/>
          <w:lang w:eastAsia="ru-RU"/>
        </w:rPr>
      </w:pPr>
      <w:r w:rsidRPr="002B21AF">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2B21AF" w:rsidRPr="002B21AF" w:rsidRDefault="002B21AF" w:rsidP="002B21A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21AF">
        <w:rPr>
          <w:rFonts w:ascii="Times New Roman" w:eastAsia="Times New Roman" w:hAnsi="Times New Roman" w:cs="Times New Roman"/>
          <w:i/>
          <w:sz w:val="28"/>
          <w:szCs w:val="28"/>
          <w:lang w:eastAsia="ru-RU"/>
        </w:rPr>
        <w:t>Алгоритм подготовки компьютерной презентации</w:t>
      </w:r>
      <w:r w:rsidRPr="002B21AF">
        <w:rPr>
          <w:rFonts w:ascii="Times New Roman" w:eastAsia="Times New Roman" w:hAnsi="Times New Roman" w:cs="Times New Roman"/>
          <w:sz w:val="28"/>
          <w:szCs w:val="28"/>
          <w:lang w:eastAsia="ru-RU"/>
        </w:rPr>
        <w:t>:</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2) разработка структуры презентации;</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3) создание презентации в </w:t>
      </w:r>
      <w:proofErr w:type="spellStart"/>
      <w:r w:rsidRPr="002B21AF">
        <w:rPr>
          <w:rFonts w:ascii="Times New Roman" w:eastAsia="Times New Roman" w:hAnsi="Times New Roman" w:cs="Times New Roman"/>
          <w:sz w:val="28"/>
          <w:szCs w:val="28"/>
          <w:lang w:eastAsia="ru-RU"/>
        </w:rPr>
        <w:t>Power</w:t>
      </w:r>
      <w:proofErr w:type="spellEnd"/>
      <w:r w:rsidRPr="002B21AF">
        <w:rPr>
          <w:rFonts w:ascii="Times New Roman" w:eastAsia="Times New Roman" w:hAnsi="Times New Roman" w:cs="Times New Roman"/>
          <w:sz w:val="28"/>
          <w:szCs w:val="28"/>
          <w:lang w:eastAsia="ru-RU"/>
        </w:rPr>
        <w:t xml:space="preserve"> </w:t>
      </w:r>
      <w:proofErr w:type="spellStart"/>
      <w:r w:rsidRPr="002B21AF">
        <w:rPr>
          <w:rFonts w:ascii="Times New Roman" w:eastAsia="Times New Roman" w:hAnsi="Times New Roman" w:cs="Times New Roman"/>
          <w:sz w:val="28"/>
          <w:szCs w:val="28"/>
          <w:lang w:eastAsia="ru-RU"/>
        </w:rPr>
        <w:t>Point</w:t>
      </w:r>
      <w:proofErr w:type="spellEnd"/>
      <w:r w:rsidRPr="002B21AF">
        <w:rPr>
          <w:rFonts w:ascii="Times New Roman" w:eastAsia="Times New Roman" w:hAnsi="Times New Roman" w:cs="Times New Roman"/>
          <w:sz w:val="28"/>
          <w:szCs w:val="28"/>
          <w:lang w:eastAsia="ru-RU"/>
        </w:rPr>
        <w:t>;</w:t>
      </w:r>
    </w:p>
    <w:p w:rsidR="002B21AF" w:rsidRPr="002B21AF" w:rsidRDefault="002B21AF" w:rsidP="002B21AF">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4) репетиция доклада с использованием презентации.</w:t>
      </w:r>
    </w:p>
    <w:p w:rsidR="002B21AF" w:rsidRPr="002B21AF" w:rsidRDefault="002B21AF" w:rsidP="002B21AF">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2B21AF">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Презентация должна полностью </w:t>
      </w:r>
      <w:r w:rsidRPr="002B21AF">
        <w:rPr>
          <w:rFonts w:ascii="Times New Roman" w:eastAsia="Times New Roman" w:hAnsi="Times New Roman" w:cs="Times New Roman"/>
          <w:bCs/>
          <w:sz w:val="28"/>
          <w:szCs w:val="28"/>
          <w:lang w:eastAsia="ru-RU"/>
        </w:rPr>
        <w:t>соответствовать тексту вашего доклада</w:t>
      </w:r>
      <w:r w:rsidRPr="002B21AF">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lastRenderedPageBreak/>
        <w:t>- Титульный слайд должен содержать тему доклада и фамилию, имя и отчество докладчика.</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w:t>
      </w:r>
      <w:r w:rsidRPr="002B21AF">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sz w:val="28"/>
          <w:szCs w:val="28"/>
          <w:lang w:eastAsia="ru-RU"/>
        </w:rPr>
        <w:t xml:space="preserve">- Слайды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должны быть </w:t>
      </w:r>
      <w:r w:rsidRPr="002B21AF">
        <w:rPr>
          <w:rFonts w:ascii="Times New Roman" w:eastAsia="Times New Roman" w:hAnsi="Times New Roman" w:cs="Times New Roman"/>
          <w:bCs/>
          <w:sz w:val="28"/>
          <w:szCs w:val="28"/>
          <w:lang w:eastAsia="ru-RU"/>
        </w:rPr>
        <w:t xml:space="preserve">перегружены </w:t>
      </w:r>
      <w:r w:rsidRPr="002B21AF">
        <w:rPr>
          <w:rFonts w:ascii="Times New Roman" w:eastAsia="Times New Roman" w:hAnsi="Times New Roman" w:cs="Times New Roman"/>
          <w:sz w:val="28"/>
          <w:szCs w:val="28"/>
          <w:lang w:eastAsia="ru-RU"/>
        </w:rPr>
        <w:t xml:space="preserve">графической и текстовой </w:t>
      </w:r>
      <w:r w:rsidRPr="002B21AF">
        <w:rPr>
          <w:rFonts w:ascii="Times New Roman" w:eastAsia="Times New Roman" w:hAnsi="Times New Roman" w:cs="Times New Roman"/>
          <w:bCs/>
          <w:sz w:val="28"/>
          <w:szCs w:val="28"/>
          <w:lang w:eastAsia="ru-RU"/>
        </w:rPr>
        <w:t>информацией</w:t>
      </w:r>
      <w:r w:rsidRPr="002B21AF">
        <w:rPr>
          <w:rFonts w:ascii="Times New Roman" w:eastAsia="Times New Roman" w:hAnsi="Times New Roman" w:cs="Times New Roman"/>
          <w:sz w:val="28"/>
          <w:szCs w:val="28"/>
          <w:lang w:eastAsia="ru-RU"/>
        </w:rPr>
        <w:t>, различными эффектами анимации.</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Текст </w:t>
      </w:r>
      <w:r w:rsidRPr="002B21AF">
        <w:rPr>
          <w:rFonts w:ascii="Times New Roman" w:eastAsia="Times New Roman" w:hAnsi="Times New Roman" w:cs="Times New Roman"/>
          <w:sz w:val="28"/>
          <w:szCs w:val="28"/>
          <w:lang w:eastAsia="ru-RU"/>
        </w:rPr>
        <w:t xml:space="preserve">на слайдах </w:t>
      </w:r>
      <w:r w:rsidRPr="002B21AF">
        <w:rPr>
          <w:rFonts w:ascii="Times New Roman" w:eastAsia="Times New Roman" w:hAnsi="Times New Roman" w:cs="Times New Roman"/>
          <w:bCs/>
          <w:sz w:val="28"/>
          <w:szCs w:val="28"/>
          <w:lang w:eastAsia="ru-RU"/>
        </w:rPr>
        <w:t xml:space="preserve">не </w:t>
      </w:r>
      <w:r w:rsidRPr="002B21AF">
        <w:rPr>
          <w:rFonts w:ascii="Times New Roman" w:eastAsia="Times New Roman" w:hAnsi="Times New Roman" w:cs="Times New Roman"/>
          <w:sz w:val="28"/>
          <w:szCs w:val="28"/>
          <w:lang w:eastAsia="ru-RU"/>
        </w:rPr>
        <w:t xml:space="preserve">должен быть </w:t>
      </w:r>
      <w:r w:rsidRPr="002B21AF">
        <w:rPr>
          <w:rFonts w:ascii="Times New Roman" w:eastAsia="Times New Roman" w:hAnsi="Times New Roman" w:cs="Times New Roman"/>
          <w:bCs/>
          <w:sz w:val="28"/>
          <w:szCs w:val="28"/>
          <w:lang w:eastAsia="ru-RU"/>
        </w:rPr>
        <w:t>слишком мелким (кегель 24-28).</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Предложения </w:t>
      </w:r>
      <w:r w:rsidRPr="002B21AF">
        <w:rPr>
          <w:rFonts w:ascii="Times New Roman" w:eastAsia="Times New Roman" w:hAnsi="Times New Roman" w:cs="Times New Roman"/>
          <w:sz w:val="28"/>
          <w:szCs w:val="28"/>
          <w:lang w:eastAsia="ru-RU"/>
        </w:rPr>
        <w:t xml:space="preserve">должны быть короткими, максимум – </w:t>
      </w:r>
      <w:r w:rsidRPr="002B21AF">
        <w:rPr>
          <w:rFonts w:ascii="Times New Roman" w:eastAsia="Times New Roman" w:hAnsi="Times New Roman" w:cs="Times New Roman"/>
          <w:bCs/>
          <w:sz w:val="28"/>
          <w:szCs w:val="28"/>
          <w:lang w:eastAsia="ru-RU"/>
        </w:rPr>
        <w:t>7 слов</w:t>
      </w:r>
      <w:r w:rsidRPr="002B21AF">
        <w:rPr>
          <w:rFonts w:ascii="Times New Roman" w:eastAsia="Times New Roman" w:hAnsi="Times New Roman" w:cs="Times New Roman"/>
          <w:sz w:val="28"/>
          <w:szCs w:val="28"/>
          <w:lang w:eastAsia="ru-RU"/>
        </w:rPr>
        <w:t xml:space="preserve">. Каждая отдельная </w:t>
      </w:r>
      <w:r w:rsidRPr="002B21AF">
        <w:rPr>
          <w:rFonts w:ascii="Times New Roman" w:eastAsia="Times New Roman" w:hAnsi="Times New Roman" w:cs="Times New Roman"/>
          <w:bCs/>
          <w:sz w:val="28"/>
          <w:szCs w:val="28"/>
          <w:lang w:eastAsia="ru-RU"/>
        </w:rPr>
        <w:t xml:space="preserve">информация </w:t>
      </w:r>
      <w:r w:rsidRPr="002B21AF">
        <w:rPr>
          <w:rFonts w:ascii="Times New Roman" w:eastAsia="Times New Roman" w:hAnsi="Times New Roman" w:cs="Times New Roman"/>
          <w:sz w:val="28"/>
          <w:szCs w:val="28"/>
          <w:lang w:eastAsia="ru-RU"/>
        </w:rPr>
        <w:t xml:space="preserve">должна быть в отдельном предложении или </w:t>
      </w:r>
      <w:r w:rsidRPr="002B21AF">
        <w:rPr>
          <w:rFonts w:ascii="Times New Roman" w:eastAsia="Times New Roman" w:hAnsi="Times New Roman" w:cs="Times New Roman"/>
          <w:bCs/>
          <w:sz w:val="28"/>
          <w:szCs w:val="28"/>
          <w:lang w:eastAsia="ru-RU"/>
        </w:rPr>
        <w:t>на отдельном слайде</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Тезисы </w:t>
      </w:r>
      <w:r w:rsidRPr="002B21AF">
        <w:rPr>
          <w:rFonts w:ascii="Times New Roman" w:eastAsia="Times New Roman" w:hAnsi="Times New Roman" w:cs="Times New Roman"/>
          <w:sz w:val="28"/>
          <w:szCs w:val="28"/>
          <w:lang w:eastAsia="ru-RU"/>
        </w:rPr>
        <w:t xml:space="preserve">доклада должны быть </w:t>
      </w:r>
      <w:r w:rsidRPr="002B21AF">
        <w:rPr>
          <w:rFonts w:ascii="Times New Roman" w:eastAsia="Times New Roman" w:hAnsi="Times New Roman" w:cs="Times New Roman"/>
          <w:bCs/>
          <w:sz w:val="28"/>
          <w:szCs w:val="28"/>
          <w:lang w:eastAsia="ru-RU"/>
        </w:rPr>
        <w:t>общепонятными</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bCs/>
          <w:sz w:val="28"/>
          <w:szCs w:val="28"/>
          <w:lang w:eastAsia="ru-RU"/>
        </w:rPr>
        <w:t xml:space="preserve">- Не допускаются </w:t>
      </w:r>
      <w:r w:rsidRPr="002B21AF">
        <w:rPr>
          <w:rFonts w:ascii="Times New Roman" w:eastAsia="Times New Roman" w:hAnsi="Times New Roman" w:cs="Times New Roman"/>
          <w:sz w:val="28"/>
          <w:szCs w:val="28"/>
          <w:lang w:eastAsia="ru-RU"/>
        </w:rPr>
        <w:t xml:space="preserve">орфографические </w:t>
      </w:r>
      <w:r w:rsidRPr="002B21AF">
        <w:rPr>
          <w:rFonts w:ascii="Times New Roman" w:eastAsia="Times New Roman" w:hAnsi="Times New Roman" w:cs="Times New Roman"/>
          <w:bCs/>
          <w:sz w:val="28"/>
          <w:szCs w:val="28"/>
          <w:lang w:eastAsia="ru-RU"/>
        </w:rPr>
        <w:t xml:space="preserve">ошибки </w:t>
      </w:r>
      <w:r w:rsidRPr="002B21AF">
        <w:rPr>
          <w:rFonts w:ascii="Times New Roman" w:eastAsia="Times New Roman" w:hAnsi="Times New Roman" w:cs="Times New Roman"/>
          <w:sz w:val="28"/>
          <w:szCs w:val="28"/>
          <w:lang w:eastAsia="ru-RU"/>
        </w:rPr>
        <w:t>в тексте презентации!</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sz w:val="28"/>
          <w:szCs w:val="28"/>
          <w:lang w:eastAsia="ru-RU"/>
        </w:rPr>
        <w:t xml:space="preserve">- Иллюстрации </w:t>
      </w:r>
      <w:r w:rsidRPr="002B21AF">
        <w:rPr>
          <w:rFonts w:ascii="Times New Roman" w:eastAsia="Times New Roman" w:hAnsi="Times New Roman" w:cs="Times New Roman"/>
          <w:sz w:val="28"/>
          <w:szCs w:val="28"/>
          <w:lang w:eastAsia="ru-RU"/>
        </w:rPr>
        <w:t xml:space="preserve">(рисунки, графики, таблицы) должны иметь </w:t>
      </w:r>
      <w:r w:rsidRPr="002B21AF">
        <w:rPr>
          <w:rFonts w:ascii="Times New Roman" w:eastAsia="Times New Roman" w:hAnsi="Times New Roman" w:cs="Times New Roman"/>
          <w:bCs/>
          <w:sz w:val="28"/>
          <w:szCs w:val="28"/>
          <w:lang w:eastAsia="ru-RU"/>
        </w:rPr>
        <w:t>четкое</w:t>
      </w:r>
      <w:r w:rsidRPr="002B21AF">
        <w:rPr>
          <w:rFonts w:ascii="Times New Roman" w:eastAsia="Times New Roman" w:hAnsi="Times New Roman" w:cs="Times New Roman"/>
          <w:sz w:val="28"/>
          <w:szCs w:val="28"/>
          <w:lang w:eastAsia="ru-RU"/>
        </w:rPr>
        <w:t xml:space="preserve">, краткое и выразительное </w:t>
      </w:r>
      <w:r w:rsidRPr="002B21AF">
        <w:rPr>
          <w:rFonts w:ascii="Times New Roman" w:eastAsia="Times New Roman" w:hAnsi="Times New Roman" w:cs="Times New Roman"/>
          <w:bCs/>
          <w:sz w:val="28"/>
          <w:szCs w:val="28"/>
          <w:lang w:eastAsia="ru-RU"/>
        </w:rPr>
        <w:t>название</w:t>
      </w:r>
      <w:r w:rsidRPr="002B21AF">
        <w:rPr>
          <w:rFonts w:ascii="Times New Roman" w:eastAsia="Times New Roman" w:hAnsi="Times New Roman" w:cs="Times New Roman"/>
          <w:sz w:val="28"/>
          <w:szCs w:val="28"/>
          <w:lang w:eastAsia="ru-RU"/>
        </w:rPr>
        <w:t>.</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w:t>
      </w:r>
      <w:proofErr w:type="gramStart"/>
      <w:r w:rsidRPr="002B21AF">
        <w:rPr>
          <w:rFonts w:ascii="Times New Roman" w:eastAsia="Times New Roman" w:hAnsi="Times New Roman" w:cs="Times New Roman"/>
          <w:color w:val="000000"/>
          <w:spacing w:val="-4"/>
          <w:sz w:val="28"/>
          <w:szCs w:val="28"/>
          <w:lang w:eastAsia="ru-RU"/>
        </w:rPr>
        <w:t>В</w:t>
      </w:r>
      <w:proofErr w:type="gramEnd"/>
      <w:r w:rsidRPr="002B21AF">
        <w:rPr>
          <w:rFonts w:ascii="Times New Roman" w:eastAsia="Times New Roman" w:hAnsi="Times New Roman" w:cs="Times New Roman"/>
          <w:color w:val="000000"/>
          <w:spacing w:val="-4"/>
          <w:sz w:val="28"/>
          <w:szCs w:val="28"/>
          <w:lang w:eastAsia="ru-RU"/>
        </w:rPr>
        <w:t xml:space="preserve"> </w:t>
      </w:r>
      <w:r w:rsidRPr="002B21AF">
        <w:rPr>
          <w:rFonts w:ascii="Times New Roman" w:eastAsia="Times New Roman" w:hAnsi="Times New Roman" w:cs="Times New Roman"/>
          <w:bCs/>
          <w:color w:val="000000"/>
          <w:spacing w:val="-4"/>
          <w:sz w:val="28"/>
          <w:szCs w:val="28"/>
          <w:lang w:eastAsia="ru-RU"/>
        </w:rPr>
        <w:t xml:space="preserve">дизайне </w:t>
      </w:r>
      <w:r w:rsidRPr="002B21AF">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2B21AF">
        <w:rPr>
          <w:rFonts w:ascii="Times New Roman" w:eastAsia="Times New Roman" w:hAnsi="Times New Roman" w:cs="Times New Roman"/>
          <w:bCs/>
          <w:color w:val="000000"/>
          <w:spacing w:val="-4"/>
          <w:sz w:val="28"/>
          <w:szCs w:val="28"/>
          <w:lang w:eastAsia="ru-RU"/>
        </w:rPr>
        <w:t>«чем меньше, тем лучше</w:t>
      </w:r>
      <w:r w:rsidRPr="002B21AF">
        <w:rPr>
          <w:rFonts w:ascii="Times New Roman" w:eastAsia="Times New Roman" w:hAnsi="Times New Roman" w:cs="Times New Roman"/>
          <w:bCs/>
          <w:color w:val="000000"/>
          <w:sz w:val="28"/>
          <w:szCs w:val="28"/>
          <w:lang w:eastAsia="ru-RU"/>
        </w:rPr>
        <w:t xml:space="preserve">». </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bCs/>
          <w:color w:val="000000"/>
          <w:sz w:val="28"/>
          <w:szCs w:val="28"/>
          <w:lang w:eastAsia="ru-RU"/>
        </w:rPr>
        <w:t xml:space="preserve">- Не </w:t>
      </w:r>
      <w:r w:rsidRPr="002B21AF">
        <w:rPr>
          <w:rFonts w:ascii="Times New Roman" w:eastAsia="Times New Roman" w:hAnsi="Times New Roman" w:cs="Times New Roman"/>
          <w:color w:val="000000"/>
          <w:sz w:val="28"/>
          <w:szCs w:val="28"/>
          <w:lang w:eastAsia="ru-RU"/>
        </w:rPr>
        <w:t xml:space="preserve">следует использовать </w:t>
      </w:r>
      <w:r w:rsidRPr="002B21AF">
        <w:rPr>
          <w:rFonts w:ascii="Times New Roman" w:eastAsia="Times New Roman" w:hAnsi="Times New Roman" w:cs="Times New Roman"/>
          <w:bCs/>
          <w:color w:val="000000"/>
          <w:sz w:val="28"/>
          <w:szCs w:val="28"/>
          <w:lang w:eastAsia="ru-RU"/>
        </w:rPr>
        <w:t xml:space="preserve">более 3 </w:t>
      </w:r>
      <w:r w:rsidRPr="002B21AF">
        <w:rPr>
          <w:rFonts w:ascii="Times New Roman" w:eastAsia="Times New Roman" w:hAnsi="Times New Roman" w:cs="Times New Roman"/>
          <w:color w:val="000000"/>
          <w:sz w:val="28"/>
          <w:szCs w:val="28"/>
          <w:lang w:eastAsia="ru-RU"/>
        </w:rPr>
        <w:t xml:space="preserve">различных </w:t>
      </w:r>
      <w:r w:rsidRPr="002B21AF">
        <w:rPr>
          <w:rFonts w:ascii="Times New Roman" w:eastAsia="Times New Roman" w:hAnsi="Times New Roman" w:cs="Times New Roman"/>
          <w:bCs/>
          <w:color w:val="000000"/>
          <w:sz w:val="28"/>
          <w:szCs w:val="28"/>
          <w:lang w:eastAsia="ru-RU"/>
        </w:rPr>
        <w:t xml:space="preserve">цветов </w:t>
      </w:r>
      <w:r w:rsidRPr="002B21AF">
        <w:rPr>
          <w:rFonts w:ascii="Times New Roman" w:eastAsia="Times New Roman" w:hAnsi="Times New Roman" w:cs="Times New Roman"/>
          <w:color w:val="000000"/>
          <w:sz w:val="28"/>
          <w:szCs w:val="28"/>
          <w:lang w:eastAsia="ru-RU"/>
        </w:rPr>
        <w:t>на одном слайде.</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bCs/>
          <w:color w:val="000000"/>
          <w:sz w:val="28"/>
          <w:szCs w:val="28"/>
          <w:lang w:eastAsia="ru-RU"/>
        </w:rPr>
        <w:t>- Остерегайтесь светлых цветов</w:t>
      </w:r>
      <w:r w:rsidRPr="002B21AF">
        <w:rPr>
          <w:rFonts w:ascii="Times New Roman" w:eastAsia="Times New Roman" w:hAnsi="Times New Roman" w:cs="Times New Roman"/>
          <w:color w:val="000000"/>
          <w:sz w:val="28"/>
          <w:szCs w:val="28"/>
          <w:lang w:eastAsia="ru-RU"/>
        </w:rPr>
        <w:t>, они плохо видны издали.</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2B21AF">
        <w:rPr>
          <w:rFonts w:ascii="Times New Roman" w:eastAsia="Times New Roman" w:hAnsi="Times New Roman" w:cs="Times New Roman"/>
          <w:bCs/>
          <w:color w:val="000000"/>
          <w:sz w:val="28"/>
          <w:szCs w:val="28"/>
          <w:lang w:eastAsia="ru-RU"/>
        </w:rPr>
        <w:t xml:space="preserve">текст легко </w:t>
      </w:r>
      <w:r w:rsidRPr="002B21AF">
        <w:rPr>
          <w:rFonts w:ascii="Times New Roman" w:eastAsia="Times New Roman" w:hAnsi="Times New Roman" w:cs="Times New Roman"/>
          <w:color w:val="000000"/>
          <w:sz w:val="28"/>
          <w:szCs w:val="28"/>
          <w:lang w:eastAsia="ru-RU"/>
        </w:rPr>
        <w:t xml:space="preserve">мог быть </w:t>
      </w:r>
      <w:r w:rsidRPr="002B21AF">
        <w:rPr>
          <w:rFonts w:ascii="Times New Roman" w:eastAsia="Times New Roman" w:hAnsi="Times New Roman" w:cs="Times New Roman"/>
          <w:bCs/>
          <w:color w:val="000000"/>
          <w:sz w:val="28"/>
          <w:szCs w:val="28"/>
          <w:lang w:eastAsia="ru-RU"/>
        </w:rPr>
        <w:t>прочитан</w:t>
      </w:r>
      <w:r w:rsidRPr="002B21AF">
        <w:rPr>
          <w:rFonts w:ascii="Times New Roman" w:eastAsia="Times New Roman" w:hAnsi="Times New Roman" w:cs="Times New Roman"/>
          <w:color w:val="000000"/>
          <w:sz w:val="28"/>
          <w:szCs w:val="28"/>
          <w:lang w:eastAsia="ru-RU"/>
        </w:rPr>
        <w:t xml:space="preserve">. Лучшее сочетание: </w:t>
      </w:r>
      <w:r w:rsidRPr="002B21AF">
        <w:rPr>
          <w:rFonts w:ascii="Times New Roman" w:eastAsia="Times New Roman" w:hAnsi="Times New Roman" w:cs="Times New Roman"/>
          <w:bCs/>
          <w:color w:val="000000"/>
          <w:sz w:val="28"/>
          <w:szCs w:val="28"/>
          <w:lang w:eastAsia="ru-RU"/>
        </w:rPr>
        <w:t>белый фон, черный текст</w:t>
      </w:r>
      <w:r w:rsidRPr="002B21AF">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2B21AF">
        <w:rPr>
          <w:rFonts w:ascii="Times New Roman" w:eastAsia="Times New Roman" w:hAnsi="Times New Roman" w:cs="Times New Roman"/>
          <w:bCs/>
          <w:color w:val="000000"/>
          <w:sz w:val="28"/>
          <w:szCs w:val="28"/>
          <w:lang w:eastAsia="ru-RU"/>
        </w:rPr>
        <w:t xml:space="preserve">черный </w:t>
      </w:r>
      <w:r w:rsidRPr="002B21AF">
        <w:rPr>
          <w:rFonts w:ascii="Times New Roman" w:eastAsia="Times New Roman" w:hAnsi="Times New Roman" w:cs="Times New Roman"/>
          <w:color w:val="000000"/>
          <w:sz w:val="28"/>
          <w:szCs w:val="28"/>
          <w:lang w:eastAsia="ru-RU"/>
        </w:rPr>
        <w:t xml:space="preserve">или </w:t>
      </w:r>
      <w:r w:rsidRPr="002B21AF">
        <w:rPr>
          <w:rFonts w:ascii="Times New Roman" w:eastAsia="Times New Roman" w:hAnsi="Times New Roman" w:cs="Times New Roman"/>
          <w:bCs/>
          <w:color w:val="0F243E"/>
          <w:sz w:val="28"/>
          <w:szCs w:val="28"/>
          <w:lang w:eastAsia="ru-RU"/>
        </w:rPr>
        <w:t>темно-синий.</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Лучше использовать </w:t>
      </w:r>
      <w:r w:rsidRPr="002B21AF">
        <w:rPr>
          <w:rFonts w:ascii="Times New Roman" w:eastAsia="Times New Roman" w:hAnsi="Times New Roman" w:cs="Times New Roman"/>
          <w:bCs/>
          <w:color w:val="000000"/>
          <w:sz w:val="28"/>
          <w:szCs w:val="28"/>
          <w:lang w:eastAsia="ru-RU"/>
        </w:rPr>
        <w:t xml:space="preserve">одну цветовую гамму </w:t>
      </w:r>
      <w:r w:rsidRPr="002B21AF">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только </w:t>
      </w:r>
      <w:r w:rsidRPr="002B21AF">
        <w:rPr>
          <w:rFonts w:ascii="Times New Roman" w:eastAsia="Times New Roman" w:hAnsi="Times New Roman" w:cs="Times New Roman"/>
          <w:bCs/>
          <w:color w:val="000000"/>
          <w:sz w:val="28"/>
          <w:szCs w:val="28"/>
          <w:lang w:eastAsia="ru-RU"/>
        </w:rPr>
        <w:t>один вид шрифта</w:t>
      </w:r>
      <w:r w:rsidRPr="002B21AF">
        <w:rPr>
          <w:rFonts w:ascii="Times New Roman" w:eastAsia="Times New Roman" w:hAnsi="Times New Roman" w:cs="Times New Roman"/>
          <w:color w:val="000000"/>
          <w:sz w:val="28"/>
          <w:szCs w:val="28"/>
          <w:lang w:eastAsia="ru-RU"/>
        </w:rPr>
        <w:t xml:space="preserve">. Лучше использовать </w:t>
      </w:r>
      <w:r w:rsidRPr="002B21AF">
        <w:rPr>
          <w:rFonts w:ascii="Times New Roman" w:eastAsia="Times New Roman" w:hAnsi="Times New Roman" w:cs="Times New Roman"/>
          <w:bCs/>
          <w:color w:val="000000"/>
          <w:sz w:val="28"/>
          <w:szCs w:val="28"/>
          <w:lang w:eastAsia="ru-RU"/>
        </w:rPr>
        <w:t xml:space="preserve">простой печатный шрифт </w:t>
      </w:r>
      <w:r w:rsidRPr="002B21AF">
        <w:rPr>
          <w:rFonts w:ascii="Times New Roman" w:eastAsia="Times New Roman" w:hAnsi="Times New Roman" w:cs="Times New Roman"/>
          <w:color w:val="000000"/>
          <w:sz w:val="28"/>
          <w:szCs w:val="28"/>
          <w:lang w:eastAsia="ru-RU"/>
        </w:rPr>
        <w:t>вместо экзотических и витиеватых шрифтов.</w:t>
      </w:r>
    </w:p>
    <w:p w:rsidR="002B21AF" w:rsidRPr="002B21AF" w:rsidRDefault="002B21AF" w:rsidP="002B21AF">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B21AF">
        <w:rPr>
          <w:rFonts w:ascii="Times New Roman" w:eastAsia="Times New Roman" w:hAnsi="Times New Roman" w:cs="Times New Roman"/>
          <w:sz w:val="28"/>
          <w:szCs w:val="28"/>
          <w:lang w:eastAsia="ru-RU"/>
        </w:rPr>
        <w:t>- Финальным слайдом, как правило, благодарят за внимание, дают информацию для контактов.</w:t>
      </w:r>
    </w:p>
    <w:p w:rsidR="002B21AF" w:rsidRPr="002B21AF" w:rsidRDefault="002B21AF" w:rsidP="002B21A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тексту презентации: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не пишите длинно;</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разбивайте текстовую информацию на слайды;</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используйте заголовки и подзаголовки;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2B21AF" w:rsidRPr="002B21AF" w:rsidRDefault="002B21AF" w:rsidP="002B21A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фону презентации: </w:t>
      </w:r>
    </w:p>
    <w:p w:rsidR="002B21AF" w:rsidRPr="002B21AF" w:rsidRDefault="002B21AF" w:rsidP="002B21A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2B21AF" w:rsidRPr="002B21AF" w:rsidRDefault="002B21AF" w:rsidP="002B21AF">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Чем </w:t>
      </w:r>
      <w:proofErr w:type="spellStart"/>
      <w:r w:rsidRPr="002B21AF">
        <w:rPr>
          <w:rFonts w:ascii="Times New Roman" w:eastAsia="Times New Roman" w:hAnsi="Times New Roman" w:cs="Times New Roman"/>
          <w:color w:val="000000"/>
          <w:sz w:val="28"/>
          <w:szCs w:val="28"/>
          <w:lang w:eastAsia="ru-RU"/>
        </w:rPr>
        <w:t>абстрактнее</w:t>
      </w:r>
      <w:proofErr w:type="spellEnd"/>
      <w:r w:rsidRPr="002B21AF">
        <w:rPr>
          <w:rFonts w:ascii="Times New Roman" w:eastAsia="Times New Roman" w:hAnsi="Times New Roman" w:cs="Times New Roman"/>
          <w:color w:val="000000"/>
          <w:sz w:val="28"/>
          <w:szCs w:val="28"/>
          <w:lang w:eastAsia="ru-RU"/>
        </w:rPr>
        <w:t xml:space="preserve"> материал, тем действеннее иллюстрация.</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xml:space="preserve">- Используйте </w:t>
      </w:r>
      <w:r w:rsidRPr="002B21AF">
        <w:rPr>
          <w:rFonts w:ascii="Times New Roman" w:eastAsia="Times New Roman" w:hAnsi="Times New Roman" w:cs="Times New Roman"/>
          <w:bCs/>
          <w:color w:val="000000"/>
          <w:sz w:val="28"/>
          <w:szCs w:val="28"/>
          <w:lang w:eastAsia="ru-RU"/>
        </w:rPr>
        <w:t xml:space="preserve">анимацию, </w:t>
      </w:r>
      <w:r w:rsidRPr="002B21AF">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lastRenderedPageBreak/>
        <w:t xml:space="preserve">- Используйте </w:t>
      </w:r>
      <w:r w:rsidRPr="002B21AF">
        <w:rPr>
          <w:rFonts w:ascii="Times New Roman" w:eastAsia="Times New Roman" w:hAnsi="Times New Roman" w:cs="Times New Roman"/>
          <w:bCs/>
          <w:color w:val="000000"/>
          <w:sz w:val="28"/>
          <w:szCs w:val="28"/>
          <w:lang w:eastAsia="ru-RU"/>
        </w:rPr>
        <w:t>видеоинформацию,</w:t>
      </w:r>
      <w:r w:rsidRPr="002B21AF">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2B21AF" w:rsidRPr="002B21AF" w:rsidRDefault="002B21AF" w:rsidP="002B21AF">
      <w:pPr>
        <w:spacing w:after="0" w:line="240" w:lineRule="auto"/>
        <w:ind w:firstLine="709"/>
        <w:jc w:val="both"/>
        <w:rPr>
          <w:rFonts w:ascii="Times New Roman" w:eastAsia="Times New Roman" w:hAnsi="Times New Roman" w:cs="Times New Roman"/>
          <w:color w:val="000000"/>
          <w:sz w:val="28"/>
          <w:szCs w:val="28"/>
          <w:lang w:eastAsia="ru-RU"/>
        </w:rPr>
      </w:pPr>
      <w:r w:rsidRPr="002B21AF">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2B21AF" w:rsidRPr="002B21AF" w:rsidRDefault="002B21AF" w:rsidP="002B21AF">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2B21AF" w:rsidRPr="002B21AF" w:rsidRDefault="002B21AF" w:rsidP="002B21AF">
      <w:pPr>
        <w:spacing w:after="0" w:line="240" w:lineRule="auto"/>
        <w:ind w:firstLine="709"/>
        <w:jc w:val="both"/>
        <w:rPr>
          <w:rFonts w:ascii="Times New Roman" w:eastAsia="Times New Roman" w:hAnsi="Times New Roman" w:cs="Times New Roman"/>
          <w:b/>
          <w:sz w:val="28"/>
          <w:szCs w:val="20"/>
          <w:lang w:eastAsia="ru-RU"/>
        </w:rPr>
      </w:pPr>
      <w:r w:rsidRPr="002B21AF">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2B21AF" w:rsidRPr="002B21AF" w:rsidRDefault="002B21AF" w:rsidP="002B21AF">
      <w:pPr>
        <w:spacing w:after="0" w:line="240" w:lineRule="auto"/>
        <w:ind w:firstLine="709"/>
        <w:jc w:val="both"/>
        <w:rPr>
          <w:rFonts w:ascii="Times New Roman" w:eastAsia="Times New Roman" w:hAnsi="Times New Roman" w:cs="Times New Roman"/>
          <w:sz w:val="28"/>
          <w:szCs w:val="20"/>
          <w:lang w:eastAsia="ru-RU"/>
        </w:rPr>
      </w:pPr>
      <w:r w:rsidRPr="002B21AF">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2B21AF">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2B21AF">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2B21AF" w:rsidRPr="002B21AF" w:rsidRDefault="002B21AF" w:rsidP="002B21AF">
      <w:pPr>
        <w:spacing w:after="0" w:line="240" w:lineRule="auto"/>
        <w:rPr>
          <w:rFonts w:ascii="Times New Roman" w:eastAsia="Times New Roman" w:hAnsi="Times New Roman" w:cs="Times New Roman"/>
          <w:sz w:val="20"/>
          <w:szCs w:val="20"/>
          <w:lang w:eastAsia="ru-RU"/>
        </w:rPr>
      </w:pPr>
    </w:p>
    <w:p w:rsidR="0019391C" w:rsidRDefault="0019391C"/>
    <w:sectPr w:rsidR="0019391C"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84" w:rsidRDefault="00E80A84">
      <w:pPr>
        <w:spacing w:after="0" w:line="240" w:lineRule="auto"/>
      </w:pPr>
      <w:r>
        <w:separator/>
      </w:r>
    </w:p>
  </w:endnote>
  <w:endnote w:type="continuationSeparator" w:id="0">
    <w:p w:rsidR="00E80A84" w:rsidRDefault="00E8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3" w:rsidRDefault="00F70F3E">
    <w:pPr>
      <w:pStyle w:val="a3"/>
      <w:jc w:val="right"/>
    </w:pPr>
    <w:r>
      <w:fldChar w:fldCharType="begin"/>
    </w:r>
    <w:r>
      <w:instrText>PAGE   \* MERGEFORMAT</w:instrText>
    </w:r>
    <w:r>
      <w:fldChar w:fldCharType="separate"/>
    </w:r>
    <w:r w:rsidR="00170F1B">
      <w:rPr>
        <w:noProof/>
      </w:rPr>
      <w:t>4</w:t>
    </w:r>
    <w:r>
      <w:fldChar w:fldCharType="end"/>
    </w:r>
  </w:p>
  <w:p w:rsidR="00FC6803" w:rsidRDefault="00E80A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84" w:rsidRDefault="00E80A84">
      <w:pPr>
        <w:spacing w:after="0" w:line="240" w:lineRule="auto"/>
      </w:pPr>
      <w:r>
        <w:separator/>
      </w:r>
    </w:p>
  </w:footnote>
  <w:footnote w:type="continuationSeparator" w:id="0">
    <w:p w:rsidR="00E80A84" w:rsidRDefault="00E80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1AF"/>
    <w:rsid w:val="00170F1B"/>
    <w:rsid w:val="00172D0E"/>
    <w:rsid w:val="0019391C"/>
    <w:rsid w:val="002B21AF"/>
    <w:rsid w:val="002E31B0"/>
    <w:rsid w:val="00440D7C"/>
    <w:rsid w:val="0081783D"/>
    <w:rsid w:val="00B7425D"/>
    <w:rsid w:val="00C510FE"/>
    <w:rsid w:val="00E80A84"/>
    <w:rsid w:val="00E846B8"/>
    <w:rsid w:val="00F70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42D02-8202-42C0-B257-A087EE7B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21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2B21A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3208</Words>
  <Characters>18291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2019-03-19T06:31:00Z</dcterms:created>
  <dcterms:modified xsi:type="dcterms:W3CDTF">2019-03-20T09:25:00Z</dcterms:modified>
</cp:coreProperties>
</file>