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FD679F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Отоневрология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824"/>
        <w:gridCol w:w="2752"/>
        <w:gridCol w:w="2281"/>
        <w:gridCol w:w="2080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630137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630137" w:rsidRPr="00630137">
              <w:rPr>
                <w:sz w:val="28"/>
                <w:szCs w:val="28"/>
              </w:rPr>
              <w:t>Общие вопр</w:t>
            </w:r>
            <w:r w:rsidR="00630137" w:rsidRPr="00630137">
              <w:rPr>
                <w:sz w:val="28"/>
                <w:szCs w:val="28"/>
              </w:rPr>
              <w:t>о</w:t>
            </w:r>
            <w:r w:rsidR="00630137" w:rsidRPr="00630137">
              <w:rPr>
                <w:sz w:val="28"/>
                <w:szCs w:val="28"/>
              </w:rPr>
              <w:t xml:space="preserve">сы </w:t>
            </w:r>
            <w:proofErr w:type="spellStart"/>
            <w:r w:rsidR="00630137" w:rsidRPr="00630137">
              <w:rPr>
                <w:sz w:val="28"/>
                <w:szCs w:val="28"/>
              </w:rPr>
              <w:t>отоне</w:t>
            </w:r>
            <w:r w:rsidR="00630137" w:rsidRPr="00630137">
              <w:rPr>
                <w:sz w:val="28"/>
                <w:szCs w:val="28"/>
              </w:rPr>
              <w:t>в</w:t>
            </w:r>
            <w:r w:rsidR="00630137" w:rsidRPr="00630137">
              <w:rPr>
                <w:sz w:val="28"/>
                <w:szCs w:val="28"/>
              </w:rPr>
              <w:t>рологии</w:t>
            </w:r>
            <w:proofErr w:type="spellEnd"/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том лекции; раб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та над учебным матери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лом (основной и д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полнительной лит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ратуры, ресурсов Интернет – офиц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альные сайты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разделы клинических рек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мендаций); ознако</w:t>
            </w:r>
            <w:r w:rsidRPr="000F1A33">
              <w:rPr>
                <w:sz w:val="28"/>
                <w:szCs w:val="28"/>
              </w:rPr>
              <w:t>м</w:t>
            </w:r>
            <w:r w:rsidRPr="000F1A33">
              <w:rPr>
                <w:sz w:val="28"/>
                <w:szCs w:val="28"/>
              </w:rPr>
              <w:t>ление с норма</w:t>
            </w:r>
            <w:r w:rsidR="0024749A" w:rsidRPr="000F1A33">
              <w:rPr>
                <w:sz w:val="28"/>
                <w:szCs w:val="28"/>
              </w:rPr>
              <w:t>ти</w:t>
            </w:r>
            <w:r w:rsidR="0024749A" w:rsidRPr="000F1A33">
              <w:rPr>
                <w:sz w:val="28"/>
                <w:szCs w:val="28"/>
              </w:rPr>
              <w:t>в</w:t>
            </w:r>
            <w:r w:rsidR="0024749A" w:rsidRPr="000F1A33">
              <w:rPr>
                <w:sz w:val="28"/>
                <w:szCs w:val="28"/>
              </w:rPr>
              <w:t>ными документ</w:t>
            </w:r>
            <w:r w:rsidR="0024749A" w:rsidRPr="000F1A33">
              <w:rPr>
                <w:sz w:val="28"/>
                <w:szCs w:val="28"/>
              </w:rPr>
              <w:t>а</w:t>
            </w:r>
            <w:r w:rsidR="0024749A" w:rsidRPr="000F1A33">
              <w:rPr>
                <w:sz w:val="28"/>
                <w:szCs w:val="28"/>
              </w:rPr>
              <w:t>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</w:t>
            </w:r>
            <w:r w:rsidRPr="000F1A33"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ской подг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630137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630137" w:rsidRPr="00630137">
              <w:rPr>
                <w:sz w:val="28"/>
                <w:szCs w:val="28"/>
              </w:rPr>
              <w:t>Основные отоневрологические синдромы и симпт</w:t>
            </w:r>
            <w:r w:rsidR="00630137" w:rsidRPr="00630137">
              <w:rPr>
                <w:sz w:val="28"/>
                <w:szCs w:val="28"/>
              </w:rPr>
              <w:t>о</w:t>
            </w:r>
            <w:r w:rsidR="00630137" w:rsidRPr="00630137">
              <w:rPr>
                <w:sz w:val="28"/>
                <w:szCs w:val="28"/>
              </w:rPr>
              <w:t>мы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лом (основной и д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полнительной лит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ратуры, ресурсов Интернет – офиц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альные сайты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630137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630137" w:rsidRPr="00630137">
              <w:rPr>
                <w:sz w:val="28"/>
                <w:szCs w:val="28"/>
              </w:rPr>
              <w:t>Методы от</w:t>
            </w:r>
            <w:r w:rsidR="00630137" w:rsidRPr="00630137">
              <w:rPr>
                <w:sz w:val="28"/>
                <w:szCs w:val="28"/>
              </w:rPr>
              <w:t>о</w:t>
            </w:r>
            <w:r w:rsidR="00630137" w:rsidRPr="00630137">
              <w:rPr>
                <w:sz w:val="28"/>
                <w:szCs w:val="28"/>
              </w:rPr>
              <w:t>неврологического обследования бол</w:t>
            </w:r>
            <w:r w:rsidR="00630137" w:rsidRPr="00630137">
              <w:rPr>
                <w:sz w:val="28"/>
                <w:szCs w:val="28"/>
              </w:rPr>
              <w:t>ь</w:t>
            </w:r>
            <w:r w:rsidR="00630137" w:rsidRPr="00630137">
              <w:rPr>
                <w:sz w:val="28"/>
                <w:szCs w:val="28"/>
              </w:rPr>
              <w:t>ных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лом (основной и д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полнительной лит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ратуры, ресурсов Интернет – офиц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альные сайты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 xml:space="preserve">социаций – разделы </w:t>
            </w:r>
            <w:r w:rsidRPr="00C27EE9">
              <w:rPr>
                <w:sz w:val="28"/>
                <w:szCs w:val="28"/>
              </w:rPr>
              <w:lastRenderedPageBreak/>
              <w:t>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630137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630137" w:rsidRPr="00630137">
              <w:rPr>
                <w:sz w:val="28"/>
                <w:szCs w:val="28"/>
              </w:rPr>
              <w:t>Перечень з</w:t>
            </w:r>
            <w:r w:rsidR="00630137" w:rsidRPr="00630137">
              <w:rPr>
                <w:sz w:val="28"/>
                <w:szCs w:val="28"/>
              </w:rPr>
              <w:t>а</w:t>
            </w:r>
            <w:r w:rsidR="00630137" w:rsidRPr="00630137">
              <w:rPr>
                <w:sz w:val="28"/>
                <w:szCs w:val="28"/>
              </w:rPr>
              <w:t>болеваний, подл</w:t>
            </w:r>
            <w:r w:rsidR="00630137" w:rsidRPr="00630137">
              <w:rPr>
                <w:sz w:val="28"/>
                <w:szCs w:val="28"/>
              </w:rPr>
              <w:t>е</w:t>
            </w:r>
            <w:r w:rsidR="00630137" w:rsidRPr="00630137">
              <w:rPr>
                <w:sz w:val="28"/>
                <w:szCs w:val="28"/>
              </w:rPr>
              <w:t>жащих обследов</w:t>
            </w:r>
            <w:r w:rsidR="00630137" w:rsidRPr="00630137">
              <w:rPr>
                <w:sz w:val="28"/>
                <w:szCs w:val="28"/>
              </w:rPr>
              <w:t>а</w:t>
            </w:r>
            <w:r w:rsidR="00630137" w:rsidRPr="00630137">
              <w:rPr>
                <w:sz w:val="28"/>
                <w:szCs w:val="28"/>
              </w:rPr>
              <w:t xml:space="preserve">нию у </w:t>
            </w:r>
            <w:proofErr w:type="spellStart"/>
            <w:r w:rsidR="00630137" w:rsidRPr="00630137">
              <w:rPr>
                <w:sz w:val="28"/>
                <w:szCs w:val="28"/>
              </w:rPr>
              <w:t>отоневрол</w:t>
            </w:r>
            <w:r w:rsidR="00630137" w:rsidRPr="00630137">
              <w:rPr>
                <w:sz w:val="28"/>
                <w:szCs w:val="28"/>
              </w:rPr>
              <w:t>о</w:t>
            </w:r>
            <w:r w:rsidR="00630137" w:rsidRPr="00630137">
              <w:rPr>
                <w:sz w:val="28"/>
                <w:szCs w:val="28"/>
              </w:rPr>
              <w:t>гов</w:t>
            </w:r>
            <w:proofErr w:type="spellEnd"/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лом (основной и д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полнительной лит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ратуры, ресурсов Интернет – офиц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альные сайты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630137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Pr="00C27EE9">
              <w:rPr>
                <w:sz w:val="28"/>
                <w:szCs w:val="28"/>
              </w:rPr>
              <w:t>«</w:t>
            </w:r>
            <w:r w:rsidR="00630137" w:rsidRPr="00630137">
              <w:rPr>
                <w:sz w:val="28"/>
                <w:szCs w:val="28"/>
              </w:rPr>
              <w:t>Ведение пол</w:t>
            </w:r>
            <w:r w:rsidR="00630137" w:rsidRPr="00630137">
              <w:rPr>
                <w:sz w:val="28"/>
                <w:szCs w:val="28"/>
              </w:rPr>
              <w:t>и</w:t>
            </w:r>
            <w:r w:rsidR="00630137" w:rsidRPr="00630137">
              <w:rPr>
                <w:sz w:val="28"/>
                <w:szCs w:val="28"/>
              </w:rPr>
              <w:t>клинического при</w:t>
            </w:r>
            <w:r w:rsidR="00630137" w:rsidRPr="00630137">
              <w:rPr>
                <w:sz w:val="28"/>
                <w:szCs w:val="28"/>
              </w:rPr>
              <w:t>е</w:t>
            </w:r>
            <w:r w:rsidR="00630137" w:rsidRPr="00630137">
              <w:rPr>
                <w:sz w:val="28"/>
                <w:szCs w:val="28"/>
              </w:rPr>
              <w:t>ма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та над учебным матери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лом (основной и д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полнительной лит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ратуры, ресурсов Интернет – офиц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альные сайты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</w:t>
            </w:r>
            <w:r w:rsidRPr="00C27EE9">
              <w:rPr>
                <w:sz w:val="28"/>
                <w:szCs w:val="28"/>
              </w:rPr>
              <w:t>в</w:t>
            </w:r>
            <w:r w:rsidRPr="00C27EE9">
              <w:rPr>
                <w:sz w:val="28"/>
                <w:szCs w:val="28"/>
              </w:rPr>
              <w:t>ными документ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ской подг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lastRenderedPageBreak/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2229B" w:rsidRPr="0032229B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лекционному курсу</w:t>
      </w:r>
    </w:p>
    <w:p w:rsidR="0032229B" w:rsidRPr="0032229B" w:rsidRDefault="0032229B" w:rsidP="0032229B">
      <w:pPr>
        <w:jc w:val="both"/>
        <w:rPr>
          <w:color w:val="000000"/>
          <w:sz w:val="28"/>
          <w:szCs w:val="28"/>
        </w:rPr>
      </w:pPr>
      <w:r w:rsidRPr="0032229B">
        <w:rPr>
          <w:i/>
          <w:color w:val="000000"/>
          <w:sz w:val="28"/>
          <w:szCs w:val="28"/>
        </w:rPr>
        <w:t xml:space="preserve"> </w:t>
      </w:r>
    </w:p>
    <w:p w:rsidR="00EE2974" w:rsidRPr="00EE2974" w:rsidRDefault="00EE2974" w:rsidP="00EE297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E2974" w:rsidRPr="00EE2974" w:rsidRDefault="00EE2974" w:rsidP="00EE297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E2974">
        <w:rPr>
          <w:b/>
          <w:color w:val="000000"/>
          <w:sz w:val="28"/>
          <w:szCs w:val="28"/>
        </w:rPr>
        <w:t xml:space="preserve">Раздел 1. </w:t>
      </w:r>
      <w:proofErr w:type="spellStart"/>
      <w:r w:rsidRPr="00EE2974">
        <w:rPr>
          <w:b/>
          <w:color w:val="000000"/>
          <w:sz w:val="28"/>
          <w:szCs w:val="28"/>
        </w:rPr>
        <w:t>Отоневрология</w:t>
      </w:r>
      <w:proofErr w:type="spellEnd"/>
      <w:r w:rsidRPr="00EE2974">
        <w:rPr>
          <w:b/>
          <w:color w:val="000000"/>
          <w:sz w:val="28"/>
          <w:szCs w:val="28"/>
        </w:rPr>
        <w:t xml:space="preserve"> </w:t>
      </w:r>
    </w:p>
    <w:p w:rsidR="00EE2974" w:rsidRPr="00EE2974" w:rsidRDefault="00EE2974" w:rsidP="00EE297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 xml:space="preserve">1.Тема: «Основные  этапы истории развития </w:t>
      </w:r>
      <w:proofErr w:type="spellStart"/>
      <w:r w:rsidRPr="00EE2974">
        <w:rPr>
          <w:b/>
          <w:sz w:val="28"/>
          <w:szCs w:val="28"/>
        </w:rPr>
        <w:t>отоневрологии</w:t>
      </w:r>
      <w:proofErr w:type="spellEnd"/>
      <w:r w:rsidRPr="00EE2974">
        <w:rPr>
          <w:b/>
          <w:sz w:val="28"/>
          <w:szCs w:val="28"/>
        </w:rPr>
        <w:t>, методы отоневр</w:t>
      </w:r>
      <w:r w:rsidRPr="00EE2974">
        <w:rPr>
          <w:b/>
          <w:sz w:val="28"/>
          <w:szCs w:val="28"/>
        </w:rPr>
        <w:t>о</w:t>
      </w:r>
      <w:r w:rsidRPr="00EE2974">
        <w:rPr>
          <w:b/>
          <w:sz w:val="28"/>
          <w:szCs w:val="28"/>
        </w:rPr>
        <w:t>логического обследования, ос</w:t>
      </w:r>
      <w:r w:rsidRPr="00EE2974">
        <w:rPr>
          <w:b/>
          <w:sz w:val="28"/>
          <w:szCs w:val="28"/>
        </w:rPr>
        <w:t>о</w:t>
      </w:r>
      <w:r w:rsidRPr="00EE2974">
        <w:rPr>
          <w:b/>
          <w:sz w:val="28"/>
          <w:szCs w:val="28"/>
        </w:rPr>
        <w:t>бенности отоневрологической симптоматики»</w:t>
      </w:r>
    </w:p>
    <w:p w:rsidR="00EE2974" w:rsidRPr="00EE2974" w:rsidRDefault="00EE2974" w:rsidP="00EE2974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2.Учебная цель:</w:t>
      </w:r>
      <w:r w:rsidRPr="00EE2974">
        <w:rPr>
          <w:sz w:val="28"/>
          <w:szCs w:val="28"/>
        </w:rPr>
        <w:t xml:space="preserve"> усвоить историю развития </w:t>
      </w:r>
      <w:proofErr w:type="spellStart"/>
      <w:r w:rsidRPr="00EE2974">
        <w:rPr>
          <w:sz w:val="28"/>
          <w:szCs w:val="28"/>
        </w:rPr>
        <w:t>отоневрологии</w:t>
      </w:r>
      <w:proofErr w:type="spellEnd"/>
      <w:r w:rsidRPr="00EE2974">
        <w:rPr>
          <w:sz w:val="28"/>
          <w:szCs w:val="28"/>
        </w:rPr>
        <w:t>, как специальности и современную методику проведения общего отоневрологического обследования больных, усвоить сведения по особенностям отоневрологического обсл</w:t>
      </w:r>
      <w:r w:rsidRPr="00EE2974">
        <w:rPr>
          <w:sz w:val="28"/>
          <w:szCs w:val="28"/>
        </w:rPr>
        <w:t>е</w:t>
      </w:r>
      <w:r w:rsidRPr="00EE2974">
        <w:rPr>
          <w:sz w:val="28"/>
          <w:szCs w:val="28"/>
        </w:rPr>
        <w:t>дования и симптоматики в детском во</w:t>
      </w:r>
      <w:r w:rsidRPr="00EE2974">
        <w:rPr>
          <w:sz w:val="28"/>
          <w:szCs w:val="28"/>
        </w:rPr>
        <w:t>з</w:t>
      </w:r>
      <w:r w:rsidRPr="00EE2974">
        <w:rPr>
          <w:sz w:val="28"/>
          <w:szCs w:val="28"/>
        </w:rPr>
        <w:t>расте.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 xml:space="preserve">3.Повторить при подготовке к лекции: </w:t>
      </w:r>
      <w:r w:rsidRPr="00EE2974">
        <w:rPr>
          <w:sz w:val="28"/>
          <w:szCs w:val="28"/>
        </w:rPr>
        <w:t>анатомию и физиологию слухового и в</w:t>
      </w:r>
      <w:r w:rsidRPr="00EE2974">
        <w:rPr>
          <w:sz w:val="28"/>
          <w:szCs w:val="28"/>
        </w:rPr>
        <w:t>е</w:t>
      </w:r>
      <w:r w:rsidRPr="00EE2974">
        <w:rPr>
          <w:sz w:val="28"/>
          <w:szCs w:val="28"/>
        </w:rPr>
        <w:t>стибулярного анализатора, методы обследования больных с патолог</w:t>
      </w:r>
      <w:r w:rsidRPr="00EE2974">
        <w:rPr>
          <w:sz w:val="28"/>
          <w:szCs w:val="28"/>
        </w:rPr>
        <w:t>и</w:t>
      </w:r>
      <w:r w:rsidRPr="00EE2974">
        <w:rPr>
          <w:sz w:val="28"/>
          <w:szCs w:val="28"/>
        </w:rPr>
        <w:t xml:space="preserve">ей слухового и вестибулярного анализаторов. 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4.</w:t>
      </w:r>
      <w:r w:rsidRPr="00EE2974">
        <w:rPr>
          <w:b/>
          <w:sz w:val="28"/>
          <w:szCs w:val="28"/>
        </w:rPr>
        <w:t>Отметить при конспектировании лекции: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Что </w:t>
      </w:r>
      <w:proofErr w:type="spellStart"/>
      <w:r w:rsidRPr="00EE2974">
        <w:rPr>
          <w:sz w:val="28"/>
          <w:szCs w:val="28"/>
          <w:lang w:eastAsia="en-US"/>
        </w:rPr>
        <w:t>отоневрология</w:t>
      </w:r>
      <w:proofErr w:type="spellEnd"/>
      <w:r w:rsidRPr="00EE2974">
        <w:rPr>
          <w:sz w:val="28"/>
          <w:szCs w:val="28"/>
          <w:lang w:eastAsia="en-US"/>
        </w:rPr>
        <w:t xml:space="preserve"> возникла в Советском Союзе в начале 30-х годов, когда, в связи с возникновением нейрохирургии, стали особо важны вопросы топической диагностики очага поражения в мозге.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Что </w:t>
      </w:r>
      <w:proofErr w:type="spellStart"/>
      <w:r w:rsidRPr="00EE2974">
        <w:rPr>
          <w:sz w:val="28"/>
          <w:szCs w:val="28"/>
          <w:lang w:eastAsia="en-US"/>
        </w:rPr>
        <w:t>отоневрология</w:t>
      </w:r>
      <w:proofErr w:type="spellEnd"/>
      <w:r w:rsidRPr="00EE2974">
        <w:rPr>
          <w:sz w:val="28"/>
          <w:szCs w:val="28"/>
          <w:lang w:eastAsia="en-US"/>
        </w:rPr>
        <w:t xml:space="preserve"> изучает нарушение функции звукового и вестибулярного анализатора: от периферического рецепторного аппарата внутреннего уха до корк</w:t>
      </w:r>
      <w:r w:rsidRPr="00EE2974">
        <w:rPr>
          <w:sz w:val="28"/>
          <w:szCs w:val="28"/>
          <w:lang w:eastAsia="en-US"/>
        </w:rPr>
        <w:t>о</w:t>
      </w:r>
      <w:r w:rsidRPr="00EE2974">
        <w:rPr>
          <w:sz w:val="28"/>
          <w:szCs w:val="28"/>
          <w:lang w:eastAsia="en-US"/>
        </w:rPr>
        <w:t>вого отдела включительно.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Что в работе </w:t>
      </w:r>
      <w:proofErr w:type="spellStart"/>
      <w:r w:rsidRPr="00EE2974">
        <w:rPr>
          <w:sz w:val="28"/>
          <w:szCs w:val="28"/>
          <w:lang w:eastAsia="en-US"/>
        </w:rPr>
        <w:t>отоневролога</w:t>
      </w:r>
      <w:proofErr w:type="spellEnd"/>
      <w:r w:rsidRPr="00EE2974">
        <w:rPr>
          <w:sz w:val="28"/>
          <w:szCs w:val="28"/>
          <w:lang w:eastAsia="en-US"/>
        </w:rPr>
        <w:t xml:space="preserve"> используется современная аппаратура: </w:t>
      </w:r>
      <w:proofErr w:type="spellStart"/>
      <w:r w:rsidRPr="00EE2974">
        <w:rPr>
          <w:sz w:val="28"/>
          <w:szCs w:val="28"/>
          <w:lang w:eastAsia="en-US"/>
        </w:rPr>
        <w:t>электрон</w:t>
      </w:r>
      <w:r w:rsidRPr="00EE2974">
        <w:rPr>
          <w:sz w:val="28"/>
          <w:szCs w:val="28"/>
          <w:lang w:eastAsia="en-US"/>
        </w:rPr>
        <w:t>и</w:t>
      </w:r>
      <w:r w:rsidRPr="00EE2974">
        <w:rPr>
          <w:sz w:val="28"/>
          <w:szCs w:val="28"/>
          <w:lang w:eastAsia="en-US"/>
        </w:rPr>
        <w:t>стагмография</w:t>
      </w:r>
      <w:proofErr w:type="spellEnd"/>
      <w:r w:rsidRPr="00EE2974">
        <w:rPr>
          <w:sz w:val="28"/>
          <w:szCs w:val="28"/>
          <w:lang w:eastAsia="en-US"/>
        </w:rPr>
        <w:t xml:space="preserve">, </w:t>
      </w:r>
      <w:proofErr w:type="spellStart"/>
      <w:r w:rsidRPr="00EE2974">
        <w:rPr>
          <w:sz w:val="28"/>
          <w:szCs w:val="28"/>
          <w:lang w:eastAsia="en-US"/>
        </w:rPr>
        <w:t>реоэнцефалография</w:t>
      </w:r>
      <w:proofErr w:type="spellEnd"/>
      <w:r w:rsidRPr="00EE2974">
        <w:rPr>
          <w:sz w:val="28"/>
          <w:szCs w:val="28"/>
          <w:lang w:eastAsia="en-US"/>
        </w:rPr>
        <w:t xml:space="preserve">, </w:t>
      </w:r>
      <w:proofErr w:type="spellStart"/>
      <w:r w:rsidRPr="00EE2974">
        <w:rPr>
          <w:sz w:val="28"/>
          <w:szCs w:val="28"/>
          <w:lang w:eastAsia="en-US"/>
        </w:rPr>
        <w:t>реовазография</w:t>
      </w:r>
      <w:proofErr w:type="spellEnd"/>
      <w:proofErr w:type="gramStart"/>
      <w:r w:rsidRPr="00EE2974">
        <w:rPr>
          <w:sz w:val="28"/>
          <w:szCs w:val="28"/>
          <w:lang w:eastAsia="en-US"/>
        </w:rPr>
        <w:t xml:space="preserve">,, </w:t>
      </w:r>
      <w:proofErr w:type="spellStart"/>
      <w:proofErr w:type="gramEnd"/>
      <w:r w:rsidRPr="00EE2974">
        <w:rPr>
          <w:sz w:val="28"/>
          <w:szCs w:val="28"/>
          <w:lang w:eastAsia="en-US"/>
        </w:rPr>
        <w:t>импедансометрия</w:t>
      </w:r>
      <w:proofErr w:type="spellEnd"/>
      <w:r w:rsidRPr="00EE2974">
        <w:rPr>
          <w:sz w:val="28"/>
          <w:szCs w:val="28"/>
          <w:lang w:eastAsia="en-US"/>
        </w:rPr>
        <w:t>, компьюте</w:t>
      </w:r>
      <w:r w:rsidRPr="00EE2974">
        <w:rPr>
          <w:sz w:val="28"/>
          <w:szCs w:val="28"/>
          <w:lang w:eastAsia="en-US"/>
        </w:rPr>
        <w:t>р</w:t>
      </w:r>
      <w:r w:rsidRPr="00EE2974">
        <w:rPr>
          <w:sz w:val="28"/>
          <w:szCs w:val="28"/>
          <w:lang w:eastAsia="en-US"/>
        </w:rPr>
        <w:t xml:space="preserve">ная аудиометрия, применяются современные методики обследования: </w:t>
      </w:r>
      <w:proofErr w:type="spellStart"/>
      <w:r w:rsidRPr="00EE2974">
        <w:rPr>
          <w:sz w:val="28"/>
          <w:szCs w:val="28"/>
          <w:lang w:eastAsia="en-US"/>
        </w:rPr>
        <w:t>отокалор</w:t>
      </w:r>
      <w:r w:rsidRPr="00EE2974">
        <w:rPr>
          <w:sz w:val="28"/>
          <w:szCs w:val="28"/>
          <w:lang w:eastAsia="en-US"/>
        </w:rPr>
        <w:t>и</w:t>
      </w:r>
      <w:r w:rsidRPr="00EE2974">
        <w:rPr>
          <w:sz w:val="28"/>
          <w:szCs w:val="28"/>
          <w:lang w:eastAsia="en-US"/>
        </w:rPr>
        <w:t>метрия</w:t>
      </w:r>
      <w:proofErr w:type="spellEnd"/>
      <w:r w:rsidRPr="00EE2974">
        <w:rPr>
          <w:sz w:val="28"/>
          <w:szCs w:val="28"/>
          <w:lang w:eastAsia="en-US"/>
        </w:rPr>
        <w:t>, пороговая и надпор</w:t>
      </w:r>
      <w:r w:rsidRPr="00EE2974">
        <w:rPr>
          <w:sz w:val="28"/>
          <w:szCs w:val="28"/>
          <w:lang w:eastAsia="en-US"/>
        </w:rPr>
        <w:t>о</w:t>
      </w:r>
      <w:r w:rsidRPr="00EE2974">
        <w:rPr>
          <w:sz w:val="28"/>
          <w:szCs w:val="28"/>
          <w:lang w:eastAsia="en-US"/>
        </w:rPr>
        <w:t xml:space="preserve">говая </w:t>
      </w:r>
      <w:proofErr w:type="spellStart"/>
      <w:r w:rsidRPr="00EE2974">
        <w:rPr>
          <w:sz w:val="28"/>
          <w:szCs w:val="28"/>
          <w:lang w:eastAsia="en-US"/>
        </w:rPr>
        <w:t>купулометрия</w:t>
      </w:r>
      <w:proofErr w:type="spellEnd"/>
      <w:r w:rsidRPr="00EE2974">
        <w:rPr>
          <w:sz w:val="28"/>
          <w:szCs w:val="28"/>
          <w:lang w:eastAsia="en-US"/>
        </w:rPr>
        <w:t>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Большое внимание уделяется изучению вестибулярных нарушений, которые дают максимум информации в связи с высокой функциональной чувствительностью вестибулярного анализатора и его связям с различными функциональными систем</w:t>
      </w:r>
      <w:r w:rsidRPr="00EE2974">
        <w:rPr>
          <w:sz w:val="28"/>
          <w:szCs w:val="28"/>
          <w:lang w:eastAsia="en-US"/>
        </w:rPr>
        <w:t>а</w:t>
      </w:r>
      <w:r w:rsidRPr="00EE2974">
        <w:rPr>
          <w:sz w:val="28"/>
          <w:szCs w:val="28"/>
          <w:lang w:eastAsia="en-US"/>
        </w:rPr>
        <w:t>ми организма. На современном этапе число больных с центральными вестибуля</w:t>
      </w:r>
      <w:r w:rsidRPr="00EE2974">
        <w:rPr>
          <w:sz w:val="28"/>
          <w:szCs w:val="28"/>
          <w:lang w:eastAsia="en-US"/>
        </w:rPr>
        <w:t>р</w:t>
      </w:r>
      <w:r w:rsidRPr="00EE2974">
        <w:rPr>
          <w:sz w:val="28"/>
          <w:szCs w:val="28"/>
          <w:lang w:eastAsia="en-US"/>
        </w:rPr>
        <w:t>ными нарушениями значительно превышает число больных с периферическими п</w:t>
      </w:r>
      <w:r w:rsidRPr="00EE2974">
        <w:rPr>
          <w:sz w:val="28"/>
          <w:szCs w:val="28"/>
          <w:lang w:eastAsia="en-US"/>
        </w:rPr>
        <w:t>о</w:t>
      </w:r>
      <w:r w:rsidRPr="00EE2974">
        <w:rPr>
          <w:sz w:val="28"/>
          <w:szCs w:val="28"/>
          <w:lang w:eastAsia="en-US"/>
        </w:rPr>
        <w:t>ражениями.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Современную схему отоневрологического обследования больных, которая включает сл</w:t>
      </w:r>
      <w:r w:rsidRPr="00EE2974">
        <w:rPr>
          <w:sz w:val="28"/>
          <w:szCs w:val="28"/>
          <w:lang w:eastAsia="en-US"/>
        </w:rPr>
        <w:t>е</w:t>
      </w:r>
      <w:r w:rsidRPr="00EE2974">
        <w:rPr>
          <w:sz w:val="28"/>
          <w:szCs w:val="28"/>
          <w:lang w:eastAsia="en-US"/>
        </w:rPr>
        <w:t>дующие разделы: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дополнение к жалобам и анамнезу;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ЛОР осмотр больных;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- исследование функции черепно-мозговых нервов: </w:t>
      </w:r>
      <w:r w:rsidRPr="00EE2974">
        <w:rPr>
          <w:sz w:val="28"/>
          <w:szCs w:val="28"/>
          <w:lang w:val="en-US" w:eastAsia="en-US"/>
        </w:rPr>
        <w:t>V</w:t>
      </w:r>
      <w:r w:rsidRPr="00EE2974">
        <w:rPr>
          <w:sz w:val="28"/>
          <w:szCs w:val="28"/>
          <w:lang w:eastAsia="en-US"/>
        </w:rPr>
        <w:t xml:space="preserve"> – </w:t>
      </w:r>
      <w:r w:rsidRPr="00EE2974">
        <w:rPr>
          <w:sz w:val="28"/>
          <w:szCs w:val="28"/>
          <w:lang w:val="en-US" w:eastAsia="en-US"/>
        </w:rPr>
        <w:t>X</w:t>
      </w:r>
      <w:r w:rsidRPr="00EE2974">
        <w:rPr>
          <w:sz w:val="28"/>
          <w:szCs w:val="28"/>
          <w:lang w:eastAsia="en-US"/>
        </w:rPr>
        <w:t xml:space="preserve"> (наличие глоточного рефлекса, чувствительности слизистой оболочки носа, полости рта, гортани, </w:t>
      </w:r>
      <w:proofErr w:type="spellStart"/>
      <w:r w:rsidRPr="00EE2974">
        <w:rPr>
          <w:sz w:val="28"/>
          <w:szCs w:val="28"/>
          <w:lang w:eastAsia="en-US"/>
        </w:rPr>
        <w:t>корн</w:t>
      </w:r>
      <w:r w:rsidRPr="00EE2974">
        <w:rPr>
          <w:sz w:val="28"/>
          <w:szCs w:val="28"/>
          <w:lang w:eastAsia="en-US"/>
        </w:rPr>
        <w:t>е</w:t>
      </w:r>
      <w:r w:rsidRPr="00EE2974">
        <w:rPr>
          <w:sz w:val="28"/>
          <w:szCs w:val="28"/>
          <w:lang w:eastAsia="en-US"/>
        </w:rPr>
        <w:t>альных</w:t>
      </w:r>
      <w:proofErr w:type="spellEnd"/>
      <w:r w:rsidRPr="00EE2974">
        <w:rPr>
          <w:sz w:val="28"/>
          <w:szCs w:val="28"/>
          <w:lang w:eastAsia="en-US"/>
        </w:rPr>
        <w:t xml:space="preserve"> рефлексов); 1 пары – обоняния, </w:t>
      </w:r>
      <w:r w:rsidRPr="00EE2974">
        <w:rPr>
          <w:sz w:val="28"/>
          <w:szCs w:val="28"/>
          <w:lang w:val="en-US" w:eastAsia="en-US"/>
        </w:rPr>
        <w:t>VII</w:t>
      </w:r>
      <w:r w:rsidRPr="00EE2974">
        <w:rPr>
          <w:sz w:val="28"/>
          <w:szCs w:val="28"/>
          <w:lang w:eastAsia="en-US"/>
        </w:rPr>
        <w:t xml:space="preserve">, </w:t>
      </w:r>
      <w:r w:rsidRPr="00EE2974">
        <w:rPr>
          <w:sz w:val="28"/>
          <w:szCs w:val="28"/>
          <w:lang w:val="en-US" w:eastAsia="en-US"/>
        </w:rPr>
        <w:t>IX</w:t>
      </w:r>
      <w:r w:rsidRPr="00EE2974">
        <w:rPr>
          <w:sz w:val="28"/>
          <w:szCs w:val="28"/>
          <w:lang w:eastAsia="en-US"/>
        </w:rPr>
        <w:t xml:space="preserve"> (вкуса), </w:t>
      </w:r>
      <w:r w:rsidRPr="00EE2974">
        <w:rPr>
          <w:sz w:val="28"/>
          <w:szCs w:val="28"/>
          <w:lang w:val="en-US" w:eastAsia="en-US"/>
        </w:rPr>
        <w:t>VIII</w:t>
      </w:r>
      <w:r w:rsidRPr="00EE2974">
        <w:rPr>
          <w:sz w:val="28"/>
          <w:szCs w:val="28"/>
          <w:lang w:eastAsia="en-US"/>
        </w:rPr>
        <w:t xml:space="preserve"> п</w:t>
      </w:r>
      <w:r w:rsidRPr="00EE2974">
        <w:rPr>
          <w:sz w:val="28"/>
          <w:szCs w:val="28"/>
          <w:lang w:eastAsia="en-US"/>
        </w:rPr>
        <w:t>а</w:t>
      </w:r>
      <w:r w:rsidRPr="00EE2974">
        <w:rPr>
          <w:sz w:val="28"/>
          <w:szCs w:val="28"/>
          <w:lang w:eastAsia="en-US"/>
        </w:rPr>
        <w:t>ры (акуметрия справа и слева);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lastRenderedPageBreak/>
        <w:t xml:space="preserve">- исследование (спонтанного нистагма, </w:t>
      </w:r>
      <w:proofErr w:type="gramStart"/>
      <w:r w:rsidRPr="00EE2974">
        <w:rPr>
          <w:sz w:val="28"/>
          <w:szCs w:val="28"/>
          <w:lang w:eastAsia="en-US"/>
        </w:rPr>
        <w:t>пальце-носовой</w:t>
      </w:r>
      <w:proofErr w:type="gramEnd"/>
      <w:r w:rsidRPr="00EE2974">
        <w:rPr>
          <w:sz w:val="28"/>
          <w:szCs w:val="28"/>
          <w:lang w:eastAsia="en-US"/>
        </w:rPr>
        <w:t xml:space="preserve"> пробы, статокинетич</w:t>
      </w:r>
      <w:r w:rsidRPr="00EE2974">
        <w:rPr>
          <w:sz w:val="28"/>
          <w:szCs w:val="28"/>
          <w:lang w:eastAsia="en-US"/>
        </w:rPr>
        <w:t>е</w:t>
      </w:r>
      <w:r w:rsidRPr="00EE2974">
        <w:rPr>
          <w:sz w:val="28"/>
          <w:szCs w:val="28"/>
          <w:lang w:eastAsia="en-US"/>
        </w:rPr>
        <w:t>ских проб);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проведение экспериментальных реакций (калорическая проба, вращательная проба)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оценка отоневрологического обследования;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- заключение. 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Особенность отоневрологических симптомов в детском возрасте. Вестибуля</w:t>
      </w:r>
      <w:r w:rsidRPr="00EE2974">
        <w:rPr>
          <w:sz w:val="28"/>
          <w:szCs w:val="28"/>
          <w:lang w:eastAsia="en-US"/>
        </w:rPr>
        <w:t>р</w:t>
      </w:r>
      <w:r w:rsidRPr="00EE2974">
        <w:rPr>
          <w:sz w:val="28"/>
          <w:szCs w:val="28"/>
          <w:lang w:eastAsia="en-US"/>
        </w:rPr>
        <w:t>ный анализатор начинает функционировать уже во внутриутробном периоде. Во время рождения может наблюдаться кратковременный спонтанный нистагм. Нал</w:t>
      </w:r>
      <w:r w:rsidRPr="00EE2974">
        <w:rPr>
          <w:sz w:val="28"/>
          <w:szCs w:val="28"/>
          <w:lang w:eastAsia="en-US"/>
        </w:rPr>
        <w:t>и</w:t>
      </w:r>
      <w:r w:rsidRPr="00EE2974">
        <w:rPr>
          <w:sz w:val="28"/>
          <w:szCs w:val="28"/>
          <w:lang w:eastAsia="en-US"/>
        </w:rPr>
        <w:t>чие постоянного нистагма свидетельствует о поражении нервной системы. При п</w:t>
      </w:r>
      <w:r w:rsidRPr="00EE2974">
        <w:rPr>
          <w:sz w:val="28"/>
          <w:szCs w:val="28"/>
          <w:lang w:eastAsia="en-US"/>
        </w:rPr>
        <w:t>о</w:t>
      </w:r>
      <w:r w:rsidRPr="00EE2974">
        <w:rPr>
          <w:sz w:val="28"/>
          <w:szCs w:val="28"/>
          <w:lang w:eastAsia="en-US"/>
        </w:rPr>
        <w:t xml:space="preserve">ражении </w:t>
      </w:r>
      <w:r w:rsidRPr="00EE2974">
        <w:rPr>
          <w:sz w:val="28"/>
          <w:szCs w:val="28"/>
          <w:lang w:val="en-US" w:eastAsia="en-US"/>
        </w:rPr>
        <w:t>IX</w:t>
      </w:r>
      <w:r w:rsidRPr="00EE2974">
        <w:rPr>
          <w:sz w:val="28"/>
          <w:szCs w:val="28"/>
          <w:lang w:eastAsia="en-US"/>
        </w:rPr>
        <w:t xml:space="preserve"> и </w:t>
      </w:r>
      <w:r w:rsidRPr="00EE2974">
        <w:rPr>
          <w:sz w:val="28"/>
          <w:szCs w:val="28"/>
          <w:lang w:val="en-US" w:eastAsia="en-US"/>
        </w:rPr>
        <w:t>X</w:t>
      </w:r>
      <w:r w:rsidRPr="00EE2974">
        <w:rPr>
          <w:sz w:val="28"/>
          <w:szCs w:val="28"/>
          <w:lang w:eastAsia="en-US"/>
        </w:rPr>
        <w:t xml:space="preserve"> пар черепно-мозговых нервов нарушен и замедлен акт глотания, р</w:t>
      </w:r>
      <w:r w:rsidRPr="00EE2974">
        <w:rPr>
          <w:sz w:val="28"/>
          <w:szCs w:val="28"/>
          <w:lang w:eastAsia="en-US"/>
        </w:rPr>
        <w:t>е</w:t>
      </w:r>
      <w:r w:rsidRPr="00EE2974">
        <w:rPr>
          <w:sz w:val="28"/>
          <w:szCs w:val="28"/>
          <w:lang w:eastAsia="en-US"/>
        </w:rPr>
        <w:t>бенок с трудом берет грудь. Положение языка во рту, его подвижность дают пре</w:t>
      </w:r>
      <w:r w:rsidRPr="00EE2974">
        <w:rPr>
          <w:sz w:val="28"/>
          <w:szCs w:val="28"/>
          <w:lang w:eastAsia="en-US"/>
        </w:rPr>
        <w:t>д</w:t>
      </w:r>
      <w:r w:rsidRPr="00EE2974">
        <w:rPr>
          <w:sz w:val="28"/>
          <w:szCs w:val="28"/>
          <w:lang w:eastAsia="en-US"/>
        </w:rPr>
        <w:t>ставление о состоянии подъязычного нерва.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Для суждения о степени чувствительности вестибулярного анализатора пр</w:t>
      </w:r>
      <w:r w:rsidRPr="00EE2974">
        <w:rPr>
          <w:sz w:val="28"/>
          <w:szCs w:val="28"/>
          <w:lang w:eastAsia="en-US"/>
        </w:rPr>
        <w:t>и</w:t>
      </w:r>
      <w:r w:rsidRPr="00EE2974">
        <w:rPr>
          <w:sz w:val="28"/>
          <w:szCs w:val="28"/>
          <w:lang w:eastAsia="en-US"/>
        </w:rPr>
        <w:t>меняют калорическую пробу. Вращательную пробу проводят ограниченно.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Наличие или отсутствие слуха у детей до 1 года определяется с помощью бе</w:t>
      </w:r>
      <w:r w:rsidRPr="00EE2974">
        <w:rPr>
          <w:sz w:val="28"/>
          <w:szCs w:val="28"/>
          <w:lang w:eastAsia="en-US"/>
        </w:rPr>
        <w:t>з</w:t>
      </w:r>
      <w:r w:rsidRPr="00EE2974">
        <w:rPr>
          <w:sz w:val="28"/>
          <w:szCs w:val="28"/>
          <w:lang w:eastAsia="en-US"/>
        </w:rPr>
        <w:t>условных рефлексов: ауропал</w:t>
      </w:r>
      <w:r w:rsidRPr="00EE2974">
        <w:rPr>
          <w:sz w:val="28"/>
          <w:szCs w:val="28"/>
          <w:lang w:eastAsia="en-US"/>
        </w:rPr>
        <w:t>ь</w:t>
      </w:r>
      <w:r w:rsidRPr="00EE2974">
        <w:rPr>
          <w:sz w:val="28"/>
          <w:szCs w:val="28"/>
          <w:lang w:eastAsia="en-US"/>
        </w:rPr>
        <w:t>пебрального, ауропупиллярного и др.</w:t>
      </w:r>
    </w:p>
    <w:p w:rsidR="00EE2974" w:rsidRPr="00EE2974" w:rsidRDefault="00EE2974" w:rsidP="00EE2974">
      <w:pPr>
        <w:ind w:firstLine="709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В возрасте от</w:t>
      </w:r>
      <w:proofErr w:type="gramStart"/>
      <w:r w:rsidRPr="00EE2974">
        <w:rPr>
          <w:sz w:val="28"/>
          <w:szCs w:val="28"/>
          <w:lang w:eastAsia="en-US"/>
        </w:rPr>
        <w:t>1</w:t>
      </w:r>
      <w:proofErr w:type="gramEnd"/>
      <w:r w:rsidRPr="00EE2974">
        <w:rPr>
          <w:sz w:val="28"/>
          <w:szCs w:val="28"/>
          <w:lang w:eastAsia="en-US"/>
        </w:rPr>
        <w:t xml:space="preserve"> года до 3 лет – путем регистрации вызванных слуховых поте</w:t>
      </w:r>
      <w:r w:rsidRPr="00EE2974">
        <w:rPr>
          <w:sz w:val="28"/>
          <w:szCs w:val="28"/>
          <w:lang w:eastAsia="en-US"/>
        </w:rPr>
        <w:t>н</w:t>
      </w:r>
      <w:r w:rsidRPr="00EE2974">
        <w:rPr>
          <w:sz w:val="28"/>
          <w:szCs w:val="28"/>
          <w:lang w:eastAsia="en-US"/>
        </w:rPr>
        <w:t>циалов, старше 3 лет – с помощью игровой аудиометрии. Исследование слуха в по</w:t>
      </w:r>
      <w:r w:rsidRPr="00EE2974">
        <w:rPr>
          <w:sz w:val="28"/>
          <w:szCs w:val="28"/>
          <w:lang w:eastAsia="en-US"/>
        </w:rPr>
        <w:t>л</w:t>
      </w:r>
      <w:r w:rsidRPr="00EE2974">
        <w:rPr>
          <w:sz w:val="28"/>
          <w:szCs w:val="28"/>
          <w:lang w:eastAsia="en-US"/>
        </w:rPr>
        <w:t>ном объеме, с и</w:t>
      </w:r>
      <w:r w:rsidRPr="00EE2974">
        <w:rPr>
          <w:sz w:val="28"/>
          <w:szCs w:val="28"/>
          <w:lang w:eastAsia="en-US"/>
        </w:rPr>
        <w:t>с</w:t>
      </w:r>
      <w:r w:rsidRPr="00EE2974">
        <w:rPr>
          <w:sz w:val="28"/>
          <w:szCs w:val="28"/>
          <w:lang w:eastAsia="en-US"/>
        </w:rPr>
        <w:t>пользованием слухового паспорта, проводится детям старше 5 лет.</w:t>
      </w:r>
    </w:p>
    <w:p w:rsidR="00EE2974" w:rsidRDefault="00EE2974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32229B" w:rsidRPr="00EE2974" w:rsidRDefault="0032229B" w:rsidP="0032229B">
      <w:pPr>
        <w:rPr>
          <w:b/>
          <w:sz w:val="28"/>
          <w:szCs w:val="28"/>
        </w:rPr>
      </w:pPr>
    </w:p>
    <w:p w:rsidR="00EE2974" w:rsidRPr="00EE2974" w:rsidRDefault="00EE2974" w:rsidP="00EE2974">
      <w:pPr>
        <w:jc w:val="center"/>
        <w:rPr>
          <w:sz w:val="28"/>
          <w:szCs w:val="28"/>
        </w:rPr>
      </w:pPr>
      <w:r w:rsidRPr="00EE2974">
        <w:rPr>
          <w:b/>
          <w:sz w:val="28"/>
          <w:szCs w:val="28"/>
        </w:rPr>
        <w:t>Раздел 1.</w:t>
      </w:r>
      <w:r w:rsidRPr="00EE2974">
        <w:rPr>
          <w:sz w:val="28"/>
          <w:szCs w:val="28"/>
        </w:rPr>
        <w:t xml:space="preserve"> </w:t>
      </w:r>
      <w:r w:rsidRPr="00EE2974">
        <w:rPr>
          <w:b/>
          <w:color w:val="000000"/>
          <w:sz w:val="28"/>
          <w:szCs w:val="28"/>
        </w:rPr>
        <w:t xml:space="preserve"> </w:t>
      </w:r>
      <w:proofErr w:type="spellStart"/>
      <w:r w:rsidRPr="00EE2974">
        <w:rPr>
          <w:b/>
          <w:color w:val="000000"/>
          <w:sz w:val="28"/>
          <w:szCs w:val="28"/>
        </w:rPr>
        <w:t>Отоневрология</w:t>
      </w:r>
      <w:proofErr w:type="spellEnd"/>
    </w:p>
    <w:p w:rsidR="00EE2974" w:rsidRPr="00EE2974" w:rsidRDefault="00EE2974" w:rsidP="00EE2974">
      <w:pPr>
        <w:jc w:val="both"/>
        <w:rPr>
          <w:sz w:val="28"/>
          <w:szCs w:val="28"/>
        </w:rPr>
      </w:pP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 xml:space="preserve">1. Тема: «Общие вопросы </w:t>
      </w:r>
      <w:proofErr w:type="spellStart"/>
      <w:r w:rsidRPr="00EE2974">
        <w:rPr>
          <w:b/>
          <w:sz w:val="28"/>
          <w:szCs w:val="28"/>
        </w:rPr>
        <w:t>отоневрологии</w:t>
      </w:r>
      <w:proofErr w:type="spellEnd"/>
      <w:r w:rsidRPr="00EE2974">
        <w:rPr>
          <w:b/>
          <w:sz w:val="28"/>
          <w:szCs w:val="28"/>
        </w:rPr>
        <w:t>».</w:t>
      </w:r>
    </w:p>
    <w:p w:rsidR="00EE2974" w:rsidRPr="00EE2974" w:rsidRDefault="00EE2974" w:rsidP="00EE2974">
      <w:pPr>
        <w:tabs>
          <w:tab w:val="num" w:pos="1632"/>
        </w:tabs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2.Учебная цель:</w:t>
      </w:r>
      <w:r w:rsidRPr="00EE2974">
        <w:rPr>
          <w:sz w:val="28"/>
          <w:szCs w:val="28"/>
        </w:rPr>
        <w:t xml:space="preserve"> усвоить основные этапы истории развития </w:t>
      </w:r>
      <w:proofErr w:type="spellStart"/>
      <w:r w:rsidRPr="00EE2974">
        <w:rPr>
          <w:sz w:val="28"/>
          <w:szCs w:val="28"/>
        </w:rPr>
        <w:t>отоневрологии</w:t>
      </w:r>
      <w:proofErr w:type="spellEnd"/>
      <w:r w:rsidRPr="00EE2974">
        <w:rPr>
          <w:sz w:val="28"/>
          <w:szCs w:val="28"/>
        </w:rPr>
        <w:t>, пол</w:t>
      </w:r>
      <w:r w:rsidRPr="00EE2974">
        <w:rPr>
          <w:sz w:val="28"/>
          <w:szCs w:val="28"/>
        </w:rPr>
        <w:t>у</w:t>
      </w:r>
      <w:r w:rsidRPr="00EE2974">
        <w:rPr>
          <w:sz w:val="28"/>
          <w:szCs w:val="28"/>
        </w:rPr>
        <w:t>чить представления о контингенте больных, основных отоневрологических симпт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мах и методах от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неврологического обследования.</w:t>
      </w:r>
    </w:p>
    <w:p w:rsidR="00EE2974" w:rsidRPr="00EE2974" w:rsidRDefault="00EE2974" w:rsidP="00EE2974">
      <w:pPr>
        <w:tabs>
          <w:tab w:val="num" w:pos="1632"/>
        </w:tabs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3. Вопросы для рассмотрения:</w:t>
      </w:r>
    </w:p>
    <w:p w:rsidR="00EE2974" w:rsidRPr="00EE2974" w:rsidRDefault="00EE2974" w:rsidP="00EE2974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Основные этапы истории развития </w:t>
      </w:r>
      <w:proofErr w:type="spellStart"/>
      <w:r w:rsidRPr="00EE2974">
        <w:rPr>
          <w:sz w:val="28"/>
          <w:szCs w:val="28"/>
        </w:rPr>
        <w:t>отоневрологии</w:t>
      </w:r>
      <w:proofErr w:type="spellEnd"/>
      <w:r w:rsidRPr="00EE2974">
        <w:rPr>
          <w:sz w:val="28"/>
          <w:szCs w:val="28"/>
        </w:rPr>
        <w:t>.</w:t>
      </w:r>
    </w:p>
    <w:p w:rsidR="00EE2974" w:rsidRPr="00EE2974" w:rsidRDefault="00EE2974" w:rsidP="00EE2974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Методы отоневрологического обследования больных.</w:t>
      </w:r>
    </w:p>
    <w:p w:rsidR="00EE2974" w:rsidRPr="00EE2974" w:rsidRDefault="00EE2974" w:rsidP="00EE2974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Общие вопросы </w:t>
      </w:r>
      <w:proofErr w:type="spellStart"/>
      <w:r w:rsidRPr="00EE2974">
        <w:rPr>
          <w:sz w:val="28"/>
          <w:szCs w:val="28"/>
        </w:rPr>
        <w:t>отоневрологии</w:t>
      </w:r>
      <w:proofErr w:type="spellEnd"/>
      <w:r w:rsidRPr="00EE2974">
        <w:rPr>
          <w:sz w:val="28"/>
          <w:szCs w:val="28"/>
        </w:rPr>
        <w:t>: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4. Основные отоневрологические синдромы и симптомы. 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lastRenderedPageBreak/>
        <w:t xml:space="preserve"> 5. Перечень заболеваний, подлежащих обследованию у </w:t>
      </w:r>
      <w:proofErr w:type="spellStart"/>
      <w:r w:rsidRPr="00EE2974">
        <w:rPr>
          <w:sz w:val="28"/>
          <w:szCs w:val="28"/>
        </w:rPr>
        <w:t>отоневрологов</w:t>
      </w:r>
      <w:proofErr w:type="spellEnd"/>
      <w:r w:rsidRPr="00EE2974">
        <w:rPr>
          <w:sz w:val="28"/>
          <w:szCs w:val="28"/>
        </w:rPr>
        <w:t>: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1) Сосудистые поражения головного мозга.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2) Черепно-мозговая травма.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3) Воспалительные заболевания головного мозга.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4) Опухоли головного мозга.</w:t>
      </w:r>
    </w:p>
    <w:p w:rsidR="00EE2974" w:rsidRPr="00EE2974" w:rsidRDefault="00EE2974" w:rsidP="00EE2974">
      <w:pPr>
        <w:pStyle w:val="a6"/>
        <w:widowControl w:val="0"/>
        <w:tabs>
          <w:tab w:val="left" w:pos="360"/>
        </w:tabs>
        <w:suppressAutoHyphens/>
        <w:ind w:left="0"/>
        <w:rPr>
          <w:b/>
          <w:color w:val="000000"/>
          <w:sz w:val="28"/>
          <w:szCs w:val="28"/>
        </w:rPr>
      </w:pPr>
      <w:r w:rsidRPr="00EE2974">
        <w:rPr>
          <w:b/>
          <w:color w:val="000000"/>
          <w:sz w:val="28"/>
          <w:szCs w:val="28"/>
        </w:rPr>
        <w:t xml:space="preserve">4.Основные понятия темы: 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1.  Этапы развития </w:t>
      </w:r>
      <w:proofErr w:type="spellStart"/>
      <w:r w:rsidRPr="00EE2974">
        <w:rPr>
          <w:sz w:val="28"/>
          <w:szCs w:val="28"/>
        </w:rPr>
        <w:t>отоневрологии</w:t>
      </w:r>
      <w:proofErr w:type="spellEnd"/>
      <w:r w:rsidRPr="00EE2974">
        <w:rPr>
          <w:sz w:val="28"/>
          <w:szCs w:val="28"/>
        </w:rPr>
        <w:t>.</w:t>
      </w:r>
    </w:p>
    <w:p w:rsidR="00EE2974" w:rsidRPr="00EE2974" w:rsidRDefault="00EE2974" w:rsidP="00EE2974">
      <w:pPr>
        <w:numPr>
          <w:ilvl w:val="0"/>
          <w:numId w:val="3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Методы отоневрологического обследования больных.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3. Основные отоневрологические синдромы и симптомы. </w:t>
      </w:r>
    </w:p>
    <w:p w:rsidR="00EE2974" w:rsidRPr="00EE2974" w:rsidRDefault="00EE2974" w:rsidP="00EE2974">
      <w:pPr>
        <w:tabs>
          <w:tab w:val="num" w:pos="1440"/>
        </w:tabs>
        <w:jc w:val="both"/>
        <w:rPr>
          <w:b/>
          <w:sz w:val="28"/>
          <w:szCs w:val="28"/>
        </w:rPr>
      </w:pPr>
      <w:r w:rsidRPr="00EE2974">
        <w:rPr>
          <w:sz w:val="28"/>
          <w:szCs w:val="28"/>
        </w:rPr>
        <w:t xml:space="preserve"> </w:t>
      </w:r>
      <w:r w:rsidRPr="00EE2974">
        <w:rPr>
          <w:b/>
          <w:sz w:val="28"/>
          <w:szCs w:val="28"/>
        </w:rPr>
        <w:t>5. Литература:</w:t>
      </w:r>
    </w:p>
    <w:p w:rsidR="00EE2974" w:rsidRPr="00EE2974" w:rsidRDefault="00EE2974" w:rsidP="00EE2974">
      <w:pPr>
        <w:ind w:left="567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 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Я.А., </w:t>
      </w:r>
      <w:proofErr w:type="spellStart"/>
      <w:r>
        <w:rPr>
          <w:sz w:val="28"/>
          <w:szCs w:val="28"/>
        </w:rPr>
        <w:t>Пащинин</w:t>
      </w:r>
      <w:proofErr w:type="spellEnd"/>
      <w:r>
        <w:rPr>
          <w:sz w:val="28"/>
          <w:szCs w:val="28"/>
        </w:rPr>
        <w:t xml:space="preserve"> А.Н., Воронов В.А.  Основы </w:t>
      </w:r>
      <w:proofErr w:type="spellStart"/>
      <w:r>
        <w:rPr>
          <w:sz w:val="28"/>
          <w:szCs w:val="28"/>
        </w:rPr>
        <w:t>отоневр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</w:t>
      </w:r>
      <w:proofErr w:type="spellEnd"/>
      <w:r>
        <w:rPr>
          <w:sz w:val="28"/>
          <w:szCs w:val="28"/>
        </w:rPr>
        <w:t>.-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Знание», 2015. – 720</w:t>
      </w:r>
      <w:r w:rsidRPr="00EE2974">
        <w:rPr>
          <w:sz w:val="28"/>
          <w:szCs w:val="28"/>
        </w:rPr>
        <w:t xml:space="preserve"> с.</w:t>
      </w:r>
    </w:p>
    <w:p w:rsidR="00EE2974" w:rsidRPr="00EE2974" w:rsidRDefault="00EE2974" w:rsidP="00EE2974">
      <w:pPr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2. </w:t>
      </w:r>
      <w:proofErr w:type="gramStart"/>
      <w:r w:rsidRPr="00EE2974">
        <w:rPr>
          <w:sz w:val="28"/>
          <w:szCs w:val="28"/>
        </w:rPr>
        <w:t>Благовещенская</w:t>
      </w:r>
      <w:proofErr w:type="gramEnd"/>
      <w:r w:rsidRPr="00EE2974">
        <w:rPr>
          <w:sz w:val="28"/>
          <w:szCs w:val="28"/>
        </w:rPr>
        <w:t xml:space="preserve"> Н.С. Клиническая </w:t>
      </w:r>
      <w:proofErr w:type="spellStart"/>
      <w:r w:rsidRPr="00EE2974">
        <w:rPr>
          <w:sz w:val="28"/>
          <w:szCs w:val="28"/>
        </w:rPr>
        <w:t>отоневрология</w:t>
      </w:r>
      <w:proofErr w:type="spellEnd"/>
      <w:r w:rsidRPr="00EE2974">
        <w:rPr>
          <w:sz w:val="28"/>
          <w:szCs w:val="28"/>
        </w:rPr>
        <w:t xml:space="preserve"> при поражениях головного мозга. – М.: Медицина, 1976. – 391 с.</w:t>
      </w:r>
    </w:p>
    <w:p w:rsidR="00EE2974" w:rsidRPr="00EE2974" w:rsidRDefault="00EE2974" w:rsidP="00EE2974">
      <w:pPr>
        <w:tabs>
          <w:tab w:val="num" w:pos="1800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3. Благовещенская Н.С., </w:t>
      </w:r>
      <w:proofErr w:type="spellStart"/>
      <w:r w:rsidRPr="00EE2974">
        <w:rPr>
          <w:sz w:val="28"/>
          <w:szCs w:val="28"/>
        </w:rPr>
        <w:t>Вайшенкер</w:t>
      </w:r>
      <w:proofErr w:type="spellEnd"/>
      <w:r w:rsidRPr="00EE2974">
        <w:rPr>
          <w:sz w:val="28"/>
          <w:szCs w:val="28"/>
        </w:rPr>
        <w:t xml:space="preserve"> Л.Г. О классификации </w:t>
      </w:r>
      <w:proofErr w:type="spellStart"/>
      <w:r w:rsidRPr="00EE2974">
        <w:rPr>
          <w:sz w:val="28"/>
          <w:szCs w:val="28"/>
        </w:rPr>
        <w:t>гломусных</w:t>
      </w:r>
      <w:proofErr w:type="spellEnd"/>
      <w:r w:rsidRPr="00EE2974">
        <w:rPr>
          <w:sz w:val="28"/>
          <w:szCs w:val="28"/>
        </w:rPr>
        <w:t xml:space="preserve"> опухолей среднего уха // Вестник отор</w:t>
      </w:r>
      <w:r w:rsidRPr="00EE2974">
        <w:rPr>
          <w:sz w:val="28"/>
          <w:szCs w:val="28"/>
        </w:rPr>
        <w:t>и</w:t>
      </w:r>
      <w:r w:rsidRPr="00EE2974">
        <w:rPr>
          <w:sz w:val="28"/>
          <w:szCs w:val="28"/>
        </w:rPr>
        <w:t>ноларингологии. – 1966. - № 5. – С. 89 – 95.</w:t>
      </w:r>
    </w:p>
    <w:p w:rsidR="00EE2974" w:rsidRPr="00EE2974" w:rsidRDefault="00EE2974" w:rsidP="00EE2974">
      <w:pPr>
        <w:tabs>
          <w:tab w:val="num" w:pos="1800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4. </w:t>
      </w:r>
      <w:proofErr w:type="spellStart"/>
      <w:r w:rsidRPr="00EE2974">
        <w:rPr>
          <w:sz w:val="28"/>
          <w:szCs w:val="28"/>
        </w:rPr>
        <w:t>Кехайов</w:t>
      </w:r>
      <w:proofErr w:type="spellEnd"/>
      <w:r w:rsidRPr="00EE2974">
        <w:rPr>
          <w:sz w:val="28"/>
          <w:szCs w:val="28"/>
        </w:rPr>
        <w:t xml:space="preserve"> А.Т. Дифференциальн</w:t>
      </w:r>
      <w:proofErr w:type="gramStart"/>
      <w:r w:rsidRPr="00EE2974">
        <w:rPr>
          <w:sz w:val="28"/>
          <w:szCs w:val="28"/>
        </w:rPr>
        <w:t>о-</w:t>
      </w:r>
      <w:proofErr w:type="gramEnd"/>
      <w:r w:rsidRPr="00EE2974">
        <w:rPr>
          <w:sz w:val="28"/>
          <w:szCs w:val="28"/>
        </w:rPr>
        <w:t xml:space="preserve"> диагностические проблемы в </w:t>
      </w:r>
      <w:proofErr w:type="spellStart"/>
      <w:r w:rsidRPr="00EE2974">
        <w:rPr>
          <w:sz w:val="28"/>
          <w:szCs w:val="28"/>
        </w:rPr>
        <w:t>отоневрол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гии</w:t>
      </w:r>
      <w:proofErr w:type="spellEnd"/>
      <w:r w:rsidRPr="00EE2974">
        <w:rPr>
          <w:sz w:val="28"/>
          <w:szCs w:val="28"/>
        </w:rPr>
        <w:t>. – С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 xml:space="preserve">фия, 1972. – 238 с.  </w:t>
      </w:r>
    </w:p>
    <w:p w:rsidR="00EE2974" w:rsidRPr="00EE2974" w:rsidRDefault="00EE2974" w:rsidP="00EE2974">
      <w:pPr>
        <w:tabs>
          <w:tab w:val="num" w:pos="1800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5. </w:t>
      </w:r>
      <w:proofErr w:type="spellStart"/>
      <w:r w:rsidRPr="00EE2974">
        <w:rPr>
          <w:sz w:val="28"/>
          <w:szCs w:val="28"/>
        </w:rPr>
        <w:t>Миньковский</w:t>
      </w:r>
      <w:proofErr w:type="spellEnd"/>
      <w:r w:rsidRPr="00EE2974">
        <w:rPr>
          <w:sz w:val="28"/>
          <w:szCs w:val="28"/>
        </w:rPr>
        <w:t xml:space="preserve"> А.Х. Клиническая </w:t>
      </w:r>
      <w:proofErr w:type="spellStart"/>
      <w:r w:rsidRPr="00EE2974">
        <w:rPr>
          <w:sz w:val="28"/>
          <w:szCs w:val="28"/>
        </w:rPr>
        <w:t>лабиринтология</w:t>
      </w:r>
      <w:proofErr w:type="spellEnd"/>
      <w:r w:rsidRPr="00EE2974">
        <w:rPr>
          <w:sz w:val="28"/>
          <w:szCs w:val="28"/>
        </w:rPr>
        <w:t>. – М.: Медицина, 1974. – 224 с.</w:t>
      </w:r>
    </w:p>
    <w:p w:rsidR="00EE2974" w:rsidRPr="00EE2974" w:rsidRDefault="00EE2974" w:rsidP="00EE2974">
      <w:pPr>
        <w:tabs>
          <w:tab w:val="num" w:pos="1800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6. Склют И.А., </w:t>
      </w:r>
      <w:proofErr w:type="spellStart"/>
      <w:r w:rsidRPr="00EE2974">
        <w:rPr>
          <w:sz w:val="28"/>
          <w:szCs w:val="28"/>
        </w:rPr>
        <w:t>Цемахов</w:t>
      </w:r>
      <w:proofErr w:type="spellEnd"/>
      <w:r w:rsidRPr="00EE2974">
        <w:rPr>
          <w:sz w:val="28"/>
          <w:szCs w:val="28"/>
        </w:rPr>
        <w:t>, С.Г. Нистагм. – Минск, 1990. – 240 с.</w:t>
      </w:r>
    </w:p>
    <w:p w:rsidR="00EE2974" w:rsidRPr="00EE2974" w:rsidRDefault="00EE2974" w:rsidP="00EE2974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6.Самостоятельная работа к занятию: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в библиотеке с дополнительной литературой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с тестами для самоподготовки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Просмотр видеофильмов по теме занятия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Курация</w:t>
      </w:r>
      <w:proofErr w:type="spellEnd"/>
      <w:r w:rsidRPr="00EE2974">
        <w:rPr>
          <w:sz w:val="28"/>
          <w:szCs w:val="28"/>
        </w:rPr>
        <w:t xml:space="preserve"> больных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Создание презентаций </w:t>
      </w:r>
    </w:p>
    <w:p w:rsidR="00EE2974" w:rsidRPr="00EE2974" w:rsidRDefault="00EE2974" w:rsidP="00EE2974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Усвоение современных методов исследования.</w:t>
      </w:r>
    </w:p>
    <w:p w:rsidR="00EE2974" w:rsidRPr="00EE2974" w:rsidRDefault="00EE2974" w:rsidP="00EE2974">
      <w:pPr>
        <w:jc w:val="both"/>
        <w:rPr>
          <w:b/>
          <w:color w:val="000000"/>
          <w:sz w:val="28"/>
          <w:szCs w:val="28"/>
        </w:rPr>
      </w:pPr>
      <w:r w:rsidRPr="00EE2974">
        <w:rPr>
          <w:b/>
          <w:sz w:val="28"/>
          <w:szCs w:val="28"/>
        </w:rPr>
        <w:t>1.Тема: «Основные отоневрологические синдромы и симптомы».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2.Учебная цель:</w:t>
      </w:r>
      <w:r w:rsidRPr="00EE2974">
        <w:rPr>
          <w:sz w:val="28"/>
          <w:szCs w:val="28"/>
        </w:rPr>
        <w:t xml:space="preserve"> усвоить основные особенности при отоневрологических симпт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мах у больных и методов отоневр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логического обследования.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3.Вопросы для рассмотрения:</w:t>
      </w:r>
    </w:p>
    <w:p w:rsidR="00EE2974" w:rsidRPr="00EE2974" w:rsidRDefault="00EE2974" w:rsidP="00EE2974">
      <w:pPr>
        <w:rPr>
          <w:sz w:val="28"/>
          <w:szCs w:val="28"/>
        </w:rPr>
      </w:pPr>
      <w:r w:rsidRPr="00EE2974">
        <w:rPr>
          <w:sz w:val="28"/>
          <w:szCs w:val="28"/>
        </w:rPr>
        <w:t>1.Объективное отоневрологическое обследование:</w:t>
      </w:r>
    </w:p>
    <w:p w:rsidR="00EE2974" w:rsidRPr="00EE2974" w:rsidRDefault="00EE2974" w:rsidP="00EE2974">
      <w:pPr>
        <w:ind w:left="180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а) нистагм  -   спонтанный;</w:t>
      </w:r>
    </w:p>
    <w:p w:rsidR="00EE2974" w:rsidRPr="00EE2974" w:rsidRDefault="00EE2974" w:rsidP="00EE2974">
      <w:pPr>
        <w:numPr>
          <w:ilvl w:val="0"/>
          <w:numId w:val="31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калорический;</w:t>
      </w:r>
    </w:p>
    <w:p w:rsidR="00EE2974" w:rsidRPr="00EE2974" w:rsidRDefault="00EE2974" w:rsidP="00EE2974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поствращательный</w:t>
      </w:r>
      <w:proofErr w:type="spellEnd"/>
      <w:r w:rsidRPr="00EE2974">
        <w:rPr>
          <w:sz w:val="28"/>
          <w:szCs w:val="28"/>
        </w:rPr>
        <w:t>;</w:t>
      </w:r>
    </w:p>
    <w:p w:rsidR="00EE2974" w:rsidRPr="00EE2974" w:rsidRDefault="00EE2974" w:rsidP="00EE2974">
      <w:pPr>
        <w:numPr>
          <w:ilvl w:val="0"/>
          <w:numId w:val="31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оптокинетический;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                         б) нарушение статики;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                         в) шумы и головокружения.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2.  Перечень синдромов и заболеваний, проявляющихся вестибулярной дисфункц</w:t>
      </w:r>
      <w:r w:rsidRPr="00EE2974">
        <w:rPr>
          <w:sz w:val="28"/>
          <w:szCs w:val="28"/>
        </w:rPr>
        <w:t>и</w:t>
      </w:r>
      <w:r w:rsidRPr="00EE2974">
        <w:rPr>
          <w:sz w:val="28"/>
          <w:szCs w:val="28"/>
        </w:rPr>
        <w:t>ей.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3. Клиническая симптоматика при опухолях мозжечка и </w:t>
      </w:r>
      <w:r w:rsidRPr="00EE2974">
        <w:rPr>
          <w:sz w:val="28"/>
          <w:szCs w:val="28"/>
          <w:lang w:val="en-US"/>
        </w:rPr>
        <w:t>IV</w:t>
      </w:r>
      <w:r w:rsidRPr="00EE2974">
        <w:rPr>
          <w:sz w:val="28"/>
          <w:szCs w:val="28"/>
        </w:rPr>
        <w:t xml:space="preserve"> желудочка.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4. Исследование слуха методом регистрации слуховых вызванных потенциалов.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5.Отоакустическая эмиссия.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6.Электроокулография.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color w:val="000000"/>
          <w:sz w:val="28"/>
          <w:szCs w:val="28"/>
        </w:rPr>
        <w:t>4.Основные понятия темы:</w:t>
      </w:r>
    </w:p>
    <w:p w:rsidR="00EE2974" w:rsidRPr="00EE2974" w:rsidRDefault="00EE2974" w:rsidP="00EE2974">
      <w:pPr>
        <w:numPr>
          <w:ilvl w:val="1"/>
          <w:numId w:val="35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lastRenderedPageBreak/>
        <w:t>Отоневрологическое обследование.</w:t>
      </w:r>
    </w:p>
    <w:p w:rsidR="00EE2974" w:rsidRPr="00EE2974" w:rsidRDefault="00EE2974" w:rsidP="00EE2974">
      <w:pPr>
        <w:numPr>
          <w:ilvl w:val="1"/>
          <w:numId w:val="35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Исследование слуха методом регистрации слуховых вызванных поте</w:t>
      </w:r>
      <w:r w:rsidRPr="00EE2974">
        <w:rPr>
          <w:sz w:val="28"/>
          <w:szCs w:val="28"/>
        </w:rPr>
        <w:t>н</w:t>
      </w:r>
      <w:r w:rsidRPr="00EE2974">
        <w:rPr>
          <w:sz w:val="28"/>
          <w:szCs w:val="28"/>
        </w:rPr>
        <w:t>циалов.</w:t>
      </w:r>
    </w:p>
    <w:p w:rsidR="00EE2974" w:rsidRPr="00EE2974" w:rsidRDefault="00EE2974" w:rsidP="00EE2974">
      <w:pPr>
        <w:numPr>
          <w:ilvl w:val="1"/>
          <w:numId w:val="35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Синдромы и заболевания с вестибулярной дисфункцией.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5.Литература:</w:t>
      </w:r>
    </w:p>
    <w:p w:rsidR="007C7B95" w:rsidRPr="007C7B95" w:rsidRDefault="007C7B95" w:rsidP="007C7B95">
      <w:pPr>
        <w:pStyle w:val="aa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7C7B95">
        <w:rPr>
          <w:sz w:val="28"/>
          <w:szCs w:val="28"/>
        </w:rPr>
        <w:t>Бабияк</w:t>
      </w:r>
      <w:proofErr w:type="spellEnd"/>
      <w:r w:rsidRPr="007C7B95">
        <w:rPr>
          <w:sz w:val="28"/>
          <w:szCs w:val="28"/>
        </w:rPr>
        <w:t xml:space="preserve"> В. И., </w:t>
      </w:r>
      <w:proofErr w:type="spellStart"/>
      <w:r w:rsidRPr="007C7B95">
        <w:rPr>
          <w:sz w:val="28"/>
          <w:szCs w:val="28"/>
        </w:rPr>
        <w:t>Накатис</w:t>
      </w:r>
      <w:proofErr w:type="spellEnd"/>
      <w:r w:rsidRPr="007C7B95">
        <w:rPr>
          <w:sz w:val="28"/>
          <w:szCs w:val="28"/>
        </w:rPr>
        <w:t xml:space="preserve"> Я.А., </w:t>
      </w:r>
      <w:proofErr w:type="spellStart"/>
      <w:r w:rsidRPr="007C7B95">
        <w:rPr>
          <w:sz w:val="28"/>
          <w:szCs w:val="28"/>
        </w:rPr>
        <w:t>Пащинин</w:t>
      </w:r>
      <w:proofErr w:type="spellEnd"/>
      <w:r w:rsidRPr="007C7B95">
        <w:rPr>
          <w:sz w:val="28"/>
          <w:szCs w:val="28"/>
        </w:rPr>
        <w:t xml:space="preserve"> А.Н., Воронов В.А.  Основы </w:t>
      </w:r>
      <w:proofErr w:type="spellStart"/>
      <w:r w:rsidRPr="007C7B95">
        <w:rPr>
          <w:sz w:val="28"/>
          <w:szCs w:val="28"/>
        </w:rPr>
        <w:t>отоневр</w:t>
      </w:r>
      <w:r w:rsidRPr="007C7B95">
        <w:rPr>
          <w:sz w:val="28"/>
          <w:szCs w:val="28"/>
        </w:rPr>
        <w:t>о</w:t>
      </w:r>
      <w:r w:rsidRPr="007C7B95">
        <w:rPr>
          <w:sz w:val="28"/>
          <w:szCs w:val="28"/>
        </w:rPr>
        <w:t>логии</w:t>
      </w:r>
      <w:proofErr w:type="spellEnd"/>
      <w:r w:rsidRPr="007C7B95">
        <w:rPr>
          <w:sz w:val="28"/>
          <w:szCs w:val="28"/>
        </w:rPr>
        <w:t>.- СПб</w:t>
      </w:r>
      <w:proofErr w:type="gramStart"/>
      <w:r w:rsidRPr="007C7B95">
        <w:rPr>
          <w:sz w:val="28"/>
          <w:szCs w:val="28"/>
        </w:rPr>
        <w:t>.: «</w:t>
      </w:r>
      <w:proofErr w:type="gramEnd"/>
      <w:r w:rsidRPr="007C7B95">
        <w:rPr>
          <w:sz w:val="28"/>
          <w:szCs w:val="28"/>
        </w:rPr>
        <w:t>Знание», 2015. – 720 с.</w:t>
      </w:r>
    </w:p>
    <w:p w:rsidR="00EE2974" w:rsidRPr="00EE2974" w:rsidRDefault="00EE2974" w:rsidP="00EE2974">
      <w:pPr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 w:rsidRPr="00EE2974">
        <w:rPr>
          <w:sz w:val="28"/>
          <w:szCs w:val="28"/>
        </w:rPr>
        <w:t>Благовещенская</w:t>
      </w:r>
      <w:proofErr w:type="gramEnd"/>
      <w:r w:rsidRPr="00EE2974">
        <w:rPr>
          <w:sz w:val="28"/>
          <w:szCs w:val="28"/>
        </w:rPr>
        <w:t xml:space="preserve"> Н.С. Клиническая </w:t>
      </w:r>
      <w:proofErr w:type="spellStart"/>
      <w:r w:rsidRPr="00EE2974">
        <w:rPr>
          <w:sz w:val="28"/>
          <w:szCs w:val="28"/>
        </w:rPr>
        <w:t>отоневрология</w:t>
      </w:r>
      <w:proofErr w:type="spellEnd"/>
      <w:r w:rsidRPr="00EE2974">
        <w:rPr>
          <w:sz w:val="28"/>
          <w:szCs w:val="28"/>
        </w:rPr>
        <w:t xml:space="preserve"> при поражениях головного мозга. – М.: Медицина, 1976. – 391 с.</w:t>
      </w:r>
    </w:p>
    <w:p w:rsidR="00EE2974" w:rsidRPr="00EE2974" w:rsidRDefault="00EE2974" w:rsidP="00EE2974">
      <w:pPr>
        <w:numPr>
          <w:ilvl w:val="0"/>
          <w:numId w:val="3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</w:t>
      </w:r>
      <w:proofErr w:type="spellStart"/>
      <w:r w:rsidRPr="00EE2974">
        <w:rPr>
          <w:sz w:val="28"/>
          <w:szCs w:val="28"/>
        </w:rPr>
        <w:t>Кехайов</w:t>
      </w:r>
      <w:proofErr w:type="spellEnd"/>
      <w:r w:rsidRPr="00EE2974">
        <w:rPr>
          <w:sz w:val="28"/>
          <w:szCs w:val="28"/>
        </w:rPr>
        <w:t xml:space="preserve"> А.Т. Дифференциальн</w:t>
      </w:r>
      <w:proofErr w:type="gramStart"/>
      <w:r w:rsidRPr="00EE2974">
        <w:rPr>
          <w:sz w:val="28"/>
          <w:szCs w:val="28"/>
        </w:rPr>
        <w:t>о-</w:t>
      </w:r>
      <w:proofErr w:type="gramEnd"/>
      <w:r w:rsidRPr="00EE2974">
        <w:rPr>
          <w:sz w:val="28"/>
          <w:szCs w:val="28"/>
        </w:rPr>
        <w:t xml:space="preserve"> диагностические проблемы в </w:t>
      </w:r>
      <w:proofErr w:type="spellStart"/>
      <w:r w:rsidRPr="00EE2974">
        <w:rPr>
          <w:sz w:val="28"/>
          <w:szCs w:val="28"/>
        </w:rPr>
        <w:t>отоневрол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гии</w:t>
      </w:r>
      <w:proofErr w:type="spellEnd"/>
      <w:r w:rsidRPr="00EE2974">
        <w:rPr>
          <w:sz w:val="28"/>
          <w:szCs w:val="28"/>
        </w:rPr>
        <w:t>. – С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 xml:space="preserve">фия, 1972. – 238 с.  </w:t>
      </w:r>
    </w:p>
    <w:p w:rsidR="00EE2974" w:rsidRPr="00EE2974" w:rsidRDefault="00EE2974" w:rsidP="00EE2974">
      <w:pPr>
        <w:numPr>
          <w:ilvl w:val="0"/>
          <w:numId w:val="3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</w:t>
      </w:r>
      <w:proofErr w:type="spellStart"/>
      <w:r w:rsidRPr="00EE2974">
        <w:rPr>
          <w:sz w:val="28"/>
          <w:szCs w:val="28"/>
        </w:rPr>
        <w:t>Миньковский</w:t>
      </w:r>
      <w:proofErr w:type="spellEnd"/>
      <w:r w:rsidRPr="00EE2974">
        <w:rPr>
          <w:sz w:val="28"/>
          <w:szCs w:val="28"/>
        </w:rPr>
        <w:t xml:space="preserve"> А.Х. Клиническая </w:t>
      </w:r>
      <w:proofErr w:type="spellStart"/>
      <w:r w:rsidRPr="00EE2974">
        <w:rPr>
          <w:sz w:val="28"/>
          <w:szCs w:val="28"/>
        </w:rPr>
        <w:t>лабиринтология</w:t>
      </w:r>
      <w:proofErr w:type="spellEnd"/>
      <w:r w:rsidRPr="00EE2974">
        <w:rPr>
          <w:sz w:val="28"/>
          <w:szCs w:val="28"/>
        </w:rPr>
        <w:t>. – М.: Медицина, 1974. – 224 с.</w:t>
      </w:r>
    </w:p>
    <w:p w:rsidR="00EE2974" w:rsidRPr="00EE2974" w:rsidRDefault="00EE2974" w:rsidP="00EE2974">
      <w:pPr>
        <w:numPr>
          <w:ilvl w:val="0"/>
          <w:numId w:val="3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Склют И.А., </w:t>
      </w:r>
      <w:proofErr w:type="spellStart"/>
      <w:r w:rsidRPr="00EE2974">
        <w:rPr>
          <w:sz w:val="28"/>
          <w:szCs w:val="28"/>
        </w:rPr>
        <w:t>Цемахов</w:t>
      </w:r>
      <w:proofErr w:type="spellEnd"/>
      <w:r w:rsidRPr="00EE2974">
        <w:rPr>
          <w:sz w:val="28"/>
          <w:szCs w:val="28"/>
        </w:rPr>
        <w:t>, С.Г. Нистагм. – Минск, 1990. – 240 с.</w:t>
      </w:r>
    </w:p>
    <w:p w:rsidR="00EE2974" w:rsidRPr="00EE2974" w:rsidRDefault="00EE2974" w:rsidP="00EE2974">
      <w:pPr>
        <w:tabs>
          <w:tab w:val="left" w:pos="851"/>
        </w:tabs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6.Самостоятельная работа к занятию: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в библиотеке с дополнительной литературой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с тестами для самоподготовки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Просмотр видеофильмов по теме занятия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Курация</w:t>
      </w:r>
      <w:proofErr w:type="spellEnd"/>
      <w:r w:rsidRPr="00EE2974">
        <w:rPr>
          <w:sz w:val="28"/>
          <w:szCs w:val="28"/>
        </w:rPr>
        <w:t xml:space="preserve"> больных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Создание презентаций </w:t>
      </w:r>
    </w:p>
    <w:p w:rsidR="00EE2974" w:rsidRPr="00EE2974" w:rsidRDefault="00EE2974" w:rsidP="00EE2974">
      <w:pPr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Усвоение современных методов исследования.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1.Тема: «Методы отоневрологического обследования больных»</w:t>
      </w:r>
    </w:p>
    <w:p w:rsidR="00EE2974" w:rsidRPr="00EE2974" w:rsidRDefault="00EE2974" w:rsidP="00EE2974">
      <w:pPr>
        <w:tabs>
          <w:tab w:val="num" w:pos="1632"/>
        </w:tabs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2.Учебная цель:</w:t>
      </w:r>
      <w:r w:rsidRPr="00EE2974">
        <w:rPr>
          <w:sz w:val="28"/>
          <w:szCs w:val="28"/>
        </w:rPr>
        <w:t xml:space="preserve"> усвоить современную методику проведения общего отоневролог</w:t>
      </w:r>
      <w:r w:rsidRPr="00EE2974">
        <w:rPr>
          <w:sz w:val="28"/>
          <w:szCs w:val="28"/>
        </w:rPr>
        <w:t>и</w:t>
      </w:r>
      <w:r w:rsidRPr="00EE2974">
        <w:rPr>
          <w:sz w:val="28"/>
          <w:szCs w:val="28"/>
        </w:rPr>
        <w:t>ческого о</w:t>
      </w:r>
      <w:r w:rsidRPr="00EE2974">
        <w:rPr>
          <w:sz w:val="28"/>
          <w:szCs w:val="28"/>
        </w:rPr>
        <w:t>б</w:t>
      </w:r>
      <w:r w:rsidRPr="00EE2974">
        <w:rPr>
          <w:sz w:val="28"/>
          <w:szCs w:val="28"/>
        </w:rPr>
        <w:t xml:space="preserve">следования. </w:t>
      </w:r>
    </w:p>
    <w:p w:rsidR="00EE2974" w:rsidRPr="00EE2974" w:rsidRDefault="00EE2974" w:rsidP="00EE2974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3.Вопросы для рассмотрения:</w:t>
      </w:r>
    </w:p>
    <w:p w:rsidR="00EE2974" w:rsidRPr="00EE2974" w:rsidRDefault="00EE2974" w:rsidP="00EE2974">
      <w:pPr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          1. Современная схема отоневрологического обследования больных: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дополнение к жалобам и анамнезу;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ЛОР осмотр больных;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- исследование функции черепно-мозговых нервов: </w:t>
      </w:r>
      <w:r w:rsidRPr="00EE2974">
        <w:rPr>
          <w:sz w:val="28"/>
          <w:szCs w:val="28"/>
          <w:lang w:val="en-US" w:eastAsia="en-US"/>
        </w:rPr>
        <w:t>V</w:t>
      </w:r>
      <w:r w:rsidRPr="00EE2974">
        <w:rPr>
          <w:sz w:val="28"/>
          <w:szCs w:val="28"/>
          <w:lang w:eastAsia="en-US"/>
        </w:rPr>
        <w:t xml:space="preserve"> – </w:t>
      </w:r>
      <w:r w:rsidRPr="00EE2974">
        <w:rPr>
          <w:sz w:val="28"/>
          <w:szCs w:val="28"/>
          <w:lang w:val="en-US" w:eastAsia="en-US"/>
        </w:rPr>
        <w:t>X</w:t>
      </w:r>
      <w:r w:rsidRPr="00EE2974">
        <w:rPr>
          <w:sz w:val="28"/>
          <w:szCs w:val="28"/>
          <w:lang w:eastAsia="en-US"/>
        </w:rPr>
        <w:t xml:space="preserve"> (наличие глоточного рефлекса, чувствительности слизистой оболочки носа, полости рта, гортани, </w:t>
      </w:r>
      <w:proofErr w:type="spellStart"/>
      <w:r w:rsidRPr="00EE2974">
        <w:rPr>
          <w:sz w:val="28"/>
          <w:szCs w:val="28"/>
          <w:lang w:eastAsia="en-US"/>
        </w:rPr>
        <w:t>корнеальных</w:t>
      </w:r>
      <w:proofErr w:type="spellEnd"/>
      <w:r w:rsidRPr="00EE2974">
        <w:rPr>
          <w:sz w:val="28"/>
          <w:szCs w:val="28"/>
          <w:lang w:eastAsia="en-US"/>
        </w:rPr>
        <w:t xml:space="preserve"> рефлексов); 1 пары – обоняния, </w:t>
      </w:r>
      <w:r w:rsidRPr="00EE2974">
        <w:rPr>
          <w:sz w:val="28"/>
          <w:szCs w:val="28"/>
          <w:lang w:val="en-US" w:eastAsia="en-US"/>
        </w:rPr>
        <w:t>VII</w:t>
      </w:r>
      <w:r w:rsidRPr="00EE2974">
        <w:rPr>
          <w:sz w:val="28"/>
          <w:szCs w:val="28"/>
          <w:lang w:eastAsia="en-US"/>
        </w:rPr>
        <w:t xml:space="preserve">, </w:t>
      </w:r>
      <w:r w:rsidRPr="00EE2974">
        <w:rPr>
          <w:sz w:val="28"/>
          <w:szCs w:val="28"/>
          <w:lang w:val="en-US" w:eastAsia="en-US"/>
        </w:rPr>
        <w:t>IX</w:t>
      </w:r>
      <w:r w:rsidRPr="00EE2974">
        <w:rPr>
          <w:sz w:val="28"/>
          <w:szCs w:val="28"/>
          <w:lang w:eastAsia="en-US"/>
        </w:rPr>
        <w:t xml:space="preserve"> (вкуса), </w:t>
      </w:r>
      <w:r w:rsidRPr="00EE2974">
        <w:rPr>
          <w:sz w:val="28"/>
          <w:szCs w:val="28"/>
          <w:lang w:val="en-US" w:eastAsia="en-US"/>
        </w:rPr>
        <w:t>VIII</w:t>
      </w:r>
      <w:r w:rsidRPr="00EE2974">
        <w:rPr>
          <w:sz w:val="28"/>
          <w:szCs w:val="28"/>
          <w:lang w:eastAsia="en-US"/>
        </w:rPr>
        <w:t xml:space="preserve"> пары (ак</w:t>
      </w:r>
      <w:r w:rsidRPr="00EE2974">
        <w:rPr>
          <w:sz w:val="28"/>
          <w:szCs w:val="28"/>
          <w:lang w:eastAsia="en-US"/>
        </w:rPr>
        <w:t>у</w:t>
      </w:r>
      <w:r w:rsidRPr="00EE2974">
        <w:rPr>
          <w:sz w:val="28"/>
          <w:szCs w:val="28"/>
          <w:lang w:eastAsia="en-US"/>
        </w:rPr>
        <w:t>метрия справа и слева);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- исследование (спонтанного нистагма, </w:t>
      </w:r>
      <w:proofErr w:type="gramStart"/>
      <w:r w:rsidRPr="00EE2974">
        <w:rPr>
          <w:sz w:val="28"/>
          <w:szCs w:val="28"/>
          <w:lang w:eastAsia="en-US"/>
        </w:rPr>
        <w:t>пальце-носовой</w:t>
      </w:r>
      <w:proofErr w:type="gramEnd"/>
      <w:r w:rsidRPr="00EE2974">
        <w:rPr>
          <w:sz w:val="28"/>
          <w:szCs w:val="28"/>
          <w:lang w:eastAsia="en-US"/>
        </w:rPr>
        <w:t xml:space="preserve"> пробы, статокинетич</w:t>
      </w:r>
      <w:r w:rsidRPr="00EE2974">
        <w:rPr>
          <w:sz w:val="28"/>
          <w:szCs w:val="28"/>
          <w:lang w:eastAsia="en-US"/>
        </w:rPr>
        <w:t>е</w:t>
      </w:r>
      <w:r w:rsidRPr="00EE2974">
        <w:rPr>
          <w:sz w:val="28"/>
          <w:szCs w:val="28"/>
          <w:lang w:eastAsia="en-US"/>
        </w:rPr>
        <w:t>ских проб);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проведение экспериментальных реакций (калорическая проба, вращательная проба)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- оценка отоневрологического обследования;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- заключение. 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color w:val="000000"/>
          <w:sz w:val="28"/>
          <w:szCs w:val="28"/>
        </w:rPr>
        <w:t>4.Основные понятия темы: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Жалобы и анамнез отоневрологических больных.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Исследование функции черепно-мозговых нервов.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 xml:space="preserve">Спонтанный нистагм, </w:t>
      </w:r>
      <w:proofErr w:type="gramStart"/>
      <w:r w:rsidRPr="00EE2974">
        <w:rPr>
          <w:sz w:val="28"/>
          <w:szCs w:val="28"/>
          <w:lang w:eastAsia="en-US"/>
        </w:rPr>
        <w:t>пальце-носовая</w:t>
      </w:r>
      <w:proofErr w:type="gramEnd"/>
      <w:r w:rsidRPr="00EE2974">
        <w:rPr>
          <w:sz w:val="28"/>
          <w:szCs w:val="28"/>
          <w:lang w:eastAsia="en-US"/>
        </w:rPr>
        <w:t xml:space="preserve"> проба, статокинетические пробы.</w:t>
      </w:r>
    </w:p>
    <w:p w:rsidR="00EE2974" w:rsidRPr="00EE2974" w:rsidRDefault="00EE2974" w:rsidP="00EE2974">
      <w:pPr>
        <w:ind w:left="600"/>
        <w:jc w:val="both"/>
        <w:rPr>
          <w:sz w:val="28"/>
          <w:szCs w:val="28"/>
          <w:lang w:eastAsia="en-US"/>
        </w:rPr>
      </w:pPr>
      <w:r w:rsidRPr="00EE2974">
        <w:rPr>
          <w:sz w:val="28"/>
          <w:szCs w:val="28"/>
          <w:lang w:eastAsia="en-US"/>
        </w:rPr>
        <w:t>Калорическая проба, вращательная проба.</w:t>
      </w:r>
    </w:p>
    <w:p w:rsidR="00EE2974" w:rsidRPr="00EE2974" w:rsidRDefault="00EE2974" w:rsidP="00EE2974">
      <w:pPr>
        <w:ind w:left="360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5.Литература:</w:t>
      </w:r>
    </w:p>
    <w:p w:rsidR="007C7B95" w:rsidRPr="00EE2974" w:rsidRDefault="007C7B95" w:rsidP="007C7B95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 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Я.А., </w:t>
      </w:r>
      <w:proofErr w:type="spellStart"/>
      <w:r>
        <w:rPr>
          <w:sz w:val="28"/>
          <w:szCs w:val="28"/>
        </w:rPr>
        <w:t>Пащинин</w:t>
      </w:r>
      <w:proofErr w:type="spellEnd"/>
      <w:r>
        <w:rPr>
          <w:sz w:val="28"/>
          <w:szCs w:val="28"/>
        </w:rPr>
        <w:t xml:space="preserve"> А.Н., Воронов В.А.  Основы </w:t>
      </w:r>
      <w:proofErr w:type="spellStart"/>
      <w:r>
        <w:rPr>
          <w:sz w:val="28"/>
          <w:szCs w:val="28"/>
        </w:rPr>
        <w:t>отоневр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</w:t>
      </w:r>
      <w:proofErr w:type="spellEnd"/>
      <w:r>
        <w:rPr>
          <w:sz w:val="28"/>
          <w:szCs w:val="28"/>
        </w:rPr>
        <w:t>.-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Знание», 2015. – 720</w:t>
      </w:r>
      <w:r w:rsidRPr="00EE2974">
        <w:rPr>
          <w:sz w:val="28"/>
          <w:szCs w:val="28"/>
        </w:rPr>
        <w:t xml:space="preserve"> с.</w:t>
      </w:r>
    </w:p>
    <w:p w:rsidR="00EE2974" w:rsidRPr="007C7B95" w:rsidRDefault="00EE2974" w:rsidP="007C7B95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proofErr w:type="gramStart"/>
      <w:r w:rsidRPr="007C7B95">
        <w:rPr>
          <w:sz w:val="28"/>
          <w:szCs w:val="28"/>
        </w:rPr>
        <w:t>Благовещенская</w:t>
      </w:r>
      <w:proofErr w:type="gramEnd"/>
      <w:r w:rsidRPr="007C7B95">
        <w:rPr>
          <w:sz w:val="28"/>
          <w:szCs w:val="28"/>
        </w:rPr>
        <w:t xml:space="preserve"> Н.С. Клиническая </w:t>
      </w:r>
      <w:proofErr w:type="spellStart"/>
      <w:r w:rsidRPr="007C7B95">
        <w:rPr>
          <w:sz w:val="28"/>
          <w:szCs w:val="28"/>
        </w:rPr>
        <w:t>отоневрология</w:t>
      </w:r>
      <w:proofErr w:type="spellEnd"/>
      <w:r w:rsidRPr="007C7B95">
        <w:rPr>
          <w:sz w:val="28"/>
          <w:szCs w:val="28"/>
        </w:rPr>
        <w:t xml:space="preserve"> при поражениях голо</w:t>
      </w:r>
      <w:r w:rsidRPr="007C7B95">
        <w:rPr>
          <w:sz w:val="28"/>
          <w:szCs w:val="28"/>
        </w:rPr>
        <w:t>в</w:t>
      </w:r>
      <w:r w:rsidRPr="007C7B95">
        <w:rPr>
          <w:sz w:val="28"/>
          <w:szCs w:val="28"/>
        </w:rPr>
        <w:t>ного мозга. – М.: Медицина, 1976. – 391 с.</w:t>
      </w:r>
    </w:p>
    <w:p w:rsidR="00EE2974" w:rsidRPr="00EE2974" w:rsidRDefault="00EE2974" w:rsidP="007C7B95">
      <w:pPr>
        <w:numPr>
          <w:ilvl w:val="0"/>
          <w:numId w:val="3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</w:t>
      </w:r>
      <w:proofErr w:type="spellStart"/>
      <w:r w:rsidRPr="00EE2974">
        <w:rPr>
          <w:sz w:val="28"/>
          <w:szCs w:val="28"/>
        </w:rPr>
        <w:t>Кехайов</w:t>
      </w:r>
      <w:proofErr w:type="spellEnd"/>
      <w:r w:rsidRPr="00EE2974">
        <w:rPr>
          <w:sz w:val="28"/>
          <w:szCs w:val="28"/>
        </w:rPr>
        <w:t xml:space="preserve"> А.Т. Дифференциальн</w:t>
      </w:r>
      <w:proofErr w:type="gramStart"/>
      <w:r w:rsidRPr="00EE2974">
        <w:rPr>
          <w:sz w:val="28"/>
          <w:szCs w:val="28"/>
        </w:rPr>
        <w:t>о-</w:t>
      </w:r>
      <w:proofErr w:type="gramEnd"/>
      <w:r w:rsidRPr="00EE2974">
        <w:rPr>
          <w:sz w:val="28"/>
          <w:szCs w:val="28"/>
        </w:rPr>
        <w:t xml:space="preserve"> диагностические проблемы в </w:t>
      </w:r>
      <w:proofErr w:type="spellStart"/>
      <w:r w:rsidRPr="00EE2974">
        <w:rPr>
          <w:sz w:val="28"/>
          <w:szCs w:val="28"/>
        </w:rPr>
        <w:t>отоневрол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гии</w:t>
      </w:r>
      <w:proofErr w:type="spellEnd"/>
      <w:r w:rsidRPr="00EE2974">
        <w:rPr>
          <w:sz w:val="28"/>
          <w:szCs w:val="28"/>
        </w:rPr>
        <w:t xml:space="preserve">. – София, 1972. – 238 с.  </w:t>
      </w:r>
    </w:p>
    <w:p w:rsidR="00EE2974" w:rsidRPr="00EE2974" w:rsidRDefault="00EE2974" w:rsidP="007C7B95">
      <w:pPr>
        <w:numPr>
          <w:ilvl w:val="0"/>
          <w:numId w:val="3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</w:t>
      </w:r>
      <w:proofErr w:type="spellStart"/>
      <w:r w:rsidRPr="00EE2974">
        <w:rPr>
          <w:sz w:val="28"/>
          <w:szCs w:val="28"/>
        </w:rPr>
        <w:t>Миньковский</w:t>
      </w:r>
      <w:proofErr w:type="spellEnd"/>
      <w:r w:rsidRPr="00EE2974">
        <w:rPr>
          <w:sz w:val="28"/>
          <w:szCs w:val="28"/>
        </w:rPr>
        <w:t xml:space="preserve"> А.Х. Клиническая </w:t>
      </w:r>
      <w:proofErr w:type="spellStart"/>
      <w:r w:rsidRPr="00EE2974">
        <w:rPr>
          <w:sz w:val="28"/>
          <w:szCs w:val="28"/>
        </w:rPr>
        <w:t>лабиринтология</w:t>
      </w:r>
      <w:proofErr w:type="spellEnd"/>
      <w:r w:rsidRPr="00EE2974">
        <w:rPr>
          <w:sz w:val="28"/>
          <w:szCs w:val="28"/>
        </w:rPr>
        <w:t>. – М.: Медицина, 1974. – 224 с.</w:t>
      </w:r>
    </w:p>
    <w:p w:rsidR="00EE2974" w:rsidRPr="00EE2974" w:rsidRDefault="00EE2974" w:rsidP="007C7B95">
      <w:pPr>
        <w:numPr>
          <w:ilvl w:val="0"/>
          <w:numId w:val="3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 Склют И.А., </w:t>
      </w:r>
      <w:proofErr w:type="spellStart"/>
      <w:r w:rsidRPr="00EE2974">
        <w:rPr>
          <w:sz w:val="28"/>
          <w:szCs w:val="28"/>
        </w:rPr>
        <w:t>Цемахов</w:t>
      </w:r>
      <w:proofErr w:type="spellEnd"/>
      <w:r w:rsidRPr="00EE2974">
        <w:rPr>
          <w:sz w:val="28"/>
          <w:szCs w:val="28"/>
        </w:rPr>
        <w:t>, С.Г. Нистагм. – Минск, 1990. – 240 с.</w:t>
      </w:r>
    </w:p>
    <w:p w:rsidR="00EE2974" w:rsidRPr="00EE2974" w:rsidRDefault="00EE2974" w:rsidP="00EE2974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6.Самостоятельная работа к занятию: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в библиотеке с дополнительной литературой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с тестами для самоподготовки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Просмотр видеофильмов по теме занятия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Курация</w:t>
      </w:r>
      <w:proofErr w:type="spellEnd"/>
      <w:r w:rsidRPr="00EE2974">
        <w:rPr>
          <w:sz w:val="28"/>
          <w:szCs w:val="28"/>
        </w:rPr>
        <w:t xml:space="preserve"> больных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Создание презентаций </w:t>
      </w:r>
    </w:p>
    <w:p w:rsidR="00EE2974" w:rsidRPr="00EE2974" w:rsidRDefault="00EE2974" w:rsidP="00EE2974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Усвоение современных методов исследования.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</w:p>
    <w:p w:rsidR="00EE2974" w:rsidRPr="00EE2974" w:rsidRDefault="00EE2974" w:rsidP="00EE2974">
      <w:pPr>
        <w:tabs>
          <w:tab w:val="left" w:pos="5280"/>
        </w:tabs>
        <w:rPr>
          <w:b/>
          <w:color w:val="000000"/>
          <w:sz w:val="28"/>
          <w:szCs w:val="28"/>
        </w:rPr>
      </w:pPr>
      <w:r w:rsidRPr="00EE2974">
        <w:rPr>
          <w:b/>
          <w:sz w:val="28"/>
          <w:szCs w:val="28"/>
          <w:lang w:eastAsia="en-US"/>
        </w:rPr>
        <w:t>1.</w:t>
      </w:r>
      <w:r w:rsidRPr="00EE2974">
        <w:rPr>
          <w:b/>
          <w:sz w:val="28"/>
          <w:szCs w:val="28"/>
        </w:rPr>
        <w:t xml:space="preserve"> Тема: «Перечень заболеваний, подлежащих обследованию у </w:t>
      </w:r>
      <w:proofErr w:type="spellStart"/>
      <w:r w:rsidRPr="00EE2974">
        <w:rPr>
          <w:b/>
          <w:sz w:val="28"/>
          <w:szCs w:val="28"/>
        </w:rPr>
        <w:t>отоневрологов</w:t>
      </w:r>
      <w:proofErr w:type="spellEnd"/>
      <w:r w:rsidRPr="00EE2974">
        <w:rPr>
          <w:b/>
          <w:color w:val="000000"/>
          <w:sz w:val="28"/>
          <w:szCs w:val="28"/>
        </w:rPr>
        <w:t>».</w:t>
      </w:r>
    </w:p>
    <w:p w:rsidR="00EE2974" w:rsidRPr="00EE2974" w:rsidRDefault="00EE2974" w:rsidP="00EE2974">
      <w:pPr>
        <w:tabs>
          <w:tab w:val="num" w:pos="1632"/>
        </w:tabs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 Учебная цель:</w:t>
      </w:r>
      <w:r w:rsidRPr="00EE2974">
        <w:rPr>
          <w:sz w:val="28"/>
          <w:szCs w:val="28"/>
        </w:rPr>
        <w:t xml:space="preserve"> усвоить перечень заболеваний, подлежащих обследованию у </w:t>
      </w:r>
      <w:proofErr w:type="spellStart"/>
      <w:r w:rsidRPr="00EE2974">
        <w:rPr>
          <w:sz w:val="28"/>
          <w:szCs w:val="28"/>
        </w:rPr>
        <w:t>от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неврол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гов</w:t>
      </w:r>
      <w:proofErr w:type="spellEnd"/>
      <w:r w:rsidRPr="00EE2974">
        <w:rPr>
          <w:sz w:val="28"/>
          <w:szCs w:val="28"/>
        </w:rPr>
        <w:t xml:space="preserve">. </w:t>
      </w:r>
    </w:p>
    <w:p w:rsidR="00EE2974" w:rsidRPr="00EE2974" w:rsidRDefault="00EE2974" w:rsidP="00EE2974">
      <w:pPr>
        <w:widowControl w:val="0"/>
        <w:tabs>
          <w:tab w:val="left" w:pos="360"/>
        </w:tabs>
        <w:suppressAutoHyphens/>
        <w:ind w:left="1080" w:hanging="1080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3. Вопросы для рассмотрения: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Расположение неврином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черепно-мозговых нервов (ЧМН).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Основные периферические и центральные </w:t>
      </w:r>
      <w:proofErr w:type="spellStart"/>
      <w:r w:rsidRPr="00EE2974">
        <w:rPr>
          <w:sz w:val="28"/>
          <w:szCs w:val="28"/>
        </w:rPr>
        <w:t>кохлеовестибулярные</w:t>
      </w:r>
      <w:proofErr w:type="spellEnd"/>
      <w:r w:rsidRPr="00EE2974">
        <w:rPr>
          <w:sz w:val="28"/>
          <w:szCs w:val="28"/>
        </w:rPr>
        <w:t xml:space="preserve"> симптомы при невриномах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ЧМН.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Особенности клиники в зависимости от величины невриномы.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Особенности клиники в зависимости от направления роста невриномы. 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Нарушения слуха при невриномах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ЧМН.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Вестибулярные нарушения при невриномах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ЧМН.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Дифференциальная диагностика неврином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ЧМН.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Хирургические методы лечения, показания к операции.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Отоневрологическая симптоматика при воспалительных заболеваниях голо</w:t>
      </w:r>
      <w:r w:rsidRPr="00EE2974">
        <w:rPr>
          <w:sz w:val="28"/>
          <w:szCs w:val="28"/>
        </w:rPr>
        <w:t>в</w:t>
      </w:r>
      <w:r w:rsidRPr="00EE2974">
        <w:rPr>
          <w:sz w:val="28"/>
          <w:szCs w:val="28"/>
        </w:rPr>
        <w:t>ного мозга. Зависимость отоне</w:t>
      </w:r>
      <w:r w:rsidRPr="00EE2974">
        <w:rPr>
          <w:sz w:val="28"/>
          <w:szCs w:val="28"/>
        </w:rPr>
        <w:t>в</w:t>
      </w:r>
      <w:r w:rsidRPr="00EE2974">
        <w:rPr>
          <w:sz w:val="28"/>
          <w:szCs w:val="28"/>
        </w:rPr>
        <w:t>рологических симптомов от стадии процесса.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Арахноидиты </w:t>
      </w:r>
      <w:proofErr w:type="spellStart"/>
      <w:proofErr w:type="gramStart"/>
      <w:r w:rsidRPr="00EE2974">
        <w:rPr>
          <w:sz w:val="28"/>
          <w:szCs w:val="28"/>
        </w:rPr>
        <w:t>мосто</w:t>
      </w:r>
      <w:proofErr w:type="spellEnd"/>
      <w:r w:rsidRPr="00EE2974">
        <w:rPr>
          <w:sz w:val="28"/>
          <w:szCs w:val="28"/>
        </w:rPr>
        <w:t>-мозжечкового</w:t>
      </w:r>
      <w:proofErr w:type="gramEnd"/>
      <w:r w:rsidRPr="00EE2974">
        <w:rPr>
          <w:sz w:val="28"/>
          <w:szCs w:val="28"/>
        </w:rPr>
        <w:t xml:space="preserve"> угла инфекционной, токсико-аллергической  и травматической этиологии.</w:t>
      </w:r>
    </w:p>
    <w:p w:rsidR="00EE2974" w:rsidRPr="00EE2974" w:rsidRDefault="00EE2974" w:rsidP="00EE2974">
      <w:pPr>
        <w:numPr>
          <w:ilvl w:val="0"/>
          <w:numId w:val="46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Особенности арахноидита </w:t>
      </w:r>
      <w:proofErr w:type="spellStart"/>
      <w:proofErr w:type="gramStart"/>
      <w:r w:rsidRPr="00EE2974">
        <w:rPr>
          <w:sz w:val="28"/>
          <w:szCs w:val="28"/>
        </w:rPr>
        <w:t>мосто</w:t>
      </w:r>
      <w:proofErr w:type="spellEnd"/>
      <w:r w:rsidRPr="00EE2974">
        <w:rPr>
          <w:sz w:val="28"/>
          <w:szCs w:val="28"/>
        </w:rPr>
        <w:t>-мозжечкового</w:t>
      </w:r>
      <w:proofErr w:type="gramEnd"/>
      <w:r w:rsidRPr="00EE2974">
        <w:rPr>
          <w:sz w:val="28"/>
          <w:szCs w:val="28"/>
        </w:rPr>
        <w:t xml:space="preserve"> угла: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- </w:t>
      </w:r>
      <w:proofErr w:type="gramStart"/>
      <w:r w:rsidRPr="00EE2974">
        <w:rPr>
          <w:sz w:val="28"/>
          <w:szCs w:val="28"/>
        </w:rPr>
        <w:t>четкая</w:t>
      </w:r>
      <w:proofErr w:type="gramEnd"/>
      <w:r w:rsidRPr="00EE2974">
        <w:rPr>
          <w:sz w:val="28"/>
          <w:szCs w:val="28"/>
        </w:rPr>
        <w:t xml:space="preserve"> </w:t>
      </w:r>
      <w:proofErr w:type="spellStart"/>
      <w:r w:rsidRPr="00EE2974">
        <w:rPr>
          <w:sz w:val="28"/>
          <w:szCs w:val="28"/>
        </w:rPr>
        <w:t>латерализация</w:t>
      </w:r>
      <w:proofErr w:type="spellEnd"/>
      <w:r w:rsidRPr="00EE2974">
        <w:rPr>
          <w:sz w:val="28"/>
          <w:szCs w:val="28"/>
        </w:rPr>
        <w:t xml:space="preserve"> поражения в задней черепной ямке;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- </w:t>
      </w:r>
      <w:proofErr w:type="spellStart"/>
      <w:r w:rsidRPr="00EE2974">
        <w:rPr>
          <w:sz w:val="28"/>
          <w:szCs w:val="28"/>
        </w:rPr>
        <w:t>многофокальность</w:t>
      </w:r>
      <w:proofErr w:type="spellEnd"/>
      <w:r w:rsidRPr="00EE2974">
        <w:rPr>
          <w:sz w:val="28"/>
          <w:szCs w:val="28"/>
        </w:rPr>
        <w:t xml:space="preserve"> очагов поражения;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ремитирующий характер течения болезни.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12. Клиника арахноидита </w:t>
      </w:r>
      <w:proofErr w:type="spellStart"/>
      <w:proofErr w:type="gramStart"/>
      <w:r w:rsidRPr="00EE2974">
        <w:rPr>
          <w:sz w:val="28"/>
          <w:szCs w:val="28"/>
        </w:rPr>
        <w:t>мосто</w:t>
      </w:r>
      <w:proofErr w:type="spellEnd"/>
      <w:r w:rsidRPr="00EE2974">
        <w:rPr>
          <w:sz w:val="28"/>
          <w:szCs w:val="28"/>
        </w:rPr>
        <w:t>-мозжечкового</w:t>
      </w:r>
      <w:proofErr w:type="gramEnd"/>
      <w:r w:rsidRPr="00EE2974">
        <w:rPr>
          <w:sz w:val="28"/>
          <w:szCs w:val="28"/>
        </w:rPr>
        <w:t xml:space="preserve"> угла,  методы диагностики и леч</w:t>
      </w:r>
      <w:r w:rsidRPr="00EE2974">
        <w:rPr>
          <w:sz w:val="28"/>
          <w:szCs w:val="28"/>
        </w:rPr>
        <w:t>е</w:t>
      </w:r>
      <w:r w:rsidRPr="00EE2974">
        <w:rPr>
          <w:sz w:val="28"/>
          <w:szCs w:val="28"/>
        </w:rPr>
        <w:t>ния.</w:t>
      </w:r>
    </w:p>
    <w:p w:rsidR="00EE2974" w:rsidRPr="00EE2974" w:rsidRDefault="00EE2974" w:rsidP="00EE2974">
      <w:pPr>
        <w:ind w:left="36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13. Энцефалит. Клиника, диагностика, лечение.</w:t>
      </w:r>
    </w:p>
    <w:p w:rsidR="00EE2974" w:rsidRPr="00EE2974" w:rsidRDefault="00EE2974" w:rsidP="00EE2974">
      <w:pPr>
        <w:jc w:val="both"/>
        <w:rPr>
          <w:b/>
          <w:color w:val="000000"/>
          <w:sz w:val="28"/>
          <w:szCs w:val="28"/>
        </w:rPr>
      </w:pPr>
      <w:r w:rsidRPr="00EE2974">
        <w:rPr>
          <w:b/>
          <w:color w:val="000000"/>
          <w:sz w:val="28"/>
          <w:szCs w:val="28"/>
        </w:rPr>
        <w:t>4.Основные понятия темы:</w:t>
      </w:r>
    </w:p>
    <w:p w:rsidR="00EE2974" w:rsidRPr="00EE2974" w:rsidRDefault="00EE2974" w:rsidP="00EE2974">
      <w:pPr>
        <w:numPr>
          <w:ilvl w:val="0"/>
          <w:numId w:val="38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Невринома </w:t>
      </w:r>
      <w:r w:rsidRPr="00EE2974">
        <w:rPr>
          <w:sz w:val="28"/>
          <w:szCs w:val="28"/>
          <w:lang w:val="en-US"/>
        </w:rPr>
        <w:t>VIII</w:t>
      </w:r>
      <w:r w:rsidRPr="00EE2974">
        <w:rPr>
          <w:sz w:val="28"/>
          <w:szCs w:val="28"/>
        </w:rPr>
        <w:t xml:space="preserve"> пары черепно-мозговых нервов.</w:t>
      </w:r>
    </w:p>
    <w:p w:rsidR="00EE2974" w:rsidRPr="00EE2974" w:rsidRDefault="00EE2974" w:rsidP="00EE2974">
      <w:pPr>
        <w:numPr>
          <w:ilvl w:val="0"/>
          <w:numId w:val="38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Арахноидиты </w:t>
      </w:r>
      <w:proofErr w:type="spellStart"/>
      <w:proofErr w:type="gramStart"/>
      <w:r w:rsidRPr="00EE2974">
        <w:rPr>
          <w:sz w:val="28"/>
          <w:szCs w:val="28"/>
        </w:rPr>
        <w:t>мосто</w:t>
      </w:r>
      <w:proofErr w:type="spellEnd"/>
      <w:r w:rsidRPr="00EE2974">
        <w:rPr>
          <w:sz w:val="28"/>
          <w:szCs w:val="28"/>
        </w:rPr>
        <w:t>-мозжечкового</w:t>
      </w:r>
      <w:proofErr w:type="gramEnd"/>
      <w:r w:rsidRPr="00EE2974">
        <w:rPr>
          <w:sz w:val="28"/>
          <w:szCs w:val="28"/>
        </w:rPr>
        <w:t xml:space="preserve"> угла.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5.Литература: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lastRenderedPageBreak/>
        <w:t xml:space="preserve">1. Альтман Я.А., </w:t>
      </w:r>
      <w:proofErr w:type="spellStart"/>
      <w:r w:rsidRPr="00EE2974">
        <w:rPr>
          <w:sz w:val="28"/>
          <w:szCs w:val="28"/>
        </w:rPr>
        <w:t>Таварткиладзе</w:t>
      </w:r>
      <w:proofErr w:type="spellEnd"/>
      <w:r w:rsidRPr="00EE2974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7087D" w:rsidRPr="00EE2974" w:rsidRDefault="00EE2974" w:rsidP="0057087D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2. </w:t>
      </w:r>
      <w:proofErr w:type="spellStart"/>
      <w:r w:rsidR="0057087D">
        <w:rPr>
          <w:sz w:val="28"/>
          <w:szCs w:val="28"/>
        </w:rPr>
        <w:t>Бабияк</w:t>
      </w:r>
      <w:proofErr w:type="spellEnd"/>
      <w:r w:rsidR="0057087D">
        <w:rPr>
          <w:sz w:val="28"/>
          <w:szCs w:val="28"/>
        </w:rPr>
        <w:t xml:space="preserve"> В. И., </w:t>
      </w:r>
      <w:proofErr w:type="spellStart"/>
      <w:r w:rsidR="0057087D">
        <w:rPr>
          <w:sz w:val="28"/>
          <w:szCs w:val="28"/>
        </w:rPr>
        <w:t>Накатис</w:t>
      </w:r>
      <w:proofErr w:type="spellEnd"/>
      <w:r w:rsidR="0057087D">
        <w:rPr>
          <w:sz w:val="28"/>
          <w:szCs w:val="28"/>
        </w:rPr>
        <w:t xml:space="preserve"> Я.А., </w:t>
      </w:r>
      <w:proofErr w:type="spellStart"/>
      <w:r w:rsidR="0057087D">
        <w:rPr>
          <w:sz w:val="28"/>
          <w:szCs w:val="28"/>
        </w:rPr>
        <w:t>Пащинин</w:t>
      </w:r>
      <w:proofErr w:type="spellEnd"/>
      <w:r w:rsidR="0057087D">
        <w:rPr>
          <w:sz w:val="28"/>
          <w:szCs w:val="28"/>
        </w:rPr>
        <w:t xml:space="preserve"> А.Н., Воронов В.А.  Основы </w:t>
      </w:r>
      <w:proofErr w:type="spellStart"/>
      <w:r w:rsidR="0057087D">
        <w:rPr>
          <w:sz w:val="28"/>
          <w:szCs w:val="28"/>
        </w:rPr>
        <w:t>отоневрол</w:t>
      </w:r>
      <w:r w:rsidR="0057087D">
        <w:rPr>
          <w:sz w:val="28"/>
          <w:szCs w:val="28"/>
        </w:rPr>
        <w:t>о</w:t>
      </w:r>
      <w:r w:rsidR="0057087D">
        <w:rPr>
          <w:sz w:val="28"/>
          <w:szCs w:val="28"/>
        </w:rPr>
        <w:t>гии</w:t>
      </w:r>
      <w:proofErr w:type="spellEnd"/>
      <w:r w:rsidR="0057087D">
        <w:rPr>
          <w:sz w:val="28"/>
          <w:szCs w:val="28"/>
        </w:rPr>
        <w:t>.- СПб</w:t>
      </w:r>
      <w:proofErr w:type="gramStart"/>
      <w:r w:rsidR="0057087D">
        <w:rPr>
          <w:sz w:val="28"/>
          <w:szCs w:val="28"/>
        </w:rPr>
        <w:t>.: «</w:t>
      </w:r>
      <w:proofErr w:type="gramEnd"/>
      <w:r w:rsidR="0057087D">
        <w:rPr>
          <w:sz w:val="28"/>
          <w:szCs w:val="28"/>
        </w:rPr>
        <w:t>Знание», 2015. – 720</w:t>
      </w:r>
      <w:r w:rsidR="0057087D" w:rsidRPr="00EE2974">
        <w:rPr>
          <w:sz w:val="28"/>
          <w:szCs w:val="28"/>
        </w:rPr>
        <w:t xml:space="preserve"> с.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3. </w:t>
      </w:r>
      <w:proofErr w:type="spellStart"/>
      <w:r w:rsidRPr="00EE2974">
        <w:rPr>
          <w:sz w:val="28"/>
          <w:szCs w:val="28"/>
        </w:rPr>
        <w:t>Бабияк</w:t>
      </w:r>
      <w:proofErr w:type="spellEnd"/>
      <w:r w:rsidRPr="00EE2974">
        <w:rPr>
          <w:sz w:val="28"/>
          <w:szCs w:val="28"/>
        </w:rPr>
        <w:t xml:space="preserve"> В.И., </w:t>
      </w:r>
      <w:proofErr w:type="spellStart"/>
      <w:r w:rsidRPr="00EE2974">
        <w:rPr>
          <w:sz w:val="28"/>
          <w:szCs w:val="28"/>
        </w:rPr>
        <w:t>Накатис</w:t>
      </w:r>
      <w:proofErr w:type="spellEnd"/>
      <w:r w:rsidRPr="00EE2974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EE2974">
        <w:rPr>
          <w:sz w:val="28"/>
          <w:szCs w:val="28"/>
        </w:rPr>
        <w:t xml:space="preserve">.: </w:t>
      </w:r>
      <w:proofErr w:type="gramEnd"/>
      <w:r w:rsidRPr="00EE2974">
        <w:rPr>
          <w:sz w:val="28"/>
          <w:szCs w:val="28"/>
        </w:rPr>
        <w:t>Гипп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крат, 2005. 800 с.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4. </w:t>
      </w:r>
      <w:proofErr w:type="spellStart"/>
      <w:r w:rsidRPr="00EE2974">
        <w:rPr>
          <w:sz w:val="28"/>
          <w:szCs w:val="28"/>
        </w:rPr>
        <w:t>Остапкович</w:t>
      </w:r>
      <w:proofErr w:type="spellEnd"/>
      <w:r w:rsidRPr="00EE2974">
        <w:rPr>
          <w:sz w:val="28"/>
          <w:szCs w:val="28"/>
        </w:rPr>
        <w:t xml:space="preserve"> В.Е., </w:t>
      </w:r>
      <w:proofErr w:type="spellStart"/>
      <w:r w:rsidRPr="00EE2974">
        <w:rPr>
          <w:sz w:val="28"/>
          <w:szCs w:val="28"/>
        </w:rPr>
        <w:t>Брофман</w:t>
      </w:r>
      <w:proofErr w:type="spellEnd"/>
      <w:r w:rsidRPr="00EE2974">
        <w:rPr>
          <w:sz w:val="28"/>
          <w:szCs w:val="28"/>
        </w:rPr>
        <w:t xml:space="preserve"> А.В. Профессиональные заболевания ЛОР органов. – М.: М</w:t>
      </w:r>
      <w:r w:rsidRPr="00EE2974">
        <w:rPr>
          <w:sz w:val="28"/>
          <w:szCs w:val="28"/>
        </w:rPr>
        <w:t>е</w:t>
      </w:r>
      <w:r w:rsidRPr="00EE2974">
        <w:rPr>
          <w:sz w:val="28"/>
          <w:szCs w:val="28"/>
        </w:rPr>
        <w:t>дицина, 1982. – 287 с.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5. Руководство по оториноларингологии</w:t>
      </w:r>
      <w:proofErr w:type="gramStart"/>
      <w:r w:rsidRPr="00EE2974">
        <w:rPr>
          <w:sz w:val="28"/>
          <w:szCs w:val="28"/>
        </w:rPr>
        <w:t xml:space="preserve"> / П</w:t>
      </w:r>
      <w:proofErr w:type="gramEnd"/>
      <w:r w:rsidRPr="00EE2974">
        <w:rPr>
          <w:sz w:val="28"/>
          <w:szCs w:val="28"/>
        </w:rPr>
        <w:t>од ред. И.Б. Солдатова. – М.: Медицина, 1997. – 608 с.</w:t>
      </w:r>
    </w:p>
    <w:p w:rsidR="00EE2974" w:rsidRPr="00EE2974" w:rsidRDefault="00EE2974" w:rsidP="00EE2974">
      <w:p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6.  </w:t>
      </w:r>
      <w:proofErr w:type="spellStart"/>
      <w:r w:rsidRPr="00EE2974">
        <w:rPr>
          <w:sz w:val="28"/>
          <w:szCs w:val="28"/>
        </w:rPr>
        <w:t>Шапаренко</w:t>
      </w:r>
      <w:proofErr w:type="spellEnd"/>
      <w:r w:rsidRPr="00EE2974">
        <w:rPr>
          <w:sz w:val="28"/>
          <w:szCs w:val="28"/>
        </w:rPr>
        <w:t xml:space="preserve"> Б.А., </w:t>
      </w:r>
      <w:proofErr w:type="spellStart"/>
      <w:r w:rsidRPr="00EE2974">
        <w:rPr>
          <w:sz w:val="28"/>
          <w:szCs w:val="28"/>
        </w:rPr>
        <w:t>Остапкович</w:t>
      </w:r>
      <w:proofErr w:type="spellEnd"/>
      <w:r w:rsidRPr="00EE2974">
        <w:rPr>
          <w:sz w:val="28"/>
          <w:szCs w:val="28"/>
        </w:rPr>
        <w:t xml:space="preserve"> В.Е. Врачебно-трудовая экспертиза в оторинол</w:t>
      </w:r>
      <w:r w:rsidRPr="00EE2974">
        <w:rPr>
          <w:sz w:val="28"/>
          <w:szCs w:val="28"/>
        </w:rPr>
        <w:t>а</w:t>
      </w:r>
      <w:r w:rsidRPr="00EE2974">
        <w:rPr>
          <w:sz w:val="28"/>
          <w:szCs w:val="28"/>
        </w:rPr>
        <w:t xml:space="preserve">рингологии. – М.: Медицина, 1979. – 208 с. </w:t>
      </w:r>
    </w:p>
    <w:p w:rsidR="00EE2974" w:rsidRPr="00EE2974" w:rsidRDefault="00EE2974" w:rsidP="00EE2974">
      <w:pPr>
        <w:tabs>
          <w:tab w:val="left" w:pos="851"/>
        </w:tabs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6.Самостоятельная работа к занятию: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в библиотеке с дополнительной литературой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с тестами для самоподготовки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Просмотр видеофильмов по теме занятия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Курация</w:t>
      </w:r>
      <w:proofErr w:type="spellEnd"/>
      <w:r w:rsidRPr="00EE2974">
        <w:rPr>
          <w:sz w:val="28"/>
          <w:szCs w:val="28"/>
        </w:rPr>
        <w:t xml:space="preserve"> больных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Создание презентаций </w:t>
      </w:r>
    </w:p>
    <w:p w:rsidR="00EE2974" w:rsidRPr="00EE2974" w:rsidRDefault="00EE2974" w:rsidP="00EE2974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Усвоение современных методов исследования.</w:t>
      </w:r>
    </w:p>
    <w:p w:rsidR="00EE2974" w:rsidRPr="00EE2974" w:rsidRDefault="00EE2974" w:rsidP="00EE2974">
      <w:pPr>
        <w:tabs>
          <w:tab w:val="left" w:pos="851"/>
        </w:tabs>
        <w:ind w:left="1287"/>
        <w:jc w:val="both"/>
        <w:rPr>
          <w:sz w:val="28"/>
          <w:szCs w:val="28"/>
        </w:rPr>
      </w:pPr>
    </w:p>
    <w:p w:rsidR="00EE2974" w:rsidRPr="00EE2974" w:rsidRDefault="00EE2974" w:rsidP="00EE2974">
      <w:pPr>
        <w:ind w:left="360" w:hanging="360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1.Тема: «Ведение поликлинического приема».</w:t>
      </w:r>
    </w:p>
    <w:p w:rsidR="00EE2974" w:rsidRPr="00EE2974" w:rsidRDefault="00EE2974" w:rsidP="00EE2974">
      <w:pPr>
        <w:tabs>
          <w:tab w:val="num" w:pos="1632"/>
        </w:tabs>
        <w:jc w:val="both"/>
        <w:rPr>
          <w:sz w:val="28"/>
          <w:szCs w:val="28"/>
        </w:rPr>
      </w:pPr>
      <w:r w:rsidRPr="00EE2974">
        <w:rPr>
          <w:b/>
          <w:sz w:val="28"/>
          <w:szCs w:val="28"/>
        </w:rPr>
        <w:t>2.Учебная цель:</w:t>
      </w:r>
      <w:r w:rsidRPr="00EE2974">
        <w:rPr>
          <w:sz w:val="28"/>
          <w:szCs w:val="28"/>
        </w:rPr>
        <w:t xml:space="preserve"> освоить ведение амбулаторного приема отоневрологических бол</w:t>
      </w:r>
      <w:r w:rsidRPr="00EE2974">
        <w:rPr>
          <w:sz w:val="28"/>
          <w:szCs w:val="28"/>
        </w:rPr>
        <w:t>ь</w:t>
      </w:r>
      <w:r w:rsidRPr="00EE2974">
        <w:rPr>
          <w:sz w:val="28"/>
          <w:szCs w:val="28"/>
        </w:rPr>
        <w:t>ных, с р</w:t>
      </w:r>
      <w:r w:rsidRPr="00EE2974">
        <w:rPr>
          <w:sz w:val="28"/>
          <w:szCs w:val="28"/>
        </w:rPr>
        <w:t>е</w:t>
      </w:r>
      <w:r w:rsidRPr="00EE2974">
        <w:rPr>
          <w:sz w:val="28"/>
          <w:szCs w:val="28"/>
        </w:rPr>
        <w:t>абилитацией больных с отоневрологическими заболеваниями и экспертизе трудоспособности да</w:t>
      </w:r>
      <w:r w:rsidRPr="00EE2974">
        <w:rPr>
          <w:sz w:val="28"/>
          <w:szCs w:val="28"/>
        </w:rPr>
        <w:t>н</w:t>
      </w:r>
      <w:r w:rsidRPr="00EE2974">
        <w:rPr>
          <w:sz w:val="28"/>
          <w:szCs w:val="28"/>
        </w:rPr>
        <w:t>ных пациентов.</w:t>
      </w:r>
    </w:p>
    <w:p w:rsidR="00EE2974" w:rsidRPr="00EE2974" w:rsidRDefault="00EE2974" w:rsidP="00EE2974">
      <w:pPr>
        <w:widowControl w:val="0"/>
        <w:tabs>
          <w:tab w:val="left" w:pos="360"/>
        </w:tabs>
        <w:suppressAutoHyphens/>
        <w:ind w:left="1080" w:hanging="1080"/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3.Вопросы для рассмотрения: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1. Клинические симптомы вибрационного поражения органа слуха.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2. Начальные формы вибрационного </w:t>
      </w:r>
      <w:proofErr w:type="spellStart"/>
      <w:r w:rsidRPr="00EE2974">
        <w:rPr>
          <w:sz w:val="28"/>
          <w:szCs w:val="28"/>
        </w:rPr>
        <w:t>кохлеарного</w:t>
      </w:r>
      <w:proofErr w:type="spellEnd"/>
      <w:r w:rsidRPr="00EE2974">
        <w:rPr>
          <w:sz w:val="28"/>
          <w:szCs w:val="28"/>
        </w:rPr>
        <w:t xml:space="preserve"> неврита.</w:t>
      </w:r>
    </w:p>
    <w:p w:rsidR="00EE2974" w:rsidRPr="00EE2974" w:rsidRDefault="00EE2974" w:rsidP="00EE2974">
      <w:pPr>
        <w:numPr>
          <w:ilvl w:val="0"/>
          <w:numId w:val="32"/>
        </w:numPr>
        <w:tabs>
          <w:tab w:val="clear" w:pos="720"/>
          <w:tab w:val="num" w:pos="502"/>
          <w:tab w:val="num" w:pos="540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Диагностика вибрационного </w:t>
      </w:r>
      <w:proofErr w:type="spellStart"/>
      <w:r w:rsidRPr="00EE2974">
        <w:rPr>
          <w:sz w:val="28"/>
          <w:szCs w:val="28"/>
        </w:rPr>
        <w:t>кохлеарного</w:t>
      </w:r>
      <w:proofErr w:type="spellEnd"/>
      <w:r w:rsidRPr="00EE2974">
        <w:rPr>
          <w:sz w:val="28"/>
          <w:szCs w:val="28"/>
        </w:rPr>
        <w:t xml:space="preserve"> неврита.</w:t>
      </w:r>
    </w:p>
    <w:p w:rsidR="00EE2974" w:rsidRPr="00EE2974" w:rsidRDefault="00EE2974" w:rsidP="00EE2974">
      <w:pPr>
        <w:numPr>
          <w:ilvl w:val="0"/>
          <w:numId w:val="32"/>
        </w:numPr>
        <w:tabs>
          <w:tab w:val="clear" w:pos="720"/>
          <w:tab w:val="num" w:pos="502"/>
          <w:tab w:val="left" w:pos="540"/>
        </w:tabs>
        <w:ind w:left="360" w:hanging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Особенности </w:t>
      </w:r>
      <w:proofErr w:type="spellStart"/>
      <w:r w:rsidRPr="00EE2974">
        <w:rPr>
          <w:sz w:val="28"/>
          <w:szCs w:val="28"/>
        </w:rPr>
        <w:t>аудиологической</w:t>
      </w:r>
      <w:proofErr w:type="spellEnd"/>
      <w:r w:rsidRPr="00EE2974">
        <w:rPr>
          <w:sz w:val="28"/>
          <w:szCs w:val="28"/>
        </w:rPr>
        <w:t xml:space="preserve"> картины при воздействии вибрации. </w:t>
      </w:r>
    </w:p>
    <w:p w:rsidR="00EE2974" w:rsidRPr="00EE2974" w:rsidRDefault="00EE2974" w:rsidP="00EE2974">
      <w:pPr>
        <w:numPr>
          <w:ilvl w:val="0"/>
          <w:numId w:val="32"/>
        </w:numPr>
        <w:tabs>
          <w:tab w:val="clear" w:pos="720"/>
          <w:tab w:val="num" w:pos="360"/>
          <w:tab w:val="num" w:pos="502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Профилактика вибрационного воздействия на орган слуха, реабилитация бол</w:t>
      </w:r>
      <w:r w:rsidRPr="00EE2974">
        <w:rPr>
          <w:sz w:val="28"/>
          <w:szCs w:val="28"/>
        </w:rPr>
        <w:t>ь</w:t>
      </w:r>
      <w:r w:rsidRPr="00EE2974">
        <w:rPr>
          <w:sz w:val="28"/>
          <w:szCs w:val="28"/>
        </w:rPr>
        <w:t>ных.</w:t>
      </w:r>
    </w:p>
    <w:p w:rsidR="00EE2974" w:rsidRPr="00EE2974" w:rsidRDefault="00EE2974" w:rsidP="00EE2974">
      <w:pPr>
        <w:numPr>
          <w:ilvl w:val="0"/>
          <w:numId w:val="32"/>
        </w:numPr>
        <w:tabs>
          <w:tab w:val="clear" w:pos="720"/>
          <w:tab w:val="num" w:pos="360"/>
          <w:tab w:val="num" w:pos="502"/>
        </w:tabs>
        <w:ind w:left="54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Воздействие шума в сочетании: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с неблагоприятными метеорологическими факторами;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с воздействием токсических веществ;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с радиоактивным излучением;</w:t>
      </w:r>
    </w:p>
    <w:p w:rsidR="00EE2974" w:rsidRPr="00EE2974" w:rsidRDefault="00EE2974" w:rsidP="00EE2974">
      <w:pPr>
        <w:ind w:left="180"/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с нервным перенапряжением.</w:t>
      </w:r>
    </w:p>
    <w:p w:rsidR="00EE2974" w:rsidRPr="00EE2974" w:rsidRDefault="00EE2974" w:rsidP="00EE2974">
      <w:pPr>
        <w:jc w:val="both"/>
        <w:rPr>
          <w:b/>
          <w:color w:val="000000"/>
          <w:sz w:val="28"/>
          <w:szCs w:val="28"/>
        </w:rPr>
      </w:pPr>
      <w:r w:rsidRPr="00EE2974">
        <w:rPr>
          <w:b/>
          <w:sz w:val="28"/>
          <w:szCs w:val="28"/>
        </w:rPr>
        <w:t>4.</w:t>
      </w:r>
      <w:r w:rsidRPr="00EE2974">
        <w:rPr>
          <w:b/>
          <w:color w:val="000000"/>
          <w:sz w:val="28"/>
          <w:szCs w:val="28"/>
        </w:rPr>
        <w:t>Основные понятия темы:</w:t>
      </w:r>
    </w:p>
    <w:p w:rsidR="00EE2974" w:rsidRPr="00EE2974" w:rsidRDefault="00EE2974" w:rsidP="00EE2974">
      <w:pPr>
        <w:numPr>
          <w:ilvl w:val="0"/>
          <w:numId w:val="4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Вибрационное  поражение органа слуха. </w:t>
      </w:r>
    </w:p>
    <w:p w:rsidR="00EE2974" w:rsidRPr="00EE2974" w:rsidRDefault="00EE2974" w:rsidP="00EE2974">
      <w:pPr>
        <w:numPr>
          <w:ilvl w:val="0"/>
          <w:numId w:val="4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Воздействие шума на орган слуха</w:t>
      </w:r>
    </w:p>
    <w:p w:rsidR="00EE2974" w:rsidRPr="00EE2974" w:rsidRDefault="00EE2974" w:rsidP="00EE2974">
      <w:pPr>
        <w:numPr>
          <w:ilvl w:val="0"/>
          <w:numId w:val="4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Реабилитация отоневрологических больных.</w:t>
      </w:r>
    </w:p>
    <w:p w:rsidR="00EE2974" w:rsidRPr="00EE2974" w:rsidRDefault="00EE2974" w:rsidP="00EE2974">
      <w:pPr>
        <w:numPr>
          <w:ilvl w:val="0"/>
          <w:numId w:val="43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Врачебно-трудовая экспертиза.</w:t>
      </w:r>
    </w:p>
    <w:p w:rsidR="00EE2974" w:rsidRPr="00EE2974" w:rsidRDefault="00EE2974" w:rsidP="00EE2974">
      <w:pPr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5.Литература:</w:t>
      </w:r>
    </w:p>
    <w:p w:rsidR="00EE2974" w:rsidRPr="00EE2974" w:rsidRDefault="00EE2974" w:rsidP="00EE2974">
      <w:pPr>
        <w:numPr>
          <w:ilvl w:val="0"/>
          <w:numId w:val="44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- Альтман Я.А., </w:t>
      </w:r>
      <w:proofErr w:type="spellStart"/>
      <w:r w:rsidRPr="00EE2974">
        <w:rPr>
          <w:sz w:val="28"/>
          <w:szCs w:val="28"/>
        </w:rPr>
        <w:t>Таварткиладзе</w:t>
      </w:r>
      <w:proofErr w:type="spellEnd"/>
      <w:r w:rsidRPr="00EE2974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7087D" w:rsidRPr="0057087D" w:rsidRDefault="00EE2974" w:rsidP="0057087D">
      <w:pPr>
        <w:pStyle w:val="aa"/>
        <w:numPr>
          <w:ilvl w:val="0"/>
          <w:numId w:val="44"/>
        </w:numPr>
        <w:jc w:val="both"/>
        <w:rPr>
          <w:sz w:val="28"/>
          <w:szCs w:val="28"/>
        </w:rPr>
      </w:pPr>
      <w:bookmarkStart w:id="0" w:name="_GoBack"/>
      <w:bookmarkEnd w:id="0"/>
      <w:r w:rsidRPr="0057087D">
        <w:rPr>
          <w:sz w:val="28"/>
          <w:szCs w:val="28"/>
        </w:rPr>
        <w:t xml:space="preserve">- </w:t>
      </w:r>
      <w:proofErr w:type="spellStart"/>
      <w:r w:rsidR="0057087D" w:rsidRPr="0057087D">
        <w:rPr>
          <w:sz w:val="28"/>
          <w:szCs w:val="28"/>
        </w:rPr>
        <w:t>Бабияк</w:t>
      </w:r>
      <w:proofErr w:type="spellEnd"/>
      <w:r w:rsidR="0057087D" w:rsidRPr="0057087D">
        <w:rPr>
          <w:sz w:val="28"/>
          <w:szCs w:val="28"/>
        </w:rPr>
        <w:t xml:space="preserve"> В. И., </w:t>
      </w:r>
      <w:proofErr w:type="spellStart"/>
      <w:r w:rsidR="0057087D" w:rsidRPr="0057087D">
        <w:rPr>
          <w:sz w:val="28"/>
          <w:szCs w:val="28"/>
        </w:rPr>
        <w:t>Накатис</w:t>
      </w:r>
      <w:proofErr w:type="spellEnd"/>
      <w:r w:rsidR="0057087D" w:rsidRPr="0057087D">
        <w:rPr>
          <w:sz w:val="28"/>
          <w:szCs w:val="28"/>
        </w:rPr>
        <w:t xml:space="preserve"> Я.А., </w:t>
      </w:r>
      <w:proofErr w:type="spellStart"/>
      <w:r w:rsidR="0057087D" w:rsidRPr="0057087D">
        <w:rPr>
          <w:sz w:val="28"/>
          <w:szCs w:val="28"/>
        </w:rPr>
        <w:t>Пащинин</w:t>
      </w:r>
      <w:proofErr w:type="spellEnd"/>
      <w:r w:rsidR="0057087D" w:rsidRPr="0057087D">
        <w:rPr>
          <w:sz w:val="28"/>
          <w:szCs w:val="28"/>
        </w:rPr>
        <w:t xml:space="preserve"> А.Н., Воронов В.А.  Основы </w:t>
      </w:r>
      <w:proofErr w:type="spellStart"/>
      <w:r w:rsidR="0057087D" w:rsidRPr="0057087D">
        <w:rPr>
          <w:sz w:val="28"/>
          <w:szCs w:val="28"/>
        </w:rPr>
        <w:t>отоневрол</w:t>
      </w:r>
      <w:r w:rsidR="0057087D" w:rsidRPr="0057087D">
        <w:rPr>
          <w:sz w:val="28"/>
          <w:szCs w:val="28"/>
        </w:rPr>
        <w:t>о</w:t>
      </w:r>
      <w:r w:rsidR="0057087D" w:rsidRPr="0057087D">
        <w:rPr>
          <w:sz w:val="28"/>
          <w:szCs w:val="28"/>
        </w:rPr>
        <w:t>гии</w:t>
      </w:r>
      <w:proofErr w:type="spellEnd"/>
      <w:r w:rsidR="0057087D" w:rsidRPr="0057087D">
        <w:rPr>
          <w:sz w:val="28"/>
          <w:szCs w:val="28"/>
        </w:rPr>
        <w:t>.- СПб</w:t>
      </w:r>
      <w:proofErr w:type="gramStart"/>
      <w:r w:rsidR="0057087D" w:rsidRPr="0057087D">
        <w:rPr>
          <w:sz w:val="28"/>
          <w:szCs w:val="28"/>
        </w:rPr>
        <w:t>.: «</w:t>
      </w:r>
      <w:proofErr w:type="gramEnd"/>
      <w:r w:rsidR="0057087D" w:rsidRPr="0057087D">
        <w:rPr>
          <w:sz w:val="28"/>
          <w:szCs w:val="28"/>
        </w:rPr>
        <w:t>Знание», 2015. – 720 с.</w:t>
      </w:r>
    </w:p>
    <w:p w:rsidR="00EE2974" w:rsidRPr="00EE2974" w:rsidRDefault="00EE2974" w:rsidP="00EE2974">
      <w:pPr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lastRenderedPageBreak/>
        <w:t>Бабияк</w:t>
      </w:r>
      <w:proofErr w:type="spellEnd"/>
      <w:r w:rsidRPr="00EE2974">
        <w:rPr>
          <w:sz w:val="28"/>
          <w:szCs w:val="28"/>
        </w:rPr>
        <w:t xml:space="preserve"> В.И., </w:t>
      </w:r>
      <w:proofErr w:type="spellStart"/>
      <w:r w:rsidRPr="00EE2974">
        <w:rPr>
          <w:sz w:val="28"/>
          <w:szCs w:val="28"/>
        </w:rPr>
        <w:t>Накатис</w:t>
      </w:r>
      <w:proofErr w:type="spellEnd"/>
      <w:r w:rsidRPr="00EE2974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EE2974">
        <w:rPr>
          <w:sz w:val="28"/>
          <w:szCs w:val="28"/>
        </w:rPr>
        <w:t xml:space="preserve">.: </w:t>
      </w:r>
      <w:proofErr w:type="gramEnd"/>
      <w:r w:rsidRPr="00EE2974">
        <w:rPr>
          <w:sz w:val="28"/>
          <w:szCs w:val="28"/>
        </w:rPr>
        <w:t>Гипп</w:t>
      </w:r>
      <w:r w:rsidRPr="00EE2974">
        <w:rPr>
          <w:sz w:val="28"/>
          <w:szCs w:val="28"/>
        </w:rPr>
        <w:t>о</w:t>
      </w:r>
      <w:r w:rsidRPr="00EE2974">
        <w:rPr>
          <w:sz w:val="28"/>
          <w:szCs w:val="28"/>
        </w:rPr>
        <w:t>крат, 2005. - 800 с.</w:t>
      </w:r>
    </w:p>
    <w:p w:rsidR="00EE2974" w:rsidRPr="00EE2974" w:rsidRDefault="00EE2974" w:rsidP="00EE2974">
      <w:pPr>
        <w:numPr>
          <w:ilvl w:val="0"/>
          <w:numId w:val="44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- </w:t>
      </w:r>
      <w:proofErr w:type="spellStart"/>
      <w:r w:rsidRPr="00EE2974">
        <w:rPr>
          <w:sz w:val="28"/>
          <w:szCs w:val="28"/>
        </w:rPr>
        <w:t>Остапкович</w:t>
      </w:r>
      <w:proofErr w:type="spellEnd"/>
      <w:r w:rsidRPr="00EE2974">
        <w:rPr>
          <w:sz w:val="28"/>
          <w:szCs w:val="28"/>
        </w:rPr>
        <w:t xml:space="preserve"> В.Е., </w:t>
      </w:r>
      <w:proofErr w:type="spellStart"/>
      <w:r w:rsidRPr="00EE2974">
        <w:rPr>
          <w:sz w:val="28"/>
          <w:szCs w:val="28"/>
        </w:rPr>
        <w:t>Брофман</w:t>
      </w:r>
      <w:proofErr w:type="spellEnd"/>
      <w:r w:rsidRPr="00EE2974">
        <w:rPr>
          <w:sz w:val="28"/>
          <w:szCs w:val="28"/>
        </w:rPr>
        <w:t xml:space="preserve"> А.В. Профессиональные заболевания ЛОР органов. – М.: Медицина, 1982. – 287 с.</w:t>
      </w:r>
    </w:p>
    <w:p w:rsidR="00EE2974" w:rsidRPr="00EE2974" w:rsidRDefault="00EE2974" w:rsidP="00EE2974">
      <w:pPr>
        <w:numPr>
          <w:ilvl w:val="0"/>
          <w:numId w:val="44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>- Руководство по оториноларингологии</w:t>
      </w:r>
      <w:proofErr w:type="gramStart"/>
      <w:r w:rsidRPr="00EE2974">
        <w:rPr>
          <w:sz w:val="28"/>
          <w:szCs w:val="28"/>
        </w:rPr>
        <w:t xml:space="preserve"> / П</w:t>
      </w:r>
      <w:proofErr w:type="gramEnd"/>
      <w:r w:rsidRPr="00EE2974">
        <w:rPr>
          <w:sz w:val="28"/>
          <w:szCs w:val="28"/>
        </w:rPr>
        <w:t>од ред. И.Б. Солдатова. – М.: Мед</w:t>
      </w:r>
      <w:r w:rsidRPr="00EE2974">
        <w:rPr>
          <w:sz w:val="28"/>
          <w:szCs w:val="28"/>
        </w:rPr>
        <w:t>и</w:t>
      </w:r>
      <w:r w:rsidRPr="00EE2974">
        <w:rPr>
          <w:sz w:val="28"/>
          <w:szCs w:val="28"/>
        </w:rPr>
        <w:t>цина, 1997. – 608 с.</w:t>
      </w:r>
    </w:p>
    <w:p w:rsidR="00EE2974" w:rsidRPr="00EE2974" w:rsidRDefault="00EE2974" w:rsidP="00EE2974">
      <w:pPr>
        <w:numPr>
          <w:ilvl w:val="0"/>
          <w:numId w:val="44"/>
        </w:numPr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- </w:t>
      </w:r>
      <w:proofErr w:type="spellStart"/>
      <w:r w:rsidRPr="00EE2974">
        <w:rPr>
          <w:sz w:val="28"/>
          <w:szCs w:val="28"/>
        </w:rPr>
        <w:t>Шапаренко</w:t>
      </w:r>
      <w:proofErr w:type="spellEnd"/>
      <w:r w:rsidRPr="00EE2974">
        <w:rPr>
          <w:sz w:val="28"/>
          <w:szCs w:val="28"/>
        </w:rPr>
        <w:t xml:space="preserve"> Б.А., </w:t>
      </w:r>
      <w:proofErr w:type="spellStart"/>
      <w:r w:rsidRPr="00EE2974">
        <w:rPr>
          <w:sz w:val="28"/>
          <w:szCs w:val="28"/>
        </w:rPr>
        <w:t>Остапкович</w:t>
      </w:r>
      <w:proofErr w:type="spellEnd"/>
      <w:r w:rsidRPr="00EE2974">
        <w:rPr>
          <w:sz w:val="28"/>
          <w:szCs w:val="28"/>
        </w:rPr>
        <w:t xml:space="preserve"> В.Е. Врачебно-трудовая экспертиза в оторинол</w:t>
      </w:r>
      <w:r w:rsidRPr="00EE2974">
        <w:rPr>
          <w:sz w:val="28"/>
          <w:szCs w:val="28"/>
        </w:rPr>
        <w:t>а</w:t>
      </w:r>
      <w:r w:rsidRPr="00EE2974">
        <w:rPr>
          <w:sz w:val="28"/>
          <w:szCs w:val="28"/>
        </w:rPr>
        <w:t xml:space="preserve">рингологии. – М.: Медицина, 1979. – 208 с. </w:t>
      </w:r>
    </w:p>
    <w:p w:rsidR="00EE2974" w:rsidRPr="00EE2974" w:rsidRDefault="00EE2974" w:rsidP="00EE2974">
      <w:pPr>
        <w:tabs>
          <w:tab w:val="left" w:pos="851"/>
        </w:tabs>
        <w:jc w:val="both"/>
        <w:rPr>
          <w:b/>
          <w:sz w:val="28"/>
          <w:szCs w:val="28"/>
        </w:rPr>
      </w:pPr>
      <w:r w:rsidRPr="00EE2974">
        <w:rPr>
          <w:b/>
          <w:sz w:val="28"/>
          <w:szCs w:val="28"/>
        </w:rPr>
        <w:t>6.Самостоятельная работа к занятию: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в библиотеке с дополнительной литературой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Работа с тестами для самоподготовки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Просмотр видеофильмов по теме занятия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EE2974">
        <w:rPr>
          <w:sz w:val="28"/>
          <w:szCs w:val="28"/>
        </w:rPr>
        <w:t>Курация</w:t>
      </w:r>
      <w:proofErr w:type="spellEnd"/>
      <w:r w:rsidRPr="00EE2974">
        <w:rPr>
          <w:sz w:val="28"/>
          <w:szCs w:val="28"/>
        </w:rPr>
        <w:t xml:space="preserve"> больных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 xml:space="preserve">Создание презентаций </w:t>
      </w:r>
    </w:p>
    <w:p w:rsidR="00EE2974" w:rsidRPr="00EE2974" w:rsidRDefault="00EE2974" w:rsidP="00EE2974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 w:rsidRPr="00EE2974">
        <w:rPr>
          <w:sz w:val="28"/>
          <w:szCs w:val="28"/>
        </w:rPr>
        <w:t>Усвоение современных методов исследования.</w:t>
      </w:r>
    </w:p>
    <w:p w:rsidR="00EE2974" w:rsidRDefault="00EE2974" w:rsidP="00EE2974">
      <w:pPr>
        <w:tabs>
          <w:tab w:val="num" w:pos="1800"/>
        </w:tabs>
        <w:ind w:left="540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B1" w:rsidRDefault="003975B1" w:rsidP="00FD5B6B">
      <w:r>
        <w:separator/>
      </w:r>
    </w:p>
  </w:endnote>
  <w:endnote w:type="continuationSeparator" w:id="0">
    <w:p w:rsidR="003975B1" w:rsidRDefault="003975B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37" w:rsidRDefault="0063013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087D">
      <w:rPr>
        <w:noProof/>
      </w:rPr>
      <w:t>14</w:t>
    </w:r>
    <w:r>
      <w:fldChar w:fldCharType="end"/>
    </w:r>
  </w:p>
  <w:p w:rsidR="00630137" w:rsidRDefault="006301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B1" w:rsidRDefault="003975B1" w:rsidP="00FD5B6B">
      <w:r>
        <w:separator/>
      </w:r>
    </w:p>
  </w:footnote>
  <w:footnote w:type="continuationSeparator" w:id="0">
    <w:p w:rsidR="003975B1" w:rsidRDefault="003975B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617"/>
    <w:multiLevelType w:val="hybridMultilevel"/>
    <w:tmpl w:val="311A1064"/>
    <w:lvl w:ilvl="0" w:tplc="BA968A5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75B48"/>
    <w:multiLevelType w:val="hybridMultilevel"/>
    <w:tmpl w:val="D4A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164A"/>
    <w:multiLevelType w:val="hybridMultilevel"/>
    <w:tmpl w:val="81F4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3635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B45FA"/>
    <w:multiLevelType w:val="hybridMultilevel"/>
    <w:tmpl w:val="0FBAC6F8"/>
    <w:lvl w:ilvl="0" w:tplc="F21E0F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FC134D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22829"/>
    <w:multiLevelType w:val="hybridMultilevel"/>
    <w:tmpl w:val="0420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852D0"/>
    <w:multiLevelType w:val="hybridMultilevel"/>
    <w:tmpl w:val="60540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83250"/>
    <w:multiLevelType w:val="hybridMultilevel"/>
    <w:tmpl w:val="E0C2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C5D7D"/>
    <w:multiLevelType w:val="hybridMultilevel"/>
    <w:tmpl w:val="E062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A9391D"/>
    <w:multiLevelType w:val="hybridMultilevel"/>
    <w:tmpl w:val="4DECE602"/>
    <w:lvl w:ilvl="0" w:tplc="8FF05E6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260BA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235002"/>
    <w:multiLevelType w:val="hybridMultilevel"/>
    <w:tmpl w:val="3976E2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66A2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C4713"/>
    <w:multiLevelType w:val="hybridMultilevel"/>
    <w:tmpl w:val="59B4BB4C"/>
    <w:lvl w:ilvl="0" w:tplc="3C3C1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66B1BA8"/>
    <w:multiLevelType w:val="hybridMultilevel"/>
    <w:tmpl w:val="BCF20B02"/>
    <w:lvl w:ilvl="0" w:tplc="66D69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4943D2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0">
    <w:nsid w:val="64013892"/>
    <w:multiLevelType w:val="hybridMultilevel"/>
    <w:tmpl w:val="0AB4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A7A19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3040D4"/>
    <w:multiLevelType w:val="hybridMultilevel"/>
    <w:tmpl w:val="358E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E0E66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997BCB"/>
    <w:multiLevelType w:val="hybridMultilevel"/>
    <w:tmpl w:val="BDC01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A0614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05221"/>
    <w:multiLevelType w:val="hybridMultilevel"/>
    <w:tmpl w:val="B32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E7E73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BD33CA"/>
    <w:multiLevelType w:val="hybridMultilevel"/>
    <w:tmpl w:val="3062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079BC"/>
    <w:multiLevelType w:val="hybridMultilevel"/>
    <w:tmpl w:val="FB1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2018A"/>
    <w:multiLevelType w:val="hybridMultilevel"/>
    <w:tmpl w:val="517C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37"/>
  </w:num>
  <w:num w:numId="4">
    <w:abstractNumId w:val="7"/>
  </w:num>
  <w:num w:numId="5">
    <w:abstractNumId w:val="24"/>
  </w:num>
  <w:num w:numId="6">
    <w:abstractNumId w:val="19"/>
  </w:num>
  <w:num w:numId="7">
    <w:abstractNumId w:val="16"/>
  </w:num>
  <w:num w:numId="8">
    <w:abstractNumId w:val="4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3"/>
  </w:num>
  <w:num w:numId="15">
    <w:abstractNumId w:val="25"/>
  </w:num>
  <w:num w:numId="16">
    <w:abstractNumId w:val="32"/>
  </w:num>
  <w:num w:numId="17">
    <w:abstractNumId w:val="28"/>
  </w:num>
  <w:num w:numId="18">
    <w:abstractNumId w:val="34"/>
  </w:num>
  <w:num w:numId="19">
    <w:abstractNumId w:val="38"/>
  </w:num>
  <w:num w:numId="20">
    <w:abstractNumId w:val="33"/>
  </w:num>
  <w:num w:numId="21">
    <w:abstractNumId w:val="30"/>
  </w:num>
  <w:num w:numId="22">
    <w:abstractNumId w:val="3"/>
  </w:num>
  <w:num w:numId="23">
    <w:abstractNumId w:val="27"/>
  </w:num>
  <w:num w:numId="24">
    <w:abstractNumId w:val="41"/>
  </w:num>
  <w:num w:numId="25">
    <w:abstractNumId w:val="10"/>
  </w:num>
  <w:num w:numId="26">
    <w:abstractNumId w:val="9"/>
  </w:num>
  <w:num w:numId="27">
    <w:abstractNumId w:val="4"/>
  </w:num>
  <w:num w:numId="28">
    <w:abstractNumId w:val="12"/>
  </w:num>
  <w:num w:numId="29">
    <w:abstractNumId w:val="39"/>
  </w:num>
  <w:num w:numId="30">
    <w:abstractNumId w:val="14"/>
  </w:num>
  <w:num w:numId="31">
    <w:abstractNumId w:val="29"/>
  </w:num>
  <w:num w:numId="32">
    <w:abstractNumId w:val="5"/>
  </w:num>
  <w:num w:numId="33">
    <w:abstractNumId w:val="15"/>
  </w:num>
  <w:num w:numId="34">
    <w:abstractNumId w:val="20"/>
  </w:num>
  <w:num w:numId="35">
    <w:abstractNumId w:val="42"/>
  </w:num>
  <w:num w:numId="36">
    <w:abstractNumId w:val="0"/>
  </w:num>
  <w:num w:numId="37">
    <w:abstractNumId w:val="23"/>
  </w:num>
  <w:num w:numId="38">
    <w:abstractNumId w:val="11"/>
  </w:num>
  <w:num w:numId="39">
    <w:abstractNumId w:val="18"/>
  </w:num>
  <w:num w:numId="40">
    <w:abstractNumId w:val="6"/>
  </w:num>
  <w:num w:numId="41">
    <w:abstractNumId w:val="36"/>
  </w:num>
  <w:num w:numId="42">
    <w:abstractNumId w:val="31"/>
  </w:num>
  <w:num w:numId="43">
    <w:abstractNumId w:val="21"/>
  </w:num>
  <w:num w:numId="44">
    <w:abstractNumId w:val="8"/>
  </w:num>
  <w:num w:numId="45">
    <w:abstractNumId w:val="2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F1A33"/>
    <w:rsid w:val="00177287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45011E"/>
    <w:rsid w:val="00476000"/>
    <w:rsid w:val="004B2C94"/>
    <w:rsid w:val="004C1386"/>
    <w:rsid w:val="004D1091"/>
    <w:rsid w:val="005677BE"/>
    <w:rsid w:val="0057087D"/>
    <w:rsid w:val="00582BA5"/>
    <w:rsid w:val="00593334"/>
    <w:rsid w:val="00630137"/>
    <w:rsid w:val="006847B8"/>
    <w:rsid w:val="00693E11"/>
    <w:rsid w:val="006F14A4"/>
    <w:rsid w:val="006F7AD8"/>
    <w:rsid w:val="007416BD"/>
    <w:rsid w:val="00742208"/>
    <w:rsid w:val="00755609"/>
    <w:rsid w:val="0079237F"/>
    <w:rsid w:val="007C7B95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5EE3"/>
    <w:rsid w:val="00A45C92"/>
    <w:rsid w:val="00AD3EBB"/>
    <w:rsid w:val="00AF327C"/>
    <w:rsid w:val="00B13647"/>
    <w:rsid w:val="00B350F3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C06BC"/>
    <w:rsid w:val="00E57C66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11</cp:revision>
  <dcterms:created xsi:type="dcterms:W3CDTF">2019-06-18T03:50:00Z</dcterms:created>
  <dcterms:modified xsi:type="dcterms:W3CDTF">2019-08-08T09:05:00Z</dcterms:modified>
</cp:coreProperties>
</file>