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EA5" w:rsidRPr="00D42FDC" w:rsidRDefault="00B71EA5" w:rsidP="00B71EA5">
      <w:pPr>
        <w:spacing w:after="0" w:line="240" w:lineRule="auto"/>
        <w:jc w:val="center"/>
        <w:rPr>
          <w:rFonts w:ascii="Times New Roman" w:eastAsia="Times New Roman" w:hAnsi="Times New Roman" w:cs="Times New Roman"/>
          <w:sz w:val="28"/>
          <w:szCs w:val="28"/>
        </w:rPr>
      </w:pPr>
      <w:r w:rsidRPr="00D42FDC">
        <w:rPr>
          <w:rFonts w:ascii="Times New Roman" w:eastAsia="Times New Roman" w:hAnsi="Times New Roman" w:cs="Times New Roman"/>
          <w:sz w:val="28"/>
          <w:szCs w:val="28"/>
        </w:rPr>
        <w:t>федеральное государственное бюджетное образовательное учреждение</w:t>
      </w:r>
    </w:p>
    <w:p w:rsidR="00B71EA5" w:rsidRPr="00D42FDC" w:rsidRDefault="00B71EA5" w:rsidP="00B71EA5">
      <w:pPr>
        <w:spacing w:after="0" w:line="240" w:lineRule="auto"/>
        <w:jc w:val="center"/>
        <w:rPr>
          <w:rFonts w:ascii="Times New Roman" w:eastAsia="Times New Roman" w:hAnsi="Times New Roman" w:cs="Times New Roman"/>
          <w:sz w:val="28"/>
          <w:szCs w:val="28"/>
        </w:rPr>
      </w:pPr>
      <w:r w:rsidRPr="00D42FDC">
        <w:rPr>
          <w:rFonts w:ascii="Times New Roman" w:eastAsia="Times New Roman" w:hAnsi="Times New Roman" w:cs="Times New Roman"/>
          <w:sz w:val="28"/>
          <w:szCs w:val="28"/>
        </w:rPr>
        <w:t>высшего образования</w:t>
      </w:r>
    </w:p>
    <w:p w:rsidR="00B71EA5" w:rsidRPr="00D42FDC" w:rsidRDefault="00B71EA5" w:rsidP="00B71EA5">
      <w:pPr>
        <w:spacing w:after="0" w:line="240" w:lineRule="auto"/>
        <w:jc w:val="center"/>
        <w:rPr>
          <w:rFonts w:ascii="Times New Roman" w:eastAsia="Times New Roman" w:hAnsi="Times New Roman" w:cs="Times New Roman"/>
          <w:sz w:val="28"/>
          <w:szCs w:val="28"/>
        </w:rPr>
      </w:pPr>
      <w:r w:rsidRPr="00D42FDC">
        <w:rPr>
          <w:rFonts w:ascii="Times New Roman" w:eastAsia="Times New Roman" w:hAnsi="Times New Roman" w:cs="Times New Roman"/>
          <w:sz w:val="28"/>
          <w:szCs w:val="28"/>
        </w:rPr>
        <w:t>«Оренбургский государственный медицинский университет»</w:t>
      </w:r>
    </w:p>
    <w:p w:rsidR="00B71EA5" w:rsidRPr="00D42FDC" w:rsidRDefault="00B71EA5" w:rsidP="00B71EA5">
      <w:pPr>
        <w:spacing w:after="0" w:line="240" w:lineRule="auto"/>
        <w:jc w:val="center"/>
        <w:rPr>
          <w:rFonts w:ascii="Times New Roman" w:eastAsia="Times New Roman" w:hAnsi="Times New Roman" w:cs="Times New Roman"/>
          <w:sz w:val="28"/>
          <w:szCs w:val="28"/>
        </w:rPr>
      </w:pPr>
      <w:r w:rsidRPr="00D42FDC">
        <w:rPr>
          <w:rFonts w:ascii="Times New Roman" w:eastAsia="Times New Roman" w:hAnsi="Times New Roman" w:cs="Times New Roman"/>
          <w:sz w:val="28"/>
          <w:szCs w:val="28"/>
        </w:rPr>
        <w:t>Министерства здравоохранения Российской Федерации</w:t>
      </w:r>
    </w:p>
    <w:p w:rsidR="00B71EA5" w:rsidRPr="00D42FDC" w:rsidRDefault="00B71EA5" w:rsidP="00B71EA5">
      <w:pPr>
        <w:spacing w:after="0" w:line="240" w:lineRule="auto"/>
        <w:jc w:val="center"/>
        <w:rPr>
          <w:rFonts w:ascii="Times New Roman" w:eastAsia="Times New Roman" w:hAnsi="Times New Roman" w:cs="Times New Roman"/>
          <w:b/>
          <w:sz w:val="28"/>
          <w:szCs w:val="28"/>
        </w:rPr>
      </w:pPr>
    </w:p>
    <w:p w:rsidR="00B71EA5" w:rsidRPr="00D42FDC" w:rsidRDefault="00B71EA5" w:rsidP="00B71EA5">
      <w:pPr>
        <w:spacing w:after="0" w:line="240" w:lineRule="auto"/>
        <w:jc w:val="center"/>
        <w:rPr>
          <w:rFonts w:ascii="Times New Roman" w:eastAsia="Times New Roman" w:hAnsi="Times New Roman" w:cs="Times New Roman"/>
          <w:b/>
          <w:sz w:val="28"/>
          <w:szCs w:val="28"/>
        </w:rPr>
      </w:pPr>
    </w:p>
    <w:p w:rsidR="00B71EA5" w:rsidRPr="00D42FDC" w:rsidRDefault="00B71EA5" w:rsidP="00B71EA5">
      <w:pPr>
        <w:spacing w:after="0" w:line="240" w:lineRule="auto"/>
        <w:jc w:val="center"/>
        <w:rPr>
          <w:rFonts w:ascii="Times New Roman" w:eastAsia="Times New Roman" w:hAnsi="Times New Roman" w:cs="Times New Roman"/>
          <w:b/>
          <w:sz w:val="28"/>
          <w:szCs w:val="28"/>
        </w:rPr>
      </w:pPr>
    </w:p>
    <w:p w:rsidR="00B71EA5" w:rsidRPr="00D42FDC" w:rsidRDefault="00B71EA5" w:rsidP="00B71EA5">
      <w:pPr>
        <w:spacing w:after="0" w:line="240" w:lineRule="auto"/>
        <w:jc w:val="center"/>
        <w:rPr>
          <w:rFonts w:ascii="Times New Roman" w:eastAsia="Times New Roman" w:hAnsi="Times New Roman" w:cs="Times New Roman"/>
          <w:b/>
          <w:sz w:val="28"/>
          <w:szCs w:val="28"/>
        </w:rPr>
      </w:pPr>
    </w:p>
    <w:p w:rsidR="00B71EA5" w:rsidRPr="00D42FDC" w:rsidRDefault="00B71EA5" w:rsidP="00B71EA5">
      <w:pPr>
        <w:spacing w:after="0" w:line="240" w:lineRule="auto"/>
        <w:jc w:val="center"/>
        <w:rPr>
          <w:rFonts w:ascii="Times New Roman" w:eastAsia="Times New Roman" w:hAnsi="Times New Roman" w:cs="Times New Roman"/>
          <w:b/>
          <w:sz w:val="28"/>
          <w:szCs w:val="28"/>
        </w:rPr>
      </w:pPr>
    </w:p>
    <w:p w:rsidR="00B71EA5" w:rsidRPr="00D42FDC" w:rsidRDefault="00B71EA5" w:rsidP="00B71EA5">
      <w:pPr>
        <w:spacing w:after="0" w:line="240" w:lineRule="auto"/>
        <w:jc w:val="center"/>
        <w:rPr>
          <w:rFonts w:ascii="Times New Roman" w:eastAsia="Times New Roman" w:hAnsi="Times New Roman" w:cs="Times New Roman"/>
          <w:b/>
          <w:sz w:val="28"/>
          <w:szCs w:val="28"/>
        </w:rPr>
      </w:pPr>
    </w:p>
    <w:p w:rsidR="00B71EA5" w:rsidRPr="00D42FDC" w:rsidRDefault="00B71EA5" w:rsidP="00B71EA5">
      <w:pPr>
        <w:spacing w:after="0" w:line="240" w:lineRule="auto"/>
        <w:jc w:val="center"/>
        <w:rPr>
          <w:rFonts w:ascii="Times New Roman" w:eastAsia="Times New Roman" w:hAnsi="Times New Roman" w:cs="Times New Roman"/>
          <w:b/>
          <w:sz w:val="28"/>
          <w:szCs w:val="28"/>
        </w:rPr>
      </w:pPr>
    </w:p>
    <w:p w:rsidR="00B71EA5" w:rsidRPr="00D42FDC" w:rsidRDefault="00B71EA5" w:rsidP="00B71EA5">
      <w:pPr>
        <w:spacing w:after="0" w:line="240" w:lineRule="auto"/>
        <w:jc w:val="center"/>
        <w:rPr>
          <w:rFonts w:ascii="Times New Roman" w:eastAsia="Times New Roman" w:hAnsi="Times New Roman" w:cs="Times New Roman"/>
          <w:b/>
          <w:sz w:val="28"/>
          <w:szCs w:val="28"/>
        </w:rPr>
      </w:pPr>
    </w:p>
    <w:p w:rsidR="00B71EA5" w:rsidRPr="00D42FDC" w:rsidRDefault="00B71EA5" w:rsidP="00B71EA5">
      <w:pPr>
        <w:spacing w:after="0" w:line="240" w:lineRule="auto"/>
        <w:jc w:val="center"/>
        <w:rPr>
          <w:rFonts w:ascii="Times New Roman" w:eastAsia="Times New Roman" w:hAnsi="Times New Roman" w:cs="Times New Roman"/>
          <w:b/>
          <w:sz w:val="28"/>
          <w:szCs w:val="28"/>
        </w:rPr>
      </w:pPr>
    </w:p>
    <w:p w:rsidR="00B71EA5" w:rsidRPr="00D42FDC" w:rsidRDefault="00B71EA5" w:rsidP="00B71EA5">
      <w:pPr>
        <w:spacing w:after="0" w:line="240" w:lineRule="auto"/>
        <w:jc w:val="center"/>
        <w:rPr>
          <w:rFonts w:ascii="Times New Roman" w:eastAsia="Times New Roman" w:hAnsi="Times New Roman" w:cs="Times New Roman"/>
          <w:b/>
          <w:sz w:val="28"/>
          <w:szCs w:val="28"/>
        </w:rPr>
      </w:pPr>
      <w:r w:rsidRPr="00D42FDC">
        <w:rPr>
          <w:rFonts w:ascii="Times New Roman" w:eastAsia="Times New Roman" w:hAnsi="Times New Roman" w:cs="Times New Roman"/>
          <w:b/>
          <w:sz w:val="28"/>
          <w:szCs w:val="28"/>
        </w:rPr>
        <w:t>ФОНД ОЦЕНОЧНЫХ СРЕДСТВ</w:t>
      </w:r>
    </w:p>
    <w:p w:rsidR="00B71EA5" w:rsidRPr="00D42FDC" w:rsidRDefault="00B71EA5" w:rsidP="00B71EA5">
      <w:pPr>
        <w:spacing w:after="0" w:line="240" w:lineRule="auto"/>
        <w:jc w:val="center"/>
        <w:rPr>
          <w:rFonts w:ascii="Times New Roman" w:eastAsia="Times New Roman" w:hAnsi="Times New Roman" w:cs="Times New Roman"/>
          <w:b/>
          <w:sz w:val="28"/>
          <w:szCs w:val="28"/>
        </w:rPr>
      </w:pPr>
    </w:p>
    <w:p w:rsidR="00B71EA5" w:rsidRPr="00D42FDC" w:rsidRDefault="00B71EA5" w:rsidP="00B71EA5">
      <w:pPr>
        <w:spacing w:after="0" w:line="240" w:lineRule="auto"/>
        <w:jc w:val="center"/>
        <w:rPr>
          <w:rFonts w:ascii="Times New Roman" w:eastAsia="Times New Roman" w:hAnsi="Times New Roman" w:cs="Times New Roman"/>
          <w:b/>
          <w:sz w:val="28"/>
          <w:szCs w:val="28"/>
        </w:rPr>
      </w:pPr>
      <w:r w:rsidRPr="00D42FDC">
        <w:rPr>
          <w:rFonts w:ascii="Times New Roman" w:eastAsia="Times New Roman" w:hAnsi="Times New Roman" w:cs="Times New Roman"/>
          <w:b/>
          <w:sz w:val="28"/>
          <w:szCs w:val="28"/>
        </w:rPr>
        <w:t>ДЛЯ ПРОВЕДЕНИЯ ТЕКУЩЕГО</w:t>
      </w:r>
    </w:p>
    <w:p w:rsidR="00B71EA5" w:rsidRPr="00D42FDC" w:rsidRDefault="00B71EA5" w:rsidP="00B71EA5">
      <w:pPr>
        <w:spacing w:after="0" w:line="240" w:lineRule="auto"/>
        <w:jc w:val="center"/>
        <w:rPr>
          <w:rFonts w:ascii="Times New Roman" w:eastAsia="Times New Roman" w:hAnsi="Times New Roman" w:cs="Times New Roman"/>
          <w:b/>
          <w:sz w:val="28"/>
          <w:szCs w:val="28"/>
        </w:rPr>
      </w:pPr>
      <w:r w:rsidRPr="00D42FDC">
        <w:rPr>
          <w:rFonts w:ascii="Times New Roman" w:eastAsia="Times New Roman" w:hAnsi="Times New Roman" w:cs="Times New Roman"/>
          <w:b/>
          <w:sz w:val="28"/>
          <w:szCs w:val="28"/>
        </w:rPr>
        <w:t>КОНТРОЛЯ УСПЕВАЕМОСТИ И ПРОМЕЖУТОЧНОЙ АТТЕСТАЦИИ</w:t>
      </w:r>
    </w:p>
    <w:p w:rsidR="00B71EA5" w:rsidRPr="00D42FDC" w:rsidRDefault="00B71EA5" w:rsidP="00B71EA5">
      <w:pPr>
        <w:spacing w:after="0" w:line="240" w:lineRule="auto"/>
        <w:jc w:val="center"/>
        <w:rPr>
          <w:rFonts w:ascii="Times New Roman" w:eastAsia="Times New Roman" w:hAnsi="Times New Roman" w:cs="Times New Roman"/>
          <w:b/>
          <w:sz w:val="28"/>
          <w:szCs w:val="28"/>
        </w:rPr>
      </w:pPr>
      <w:r w:rsidRPr="00D42FDC">
        <w:rPr>
          <w:rFonts w:ascii="Times New Roman" w:eastAsia="Times New Roman" w:hAnsi="Times New Roman" w:cs="Times New Roman"/>
          <w:b/>
          <w:sz w:val="28"/>
          <w:szCs w:val="28"/>
        </w:rPr>
        <w:t>ОБУЧАЮЩИХСЯ ПО ДИСЦИПЛИНЕ</w:t>
      </w:r>
    </w:p>
    <w:p w:rsidR="00B71EA5" w:rsidRPr="00D42FDC" w:rsidRDefault="00B71EA5" w:rsidP="00B71EA5">
      <w:pPr>
        <w:spacing w:after="0" w:line="240" w:lineRule="auto"/>
        <w:jc w:val="center"/>
        <w:rPr>
          <w:rFonts w:ascii="Times New Roman" w:eastAsia="Times New Roman" w:hAnsi="Times New Roman" w:cs="Times New Roman"/>
          <w:b/>
          <w:sz w:val="28"/>
          <w:szCs w:val="28"/>
        </w:rPr>
      </w:pPr>
    </w:p>
    <w:p w:rsidR="00B71EA5" w:rsidRPr="00D42FDC" w:rsidRDefault="00B71EA5" w:rsidP="00B71EA5">
      <w:pPr>
        <w:spacing w:after="0" w:line="240" w:lineRule="auto"/>
        <w:jc w:val="center"/>
        <w:rPr>
          <w:rFonts w:ascii="Times New Roman" w:eastAsia="Times New Roman" w:hAnsi="Times New Roman" w:cs="Times New Roman"/>
          <w:b/>
          <w:caps/>
          <w:sz w:val="28"/>
          <w:szCs w:val="28"/>
        </w:rPr>
      </w:pPr>
      <w:r w:rsidRPr="00D42FDC">
        <w:rPr>
          <w:rFonts w:ascii="Times New Roman" w:eastAsia="Times New Roman" w:hAnsi="Times New Roman" w:cs="Times New Roman"/>
          <w:b/>
          <w:sz w:val="32"/>
          <w:szCs w:val="32"/>
        </w:rPr>
        <w:t>ОБЩАЯ ФИЗИЧЕСКАЯ ПОДГОТОВКА</w:t>
      </w:r>
    </w:p>
    <w:p w:rsidR="00B71EA5" w:rsidRPr="00D42FDC" w:rsidRDefault="00B71EA5" w:rsidP="00B71EA5">
      <w:pPr>
        <w:spacing w:after="0" w:line="240" w:lineRule="auto"/>
        <w:jc w:val="center"/>
        <w:rPr>
          <w:rFonts w:ascii="Times New Roman" w:eastAsia="Times New Roman" w:hAnsi="Times New Roman" w:cs="Times New Roman"/>
          <w:caps/>
          <w:sz w:val="28"/>
          <w:szCs w:val="28"/>
        </w:rPr>
      </w:pPr>
      <w:r w:rsidRPr="00D42FDC">
        <w:rPr>
          <w:rFonts w:ascii="Times New Roman" w:eastAsia="Times New Roman" w:hAnsi="Times New Roman" w:cs="Times New Roman"/>
          <w:sz w:val="28"/>
          <w:szCs w:val="28"/>
        </w:rPr>
        <w:t>по специальности</w:t>
      </w:r>
    </w:p>
    <w:p w:rsidR="00B71EA5" w:rsidRPr="00D42FDC" w:rsidRDefault="00B71EA5" w:rsidP="00B71EA5">
      <w:pPr>
        <w:spacing w:after="0" w:line="240" w:lineRule="auto"/>
        <w:jc w:val="center"/>
        <w:rPr>
          <w:rFonts w:ascii="Times New Roman" w:eastAsia="Times New Roman" w:hAnsi="Times New Roman" w:cs="Times New Roman"/>
          <w:b/>
          <w:caps/>
          <w:sz w:val="28"/>
          <w:szCs w:val="28"/>
        </w:rPr>
      </w:pPr>
    </w:p>
    <w:p w:rsidR="00B71EA5" w:rsidRPr="001C249B" w:rsidRDefault="00B71EA5" w:rsidP="00B71EA5">
      <w:pPr>
        <w:spacing w:after="0" w:line="240" w:lineRule="auto"/>
        <w:jc w:val="center"/>
        <w:rPr>
          <w:rFonts w:ascii="Times New Roman" w:eastAsia="Times New Roman" w:hAnsi="Times New Roman" w:cs="Times New Roman"/>
          <w:b/>
          <w:i/>
          <w:color w:val="000000"/>
          <w:sz w:val="28"/>
          <w:szCs w:val="28"/>
        </w:rPr>
      </w:pPr>
      <w:r w:rsidRPr="001C249B">
        <w:rPr>
          <w:rFonts w:ascii="Times New Roman" w:hAnsi="Times New Roman" w:cs="Times New Roman"/>
          <w:i/>
          <w:sz w:val="28"/>
          <w:szCs w:val="28"/>
        </w:rPr>
        <w:t>32.05.01 Медико-профилактическое дело</w:t>
      </w:r>
    </w:p>
    <w:p w:rsidR="00B71EA5" w:rsidRPr="001C249B" w:rsidRDefault="00B71EA5" w:rsidP="00B71EA5">
      <w:pPr>
        <w:spacing w:after="0" w:line="240" w:lineRule="auto"/>
        <w:jc w:val="center"/>
        <w:rPr>
          <w:rFonts w:ascii="Times New Roman" w:eastAsia="Times New Roman" w:hAnsi="Times New Roman" w:cs="Times New Roman"/>
          <w:b/>
          <w:color w:val="000000"/>
          <w:sz w:val="28"/>
          <w:szCs w:val="28"/>
        </w:rPr>
      </w:pPr>
    </w:p>
    <w:p w:rsidR="00B71EA5" w:rsidRPr="001C249B" w:rsidRDefault="00B71EA5" w:rsidP="00B71EA5">
      <w:pPr>
        <w:spacing w:after="0" w:line="240" w:lineRule="auto"/>
        <w:jc w:val="center"/>
        <w:rPr>
          <w:rFonts w:ascii="Times New Roman" w:eastAsia="Times New Roman" w:hAnsi="Times New Roman" w:cs="Times New Roman"/>
          <w:b/>
          <w:color w:val="000000"/>
          <w:sz w:val="28"/>
          <w:szCs w:val="28"/>
        </w:rPr>
      </w:pPr>
    </w:p>
    <w:p w:rsidR="00B71EA5" w:rsidRPr="001C249B" w:rsidRDefault="00B71EA5" w:rsidP="00B71EA5">
      <w:pPr>
        <w:spacing w:after="0" w:line="240" w:lineRule="auto"/>
        <w:jc w:val="center"/>
        <w:rPr>
          <w:rFonts w:ascii="Times New Roman" w:eastAsia="Times New Roman" w:hAnsi="Times New Roman" w:cs="Times New Roman"/>
          <w:b/>
          <w:color w:val="000000"/>
          <w:sz w:val="28"/>
          <w:szCs w:val="28"/>
        </w:rPr>
      </w:pPr>
    </w:p>
    <w:p w:rsidR="00B71EA5" w:rsidRPr="001C249B" w:rsidRDefault="00B71EA5" w:rsidP="00B71EA5">
      <w:pPr>
        <w:spacing w:after="0" w:line="240" w:lineRule="auto"/>
        <w:jc w:val="center"/>
        <w:rPr>
          <w:rFonts w:ascii="Times New Roman" w:eastAsia="Times New Roman" w:hAnsi="Times New Roman" w:cs="Times New Roman"/>
          <w:b/>
          <w:color w:val="000000"/>
          <w:sz w:val="28"/>
          <w:szCs w:val="28"/>
        </w:rPr>
      </w:pPr>
    </w:p>
    <w:p w:rsidR="00B71EA5" w:rsidRPr="001C249B" w:rsidRDefault="00B71EA5" w:rsidP="00B71EA5">
      <w:pPr>
        <w:spacing w:after="0" w:line="240" w:lineRule="auto"/>
        <w:jc w:val="center"/>
        <w:rPr>
          <w:rFonts w:ascii="Times New Roman" w:eastAsia="Times New Roman" w:hAnsi="Times New Roman" w:cs="Times New Roman"/>
          <w:b/>
          <w:color w:val="000000"/>
          <w:sz w:val="28"/>
          <w:szCs w:val="28"/>
        </w:rPr>
      </w:pPr>
    </w:p>
    <w:p w:rsidR="00B71EA5" w:rsidRPr="001C249B" w:rsidRDefault="00B71EA5" w:rsidP="00B71EA5">
      <w:pPr>
        <w:spacing w:after="0" w:line="240" w:lineRule="auto"/>
        <w:jc w:val="center"/>
        <w:rPr>
          <w:rFonts w:ascii="Times New Roman" w:eastAsia="Times New Roman" w:hAnsi="Times New Roman" w:cs="Times New Roman"/>
          <w:b/>
          <w:color w:val="000000"/>
          <w:sz w:val="28"/>
          <w:szCs w:val="28"/>
        </w:rPr>
      </w:pPr>
    </w:p>
    <w:p w:rsidR="00B71EA5" w:rsidRPr="001C249B" w:rsidRDefault="00B71EA5" w:rsidP="00B71EA5">
      <w:pPr>
        <w:spacing w:after="0" w:line="240" w:lineRule="auto"/>
        <w:jc w:val="center"/>
        <w:rPr>
          <w:rFonts w:ascii="Times New Roman" w:eastAsia="Times New Roman" w:hAnsi="Times New Roman" w:cs="Times New Roman"/>
          <w:b/>
          <w:color w:val="000000"/>
          <w:sz w:val="28"/>
          <w:szCs w:val="28"/>
        </w:rPr>
      </w:pPr>
    </w:p>
    <w:p w:rsidR="00B71EA5" w:rsidRPr="001C249B" w:rsidRDefault="00B71EA5" w:rsidP="00B71EA5">
      <w:pPr>
        <w:spacing w:after="0" w:line="240" w:lineRule="auto"/>
        <w:jc w:val="center"/>
        <w:rPr>
          <w:rFonts w:ascii="Times New Roman" w:eastAsia="Times New Roman" w:hAnsi="Times New Roman" w:cs="Times New Roman"/>
          <w:b/>
          <w:color w:val="000000"/>
          <w:sz w:val="28"/>
          <w:szCs w:val="28"/>
        </w:rPr>
      </w:pPr>
    </w:p>
    <w:p w:rsidR="00B71EA5" w:rsidRPr="001C249B" w:rsidRDefault="00B71EA5" w:rsidP="00B71EA5">
      <w:pPr>
        <w:spacing w:after="0" w:line="240" w:lineRule="auto"/>
        <w:jc w:val="center"/>
        <w:rPr>
          <w:rFonts w:ascii="Times New Roman" w:eastAsia="Times New Roman" w:hAnsi="Times New Roman" w:cs="Times New Roman"/>
          <w:b/>
          <w:color w:val="000000"/>
          <w:sz w:val="28"/>
          <w:szCs w:val="28"/>
        </w:rPr>
      </w:pPr>
    </w:p>
    <w:p w:rsidR="00B71EA5" w:rsidRPr="001C249B" w:rsidRDefault="00B71EA5" w:rsidP="00B71EA5">
      <w:pPr>
        <w:spacing w:after="0" w:line="240" w:lineRule="auto"/>
        <w:jc w:val="center"/>
        <w:rPr>
          <w:rFonts w:ascii="Times New Roman" w:eastAsia="Times New Roman" w:hAnsi="Times New Roman" w:cs="Times New Roman"/>
          <w:b/>
          <w:color w:val="000000"/>
          <w:sz w:val="28"/>
          <w:szCs w:val="28"/>
        </w:rPr>
      </w:pPr>
    </w:p>
    <w:p w:rsidR="00B71EA5" w:rsidRPr="001C249B" w:rsidRDefault="00B71EA5" w:rsidP="00B71EA5">
      <w:pPr>
        <w:spacing w:after="0" w:line="240" w:lineRule="auto"/>
        <w:jc w:val="center"/>
        <w:rPr>
          <w:rFonts w:ascii="Times New Roman" w:eastAsia="Times New Roman" w:hAnsi="Times New Roman" w:cs="Times New Roman"/>
          <w:color w:val="000000"/>
          <w:sz w:val="28"/>
          <w:szCs w:val="28"/>
        </w:rPr>
      </w:pPr>
    </w:p>
    <w:p w:rsidR="00B71EA5" w:rsidRPr="001C249B" w:rsidRDefault="00B71EA5" w:rsidP="00B71EA5">
      <w:pPr>
        <w:spacing w:after="0" w:line="240" w:lineRule="auto"/>
        <w:ind w:firstLine="709"/>
        <w:jc w:val="center"/>
        <w:rPr>
          <w:rFonts w:ascii="Times New Roman" w:eastAsia="Times New Roman" w:hAnsi="Times New Roman" w:cs="Times New Roman"/>
          <w:color w:val="000000"/>
          <w:sz w:val="24"/>
          <w:szCs w:val="24"/>
        </w:rPr>
      </w:pPr>
      <w:r w:rsidRPr="001C249B">
        <w:rPr>
          <w:rFonts w:ascii="Times New Roman" w:eastAsia="Times New Roman" w:hAnsi="Times New Roman" w:cs="Times New Roman"/>
          <w:color w:val="000000"/>
          <w:sz w:val="24"/>
          <w:szCs w:val="24"/>
        </w:rPr>
        <w:t>Является частью основной профессиональной образовательной программы высшего образования по направлению подготовки (специальности)</w:t>
      </w:r>
      <w:r w:rsidRPr="008E3EB5">
        <w:rPr>
          <w:rFonts w:ascii="Times New Roman" w:eastAsia="Times New Roman" w:hAnsi="Times New Roman" w:cs="Times New Roman"/>
          <w:color w:val="000000"/>
          <w:sz w:val="24"/>
          <w:szCs w:val="24"/>
        </w:rPr>
        <w:t xml:space="preserve"> </w:t>
      </w:r>
      <w:r w:rsidRPr="008E3EB5">
        <w:rPr>
          <w:rFonts w:ascii="Times New Roman" w:hAnsi="Times New Roman" w:cs="Times New Roman"/>
          <w:i/>
          <w:sz w:val="24"/>
          <w:szCs w:val="24"/>
        </w:rPr>
        <w:t>32.05.01 Медико-профилактическое дело</w:t>
      </w:r>
      <w:r w:rsidRPr="008E3EB5">
        <w:rPr>
          <w:rFonts w:ascii="Times New Roman" w:eastAsia="Times New Roman" w:hAnsi="Times New Roman" w:cs="Times New Roman"/>
          <w:color w:val="000000"/>
          <w:sz w:val="24"/>
          <w:szCs w:val="24"/>
        </w:rPr>
        <w:t xml:space="preserve">, утвержденной </w:t>
      </w:r>
      <w:r w:rsidRPr="001C249B">
        <w:rPr>
          <w:rFonts w:ascii="Times New Roman" w:eastAsia="Times New Roman" w:hAnsi="Times New Roman" w:cs="Times New Roman"/>
          <w:color w:val="000000"/>
          <w:sz w:val="24"/>
          <w:szCs w:val="24"/>
        </w:rPr>
        <w:t>ученым советом ФГБОУ ВО ОрГМУ Минздрава России</w:t>
      </w:r>
    </w:p>
    <w:p w:rsidR="00B71EA5" w:rsidRPr="001C249B" w:rsidRDefault="00B71EA5" w:rsidP="00B71EA5">
      <w:pPr>
        <w:spacing w:after="0" w:line="240" w:lineRule="auto"/>
        <w:jc w:val="center"/>
        <w:rPr>
          <w:rFonts w:ascii="Times New Roman" w:eastAsia="Times New Roman" w:hAnsi="Times New Roman" w:cs="Times New Roman"/>
          <w:color w:val="000000"/>
          <w:sz w:val="24"/>
          <w:szCs w:val="24"/>
        </w:rPr>
      </w:pPr>
    </w:p>
    <w:p w:rsidR="00B71EA5" w:rsidRPr="001C249B" w:rsidRDefault="00B71EA5" w:rsidP="00B71EA5">
      <w:pPr>
        <w:spacing w:after="0" w:line="240" w:lineRule="auto"/>
        <w:jc w:val="center"/>
        <w:rPr>
          <w:rFonts w:ascii="Times New Roman" w:eastAsia="Times New Roman" w:hAnsi="Times New Roman" w:cs="Times New Roman"/>
          <w:color w:val="000000"/>
          <w:sz w:val="24"/>
          <w:szCs w:val="24"/>
        </w:rPr>
      </w:pPr>
      <w:r w:rsidRPr="001C249B">
        <w:rPr>
          <w:rFonts w:ascii="Times New Roman" w:eastAsia="Times New Roman" w:hAnsi="Times New Roman" w:cs="Times New Roman"/>
          <w:color w:val="000000"/>
          <w:sz w:val="24"/>
          <w:szCs w:val="24"/>
        </w:rPr>
        <w:t xml:space="preserve">протокол </w:t>
      </w:r>
      <w:r w:rsidRPr="008E3EB5">
        <w:rPr>
          <w:rFonts w:ascii="Times New Roman" w:hAnsi="Times New Roman" w:cs="Times New Roman"/>
          <w:sz w:val="24"/>
          <w:szCs w:val="24"/>
        </w:rPr>
        <w:t>№ 11 от 22.06.2018</w:t>
      </w:r>
      <w:r>
        <w:rPr>
          <w:rFonts w:ascii="Times New Roman" w:hAnsi="Times New Roman" w:cs="Times New Roman"/>
          <w:sz w:val="24"/>
          <w:szCs w:val="24"/>
        </w:rPr>
        <w:t xml:space="preserve"> года</w:t>
      </w:r>
    </w:p>
    <w:p w:rsidR="00B71EA5" w:rsidRPr="00D42FDC" w:rsidRDefault="00B71EA5" w:rsidP="00B71EA5">
      <w:pPr>
        <w:spacing w:after="0" w:line="240" w:lineRule="auto"/>
        <w:jc w:val="center"/>
        <w:rPr>
          <w:rFonts w:ascii="Times New Roman" w:eastAsia="Times New Roman" w:hAnsi="Times New Roman" w:cs="Times New Roman"/>
          <w:sz w:val="24"/>
          <w:szCs w:val="24"/>
        </w:rPr>
      </w:pPr>
    </w:p>
    <w:p w:rsidR="00B71EA5" w:rsidRPr="00D42FDC" w:rsidRDefault="00B71EA5" w:rsidP="00B71EA5">
      <w:pPr>
        <w:spacing w:after="0" w:line="240" w:lineRule="auto"/>
        <w:jc w:val="center"/>
        <w:rPr>
          <w:rFonts w:ascii="Times New Roman" w:eastAsia="Times New Roman" w:hAnsi="Times New Roman" w:cs="Times New Roman"/>
          <w:sz w:val="24"/>
          <w:szCs w:val="24"/>
        </w:rPr>
      </w:pPr>
    </w:p>
    <w:p w:rsidR="00B71EA5" w:rsidRPr="00D42FDC" w:rsidRDefault="00B71EA5" w:rsidP="00B71EA5">
      <w:pPr>
        <w:spacing w:after="0" w:line="240" w:lineRule="auto"/>
        <w:jc w:val="center"/>
        <w:rPr>
          <w:rFonts w:ascii="Times New Roman" w:eastAsia="Times New Roman" w:hAnsi="Times New Roman" w:cs="Times New Roman"/>
          <w:sz w:val="24"/>
          <w:szCs w:val="24"/>
        </w:rPr>
      </w:pPr>
    </w:p>
    <w:p w:rsidR="00B71EA5" w:rsidRPr="00D42FDC" w:rsidRDefault="00B71EA5" w:rsidP="00B71EA5">
      <w:pPr>
        <w:spacing w:after="0" w:line="240" w:lineRule="auto"/>
        <w:jc w:val="center"/>
        <w:rPr>
          <w:rFonts w:ascii="Times New Roman" w:eastAsia="Times New Roman" w:hAnsi="Times New Roman" w:cs="Times New Roman"/>
          <w:sz w:val="24"/>
          <w:szCs w:val="24"/>
        </w:rPr>
      </w:pPr>
    </w:p>
    <w:p w:rsidR="00B71EA5" w:rsidRPr="00D42FDC" w:rsidRDefault="00B71EA5" w:rsidP="00B71EA5">
      <w:pPr>
        <w:spacing w:after="0" w:line="240" w:lineRule="auto"/>
        <w:jc w:val="center"/>
        <w:rPr>
          <w:rFonts w:ascii="Times New Roman" w:eastAsia="Times New Roman" w:hAnsi="Times New Roman" w:cs="Times New Roman"/>
          <w:sz w:val="28"/>
          <w:szCs w:val="28"/>
        </w:rPr>
      </w:pPr>
      <w:r w:rsidRPr="00D42FDC">
        <w:rPr>
          <w:rFonts w:ascii="Times New Roman" w:eastAsia="Times New Roman" w:hAnsi="Times New Roman" w:cs="Times New Roman"/>
          <w:sz w:val="28"/>
          <w:szCs w:val="28"/>
        </w:rPr>
        <w:t>Оренбург</w:t>
      </w:r>
    </w:p>
    <w:p w:rsidR="002F0C32" w:rsidRPr="00D95FA9" w:rsidRDefault="002F0C32" w:rsidP="002F0C32">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Паспорт фонда оценочных средств</w:t>
      </w:r>
    </w:p>
    <w:p w:rsidR="002F0C32" w:rsidRPr="00D95FA9" w:rsidRDefault="002F0C32" w:rsidP="002F0C32">
      <w:pPr>
        <w:ind w:firstLine="709"/>
        <w:jc w:val="both"/>
        <w:rPr>
          <w:rFonts w:ascii="Times New Roman" w:hAnsi="Times New Roman"/>
          <w:sz w:val="28"/>
          <w:szCs w:val="28"/>
        </w:rPr>
      </w:pPr>
      <w:r w:rsidRPr="00D95FA9">
        <w:rPr>
          <w:rFonts w:ascii="Times New Roman" w:hAnsi="Times New Roman"/>
          <w:sz w:val="28"/>
          <w:szCs w:val="28"/>
        </w:rPr>
        <w:t xml:space="preserve">Фонд оценочных средств по дисциплине содержит типовые контрольно-оценочные материалы для текущего контроля успеваемости обучающихся, </w:t>
      </w:r>
      <w:r w:rsidR="004478B3">
        <w:rPr>
          <w:rFonts w:ascii="Times New Roman" w:hAnsi="Times New Roman"/>
          <w:sz w:val="28"/>
          <w:szCs w:val="28"/>
        </w:rPr>
        <w:t xml:space="preserve">в том числе контроля самостоятельной работы обучающихся, </w:t>
      </w:r>
      <w:r w:rsidRPr="00D95FA9">
        <w:rPr>
          <w:rFonts w:ascii="Times New Roman" w:hAnsi="Times New Roman"/>
          <w:sz w:val="28"/>
          <w:szCs w:val="28"/>
        </w:rPr>
        <w:t>а также для контроля сформированных в процессе изучения дисциплины результатов обучения на промежуточной аттестации в форме зачета.</w:t>
      </w:r>
    </w:p>
    <w:p w:rsidR="002F0C32" w:rsidRPr="00D95FA9" w:rsidRDefault="002F0C32" w:rsidP="002F0C32">
      <w:pPr>
        <w:ind w:firstLine="709"/>
        <w:jc w:val="both"/>
        <w:rPr>
          <w:rFonts w:ascii="Times New Roman" w:hAnsi="Times New Roman"/>
          <w:sz w:val="28"/>
          <w:szCs w:val="28"/>
        </w:rPr>
      </w:pPr>
      <w:r w:rsidRPr="00D95FA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сформированности знаний, умений и навыков по каждой компетенции, установленной в рабочей программе дисциплины.  </w:t>
      </w:r>
    </w:p>
    <w:p w:rsidR="002F0C32" w:rsidRPr="00D95FA9" w:rsidRDefault="002F0C32" w:rsidP="002F0C32">
      <w:pPr>
        <w:pStyle w:val="a3"/>
        <w:ind w:left="0" w:firstLine="709"/>
        <w:jc w:val="both"/>
        <w:rPr>
          <w:rFonts w:ascii="Times New Roman" w:hAnsi="Times New Roman"/>
          <w:sz w:val="28"/>
          <w:szCs w:val="28"/>
        </w:rPr>
      </w:pPr>
      <w:r w:rsidRPr="00D95FA9">
        <w:rPr>
          <w:rFonts w:ascii="Times New Roman" w:hAnsi="Times New Roman"/>
          <w:sz w:val="28"/>
          <w:szCs w:val="28"/>
        </w:rPr>
        <w:t xml:space="preserve">В результате изучения дисциплины у обучающегося формируются </w:t>
      </w:r>
      <w:r w:rsidRPr="00D95FA9">
        <w:rPr>
          <w:rFonts w:ascii="Times New Roman" w:hAnsi="Times New Roman"/>
          <w:b/>
          <w:sz w:val="28"/>
          <w:szCs w:val="28"/>
        </w:rPr>
        <w:t>следующие компетенции:</w:t>
      </w:r>
      <w:r w:rsidRPr="00D95FA9">
        <w:rPr>
          <w:rFonts w:ascii="Times New Roman" w:hAnsi="Times New Roman"/>
          <w:sz w:val="28"/>
          <w:szCs w:val="28"/>
        </w:rPr>
        <w:t xml:space="preserve"> </w:t>
      </w:r>
    </w:p>
    <w:tbl>
      <w:tblPr>
        <w:tblStyle w:val="aa"/>
        <w:tblW w:w="9634" w:type="dxa"/>
        <w:tblLook w:val="04A0" w:firstRow="1" w:lastRow="0" w:firstColumn="1" w:lastColumn="0" w:noHBand="0" w:noVBand="1"/>
      </w:tblPr>
      <w:tblGrid>
        <w:gridCol w:w="4649"/>
        <w:gridCol w:w="4985"/>
      </w:tblGrid>
      <w:tr w:rsidR="00B71EA5" w:rsidRPr="00D42FDC" w:rsidTr="00B9508A">
        <w:tc>
          <w:tcPr>
            <w:tcW w:w="4649" w:type="dxa"/>
          </w:tcPr>
          <w:p w:rsidR="00B71EA5" w:rsidRPr="00D42FDC" w:rsidRDefault="00B71EA5" w:rsidP="00B9508A">
            <w:pPr>
              <w:pStyle w:val="a3"/>
              <w:ind w:left="0" w:firstLine="709"/>
              <w:jc w:val="both"/>
              <w:rPr>
                <w:rFonts w:ascii="Times New Roman" w:hAnsi="Times New Roman"/>
                <w:sz w:val="28"/>
                <w:szCs w:val="28"/>
              </w:rPr>
            </w:pPr>
            <w:r w:rsidRPr="00D42FDC">
              <w:rPr>
                <w:rFonts w:ascii="Times New Roman" w:hAnsi="Times New Roman"/>
                <w:sz w:val="28"/>
                <w:szCs w:val="28"/>
              </w:rPr>
              <w:t>Наименование компетенции</w:t>
            </w:r>
          </w:p>
        </w:tc>
        <w:tc>
          <w:tcPr>
            <w:tcW w:w="4985" w:type="dxa"/>
          </w:tcPr>
          <w:p w:rsidR="00B71EA5" w:rsidRPr="00D42FDC" w:rsidRDefault="00B71EA5" w:rsidP="00B9508A">
            <w:pPr>
              <w:pStyle w:val="a3"/>
              <w:ind w:left="0"/>
              <w:jc w:val="center"/>
              <w:rPr>
                <w:rFonts w:ascii="Times New Roman" w:hAnsi="Times New Roman"/>
                <w:sz w:val="28"/>
                <w:szCs w:val="28"/>
              </w:rPr>
            </w:pPr>
            <w:r w:rsidRPr="00D42FDC">
              <w:rPr>
                <w:rFonts w:ascii="Times New Roman" w:hAnsi="Times New Roman"/>
                <w:sz w:val="28"/>
                <w:szCs w:val="28"/>
              </w:rPr>
              <w:t>Индикатор достижения компетенции</w:t>
            </w:r>
          </w:p>
        </w:tc>
      </w:tr>
      <w:tr w:rsidR="00B71EA5" w:rsidRPr="00442C09" w:rsidTr="00B9508A">
        <w:trPr>
          <w:trHeight w:val="1457"/>
        </w:trPr>
        <w:tc>
          <w:tcPr>
            <w:tcW w:w="4649" w:type="dxa"/>
            <w:vMerge w:val="restart"/>
          </w:tcPr>
          <w:p w:rsidR="00B71EA5" w:rsidRPr="00D42FDC" w:rsidRDefault="00B71EA5" w:rsidP="00B9508A">
            <w:pPr>
              <w:pStyle w:val="a3"/>
              <w:ind w:left="0" w:firstLine="709"/>
              <w:jc w:val="both"/>
              <w:rPr>
                <w:rFonts w:ascii="Times New Roman" w:hAnsi="Times New Roman"/>
                <w:sz w:val="28"/>
                <w:szCs w:val="28"/>
              </w:rPr>
            </w:pPr>
            <w:r w:rsidRPr="00D42FDC">
              <w:rPr>
                <w:rFonts w:ascii="Times New Roman" w:hAnsi="Times New Roman"/>
                <w:sz w:val="28"/>
                <w:szCs w:val="28"/>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4985" w:type="dxa"/>
            <w:shd w:val="clear" w:color="auto" w:fill="FFFFFF" w:themeFill="background1"/>
          </w:tcPr>
          <w:p w:rsidR="00B71EA5" w:rsidRPr="00442C09" w:rsidRDefault="00B71EA5" w:rsidP="00B9508A">
            <w:pPr>
              <w:rPr>
                <w:rFonts w:ascii="Times New Roman" w:hAnsi="Times New Roman" w:cs="Times New Roman"/>
                <w:sz w:val="28"/>
                <w:szCs w:val="28"/>
              </w:rPr>
            </w:pPr>
            <w:r w:rsidRPr="00442C09">
              <w:rPr>
                <w:rFonts w:ascii="Times New Roman" w:hAnsi="Times New Roman" w:cs="Times New Roman"/>
                <w:sz w:val="28"/>
                <w:szCs w:val="28"/>
              </w:rPr>
              <w:t>Инд. УК</w:t>
            </w:r>
            <w:r>
              <w:rPr>
                <w:rFonts w:ascii="Times New Roman" w:hAnsi="Times New Roman" w:cs="Times New Roman"/>
                <w:sz w:val="28"/>
                <w:szCs w:val="28"/>
              </w:rPr>
              <w:t xml:space="preserve"> </w:t>
            </w:r>
            <w:r w:rsidRPr="00442C09">
              <w:rPr>
                <w:rFonts w:ascii="Times New Roman" w:hAnsi="Times New Roman" w:cs="Times New Roman"/>
                <w:sz w:val="28"/>
                <w:szCs w:val="28"/>
              </w:rPr>
              <w:t>7.1. Применение принципов физического воспитания для повышения адаптационных резервов организма и укрепления здоровья</w:t>
            </w:r>
          </w:p>
        </w:tc>
      </w:tr>
      <w:tr w:rsidR="00B71EA5" w:rsidRPr="00442C09" w:rsidTr="00B9508A">
        <w:trPr>
          <w:trHeight w:val="840"/>
        </w:trPr>
        <w:tc>
          <w:tcPr>
            <w:tcW w:w="4649" w:type="dxa"/>
            <w:vMerge/>
          </w:tcPr>
          <w:p w:rsidR="00B71EA5" w:rsidRPr="00D42FDC" w:rsidRDefault="00B71EA5" w:rsidP="00B9508A">
            <w:pPr>
              <w:pStyle w:val="a3"/>
              <w:ind w:left="0" w:firstLine="709"/>
              <w:jc w:val="both"/>
              <w:rPr>
                <w:rFonts w:ascii="Times New Roman" w:hAnsi="Times New Roman"/>
                <w:sz w:val="28"/>
                <w:szCs w:val="28"/>
              </w:rPr>
            </w:pPr>
          </w:p>
        </w:tc>
        <w:tc>
          <w:tcPr>
            <w:tcW w:w="4985" w:type="dxa"/>
            <w:shd w:val="clear" w:color="auto" w:fill="FFFFFF" w:themeFill="background1"/>
          </w:tcPr>
          <w:p w:rsidR="00B71EA5" w:rsidRPr="00442C09" w:rsidRDefault="00B71EA5" w:rsidP="00B9508A">
            <w:pPr>
              <w:rPr>
                <w:rFonts w:ascii="Times New Roman" w:hAnsi="Times New Roman" w:cs="Times New Roman"/>
                <w:sz w:val="28"/>
                <w:szCs w:val="28"/>
              </w:rPr>
            </w:pPr>
            <w:r w:rsidRPr="00442C09">
              <w:rPr>
                <w:rFonts w:ascii="Times New Roman" w:hAnsi="Times New Roman" w:cs="Times New Roman"/>
                <w:sz w:val="28"/>
                <w:szCs w:val="28"/>
              </w:rPr>
              <w:t>Инд.УК</w:t>
            </w:r>
            <w:r>
              <w:rPr>
                <w:rFonts w:ascii="Times New Roman" w:hAnsi="Times New Roman" w:cs="Times New Roman"/>
                <w:sz w:val="28"/>
                <w:szCs w:val="28"/>
              </w:rPr>
              <w:t xml:space="preserve"> </w:t>
            </w:r>
            <w:r w:rsidRPr="00442C09">
              <w:rPr>
                <w:rFonts w:ascii="Times New Roman" w:hAnsi="Times New Roman" w:cs="Times New Roman"/>
                <w:sz w:val="28"/>
                <w:szCs w:val="28"/>
              </w:rPr>
              <w:t>7.2. Формирование двигательных умений и навыков</w:t>
            </w:r>
          </w:p>
        </w:tc>
      </w:tr>
      <w:tr w:rsidR="00B71EA5" w:rsidRPr="00442C09" w:rsidTr="00B9508A">
        <w:trPr>
          <w:trHeight w:val="1136"/>
        </w:trPr>
        <w:tc>
          <w:tcPr>
            <w:tcW w:w="4649" w:type="dxa"/>
            <w:vMerge/>
          </w:tcPr>
          <w:p w:rsidR="00B71EA5" w:rsidRPr="00D42FDC" w:rsidRDefault="00B71EA5" w:rsidP="00B9508A">
            <w:pPr>
              <w:pStyle w:val="a3"/>
              <w:ind w:left="0" w:firstLine="709"/>
              <w:jc w:val="both"/>
              <w:rPr>
                <w:rFonts w:ascii="Times New Roman" w:hAnsi="Times New Roman"/>
                <w:sz w:val="28"/>
                <w:szCs w:val="28"/>
              </w:rPr>
            </w:pPr>
          </w:p>
        </w:tc>
        <w:tc>
          <w:tcPr>
            <w:tcW w:w="4985" w:type="dxa"/>
            <w:shd w:val="clear" w:color="auto" w:fill="FFFFFF" w:themeFill="background1"/>
          </w:tcPr>
          <w:p w:rsidR="00B71EA5" w:rsidRPr="00442C09" w:rsidRDefault="00B71EA5" w:rsidP="00B9508A">
            <w:pPr>
              <w:rPr>
                <w:rFonts w:ascii="Times New Roman" w:hAnsi="Times New Roman" w:cs="Times New Roman"/>
                <w:sz w:val="28"/>
                <w:szCs w:val="28"/>
              </w:rPr>
            </w:pPr>
            <w:r w:rsidRPr="00442C09">
              <w:rPr>
                <w:rFonts w:ascii="Times New Roman" w:hAnsi="Times New Roman" w:cs="Times New Roman"/>
                <w:sz w:val="28"/>
                <w:szCs w:val="28"/>
              </w:rPr>
              <w:t>Инд.УК</w:t>
            </w:r>
            <w:r>
              <w:rPr>
                <w:rFonts w:ascii="Times New Roman" w:hAnsi="Times New Roman" w:cs="Times New Roman"/>
                <w:sz w:val="28"/>
                <w:szCs w:val="28"/>
              </w:rPr>
              <w:t xml:space="preserve"> </w:t>
            </w:r>
            <w:r w:rsidRPr="00442C09">
              <w:rPr>
                <w:rFonts w:ascii="Times New Roman" w:hAnsi="Times New Roman" w:cs="Times New Roman"/>
                <w:sz w:val="28"/>
                <w:szCs w:val="28"/>
              </w:rPr>
              <w:t>7.3. Формирование психических качеств посредством физической культуры</w:t>
            </w:r>
          </w:p>
        </w:tc>
      </w:tr>
      <w:tr w:rsidR="00B71EA5" w:rsidRPr="00442C09" w:rsidTr="00B9508A">
        <w:trPr>
          <w:trHeight w:val="1535"/>
        </w:trPr>
        <w:tc>
          <w:tcPr>
            <w:tcW w:w="4649" w:type="dxa"/>
            <w:vMerge/>
          </w:tcPr>
          <w:p w:rsidR="00B71EA5" w:rsidRPr="00D42FDC" w:rsidRDefault="00B71EA5" w:rsidP="00B9508A">
            <w:pPr>
              <w:pStyle w:val="a3"/>
              <w:ind w:left="0" w:firstLine="709"/>
              <w:jc w:val="both"/>
              <w:rPr>
                <w:rFonts w:ascii="Times New Roman" w:hAnsi="Times New Roman"/>
                <w:sz w:val="28"/>
                <w:szCs w:val="28"/>
              </w:rPr>
            </w:pPr>
          </w:p>
        </w:tc>
        <w:tc>
          <w:tcPr>
            <w:tcW w:w="4985" w:type="dxa"/>
            <w:shd w:val="clear" w:color="auto" w:fill="FFFFFF" w:themeFill="background1"/>
          </w:tcPr>
          <w:p w:rsidR="00B71EA5" w:rsidRPr="00442C09" w:rsidRDefault="00B71EA5" w:rsidP="00B9508A">
            <w:pPr>
              <w:rPr>
                <w:rFonts w:ascii="Times New Roman" w:hAnsi="Times New Roman" w:cs="Times New Roman"/>
                <w:sz w:val="28"/>
                <w:szCs w:val="28"/>
              </w:rPr>
            </w:pPr>
            <w:r w:rsidRPr="00442C09">
              <w:rPr>
                <w:rFonts w:ascii="Times New Roman" w:hAnsi="Times New Roman" w:cs="Times New Roman"/>
                <w:sz w:val="28"/>
                <w:szCs w:val="28"/>
              </w:rPr>
              <w:t>Инд.УК</w:t>
            </w:r>
            <w:r>
              <w:rPr>
                <w:rFonts w:ascii="Times New Roman" w:hAnsi="Times New Roman" w:cs="Times New Roman"/>
                <w:sz w:val="28"/>
                <w:szCs w:val="28"/>
              </w:rPr>
              <w:t xml:space="preserve"> </w:t>
            </w:r>
            <w:r w:rsidRPr="00442C09">
              <w:rPr>
                <w:rFonts w:ascii="Times New Roman" w:hAnsi="Times New Roman" w:cs="Times New Roman"/>
                <w:sz w:val="28"/>
                <w:szCs w:val="28"/>
              </w:rPr>
              <w:t>7.4. Воздействие на физиологические системы человека посредством различных систем физической культуры</w:t>
            </w:r>
          </w:p>
        </w:tc>
      </w:tr>
      <w:tr w:rsidR="00B71EA5" w:rsidRPr="00442C09" w:rsidTr="00B9508A">
        <w:trPr>
          <w:trHeight w:val="1851"/>
        </w:trPr>
        <w:tc>
          <w:tcPr>
            <w:tcW w:w="4649" w:type="dxa"/>
            <w:vMerge/>
          </w:tcPr>
          <w:p w:rsidR="00B71EA5" w:rsidRPr="00D42FDC" w:rsidRDefault="00B71EA5" w:rsidP="00B9508A">
            <w:pPr>
              <w:pStyle w:val="a3"/>
              <w:ind w:left="0" w:firstLine="709"/>
              <w:jc w:val="both"/>
              <w:rPr>
                <w:rFonts w:ascii="Times New Roman" w:hAnsi="Times New Roman"/>
                <w:sz w:val="28"/>
                <w:szCs w:val="28"/>
              </w:rPr>
            </w:pPr>
          </w:p>
        </w:tc>
        <w:tc>
          <w:tcPr>
            <w:tcW w:w="4985" w:type="dxa"/>
            <w:shd w:val="clear" w:color="auto" w:fill="FFFFFF" w:themeFill="background1"/>
          </w:tcPr>
          <w:p w:rsidR="00B71EA5" w:rsidRPr="00442C09" w:rsidRDefault="00B71EA5" w:rsidP="00B9508A">
            <w:pPr>
              <w:rPr>
                <w:rFonts w:ascii="Times New Roman" w:hAnsi="Times New Roman" w:cs="Times New Roman"/>
                <w:sz w:val="28"/>
                <w:szCs w:val="28"/>
              </w:rPr>
            </w:pPr>
            <w:r w:rsidRPr="00442C09">
              <w:rPr>
                <w:rFonts w:ascii="Times New Roman" w:hAnsi="Times New Roman" w:cs="Times New Roman"/>
                <w:sz w:val="28"/>
                <w:szCs w:val="28"/>
              </w:rPr>
              <w:t>Инд.УК</w:t>
            </w:r>
            <w:r>
              <w:rPr>
                <w:rFonts w:ascii="Times New Roman" w:hAnsi="Times New Roman" w:cs="Times New Roman"/>
                <w:sz w:val="28"/>
                <w:szCs w:val="28"/>
              </w:rPr>
              <w:t xml:space="preserve"> </w:t>
            </w:r>
            <w:r w:rsidRPr="00442C09">
              <w:rPr>
                <w:rFonts w:ascii="Times New Roman" w:hAnsi="Times New Roman" w:cs="Times New Roman"/>
                <w:sz w:val="28"/>
                <w:szCs w:val="28"/>
              </w:rPr>
              <w:t>7.5. Формирование посредством физической культуры понимания о необходимости соблюдения здорового образа жизни, направленного на укрепление здоровья</w:t>
            </w:r>
          </w:p>
        </w:tc>
      </w:tr>
    </w:tbl>
    <w:p w:rsidR="002F0C32" w:rsidRPr="00D95FA9" w:rsidRDefault="002F0C32" w:rsidP="002F0C32">
      <w:pPr>
        <w:pStyle w:val="a3"/>
        <w:jc w:val="both"/>
        <w:rPr>
          <w:rFonts w:ascii="Times New Roman" w:hAnsi="Times New Roman" w:cs="Times New Roman"/>
          <w:b/>
          <w:sz w:val="28"/>
          <w:szCs w:val="28"/>
        </w:rPr>
      </w:pPr>
    </w:p>
    <w:p w:rsidR="002F0C32" w:rsidRPr="00D95FA9" w:rsidRDefault="002F0C32" w:rsidP="002F0C32">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Оценочные материалы для текущего контроля успеваемости обучающихся</w:t>
      </w:r>
      <w:r>
        <w:rPr>
          <w:rFonts w:ascii="Times New Roman" w:hAnsi="Times New Roman" w:cs="Times New Roman"/>
          <w:b/>
          <w:sz w:val="28"/>
          <w:szCs w:val="28"/>
        </w:rPr>
        <w:t>.</w:t>
      </w:r>
    </w:p>
    <w:p w:rsidR="002F0C32" w:rsidRPr="00D95FA9" w:rsidRDefault="002F0C32" w:rsidP="002F0C32">
      <w:pPr>
        <w:pStyle w:val="a3"/>
        <w:jc w:val="center"/>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в рамках всей дисциплины</w:t>
      </w:r>
    </w:p>
    <w:p w:rsidR="002F0C32" w:rsidRPr="00D95FA9" w:rsidRDefault="002F0C32" w:rsidP="002F0C32">
      <w:pPr>
        <w:spacing w:after="0"/>
        <w:ind w:left="720"/>
        <w:jc w:val="center"/>
        <w:rPr>
          <w:rFonts w:ascii="Times New Roman" w:hAnsi="Times New Roman" w:cs="Times New Roman"/>
          <w:bCs/>
          <w:sz w:val="28"/>
          <w:szCs w:val="28"/>
        </w:rPr>
      </w:pPr>
      <w:r w:rsidRPr="00D95FA9">
        <w:rPr>
          <w:rFonts w:ascii="Times New Roman" w:hAnsi="Times New Roman" w:cs="Times New Roman"/>
          <w:bCs/>
          <w:sz w:val="28"/>
          <w:szCs w:val="28"/>
        </w:rPr>
        <w:t>Контрольные нормативы</w:t>
      </w:r>
    </w:p>
    <w:p w:rsidR="002F0C32" w:rsidRPr="00D95FA9" w:rsidRDefault="002F0C32" w:rsidP="002F0C32">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Юноши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86"/>
        <w:gridCol w:w="4156"/>
        <w:gridCol w:w="681"/>
        <w:gridCol w:w="696"/>
        <w:gridCol w:w="704"/>
        <w:gridCol w:w="717"/>
        <w:gridCol w:w="711"/>
      </w:tblGrid>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п/п</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семестр</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Тесты (испытания)</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xml:space="preserve">Баллы </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4.6</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5.2</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60м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7.9</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8.6</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9.3</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100м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13.1</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14.1</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14.4</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13.50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14.30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15.40</w:t>
            </w:r>
          </w:p>
        </w:tc>
      </w:tr>
      <w:tr w:rsidR="002F0C32" w:rsidRPr="00D95FA9" w:rsidTr="002F0C32">
        <w:trPr>
          <w:trHeight w:val="193"/>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Прыжок в длину с места толчком двумя ногами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240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205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195</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Подтягивание из виса на высокой перекладине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сгибание и разгибание рук в упоре лежа на полу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44</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рывок гири 16кг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осень-весна</w:t>
            </w:r>
          </w:p>
          <w:p w:rsidR="002F0C32" w:rsidRPr="00D95FA9" w:rsidRDefault="002F0C32" w:rsidP="002F0C32">
            <w:pPr>
              <w:spacing w:after="0"/>
              <w:jc w:val="both"/>
              <w:rPr>
                <w:rFonts w:ascii="Times New Roman" w:hAnsi="Times New Roman" w:cs="Times New Roman"/>
                <w:bCs/>
                <w:sz w:val="16"/>
                <w:szCs w:val="16"/>
              </w:rPr>
            </w:pPr>
            <w:r w:rsidRPr="00D95FA9">
              <w:rPr>
                <w:rFonts w:ascii="Times New Roman" w:hAnsi="Times New Roman" w:cs="Times New Roman"/>
                <w:bCs/>
                <w:sz w:val="16"/>
                <w:szCs w:val="16"/>
              </w:rPr>
              <w:t>*</w:t>
            </w:r>
            <w:r>
              <w:rPr>
                <w:rFonts w:ascii="Times New Roman" w:hAnsi="Times New Roman" w:cs="Times New Roman"/>
                <w:bCs/>
                <w:sz w:val="16"/>
                <w:szCs w:val="16"/>
              </w:rPr>
              <w:t xml:space="preserve">первый </w:t>
            </w:r>
            <w:r w:rsidRPr="00D95FA9">
              <w:rPr>
                <w:rFonts w:ascii="Times New Roman" w:hAnsi="Times New Roman" w:cs="Times New Roman"/>
                <w:bCs/>
                <w:sz w:val="16"/>
                <w:szCs w:val="16"/>
              </w:rPr>
              <w:t>курс</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Плавание 50 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0.5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Без вр.</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Наклон вперед из положения стоя на гимнастической скамье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0</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лыжах 5000м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25.30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27.0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29.0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30.0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
                <w:bCs/>
                <w:sz w:val="20"/>
                <w:szCs w:val="20"/>
              </w:rPr>
            </w:pPr>
            <w:r w:rsidRPr="00D95FA9">
              <w:rPr>
                <w:rFonts w:ascii="Times New Roman" w:hAnsi="Times New Roman" w:cs="Times New Roman"/>
                <w:bCs/>
                <w:sz w:val="20"/>
                <w:szCs w:val="20"/>
              </w:rPr>
              <w:t>Или кросс по пересеченной местности 5км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26.0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27.3</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28.0</w:t>
            </w:r>
          </w:p>
        </w:tc>
      </w:tr>
    </w:tbl>
    <w:p w:rsidR="002F0C32" w:rsidRPr="00D95FA9" w:rsidRDefault="002F0C32" w:rsidP="002F0C32">
      <w:pPr>
        <w:spacing w:after="0"/>
        <w:ind w:left="720"/>
        <w:jc w:val="both"/>
        <w:rPr>
          <w:rFonts w:ascii="Times New Roman" w:hAnsi="Times New Roman" w:cs="Times New Roman"/>
          <w:b/>
          <w:bCs/>
          <w:sz w:val="20"/>
          <w:szCs w:val="20"/>
        </w:rPr>
      </w:pPr>
    </w:p>
    <w:p w:rsidR="002F0C32" w:rsidRPr="00D95FA9" w:rsidRDefault="002F0C32" w:rsidP="002F0C32">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Девушки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86"/>
        <w:gridCol w:w="4156"/>
        <w:gridCol w:w="681"/>
        <w:gridCol w:w="696"/>
        <w:gridCol w:w="704"/>
        <w:gridCol w:w="717"/>
        <w:gridCol w:w="711"/>
      </w:tblGrid>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п/п</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семестр</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Тесты (испытания)</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Баллы</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5.1</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5.7</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5.9</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6.4</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60м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9.6</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10.9</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100м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16.4</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18.8</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2000м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12.3</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13.1</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14.8</w:t>
            </w:r>
          </w:p>
        </w:tc>
      </w:tr>
      <w:tr w:rsidR="002F0C32" w:rsidRPr="00D95FA9" w:rsidTr="002F0C32">
        <w:trPr>
          <w:trHeight w:val="193"/>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Прыжок в длину с места толчком двумя ногами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160</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Подтягивание из виса на низкой перекладине 90 см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сгибание и разгибание рук в упоре лежа на полу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осень-весна</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16"/>
                <w:szCs w:val="16"/>
              </w:rPr>
              <w:t>*</w:t>
            </w:r>
            <w:r>
              <w:rPr>
                <w:rFonts w:ascii="Times New Roman" w:hAnsi="Times New Roman" w:cs="Times New Roman"/>
                <w:bCs/>
                <w:sz w:val="16"/>
                <w:szCs w:val="16"/>
              </w:rPr>
              <w:t xml:space="preserve">первый </w:t>
            </w:r>
            <w:r w:rsidRPr="00D95FA9">
              <w:rPr>
                <w:rFonts w:ascii="Times New Roman" w:hAnsi="Times New Roman" w:cs="Times New Roman"/>
                <w:bCs/>
                <w:sz w:val="16"/>
                <w:szCs w:val="16"/>
              </w:rPr>
              <w:t>курс</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Плавание 50 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Наклон вперед из положения стоя на гимнастической скамье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лыжах 3000м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24.0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
                <w:bCs/>
                <w:sz w:val="20"/>
                <w:szCs w:val="20"/>
              </w:rPr>
            </w:pPr>
            <w:r w:rsidRPr="00D95FA9">
              <w:rPr>
                <w:rFonts w:ascii="Times New Roman" w:hAnsi="Times New Roman" w:cs="Times New Roman"/>
                <w:bCs/>
                <w:sz w:val="20"/>
                <w:szCs w:val="20"/>
              </w:rPr>
              <w:t xml:space="preserve">Или кросс по пересеченной местности 3км (мин,с)                        </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18.3</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19.15</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20.0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r>
    </w:tbl>
    <w:p w:rsidR="002F0C32" w:rsidRPr="00D95FA9" w:rsidRDefault="002F0C32" w:rsidP="002F0C32">
      <w:pPr>
        <w:spacing w:after="0"/>
        <w:ind w:left="720"/>
        <w:jc w:val="both"/>
        <w:rPr>
          <w:rFonts w:ascii="Times New Roman" w:hAnsi="Times New Roman" w:cs="Times New Roman"/>
          <w:bCs/>
          <w:sz w:val="20"/>
          <w:szCs w:val="20"/>
        </w:rPr>
      </w:pPr>
    </w:p>
    <w:p w:rsidR="002F0C32" w:rsidRPr="00090B66" w:rsidRDefault="002F0C32" w:rsidP="002F0C32">
      <w:pPr>
        <w:spacing w:after="0" w:line="240" w:lineRule="auto"/>
        <w:ind w:firstLine="709"/>
        <w:jc w:val="center"/>
        <w:rPr>
          <w:rFonts w:ascii="Times New Roman" w:hAnsi="Times New Roman" w:cs="Times New Roman"/>
          <w:sz w:val="28"/>
          <w:szCs w:val="28"/>
        </w:rPr>
      </w:pPr>
      <w:r w:rsidRPr="00090B66">
        <w:rPr>
          <w:rFonts w:ascii="Times New Roman" w:hAnsi="Times New Roman" w:cs="Times New Roman"/>
          <w:sz w:val="28"/>
          <w:szCs w:val="28"/>
        </w:rPr>
        <w:lastRenderedPageBreak/>
        <w:t>Контрольные упражнения.</w:t>
      </w:r>
    </w:p>
    <w:p w:rsidR="002F0C32" w:rsidRDefault="002F0C32" w:rsidP="002F0C3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модуль</w:t>
      </w:r>
    </w:p>
    <w:p w:rsidR="002F0C32" w:rsidRPr="00C921C6"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 xml:space="preserve"> 1.1.</w:t>
      </w:r>
      <w:r>
        <w:rPr>
          <w:rFonts w:ascii="Times New Roman" w:hAnsi="Times New Roman" w:cs="Times New Roman"/>
          <w:sz w:val="28"/>
          <w:szCs w:val="28"/>
        </w:rPr>
        <w:t xml:space="preserve"> </w:t>
      </w:r>
      <w:r w:rsidRPr="00C921C6">
        <w:rPr>
          <w:rFonts w:ascii="Times New Roman" w:hAnsi="Times New Roman" w:cs="Times New Roman"/>
          <w:sz w:val="28"/>
          <w:szCs w:val="28"/>
        </w:rPr>
        <w:t>Выполнение специально беговых упражнений (10 упр).</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1) бег с высоким подниманием бедра</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2) бег с захлестом голени</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3) приставным бегом пр., лев. боком</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4) скрестным бегом пр., лев. боком</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5) бег спиной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6) подскоки с продвижение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7) бег со взмахами прямых ног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8) бег со взмахами прямых ног в стороны</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9) бег со взмахами прямых ног назад</w:t>
      </w:r>
      <w:r>
        <w:rPr>
          <w:rFonts w:ascii="Times New Roman" w:hAnsi="Times New Roman" w:cs="Times New Roman"/>
          <w:sz w:val="28"/>
          <w:szCs w:val="28"/>
        </w:rPr>
        <w:t>.</w:t>
      </w:r>
    </w:p>
    <w:p w:rsidR="002F0C32"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10) ускорение</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1.2.</w:t>
      </w:r>
      <w:r w:rsidRPr="00C921C6">
        <w:rPr>
          <w:rFonts w:ascii="Times New Roman" w:hAnsi="Times New Roman" w:cs="Times New Roman"/>
          <w:sz w:val="28"/>
          <w:szCs w:val="28"/>
        </w:rPr>
        <w:t xml:space="preserve"> Выполнение комплекса ОРУ на месте (10-15 упр).</w:t>
      </w:r>
    </w:p>
    <w:tbl>
      <w:tblPr>
        <w:tblW w:w="5000" w:type="pct"/>
        <w:jc w:val="center"/>
        <w:tblCellSpacing w:w="0" w:type="dxa"/>
        <w:tblBorders>
          <w:top w:val="outset" w:sz="6" w:space="0" w:color="FFFFFF"/>
          <w:left w:val="outset" w:sz="6" w:space="0" w:color="FFFFFF"/>
          <w:bottom w:val="outset" w:sz="6" w:space="0" w:color="FFFFFF"/>
          <w:right w:val="outset" w:sz="6" w:space="0" w:color="FFFFFF"/>
        </w:tblBorders>
        <w:tblCellMar>
          <w:top w:w="60" w:type="dxa"/>
          <w:left w:w="60" w:type="dxa"/>
          <w:bottom w:w="60" w:type="dxa"/>
          <w:right w:w="60" w:type="dxa"/>
        </w:tblCellMar>
        <w:tblLook w:val="04A0" w:firstRow="1" w:lastRow="0" w:firstColumn="1" w:lastColumn="0" w:noHBand="0" w:noVBand="1"/>
      </w:tblPr>
      <w:tblGrid>
        <w:gridCol w:w="7319"/>
        <w:gridCol w:w="2186"/>
      </w:tblGrid>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center"/>
              <w:rPr>
                <w:rFonts w:ascii="Times New Roman" w:eastAsia="Calibri" w:hAnsi="Times New Roman" w:cs="Times New Roman"/>
                <w:sz w:val="28"/>
                <w:szCs w:val="28"/>
              </w:rPr>
            </w:pPr>
            <w:r w:rsidRPr="001936C8">
              <w:rPr>
                <w:rFonts w:ascii="Times New Roman" w:eastAsia="Calibri" w:hAnsi="Times New Roman" w:cs="Times New Roman"/>
                <w:b/>
                <w:bCs/>
                <w:sz w:val="28"/>
                <w:szCs w:val="28"/>
              </w:rPr>
              <w:t>Содержание</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center"/>
              <w:rPr>
                <w:rFonts w:ascii="Times New Roman" w:eastAsia="Calibri" w:hAnsi="Times New Roman" w:cs="Times New Roman"/>
                <w:sz w:val="28"/>
                <w:szCs w:val="28"/>
              </w:rPr>
            </w:pPr>
            <w:r w:rsidRPr="001936C8">
              <w:rPr>
                <w:rFonts w:ascii="Times New Roman" w:eastAsia="Calibri" w:hAnsi="Times New Roman" w:cs="Times New Roman"/>
                <w:b/>
                <w:bCs/>
                <w:sz w:val="28"/>
                <w:szCs w:val="28"/>
              </w:rPr>
              <w:t>Количество</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1.</w:t>
            </w:r>
            <w:r w:rsidRPr="001936C8">
              <w:rPr>
                <w:rFonts w:ascii="Times New Roman" w:eastAsia="Calibri" w:hAnsi="Times New Roman" w:cs="Times New Roman"/>
                <w:sz w:val="28"/>
                <w:szCs w:val="28"/>
              </w:rPr>
              <w:t xml:space="preserve"> И.п. – руки вверх, ноги на ширине плеч, упираться ногами в пол, кисти рук направлены в потолок.</w:t>
            </w:r>
            <w:r w:rsidRPr="001936C8">
              <w:rPr>
                <w:rFonts w:ascii="Times New Roman" w:eastAsia="Calibri" w:hAnsi="Times New Roman" w:cs="Times New Roman"/>
                <w:sz w:val="28"/>
                <w:szCs w:val="28"/>
              </w:rPr>
              <w:br/>
              <w:t>1–4 – напрячь мышцы, опустить руки и наклониться вперед;</w:t>
            </w:r>
            <w:r w:rsidRPr="001936C8">
              <w:rPr>
                <w:rFonts w:ascii="Times New Roman" w:eastAsia="Calibri" w:hAnsi="Times New Roman" w:cs="Times New Roman"/>
                <w:sz w:val="28"/>
                <w:szCs w:val="28"/>
              </w:rPr>
              <w:br/>
              <w:t>5–8 – расслабление</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2.</w:t>
            </w:r>
            <w:r w:rsidRPr="001936C8">
              <w:rPr>
                <w:rFonts w:ascii="Times New Roman" w:eastAsia="Calibri" w:hAnsi="Times New Roman" w:cs="Times New Roman"/>
                <w:sz w:val="28"/>
                <w:szCs w:val="28"/>
              </w:rPr>
              <w:t xml:space="preserve"> И.п. – ноги на ширине плеч, р</w:t>
            </w:r>
            <w:r>
              <w:rPr>
                <w:rFonts w:ascii="Times New Roman" w:eastAsia="Calibri" w:hAnsi="Times New Roman" w:cs="Times New Roman"/>
                <w:sz w:val="28"/>
                <w:szCs w:val="28"/>
              </w:rPr>
              <w:t>уки к плечам.</w:t>
            </w:r>
            <w:r>
              <w:rPr>
                <w:rFonts w:ascii="Times New Roman" w:eastAsia="Calibri" w:hAnsi="Times New Roman" w:cs="Times New Roman"/>
                <w:sz w:val="28"/>
                <w:szCs w:val="28"/>
              </w:rPr>
              <w:br/>
              <w:t>1 – свести локти;</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и.п.</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8–12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3.</w:t>
            </w:r>
            <w:r w:rsidRPr="001936C8">
              <w:rPr>
                <w:rFonts w:ascii="Times New Roman" w:eastAsia="Calibri" w:hAnsi="Times New Roman" w:cs="Times New Roman"/>
                <w:sz w:val="28"/>
                <w:szCs w:val="28"/>
              </w:rPr>
              <w:t xml:space="preserve"> И.п. – руки перед грудью, локти на уровне плеч.</w:t>
            </w:r>
            <w:r w:rsidRPr="001936C8">
              <w:rPr>
                <w:rFonts w:ascii="Times New Roman" w:eastAsia="Calibri" w:hAnsi="Times New Roman" w:cs="Times New Roman"/>
                <w:sz w:val="28"/>
                <w:szCs w:val="28"/>
              </w:rPr>
              <w:br/>
              <w:t>1–2 – рывки руками перед грудью, локти не опускать;</w:t>
            </w:r>
            <w:r w:rsidRPr="001936C8">
              <w:rPr>
                <w:rFonts w:ascii="Times New Roman" w:eastAsia="Calibri" w:hAnsi="Times New Roman" w:cs="Times New Roman"/>
                <w:sz w:val="28"/>
                <w:szCs w:val="28"/>
              </w:rPr>
              <w:br/>
              <w:t>3–4 – руки в стороны</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4.</w:t>
            </w:r>
            <w:r w:rsidRPr="001936C8">
              <w:rPr>
                <w:rFonts w:ascii="Times New Roman" w:eastAsia="Calibri" w:hAnsi="Times New Roman" w:cs="Times New Roman"/>
                <w:sz w:val="28"/>
                <w:szCs w:val="28"/>
              </w:rPr>
              <w:t xml:space="preserve"> И.п. – ноги на ши</w:t>
            </w:r>
            <w:r>
              <w:rPr>
                <w:rFonts w:ascii="Times New Roman" w:eastAsia="Calibri" w:hAnsi="Times New Roman" w:cs="Times New Roman"/>
                <w:sz w:val="28"/>
                <w:szCs w:val="28"/>
              </w:rPr>
              <w:t>рине плеч, руки вдоль туловища.</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1–2 – сцепить руки за спиной, правая рука сверху, левая рука сни</w:t>
            </w:r>
            <w:r>
              <w:rPr>
                <w:rFonts w:ascii="Times New Roman" w:eastAsia="Calibri" w:hAnsi="Times New Roman" w:cs="Times New Roman"/>
                <w:sz w:val="28"/>
                <w:szCs w:val="28"/>
              </w:rPr>
              <w:t>зу;</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3–4 – наоборот (спина прямая)</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По 4–6 раз в каждую сторону</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5.</w:t>
            </w:r>
            <w:r w:rsidRPr="001936C8">
              <w:rPr>
                <w:rFonts w:ascii="Times New Roman" w:eastAsia="Calibri" w:hAnsi="Times New Roman" w:cs="Times New Roman"/>
                <w:sz w:val="28"/>
                <w:szCs w:val="28"/>
              </w:rPr>
              <w:t xml:space="preserve"> И.п. – ноги на ширине плеч, руки на пояс.</w:t>
            </w:r>
            <w:r w:rsidRPr="001936C8">
              <w:rPr>
                <w:rFonts w:ascii="Times New Roman" w:eastAsia="Calibri" w:hAnsi="Times New Roman" w:cs="Times New Roman"/>
                <w:sz w:val="28"/>
                <w:szCs w:val="28"/>
              </w:rPr>
              <w:br/>
            </w:r>
            <w:r>
              <w:rPr>
                <w:rFonts w:ascii="Times New Roman" w:eastAsia="Calibri" w:hAnsi="Times New Roman" w:cs="Times New Roman"/>
                <w:sz w:val="28"/>
                <w:szCs w:val="28"/>
              </w:rPr>
              <w:t>1 – наклон вперед, руки вперед;</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на</w:t>
            </w:r>
            <w:r>
              <w:rPr>
                <w:rFonts w:ascii="Times New Roman" w:eastAsia="Calibri" w:hAnsi="Times New Roman" w:cs="Times New Roman"/>
                <w:sz w:val="28"/>
                <w:szCs w:val="28"/>
              </w:rPr>
              <w:t>клон чуть ниже, руки в стороны;</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 – н</w:t>
            </w:r>
            <w:r>
              <w:rPr>
                <w:rFonts w:ascii="Times New Roman" w:eastAsia="Calibri" w:hAnsi="Times New Roman" w:cs="Times New Roman"/>
                <w:sz w:val="28"/>
                <w:szCs w:val="28"/>
              </w:rPr>
              <w:t>аклон вниз, достать руками пол;</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4 – и.п.</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6.</w:t>
            </w:r>
            <w:r w:rsidRPr="001936C8">
              <w:rPr>
                <w:rFonts w:ascii="Times New Roman" w:eastAsia="Calibri" w:hAnsi="Times New Roman" w:cs="Times New Roman"/>
                <w:sz w:val="28"/>
                <w:szCs w:val="28"/>
              </w:rPr>
              <w:t xml:space="preserve"> И.п. – ноги на ширине плеч, руки к плечам.</w:t>
            </w:r>
            <w:r w:rsidRPr="001936C8">
              <w:rPr>
                <w:rFonts w:ascii="Times New Roman" w:eastAsia="Calibri" w:hAnsi="Times New Roman" w:cs="Times New Roman"/>
                <w:sz w:val="28"/>
                <w:szCs w:val="28"/>
              </w:rPr>
              <w:br/>
              <w:t>1–4 – вращение рук вперед, соединяя локти;</w:t>
            </w:r>
            <w:r w:rsidRPr="001936C8">
              <w:rPr>
                <w:rFonts w:ascii="Times New Roman" w:eastAsia="Calibri" w:hAnsi="Times New Roman" w:cs="Times New Roman"/>
                <w:sz w:val="28"/>
                <w:szCs w:val="28"/>
              </w:rPr>
              <w:br/>
              <w:t>5–8 – вращение рук назад, соединяя лопатки</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4–6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7.</w:t>
            </w:r>
            <w:r w:rsidRPr="001936C8">
              <w:rPr>
                <w:rFonts w:ascii="Times New Roman" w:eastAsia="Calibri" w:hAnsi="Times New Roman" w:cs="Times New Roman"/>
                <w:sz w:val="28"/>
                <w:szCs w:val="28"/>
              </w:rPr>
              <w:t xml:space="preserve"> И.п. – ноги на ширине плеч, руки в стороны.</w:t>
            </w:r>
            <w:r w:rsidRPr="001936C8">
              <w:rPr>
                <w:rFonts w:ascii="Times New Roman" w:eastAsia="Calibri" w:hAnsi="Times New Roman" w:cs="Times New Roman"/>
                <w:sz w:val="28"/>
                <w:szCs w:val="28"/>
              </w:rPr>
              <w:br/>
            </w:r>
            <w:r w:rsidRPr="001936C8">
              <w:rPr>
                <w:rFonts w:ascii="Times New Roman" w:eastAsia="Calibri" w:hAnsi="Times New Roman" w:cs="Times New Roman"/>
                <w:sz w:val="28"/>
                <w:szCs w:val="28"/>
              </w:rPr>
              <w:lastRenderedPageBreak/>
              <w:t>1 – руки вперед, поднять п</w:t>
            </w:r>
            <w:r>
              <w:rPr>
                <w:rFonts w:ascii="Times New Roman" w:eastAsia="Calibri" w:hAnsi="Times New Roman" w:cs="Times New Roman"/>
                <w:sz w:val="28"/>
                <w:szCs w:val="28"/>
              </w:rPr>
              <w:t>равую ногу, коснуться руки;</w:t>
            </w:r>
            <w:r>
              <w:rPr>
                <w:rFonts w:ascii="Times New Roman" w:eastAsia="Calibri" w:hAnsi="Times New Roman" w:cs="Times New Roman"/>
                <w:sz w:val="28"/>
                <w:szCs w:val="28"/>
              </w:rPr>
              <w:br/>
              <w:t xml:space="preserve">2 </w:t>
            </w:r>
            <w:r w:rsidRPr="001936C8">
              <w:rPr>
                <w:rFonts w:ascii="Times New Roman" w:eastAsia="Calibri" w:hAnsi="Times New Roman" w:cs="Times New Roman"/>
                <w:sz w:val="28"/>
                <w:szCs w:val="28"/>
              </w:rPr>
              <w:t>и.п.;</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3–4 – то же другой ногой (следить за прямой спиной в и.п., при поднимании ноги – выдох, при выпрямлении туловища – вдох)</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lastRenderedPageBreak/>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lastRenderedPageBreak/>
              <w:t>8.</w:t>
            </w:r>
            <w:r w:rsidRPr="001936C8">
              <w:rPr>
                <w:rFonts w:ascii="Times New Roman" w:eastAsia="Calibri" w:hAnsi="Times New Roman" w:cs="Times New Roman"/>
                <w:sz w:val="28"/>
                <w:szCs w:val="28"/>
              </w:rPr>
              <w:t xml:space="preserve"> И.п. – ноги на ширине плеч, руки на пояс.</w:t>
            </w:r>
            <w:r w:rsidRPr="001936C8">
              <w:rPr>
                <w:rFonts w:ascii="Times New Roman" w:eastAsia="Calibri" w:hAnsi="Times New Roman" w:cs="Times New Roman"/>
                <w:sz w:val="28"/>
                <w:szCs w:val="28"/>
              </w:rPr>
              <w:br/>
              <w:t xml:space="preserve">1 – присед, руки вперед (представить </w:t>
            </w:r>
            <w:r>
              <w:rPr>
                <w:rFonts w:ascii="Times New Roman" w:eastAsia="Calibri" w:hAnsi="Times New Roman" w:cs="Times New Roman"/>
                <w:sz w:val="28"/>
                <w:szCs w:val="28"/>
              </w:rPr>
              <w:t>упор кистями в стенку – выдох);</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и.п. (вдох)</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8–12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9.</w:t>
            </w:r>
            <w:r w:rsidRPr="001936C8">
              <w:rPr>
                <w:rFonts w:ascii="Times New Roman" w:eastAsia="Calibri" w:hAnsi="Times New Roman" w:cs="Times New Roman"/>
                <w:sz w:val="28"/>
                <w:szCs w:val="28"/>
              </w:rPr>
              <w:t xml:space="preserve"> И.п. – о.с. Прыжки в сочетании с движениями рук.</w:t>
            </w:r>
            <w:r w:rsidRPr="001936C8">
              <w:rPr>
                <w:rFonts w:ascii="Times New Roman" w:eastAsia="Calibri" w:hAnsi="Times New Roman" w:cs="Times New Roman"/>
                <w:sz w:val="28"/>
                <w:szCs w:val="28"/>
              </w:rPr>
              <w:br/>
              <w:t>1–6 – поочередно поднимать руки н</w:t>
            </w:r>
            <w:r>
              <w:rPr>
                <w:rFonts w:ascii="Times New Roman" w:eastAsia="Calibri" w:hAnsi="Times New Roman" w:cs="Times New Roman"/>
                <w:sz w:val="28"/>
                <w:szCs w:val="28"/>
              </w:rPr>
              <w:t>а пояс, затем к плечам и вверх;</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7–12 – то же назад</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1 мин.</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10.</w:t>
            </w:r>
            <w:r w:rsidRPr="001936C8">
              <w:rPr>
                <w:rFonts w:ascii="Times New Roman" w:eastAsia="Calibri" w:hAnsi="Times New Roman" w:cs="Times New Roman"/>
                <w:sz w:val="28"/>
                <w:szCs w:val="28"/>
              </w:rPr>
              <w:t xml:space="preserve"> И.п. – ноги на ширине плеч, руки вверх. Сильно упереться ногами в пол, кисти рук направлены строго в потолок.</w:t>
            </w:r>
            <w:r w:rsidRPr="001936C8">
              <w:rPr>
                <w:rFonts w:ascii="Times New Roman" w:eastAsia="Calibri" w:hAnsi="Times New Roman" w:cs="Times New Roman"/>
                <w:sz w:val="28"/>
                <w:szCs w:val="28"/>
              </w:rPr>
              <w:br/>
              <w:t>1–4 – сильно напрячь мышцы, опус</w:t>
            </w:r>
            <w:r>
              <w:rPr>
                <w:rFonts w:ascii="Times New Roman" w:eastAsia="Calibri" w:hAnsi="Times New Roman" w:cs="Times New Roman"/>
                <w:sz w:val="28"/>
                <w:szCs w:val="28"/>
              </w:rPr>
              <w:t>тить руки и наклониться вперед;</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5–8 – расслабление (постепенно опустить руки вниз)</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bl>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1.3.</w:t>
      </w:r>
      <w:r w:rsidRPr="00C921C6">
        <w:rPr>
          <w:rFonts w:ascii="Times New Roman" w:hAnsi="Times New Roman" w:cs="Times New Roman"/>
          <w:sz w:val="28"/>
          <w:szCs w:val="28"/>
        </w:rPr>
        <w:t xml:space="preserve"> Выполнение комплекса ОРУ в движении (10-15 упр).</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w:t>
      </w:r>
      <w:r w:rsidRPr="00C921C6">
        <w:rPr>
          <w:rFonts w:ascii="Times New Roman" w:eastAsia="Calibri" w:hAnsi="Times New Roman" w:cs="Times New Roman"/>
          <w:sz w:val="28"/>
          <w:szCs w:val="28"/>
        </w:rPr>
        <w:t xml:space="preserve"> Движения по кругу, плечи ра</w:t>
      </w:r>
      <w:r>
        <w:rPr>
          <w:rFonts w:ascii="Times New Roman" w:eastAsia="Calibri" w:hAnsi="Times New Roman" w:cs="Times New Roman"/>
          <w:sz w:val="28"/>
          <w:szCs w:val="28"/>
        </w:rPr>
        <w:t>справлены, подбородок приподнят.</w:t>
      </w:r>
      <w:r w:rsidRPr="00C921C6">
        <w:rPr>
          <w:rFonts w:ascii="Times New Roman" w:eastAsia="Calibri" w:hAnsi="Times New Roman" w:cs="Times New Roman"/>
          <w:sz w:val="28"/>
          <w:szCs w:val="28"/>
        </w:rPr>
        <w:t xml:space="preserve"> </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2)</w:t>
      </w:r>
      <w:r w:rsidRPr="00C921C6">
        <w:rPr>
          <w:rFonts w:ascii="Times New Roman" w:eastAsia="Calibri" w:hAnsi="Times New Roman" w:cs="Times New Roman"/>
          <w:sz w:val="28"/>
          <w:szCs w:val="28"/>
        </w:rPr>
        <w:t xml:space="preserve"> Руки  в стороны, круговые движения в кистевом</w:t>
      </w:r>
      <w:r w:rsidRPr="00C921C6">
        <w:rPr>
          <w:rFonts w:ascii="Times New Roman" w:hAnsi="Times New Roman" w:cs="Times New Roman"/>
          <w:sz w:val="28"/>
          <w:szCs w:val="28"/>
        </w:rPr>
        <w:t xml:space="preserve"> суставе, вперед – назад, 1 кру</w:t>
      </w:r>
      <w:r>
        <w:rPr>
          <w:rFonts w:ascii="Times New Roman" w:hAnsi="Times New Roman" w:cs="Times New Roman"/>
          <w:sz w:val="28"/>
          <w:szCs w:val="28"/>
        </w:rPr>
        <w:t>г</w:t>
      </w:r>
      <w:r w:rsidRPr="00C921C6">
        <w:rPr>
          <w:rFonts w:ascii="Times New Roman"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3)</w:t>
      </w:r>
      <w:r w:rsidRPr="00C921C6">
        <w:rPr>
          <w:rFonts w:ascii="Times New Roman" w:eastAsia="Calibri" w:hAnsi="Times New Roman" w:cs="Times New Roman"/>
          <w:sz w:val="28"/>
          <w:szCs w:val="28"/>
        </w:rPr>
        <w:t xml:space="preserve"> Руки в стороны, круговые движения в локтевом суставе, внутрь – наружу,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4)</w:t>
      </w:r>
      <w:r w:rsidRPr="00C921C6">
        <w:rPr>
          <w:rFonts w:ascii="Times New Roman" w:eastAsia="Calibri" w:hAnsi="Times New Roman" w:cs="Times New Roman"/>
          <w:sz w:val="28"/>
          <w:szCs w:val="28"/>
        </w:rPr>
        <w:t xml:space="preserve"> Круговые движения в плечевом суставе, вперед – назад, поднимаясь на махе вперед на носки,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5) Р</w:t>
      </w:r>
      <w:r w:rsidRPr="00C921C6">
        <w:rPr>
          <w:rFonts w:ascii="Times New Roman" w:eastAsia="Calibri" w:hAnsi="Times New Roman" w:cs="Times New Roman"/>
          <w:sz w:val="28"/>
          <w:szCs w:val="28"/>
        </w:rPr>
        <w:t>уки в стороны, покачивающие движения вверх – вниз с поворотом ладони вверх – вниз,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6) </w:t>
      </w:r>
      <w:r w:rsidRPr="00C921C6">
        <w:rPr>
          <w:rFonts w:ascii="Times New Roman" w:eastAsia="Calibri" w:hAnsi="Times New Roman" w:cs="Times New Roman"/>
          <w:sz w:val="28"/>
          <w:szCs w:val="28"/>
        </w:rPr>
        <w:t>Руки вверх, потянуться за руками, покачивающие движения руками со сменным положением ладони внутрь – наружу,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7)</w:t>
      </w:r>
      <w:r w:rsidRPr="00C921C6">
        <w:rPr>
          <w:rFonts w:ascii="Times New Roman" w:eastAsia="Calibri" w:hAnsi="Times New Roman" w:cs="Times New Roman"/>
          <w:sz w:val="28"/>
          <w:szCs w:val="28"/>
        </w:rPr>
        <w:t xml:space="preserve"> Руки прямые, максимально отвести назад, покачивающие движения со сменой положения ладони вперед – назад,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8)</w:t>
      </w:r>
      <w:r w:rsidRPr="00C921C6">
        <w:rPr>
          <w:rFonts w:ascii="Times New Roman" w:eastAsia="Calibri" w:hAnsi="Times New Roman" w:cs="Times New Roman"/>
          <w:sz w:val="28"/>
          <w:szCs w:val="28"/>
        </w:rPr>
        <w:t xml:space="preserve"> Руки перед грудью, поворот влево – вправо, не разворачивая таз,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9) </w:t>
      </w:r>
      <w:r w:rsidRPr="00C921C6">
        <w:rPr>
          <w:rFonts w:ascii="Times New Roman" w:eastAsia="Calibri" w:hAnsi="Times New Roman" w:cs="Times New Roman"/>
          <w:sz w:val="28"/>
          <w:szCs w:val="28"/>
        </w:rPr>
        <w:t>Руки вверх в замок, прогибаясь назад,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10)</w:t>
      </w:r>
      <w:r w:rsidRPr="00C921C6">
        <w:rPr>
          <w:rFonts w:ascii="Times New Roman" w:eastAsia="Calibri" w:hAnsi="Times New Roman" w:cs="Times New Roman"/>
          <w:sz w:val="28"/>
          <w:szCs w:val="28"/>
        </w:rPr>
        <w:t xml:space="preserve"> Руки за спиной в замок, рывки вверх,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11) </w:t>
      </w:r>
      <w:r w:rsidRPr="00C921C6">
        <w:rPr>
          <w:rFonts w:ascii="Times New Roman" w:eastAsia="Calibri" w:hAnsi="Times New Roman" w:cs="Times New Roman"/>
          <w:sz w:val="28"/>
          <w:szCs w:val="28"/>
        </w:rPr>
        <w:t>Сомкнуть руки за спиной, небольшие покачивающие движения локтями вперед – назад, далее медленно меняем положение рук, 2 круга</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12)</w:t>
      </w:r>
      <w:r w:rsidRPr="00C921C6">
        <w:rPr>
          <w:rFonts w:ascii="Times New Roman" w:eastAsia="Calibri" w:hAnsi="Times New Roman" w:cs="Times New Roman"/>
          <w:sz w:val="28"/>
          <w:szCs w:val="28"/>
        </w:rPr>
        <w:t xml:space="preserve"> Руки на пояс, ходьба на носках, руки вверх тоже самое, руки за спину тоже самое, 3 круга</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13)</w:t>
      </w:r>
      <w:r w:rsidRPr="00C921C6">
        <w:rPr>
          <w:rFonts w:ascii="Times New Roman" w:eastAsia="Calibri" w:hAnsi="Times New Roman" w:cs="Times New Roman"/>
          <w:sz w:val="28"/>
          <w:szCs w:val="28"/>
        </w:rPr>
        <w:t>«Острый шаг», руки на пояс,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lastRenderedPageBreak/>
        <w:t>14)</w:t>
      </w:r>
      <w:r w:rsidRPr="00C921C6">
        <w:rPr>
          <w:rFonts w:ascii="Times New Roman" w:eastAsia="Calibri" w:hAnsi="Times New Roman" w:cs="Times New Roman"/>
          <w:sz w:val="28"/>
          <w:szCs w:val="28"/>
        </w:rPr>
        <w:t xml:space="preserve"> «Широкий шаг», руки на пояс,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15)</w:t>
      </w:r>
      <w:r w:rsidRPr="00C921C6">
        <w:rPr>
          <w:rFonts w:ascii="Times New Roman" w:eastAsia="Calibri" w:hAnsi="Times New Roman" w:cs="Times New Roman"/>
          <w:sz w:val="28"/>
          <w:szCs w:val="28"/>
        </w:rPr>
        <w:t xml:space="preserve"> Ходьба в полуприседе, тоже в полном приседе, 0,5 круг</w:t>
      </w:r>
      <w:r w:rsidRPr="00C921C6">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1.4.</w:t>
      </w:r>
      <w:r w:rsidRPr="00C921C6">
        <w:rPr>
          <w:rFonts w:ascii="Times New Roman" w:hAnsi="Times New Roman" w:cs="Times New Roman"/>
          <w:sz w:val="28"/>
          <w:szCs w:val="28"/>
        </w:rPr>
        <w:t xml:space="preserve"> Выполнение попеременного двухшажного лыжного  хода (прохождение дистанции 500м).</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color w:val="000000"/>
          <w:sz w:val="28"/>
          <w:szCs w:val="28"/>
          <w:shd w:val="clear" w:color="auto" w:fill="FFFFFF"/>
        </w:rPr>
        <w:t>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1.5.</w:t>
      </w:r>
      <w:r w:rsidRPr="00C921C6">
        <w:rPr>
          <w:rFonts w:ascii="Times New Roman" w:hAnsi="Times New Roman" w:cs="Times New Roman"/>
          <w:sz w:val="28"/>
          <w:szCs w:val="28"/>
        </w:rPr>
        <w:t xml:space="preserve"> Выполнение ведения мяча в баскетболе</w:t>
      </w:r>
      <w:r>
        <w:rPr>
          <w:rFonts w:ascii="Times New Roman" w:hAnsi="Times New Roman" w:cs="Times New Roman"/>
          <w:sz w:val="28"/>
          <w:szCs w:val="28"/>
        </w:rPr>
        <w:t xml:space="preserve"> змейкой (дистанция</w:t>
      </w:r>
      <w:r w:rsidRPr="00C921C6">
        <w:rPr>
          <w:rFonts w:ascii="Times New Roman" w:hAnsi="Times New Roman" w:cs="Times New Roman"/>
          <w:sz w:val="28"/>
          <w:szCs w:val="28"/>
        </w:rPr>
        <w:t xml:space="preserve"> 20м.).</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Ведение технический прием, при котором игрок одной рукой толчкообразным движением по</w:t>
      </w:r>
      <w:r w:rsidRPr="00C921C6">
        <w:rPr>
          <w:rFonts w:ascii="Times New Roman" w:hAnsi="Times New Roman" w:cs="Times New Roman"/>
          <w:sz w:val="28"/>
          <w:szCs w:val="28"/>
        </w:rPr>
        <w:softHyphen/>
        <w:t>сылает мяч в пол. Голова должна быть поднята, а взгляд устремлен вперед. В баскетболе чаще всего применяют ведение с обычным и сниженным от</w:t>
      </w:r>
      <w:r w:rsidRPr="00C921C6">
        <w:rPr>
          <w:rFonts w:ascii="Times New Roman" w:hAnsi="Times New Roman" w:cs="Times New Roman"/>
          <w:sz w:val="28"/>
          <w:szCs w:val="28"/>
        </w:rPr>
        <w:softHyphen/>
        <w:t>скоками мяча. При ведении мяча с обычным, средним по высоте отскоком баскетболист пере</w:t>
      </w:r>
      <w:r w:rsidRPr="00C921C6">
        <w:rPr>
          <w:rFonts w:ascii="Times New Roman" w:hAnsi="Times New Roman" w:cs="Times New Roman"/>
          <w:sz w:val="28"/>
          <w:szCs w:val="28"/>
        </w:rPr>
        <w:softHyphen/>
        <w:t>двигается на слегка согнутых ногах, туловище несколько наклонено вперед, рука, ведущая мяч, согнута в локте (предплечье параллельно площад</w:t>
      </w:r>
      <w:r w:rsidRPr="00C921C6">
        <w:rPr>
          <w:rFonts w:ascii="Times New Roman" w:hAnsi="Times New Roman" w:cs="Times New Roman"/>
          <w:sz w:val="28"/>
          <w:szCs w:val="28"/>
        </w:rPr>
        <w:softHyphen/>
        <w:t>ке), кисть со свободно расставленными пальцами встречает отскакивающий мяч и накладывается на мяч сверху «от себя». Толчки мяча выполняют равномерно, согласованно со скоростью продви</w:t>
      </w:r>
      <w:r w:rsidRPr="00C921C6">
        <w:rPr>
          <w:rFonts w:ascii="Times New Roman" w:hAnsi="Times New Roman" w:cs="Times New Roman"/>
          <w:sz w:val="28"/>
          <w:szCs w:val="28"/>
        </w:rPr>
        <w:softHyphen/>
        <w:t>жения и несколько сбоку от игрока. Нужно стре</w:t>
      </w:r>
      <w:r w:rsidRPr="00C921C6">
        <w:rPr>
          <w:rFonts w:ascii="Times New Roman" w:hAnsi="Times New Roman" w:cs="Times New Roman"/>
          <w:sz w:val="28"/>
          <w:szCs w:val="28"/>
        </w:rPr>
        <w:softHyphen/>
        <w:t>миться к тому, чтобы рука сопровождала мяч воз</w:t>
      </w:r>
      <w:r w:rsidRPr="00C921C6">
        <w:rPr>
          <w:rFonts w:ascii="Times New Roman" w:hAnsi="Times New Roman" w:cs="Times New Roman"/>
          <w:sz w:val="28"/>
          <w:szCs w:val="28"/>
        </w:rPr>
        <w:softHyphen/>
        <w:t>можно дольше, а это способствует хорошему кон</w:t>
      </w:r>
      <w:r w:rsidRPr="00C921C6">
        <w:rPr>
          <w:rFonts w:ascii="Times New Roman" w:hAnsi="Times New Roman" w:cs="Times New Roman"/>
          <w:sz w:val="28"/>
          <w:szCs w:val="28"/>
        </w:rPr>
        <w:softHyphen/>
        <w:t>тролю мяча и лучшему управлению им. Для быс</w:t>
      </w:r>
      <w:r w:rsidRPr="00C921C6">
        <w:rPr>
          <w:rFonts w:ascii="Times New Roman" w:hAnsi="Times New Roman" w:cs="Times New Roman"/>
          <w:sz w:val="28"/>
          <w:szCs w:val="28"/>
        </w:rPr>
        <w:softHyphen/>
        <w:t>трого передвижения применяют ведение с высо</w:t>
      </w:r>
      <w:r w:rsidRPr="00C921C6">
        <w:rPr>
          <w:rFonts w:ascii="Times New Roman" w:hAnsi="Times New Roman" w:cs="Times New Roman"/>
          <w:sz w:val="28"/>
          <w:szCs w:val="28"/>
        </w:rPr>
        <w:softHyphen/>
        <w:t>ким отскоком мяча. Ведение мяча со сниженным отскоком игрок осуществляет в более низкой стой</w:t>
      </w:r>
      <w:r w:rsidRPr="00C921C6">
        <w:rPr>
          <w:rFonts w:ascii="Times New Roman" w:hAnsi="Times New Roman" w:cs="Times New Roman"/>
          <w:sz w:val="28"/>
          <w:szCs w:val="28"/>
        </w:rPr>
        <w:softHyphen/>
        <w:t>ке и раньше встречает мяч, отскакивающий от площадки. Это достигается за счет движения ки</w:t>
      </w:r>
      <w:r w:rsidRPr="00C921C6">
        <w:rPr>
          <w:rFonts w:ascii="Times New Roman" w:hAnsi="Times New Roman" w:cs="Times New Roman"/>
          <w:sz w:val="28"/>
          <w:szCs w:val="28"/>
        </w:rPr>
        <w:softHyphen/>
        <w:t>сти почти выпрямленной рукой. Применяют его, когда необходимо изменить ритм ведения, если защитник находится вблизи.</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1.6.</w:t>
      </w:r>
      <w:r w:rsidRPr="00C921C6">
        <w:rPr>
          <w:rFonts w:ascii="Times New Roman" w:hAnsi="Times New Roman" w:cs="Times New Roman"/>
          <w:sz w:val="28"/>
          <w:szCs w:val="28"/>
        </w:rPr>
        <w:t xml:space="preserve"> Выполнение штрафного броска в баскетболе</w:t>
      </w:r>
      <w:r>
        <w:rPr>
          <w:rFonts w:ascii="Times New Roman" w:hAnsi="Times New Roman" w:cs="Times New Roman"/>
          <w:sz w:val="28"/>
          <w:szCs w:val="28"/>
        </w:rPr>
        <w:t xml:space="preserve"> на точность (10</w:t>
      </w:r>
      <w:r w:rsidRPr="00C921C6">
        <w:rPr>
          <w:rFonts w:ascii="Times New Roman" w:hAnsi="Times New Roman" w:cs="Times New Roman"/>
          <w:sz w:val="28"/>
          <w:szCs w:val="28"/>
        </w:rPr>
        <w:t xml:space="preserve"> бросков).</w:t>
      </w:r>
    </w:p>
    <w:p w:rsidR="002F0C32" w:rsidRPr="00C921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 xml:space="preserve">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w:t>
      </w:r>
      <w:r w:rsidRPr="00C921C6">
        <w:rPr>
          <w:rFonts w:ascii="Times New Roman" w:eastAsia="Times New Roman" w:hAnsi="Times New Roman" w:cs="Times New Roman"/>
          <w:sz w:val="28"/>
          <w:szCs w:val="28"/>
        </w:rPr>
        <w:lastRenderedPageBreak/>
        <w:t>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F0C32" w:rsidRPr="00C921C6" w:rsidRDefault="002F0C32" w:rsidP="002F0C32">
      <w:pPr>
        <w:spacing w:after="0" w:line="240" w:lineRule="auto"/>
        <w:jc w:val="both"/>
        <w:rPr>
          <w:rFonts w:ascii="Times New Roman" w:hAnsi="Times New Roman" w:cs="Times New Roman"/>
          <w:sz w:val="28"/>
          <w:szCs w:val="28"/>
        </w:rPr>
      </w:pPr>
    </w:p>
    <w:p w:rsidR="002F0C32" w:rsidRDefault="002F0C32" w:rsidP="002F0C32">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2 модуль</w:t>
      </w:r>
    </w:p>
    <w:p w:rsidR="002F0C32" w:rsidRPr="00C921C6"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2.1.</w:t>
      </w:r>
      <w:r w:rsidRPr="00C921C6">
        <w:rPr>
          <w:rFonts w:ascii="Times New Roman" w:hAnsi="Times New Roman" w:cs="Times New Roman"/>
          <w:sz w:val="28"/>
          <w:szCs w:val="28"/>
        </w:rPr>
        <w:t xml:space="preserve"> Выполнение прыжка в длину в полной координации.</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2F0C32"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2.2.</w:t>
      </w:r>
      <w:r w:rsidRPr="00C921C6">
        <w:rPr>
          <w:rFonts w:ascii="Times New Roman" w:hAnsi="Times New Roman" w:cs="Times New Roman"/>
          <w:sz w:val="28"/>
          <w:szCs w:val="28"/>
        </w:rPr>
        <w:t xml:space="preserve"> Выполнение строевых упражнений, построений, перестроений.</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Строевые приемы на месте.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2. "Смирно!". По этой команде нужно стоять в строю прямо, без напряжения, пятки вместе, носки развернуты по линии фронта на ширину ступни.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5. "Отставить!" Поданной команде применяется предшествующее положение.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6. "Нале- во!". Занимающиеся поворачиваются в сторону левой руки на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левой пятке и правом носке /раз/ и приставляют правую к левой, опускаясь на полную ступню /два/.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lastRenderedPageBreak/>
        <w:t>8. "Кру- гом!" Поворот осуществляется в сторону левой руки на левой пятке, правом носке на 180 /раз/ и приставляют правую ногу к левой /два/.</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Перестроения на месте.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Перестроение из одной шеренги в две. Вначале подается команда: "На первый- второй- расчитайсь!". Затем подается команда: "В две шеренги - стройся!". По этой команде вторые номера делают шаг левой назад /раз/ правой вправо за первые номера /два/ и приставляют левую /три/. При обучении необходимо давать подсчет 1,2,3. При обратном перестроении подается команда: "В одну шеренгу - стройся!". По этой команде вторые номера делают шаг левой в сторону /раз/, правой вперед /два/ и приставляют левую /три/.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2. Перестроение из одной шеренги в три. Подается команда: " По три -расчитайсь!"</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Затем вторая команда: "В три шеренги - стройся!" По этой команде вторые номера стоят на месте, первые номера делают шаг правой вперед / раз/, левой е сторону /два/ и, приставляя правую к левой /три/, становятся перед вторыми номерами. Третьи номера делают шаг левой назад /раз/, правой в сторону /два/ и, приставляя левую ногу /три/, становятся в затылок вторым номерам. Для обратного перестроения подается команда: "В одну шеренгу стройся!". Перестроение происходит в обратном порядке.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3. Перестроение из шеренги "уступами".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В зависимости от того, сколько шеренг надо построить и подается соответствующая команда: "На 9, 6,3 на месте - расчитайсь!". - Вторая команда: "По расчету шагом - марш!"</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Занимающиеся выходят на положенное им по расчету количество шагов и приставляют ногу. Преподаватель делает подсчет до того момента, когда первая шеренга приставит ногу /делая подсчет 7, или 10/. Для обратного построения подается команда: "Кругом!", а затем: "На свои места шагом -марш!". По этой команде, все выходившие из шеренги, поворачиваются кругом, идут на свои места в одну шеренгу и делают поворот кругом.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4. Перестроение из одной колонны в три "уступом".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После предварительного расчета по три подается команда: "Первые номера два/три, четыре и т.д./ шага вправо, третьи номера два/три, четыре и т.д./ шага влево шагом марш!" Перестроение выполняется приставными шагами. Для обратного перестроения подается команда: "На свои места шагом- марш!" Перестроение выполняется приставными шагами.</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Перестроения в движении.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Перестроение из колонны по одному в колонну по два, по три и т.д. с поворотом в движении. При движении группы налево в обход, как правило, на верхней или нижней границы зала подается команда: "В колонну по два / по три и т.д./ налево - марш!" После поворота первой двойки следующие делают поворот самостоятельно. Для обратного перестроения подаются команды: "Напра-во!", "(слева в обход; налево, в колонну по одному) шагом -марш!".</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lastRenderedPageBreak/>
        <w:t>2. Перестроение из колонны по одному в колонны по два, по четыре, по восемь дроблением и сведением. Перестроение выполняется в движении. Команда: "Через центр- марш!", как правило, подается на одной из середин зала Команда: "В колонну по одному направо и налево в обход- марш! " подается на противоположной середине. По этой команде первые номера идут направо, вторые номера налево в обход. Команда: "В колонну по два через центр- марш!" Команда подается при встрече колонн в той середине зала, где началось перестроение. Продолжая дробление и сведение, можно построить колонны по четыре, по восемь и т.д. Обратное перестроение называется разведением и слиянием. Например, перестроение из колонны по два в колонну по одному. Команды: "В колонны по одному направо и налево в обход шагом - марш!" По этой команде правая колонна идет направо в обход, левая – налево. При встрече колонн на противоположной середине подается команда: "В колонну по одному через центр - Марш!".</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806FA2">
        <w:rPr>
          <w:rFonts w:ascii="Times New Roman" w:hAnsi="Times New Roman" w:cs="Times New Roman"/>
          <w:b/>
          <w:sz w:val="28"/>
          <w:szCs w:val="28"/>
        </w:rPr>
        <w:t>2.3.</w:t>
      </w:r>
      <w:r w:rsidRPr="00C921C6">
        <w:rPr>
          <w:rFonts w:ascii="Times New Roman" w:hAnsi="Times New Roman" w:cs="Times New Roman"/>
          <w:sz w:val="28"/>
          <w:szCs w:val="28"/>
        </w:rPr>
        <w:t xml:space="preserve"> Выполнение одновременного двухшажного хода (прохождение дистанции 500м).</w:t>
      </w:r>
    </w:p>
    <w:p w:rsidR="002F0C32" w:rsidRPr="00C921C6" w:rsidRDefault="002F0C32" w:rsidP="002F0C32">
      <w:pPr>
        <w:shd w:val="clear" w:color="auto" w:fill="FFFFFF"/>
        <w:spacing w:after="0" w:line="240" w:lineRule="auto"/>
        <w:ind w:firstLine="709"/>
        <w:jc w:val="both"/>
        <w:outlineLvl w:val="3"/>
        <w:rPr>
          <w:rFonts w:ascii="Times New Roman" w:hAnsi="Times New Roman" w:cs="Times New Roman"/>
          <w:b/>
          <w:bCs/>
          <w:sz w:val="28"/>
          <w:szCs w:val="28"/>
        </w:rPr>
      </w:pPr>
      <w:r w:rsidRPr="00C921C6">
        <w:rPr>
          <w:rFonts w:ascii="Times New Roman" w:hAnsi="Times New Roman" w:cs="Times New Roman"/>
          <w:color w:val="000000"/>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2.4.</w:t>
      </w:r>
      <w:r w:rsidRPr="00C921C6">
        <w:rPr>
          <w:rFonts w:ascii="Times New Roman" w:hAnsi="Times New Roman" w:cs="Times New Roman"/>
          <w:sz w:val="28"/>
          <w:szCs w:val="28"/>
        </w:rPr>
        <w:t xml:space="preserve"> Выполнение верней и нижней передачи в волейболе (в парах, 20 передач).</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Передача начинается с разгибания ног, в которое последовательно включаются туловище и руки.</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Завершается передача пружинистым движением пальцев и кистей, за счет которого мяч выталкива</w:t>
      </w:r>
      <w:r w:rsidRPr="00D95FA9">
        <w:rPr>
          <w:rFonts w:ascii="Times New Roman" w:eastAsia="Times New Roman" w:hAnsi="Times New Roman" w:cs="Times New Roman"/>
          <w:sz w:val="28"/>
          <w:szCs w:val="28"/>
        </w:rPr>
        <w:softHyphen/>
        <w:t>ется в новом напра</w:t>
      </w:r>
      <w:r w:rsidRPr="00D95FA9">
        <w:rPr>
          <w:rFonts w:ascii="Times New Roman" w:eastAsia="Times New Roman" w:hAnsi="Times New Roman" w:cs="Times New Roman"/>
          <w:sz w:val="28"/>
          <w:szCs w:val="28"/>
        </w:rPr>
        <w:softHyphen/>
        <w:t>влении. При этом ноги почти полностью выпрямляются в коленных, а руки в локтевых суставах.</w:t>
      </w:r>
    </w:p>
    <w:p w:rsidR="002F0C32" w:rsidRPr="00D95FA9" w:rsidRDefault="002F0C32" w:rsidP="002F0C32">
      <w:pPr>
        <w:shd w:val="clear" w:color="auto" w:fill="FFFFFF"/>
        <w:spacing w:after="0" w:line="240" w:lineRule="auto"/>
        <w:ind w:firstLine="748"/>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 xml:space="preserve">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w:t>
      </w:r>
      <w:r w:rsidRPr="00D95FA9">
        <w:rPr>
          <w:rFonts w:ascii="Times New Roman" w:eastAsia="Times New Roman" w:hAnsi="Times New Roman" w:cs="Times New Roman"/>
          <w:sz w:val="28"/>
          <w:szCs w:val="28"/>
        </w:rPr>
        <w:lastRenderedPageBreak/>
        <w:t>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D95FA9">
        <w:rPr>
          <w:rFonts w:ascii="Times New Roman" w:eastAsia="Times New Roman" w:hAnsi="Times New Roman" w:cs="Times New Roman"/>
          <w:sz w:val="28"/>
          <w:szCs w:val="28"/>
        </w:rPr>
        <w:softHyphen/>
        <w:t>цев (кистевой</w:t>
      </w:r>
      <w:r>
        <w:rPr>
          <w:rFonts w:ascii="Times New Roman" w:eastAsia="Times New Roman" w:hAnsi="Times New Roman" w:cs="Times New Roman"/>
          <w:sz w:val="28"/>
          <w:szCs w:val="28"/>
        </w:rPr>
        <w:t xml:space="preserve"> </w:t>
      </w:r>
      <w:r w:rsidRPr="00D95FA9">
        <w:rPr>
          <w:rFonts w:ascii="Times New Roman" w:eastAsia="Times New Roman" w:hAnsi="Times New Roman" w:cs="Times New Roman"/>
          <w:bCs/>
          <w:sz w:val="28"/>
          <w:szCs w:val="28"/>
        </w:rPr>
        <w:t>способ).</w:t>
      </w:r>
    </w:p>
    <w:p w:rsidR="002F0C32" w:rsidRPr="00A8775B" w:rsidRDefault="002F0C32" w:rsidP="002F0C32">
      <w:pPr>
        <w:shd w:val="clear" w:color="auto" w:fill="FFFFFF"/>
        <w:spacing w:after="0" w:line="240" w:lineRule="auto"/>
        <w:ind w:firstLine="709"/>
        <w:jc w:val="both"/>
        <w:rPr>
          <w:rFonts w:ascii="Calibri" w:eastAsia="Times New Roman" w:hAnsi="Calibri" w:cs="Times New Roman"/>
          <w:sz w:val="28"/>
          <w:szCs w:val="28"/>
        </w:rPr>
      </w:pPr>
      <w:r w:rsidRPr="00A8775B">
        <w:rPr>
          <w:rFonts w:ascii="Times New Roman" w:eastAsia="Times New Roman" w:hAnsi="Times New Roman" w:cs="Times New Roman"/>
          <w:bCs/>
          <w:iCs/>
          <w:sz w:val="28"/>
          <w:szCs w:val="28"/>
        </w:rPr>
        <w:t>Выполнения нижней передачи:</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Перед передачей ступни на одном уровне, или одна впереди другой на 0,5 ступни. Ступни на расстоянии не менее ширины плеч.</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При передаче вперёд туловище наклонено вперёд (во всех фазах), при передаче за спину - вертикально.</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Ноги согнуты в коленях, начинают выпрямляться раньше рук.</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Перед передачей руки (предплечья и кисти) находятся на уровне пояса, локти впереди туловища.</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Кисти сложены в замок и опущены.</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Руки выпрямлены в локтях и плотно сложены. Мяч принимается на предплечья, чуть выше лучезапястных суставов. Положение рук позволяет игроку зрительно контролировать мяч в момент приёма.</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При приёме мяча, летящего в стороне от игрока, ближнее к мячу плечо поднимается до того, как руки складываются.</w:t>
      </w:r>
    </w:p>
    <w:p w:rsidR="002F0C32" w:rsidRPr="00A8775B"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После приёма руки остаются в положении приёма, или незначительно сопровождают мяч.</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2.5.</w:t>
      </w:r>
      <w:r w:rsidRPr="00C921C6">
        <w:rPr>
          <w:rFonts w:ascii="Times New Roman" w:hAnsi="Times New Roman" w:cs="Times New Roman"/>
          <w:sz w:val="28"/>
          <w:szCs w:val="28"/>
        </w:rPr>
        <w:t xml:space="preserve"> Выполнение нижней подачи в волейболе (через сетку, 6 подач).</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Положение ног и туловища</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Поставьте ноги на ширине плеч. Выдвиньте левую ногу вперед (у левшей выдвигается правая нога), а после согните ноги, находясь в полу приседе. Теперь вы устойчиво стоите на ногах и обладаете достаточно подвижностью, чтобы сориентироваться, если неудачно подбросите мяч. Верхнюю часть туловища направьте немного вперед, чтобы повысить вероятность попадания мяча в площадку.</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Кисть</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При выполнении нижней подаче в волейболе требуется сжать кисть в кулак. Большой палец отведите в сторону. Если он располагается сверху кулака, то траектория мяча окажется непредсказуемой, и он улетит в аут. Рекомендуется образовать ровную плоскость кулака, поскольку удар приходится именно на эту часть.</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Положение рук</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При выполнении подачи рука должна двигаться параллельно полу. Вторым условием является соблюдение прямой линии, начиная с момента замаха и заканчивая маховым движением в сторону площадки. Подача под заднюю линию выполняется при отведении руки до уровня плеч.</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Амплитуда движений руки позволит регулировать дальность полета мяча. Если вы желаете направить мяч на трехметровую линию, то отведите руку на 90 градусов (перпендикулярно площадке).</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lastRenderedPageBreak/>
        <w:t>Подбрасывание мяча</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Перед тем как начать подавать закрепостите руку. Для успешного ввода мяча в игру требуется, чтобы рука была прямой. Бросок мяча осуществляется на высоту не более 20 сантиметров. Ориентиром послужит грудная клетка. Игрок должен подбрасывать мяча на уровне этой части тела.</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Подача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Маховые движения рукой необходимо производить плавно. Когда рука доходит до уровня пояса (при условии согнутых ног и наклона туловища вперед) требуется остановить движение руки, иначе мяч попадет в потолок.</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2.6.</w:t>
      </w:r>
      <w:r w:rsidRPr="00C921C6">
        <w:rPr>
          <w:rFonts w:ascii="Times New Roman" w:hAnsi="Times New Roman" w:cs="Times New Roman"/>
          <w:sz w:val="28"/>
          <w:szCs w:val="28"/>
        </w:rPr>
        <w:t xml:space="preserve"> Выполнение верхней подачи в волейболе (через сетку, 6 подач).</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1. Исходное положение: левой ногой игрок стоит прочно всей ступней, при этом правая опирается на носок, находящийся на линии пятки левой ноги.</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2. Согнутой левой рукой игрок держит мяч на уровне подбородка, т.е. нижней части лица. При этом правая рука поднята.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3. Старт начинается с правой ноги: выполняется первый шаг, при этом пяткой вперед, которой игрок касается пола, после ступней и быстро делается второй шаг левой ногой, снова опора на пятку. Мяч подбрасывается мяч вверх на 30 или 40 см от ладони вытянутой руки, и делается шаг на опору.</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4. Все перемещения игрока и его действия будут правильными при условии слияния их в одно движение</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5. Ударять надо строго с той стороны мяча, которая является противоположной желательному направлению полета мяча.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6. Удар осуществляется ладонью руки (только ладонью), кисть игрока должна быть достаточно твердой в лучезапястном суставе (жесткая кисть), для этого ее необходимо максимально напрячь. Во время удара рука выпрямлена.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После правильного удара по мячу, рука продолжает свободное движение вперед в выбранном направлении полета мяча.</w:t>
      </w:r>
    </w:p>
    <w:p w:rsidR="002F0C32" w:rsidRPr="00C921C6"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7. Подбрасывается мяч обычно одной рукой и вертикально вверх, чуть впереди, на высоту примерно 50 см, удар необходимо делать в наивысшей точке траектории полета мяча.</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3 модуль</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3.1.</w:t>
      </w:r>
      <w:r w:rsidRPr="00C921C6">
        <w:rPr>
          <w:rFonts w:ascii="Times New Roman" w:hAnsi="Times New Roman" w:cs="Times New Roman"/>
          <w:sz w:val="28"/>
          <w:szCs w:val="28"/>
        </w:rPr>
        <w:t xml:space="preserve"> Выполнение бега не короткие дистанции (30м. в полной координации).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t xml:space="preserve">Низкий старт </w:t>
      </w:r>
      <w:r w:rsidRPr="009E1B17">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lastRenderedPageBreak/>
        <w:t>Наиболее оптимальным является такой способ установки стартовых колодок</w:t>
      </w:r>
      <w:r w:rsidRPr="009E1B17">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 команде: </w:t>
      </w:r>
      <w:r w:rsidRPr="009E1B17">
        <w:rPr>
          <w:rFonts w:ascii="Times New Roman" w:eastAsia="Times New Roman" w:hAnsi="Times New Roman" w:cs="Times New Roman"/>
          <w:bCs/>
          <w:sz w:val="28"/>
          <w:szCs w:val="28"/>
        </w:rPr>
        <w:t>«На старт!» обу</w:t>
      </w:r>
      <w:r w:rsidRPr="009E1B17">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 команде: </w:t>
      </w:r>
      <w:r w:rsidRPr="009E1B17">
        <w:rPr>
          <w:rFonts w:ascii="Times New Roman" w:eastAsia="Times New Roman" w:hAnsi="Times New Roman" w:cs="Times New Roman"/>
          <w:bCs/>
          <w:sz w:val="28"/>
          <w:szCs w:val="28"/>
        </w:rPr>
        <w:t>«Внимание!»</w:t>
      </w:r>
      <w:r w:rsidRPr="009E1B17">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После выстрела или команды: </w:t>
      </w:r>
      <w:r w:rsidRPr="009E1B17">
        <w:rPr>
          <w:rFonts w:ascii="Times New Roman" w:eastAsia="Times New Roman" w:hAnsi="Times New Roman" w:cs="Times New Roman"/>
          <w:bCs/>
          <w:sz w:val="28"/>
          <w:szCs w:val="28"/>
        </w:rPr>
        <w:t>«Марш!»</w:t>
      </w:r>
      <w:r w:rsidRPr="009E1B17">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9E1B17" w:rsidRDefault="002F0C32" w:rsidP="002F0C32">
      <w:pPr>
        <w:spacing w:after="0"/>
        <w:ind w:firstLine="709"/>
        <w:jc w:val="both"/>
        <w:rPr>
          <w:rFonts w:ascii="Times New Roman" w:hAnsi="Times New Roman" w:cs="Times New Roman"/>
          <w:sz w:val="28"/>
          <w:szCs w:val="28"/>
        </w:rPr>
      </w:pPr>
      <w:r w:rsidRPr="009E1B17">
        <w:rPr>
          <w:rStyle w:val="a5"/>
          <w:rFonts w:ascii="Times New Roman" w:hAnsi="Times New Roman" w:cs="Times New Roman"/>
          <w:sz w:val="28"/>
          <w:szCs w:val="28"/>
          <w:shd w:val="clear" w:color="auto" w:fill="FFFFFF"/>
        </w:rPr>
        <w:t>Стартовый разбег.</w:t>
      </w:r>
      <w:r w:rsidRPr="009E1B17">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9E1B17" w:rsidRDefault="002F0C32" w:rsidP="002F0C32">
      <w:pPr>
        <w:spacing w:after="0" w:line="240" w:lineRule="auto"/>
        <w:ind w:firstLine="709"/>
        <w:jc w:val="both"/>
        <w:rPr>
          <w:rFonts w:ascii="Times New Roman" w:hAnsi="Times New Roman" w:cs="Times New Roman"/>
          <w:sz w:val="28"/>
          <w:szCs w:val="28"/>
          <w:shd w:val="clear" w:color="auto" w:fill="FFFFFF"/>
        </w:rPr>
      </w:pPr>
      <w:r w:rsidRPr="009E1B17">
        <w:rPr>
          <w:rStyle w:val="a5"/>
          <w:rFonts w:ascii="Times New Roman" w:hAnsi="Times New Roman" w:cs="Times New Roman"/>
          <w:sz w:val="28"/>
          <w:szCs w:val="28"/>
          <w:shd w:val="clear" w:color="auto" w:fill="FFFFFF"/>
        </w:rPr>
        <w:t>Бег по дистанции.</w:t>
      </w:r>
      <w:r w:rsidRPr="009E1B17">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9E1B17" w:rsidRDefault="002F0C32" w:rsidP="002F0C32">
      <w:pPr>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lastRenderedPageBreak/>
        <w:t>Финиширование.</w:t>
      </w:r>
      <w:r w:rsidRPr="009E1B17">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Pr="009E1B17" w:rsidRDefault="002F0C32" w:rsidP="002F0C32">
      <w:pPr>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3.2.</w:t>
      </w:r>
      <w:r w:rsidRPr="00C921C6">
        <w:rPr>
          <w:rFonts w:ascii="Times New Roman" w:hAnsi="Times New Roman" w:cs="Times New Roman"/>
          <w:sz w:val="28"/>
          <w:szCs w:val="28"/>
        </w:rPr>
        <w:t xml:space="preserve"> Выполнение челночного бега (в полной координации 4</w:t>
      </w:r>
      <w:r w:rsidRPr="00C921C6">
        <w:rPr>
          <w:rFonts w:ascii="Times New Roman" w:hAnsi="Times New Roman" w:cs="Times New Roman"/>
          <w:sz w:val="28"/>
          <w:szCs w:val="28"/>
          <w:lang w:val="en-US"/>
        </w:rPr>
        <w:t>x</w:t>
      </w:r>
      <w:r w:rsidRPr="00C921C6">
        <w:rPr>
          <w:rFonts w:ascii="Times New Roman" w:hAnsi="Times New Roman" w:cs="Times New Roman"/>
          <w:sz w:val="28"/>
          <w:szCs w:val="28"/>
        </w:rPr>
        <w:t>10м.)</w:t>
      </w:r>
      <w:r>
        <w:rPr>
          <w:rFonts w:ascii="Times New Roman" w:hAnsi="Times New Roman" w:cs="Times New Roman"/>
          <w:sz w:val="28"/>
          <w:szCs w:val="28"/>
        </w:rPr>
        <w:t>.</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Упражнение</w:t>
      </w:r>
      <w:r w:rsidRPr="00D95FA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выполняется</w:t>
      </w:r>
      <w:r w:rsidRPr="00D95FA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 максимальной скоростью</w:t>
      </w:r>
      <w:r w:rsidRPr="00D95FA9">
        <w:rPr>
          <w:rFonts w:ascii="Times New Roman" w:hAnsi="Times New Roman" w:cs="Times New Roman"/>
          <w:sz w:val="28"/>
          <w:szCs w:val="28"/>
          <w:shd w:val="clear" w:color="auto" w:fill="FFFFFF"/>
        </w:rPr>
        <w:t xml:space="preserve"> от команды «Марш» до преодоления спортсменом линии финиша.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w:t>
      </w:r>
      <w:r>
        <w:rPr>
          <w:rFonts w:ascii="Times New Roman" w:hAnsi="Times New Roman" w:cs="Times New Roman"/>
          <w:sz w:val="28"/>
          <w:szCs w:val="28"/>
          <w:shd w:val="clear" w:color="auto" w:fill="FFFFFF"/>
        </w:rPr>
        <w:t>обучающийся</w:t>
      </w:r>
      <w:r w:rsidRPr="00D95FA9">
        <w:rPr>
          <w:rFonts w:ascii="Times New Roman" w:hAnsi="Times New Roman" w:cs="Times New Roman"/>
          <w:sz w:val="28"/>
          <w:szCs w:val="28"/>
          <w:shd w:val="clear" w:color="auto" w:fill="FFFFFF"/>
        </w:rPr>
        <w:t xml:space="preserve"> принимает положение низкого старта.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2F0C32" w:rsidRPr="00F8156E"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Вместе с тем при выполнении это</w:t>
      </w:r>
      <w:r>
        <w:rPr>
          <w:rFonts w:ascii="Times New Roman" w:hAnsi="Times New Roman" w:cs="Times New Roman"/>
          <w:sz w:val="28"/>
          <w:szCs w:val="28"/>
          <w:shd w:val="clear" w:color="auto" w:fill="FFFFFF"/>
        </w:rPr>
        <w:t>го упражнения</w:t>
      </w:r>
      <w:r w:rsidRPr="00D95FA9">
        <w:rPr>
          <w:rFonts w:ascii="Times New Roman" w:hAnsi="Times New Roman" w:cs="Times New Roman"/>
          <w:sz w:val="28"/>
          <w:szCs w:val="28"/>
          <w:shd w:val="clear" w:color="auto" w:fill="FFFFFF"/>
        </w:rPr>
        <w:t xml:space="preserve">,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3.3.</w:t>
      </w:r>
      <w:r w:rsidRPr="00C921C6">
        <w:rPr>
          <w:rFonts w:ascii="Times New Roman" w:hAnsi="Times New Roman" w:cs="Times New Roman"/>
          <w:sz w:val="28"/>
          <w:szCs w:val="28"/>
        </w:rPr>
        <w:t xml:space="preserve"> Выполнить вязку узлов (3 туристических узла по выбору обучающегося).</w:t>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lastRenderedPageBreak/>
        <w:t>Простой узел</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Простой узел, служит для соединения веревок и является составным элементом многих узлов, также его можно завязать на конце веревки, для предотвращения ее распускания. Пожалуй, это самый простейший из всех узлов и самый маленький. Но при натяжении троса узел сильно затягивается и порой его трудно развязать. Простой узел сильно изгибает веревку, что уменьшает прочность троса более чем в 2 раза. Но, тем не менее, это самый популярный узел.</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535307" cy="1425885"/>
            <wp:effectExtent l="19050" t="0" r="0" b="0"/>
            <wp:docPr id="1" name="Рисунок 5" descr="https://www.gearshout.net/wp-content/uploads/2012/08/reef-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arshout.net/wp-content/uploads/2012/08/reef-knot.jpg"/>
                    <pic:cNvPicPr>
                      <a:picLocks noChangeAspect="1" noChangeArrowheads="1"/>
                    </pic:cNvPicPr>
                  </pic:nvPicPr>
                  <pic:blipFill>
                    <a:blip r:embed="rId6" cstate="print"/>
                    <a:srcRect/>
                    <a:stretch>
                      <a:fillRect/>
                    </a:stretch>
                  </pic:blipFill>
                  <pic:spPr bwMode="auto">
                    <a:xfrm>
                      <a:off x="0" y="0"/>
                      <a:ext cx="2535521" cy="1426005"/>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Прямой узел (Рифовый)</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Прямой узел, служит для соединения веревок примерно одинакового диаметра. Связывать веревки разного диаметра этим узлом не безопасно, так как тонкий трос будет рвать более толстую веревку. Прямой узел был известен еще в пять тысяч лет до нашей эры в Египте. А древни греки и римляне, называли его Геракловым, потому что так мифический герой Геракл завязывал шкуру льва на своей груди. У прямого узла есть четыре варианта вязки, но достаточно знать и уметь вязать один из них. На коренных конца обязательны контрольные узлы.</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853359" cy="1604761"/>
            <wp:effectExtent l="19050" t="0" r="4141" b="0"/>
            <wp:docPr id="2" name="Рисунок 7" descr="https://www.gearshout.net/wp-content/uploads/2012/08/hunter-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arshout.net/wp-content/uploads/2012/08/hunter-knot-photo-1.jpg"/>
                    <pic:cNvPicPr>
                      <a:picLocks noChangeAspect="1" noChangeArrowheads="1"/>
                    </pic:cNvPicPr>
                  </pic:nvPicPr>
                  <pic:blipFill>
                    <a:blip r:embed="rId7" cstate="print"/>
                    <a:srcRect/>
                    <a:stretch>
                      <a:fillRect/>
                    </a:stretch>
                  </pic:blipFill>
                  <pic:spPr bwMode="auto">
                    <a:xfrm>
                      <a:off x="0" y="0"/>
                      <a:ext cx="2853599" cy="1604896"/>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Узел Хантера (Охотничий узел)</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В 1968 году английский доктор Эдвард Хантер (Edward Hunter) случайно изобрел узел, который отлично держится на тросах и даже на синтетической леске. По существу это было удачное сплетение двух простых узлов завязанных на концах двух веревок. Это изобретение в определённых кругах вызвало сенсацию, а британские патентоведы выдали Эдварду за это изобретение патент. Узел Хантера держится на всех веревках в особенности на мягких, а также на лентах и лесках. Автор книги «Морские узлы» Л. Н. Скрягин дал этому узлу другое название — «Охотничий узел» так как Фамилия Hunter с английского переводиться как охотник.</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lastRenderedPageBreak/>
        <w:drawing>
          <wp:inline distT="0" distB="0" distL="0" distR="0">
            <wp:extent cx="2724150" cy="1532093"/>
            <wp:effectExtent l="19050" t="0" r="0" b="0"/>
            <wp:docPr id="4" name="Рисунок 8" descr="https://www.gearshout.net/wp-content/uploads/2012/08/cross-eight-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arshout.net/wp-content/uploads/2012/08/cross-eight-knot.jpg"/>
                    <pic:cNvPicPr>
                      <a:picLocks noChangeAspect="1" noChangeArrowheads="1"/>
                    </pic:cNvPicPr>
                  </pic:nvPicPr>
                  <pic:blipFill>
                    <a:blip r:embed="rId8" cstate="print"/>
                    <a:srcRect/>
                    <a:stretch>
                      <a:fillRect/>
                    </a:stretch>
                  </pic:blipFill>
                  <pic:spPr bwMode="auto">
                    <a:xfrm>
                      <a:off x="0" y="0"/>
                      <a:ext cx="2724380" cy="1532222"/>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Встречная восьмерка</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Еще один из древнейших узлов для связывания двух веревок. У этого узла есть и другое название «фламандский узел». Это надежный и прочный узел, он практически не уменьшает прочность веревки. Для начала на конце одной из веревки вяжут восьмерку, а затем ходовым концом второй веревки повторяют все изгибы восьмерки на первой веревке и пропускают его в сторону коренного конца. После этого затягивают. Встречную восьмерку сравнительно легко развязать.</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951283" cy="1659835"/>
            <wp:effectExtent l="19050" t="0" r="1467" b="0"/>
            <wp:docPr id="5" name="Рисунок 11" descr="https://www.gearshout.net/wp-content/uploads/2012/08/Grapevine-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earshout.net/wp-content/uploads/2012/08/Grapevine-knot.jpg"/>
                    <pic:cNvPicPr>
                      <a:picLocks noChangeAspect="1" noChangeArrowheads="1"/>
                    </pic:cNvPicPr>
                  </pic:nvPicPr>
                  <pic:blipFill>
                    <a:blip r:embed="rId9" cstate="print"/>
                    <a:srcRect/>
                    <a:stretch>
                      <a:fillRect/>
                    </a:stretch>
                  </pic:blipFill>
                  <pic:spPr bwMode="auto">
                    <a:xfrm>
                      <a:off x="0" y="0"/>
                      <a:ext cx="2952114" cy="1660303"/>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Узел Грейпвайн</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Грейпвайн является самым прочным из узлов предназначенных для связывания веревок одинакового диаметра. Этот узел имеет наименьший коэффициент ослабления веревок в 5%, таких показателей нет у других узлов. При вязке узла Грейпвайн можно обойтись без контрольных узлов, он всё равно остается довольно безопасным.</w:t>
      </w:r>
    </w:p>
    <w:p w:rsidR="002F0C32" w:rsidRPr="00C921C6" w:rsidRDefault="002F0C32" w:rsidP="002F0C32">
      <w:pPr>
        <w:spacing w:after="0" w:line="240" w:lineRule="auto"/>
        <w:ind w:firstLine="709"/>
        <w:jc w:val="center"/>
        <w:rPr>
          <w:rFonts w:ascii="Times New Roman" w:hAnsi="Times New Roman" w:cs="Times New Roman"/>
          <w:sz w:val="28"/>
          <w:szCs w:val="28"/>
        </w:rPr>
      </w:pPr>
      <w:r w:rsidRPr="00D26C47">
        <w:rPr>
          <w:rFonts w:ascii="Times New Roman" w:hAnsi="Times New Roman" w:cs="Times New Roman"/>
          <w:noProof/>
          <w:sz w:val="28"/>
          <w:szCs w:val="28"/>
        </w:rPr>
        <w:drawing>
          <wp:inline distT="0" distB="0" distL="0" distR="0">
            <wp:extent cx="2503645" cy="1408078"/>
            <wp:effectExtent l="19050" t="0" r="0" b="0"/>
            <wp:docPr id="6" name="Рисунок 13" descr="https://www.gearshout.net/wp-content/uploads/2012/08/hitch-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arshout.net/wp-content/uploads/2012/08/hitch-knot-photo-1.jpg"/>
                    <pic:cNvPicPr>
                      <a:picLocks noChangeAspect="1" noChangeArrowheads="1"/>
                    </pic:cNvPicPr>
                  </pic:nvPicPr>
                  <pic:blipFill>
                    <a:blip r:embed="rId10" cstate="print"/>
                    <a:srcRect/>
                    <a:stretch>
                      <a:fillRect/>
                    </a:stretch>
                  </pic:blipFill>
                  <pic:spPr bwMode="auto">
                    <a:xfrm>
                      <a:off x="0" y="0"/>
                      <a:ext cx="2503856" cy="1408197"/>
                    </a:xfrm>
                    <a:prstGeom prst="rect">
                      <a:avLst/>
                    </a:prstGeom>
                    <a:noFill/>
                    <a:ln w="9525">
                      <a:noFill/>
                      <a:miter lim="800000"/>
                      <a:headEnd/>
                      <a:tailEnd/>
                    </a:ln>
                  </pic:spPr>
                </pic:pic>
              </a:graphicData>
            </a:graphic>
          </wp:inline>
        </w:drawing>
      </w:r>
      <w:r>
        <w:rPr>
          <w:rFonts w:ascii="Times New Roman" w:hAnsi="Times New Roman" w:cs="Times New Roman"/>
          <w:sz w:val="28"/>
          <w:szCs w:val="28"/>
        </w:rPr>
        <w:t>и др.</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806FA2">
        <w:rPr>
          <w:rFonts w:ascii="Times New Roman" w:hAnsi="Times New Roman" w:cs="Times New Roman"/>
          <w:b/>
          <w:sz w:val="28"/>
          <w:szCs w:val="28"/>
        </w:rPr>
        <w:t>3.4.</w:t>
      </w:r>
      <w:r w:rsidRPr="00C921C6">
        <w:rPr>
          <w:rFonts w:ascii="Times New Roman" w:hAnsi="Times New Roman" w:cs="Times New Roman"/>
          <w:sz w:val="28"/>
          <w:szCs w:val="28"/>
        </w:rPr>
        <w:t xml:space="preserve"> Выполнение одновременного одношажного хода (прохождение дистанции 500м).</w:t>
      </w:r>
      <w:r w:rsidRPr="00C921C6">
        <w:rPr>
          <w:rFonts w:ascii="Times New Roman" w:eastAsia="Times New Roman" w:hAnsi="Times New Roman" w:cs="Times New Roman"/>
          <w:sz w:val="28"/>
          <w:szCs w:val="28"/>
          <w:shd w:val="clear" w:color="auto" w:fill="FFFFFF"/>
        </w:rPr>
        <w:t xml:space="preserve">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2) Медленно выпрямляясь, выводит палки вперед.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C921C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C921C6">
        <w:rPr>
          <w:rFonts w:ascii="Times New Roman" w:eastAsia="Times New Roman" w:hAnsi="Times New Roman" w:cs="Times New Roman"/>
          <w:sz w:val="28"/>
          <w:szCs w:val="28"/>
        </w:rPr>
        <w:br/>
      </w:r>
      <w:r w:rsidRPr="00C921C6">
        <w:rPr>
          <w:rFonts w:ascii="Times New Roman" w:eastAsia="Times New Roman" w:hAnsi="Times New Roman" w:cs="Times New Roman"/>
          <w:sz w:val="28"/>
          <w:szCs w:val="28"/>
          <w:shd w:val="clear" w:color="auto" w:fill="FFFFFF"/>
        </w:rPr>
        <w:t xml:space="preserve">4) В момент окончания толчка ногой начинается отталкивание руками, </w:t>
      </w:r>
      <w:r w:rsidRPr="00C921C6">
        <w:rPr>
          <w:rFonts w:ascii="Times New Roman" w:eastAsia="Times New Roman" w:hAnsi="Times New Roman" w:cs="Times New Roman"/>
          <w:sz w:val="28"/>
          <w:szCs w:val="28"/>
          <w:shd w:val="clear" w:color="auto" w:fill="FFFFFF"/>
        </w:rPr>
        <w:lastRenderedPageBreak/>
        <w:t>которое выполняется так же, как и в других одновременных ходах. </w:t>
      </w:r>
      <w:r w:rsidRPr="00C921C6">
        <w:rPr>
          <w:rFonts w:ascii="Times New Roman" w:eastAsia="Times New Roman" w:hAnsi="Times New Roman" w:cs="Times New Roman"/>
          <w:sz w:val="28"/>
          <w:szCs w:val="28"/>
        </w:rPr>
        <w:br/>
      </w:r>
      <w:r w:rsidRPr="00C921C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в момент окончания толчка руками.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7) Толчок руками закончен, лыжник скользит на двух лыжах. </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Цикл движений повторяется. </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5746E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3.5.</w:t>
      </w:r>
      <w:r w:rsidRPr="005746E2">
        <w:rPr>
          <w:rFonts w:ascii="Times New Roman" w:hAnsi="Times New Roman" w:cs="Times New Roman"/>
          <w:sz w:val="28"/>
          <w:szCs w:val="28"/>
        </w:rPr>
        <w:t xml:space="preserve"> Выполнить остановку  и передачу мяча в футболе (в парах, 10 передач и остановок любым способом).</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О</w:t>
      </w:r>
      <w:r w:rsidRPr="00446BDA">
        <w:rPr>
          <w:rFonts w:ascii="Times New Roman" w:eastAsia="Times New Roman" w:hAnsi="Times New Roman" w:cs="Times New Roman"/>
          <w:bCs/>
          <w:iCs/>
          <w:sz w:val="28"/>
          <w:szCs w:val="28"/>
        </w:rPr>
        <w:t>становка мяча ногой</w:t>
      </w:r>
      <w:r>
        <w:rPr>
          <w:rFonts w:ascii="Times New Roman" w:eastAsia="Times New Roman" w:hAnsi="Times New Roman" w:cs="Times New Roman"/>
          <w:bCs/>
          <w:iCs/>
          <w:sz w:val="28"/>
          <w:szCs w:val="28"/>
        </w:rPr>
        <w:t xml:space="preserve"> (подошвой, внутренней стороной стопы, средней частью подъема и т.д.)</w:t>
      </w:r>
      <w:r>
        <w:rPr>
          <w:rFonts w:ascii="Times New Roman" w:eastAsia="Times New Roman" w:hAnsi="Times New Roman" w:cs="Times New Roman"/>
          <w:sz w:val="28"/>
          <w:szCs w:val="28"/>
        </w:rPr>
        <w:t xml:space="preserve"> - </w:t>
      </w:r>
      <w:r w:rsidRPr="00446BDA">
        <w:rPr>
          <w:rFonts w:ascii="Times New Roman" w:eastAsia="Times New Roman" w:hAnsi="Times New Roman" w:cs="Times New Roman"/>
          <w:sz w:val="28"/>
          <w:szCs w:val="28"/>
        </w:rPr>
        <w:t>выполняется различными способами. Основные фазы движения являются общими для всех способов.</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iCs/>
          <w:sz w:val="28"/>
          <w:szCs w:val="28"/>
        </w:rPr>
        <w:t>Подготовительная фаза</w:t>
      </w:r>
      <w:r w:rsidRPr="00446BDA">
        <w:rPr>
          <w:rFonts w:ascii="Times New Roman" w:eastAsia="Times New Roman" w:hAnsi="Times New Roman" w:cs="Times New Roman"/>
          <w:sz w:val="28"/>
          <w:szCs w:val="28"/>
        </w:rPr>
        <w:t> — принятие исходного положения. Она характеризуется одноопорной позой. Вес тела на опорной ноге, которая несколько согнута для устойчивости. Останавливающая нога посылается навстречу мячу и разворачивается к нему останавливающей поверхностью.</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iCs/>
          <w:sz w:val="28"/>
          <w:szCs w:val="28"/>
        </w:rPr>
        <w:t>Рабочая фаза</w:t>
      </w:r>
      <w:r w:rsidRPr="00446BDA">
        <w:rPr>
          <w:rFonts w:ascii="Times New Roman" w:eastAsia="Times New Roman" w:hAnsi="Times New Roman" w:cs="Times New Roman"/>
          <w:sz w:val="28"/>
          <w:szCs w:val="28"/>
        </w:rPr>
        <w:t> — уступающее (амортизирующее) движение останавливающей ногой, которая несколько расслаблена. Амортизирующий путь зависит от скорости движения мяча. Если скорость невелика, то остановка осуществляется расслабленной ногой без уступающего движения.</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sz w:val="28"/>
          <w:szCs w:val="28"/>
        </w:rPr>
        <w:t>В момент соприкосновения мяча и останавливающей поверхности (или несколько раньше) начинается движение назад, которое постепенно замедляется, и скорость мяча гасится.</w:t>
      </w:r>
    </w:p>
    <w:p w:rsidR="002F0C32" w:rsidRPr="00446BDA" w:rsidRDefault="002F0C32" w:rsidP="002F0C32">
      <w:pPr>
        <w:spacing w:after="0" w:line="240" w:lineRule="auto"/>
        <w:ind w:firstLine="709"/>
        <w:jc w:val="both"/>
        <w:rPr>
          <w:rFonts w:ascii="Times New Roman" w:hAnsi="Times New Roman" w:cs="Times New Roman"/>
          <w:sz w:val="28"/>
          <w:szCs w:val="28"/>
          <w:shd w:val="clear" w:color="auto" w:fill="FFFFFF"/>
        </w:rPr>
      </w:pPr>
      <w:r w:rsidRPr="00446BDA">
        <w:rPr>
          <w:rFonts w:ascii="Times New Roman" w:hAnsi="Times New Roman" w:cs="Times New Roman"/>
          <w:iCs/>
          <w:sz w:val="28"/>
          <w:szCs w:val="28"/>
          <w:shd w:val="clear" w:color="auto" w:fill="FFFFFF"/>
        </w:rPr>
        <w:t>Завершающая фаза</w:t>
      </w:r>
      <w:r w:rsidRPr="00446BDA">
        <w:rPr>
          <w:rFonts w:ascii="Times New Roman" w:hAnsi="Times New Roman" w:cs="Times New Roman"/>
          <w:sz w:val="28"/>
          <w:szCs w:val="28"/>
          <w:shd w:val="clear" w:color="auto" w:fill="FFFFFF"/>
        </w:rPr>
        <w:t> — принятие исходного положения для последующих действий. ОЦТ переносится в сторону останавливающей ноги и мяча. После остановки вып</w:t>
      </w:r>
      <w:r>
        <w:rPr>
          <w:rFonts w:ascii="Times New Roman" w:hAnsi="Times New Roman" w:cs="Times New Roman"/>
          <w:sz w:val="28"/>
          <w:szCs w:val="28"/>
          <w:shd w:val="clear" w:color="auto" w:fill="FFFFFF"/>
        </w:rPr>
        <w:t xml:space="preserve">олняются </w:t>
      </w:r>
      <w:r w:rsidRPr="00446BDA">
        <w:rPr>
          <w:rFonts w:ascii="Times New Roman" w:hAnsi="Times New Roman" w:cs="Times New Roman"/>
          <w:sz w:val="28"/>
          <w:szCs w:val="28"/>
          <w:shd w:val="clear" w:color="auto" w:fill="FFFFFF"/>
        </w:rPr>
        <w:t>передачи</w:t>
      </w:r>
      <w:r>
        <w:rPr>
          <w:rFonts w:ascii="Times New Roman" w:hAnsi="Times New Roman" w:cs="Times New Roman"/>
          <w:sz w:val="28"/>
          <w:szCs w:val="28"/>
          <w:shd w:val="clear" w:color="auto" w:fill="FFFFFF"/>
        </w:rPr>
        <w:t xml:space="preserve"> мяча.</w:t>
      </w:r>
    </w:p>
    <w:p w:rsidR="002F0C32" w:rsidRPr="0067349C"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49C">
        <w:rPr>
          <w:rFonts w:ascii="Times New Roman" w:eastAsia="Times New Roman" w:hAnsi="Times New Roman" w:cs="Times New Roman"/>
          <w:sz w:val="28"/>
          <w:szCs w:val="28"/>
        </w:rPr>
        <w:t xml:space="preserve">При выполнении передачи нога, которой наносят удар по мячу, напряженная. Чем больше стопа приближается к мячу, тем более носок разворачивается наружу и одновременно суставы становятся напряженными. </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49C">
        <w:rPr>
          <w:rFonts w:ascii="Times New Roman" w:eastAsia="Times New Roman" w:hAnsi="Times New Roman" w:cs="Times New Roman"/>
          <w:sz w:val="28"/>
          <w:szCs w:val="28"/>
        </w:rPr>
        <w:t>От постановки опорной ноги зависит не только направление, но и высота передачи мяча, поскольку их положение предопределяет стабильность положения игрока в момент удара. Собственно поэтому опорная нога немного согнута в коленном суставе, за счет чего происходит упругое выравнивание без возможных мелких нарушений двигательных импульсов. Корпус в момент передачи несколько наклонен, а руки сохраняют равновесие.</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EA67A0"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3.6.</w:t>
      </w:r>
      <w:r w:rsidRPr="00EA67A0">
        <w:rPr>
          <w:rFonts w:ascii="Times New Roman" w:hAnsi="Times New Roman" w:cs="Times New Roman"/>
          <w:sz w:val="28"/>
          <w:szCs w:val="28"/>
        </w:rPr>
        <w:t xml:space="preserve"> Выполнить дальний удар в створы ворот на точность (6 ударов).</w:t>
      </w:r>
    </w:p>
    <w:p w:rsidR="002F0C32" w:rsidRDefault="002F0C32" w:rsidP="002F0C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Удар выполняется любым способом, с дистанции 15м.</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w:t>
      </w:r>
      <w:r w:rsidRPr="0054763D">
        <w:rPr>
          <w:rFonts w:ascii="Times New Roman" w:eastAsia="Times New Roman" w:hAnsi="Times New Roman" w:cs="Times New Roman"/>
          <w:color w:val="000000"/>
          <w:sz w:val="28"/>
          <w:szCs w:val="28"/>
        </w:rPr>
        <w:t xml:space="preserve"> фазы движений</w:t>
      </w:r>
      <w:r>
        <w:rPr>
          <w:rFonts w:ascii="Times New Roman" w:eastAsia="Times New Roman" w:hAnsi="Times New Roman" w:cs="Times New Roman"/>
          <w:color w:val="000000"/>
          <w:sz w:val="28"/>
          <w:szCs w:val="28"/>
        </w:rPr>
        <w:t>:</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Предварительная фаза - разбег.</w:t>
      </w:r>
      <w:r>
        <w:rPr>
          <w:rFonts w:ascii="Times New Roman" w:eastAsia="Times New Roman" w:hAnsi="Times New Roman" w:cs="Times New Roman"/>
          <w:color w:val="000000"/>
          <w:sz w:val="28"/>
          <w:szCs w:val="28"/>
        </w:rPr>
        <w:t xml:space="preserve">  П</w:t>
      </w:r>
      <w:r w:rsidRPr="0054763D">
        <w:rPr>
          <w:rFonts w:ascii="Times New Roman" w:eastAsia="Times New Roman" w:hAnsi="Times New Roman" w:cs="Times New Roman"/>
          <w:color w:val="000000"/>
          <w:sz w:val="28"/>
          <w:szCs w:val="28"/>
        </w:rPr>
        <w:t>ри выполнении разбега, необходимо учитывать все факты, чтобы удар по мячу был выполнен заранее намеченной ногой.</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lastRenderedPageBreak/>
        <w:t>Подготовительная фаза - замах ударной и постановка опорной ноги. Во время последнего бегового шага после заднего толчка реализуется крайне важна</w:t>
      </w:r>
      <w:r>
        <w:rPr>
          <w:rFonts w:ascii="Times New Roman" w:eastAsia="Times New Roman" w:hAnsi="Times New Roman" w:cs="Times New Roman"/>
          <w:color w:val="000000"/>
          <w:sz w:val="28"/>
          <w:szCs w:val="28"/>
        </w:rPr>
        <w:t>я подфаза - замах ударной ногой.</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 xml:space="preserve">Существенное разгибание бедра и сгибание голени дают возможность осуществить удар требуемой силы, так как увеличивается путь стопы и предварительно растягиваются мышцы передней поверхности бедра. Для того чтобы грамотно выполнять замах, необходимо немного удлинить последний шаг разбега. </w:t>
      </w:r>
    </w:p>
    <w:p w:rsidR="002F0C32" w:rsidRPr="0054763D" w:rsidRDefault="002F0C32" w:rsidP="002F0C32">
      <w:pPr>
        <w:pStyle w:val="a4"/>
        <w:shd w:val="clear" w:color="auto" w:fill="FFFFFF"/>
        <w:spacing w:before="0" w:beforeAutospacing="0" w:after="0" w:afterAutospacing="0"/>
        <w:ind w:firstLine="709"/>
        <w:rPr>
          <w:rFonts w:ascii="Times New Roman" w:hAnsi="Times New Roman"/>
          <w:color w:val="000000"/>
          <w:sz w:val="28"/>
          <w:szCs w:val="28"/>
        </w:rPr>
      </w:pPr>
      <w:r w:rsidRPr="0054763D">
        <w:rPr>
          <w:rFonts w:ascii="Times New Roman" w:hAnsi="Times New Roman"/>
          <w:color w:val="000000"/>
          <w:sz w:val="28"/>
          <w:szCs w:val="28"/>
        </w:rPr>
        <w:t>Рабочая фаза - ударное движение и проводка. Ударное движение начинается в момент постановки опорной ноги и с активного сгибания бедра. При этом угол, образованный бедром и согнутой голенью, сохраняется. Отставание голени и стопы от движения бедра приближает центр тяжести всей ноги к тазобедренному суставу, что приводит к увеличению её угловой скорости. Непосредственно перед удар</w:t>
      </w:r>
      <w:r>
        <w:rPr>
          <w:rFonts w:ascii="Times New Roman" w:hAnsi="Times New Roman"/>
          <w:color w:val="000000"/>
          <w:sz w:val="28"/>
          <w:szCs w:val="28"/>
        </w:rPr>
        <w:t xml:space="preserve">ом наблюдается торможение бедра. </w:t>
      </w:r>
      <w:r w:rsidRPr="0054763D">
        <w:rPr>
          <w:rFonts w:ascii="Times New Roman" w:hAnsi="Times New Roman"/>
          <w:color w:val="000000"/>
          <w:sz w:val="28"/>
          <w:szCs w:val="28"/>
        </w:rPr>
        <w:t>Резким захлестывающим движением голени и стопы производится удар по мячу. В момент удара нога зафиксирована в голеностопном и коленном суставах. Преобразование ноги в «жесткий рычаг» дает возможность увеличить массу ударяющего звена. С началом ударного взаимодействия стопа бьющей ноги деформирует мяч, который сжимается до тех пор, пока скорость обоюдного перемещения ноги и мяча не станет равной нулю. Затем упругие силы восстанавливают форму мяча и его скорость резко увеличивается до определенной величины, которая несколько меньше скорости бьющей ноги в начале удара. Завершается рабочая фаза так называемой проводкой, когда ударная нога продолжает движение вместе с мячом.</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Завершающая фаза - принятие исходного положения для следующего движения. После удара нога продолжает движение вперед-вверх. Общий центр тяжести, находящийся в момент удара над площадью опоры, перемещается в сторону движения ноги</w:t>
      </w:r>
      <w:r>
        <w:rPr>
          <w:rFonts w:ascii="Times New Roman" w:eastAsia="Times New Roman" w:hAnsi="Times New Roman" w:cs="Times New Roman"/>
          <w:color w:val="000000"/>
          <w:sz w:val="28"/>
          <w:szCs w:val="28"/>
        </w:rPr>
        <w:t>.</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4 модуль</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4.1.</w:t>
      </w:r>
      <w:r w:rsidRPr="00C921C6">
        <w:rPr>
          <w:rFonts w:ascii="Times New Roman" w:hAnsi="Times New Roman" w:cs="Times New Roman"/>
          <w:sz w:val="28"/>
          <w:szCs w:val="28"/>
        </w:rPr>
        <w:t xml:space="preserve"> Выполнить эстафетный бег в полной координации с передачей эстафетной палки (по четыре человека, дистанция 4</w:t>
      </w:r>
      <w:r w:rsidRPr="00C921C6">
        <w:rPr>
          <w:rFonts w:ascii="Times New Roman" w:hAnsi="Times New Roman" w:cs="Times New Roman"/>
          <w:sz w:val="28"/>
          <w:szCs w:val="28"/>
          <w:lang w:val="en-US"/>
        </w:rPr>
        <w:t>x</w:t>
      </w:r>
      <w:r>
        <w:rPr>
          <w:rFonts w:ascii="Times New Roman" w:hAnsi="Times New Roman" w:cs="Times New Roman"/>
          <w:sz w:val="28"/>
          <w:szCs w:val="28"/>
        </w:rPr>
        <w:t>10</w:t>
      </w:r>
      <w:r w:rsidRPr="00C921C6">
        <w:rPr>
          <w:rFonts w:ascii="Times New Roman" w:hAnsi="Times New Roman" w:cs="Times New Roman"/>
          <w:sz w:val="28"/>
          <w:szCs w:val="28"/>
        </w:rPr>
        <w:t>0м.)</w:t>
      </w:r>
      <w:r>
        <w:rPr>
          <w:rFonts w:ascii="Times New Roman" w:hAnsi="Times New Roman" w:cs="Times New Roman"/>
          <w:sz w:val="28"/>
          <w:szCs w:val="28"/>
        </w:rPr>
        <w:t>.</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Существует два способа передачи эстафетной палочки.</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lastRenderedPageBreak/>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D95FA9">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 xml:space="preserve">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w:t>
      </w:r>
      <w:r w:rsidRPr="00D95FA9">
        <w:rPr>
          <w:rFonts w:ascii="Times New Roman" w:eastAsia="Times New Roman" w:hAnsi="Times New Roman" w:cs="Times New Roman"/>
          <w:sz w:val="28"/>
          <w:szCs w:val="28"/>
        </w:rPr>
        <w:lastRenderedPageBreak/>
        <w:t>вдоль правого края своей дорожки, стараясь развить возможно большую скорость.</w:t>
      </w:r>
    </w:p>
    <w:p w:rsidR="002F0C32" w:rsidRPr="00C921C6" w:rsidRDefault="002F0C32" w:rsidP="002F0C32">
      <w:pPr>
        <w:shd w:val="clear" w:color="auto" w:fill="FFFFFF"/>
        <w:spacing w:after="0" w:line="240" w:lineRule="auto"/>
        <w:ind w:firstLine="709"/>
        <w:jc w:val="both"/>
        <w:rPr>
          <w:rFonts w:ascii="Times New Roman" w:hAnsi="Times New Roman" w:cs="Times New Roman"/>
          <w:sz w:val="28"/>
          <w:szCs w:val="28"/>
        </w:rPr>
      </w:pPr>
      <w:r w:rsidRPr="00D95FA9">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r>
        <w:rPr>
          <w:rFonts w:ascii="Times New Roman" w:eastAsia="Times New Roman" w:hAnsi="Times New Roman" w:cs="Times New Roman"/>
          <w:sz w:val="28"/>
          <w:szCs w:val="28"/>
        </w:rPr>
        <w:t>.</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806FA2">
        <w:rPr>
          <w:rFonts w:ascii="Times New Roman" w:hAnsi="Times New Roman" w:cs="Times New Roman"/>
          <w:b/>
          <w:sz w:val="28"/>
          <w:szCs w:val="28"/>
        </w:rPr>
        <w:t>4.2</w:t>
      </w:r>
      <w:r w:rsidRPr="00C921C6">
        <w:rPr>
          <w:rFonts w:ascii="Times New Roman" w:hAnsi="Times New Roman" w:cs="Times New Roman"/>
          <w:sz w:val="28"/>
          <w:szCs w:val="28"/>
        </w:rPr>
        <w:t>. Выполнить спуск со склона  в основной стойке, с использованием любого вида торможения.</w:t>
      </w:r>
      <w:r w:rsidRPr="00C921C6">
        <w:rPr>
          <w:rFonts w:ascii="Times New Roman" w:eastAsia="Times New Roman" w:hAnsi="Times New Roman" w:cs="Times New Roman"/>
          <w:sz w:val="28"/>
          <w:szCs w:val="28"/>
          <w:shd w:val="clear" w:color="auto" w:fill="FFFFFF"/>
        </w:rPr>
        <w:t xml:space="preserve"> </w:t>
      </w:r>
    </w:p>
    <w:p w:rsidR="002F0C32" w:rsidRPr="00D26C47"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C921C6">
        <w:rPr>
          <w:rFonts w:ascii="Times New Roman" w:eastAsia="Times New Roman" w:hAnsi="Times New Roman" w:cs="Times New Roman"/>
          <w:sz w:val="28"/>
          <w:szCs w:val="28"/>
          <w:shd w:val="clear" w:color="auto" w:fill="FFFFFF"/>
        </w:rPr>
        <w:t>При прямом спуске в основной стойке лыжи расставлены на 10-15 см одна от другой, ноги слегка согнуты в коленных суставах, туловище немного наклонено вперед, руки опущены и несколько выведены вперед, палки (обязательно кольцами назад) не касаются склона. Для увеличения устойчивости одну ногу выдвигают вперед на 10-20 см. Основная стойка обеспечивает наибольшую устойчивость при спуске. </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1C76E6">
      <w:pPr>
        <w:pStyle w:val="a3"/>
        <w:spacing w:after="0" w:line="240" w:lineRule="auto"/>
        <w:ind w:left="0" w:firstLine="709"/>
        <w:jc w:val="center"/>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по каждой теме дисциплины.</w:t>
      </w:r>
    </w:p>
    <w:p w:rsidR="001C76E6" w:rsidRPr="001C76E6" w:rsidRDefault="001C76E6" w:rsidP="001C76E6">
      <w:pPr>
        <w:pStyle w:val="a3"/>
        <w:spacing w:after="0" w:line="240" w:lineRule="auto"/>
        <w:ind w:left="0" w:firstLine="709"/>
        <w:jc w:val="center"/>
        <w:rPr>
          <w:rFonts w:ascii="Times New Roman" w:hAnsi="Times New Roman" w:cs="Times New Roman"/>
          <w:b/>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w:t>
      </w:r>
      <w:r w:rsidRPr="001C76E6">
        <w:rPr>
          <w:rFonts w:ascii="Times New Roman" w:hAnsi="Times New Roman" w:cs="Times New Roman"/>
          <w:sz w:val="28"/>
          <w:szCs w:val="28"/>
        </w:rPr>
        <w:t xml:space="preserve"> Инструктаж по технике безопасности. Легкоатлетическая терминология. Правила соревнований по легкой атлетике.</w:t>
      </w:r>
      <w:r w:rsidRPr="001C76E6">
        <w:rPr>
          <w:rFonts w:ascii="Times New Roman" w:hAnsi="Times New Roman" w:cs="Times New Roman"/>
          <w:b/>
          <w:sz w:val="28"/>
          <w:szCs w:val="28"/>
        </w:rPr>
        <w:t xml:space="preserve"> </w:t>
      </w: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Ходьба и бег как естественные способы передвижения человека.</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Сходства и различие между ходьбой и бегом.</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Прыжок как естественный и наиболее рациональный способ преодоления препятствий.</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2F0C32" w:rsidRPr="001C76E6" w:rsidRDefault="002F0C32" w:rsidP="001C76E6">
      <w:pPr>
        <w:pStyle w:val="a3"/>
        <w:widowControl w:val="0"/>
        <w:spacing w:after="0" w:line="240" w:lineRule="auto"/>
        <w:ind w:left="0" w:firstLine="709"/>
        <w:jc w:val="both"/>
        <w:rPr>
          <w:rFonts w:ascii="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2</w:t>
      </w:r>
      <w:r w:rsidRPr="001C76E6">
        <w:rPr>
          <w:rFonts w:ascii="Times New Roman" w:hAnsi="Times New Roman" w:cs="Times New Roman"/>
          <w:sz w:val="28"/>
          <w:szCs w:val="28"/>
        </w:rPr>
        <w:t xml:space="preserve"> </w:t>
      </w:r>
      <w:r w:rsidRPr="001C76E6">
        <w:rPr>
          <w:rFonts w:ascii="Times New Roman" w:eastAsia="Calibri" w:hAnsi="Times New Roman" w:cs="Times New Roman"/>
          <w:sz w:val="28"/>
          <w:szCs w:val="28"/>
        </w:rPr>
        <w:t>Обучение технике движений ног и таза, рук в сочетании с движениями ног в спортивной ходьбе.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Продемонстрировать технику </w:t>
      </w:r>
      <w:r w:rsidRPr="001C76E6">
        <w:rPr>
          <w:rFonts w:ascii="Times New Roman" w:eastAsia="Calibri" w:hAnsi="Times New Roman" w:cs="Times New Roman"/>
          <w:sz w:val="28"/>
          <w:szCs w:val="28"/>
        </w:rPr>
        <w:t>движений ног и таза, рук в сочетании с движениями ног в спортивной ходьбе</w:t>
      </w:r>
      <w:r w:rsidRPr="001C76E6">
        <w:rPr>
          <w:rFonts w:ascii="Times New Roman" w:hAnsi="Times New Roman" w:cs="Times New Roman"/>
          <w:sz w:val="28"/>
          <w:szCs w:val="28"/>
        </w:rPr>
        <w:t>.</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F0C32" w:rsidRPr="001C76E6" w:rsidRDefault="002F0C32" w:rsidP="001C76E6">
      <w:pPr>
        <w:spacing w:after="0" w:line="240" w:lineRule="auto"/>
        <w:ind w:firstLine="709"/>
        <w:jc w:val="both"/>
        <w:rPr>
          <w:rFonts w:ascii="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3</w:t>
      </w:r>
      <w:r w:rsidRPr="001C76E6">
        <w:rPr>
          <w:rFonts w:ascii="Times New Roman" w:hAnsi="Times New Roman" w:cs="Times New Roman"/>
          <w:sz w:val="28"/>
          <w:szCs w:val="28"/>
        </w:rPr>
        <w:t xml:space="preserve"> </w:t>
      </w:r>
      <w:r w:rsidRPr="001C76E6">
        <w:rPr>
          <w:rFonts w:ascii="Times New Roman" w:hAnsi="Times New Roman" w:cs="Times New Roman"/>
          <w:color w:val="000000"/>
          <w:sz w:val="28"/>
          <w:szCs w:val="28"/>
        </w:rPr>
        <w:t>Совершенствование движений ног и таза, рук в сочетании с движениями ног в спортивной ходьбе. Обучение технике спринтерского бега: низкий старт, стартовый разгон, финиширование, бег по дистанциям.</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спортивной ходьбы в полной координации.</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lastRenderedPageBreak/>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1C76E6" w:rsidRDefault="002F0C32"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4</w:t>
      </w:r>
      <w:r w:rsidRPr="001C76E6">
        <w:rPr>
          <w:rFonts w:ascii="Times New Roman" w:eastAsia="Calibri"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спринтерского бега. Развитие скоростных способностей. Обучение технике эстафетного бега.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спринтерского бега.</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 xml:space="preserve">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w:t>
      </w:r>
      <w:r w:rsidRPr="001C76E6">
        <w:rPr>
          <w:rFonts w:ascii="Times New Roman" w:eastAsia="Times New Roman" w:hAnsi="Times New Roman" w:cs="Times New Roman"/>
          <w:sz w:val="28"/>
          <w:szCs w:val="28"/>
        </w:rPr>
        <w:lastRenderedPageBreak/>
        <w:t>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1C76E6" w:rsidRDefault="002F0C32"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F0C32" w:rsidRPr="001C76E6" w:rsidRDefault="002F0C32"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 xml:space="preserve">Бег со старта и по дистанции не отличается от обычного бега на 100 и 200 м. Сложность техники эстафетного бега заключается в передаче </w:t>
      </w:r>
      <w:r w:rsidRPr="001C76E6">
        <w:rPr>
          <w:rFonts w:ascii="Times New Roman" w:hAnsi="Times New Roman"/>
          <w:sz w:val="28"/>
          <w:szCs w:val="28"/>
        </w:rPr>
        <w:lastRenderedPageBreak/>
        <w:t>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Еще лучше, если принимающий эстафету отбрасывает руку назад не по сигналу «хоп», а в момент, когда достигает отметки, установленной в </w:t>
      </w:r>
      <w:r w:rsidRPr="001C76E6">
        <w:rPr>
          <w:rFonts w:ascii="Times New Roman" w:eastAsia="Times New Roman" w:hAnsi="Times New Roman" w:cs="Times New Roman"/>
          <w:sz w:val="28"/>
          <w:szCs w:val="28"/>
        </w:rPr>
        <w:lastRenderedPageBreak/>
        <w:t>процессе тренировки. Разумеется, такой способ требует хорошей согласованности в действиях бегунов.</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F0C32"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5</w:t>
      </w:r>
      <w:r w:rsidRPr="001C76E6">
        <w:rPr>
          <w:rFonts w:ascii="Times New Roman" w:eastAsia="Calibri" w:hAnsi="Times New Roman" w:cs="Times New Roman"/>
          <w:sz w:val="28"/>
          <w:szCs w:val="28"/>
        </w:rPr>
        <w:t xml:space="preserve"> </w:t>
      </w:r>
      <w:r w:rsidR="00143433" w:rsidRPr="001C76E6">
        <w:rPr>
          <w:rFonts w:ascii="Times New Roman" w:hAnsi="Times New Roman" w:cs="Times New Roman"/>
          <w:color w:val="000000"/>
          <w:sz w:val="28"/>
          <w:szCs w:val="28"/>
        </w:rPr>
        <w:t>Совершенствование техники эстафетного бега. Развитие двигательных качеств посредством круговой тренировки. Обучение технике прыжка в длину с места (отталкивание; полет; приземление).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эстафетного бега.</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2F0C32" w:rsidRPr="001C76E6" w:rsidRDefault="002F0C32"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Существует два способа передачи эстафетной палочки.</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w:t>
      </w:r>
      <w:r w:rsidRPr="001C76E6">
        <w:rPr>
          <w:rFonts w:ascii="Times New Roman" w:eastAsia="Times New Roman" w:hAnsi="Times New Roman" w:cs="Times New Roman"/>
          <w:sz w:val="28"/>
          <w:szCs w:val="28"/>
        </w:rPr>
        <w:lastRenderedPageBreak/>
        <w:t>вдоль правого края своей дорожки, стараясь развить возможно большую скорость.</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b/>
          <w:sz w:val="28"/>
          <w:szCs w:val="28"/>
        </w:rPr>
      </w:pPr>
      <w:r w:rsidRPr="001C76E6">
        <w:rPr>
          <w:rFonts w:ascii="Times New Roman" w:eastAsia="Times New Roman" w:hAnsi="Times New Roman" w:cs="Times New Roman"/>
          <w:b/>
          <w:sz w:val="28"/>
          <w:szCs w:val="28"/>
        </w:rPr>
        <w:t>Техника прыжка с места делится на:</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143433"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1C76E6" w:rsidRPr="001C76E6" w:rsidRDefault="001C76E6" w:rsidP="001C76E6">
      <w:pPr>
        <w:spacing w:after="0" w:line="240" w:lineRule="auto"/>
        <w:ind w:firstLine="709"/>
        <w:jc w:val="both"/>
        <w:textAlignment w:val="baseline"/>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Тема 6 </w:t>
      </w:r>
      <w:r w:rsidRPr="001C76E6">
        <w:rPr>
          <w:rFonts w:ascii="Times New Roman" w:hAnsi="Times New Roman" w:cs="Times New Roman"/>
          <w:color w:val="000000"/>
          <w:sz w:val="28"/>
          <w:szCs w:val="28"/>
        </w:rPr>
        <w:t>Совершенствование техники прыжка в длину с места. Обучение технике прыжка в длину с разбега (техника разбега; техника последних ритмичных шагов разбега; отталкивание; полет; приземление)</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 прием контрольного упражнения.</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прыжка в длину.</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143433" w:rsidRPr="001C76E6" w:rsidRDefault="00143433" w:rsidP="001C76E6">
      <w:pPr>
        <w:spacing w:after="0" w:line="240" w:lineRule="auto"/>
        <w:ind w:firstLine="709"/>
        <w:jc w:val="both"/>
        <w:textAlignment w:val="baseline"/>
        <w:rPr>
          <w:rFonts w:ascii="Times New Roman" w:hAnsi="Times New Roman" w:cs="Times New Roman"/>
          <w:sz w:val="28"/>
          <w:szCs w:val="28"/>
        </w:rPr>
      </w:pPr>
      <w:r w:rsidRPr="001C76E6">
        <w:rPr>
          <w:rFonts w:ascii="Times New Roman" w:eastAsia="Times New Roman" w:hAnsi="Times New Roman" w:cs="Times New Roman"/>
          <w:sz w:val="28"/>
          <w:szCs w:val="28"/>
        </w:rPr>
        <w:t xml:space="preserve">Контрольное упражнение: </w:t>
      </w:r>
      <w:r w:rsidRPr="001C76E6">
        <w:rPr>
          <w:rFonts w:ascii="Times New Roman" w:hAnsi="Times New Roman" w:cs="Times New Roman"/>
          <w:sz w:val="28"/>
          <w:szCs w:val="28"/>
        </w:rPr>
        <w:t>1.1. Выполнение специально беговых упражнений.</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Прыжок в длину состоит из разбега, отталкивания, полетной фазы и приземления. Все эти части прыжка взаимосвязаны.</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Разбег.</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Применяется прыгунами для создания начальной скорости полета тела. Разбег состоит из 30-35 м у женщин и 40-45 м у мужчин. Он устанавливается из индивидуальных особенностей прыгунов, от способностей быстрее или медленнее набирать скорость в разбеге. Соответственно разбег состоит из 18-21 беговых шагов у женщин и 19-24- у мужчин. На более короткой дистанции нельзя достичь максимальной скорости, а на меньшей скорости далеко прыгнуть невозможно. В исходном положении ступни прыгуна на начало разбега находятся на отметке разбега на ширине 10-15 см, ноги слегка согнуть в коленных суставах, руки спущены вниз, туловище слегка наклонено вперед. Развитие скорости в разбеге зависит от увеличения длины и частоты шагов.</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Прыгун распределяет свои силы так, чтобы с наибольшей скоростью пробежать последние 2-4 шага. Во время разбега туловище бегуна наклонено вперед, особенно в начале ускорения (35-40°). С развитием скорости наклон уменьшается (75-80°). В предпоследнем шаге туловище должно быть в вертикальном положении. Чувство согласованности в работе рук и ног очень ценно для общего ритма разбега, стремительного темпа движения. Нога ставиться на дорожку с передней части стопы активным движением сверху вниз, пятка держится невысоко, нога в колене несколько согнута. Прыгун выполняет энергичное отталкивание от дорожки. В выполнении последних шагов разбега перед отталкиванием отмечается особый ритм, что облегчает переход к отталкиванию и способствует его усилению. Выполнять их важно, не теряя скорости бега, который достигает примерно 10 м/сек и более. Эти шаги надо совершать свободно, сочетая с активным движением рук. Здесь ОЦТ (общий центр тяжести) тела плавно снижается, особенно при завершении предпоследнего шага маховой ногой, которая больше сгибается в коленном суставе, чем в предыдущих шагах разбега, и ставится плоско на стону с внешнего свода. Поэтому предпоследний шаг' самый большой во всем разбеге. Последний шаг обычно уменьшается на 30 см и более в результате быстрого передвижения на маховой ноге вперед-вверх и быстрой постановкой ноги для толчка. Тело прыгуна находится в вертикальном положении, таз продвигается вперед. Оставлять таз сзади в момент постановки толчковой ноги нельзя - грубая ошибка.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Отталкивание.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Нога выносится и ставится на брусок обычным беговым движением, выполненным лишь с меньшей амплитудой, собраннее и быстрее.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Задачей прыгуна в отталкивании является сохранение полученной в забеге скорости. Вот почему последний шаг делается и быстрее и короче, чем предыдущий. Нога ставится на брусок почти полностью выпрямленной в 30-40 см перед проекцией ОЦТ, касаясь бруска сперва пяткой. Также длина прыжка зависит от устойчивости прыгуна в полетной фазе прыжка и от правильности приземления. Шум при постановке ноги (шлепок) означает, что мышцы голеностопного сустава расслабленные или слабые. Упругая постановка стопы на внешний свод всегда бесшумна. Энергичному </w:t>
      </w:r>
      <w:r w:rsidRPr="001C76E6">
        <w:rPr>
          <w:rFonts w:ascii="Times New Roman" w:eastAsia="Times New Roman" w:hAnsi="Times New Roman" w:cs="Times New Roman"/>
          <w:sz w:val="28"/>
          <w:szCs w:val="28"/>
        </w:rPr>
        <w:lastRenderedPageBreak/>
        <w:t>в быстрому отталкиванию способствует активное движение маховой ноги вперед-вверх, выпрямление туловища и подъем плеч. При этом одну руку спортсмен отводит назад (разноименную маховой ноги) и через сторону поднимает вверх до уровня плеча. Это создает равновесие в отталкивании. У хороших прыгунов время отталкивания не превышает 0,] 1-0,13 сек, угол отталкивания составляет 70-75° и более. При этом прыгун поднимается в полете на 40-60 см и показывает хороший результат.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Полет.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Отделившись от опоры, прыгун переходит в фазу полета. Нужно стремится к тому, чтобы полет начинался под углом 18-24°, маховая нога с высоко поднятым бедром выносилась вперед, толчковая оставалась сзади. Первая часть полета (полет в шаге) почти одинакова во всех способах прыжка в длину с разбега. Дальнейшие движения спортсмена зависят от избранного способа прыжка.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Приземление.</w:t>
      </w:r>
    </w:p>
    <w:p w:rsidR="00143433"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Правильное приземление имеет большое значение для дальности прыжка. Многие прыгуны не показывают своих лучших результатов только из-за плохого приземления. Перед приземлением примерно за полметра, прыгун выпрямляет ноги в коленных суставах вперед, а руки отводит назад. Усилия и внимание прыгуна должны быть сосредоточены на удержании ног от падения, а ступней на одном уровне и следует держать их "на себя". Не следует спешить с приземлением. Его нужно выполнять длиннее. В момент приземления ступни ног погружаются в песок и происходит быстрое сгибание ног в коленных суставах. Таз проходит низко над поверхностью песка, руки посылаются вперед, что способствует</w:t>
      </w:r>
      <w:r w:rsidRPr="001C76E6">
        <w:rPr>
          <w:rFonts w:ascii="Times New Roman" w:eastAsia="Times New Roman" w:hAnsi="Times New Roman" w:cs="Times New Roman"/>
          <w:sz w:val="28"/>
          <w:szCs w:val="28"/>
          <w:vertAlign w:val="superscript"/>
        </w:rPr>
        <w:t> </w:t>
      </w:r>
      <w:r w:rsidRPr="001C76E6">
        <w:rPr>
          <w:rFonts w:ascii="Times New Roman" w:eastAsia="Times New Roman" w:hAnsi="Times New Roman" w:cs="Times New Roman"/>
          <w:sz w:val="28"/>
          <w:szCs w:val="28"/>
        </w:rPr>
        <w:t>сохранению равновесия и выхода из приземления вперед.</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7</w:t>
      </w:r>
      <w:r w:rsidRPr="001C76E6">
        <w:rPr>
          <w:rFonts w:ascii="Times New Roman"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прыжка в длину с разбега. Обучение технике бега на средние дистанции, кроссовая подготовка.</w:t>
      </w:r>
    </w:p>
    <w:p w:rsidR="00143433" w:rsidRPr="001C76E6" w:rsidRDefault="00143433"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прыжка в длину с разбега.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Прыжок в длину состоит из разбега, отталкивания, полетной фазы и приземления. Все эти части прыжка взаимосвязаны.</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Разбег.</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Применяется прыгунами для создания начальной скорости полета тела. Разбег состоит из 30-35 м у женщин и 40-45 м у мужчин. Он устанавливается из индивидуальных особенностей прыгунов, от способностей быстрее или медленнее набирать скорость в разбеге. Соответственно разбег состоит из 18-21 беговых шагов у женщин и 19-24- у мужчин. На более короткой дистанции нельзя достичь максимальной скорости, а на меньшей скорости далеко прыгнуть невозможно. В исходном положении ступни прыгуна на начало разбега находятся на отметке разбега </w:t>
      </w:r>
      <w:r w:rsidRPr="001C76E6">
        <w:rPr>
          <w:rFonts w:ascii="Times New Roman" w:eastAsia="Times New Roman" w:hAnsi="Times New Roman" w:cs="Times New Roman"/>
          <w:sz w:val="28"/>
          <w:szCs w:val="28"/>
        </w:rPr>
        <w:lastRenderedPageBreak/>
        <w:t>на ширине 10-15 см, ноги слегка согнуть в коленных суставах, руки спущены вниз, туловище слегка наклонено вперед. Развитие скорости в разбеге зависит от увеличения длины и частоты шагов.</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Прыгун распределяет свои силы так, чтобы с наибольшей скоростью пробежать последние 2-4 шага. Во время разбега туловище бегуна наклонено вперед, особенно в начале ускорения (35-40°). С развитием скорости наклон уменьшается (75-80°). В предпоследнем шаге туловище должно быть в вертикальном положении. Чувство согласованности в работе рук и ног очень ценно для общего ритма разбега, стремительного темпа движения. Нога ставиться на дорожку с передней части стопы активным движением сверху вниз, пятка держится невысоко, нога в колене несколько согнута. Прыгун выполняет энергичное отталкивание от дорожки. В выполнении последних шагов разбега перед отталкиванием отмечается особый ритм, что облегчает переход к отталкиванию и способствует его усилению. Выполнять их важно, не теряя скорости бега, который достигает примерно 10 м/сек и более. Эти шаги надо совершать свободно, сочетая с активным движением рук. Здесь ОЦТ (общий центр тяжести) тела плавно снижается, особенно при завершении предпоследнего шага маховой ногой, которая больше сгибается в коленном суставе, чем в предыдущих шагах разбега, и ставится плоско на стону с внешнего свода. Поэтому предпоследний шаг' самый большой во всем разбеге. Последний шаг обычно уменьшается на 30 см и более в результате быстрого передвижения на маховой ноге вперед-вверх и быстрой постановкой ноги для толчка. Тело прыгуна находится в вертикальном положении, таз продвигается вперед. Оставлять таз сзади в момент постановки толчковой ноги нельзя - грубая ошибка.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Отталкивание.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Нога выносится и ставится на брусок обычным беговым движением, выполненным лишь с меньшей амплитудой, собраннее и быстрее.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Задачей прыгуна в отталкивании является сохранение полученной в забеге скорости. Вот почему последний шаг делается и быстрее и короче, чем предыдущий. Нога ставится на брусок почти полностью выпрямленной в 30-40 см перед проекцией ОЦТ, касаясь бруска сперва пяткой. Также длина прыжка зависит от устойчивости прыгуна в полетной фазе прыжка и от правильности приземления. Шум при постановке ноги (шлепок) означает, что мышцы голеностопного сустава расслабленные или слабые. Упругая постановка стопы на внешний свод всегда бесшумна. Энергичному в быстрому отталкиванию способствует активное движение маховой ноги вперед-вверх, выпрямление туловища и подъем плеч. При этом одну руку спортсмен отводит назад (разноименную маховой ноги) и через сторону поднимает вверх до уровня плеча. Это создает равновесие в отталкивании. У хороших прыгунов время отталкивания не превышает 0,] 1-0,13 сек, угол отталкивания составляет 70-75° и более. При этом прыгун поднимается в полете на 40-60 см и показывает хороший результат.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Полет.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Отделившись от опоры, прыгун переходит в фазу полета. Нужно стремится к тому, чтобы полет начинался под углом 18-24°, маховая нога с высоко поднятым бедром выносилась вперед, толчковая оставалась сзади. Первая часть полета (полет в шаге) почти одинакова во всех способах прыжка в длину с разбега. Дальнейшие движения спортсмена зависят от избранного способа прыжка.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Приземление.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Правильное приземление имеет большое значение для дальности прыжка. Многие прыгуны не показывают своих лучших результатов только из-за плохого приземления. Перед приземлением примерно за полметра, прыгун выпрямляет ноги в коленных суставах вперед, а руки отводит назад. Усилия и внимание прыгуна должны быть сосредоточены на удержании ног от падения, а ступней на одном уровне и следует держать их "на себя". Не следует спешить с приземлением. Его нужно выполнять длиннее. В момент приземления ступни ног погружаются в песок и происходит быстрое сгибание ног в коленных суставах. Таз проходит низко над поверхностью песка, руки посылаются вперед, что способствует</w:t>
      </w:r>
      <w:r w:rsidRPr="001C76E6">
        <w:rPr>
          <w:rFonts w:ascii="Times New Roman" w:eastAsia="Times New Roman" w:hAnsi="Times New Roman" w:cs="Times New Roman"/>
          <w:sz w:val="28"/>
          <w:szCs w:val="28"/>
          <w:vertAlign w:val="superscript"/>
        </w:rPr>
        <w:t> </w:t>
      </w:r>
      <w:r w:rsidRPr="001C76E6">
        <w:rPr>
          <w:rFonts w:ascii="Times New Roman" w:eastAsia="Times New Roman" w:hAnsi="Times New Roman" w:cs="Times New Roman"/>
          <w:sz w:val="28"/>
          <w:szCs w:val="28"/>
        </w:rPr>
        <w:t>сохранению равновесия и выхода из приземления вперед.</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143433" w:rsidRPr="001C76E6" w:rsidRDefault="00143433"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xml:space="preserve">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w:t>
      </w:r>
      <w:r w:rsidRPr="001C76E6">
        <w:rPr>
          <w:rFonts w:ascii="Times New Roman" w:eastAsia="Times New Roman" w:hAnsi="Times New Roman" w:cs="Times New Roman"/>
          <w:sz w:val="28"/>
          <w:szCs w:val="28"/>
        </w:rPr>
        <w:lastRenderedPageBreak/>
        <w:t>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143433"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1C76E6" w:rsidRPr="001C76E6" w:rsidRDefault="001C76E6"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8 </w:t>
      </w:r>
      <w:r w:rsidRPr="001C76E6">
        <w:rPr>
          <w:rFonts w:ascii="Times New Roman" w:hAnsi="Times New Roman" w:cs="Times New Roman"/>
          <w:color w:val="000000"/>
          <w:sz w:val="28"/>
          <w:szCs w:val="28"/>
        </w:rPr>
        <w:t>Совершенствование техники бега на средние дистанции. Обучение техники челночного бега.</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Обучающийся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143433" w:rsidRPr="001C76E6" w:rsidRDefault="00143433"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xml:space="preserve">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w:t>
      </w:r>
      <w:r w:rsidRPr="001C76E6">
        <w:rPr>
          <w:rFonts w:ascii="Times New Roman" w:eastAsia="Times New Roman" w:hAnsi="Times New Roman" w:cs="Times New Roman"/>
          <w:sz w:val="28"/>
          <w:szCs w:val="28"/>
        </w:rPr>
        <w:lastRenderedPageBreak/>
        <w:t>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w:t>
      </w:r>
      <w:r w:rsidRPr="001C76E6">
        <w:rPr>
          <w:rFonts w:ascii="Times New Roman" w:hAnsi="Times New Roman" w:cs="Times New Roman"/>
          <w:sz w:val="28"/>
          <w:szCs w:val="28"/>
          <w:shd w:val="clear" w:color="auto" w:fill="FFFFFF"/>
        </w:rPr>
        <w:lastRenderedPageBreak/>
        <w:t xml:space="preserve">вертикальное положение, а шаги практически на 1/3 короче, чем обычный шаг в середине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br/>
        <w:t xml:space="preserve">          </w:t>
      </w: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9</w:t>
      </w:r>
      <w:r w:rsidRPr="001C76E6">
        <w:rPr>
          <w:rFonts w:ascii="Times New Roman" w:eastAsia="Calibri"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челночного бега, эстафеты. Гимнастика. Техника безопасности, предупреждение травматизма, страховка, гимнастическая терминология.</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челночного бега.</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DC6A19"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w:t>
      </w:r>
      <w:r w:rsidRPr="001C76E6">
        <w:rPr>
          <w:rFonts w:ascii="Times New Roman" w:hAnsi="Times New Roman" w:cs="Times New Roman"/>
          <w:sz w:val="28"/>
          <w:szCs w:val="28"/>
          <w:shd w:val="clear" w:color="auto" w:fill="FFFFFF"/>
        </w:rPr>
        <w:lastRenderedPageBreak/>
        <w:t xml:space="preserve">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Общие требования по технике безопасности на занятиях по гимнастике.</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Предупреждение травматизма, страховка.</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Гимнастическая терминология.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 построения, перестроения.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 смыкания и размыкания.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упражнения на равновесие.</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Характеристика базовых (общеразвивающих) видов гимнастики.</w:t>
      </w:r>
    </w:p>
    <w:p w:rsidR="00143433" w:rsidRPr="001C76E6" w:rsidRDefault="00143433" w:rsidP="001C76E6">
      <w:pPr>
        <w:spacing w:after="0" w:line="240" w:lineRule="auto"/>
        <w:ind w:firstLine="709"/>
        <w:jc w:val="both"/>
        <w:rPr>
          <w:rFonts w:ascii="Times New Roman" w:hAnsi="Times New Roman" w:cs="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10</w:t>
      </w:r>
      <w:r w:rsidRPr="001C76E6">
        <w:rPr>
          <w:rFonts w:ascii="Times New Roman" w:hAnsi="Times New Roman" w:cs="Times New Roman"/>
          <w:sz w:val="28"/>
          <w:szCs w:val="28"/>
        </w:rPr>
        <w:t xml:space="preserve"> Строевые упражнения: обучение построению в одну, две, три  шеренги; повороты на месте (налево, направо, кругом).</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Строем называется установленное размещение занимающихся для их совместных действий.</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Шеренгой называется строй, в котором занимающиеся размещены один возле другого на одной линии.</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Флангом называется правая и левая оконечность строя. При поворотах названия флангов не изменяются.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Фронт - сторона строя, в которую занимающиеся обращены лицом.</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Тыл - сторона строя, противоположная фронту.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 Интервалом называется расстояние по фронту между занимающимися,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 Ширина строя - расстояние между фронтами.</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 Колонной называется строй, в котором занимающиеся стоят в затылок друг к другу.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9. Дистанцией называется расстояние в глубину между занимающимися.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10. Глубина строя - это расстояние от впереди стоящего (от первой шеренги) до позади стоящего занимающегося (до последней шеренги) в колонне.</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11. Двухшеренговый строй - занимающиеся одной шеренги расположены в затылок занимающихся другой шеренги Шеренги называются первой и второй.</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12. Ряд - занимающиеся, стоящие в двухшеренговом строю в затылок один другому.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13. Направляющий - занимающийся, двигающийся в указанном направлении первым в колонне.</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14. Замыкающий - занимающийся, двигающийся последним в колонне</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lastRenderedPageBreak/>
        <w:t>Построения.</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Для начала занятий группу необходимо построить. Для этого существуют определенные команды:</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w:t>
      </w:r>
      <w:r w:rsidRPr="001C76E6">
        <w:rPr>
          <w:rFonts w:ascii="Times New Roman" w:hAnsi="Times New Roman"/>
          <w:sz w:val="28"/>
          <w:szCs w:val="28"/>
          <w:u w:val="single"/>
        </w:rPr>
        <w:t>Построение в шеренгу.</w:t>
      </w:r>
      <w:r w:rsidRPr="001C76E6">
        <w:rPr>
          <w:rFonts w:ascii="Times New Roman" w:hAnsi="Times New Roman"/>
          <w:sz w:val="28"/>
          <w:szCs w:val="28"/>
        </w:rPr>
        <w:t> Для построения в шеренгу проводящему необходимо встать лицом к фронту в положение "смирно", в той точке , где должен стоять правофланговый и подать команду " в одну / две , три и т. д./ шеренгу- становись"! Группа выстраивается слева от него.</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w:t>
      </w:r>
      <w:r w:rsidRPr="001C76E6">
        <w:rPr>
          <w:rFonts w:ascii="Times New Roman" w:hAnsi="Times New Roman"/>
          <w:sz w:val="28"/>
          <w:szCs w:val="28"/>
          <w:u w:val="single"/>
        </w:rPr>
        <w:t>Построение в колонну.</w:t>
      </w:r>
      <w:r w:rsidRPr="001C76E6">
        <w:rPr>
          <w:rFonts w:ascii="Times New Roman" w:hAnsi="Times New Roman"/>
          <w:sz w:val="28"/>
          <w:szCs w:val="28"/>
        </w:rPr>
        <w:t> Подается команда : "В колонну по одному / два, три и т. д./-становись!".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Проводящий одновременно с подачей команды становится в положение "смирно" на расстоянии одного шага оттого места, где должен стоять направляющий. Группа выстраивается за проводящим.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Для построения в круг произносится: "Встаньте в круг".</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Строевые приемы на месте.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"Смирно!". По этой команде нужно стоять в строю прямо, без напряжения, пятки вместе, носки развернуты по линии фронта на ширину ступни.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5. "Отставить!" Поданной команде применяется предшествующее положение.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6. "Нале- во!". Занимающиеся поворачиваются в сторону левой руки на</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левой пятке и правом носке /раз/ и приставляют правую к левой, опускаясь на полную ступню /два/.</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1C76E6" w:rsidRPr="001C76E6" w:rsidRDefault="001C76E6" w:rsidP="001C76E6">
      <w:pPr>
        <w:pStyle w:val="a4"/>
        <w:shd w:val="clear" w:color="auto" w:fill="FFFFFF"/>
        <w:spacing w:before="0" w:beforeAutospacing="0" w:after="0" w:afterAutospacing="0"/>
        <w:ind w:firstLine="709"/>
        <w:rPr>
          <w:rFonts w:ascii="Times New Roman" w:hAnsi="Times New Roman"/>
          <w:sz w:val="28"/>
          <w:szCs w:val="28"/>
        </w:rPr>
      </w:pPr>
    </w:p>
    <w:p w:rsidR="00DC6A19" w:rsidRPr="001C76E6" w:rsidRDefault="00DC6A19" w:rsidP="001C76E6">
      <w:pPr>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Тема 11</w:t>
      </w:r>
      <w:r w:rsidRPr="001C76E6">
        <w:rPr>
          <w:rFonts w:ascii="Times New Roman" w:hAnsi="Times New Roman" w:cs="Times New Roman"/>
          <w:sz w:val="28"/>
          <w:szCs w:val="28"/>
        </w:rPr>
        <w:t xml:space="preserve"> Строевые упражнения: совершенствование построения в одну, две, три шеренги; поворотов на месте; обучение перестроению на месте и в движении из колонны по одному в колонну по два, по три, по четыре.</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lastRenderedPageBreak/>
        <w:t>Перестроения на месте.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Перестроение из одной шеренги в две. Вначале подается команда: "На первый- второй- расчитайсь!". Затем подается команда: "В две шеренги - стройся!". По этой команде вторые номера делают шаг левой назад /раз/ правой вправо за первые номера /два/ и приставляют левую /три/. При обучении необходимо давать подсчет 1,2,3. При обратном перестроении подается команда: "В одну шеренгу - стройся!". По этой команде вторые номера делают шаг левой в сторону /раз/, правой вперед /два/ и приставляют левую /три/.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Перестроение из одной шеренги в три. Подается команда: " По три -расчитайсь!"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Затем вторая команда: "В три шеренги - стройся!" По этой команде вторые номера стоят на месте, первые номера делают шаг правой вперед / раз/, левой е сторону /два/ и, приставляя правую к левой /три/, становятся перед вторыми номерами. Третьи номера делают шаг левой назад /раз/, правой в сторону /два/ и, приставляя левую ногу /три/, становятся в затылок вторым номерам. Для обратного перестроения подается команда: "В одну шеренгу стройся!". Перестроение происходит в обратном порядке.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Перестроение из шеренги "уступами".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 зависимости от того, сколько шеренг надо построить и подается соответствующая команда: "На 9, 6,3 на месте - расчитайсь!". - Вторая команда: "По расчету шагом - марш!"</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Занимающиеся выходят на положенное им по расчету количество шагов и приставляют ногу. Преподаватель делает подсчет до того момента, когда первая шеренга приставит ногу /делая подсчет 7, или 10/. Для обратного построения подается команда: "Кругом!", а затем: "На свои места шагом -марш!". По этой команде, все выходившие из шеренги, поворачиваются кругом, идут на свои места в одну шеренгу и делают поворот кругом.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Перестроение из одной колонны в три "уступом".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После предварительного расчета по три подается команда: "Первые номера два/три, четыре и т.д./ шага вправо, третьи номера два/три, четыре и т.д./ шага влево шагом марш!" Перестроение выполняется приставными шагами. Для обратного перестроения подается команда: "На свои места шагом- марш!" Перестроение выполняется приставными шагами.</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Перестроения в движении.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Перестроение из колонны по одному в колонну по два, по три и т.д. с поворотом в движении. При движении группы налево в обход, как правило, на верхней или нижней границы зала подается команда: "В колонну по два / по три и т.д./ налево - марш!" После поворота первой двойки следующие делают поворот самостоятельно. Для обратного перестроения подаются команды: "Напра-во!", "(слева в обход; налево, в колонну по одному) шагом -марш!".</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 xml:space="preserve">2. Перестроение из колонны по одному в колонны по два, по четыре, по восемь дроблением и сведением. Перестроение выполняется в движении. </w:t>
      </w:r>
      <w:r w:rsidRPr="001C76E6">
        <w:rPr>
          <w:rFonts w:ascii="Times New Roman" w:hAnsi="Times New Roman"/>
          <w:sz w:val="28"/>
          <w:szCs w:val="28"/>
        </w:rPr>
        <w:lastRenderedPageBreak/>
        <w:t>Команда: "Через центр- марш!", как правило, подается на одной из середин зала Команда: "В колонну по одному направо и налево в обход- марш! " подается на противоположной середине. По этой команде первые номера идут направо, вторые номера налево в обход. Команда: "В колонну по два через центр- марш!" Команда подается при встрече колонн в той середине зала, где началось перестроение. Продолжая дробление и сведение, можно построить колонны по четыре, по восемь и т.д. Обратное перестроение называется разведением и слиянием. Например, перестроение из колонны по два в колонну по одному. Команды: "В колонны по одному направо и налево в обход шагом - марш!" По этой команде правая колонна идет направо в обход, левая – налево. При встрече колонн на противоположной середине подается команда: "В колонну по одному через центр - Марш!".</w:t>
      </w:r>
    </w:p>
    <w:p w:rsidR="001C76E6" w:rsidRPr="001C76E6" w:rsidRDefault="001C76E6" w:rsidP="001C76E6">
      <w:pPr>
        <w:pStyle w:val="a4"/>
        <w:shd w:val="clear" w:color="auto" w:fill="FFFFFF"/>
        <w:spacing w:before="0" w:beforeAutospacing="0" w:after="0" w:afterAutospacing="0"/>
        <w:ind w:firstLine="709"/>
        <w:rPr>
          <w:rFonts w:ascii="Times New Roman" w:hAnsi="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Тема 12</w:t>
      </w:r>
      <w:r w:rsidRPr="001C76E6">
        <w:rPr>
          <w:rFonts w:ascii="Times New Roman" w:hAnsi="Times New Roman" w:cs="Times New Roman"/>
          <w:sz w:val="28"/>
          <w:szCs w:val="28"/>
        </w:rPr>
        <w:t xml:space="preserve"> Строевые упражнения: совершенствовать перестроения на месте и в движении из колонны по одному в колонну по два, по три, по четыре; обучение смыканию, размыканию в колоннах, шеренгах.</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Размыкание и смыкание.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Команды: "Направо/налево/ от середины на столько- то шагов "Разомкнись!" Если количество шагов не указывается, то размыкание производится на один шаг. Все, за исключением занимающегося, от которого производится размыкание, выполняют поворот направо/налево/ и, продвинувшись на столько, чтобы расстояние между партнерами составило указанное количество шагов, поворачиваются лицом к фронту. После подачи команды проводящий считает по два до тех пор, пока все не займут своего места в строю. Для смыкания подается команда: "Налево/направо, к середине/ сомкнись!". Все действия выполняются в обратном порядке. Это же размыкание можно выполнять бегом. При подаче команды добавляется слово: "бегом".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Размыкание приставными шагами производится по команде: "От середины вправо/ влево/ на два/три и т.д./ шага приставными шагами разомкнись!". После подачи команды проводящий начинает счет по два до тех пор, пока размыкание не закончится. Начинают размыкание крайние колонны, а затем последовательно, через каждые два счета, вступают остальные. Для смыкания подается команда: "К середине вправо/ влево/ приставными шагами сом-кнись!" Начинают смыкание все колонны одновременно. Проводящий ведет счет по два до окончания смыкания.</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Размыкание по распоряжению. Например: "Встаньте на два шага друг от друга", "Разомкнитесь на два шага" и т.д. Размыкание по направляющим в колоннах, которых преподаватель ставит на необходимый интервал.</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4. Размыкание дугами. Из колонны по четыре, по команде: "Дугами/или дугами назад/ разомкнись!" вторые и третьи номера пятью шагами но дуге/ вперед/ выходят наружу от крайних на два шага, приставляют ногу на 7-8-и счеты поворачиваются кругом, а затем /с третьего счета/ выходят дугами назад на установленные места и приставляют ногу. Для смыкания подается команда: "Дугами/дугами назад/ сом-кнись!"</w:t>
      </w:r>
    </w:p>
    <w:p w:rsidR="001C76E6" w:rsidRPr="001C76E6" w:rsidRDefault="001C76E6" w:rsidP="001C76E6">
      <w:pPr>
        <w:pStyle w:val="a4"/>
        <w:shd w:val="clear" w:color="auto" w:fill="FFFFFF"/>
        <w:spacing w:before="0" w:beforeAutospacing="0" w:after="0" w:afterAutospacing="0"/>
        <w:ind w:firstLine="709"/>
        <w:rPr>
          <w:rFonts w:ascii="Times New Roman" w:hAnsi="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Тема 13</w:t>
      </w:r>
      <w:r w:rsidRPr="001C76E6">
        <w:rPr>
          <w:rFonts w:ascii="Times New Roman" w:hAnsi="Times New Roman" w:cs="Times New Roman"/>
          <w:sz w:val="28"/>
          <w:szCs w:val="28"/>
        </w:rPr>
        <w:t xml:space="preserve"> Строевые упражнения: совершенствование смыканий, размыканий в колоннах, шеренгах; обучение передвижению по гимнастической скамейке (упражнение на равновесие).</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Упражнения в равновесии выполняются на полу и на повышенной опоре (гимнастической скамейке, бревне), на месте и в движении. В гимнастике специальные упражнения в равновесии в большинстве случаев выполняются на повышенной опоре.</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 упражнениям на месте относятся: различные стойки на носках, на пятках, на одной ноге; движения руками, ногами, туловищем на ограниченной опоре (например, различные повороты как на одной, так и на двух ногах, повороты прыжком, приседания на одной и двух ногах). Эти упражнения могут выполняться как на полу, так и на повышенной опоре. Сюда можно отнести положение в упоре на колене (коленях) с движением руками, переходы в положения седов с помощью и без помощи рук. На повышенной опоре, кроме того, можно выполнять всевозможные переходы из более низкого положения в более высокое и наоборот.</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 упражнениям в движении относятся: все разновидности ходьбы, передвижения бегом и танцевальными шагами. Большую часть упражнений этой группы составляет ходьба с дополнительными движениями руками и туловищем, с остановками, наклонами, поворотами и т.п.</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Особую ценность представляют упражнения в ходьбе с преодолением препятствий, переноской груза, с расхождением вдвоём и передвижением в смешанной опоре. Препятствием при упражнении в равновесии на бревне могут быть скакалки, палки (для перешагивания или подлезания), набивные мячи (для перешагивания через них) и т.д.</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качестве груза для переноски используются набивные мячи. В хорошо подготовленных группах можно переносить товарища.</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Существует два основных способа расхождения вдвоём на повышенной опоре:</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Один из партнёров принимает положение упора присев или положение лёжа на животе поперёк бревна, а второй перешагивает через него; далее каждый продолжает движение в своём направлении. Это наиболее простой и доступный способ.</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2. Партнёры при встрече берут друг друга за плечи, выставляют правую ногу вперёд носком наружу до касания внутренними сторонами стоп и, поддерживая друг друга, делают поворот направо на выставленной вперёд ноге, шагая левой ногой вперёд. Этот способ сложен и требует предварительного изучения на полу.</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Упражнения с передвижением в смешанной опоре могут представлять собой передвижения в упоре на коленях, в упоре присев, сидя на бревне ноги врозь с опорой руками, передвижения в сторону в упоре.</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Прежде чем перейти к упражнениям на повышенной опоре, их следует освоить на полу.</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Усложнять упражнения в равновесии можно путём изменения:</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а) площади опоры (на носках, на пятках, на одной ноге и т.д.);</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 положения головы или туловища (повороты, наклоны с открытыми и с закрытыми глазами);</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положения рук (за головой, вверху, впереди и т.д.);</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г) способов передвижения (ходьба, танцевальные шаги, прыжки, бег);</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 направления движения (вперёд, назад, в сторону);</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 снаряда (гимнастический ковёр, гимнастическая скамейка, качающееся бревно);</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ж) высоты снаряда;</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 темпа выполнения упражнений;</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 угла наклона снаряда.</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Упражнения в равновесии можно сочетать с преодолением препятствий и переноской груза.</w:t>
      </w:r>
    </w:p>
    <w:p w:rsidR="00DC6A19"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 Контрольное упражнение: 1.2. Выполнение комплекса ОРУ на месте.</w:t>
      </w:r>
    </w:p>
    <w:p w:rsidR="001C76E6" w:rsidRPr="001C76E6" w:rsidRDefault="001C76E6" w:rsidP="001C76E6">
      <w:pPr>
        <w:spacing w:after="0" w:line="240" w:lineRule="auto"/>
        <w:ind w:firstLine="709"/>
        <w:jc w:val="both"/>
        <w:rPr>
          <w:rFonts w:ascii="Times New Roman" w:hAnsi="Times New Roman" w:cs="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sz w:val="28"/>
          <w:szCs w:val="28"/>
        </w:rPr>
        <w:t xml:space="preserve">Тема 14 </w:t>
      </w:r>
      <w:r w:rsidRPr="001C76E6">
        <w:rPr>
          <w:rFonts w:ascii="Times New Roman" w:hAnsi="Times New Roman" w:cs="Times New Roman"/>
          <w:color w:val="000000"/>
          <w:sz w:val="28"/>
          <w:szCs w:val="28"/>
        </w:rPr>
        <w:t>Акробатика: обучение кувырку вперед/назад через голову на гимнастическом мате, способом согнувшись; обучение акробатическому элементу «мост» (девушки), «стойка на руках»(юноши).</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кувырка вперед/назад.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Кувырок вперед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Техника выполнения. </w:t>
      </w:r>
      <w:r w:rsidRPr="001C76E6">
        <w:rPr>
          <w:rFonts w:ascii="Times New Roman" w:eastAsia="Times New Roman" w:hAnsi="Times New Roman" w:cs="Times New Roman"/>
          <w:sz w:val="28"/>
          <w:szCs w:val="28"/>
        </w:rPr>
        <w:t>Из упора присев, разгибая ноги, перенести тяжесть тела на руки, наклонить голову вперед; сгибая руки, оттолкнуться ногами и перевернуться через голову – сгруппироваться; выполнить перекат в упор присев – встать.</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При освоении кувырка вперед обучающийся </w:t>
      </w:r>
      <w:r w:rsidRPr="001C76E6">
        <w:rPr>
          <w:rFonts w:ascii="Times New Roman" w:eastAsia="Times New Roman" w:hAnsi="Times New Roman" w:cs="Times New Roman"/>
          <w:iCs/>
          <w:sz w:val="28"/>
          <w:szCs w:val="28"/>
        </w:rPr>
        <w:t>должен знать </w:t>
      </w:r>
      <w:r w:rsidRPr="001C76E6">
        <w:rPr>
          <w:rFonts w:ascii="Times New Roman" w:eastAsia="Times New Roman" w:hAnsi="Times New Roman" w:cs="Times New Roman"/>
          <w:sz w:val="28"/>
          <w:szCs w:val="28"/>
        </w:rPr>
        <w:t>следующие правила:</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При опоре на руки надо полностью разгибать ноги в коленях.</w:t>
      </w:r>
      <w:r w:rsidRPr="001C76E6">
        <w:rPr>
          <w:rFonts w:ascii="Times New Roman" w:eastAsia="Times New Roman" w:hAnsi="Times New Roman" w:cs="Times New Roman"/>
          <w:sz w:val="28"/>
          <w:szCs w:val="28"/>
        </w:rPr>
        <w:br/>
        <w:t>2. Подавая плечи вперед, наклонить голову на грудь.</w:t>
      </w:r>
      <w:r w:rsidRPr="001C76E6">
        <w:rPr>
          <w:rFonts w:ascii="Times New Roman" w:eastAsia="Times New Roman" w:hAnsi="Times New Roman" w:cs="Times New Roman"/>
          <w:sz w:val="28"/>
          <w:szCs w:val="28"/>
        </w:rPr>
        <w:br/>
        <w:t>3. Отталкиваясь ногами, сгруппироваться, захватив руками середину голеней.</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Кувырок назад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lastRenderedPageBreak/>
        <w:t>Техника выполнения.</w:t>
      </w:r>
      <w:r w:rsidRPr="001C76E6">
        <w:rPr>
          <w:rFonts w:ascii="Times New Roman" w:eastAsia="Times New Roman" w:hAnsi="Times New Roman" w:cs="Times New Roman"/>
          <w:sz w:val="28"/>
          <w:szCs w:val="28"/>
        </w:rPr>
        <w:t> Из упора присев – ноги на ширине стопы, плечи слегка вперед, сгруппироваться; наклонить голову вперед, отталкиваясь руками, быстро перекатиться на лопатки и, опираясь руками за плечами, перевернуться через голову; разгибая руки, перейти в упор присев.</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 освоении кувырка назад обучающийся </w:t>
      </w:r>
      <w:r w:rsidRPr="001C76E6">
        <w:rPr>
          <w:rFonts w:ascii="Times New Roman" w:eastAsia="Times New Roman" w:hAnsi="Times New Roman" w:cs="Times New Roman"/>
          <w:iCs/>
          <w:sz w:val="28"/>
          <w:szCs w:val="28"/>
        </w:rPr>
        <w:t>должен знать </w:t>
      </w:r>
      <w:r w:rsidRPr="001C76E6">
        <w:rPr>
          <w:rFonts w:ascii="Times New Roman" w:eastAsia="Times New Roman" w:hAnsi="Times New Roman" w:cs="Times New Roman"/>
          <w:sz w:val="28"/>
          <w:szCs w:val="28"/>
        </w:rPr>
        <w:t>следующие правила:</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В упоре присев надо подавать плечи вперед.</w:t>
      </w:r>
      <w:r w:rsidRPr="001C76E6">
        <w:rPr>
          <w:rFonts w:ascii="Times New Roman" w:eastAsia="Times New Roman" w:hAnsi="Times New Roman" w:cs="Times New Roman"/>
          <w:sz w:val="28"/>
          <w:szCs w:val="28"/>
        </w:rPr>
        <w:br/>
        <w:t>2. При перекате назад держать плотную группировку до касания шеей мата и опоры руками за плечами.</w:t>
      </w:r>
      <w:r w:rsidRPr="001C76E6">
        <w:rPr>
          <w:rFonts w:ascii="Times New Roman" w:eastAsia="Times New Roman" w:hAnsi="Times New Roman" w:cs="Times New Roman"/>
          <w:sz w:val="28"/>
          <w:szCs w:val="28"/>
        </w:rPr>
        <w:br/>
        <w:t>3. Разгибание рук начинать до касания ногами мата.</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«мост»</w:t>
      </w:r>
      <w:r w:rsidRPr="001C76E6">
        <w:rPr>
          <w:rFonts w:ascii="Times New Roman" w:eastAsia="Times New Roman" w:hAnsi="Times New Roman" w:cs="Times New Roman"/>
          <w:bCs/>
          <w:sz w:val="28"/>
          <w:szCs w:val="28"/>
          <w:shd w:val="clear" w:color="auto" w:fill="FFFFFF"/>
        </w:rPr>
        <w:t>:</w:t>
      </w:r>
    </w:p>
    <w:p w:rsidR="00DC6A19" w:rsidRPr="001C76E6" w:rsidRDefault="00DC6A19" w:rsidP="001C76E6">
      <w:pPr>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Из исходного положения лежа на спине, согнутые ноги ставят на ширине плеч, руки опираются у головы (пальцы к плечам). Разгибаются ноги и руки, голова отводится назад, плечи над кистями, колени слегка согнуты, вес тела равномерно распределен на ноги и руки. По мере овладения упражнением постепенно сокращается расстояние между руками и ногами.</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«стойка на руках»:</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Стоя на маховой ноге, толчковую вперёд на носок, руки вверху ладонями вперёд, шагом сделать выпад, наклонить туловище вперёд, поставить прямые руки на пол на ширине плеч и махом одной, толчком другой выйти в стойку на руках. В стойке ноги соединены, смотреть на пол, немного наклонив голову назад. В стойке на руках максимально вытянуться вверх, сохраняя равновесие и прямое положение тела.</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Типичные ошибки:</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Неправильное положение головы (не отклоняется назад).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Слишком прогнутое тело.</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Слишком широкая или узкая постановка рук.</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полностью выпрямлено тело в плечевых и грудинно-ключичных суставах.</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Страховка и помощь:</w:t>
      </w:r>
    </w:p>
    <w:p w:rsidR="00DC6A1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Помогать со стороны маховой ноги, вытянув одну руку вперёд (над местом постановки рук), второй захватить за бедро или голень маховой ноги. Поднятая рука служит ориентиром. Обучающийся должен остановиться в момент касания её ногами.</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373402" w:rsidRPr="00373402" w:rsidRDefault="00373402" w:rsidP="00373402">
      <w:pPr>
        <w:spacing w:after="0" w:line="259"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Модуль 1</w:t>
      </w:r>
      <w:r w:rsidRPr="00373402">
        <w:rPr>
          <w:rFonts w:ascii="Times New Roman" w:eastAsiaTheme="minorHAnsi" w:hAnsi="Times New Roman" w:cs="Times New Roman"/>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ab/>
      </w:r>
      <w:r w:rsidRPr="00373402">
        <w:rPr>
          <w:rFonts w:ascii="Times New Roman" w:eastAsiaTheme="minorHAnsi" w:hAnsi="Times New Roman" w:cs="Times New Roman"/>
          <w:b/>
          <w:color w:val="000000" w:themeColor="text1"/>
          <w:sz w:val="28"/>
          <w:szCs w:val="28"/>
          <w:lang w:eastAsia="en-US"/>
        </w:rPr>
        <w:t xml:space="preserve">Тема 15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Pr="00373402" w:rsidRDefault="00373402" w:rsidP="00373402">
      <w:pPr>
        <w:shd w:val="clear" w:color="auto" w:fill="FFFFFF"/>
        <w:spacing w:after="0" w:line="240"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 xml:space="preserve">Контрольное упражнение: 1.1. </w:t>
      </w:r>
      <w:r w:rsidRPr="00C921C6">
        <w:rPr>
          <w:rFonts w:ascii="Times New Roman" w:hAnsi="Times New Roman" w:cs="Times New Roman"/>
          <w:sz w:val="28"/>
          <w:szCs w:val="28"/>
        </w:rPr>
        <w:t>Выполнение специально беговых упражнений (10 упр).</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 xml:space="preserve">Контрольное упражнение: 1.2. </w:t>
      </w:r>
      <w:r w:rsidRPr="00C921C6">
        <w:rPr>
          <w:rFonts w:ascii="Times New Roman" w:hAnsi="Times New Roman" w:cs="Times New Roman"/>
          <w:sz w:val="28"/>
          <w:szCs w:val="28"/>
        </w:rPr>
        <w:t>Выполнение комплекса ОРУ на месте (10-15 упр).</w:t>
      </w: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p>
    <w:p w:rsidR="00373402" w:rsidRPr="00373402" w:rsidRDefault="00373402" w:rsidP="00373402">
      <w:pPr>
        <w:spacing w:after="0" w:line="259"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Модуль 1</w:t>
      </w:r>
      <w:r w:rsidRPr="00373402">
        <w:rPr>
          <w:rFonts w:ascii="Times New Roman" w:eastAsiaTheme="minorHAnsi" w:hAnsi="Times New Roman" w:cs="Times New Roman"/>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ab/>
      </w:r>
      <w:r w:rsidRPr="00373402">
        <w:rPr>
          <w:rFonts w:ascii="Times New Roman" w:eastAsiaTheme="minorHAnsi" w:hAnsi="Times New Roman" w:cs="Times New Roman"/>
          <w:b/>
          <w:color w:val="000000" w:themeColor="text1"/>
          <w:sz w:val="28"/>
          <w:szCs w:val="28"/>
          <w:lang w:eastAsia="en-US"/>
        </w:rPr>
        <w:t xml:space="preserve">Тема 16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Default="00373402" w:rsidP="00373402">
      <w:pPr>
        <w:spacing w:after="0" w:line="259" w:lineRule="auto"/>
        <w:ind w:firstLine="708"/>
        <w:jc w:val="both"/>
        <w:rPr>
          <w:rFonts w:ascii="Times New Roman" w:hAnsi="Times New Roman" w:cs="Times New Roman"/>
          <w:sz w:val="28"/>
          <w:szCs w:val="28"/>
        </w:rPr>
      </w:pPr>
      <w:r w:rsidRPr="00373402">
        <w:rPr>
          <w:rFonts w:ascii="Times New Roman" w:eastAsiaTheme="minorHAnsi" w:hAnsi="Times New Roman" w:cs="Times New Roman"/>
          <w:sz w:val="28"/>
          <w:szCs w:val="28"/>
          <w:lang w:eastAsia="en-US"/>
        </w:rPr>
        <w:t xml:space="preserve">Контрольное упражнение: 1.3. </w:t>
      </w:r>
      <w:r w:rsidRPr="00C921C6">
        <w:rPr>
          <w:rFonts w:ascii="Times New Roman" w:hAnsi="Times New Roman" w:cs="Times New Roman"/>
          <w:sz w:val="28"/>
          <w:szCs w:val="28"/>
        </w:rPr>
        <w:t>Выполнение комплекса ОРУ в движении (10-15 упр).</w:t>
      </w:r>
    </w:p>
    <w:p w:rsidR="00373402" w:rsidRDefault="00373402" w:rsidP="00373402">
      <w:pPr>
        <w:spacing w:after="0" w:line="259" w:lineRule="auto"/>
        <w:ind w:firstLine="708"/>
        <w:jc w:val="both"/>
        <w:rPr>
          <w:rFonts w:ascii="Times New Roman" w:hAnsi="Times New Roman" w:cs="Times New Roman"/>
          <w:sz w:val="28"/>
          <w:szCs w:val="28"/>
        </w:rPr>
      </w:pPr>
    </w:p>
    <w:p w:rsidR="00373402" w:rsidRPr="00373402" w:rsidRDefault="00373402" w:rsidP="00373402">
      <w:pPr>
        <w:spacing w:after="0" w:line="259"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Модуль 1</w:t>
      </w:r>
      <w:r w:rsidRPr="00373402">
        <w:rPr>
          <w:rFonts w:ascii="Times New Roman" w:eastAsiaTheme="minorHAnsi" w:hAnsi="Times New Roman" w:cs="Times New Roman"/>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ind w:firstLine="708"/>
        <w:jc w:val="both"/>
        <w:rPr>
          <w:rFonts w:ascii="Times New Roman" w:eastAsia="Times New Roman" w:hAnsi="Times New Roman" w:cs="Times New Roman"/>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17, 18 </w:t>
      </w:r>
      <w:r w:rsidRPr="00373402">
        <w:rPr>
          <w:rFonts w:ascii="Times New Roman" w:eastAsia="Times New Roman" w:hAnsi="Times New Roman" w:cs="Times New Roman"/>
          <w:sz w:val="28"/>
          <w:szCs w:val="28"/>
          <w:lang w:eastAsia="en-US"/>
        </w:rPr>
        <w:t>Прием контрольных нормативов.</w:t>
      </w:r>
    </w:p>
    <w:p w:rsidR="00373402" w:rsidRPr="00373402" w:rsidRDefault="00373402" w:rsidP="00373402">
      <w:pPr>
        <w:tabs>
          <w:tab w:val="left" w:pos="709"/>
          <w:tab w:val="left" w:pos="1418"/>
        </w:tabs>
        <w:spacing w:after="0" w:line="240" w:lineRule="auto"/>
        <w:jc w:val="both"/>
        <w:rPr>
          <w:rFonts w:ascii="Times New Roman" w:eastAsia="Calibri" w:hAnsi="Times New Roman" w:cs="Times New Roman"/>
          <w:sz w:val="28"/>
          <w:lang w:eastAsia="en-US"/>
        </w:rPr>
      </w:pPr>
      <w:r w:rsidRPr="00373402">
        <w:rPr>
          <w:rFonts w:ascii="Times New Roman" w:eastAsiaTheme="minorHAnsi" w:hAnsi="Times New Roman" w:cs="Times New Roman"/>
          <w:b/>
          <w:bCs/>
          <w:color w:val="000000" w:themeColor="text1"/>
          <w:sz w:val="28"/>
          <w:szCs w:val="28"/>
          <w:lang w:eastAsia="en-US"/>
        </w:rPr>
        <w:tab/>
        <w:t xml:space="preserve">Форма текущего контроля успеваемости </w:t>
      </w:r>
      <w:r w:rsidRPr="00373402">
        <w:rPr>
          <w:rFonts w:ascii="Times New Roman" w:eastAsia="Calibri" w:hAnsi="Times New Roman" w:cs="Times New Roman"/>
          <w:bCs/>
          <w:sz w:val="28"/>
          <w:lang w:eastAsia="en-US"/>
        </w:rPr>
        <w:t xml:space="preserve">прием </w:t>
      </w:r>
      <w:r w:rsidRPr="00373402">
        <w:rPr>
          <w:rFonts w:ascii="Times New Roman" w:eastAsia="Calibri" w:hAnsi="Times New Roman" w:cs="Times New Roman"/>
          <w:sz w:val="28"/>
          <w:lang w:eastAsia="en-US"/>
        </w:rPr>
        <w:t>контрольных нормативов.</w:t>
      </w:r>
    </w:p>
    <w:p w:rsidR="00373402" w:rsidRPr="00373402" w:rsidRDefault="00373402" w:rsidP="00373402">
      <w:pPr>
        <w:tabs>
          <w:tab w:val="left" w:pos="1276"/>
        </w:tabs>
        <w:spacing w:after="0" w:line="240" w:lineRule="auto"/>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          Оценочные материалы текущего контроля успеваемости </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Смотреть таблицу «Контрольные нормативы».</w:t>
      </w:r>
    </w:p>
    <w:p w:rsidR="00373402" w:rsidRDefault="00373402" w:rsidP="00373402">
      <w:pPr>
        <w:spacing w:after="0" w:line="259" w:lineRule="auto"/>
        <w:ind w:firstLine="708"/>
        <w:jc w:val="both"/>
        <w:rPr>
          <w:rFonts w:ascii="Times New Roman" w:hAnsi="Times New Roman" w:cs="Times New Roman"/>
          <w:sz w:val="28"/>
          <w:szCs w:val="28"/>
        </w:rPr>
      </w:pPr>
    </w:p>
    <w:p w:rsidR="003E0452" w:rsidRPr="001C76E6" w:rsidRDefault="003E0452" w:rsidP="00373402">
      <w:pPr>
        <w:spacing w:after="0" w:line="259" w:lineRule="auto"/>
        <w:ind w:firstLine="708"/>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1C76E6" w:rsidRDefault="00373402" w:rsidP="001C76E6">
      <w:pPr>
        <w:pStyle w:val="a3"/>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t>Тема 19</w:t>
      </w:r>
      <w:r w:rsidR="003E0452" w:rsidRPr="001C76E6">
        <w:rPr>
          <w:rFonts w:ascii="Times New Roman" w:hAnsi="Times New Roman" w:cs="Times New Roman"/>
          <w:color w:val="000000"/>
          <w:sz w:val="28"/>
          <w:szCs w:val="28"/>
        </w:rPr>
        <w:t xml:space="preserve"> Лыжная подготовка. Инструктаж по технике безопасности. Обучение технике выполнения строевых приемов с лыжами и на лыжах на месте.</w:t>
      </w:r>
    </w:p>
    <w:p w:rsidR="003E0452" w:rsidRPr="001C76E6" w:rsidRDefault="003E045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Лыжная подготовка и лыжный спорт, их краткая характеристика.</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3E0452" w:rsidRPr="001C76E6" w:rsidRDefault="003E0452" w:rsidP="001C76E6">
      <w:pPr>
        <w:pStyle w:val="a3"/>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b/>
          <w:bCs/>
          <w:sz w:val="28"/>
          <w:szCs w:val="28"/>
          <w:lang w:eastAsia="ru-RU"/>
        </w:rPr>
        <w:t>Строевые приемы с лыжами и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Перед построением лыжи скрепляются с палками. По команде «Лыжи - СКРЕПИТЬ» взять лыжи за грузовые площадки: правую лыжу - правой рукой сверху, левую лыжу - левой рукой снизу, продеть правую лыжу носком под ремни креплений левой лыжи, верхние концы скрепленных палок пропустить под носковые ремни и надеть палки кольцами на носки лыж.</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«СТАНОВИСЬ»</w:t>
      </w:r>
      <w:r w:rsidRPr="001C76E6">
        <w:rPr>
          <w:rFonts w:ascii="Times New Roman" w:eastAsia="Times New Roman" w:hAnsi="Times New Roman" w:cs="Times New Roman"/>
          <w:sz w:val="28"/>
          <w:szCs w:val="28"/>
          <w:lang w:eastAsia="ru-RU"/>
        </w:rPr>
        <w:t> поставить скрепленные лыжи пятками у носка правой ноги скользящими поверхностями вперед (палками к себе), удерживая лыжи правой рукой за грузовую площадку выше скобы.</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«РАВНЯЯСЬ»,</w:t>
      </w:r>
      <w:r w:rsidRPr="001C76E6">
        <w:rPr>
          <w:rFonts w:ascii="Times New Roman" w:eastAsia="Times New Roman" w:hAnsi="Times New Roman" w:cs="Times New Roman"/>
          <w:sz w:val="28"/>
          <w:szCs w:val="28"/>
          <w:lang w:eastAsia="ru-RU"/>
        </w:rPr>
        <w:t> поворачивая голову, лыжи прижать к плечу. По команде </w:t>
      </w:r>
      <w:r w:rsidRPr="001C76E6">
        <w:rPr>
          <w:rFonts w:ascii="Times New Roman" w:eastAsia="Times New Roman" w:hAnsi="Times New Roman" w:cs="Times New Roman"/>
          <w:b/>
          <w:bCs/>
          <w:sz w:val="28"/>
          <w:szCs w:val="28"/>
          <w:lang w:eastAsia="ru-RU"/>
        </w:rPr>
        <w:t>«СМИРНО»</w:t>
      </w:r>
      <w:r w:rsidRPr="001C76E6">
        <w:rPr>
          <w:rFonts w:ascii="Times New Roman" w:eastAsia="Times New Roman" w:hAnsi="Times New Roman" w:cs="Times New Roman"/>
          <w:sz w:val="28"/>
          <w:szCs w:val="28"/>
          <w:lang w:eastAsia="ru-RU"/>
        </w:rPr>
        <w:t> поставить голову прямо, а руку с лыжами перевести в прежнее положение.</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поворотах на месте по предварительной команде лыжи приподнимаются, после выполнения поворота опускаются на снег.</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«Лыжи на пле-ЧО»</w:t>
      </w:r>
      <w:r w:rsidRPr="001C76E6">
        <w:rPr>
          <w:rFonts w:ascii="Times New Roman" w:eastAsia="Times New Roman" w:hAnsi="Times New Roman" w:cs="Times New Roman"/>
          <w:sz w:val="28"/>
          <w:szCs w:val="28"/>
          <w:lang w:eastAsia="ru-RU"/>
        </w:rPr>
        <w:t> скрепленные лыжи взять на левое плечо палками назад, придерживая левой рукой за нижние концы.</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lastRenderedPageBreak/>
        <w:t>По команде </w:t>
      </w:r>
      <w:r w:rsidRPr="001C76E6">
        <w:rPr>
          <w:rFonts w:ascii="Times New Roman" w:eastAsia="Times New Roman" w:hAnsi="Times New Roman" w:cs="Times New Roman"/>
          <w:b/>
          <w:bCs/>
          <w:sz w:val="28"/>
          <w:szCs w:val="28"/>
          <w:lang w:eastAsia="ru-RU"/>
        </w:rPr>
        <w:t>«Лыжи к но-ГЕ»</w:t>
      </w:r>
      <w:r w:rsidRPr="001C76E6">
        <w:rPr>
          <w:rFonts w:ascii="Times New Roman" w:eastAsia="Times New Roman" w:hAnsi="Times New Roman" w:cs="Times New Roman"/>
          <w:sz w:val="28"/>
          <w:szCs w:val="28"/>
          <w:lang w:eastAsia="ru-RU"/>
        </w:rPr>
        <w:t> правой рукой взять лыжи выше креплений и перенести их вниз к правой ноге так, чтобы пятки лыж касались носка правой ноги, одновременно левой рукой поддерживать лыжи выше кисти правой руки, затем левую руку опустить, а правой поставить лыжи на снег.</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длительном передвижении в пешем строю лыжи берутся в положение «под руку». По команде </w:t>
      </w:r>
      <w:r w:rsidRPr="001C76E6">
        <w:rPr>
          <w:rFonts w:ascii="Times New Roman" w:eastAsia="Times New Roman" w:hAnsi="Times New Roman" w:cs="Times New Roman"/>
          <w:b/>
          <w:bCs/>
          <w:sz w:val="28"/>
          <w:szCs w:val="28"/>
          <w:lang w:eastAsia="ru-RU"/>
        </w:rPr>
        <w:t>«Лыжи под ру-КУ» </w:t>
      </w:r>
      <w:r w:rsidRPr="001C76E6">
        <w:rPr>
          <w:rFonts w:ascii="Times New Roman" w:eastAsia="Times New Roman" w:hAnsi="Times New Roman" w:cs="Times New Roman"/>
          <w:sz w:val="28"/>
          <w:szCs w:val="28"/>
          <w:lang w:eastAsia="ru-RU"/>
        </w:rPr>
        <w:t>взяться правой рукой за палки около скоб крепления, а левой - со стороны скользящей поверхности лыж у грузовой площадки и наклонить верхние концы лыж вперед вниз. Затем, поворачивая лыжи слева направо скользящей поверхностью вверх, прижать их локтем правой руки к боку, одновременно энергично опустить левую руку. Носки лыж держать на высоте колен.</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Лыжи к ноге из положения «под руку» берутся по команде </w:t>
      </w:r>
      <w:r w:rsidRPr="001C76E6">
        <w:rPr>
          <w:rFonts w:ascii="Times New Roman" w:eastAsia="Times New Roman" w:hAnsi="Times New Roman" w:cs="Times New Roman"/>
          <w:b/>
          <w:bCs/>
          <w:sz w:val="28"/>
          <w:szCs w:val="28"/>
          <w:lang w:eastAsia="ru-RU"/>
        </w:rPr>
        <w:t>«Лыжи к но-ГЕ»</w:t>
      </w:r>
      <w:r w:rsidRPr="001C76E6">
        <w:rPr>
          <w:rFonts w:ascii="Times New Roman" w:eastAsia="Times New Roman" w:hAnsi="Times New Roman" w:cs="Times New Roman"/>
          <w:sz w:val="28"/>
          <w:szCs w:val="28"/>
          <w:lang w:eastAsia="ru-RU"/>
        </w:rPr>
        <w:t>. По этой команде взяться за лыжи левой рукой со стороны скользящей поверхности у грузовых площадок, а правой повернуть лыжи, влево скользящей поверхностью вниз, поднять носки лыж; удерживая лыжи вертикально, перехватить их правой рукой выше креплений; быстро опустить левую руку, правой плавно и четко поставить лыжи пятками у носка правой ноги.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передвижении с лыжами у ноги, на плече или под рукой производить движения свободной рукой.</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«Стой»</w:t>
      </w:r>
      <w:r w:rsidRPr="001C76E6">
        <w:rPr>
          <w:rFonts w:ascii="Times New Roman" w:eastAsia="Times New Roman" w:hAnsi="Times New Roman" w:cs="Times New Roman"/>
          <w:sz w:val="28"/>
          <w:szCs w:val="28"/>
          <w:lang w:eastAsia="ru-RU"/>
        </w:rPr>
        <w:t> остановиться и взять лыжи к ноге без дополнительной команды.</w:t>
      </w:r>
      <w:r w:rsidRPr="001C76E6">
        <w:rPr>
          <w:rFonts w:ascii="Times New Roman" w:eastAsia="Times New Roman" w:hAnsi="Times New Roman" w:cs="Times New Roman"/>
          <w:sz w:val="28"/>
          <w:szCs w:val="28"/>
          <w:lang w:eastAsia="ru-RU"/>
        </w:rPr>
        <w:br/>
        <w:t>Лыжи из положения «к ноге» кладутся на снег по команде </w:t>
      </w:r>
      <w:r w:rsidRPr="001C76E6">
        <w:rPr>
          <w:rFonts w:ascii="Times New Roman" w:eastAsia="Times New Roman" w:hAnsi="Times New Roman" w:cs="Times New Roman"/>
          <w:b/>
          <w:bCs/>
          <w:sz w:val="28"/>
          <w:szCs w:val="28"/>
          <w:lang w:eastAsia="ru-RU"/>
        </w:rPr>
        <w:t>«Лыжи - ПОЛОЖИТЬ».</w:t>
      </w:r>
      <w:r w:rsidRPr="001C76E6">
        <w:rPr>
          <w:rFonts w:ascii="Times New Roman" w:eastAsia="Times New Roman" w:hAnsi="Times New Roman" w:cs="Times New Roman"/>
          <w:sz w:val="28"/>
          <w:szCs w:val="28"/>
          <w:lang w:eastAsia="ru-RU"/>
        </w:rPr>
        <w:t> По этой команде в двухшереножном строю первая шеренга делает три шага вперед, затем обе шеренги одновременно делают шаг левой ногой вперед и кладут лыжи на снег скользящими поверхностями вправо, после чего приставляют левую ногу к правой.</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В одношереножном строю выполняются только два последних приема.</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Для того чтобы взять лыжи, подаются команды </w:t>
      </w:r>
      <w:r w:rsidRPr="001C76E6">
        <w:rPr>
          <w:rFonts w:ascii="Times New Roman" w:eastAsia="Times New Roman" w:hAnsi="Times New Roman" w:cs="Times New Roman"/>
          <w:b/>
          <w:bCs/>
          <w:sz w:val="28"/>
          <w:szCs w:val="28"/>
          <w:lang w:eastAsia="ru-RU"/>
        </w:rPr>
        <w:t>«Взвод - к ЛЫЖАМ»</w:t>
      </w:r>
      <w:r w:rsidRPr="001C76E6">
        <w:rPr>
          <w:rFonts w:ascii="Times New Roman" w:eastAsia="Times New Roman" w:hAnsi="Times New Roman" w:cs="Times New Roman"/>
          <w:sz w:val="28"/>
          <w:szCs w:val="28"/>
          <w:lang w:eastAsia="ru-RU"/>
        </w:rPr>
        <w:t> и затем </w:t>
      </w:r>
      <w:r w:rsidRPr="001C76E6">
        <w:rPr>
          <w:rFonts w:ascii="Times New Roman" w:eastAsia="Times New Roman" w:hAnsi="Times New Roman" w:cs="Times New Roman"/>
          <w:b/>
          <w:bCs/>
          <w:sz w:val="28"/>
          <w:szCs w:val="28"/>
          <w:lang w:eastAsia="ru-RU"/>
        </w:rPr>
        <w:t>«Лыжи - ВЗЯТЬ».</w:t>
      </w:r>
      <w:r w:rsidRPr="001C76E6">
        <w:rPr>
          <w:rFonts w:ascii="Times New Roman" w:eastAsia="Times New Roman" w:hAnsi="Times New Roman" w:cs="Times New Roman"/>
          <w:sz w:val="28"/>
          <w:szCs w:val="28"/>
          <w:lang w:eastAsia="ru-RU"/>
        </w:rPr>
        <w:t> По первой команде занять место у своих лыж, по второй - сделав шаг левой ногой, взять лыжи и принять строевую стойку с лыжами.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В двухшереножном строю после приставления левой ноги к правой вторая шеренга делает три шага вперед.</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Для постановки на лыжи предварительно производится размыкание строя на интервалы и дистанцию три шага. По команде </w:t>
      </w:r>
      <w:r w:rsidRPr="001C76E6">
        <w:rPr>
          <w:rFonts w:ascii="Times New Roman" w:eastAsia="Times New Roman" w:hAnsi="Times New Roman" w:cs="Times New Roman"/>
          <w:b/>
          <w:bCs/>
          <w:sz w:val="28"/>
          <w:szCs w:val="28"/>
          <w:lang w:eastAsia="ru-RU"/>
        </w:rPr>
        <w:t>«На лыжи - СТАНОВИСЬ»</w:t>
      </w:r>
      <w:r w:rsidRPr="001C76E6">
        <w:rPr>
          <w:rFonts w:ascii="Times New Roman" w:eastAsia="Times New Roman" w:hAnsi="Times New Roman" w:cs="Times New Roman"/>
          <w:sz w:val="28"/>
          <w:szCs w:val="28"/>
          <w:lang w:eastAsia="ru-RU"/>
        </w:rPr>
        <w:t> взять лыжи в левую руку, правой рукой открепить палки и поставить в снег или положить их кольцами назад с правой стороны; разъединить лыжи и положить их так, чтобы грузовые площадки находились у ног справа и слева. Прикрепить лыжи к обуви, взять палки, надеть петли и принять строевую стойку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lastRenderedPageBreak/>
        <w:t>По команде </w:t>
      </w:r>
      <w:r w:rsidRPr="001C76E6">
        <w:rPr>
          <w:rFonts w:ascii="Times New Roman" w:eastAsia="Times New Roman" w:hAnsi="Times New Roman" w:cs="Times New Roman"/>
          <w:b/>
          <w:bCs/>
          <w:sz w:val="28"/>
          <w:szCs w:val="28"/>
          <w:lang w:eastAsia="ru-RU"/>
        </w:rPr>
        <w:t>«Равняйсь»</w:t>
      </w:r>
      <w:r w:rsidRPr="001C76E6">
        <w:rPr>
          <w:rFonts w:ascii="Times New Roman" w:eastAsia="Times New Roman" w:hAnsi="Times New Roman" w:cs="Times New Roman"/>
          <w:sz w:val="28"/>
          <w:szCs w:val="28"/>
          <w:lang w:eastAsia="ru-RU"/>
        </w:rPr>
        <w:t> </w:t>
      </w:r>
      <w:r w:rsidRPr="001C76E6">
        <w:rPr>
          <w:rFonts w:ascii="Times New Roman" w:eastAsia="Times New Roman" w:hAnsi="Times New Roman" w:cs="Times New Roman"/>
          <w:b/>
          <w:bCs/>
          <w:sz w:val="28"/>
          <w:szCs w:val="28"/>
          <w:lang w:eastAsia="ru-RU"/>
        </w:rPr>
        <w:t>(«Налево - Равняйсь»)</w:t>
      </w:r>
      <w:r w:rsidRPr="001C76E6">
        <w:rPr>
          <w:rFonts w:ascii="Times New Roman" w:eastAsia="Times New Roman" w:hAnsi="Times New Roman" w:cs="Times New Roman"/>
          <w:sz w:val="28"/>
          <w:szCs w:val="28"/>
          <w:lang w:eastAsia="ru-RU"/>
        </w:rPr>
        <w:t> верхние концы палок прижать к груди и повернуть голову направо (налево). По команде </w:t>
      </w:r>
      <w:r w:rsidRPr="001C76E6">
        <w:rPr>
          <w:rFonts w:ascii="Times New Roman" w:eastAsia="Times New Roman" w:hAnsi="Times New Roman" w:cs="Times New Roman"/>
          <w:b/>
          <w:bCs/>
          <w:sz w:val="28"/>
          <w:szCs w:val="28"/>
          <w:lang w:eastAsia="ru-RU"/>
        </w:rPr>
        <w:t>«Смирно»</w:t>
      </w:r>
      <w:r w:rsidRPr="001C76E6">
        <w:rPr>
          <w:rFonts w:ascii="Times New Roman" w:eastAsia="Times New Roman" w:hAnsi="Times New Roman" w:cs="Times New Roman"/>
          <w:sz w:val="28"/>
          <w:szCs w:val="28"/>
          <w:lang w:eastAsia="ru-RU"/>
        </w:rPr>
        <w:t> принять строевую стойку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Строевая стойка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«Налево»</w:t>
      </w:r>
      <w:r w:rsidRPr="001C76E6">
        <w:rPr>
          <w:rFonts w:ascii="Times New Roman" w:eastAsia="Times New Roman" w:hAnsi="Times New Roman" w:cs="Times New Roman"/>
          <w:sz w:val="28"/>
          <w:szCs w:val="28"/>
          <w:lang w:eastAsia="ru-RU"/>
        </w:rPr>
        <w:t> </w:t>
      </w:r>
      <w:r w:rsidRPr="001C76E6">
        <w:rPr>
          <w:rFonts w:ascii="Times New Roman" w:eastAsia="Times New Roman" w:hAnsi="Times New Roman" w:cs="Times New Roman"/>
          <w:b/>
          <w:bCs/>
          <w:sz w:val="28"/>
          <w:szCs w:val="28"/>
          <w:lang w:eastAsia="ru-RU"/>
        </w:rPr>
        <w:t>(«Направо»</w:t>
      </w:r>
      <w:r w:rsidRPr="001C76E6">
        <w:rPr>
          <w:rFonts w:ascii="Times New Roman" w:eastAsia="Times New Roman" w:hAnsi="Times New Roman" w:cs="Times New Roman"/>
          <w:sz w:val="28"/>
          <w:szCs w:val="28"/>
          <w:lang w:eastAsia="ru-RU"/>
        </w:rPr>
        <w:t>), переставляя на четыре счета лыжи и палки, повернуться на 1/4круга.</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«Кругом»</w:t>
      </w:r>
      <w:r w:rsidRPr="001C76E6">
        <w:rPr>
          <w:rFonts w:ascii="Times New Roman" w:eastAsia="Times New Roman" w:hAnsi="Times New Roman" w:cs="Times New Roman"/>
          <w:sz w:val="28"/>
          <w:szCs w:val="28"/>
          <w:lang w:eastAsia="ru-RU"/>
        </w:rPr>
        <w:t> поднять согнутую в колене левую ногу с лыжей вперед вверх, одновременно с перестановкой левой палки назад за пятку правой лыжи повернуть ногу с лыжей налево назад и опустить лыжу на снег.</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Перенося тяжесть тела на левую ногу, обнести правую ногу с лыжей вокруг левой ноги и поставить ее на снег рядом с левой ногой, палки поставить у креплений.</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Повороты в движении налево и направо производятся так же, как и на месте, с замедлением движения по предварительной команде. Делая поворот, при первом переступании внешнюю по отношению к повороту, лыжу приставить к внутренней, а при втором - послать ее вперед для продолжения движения в новом направлении.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Поворот кругом в движении выполняется по команде </w:t>
      </w:r>
      <w:r w:rsidRPr="001C76E6">
        <w:rPr>
          <w:rFonts w:ascii="Times New Roman" w:eastAsia="Times New Roman" w:hAnsi="Times New Roman" w:cs="Times New Roman"/>
          <w:b/>
          <w:bCs/>
          <w:sz w:val="28"/>
          <w:szCs w:val="28"/>
          <w:lang w:eastAsia="ru-RU"/>
        </w:rPr>
        <w:t>«Кругом - МАРШ».</w:t>
      </w:r>
      <w:r w:rsidRPr="001C76E6">
        <w:rPr>
          <w:rFonts w:ascii="Times New Roman" w:eastAsia="Times New Roman" w:hAnsi="Times New Roman" w:cs="Times New Roman"/>
          <w:sz w:val="28"/>
          <w:szCs w:val="28"/>
          <w:lang w:eastAsia="ru-RU"/>
        </w:rPr>
        <w:t> По предварительной команде делается остановка, а по исполнительной - поворот (выполняется так же, как и на месте).</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Перемена направления захождением плечом производится, как и при повороте на месте, с сохранением скольжения на лыжах.</w:t>
      </w:r>
      <w:r w:rsidRPr="001C76E6">
        <w:rPr>
          <w:rFonts w:ascii="Times New Roman" w:eastAsia="Times New Roman" w:hAnsi="Times New Roman" w:cs="Times New Roman"/>
          <w:sz w:val="28"/>
          <w:szCs w:val="28"/>
          <w:lang w:eastAsia="ru-RU"/>
        </w:rPr>
        <w:br/>
        <w:t>Для снятия лыж подается команда </w:t>
      </w:r>
      <w:r w:rsidRPr="001C76E6">
        <w:rPr>
          <w:rFonts w:ascii="Times New Roman" w:eastAsia="Times New Roman" w:hAnsi="Times New Roman" w:cs="Times New Roman"/>
          <w:b/>
          <w:bCs/>
          <w:sz w:val="28"/>
          <w:szCs w:val="28"/>
          <w:lang w:eastAsia="ru-RU"/>
        </w:rPr>
        <w:t>«Лыжи - СНЯТЬ». </w:t>
      </w:r>
      <w:r w:rsidRPr="001C76E6">
        <w:rPr>
          <w:rFonts w:ascii="Times New Roman" w:eastAsia="Times New Roman" w:hAnsi="Times New Roman" w:cs="Times New Roman"/>
          <w:sz w:val="28"/>
          <w:szCs w:val="28"/>
          <w:lang w:eastAsia="ru-RU"/>
        </w:rPr>
        <w:t>По этой команде скрепить палки, поставить (положить) их в снег справа, поочередно открепить лыжи и сойти с них влево.</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длительных остановках лыжи составляются в козлы по команде </w:t>
      </w:r>
      <w:r w:rsidRPr="001C76E6">
        <w:rPr>
          <w:rFonts w:ascii="Times New Roman" w:eastAsia="Times New Roman" w:hAnsi="Times New Roman" w:cs="Times New Roman"/>
          <w:b/>
          <w:bCs/>
          <w:sz w:val="28"/>
          <w:szCs w:val="28"/>
          <w:lang w:eastAsia="ru-RU"/>
        </w:rPr>
        <w:t>«Лыжи </w:t>
      </w:r>
      <w:r w:rsidRPr="001C76E6">
        <w:rPr>
          <w:rFonts w:ascii="Times New Roman" w:eastAsia="Times New Roman" w:hAnsi="Times New Roman" w:cs="Times New Roman"/>
          <w:sz w:val="28"/>
          <w:szCs w:val="28"/>
          <w:lang w:eastAsia="ru-RU"/>
        </w:rPr>
        <w:t>- </w:t>
      </w:r>
      <w:r w:rsidRPr="001C76E6">
        <w:rPr>
          <w:rFonts w:ascii="Times New Roman" w:eastAsia="Times New Roman" w:hAnsi="Times New Roman" w:cs="Times New Roman"/>
          <w:b/>
          <w:bCs/>
          <w:sz w:val="28"/>
          <w:szCs w:val="28"/>
          <w:lang w:eastAsia="ru-RU"/>
        </w:rPr>
        <w:t>со-СТАВЬ». </w:t>
      </w:r>
      <w:r w:rsidRPr="001C76E6">
        <w:rPr>
          <w:rFonts w:ascii="Times New Roman" w:eastAsia="Times New Roman" w:hAnsi="Times New Roman" w:cs="Times New Roman"/>
          <w:sz w:val="28"/>
          <w:szCs w:val="28"/>
          <w:lang w:eastAsia="ru-RU"/>
        </w:rPr>
        <w:t>По этой команде снять палки и верхние концы их скрепить петлями, воткнуть в снег в одном шаге перед собой, разведя нижние концы в стороны; снять лыжи, соединить их скользящими поверхностями и положить носками на петли между палками.</w:t>
      </w:r>
      <w:r w:rsidRPr="001C76E6">
        <w:rPr>
          <w:rFonts w:ascii="Times New Roman" w:eastAsia="Times New Roman" w:hAnsi="Times New Roman" w:cs="Times New Roman"/>
          <w:noProof/>
          <w:sz w:val="28"/>
          <w:szCs w:val="28"/>
          <w:lang w:eastAsia="ru-RU"/>
        </w:rPr>
        <w:t xml:space="preserve">                               </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Составление лыж в козлы</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«К лыжам»</w:t>
      </w:r>
      <w:r w:rsidRPr="001C76E6">
        <w:rPr>
          <w:rFonts w:ascii="Times New Roman" w:eastAsia="Times New Roman" w:hAnsi="Times New Roman" w:cs="Times New Roman"/>
          <w:sz w:val="28"/>
          <w:szCs w:val="28"/>
          <w:lang w:eastAsia="ru-RU"/>
        </w:rPr>
        <w:t> встать слева от лыж у грузовых площадок. После этого подается команда </w:t>
      </w:r>
      <w:r w:rsidRPr="001C76E6">
        <w:rPr>
          <w:rFonts w:ascii="Times New Roman" w:eastAsia="Times New Roman" w:hAnsi="Times New Roman" w:cs="Times New Roman"/>
          <w:b/>
          <w:bCs/>
          <w:sz w:val="28"/>
          <w:szCs w:val="28"/>
          <w:lang w:eastAsia="ru-RU"/>
        </w:rPr>
        <w:t>«На лыжи - СТАНОВИСЬ» </w:t>
      </w:r>
      <w:r w:rsidRPr="001C76E6">
        <w:rPr>
          <w:rFonts w:ascii="Times New Roman" w:eastAsia="Times New Roman" w:hAnsi="Times New Roman" w:cs="Times New Roman"/>
          <w:sz w:val="28"/>
          <w:szCs w:val="28"/>
          <w:lang w:eastAsia="ru-RU"/>
        </w:rPr>
        <w:t>или </w:t>
      </w:r>
      <w:r w:rsidRPr="001C76E6">
        <w:rPr>
          <w:rFonts w:ascii="Times New Roman" w:eastAsia="Times New Roman" w:hAnsi="Times New Roman" w:cs="Times New Roman"/>
          <w:b/>
          <w:bCs/>
          <w:sz w:val="28"/>
          <w:szCs w:val="28"/>
          <w:lang w:eastAsia="ru-RU"/>
        </w:rPr>
        <w:t>«Лыжи - СКРЕПИТЬ».</w:t>
      </w:r>
    </w:p>
    <w:p w:rsidR="003E0452" w:rsidRPr="001C76E6" w:rsidRDefault="003E0452" w:rsidP="00373402">
      <w:pPr>
        <w:shd w:val="clear" w:color="auto" w:fill="FFFFFF"/>
        <w:spacing w:after="0" w:line="240" w:lineRule="auto"/>
        <w:jc w:val="both"/>
        <w:rPr>
          <w:rFonts w:ascii="Times New Roman" w:eastAsia="Times New Roman" w:hAnsi="Times New Roman" w:cs="Times New Roman"/>
          <w:sz w:val="28"/>
          <w:szCs w:val="28"/>
        </w:rPr>
      </w:pPr>
    </w:p>
    <w:p w:rsidR="003E0452" w:rsidRPr="001C76E6" w:rsidRDefault="003E0452" w:rsidP="001C76E6">
      <w:pPr>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1C76E6" w:rsidRDefault="00373402" w:rsidP="001C76E6">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Тема 20</w:t>
      </w:r>
      <w:r w:rsidR="003E0452" w:rsidRPr="001C76E6">
        <w:rPr>
          <w:rFonts w:ascii="Times New Roman" w:hAnsi="Times New Roman" w:cs="Times New Roman"/>
          <w:sz w:val="28"/>
          <w:szCs w:val="28"/>
        </w:rPr>
        <w:t xml:space="preserve"> </w:t>
      </w:r>
      <w:r w:rsidR="005F2775" w:rsidRPr="001C76E6">
        <w:rPr>
          <w:rFonts w:ascii="Times New Roman" w:hAnsi="Times New Roman" w:cs="Times New Roman"/>
          <w:color w:val="000000"/>
          <w:sz w:val="28"/>
          <w:szCs w:val="28"/>
        </w:rPr>
        <w:t>Обучение одновременному двухшажному ходу.</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3E0452"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Pr="001C76E6">
        <w:rPr>
          <w:rFonts w:ascii="Times New Roman" w:hAnsi="Times New Roman" w:cs="Times New Roman"/>
          <w:bCs/>
          <w:sz w:val="28"/>
          <w:szCs w:val="28"/>
        </w:rPr>
        <w:t>попеременного  двухшажного хода.</w:t>
      </w:r>
      <w:r w:rsidR="005F2775" w:rsidRPr="001C76E6">
        <w:rPr>
          <w:rFonts w:ascii="Times New Roman" w:hAnsi="Times New Roman" w:cs="Times New Roman"/>
          <w:b/>
          <w:bCs/>
          <w:sz w:val="28"/>
          <w:szCs w:val="28"/>
        </w:rPr>
        <w:t xml:space="preserve"> </w:t>
      </w:r>
    </w:p>
    <w:p w:rsidR="005F2775" w:rsidRPr="001C76E6" w:rsidRDefault="005F2775" w:rsidP="001C76E6">
      <w:pPr>
        <w:shd w:val="clear" w:color="auto" w:fill="FFFFFF"/>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bCs/>
          <w:sz w:val="28"/>
          <w:szCs w:val="28"/>
        </w:rPr>
        <w:t>Техника одновременного  двухшажного хода</w:t>
      </w:r>
      <w:r w:rsidRPr="001C76E6">
        <w:rPr>
          <w:rFonts w:ascii="Times New Roman" w:hAnsi="Times New Roman" w:cs="Times New Roman"/>
          <w:color w:val="000000"/>
          <w:sz w:val="28"/>
          <w:szCs w:val="28"/>
        </w:rPr>
        <w:t>.</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lastRenderedPageBreak/>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p>
    <w:p w:rsidR="003E0452" w:rsidRPr="001C76E6" w:rsidRDefault="003E045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1C76E6" w:rsidRDefault="00373402" w:rsidP="001C76E6">
      <w:pPr>
        <w:pStyle w:val="a3"/>
        <w:spacing w:after="0" w:line="240" w:lineRule="auto"/>
        <w:ind w:left="0" w:firstLine="709"/>
        <w:jc w:val="both"/>
        <w:rPr>
          <w:rFonts w:ascii="Times New Roman" w:hAnsi="Times New Roman" w:cs="Times New Roman"/>
          <w:b/>
          <w:color w:val="FF0000"/>
          <w:sz w:val="28"/>
          <w:szCs w:val="28"/>
        </w:rPr>
      </w:pPr>
      <w:r>
        <w:rPr>
          <w:rFonts w:ascii="Times New Roman" w:hAnsi="Times New Roman" w:cs="Times New Roman"/>
          <w:b/>
          <w:sz w:val="28"/>
          <w:szCs w:val="28"/>
        </w:rPr>
        <w:t>Тема 21</w:t>
      </w:r>
      <w:r w:rsidR="003E0452" w:rsidRPr="001C76E6">
        <w:rPr>
          <w:rFonts w:ascii="Times New Roman" w:hAnsi="Times New Roman" w:cs="Times New Roman"/>
          <w:sz w:val="28"/>
          <w:szCs w:val="28"/>
        </w:rPr>
        <w:t xml:space="preserve"> </w:t>
      </w:r>
      <w:r w:rsidR="003E0452" w:rsidRPr="001C76E6">
        <w:rPr>
          <w:rFonts w:ascii="Times New Roman" w:hAnsi="Times New Roman" w:cs="Times New Roman"/>
          <w:color w:val="000000"/>
          <w:sz w:val="28"/>
          <w:szCs w:val="28"/>
        </w:rPr>
        <w:t>Обучение попеременному одношажному ходу; совершенствование одновременного двухшажного хода.</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3E0452" w:rsidP="001C76E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одновременного одношажного хода.</w:t>
      </w:r>
      <w:r w:rsidR="005F2775" w:rsidRPr="001C76E6">
        <w:rPr>
          <w:rFonts w:ascii="Times New Roman" w:hAnsi="Times New Roman" w:cs="Times New Roman"/>
          <w:sz w:val="28"/>
          <w:szCs w:val="28"/>
        </w:rPr>
        <w:t xml:space="preserve"> </w:t>
      </w:r>
    </w:p>
    <w:p w:rsidR="003E0452"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         </w:t>
      </w:r>
      <w:r w:rsidR="003E0452" w:rsidRPr="001C76E6">
        <w:rPr>
          <w:rFonts w:ascii="Times New Roman" w:hAnsi="Times New Roman" w:cs="Times New Roman"/>
          <w:b/>
          <w:sz w:val="28"/>
          <w:szCs w:val="28"/>
        </w:rPr>
        <w:t>Техника</w:t>
      </w:r>
      <w:r w:rsidR="003E0452" w:rsidRPr="001C76E6">
        <w:rPr>
          <w:rFonts w:ascii="Times New Roman" w:hAnsi="Times New Roman" w:cs="Times New Roman"/>
          <w:sz w:val="28"/>
          <w:szCs w:val="28"/>
        </w:rPr>
        <w:t xml:space="preserve"> </w:t>
      </w:r>
      <w:r w:rsidR="003E0452" w:rsidRPr="001C76E6">
        <w:rPr>
          <w:rFonts w:ascii="Times New Roman" w:hAnsi="Times New Roman" w:cs="Times New Roman"/>
          <w:b/>
          <w:sz w:val="28"/>
          <w:szCs w:val="28"/>
        </w:rPr>
        <w:t>одновременного одношажного хода.</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 </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 </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 выполняется следующим образом: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2. Медленно выпрямляясь, выводит палки вперед.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lastRenderedPageBreak/>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7. Толчок руками закончен, лыжник скользит на двух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Цикл движений повторяется. </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 xml:space="preserve"> 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r w:rsidRPr="001C76E6">
        <w:rPr>
          <w:rFonts w:ascii="Times New Roman" w:hAnsi="Times New Roman" w:cs="Times New Roman"/>
          <w:b/>
          <w:bCs/>
          <w:sz w:val="28"/>
          <w:szCs w:val="28"/>
        </w:rPr>
        <w:t xml:space="preserve"> </w:t>
      </w:r>
    </w:p>
    <w:p w:rsidR="005F2775" w:rsidRPr="001C76E6" w:rsidRDefault="005F2775" w:rsidP="001C76E6">
      <w:pPr>
        <w:shd w:val="clear" w:color="auto" w:fill="FFFFFF"/>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bCs/>
          <w:sz w:val="28"/>
          <w:szCs w:val="28"/>
        </w:rPr>
        <w:t>Техника одновременного  двухшажного хода</w:t>
      </w:r>
      <w:r w:rsidRPr="001C76E6">
        <w:rPr>
          <w:rFonts w:ascii="Times New Roman" w:hAnsi="Times New Roman" w:cs="Times New Roman"/>
          <w:color w:val="000000"/>
          <w:sz w:val="28"/>
          <w:szCs w:val="28"/>
        </w:rPr>
        <w:t>.</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p>
    <w:p w:rsidR="005F2775" w:rsidRPr="001C76E6" w:rsidRDefault="005F2775"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5F2775"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22</w:t>
      </w:r>
      <w:r w:rsidR="005F2775" w:rsidRPr="001C76E6">
        <w:rPr>
          <w:rFonts w:ascii="Times New Roman" w:hAnsi="Times New Roman" w:cs="Times New Roman"/>
          <w:b/>
          <w:sz w:val="28"/>
          <w:szCs w:val="28"/>
        </w:rPr>
        <w:t xml:space="preserve"> </w:t>
      </w:r>
      <w:r w:rsidR="005F2775" w:rsidRPr="001C76E6">
        <w:rPr>
          <w:rFonts w:ascii="Times New Roman" w:hAnsi="Times New Roman" w:cs="Times New Roman"/>
          <w:sz w:val="28"/>
          <w:szCs w:val="28"/>
        </w:rPr>
        <w:t xml:space="preserve"> </w:t>
      </w:r>
      <w:r w:rsidR="005F2775" w:rsidRPr="001C76E6">
        <w:rPr>
          <w:rFonts w:ascii="Times New Roman" w:hAnsi="Times New Roman" w:cs="Times New Roman"/>
          <w:color w:val="000000"/>
          <w:sz w:val="28"/>
          <w:szCs w:val="28"/>
        </w:rPr>
        <w:t>Обучение попеременному двухшажному ходу; совершенствование одновременного одношажного хода.</w:t>
      </w:r>
    </w:p>
    <w:p w:rsidR="005F2775" w:rsidRPr="001C76E6" w:rsidRDefault="005F2775"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lastRenderedPageBreak/>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увеличивается, а может даже уменьшаться, что способствует поддержанию скорости. Начинается наклон туловища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попеременного двухшажного хода начинается в начальной школе после повторения и восстановления навыков в передвижении скользящим шагом.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5F2775"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Техника</w:t>
      </w: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одновременного одношажного хода.</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 </w:t>
      </w:r>
    </w:p>
    <w:p w:rsidR="005F2775"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 выполняется следующим образом: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lastRenderedPageBreak/>
        <w:t>2. Медленно выпрямляясь, выводит палки вперед.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7. Толчок руками закончен, лыжник скользит на двух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Цикл движений повторяется. </w:t>
      </w:r>
    </w:p>
    <w:p w:rsidR="00373402" w:rsidRPr="001C76E6" w:rsidRDefault="00373402" w:rsidP="001C76E6">
      <w:pPr>
        <w:spacing w:after="0" w:line="240" w:lineRule="auto"/>
        <w:ind w:firstLine="709"/>
        <w:jc w:val="both"/>
        <w:rPr>
          <w:rFonts w:ascii="Times New Roman" w:eastAsia="Times New Roman" w:hAnsi="Times New Roman" w:cs="Times New Roman"/>
          <w:sz w:val="28"/>
          <w:szCs w:val="28"/>
          <w:shd w:val="clear" w:color="auto" w:fill="FFFFFF"/>
        </w:rPr>
      </w:pPr>
    </w:p>
    <w:p w:rsidR="00E9589F" w:rsidRPr="001C76E6" w:rsidRDefault="00E9589F"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E9589F"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23</w:t>
      </w:r>
      <w:r w:rsidR="00E9589F" w:rsidRPr="001C76E6">
        <w:rPr>
          <w:rFonts w:ascii="Times New Roman" w:hAnsi="Times New Roman" w:cs="Times New Roman"/>
          <w:sz w:val="28"/>
          <w:szCs w:val="28"/>
        </w:rPr>
        <w:t xml:space="preserve"> </w:t>
      </w:r>
      <w:r w:rsidR="00E9589F" w:rsidRPr="001C76E6">
        <w:rPr>
          <w:rFonts w:ascii="Times New Roman" w:hAnsi="Times New Roman" w:cs="Times New Roman"/>
          <w:color w:val="000000"/>
          <w:sz w:val="28"/>
          <w:szCs w:val="28"/>
        </w:rPr>
        <w:t>Совершенствование попеременного двухшажного хода. Обучение бесшажному ход</w:t>
      </w:r>
    </w:p>
    <w:p w:rsidR="00E9589F" w:rsidRPr="001C76E6" w:rsidRDefault="00E9589F"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E9589F" w:rsidRPr="001C76E6"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E9589F" w:rsidRPr="001C76E6" w:rsidRDefault="00E9589F"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w:t>
      </w:r>
      <w:r w:rsidRPr="001C76E6">
        <w:rPr>
          <w:rFonts w:ascii="Times New Roman" w:eastAsia="Times New Roman" w:hAnsi="Times New Roman" w:cs="Times New Roman"/>
          <w:sz w:val="28"/>
          <w:szCs w:val="28"/>
          <w:shd w:val="clear" w:color="auto" w:fill="FFFFFF"/>
        </w:rPr>
        <w:lastRenderedPageBreak/>
        <w:t>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увеличивается, а может даже уменьшаться, что способствует поддержанию скорости. Начинается наклон туловища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w:t>
      </w:r>
      <w:r w:rsidRPr="001C76E6">
        <w:rPr>
          <w:rFonts w:ascii="Times New Roman" w:eastAsia="Times New Roman" w:hAnsi="Times New Roman" w:cs="Times New Roman"/>
          <w:sz w:val="28"/>
          <w:szCs w:val="28"/>
          <w:shd w:val="clear" w:color="auto" w:fill="FFFFFF"/>
        </w:rPr>
        <w:lastRenderedPageBreak/>
        <w:t>попеременного двухшажного хода начинается в начальной школе после повторения и восстановления навыков в передвижении скользящим шагом.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sz w:val="28"/>
          <w:szCs w:val="28"/>
        </w:rPr>
        <w:t>Одновременный бесшажный ход</w:t>
      </w:r>
      <w:r w:rsidRPr="001C76E6">
        <w:rPr>
          <w:rFonts w:ascii="Times New Roman" w:eastAsia="Times New Roman" w:hAnsi="Times New Roman" w:cs="Times New Roman"/>
          <w:sz w:val="28"/>
          <w:szCs w:val="28"/>
        </w:rPr>
        <w:t xml:space="preserve">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выполняется следующим образом: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 После окончания толчка руками лыжник скользит, согнувшись на двух лыжах, голова чуть приподнята.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 Продолжается скольжение, лыжник медленно выпрямляется и легким маятникообразным движением выносит палки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 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5. </w:t>
      </w:r>
      <w:r w:rsidRPr="001C76E6">
        <w:rPr>
          <w:rFonts w:ascii="Times New Roman" w:eastAsia="Times New Roman" w:hAnsi="Times New Roman" w:cs="Times New Roman"/>
          <w:sz w:val="28"/>
          <w:szCs w:val="28"/>
        </w:rPr>
        <w:t>Палки ставятся на снег чуть впереди креплений, начинается толчок руками.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 Основное усилие на палки развивается за счет сгибания туловища. Угол сгибания рук в локтевых суставах несколько уменьшается.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7-8.</w:t>
      </w:r>
      <w:r w:rsidRPr="001C76E6">
        <w:rPr>
          <w:rFonts w:ascii="Times New Roman" w:eastAsia="Times New Roman" w:hAnsi="Times New Roman" w:cs="Times New Roman"/>
          <w:sz w:val="28"/>
          <w:szCs w:val="28"/>
        </w:rPr>
        <w:t> Толчок заканчивается полным разгибанием рук. Кисти рук находятся на уровне не выше колен, угол наклона палок наибольший. </w:t>
      </w:r>
    </w:p>
    <w:p w:rsidR="00E9589F" w:rsidRPr="001C76E6" w:rsidRDefault="00E9589F"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Цикл движений повторяется. </w:t>
      </w:r>
    </w:p>
    <w:p w:rsidR="00E9589F"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1.4. Выполнение попеременного двухшажного лыжного  хода.</w:t>
      </w:r>
    </w:p>
    <w:p w:rsidR="001C76E6" w:rsidRPr="001C76E6" w:rsidRDefault="001C76E6" w:rsidP="001C76E6">
      <w:pPr>
        <w:shd w:val="clear" w:color="auto" w:fill="FFFFFF"/>
        <w:spacing w:after="0" w:line="240" w:lineRule="auto"/>
        <w:ind w:firstLine="709"/>
        <w:jc w:val="both"/>
        <w:rPr>
          <w:rFonts w:ascii="Times New Roman" w:hAnsi="Times New Roman" w:cs="Times New Roman"/>
          <w:sz w:val="28"/>
          <w:szCs w:val="28"/>
        </w:rPr>
      </w:pPr>
    </w:p>
    <w:p w:rsidR="00E9589F" w:rsidRPr="001C76E6" w:rsidRDefault="00E9589F"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E9589F"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24</w:t>
      </w:r>
      <w:r w:rsidR="00E9589F" w:rsidRPr="001C76E6">
        <w:rPr>
          <w:rFonts w:ascii="Times New Roman" w:hAnsi="Times New Roman" w:cs="Times New Roman"/>
          <w:color w:val="000000"/>
          <w:sz w:val="28"/>
          <w:szCs w:val="28"/>
        </w:rPr>
        <w:t xml:space="preserve"> Совершенствование попеременного двухшажного хода. Обучение торможению «плугом», «упором»</w:t>
      </w:r>
      <w:r w:rsidR="00E9589F" w:rsidRPr="001C76E6">
        <w:rPr>
          <w:rFonts w:ascii="Times New Roman" w:hAnsi="Times New Roman" w:cs="Times New Roman"/>
          <w:sz w:val="28"/>
          <w:szCs w:val="28"/>
        </w:rPr>
        <w:t xml:space="preserve"> </w:t>
      </w:r>
    </w:p>
    <w:p w:rsidR="00E9589F" w:rsidRPr="001C76E6" w:rsidRDefault="00E9589F"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E9589F" w:rsidRPr="001C76E6"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E9589F" w:rsidRPr="001C76E6" w:rsidRDefault="00E9589F"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w:t>
      </w:r>
      <w:r w:rsidRPr="001C76E6">
        <w:rPr>
          <w:rFonts w:ascii="Times New Roman" w:eastAsia="Times New Roman" w:hAnsi="Times New Roman" w:cs="Times New Roman"/>
          <w:sz w:val="28"/>
          <w:szCs w:val="28"/>
          <w:shd w:val="clear" w:color="auto" w:fill="FFFFFF"/>
        </w:rPr>
        <w:lastRenderedPageBreak/>
        <w:t>увеличивается, а может даже уменьшаться, что способствует поддержанию скорости. Начинается наклон туловища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попеременного двухшажного хода начинается в начальной школе после повторения и восстановления навыков в передвижении скользящим шагом.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xml:space="preserve">.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w:t>
      </w:r>
      <w:r w:rsidRPr="001C76E6">
        <w:rPr>
          <w:rFonts w:ascii="Times New Roman" w:eastAsia="Times New Roman" w:hAnsi="Times New Roman" w:cs="Times New Roman"/>
          <w:sz w:val="28"/>
          <w:szCs w:val="28"/>
        </w:rPr>
        <w:lastRenderedPageBreak/>
        <w:t>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5F2775" w:rsidRPr="001C76E6" w:rsidRDefault="005F2775" w:rsidP="001C76E6">
      <w:pPr>
        <w:pStyle w:val="a3"/>
        <w:spacing w:after="0" w:line="240" w:lineRule="auto"/>
        <w:ind w:left="0" w:firstLine="709"/>
        <w:jc w:val="both"/>
        <w:rPr>
          <w:rFonts w:ascii="Times New Roman" w:hAnsi="Times New Roman" w:cs="Times New Roman"/>
          <w:b/>
          <w:sz w:val="28"/>
          <w:szCs w:val="28"/>
        </w:rPr>
      </w:pPr>
    </w:p>
    <w:p w:rsidR="00327756" w:rsidRPr="001C76E6" w:rsidRDefault="00327756"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27756" w:rsidRPr="001C76E6" w:rsidRDefault="00373402" w:rsidP="001C76E6">
      <w:pPr>
        <w:shd w:val="clear" w:color="auto" w:fill="FFFFFF"/>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Тема 25</w:t>
      </w:r>
      <w:r w:rsidR="00327756" w:rsidRPr="001C76E6">
        <w:rPr>
          <w:rFonts w:ascii="Times New Roman" w:hAnsi="Times New Roman" w:cs="Times New Roman"/>
          <w:color w:val="000000" w:themeColor="text1"/>
          <w:sz w:val="28"/>
          <w:szCs w:val="28"/>
        </w:rPr>
        <w:t xml:space="preserve"> </w:t>
      </w:r>
      <w:r w:rsidR="00327756" w:rsidRPr="001C76E6">
        <w:rPr>
          <w:rFonts w:ascii="Times New Roman" w:hAnsi="Times New Roman" w:cs="Times New Roman"/>
          <w:color w:val="000000"/>
          <w:sz w:val="28"/>
          <w:szCs w:val="28"/>
        </w:rPr>
        <w:t>Совершенствование бесшажного хода. Обучение поворотам в движении с переступанием</w:t>
      </w:r>
    </w:p>
    <w:p w:rsidR="00327756" w:rsidRPr="001C76E6" w:rsidRDefault="0032775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327756" w:rsidRPr="001C76E6" w:rsidRDefault="00327756"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бесшажного хода.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Одновременный бесшажный ход выполняется следующим образом: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 После окончания толчка руками лыжник скользит, согнувшись на двух лыжах, голова чуть приподнята.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 Продолжается скольжение, лыжник медленно выпрямляется и легким маятникообразным движением выносит палки вперед.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 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5. </w:t>
      </w:r>
      <w:r w:rsidRPr="001C76E6">
        <w:rPr>
          <w:rFonts w:ascii="Times New Roman" w:eastAsia="Times New Roman" w:hAnsi="Times New Roman" w:cs="Times New Roman"/>
          <w:sz w:val="28"/>
          <w:szCs w:val="28"/>
        </w:rPr>
        <w:t>Палки ставятся на снег чуть впереди креплений, начинается толчок руками.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 Основное усилие на палки развивается за счет сгибания туловища. Угол сгибания рук в локтевых суставах несколько уменьшается.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7-8.</w:t>
      </w:r>
      <w:r w:rsidRPr="001C76E6">
        <w:rPr>
          <w:rFonts w:ascii="Times New Roman" w:eastAsia="Times New Roman" w:hAnsi="Times New Roman" w:cs="Times New Roman"/>
          <w:sz w:val="28"/>
          <w:szCs w:val="28"/>
        </w:rPr>
        <w:t> Толчок заканчивается полным разгибанием рук. Кисти рук находятся на уровне не выше колен, угол наклона палок наибольший. </w:t>
      </w:r>
    </w:p>
    <w:p w:rsidR="00327756" w:rsidRPr="001C76E6" w:rsidRDefault="00327756"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Цикл движений повторяется. </w:t>
      </w:r>
    </w:p>
    <w:p w:rsidR="00327756" w:rsidRPr="001C76E6" w:rsidRDefault="00327756"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1.4. Выполнение попеременного двухшажного лыжного  хода.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Повороты на месте. Эти повороты относятся к специально-прикладным уп</w:t>
      </w:r>
      <w:r w:rsidRPr="001C76E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1C76E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поворот переступанием вокруг пяток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поворот переступанием вокруг носков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поворот махом правой вправо и махом левой влево;</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пяток лыж</w:t>
      </w:r>
      <w:r w:rsidRPr="001C76E6">
        <w:rPr>
          <w:rFonts w:ascii="Times New Roman" w:eastAsia="Times New Roman" w:hAnsi="Times New Roman" w:cs="Times New Roman"/>
          <w:sz w:val="28"/>
          <w:szCs w:val="28"/>
        </w:rPr>
        <w:t>. Этот поворот выполняется из исходного положения - лы</w:t>
      </w:r>
      <w:r w:rsidRPr="001C76E6">
        <w:rPr>
          <w:rFonts w:ascii="Times New Roman" w:eastAsia="Times New Roman" w:hAnsi="Times New Roman" w:cs="Times New Roman"/>
          <w:sz w:val="28"/>
          <w:szCs w:val="28"/>
        </w:rPr>
        <w:softHyphen/>
        <w:t>жи параллельно, палки поставлены рядом с креплениями.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Переступать начинают с той ноги, которая ближе к на</w:t>
      </w:r>
      <w:r w:rsidRPr="001C76E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1C76E6">
        <w:rPr>
          <w:rFonts w:ascii="Times New Roman" w:eastAsia="Times New Roman" w:hAnsi="Times New Roman" w:cs="Times New Roman"/>
          <w:sz w:val="28"/>
          <w:szCs w:val="28"/>
        </w:rPr>
        <w:softHyphen/>
        <w:t>дит его в сторону. Затем, перенося вес тела на правую лы</w:t>
      </w:r>
      <w:r w:rsidRPr="001C76E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1C76E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Типичные ошибки при освоении этого поворота: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отрыв пятки лыжи от снега или каблука ботинка от лыжи;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недостаточный перенос веса тела с одной лыжи на другую;</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переступание выполняется на прямых ногах;</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4) несогласованное (неодновременное) движение палки и лыжи в момент переступания;</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наступание пяткой одной лыжи на другую (перекре</w:t>
      </w:r>
      <w:r w:rsidRPr="001C76E6">
        <w:rPr>
          <w:rFonts w:ascii="Times New Roman" w:eastAsia="Times New Roman" w:hAnsi="Times New Roman" w:cs="Times New Roman"/>
          <w:sz w:val="28"/>
          <w:szCs w:val="28"/>
        </w:rPr>
        <w:softHyphen/>
        <w:t>щивание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носков лыж</w:t>
      </w:r>
      <w:r w:rsidRPr="001C76E6">
        <w:rPr>
          <w:rFonts w:ascii="Times New Roman" w:eastAsia="Times New Roman" w:hAnsi="Times New Roman" w:cs="Times New Roman"/>
          <w:sz w:val="28"/>
          <w:szCs w:val="28"/>
        </w:rPr>
        <w:t>. Лыжник пе</w:t>
      </w:r>
      <w:r w:rsidRPr="001C76E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1C76E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махом правой ноги вправо и махом левой вле</w:t>
      </w:r>
      <w:r w:rsidRPr="001C76E6">
        <w:rPr>
          <w:rFonts w:ascii="Times New Roman" w:eastAsia="Times New Roman" w:hAnsi="Times New Roman" w:cs="Times New Roman"/>
          <w:b/>
          <w:bCs/>
          <w:sz w:val="28"/>
          <w:szCs w:val="28"/>
        </w:rPr>
        <w:softHyphen/>
        <w:t>во</w:t>
      </w:r>
      <w:r w:rsidRPr="001C76E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единственный способ повер</w:t>
      </w:r>
      <w:r w:rsidRPr="001C76E6">
        <w:rPr>
          <w:rFonts w:ascii="Times New Roman" w:eastAsia="Times New Roman" w:hAnsi="Times New Roman" w:cs="Times New Roman"/>
          <w:sz w:val="28"/>
          <w:szCs w:val="28"/>
        </w:rPr>
        <w:softHyphen/>
        <w:t>нуться на узкой лыжне или на склоне.</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1C76E6">
        <w:rPr>
          <w:rFonts w:ascii="Times New Roman" w:eastAsia="Times New Roman" w:hAnsi="Times New Roman" w:cs="Times New Roman"/>
          <w:sz w:val="28"/>
          <w:szCs w:val="28"/>
        </w:rPr>
        <w:softHyphen/>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махом левой ногой ставится за пра</w:t>
      </w:r>
      <w:r w:rsidRPr="001C76E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1C76E6">
        <w:rPr>
          <w:rFonts w:ascii="Times New Roman" w:eastAsia="Times New Roman" w:hAnsi="Times New Roman" w:cs="Times New Roman"/>
          <w:sz w:val="28"/>
          <w:szCs w:val="28"/>
        </w:rPr>
        <w:softHyphen/>
        <w:t>полняется поворот в другую сторону.</w:t>
      </w:r>
    </w:p>
    <w:p w:rsidR="003E0452" w:rsidRPr="001C76E6" w:rsidRDefault="003E0452" w:rsidP="001C76E6">
      <w:pPr>
        <w:spacing w:after="0" w:line="240" w:lineRule="auto"/>
        <w:ind w:firstLine="709"/>
        <w:jc w:val="both"/>
        <w:rPr>
          <w:rFonts w:ascii="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26</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Совершенствование способов торможений, поворотов в движении с переступанием. Обучение спуску в основной стойке, с поворотом направо/налево</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27</w:t>
      </w:r>
      <w:r w:rsidR="00285192" w:rsidRPr="001C76E6">
        <w:rPr>
          <w:rFonts w:ascii="Times New Roman" w:hAnsi="Times New Roman" w:cs="Times New Roman"/>
          <w:sz w:val="28"/>
          <w:szCs w:val="28"/>
        </w:rPr>
        <w:t xml:space="preserve"> Инструктаж по технике безопасности на занятиях по баскетболу. Правила игры. Баскетбольная терминология. Судейские жесты.</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вопросы для устного опроса.</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Перечислить и охарактеризовать разновидности передач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Перечислить и охарактеризовать разновидности бросков мяча в спортивной игре «Баскетбол».</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28</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Основная стойка баскетболиста; Обучение перемещениям баскетболиста (шагом, бегом, прыжками); Обучение техники остановки (шагом, прыжком);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стойку баскетболиста, технику перемещения баскетболиста.</w:t>
      </w:r>
    </w:p>
    <w:p w:rsidR="00285192" w:rsidRPr="001C76E6" w:rsidRDefault="00285192" w:rsidP="001C76E6">
      <w:pPr>
        <w:pStyle w:val="c0"/>
        <w:shd w:val="clear" w:color="auto" w:fill="FFFFFF"/>
        <w:spacing w:before="0" w:beforeAutospacing="0" w:after="0" w:afterAutospacing="0"/>
        <w:ind w:firstLine="709"/>
        <w:jc w:val="both"/>
        <w:rPr>
          <w:sz w:val="28"/>
          <w:szCs w:val="28"/>
        </w:rPr>
      </w:pPr>
      <w:r w:rsidRPr="001C76E6">
        <w:rPr>
          <w:rStyle w:val="c1"/>
          <w:sz w:val="28"/>
          <w:szCs w:val="28"/>
        </w:rPr>
        <w:lastRenderedPageBreak/>
        <w:t>Стойка является исходным положением для всех приемов с мячом и действий без мяча.</w:t>
      </w:r>
    </w:p>
    <w:p w:rsidR="00285192" w:rsidRPr="001C76E6" w:rsidRDefault="00285192" w:rsidP="001C76E6">
      <w:pPr>
        <w:pStyle w:val="c0"/>
        <w:shd w:val="clear" w:color="auto" w:fill="FFFFFF"/>
        <w:spacing w:before="0" w:beforeAutospacing="0" w:after="0" w:afterAutospacing="0"/>
        <w:ind w:firstLine="709"/>
        <w:jc w:val="both"/>
        <w:rPr>
          <w:sz w:val="28"/>
          <w:szCs w:val="28"/>
        </w:rPr>
      </w:pPr>
      <w:r w:rsidRPr="001C76E6">
        <w:rPr>
          <w:rStyle w:val="c1"/>
          <w:sz w:val="28"/>
          <w:szCs w:val="28"/>
        </w:rPr>
        <w:t>Тяжесть тела равномерно распределяется на обе стопы, расстояние между ними 40 см, колени согнуты, туловище слегка наклонено вперед, руки согнуты в локтях, кисти расставлены вперед в стороны и располагаются у груди.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Ходьба применяется в баскетболе либо при смене позиций, либо при перемене темпа движения. Игрок передвигается на слегка согнутых ногах, что дозволяет ему стремительно изменить метод передвижения - сделать рывок, прыжок и т. д. При игре в охране он, как водится, передвигается приставным шагом, в низкой либо средней стойке. 1-й шаг делается ногой, ближайшей к направлению движения, иная нога скользящим движением приставляется к первой. Ноги не скрещивать.</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Передвижениям приставным шагом следует уделять как дозволено огромнее внимания и времени на тренировках, совмещая их с движением лицом вперед, спиной вперед, боком, а также с движениями руками, имитирующими выбивание, вырывание мяча у конкурента. Тем самым единовременно решается вопрос подготовки так называемого энергичного защитника. Нужно следить за тем, дабы движения были легкими, пружинящими.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является основным методом передвижений по площадке. Игрок должен уметь бегать и лицом и спиной вперед, боком, приставным шагом, усердствуя при этом не терять зрительного контроля за действиями и своих игроков и конкурента, как принято говорить, «видеть поле».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В баскетболе бег имеет свои особенности. Соприкосновение ноги с площадкой осуществляется перекатом с пятки на носок либо мягкой постановкой ноги на всю ступню. </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Остановки осуществляются либо прыжком, либо двумя шагами. В первом случае игрок делает невысокий скользящий прыжок по ходу движения.</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Остановка прыжком используется баскетболистом, завершившим ведение, получившим мяч в движении, поймавшим мяч в высоком прыжке, а также с целью сближения с конкурентом и дальнейшего прохода.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Дабы остановиться этим методом, баскетболист исполняет прыжок вверх - вперед - вправо, (налево). Приземляется он единовременно на обе обширно расставленные и мощно согнутые ноги с легким проскальзыванием, одна нога выдвигается вперед. Туловище баскетболиста расслаблено, вес тела переносится на ногу, отставленную назад.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Главное значение в баскетболе, придается остановкам позже бега, которые используются для постановки заслона, перемены направления, освобождения от плотно опекающего конкурента. </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Тема 29</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передачи мяча: с места, в движении и в прыжке. Обучение технике ведения мяча (правой, левой, попеременно);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передачи мяча: с места, в движении и в прыжке.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баскетболе применяются различные способы передач мяча партнеру. Их можно разделить на две большие группы: передачи двумя руками и передачи одной рукой.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Передачи мяча выполняются без отскока и с отскоком от площадки, с места, в движении, с прыжком, с прыжком и поворотом в воздухе, при встречном передвижении игроку, двигающемуся впереди, с низкой и высокой траекторией. Точность, и своевременность передач - необходимое условие их выполнения. Решающее значение в технике передач имеет активное движение кистью.</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Передачи мяча двумя руками выполняются от груди, сверху и снизу.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двумя руками от груди</w:t>
      </w:r>
      <w:r w:rsidRPr="001C76E6">
        <w:rPr>
          <w:rFonts w:ascii="Times New Roman" w:eastAsia="Times New Roman" w:hAnsi="Times New Roman" w:cs="Times New Roman"/>
          <w:sz w:val="28"/>
          <w:szCs w:val="28"/>
        </w:rPr>
        <w:t xml:space="preserve"> - основной способ взаимодействия с партнером на коротком и среднем расстоянии. Для выполнения этой передачи игрок, заняв стойку для игры, держит мяч двумя руками перед грудью. При этом большие пальцы направлены друг к другу, остальные - вверх-вперед. Руки согнуты, локти обращены вниз. Для выполнения замаха руки с мячом описывают небольшое кругообразное движение вниз-назад-вверх, кисти разгибаются. Затем руки резко выпрямляются, толкая мяч от груди в направлении цели. Бросок заканчивается активным сгибанием кистей и разгибанием ног.</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двумя руками сверху</w:t>
      </w:r>
      <w:r w:rsidRPr="001C76E6">
        <w:rPr>
          <w:rFonts w:ascii="Times New Roman" w:eastAsia="Times New Roman" w:hAnsi="Times New Roman" w:cs="Times New Roman"/>
          <w:sz w:val="28"/>
          <w:szCs w:val="28"/>
        </w:rPr>
        <w:t> применяется в тех случаях, когда противник находится близко от передающего. В исходном положении игрок держит мяч вверху, руки слегка согнуты, ноги на ширине плеч согнуты и расставлены параллельно или одна впереди. Для выполнения передачи игрок делает небольшой замах назад, затем, разгибая ноги, активным движением рук вперед с захлестывающим движением кистей направляет мяч партнеру.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iCs/>
          <w:sz w:val="28"/>
          <w:szCs w:val="28"/>
        </w:rPr>
        <w:t>Передача двумя руками снизу</w:t>
      </w:r>
      <w:r w:rsidRPr="001C76E6">
        <w:rPr>
          <w:rFonts w:ascii="Times New Roman" w:eastAsia="Times New Roman" w:hAnsi="Times New Roman" w:cs="Times New Roman"/>
          <w:sz w:val="28"/>
          <w:szCs w:val="28"/>
        </w:rPr>
        <w:t> применяется, когда противник находится близко и мешает сделать передачу сверху или когда у нападающего нет времени для применения другого способа. В исходном положении игрок держит мяч двумя руками перед собой. Делая замах, он отводит руки с мячом назад к бедру сзади стоящей ноги. Затем маховым движением рук вперед с одновременным шагом сзади стоящей ноги игрок посылает мяч в нужном направлении, делая активное движение кистями в момент, когда руки доходят до уровня пояса. Этим способом мяч передается на короткое расстояние непосредственно из рук в руки.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Передачи мяча одной рукой выполняются: от плеча, сверху (крюк), снизу, сбоку.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lastRenderedPageBreak/>
        <w:t>Передача мяча одной рукой от плеча</w:t>
      </w:r>
      <w:r w:rsidRPr="001C76E6">
        <w:rPr>
          <w:rFonts w:ascii="Times New Roman" w:eastAsia="Times New Roman" w:hAnsi="Times New Roman" w:cs="Times New Roman"/>
          <w:sz w:val="28"/>
          <w:szCs w:val="28"/>
        </w:rPr>
        <w:t> выполняется быстро и на любое расстояние. Из исходной стойки игрок, поддерживая мяч левой рукой, переводит его на раскрытую правую ладонь (при передаче справа) к правому плечу. Одновременно он поворачивает в ту же сторону туловище и сгибает ноги. Закончив замах, отпускает левую руку и, выпрямляя правую, с захлестывающим движением кисти и поворотом туловища направляет мяч к цели. При этом он разгибает ноги. Если мяч нужно передать на дальнее расстояние, то рука с мячом при замахе отводится над плечом дальше назад, а сзади стоящая нога при выпуске мяча из рук резким толчком выносится вперед.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мяча одной рукой сверху</w:t>
      </w:r>
      <w:r w:rsidRPr="001C76E6">
        <w:rPr>
          <w:rFonts w:ascii="Times New Roman" w:eastAsia="Times New Roman" w:hAnsi="Times New Roman" w:cs="Times New Roman"/>
          <w:b/>
          <w:bCs/>
          <w:i/>
          <w:iCs/>
          <w:sz w:val="28"/>
          <w:szCs w:val="28"/>
        </w:rPr>
        <w:t xml:space="preserve"> </w:t>
      </w:r>
      <w:r w:rsidRPr="001C76E6">
        <w:rPr>
          <w:rFonts w:ascii="Times New Roman" w:eastAsia="Times New Roman" w:hAnsi="Times New Roman" w:cs="Times New Roman"/>
          <w:sz w:val="28"/>
          <w:szCs w:val="28"/>
        </w:rPr>
        <w:t>(крюком) применяется, когда противник подошел близко и поднял руки. Для выполнения этой передачи правой рукой игрок, повернувшись левым боком к противнику, опускает руки с мячом вниз-вправо, сгибает ноги и переводит мяч на правую руку, которая, описывая круг, продолжает движение вниз-в сторону-вверх. Когда рука с мячом достигнет вертикального положения, игрок сделав заключительное движение кистью, бросает мяч и переносит тяжесть тела на левую ногу.</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Ведение технический прием, при котором игрок одной рукой толчкообразным движением по</w:t>
      </w:r>
      <w:r w:rsidRPr="001C76E6">
        <w:rPr>
          <w:rFonts w:ascii="Times New Roman" w:hAnsi="Times New Roman" w:cs="Times New Roman"/>
          <w:sz w:val="28"/>
          <w:szCs w:val="28"/>
        </w:rPr>
        <w:softHyphen/>
        <w:t>сылает мяч в пол. Голова должна быть поднята, а взгляд устремлен вперед. В баскетболе чаще всего применяют ведение с обычным и сниженным от</w:t>
      </w:r>
      <w:r w:rsidRPr="001C76E6">
        <w:rPr>
          <w:rFonts w:ascii="Times New Roman" w:hAnsi="Times New Roman" w:cs="Times New Roman"/>
          <w:sz w:val="28"/>
          <w:szCs w:val="28"/>
        </w:rPr>
        <w:softHyphen/>
        <w:t>скоками мяча. При ведении мяча с обычным, средним по высоте отскоком баскетболист пере</w:t>
      </w:r>
      <w:r w:rsidRPr="001C76E6">
        <w:rPr>
          <w:rFonts w:ascii="Times New Roman" w:hAnsi="Times New Roman" w:cs="Times New Roman"/>
          <w:sz w:val="28"/>
          <w:szCs w:val="28"/>
        </w:rPr>
        <w:softHyphen/>
        <w:t>двигается на слегка согнутых ногах, туловище несколько наклонено вперед, рука, ведущая мяч, согнута в локте (предплечье параллельно площад</w:t>
      </w:r>
      <w:r w:rsidRPr="001C76E6">
        <w:rPr>
          <w:rFonts w:ascii="Times New Roman" w:hAnsi="Times New Roman" w:cs="Times New Roman"/>
          <w:sz w:val="28"/>
          <w:szCs w:val="28"/>
        </w:rPr>
        <w:softHyphen/>
        <w:t>ке), кисть со свободно расставленными пальцами встречает отскакивающий мяч и накладывается на мяч сверху «от себя». Толчки мяча выполняют равномерно, согласованно со скоростью продви</w:t>
      </w:r>
      <w:r w:rsidRPr="001C76E6">
        <w:rPr>
          <w:rFonts w:ascii="Times New Roman" w:hAnsi="Times New Roman" w:cs="Times New Roman"/>
          <w:sz w:val="28"/>
          <w:szCs w:val="28"/>
        </w:rPr>
        <w:softHyphen/>
        <w:t>жения и несколько сбоку от игрока. Нужно стре</w:t>
      </w:r>
      <w:r w:rsidRPr="001C76E6">
        <w:rPr>
          <w:rFonts w:ascii="Times New Roman" w:hAnsi="Times New Roman" w:cs="Times New Roman"/>
          <w:sz w:val="28"/>
          <w:szCs w:val="28"/>
        </w:rPr>
        <w:softHyphen/>
        <w:t>миться к тому, чтобы рука сопровождала мяч воз</w:t>
      </w:r>
      <w:r w:rsidRPr="001C76E6">
        <w:rPr>
          <w:rFonts w:ascii="Times New Roman" w:hAnsi="Times New Roman" w:cs="Times New Roman"/>
          <w:sz w:val="28"/>
          <w:szCs w:val="28"/>
        </w:rPr>
        <w:softHyphen/>
        <w:t>можно дольше, а это способствует хорошему кон</w:t>
      </w:r>
      <w:r w:rsidRPr="001C76E6">
        <w:rPr>
          <w:rFonts w:ascii="Times New Roman" w:hAnsi="Times New Roman" w:cs="Times New Roman"/>
          <w:sz w:val="28"/>
          <w:szCs w:val="28"/>
        </w:rPr>
        <w:softHyphen/>
        <w:t>тролю мяча и лучшему управлению им. Для быс</w:t>
      </w:r>
      <w:r w:rsidRPr="001C76E6">
        <w:rPr>
          <w:rFonts w:ascii="Times New Roman" w:hAnsi="Times New Roman" w:cs="Times New Roman"/>
          <w:sz w:val="28"/>
          <w:szCs w:val="28"/>
        </w:rPr>
        <w:softHyphen/>
        <w:t>трого передвижения применяют ведение с высо</w:t>
      </w:r>
      <w:r w:rsidRPr="001C76E6">
        <w:rPr>
          <w:rFonts w:ascii="Times New Roman" w:hAnsi="Times New Roman" w:cs="Times New Roman"/>
          <w:sz w:val="28"/>
          <w:szCs w:val="28"/>
        </w:rPr>
        <w:softHyphen/>
        <w:t>ким отскоком мяча. Ведение мяча со сниженным отскоком игрок осуществляет в более низкой стой</w:t>
      </w:r>
      <w:r w:rsidRPr="001C76E6">
        <w:rPr>
          <w:rFonts w:ascii="Times New Roman" w:hAnsi="Times New Roman" w:cs="Times New Roman"/>
          <w:sz w:val="28"/>
          <w:szCs w:val="28"/>
        </w:rPr>
        <w:softHyphen/>
        <w:t>ке и раньше встречает мяч, отскакивающий от площадки. Это достигается за счет движения ки</w:t>
      </w:r>
      <w:r w:rsidRPr="001C76E6">
        <w:rPr>
          <w:rFonts w:ascii="Times New Roman" w:hAnsi="Times New Roman" w:cs="Times New Roman"/>
          <w:sz w:val="28"/>
          <w:szCs w:val="28"/>
        </w:rPr>
        <w:softHyphen/>
        <w:t>сти почти выпрямленной рукой. Применяют его, когда необходимо изменить ритм ведения, если защитник находится вблизи.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30</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поворотов; Обучение техники отбора мяча (выбивание, вырывание, перехват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поворотов в баскетболе</w:t>
      </w:r>
      <w:r w:rsidRPr="001C76E6">
        <w:rPr>
          <w:rFonts w:ascii="Times New Roman" w:hAnsi="Times New Roman" w:cs="Times New Roman"/>
          <w:b/>
          <w:sz w:val="28"/>
          <w:szCs w:val="28"/>
        </w:rPr>
        <w:t>.</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Повороты</w:t>
      </w:r>
      <w:r w:rsidRPr="001C76E6">
        <w:rPr>
          <w:rFonts w:ascii="Times New Roman" w:eastAsia="Times New Roman" w:hAnsi="Times New Roman" w:cs="Times New Roman"/>
          <w:sz w:val="28"/>
          <w:szCs w:val="28"/>
          <w:shd w:val="clear" w:color="auto" w:fill="FFFFFF"/>
        </w:rPr>
        <w:t xml:space="preserve"> предназначены для маневрирования нападающего, стоя на месте, с целью ухода от защитника или укрывания мяча от выбивания. Они </w:t>
      </w:r>
      <w:r w:rsidRPr="001C76E6">
        <w:rPr>
          <w:rFonts w:ascii="Times New Roman" w:eastAsia="Times New Roman" w:hAnsi="Times New Roman" w:cs="Times New Roman"/>
          <w:sz w:val="28"/>
          <w:szCs w:val="28"/>
          <w:shd w:val="clear" w:color="auto" w:fill="FFFFFF"/>
        </w:rPr>
        <w:lastRenderedPageBreak/>
        <w:t>выполняются без мяча или с мячом, на месте и в движении. Существует два способа поворотов на месте: вперед и назад, название способа поворота зависит от направления движения плеча, одноименного с выполняющей переступание ногой: если движение (переступание) выполняется в сторону опорной ноги, то это — поворот вперед, соответственно при движении (переступании) в противоположном направлении — поворот назад.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зависимости от игровой ситуации размах переступания, а соответственно и амплитуда поворота может колебаться от 30 до 180°.</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подготовительной фазе игрок находится в стойке готовности.</w:t>
      </w:r>
      <w:r w:rsidRPr="001C76E6">
        <w:rPr>
          <w:rFonts w:ascii="Times New Roman" w:eastAsia="Times New Roman" w:hAnsi="Times New Roman" w:cs="Times New Roman"/>
          <w:sz w:val="28"/>
          <w:szCs w:val="28"/>
          <w:shd w:val="clear" w:color="auto" w:fill="FFFFFF"/>
        </w:rPr>
        <w:br/>
        <w:t>Решающее значение для совершения эффективных движений в основной фазе данного технического приема имеют следующие действия:</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непринужденное, лишенное скованности движение игрока вокруг носка опорной ноги;</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выполнение поворота за счет переноса тяжести тела с впередистоящей ноги на сзади стоящую (опорную), отталкивания и переступания впередистоящей с одновременным вращением на опорной;</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выполнение движения на согнутых ногах.</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Для завершающей фазы характерен приход в устойчивое двух-опорное положение после завершения поворота.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Опорная («осевая») нога — это нога, вокруг носка которой, как вокруг ножки циркуля, игрок совершает вращение. У нападающего без мяча любая нога может быть использована как опорная. Другое положение при выполнении поворотов игроком, владеющим мячом. Если этому предшествовала остановка двумя шагами с ловлей мяча в движении или после ведения, то статус опорной получает та нога, которая первой касается пола. Когда же игрок остановился прыжком, или поймал мяч в прыжке с одновременным касанием пола обеими ногами, либо овладел мячом, стоя на месте, то опорной может стать любая нога, т.е. переступание может осуществляться любой ногой, но не поочередно. После определения (обозначения) игроком опорной ноги отрывать ее от площадки при выполнении поворотов с мячом запрещено правилами. Возможна также ситуация, при которой ни одна из ног не может быть использована как опорная. Это происходит, если при овладении мячом игрок касается пола одной ногой и далее, оттолкнувшись ею же, приземляется на две, т. е. имеет место комбинированный вид остановки.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в движении</w:t>
      </w:r>
      <w:r w:rsidRPr="001C76E6">
        <w:rPr>
          <w:rFonts w:ascii="Times New Roman" w:eastAsia="Times New Roman" w:hAnsi="Times New Roman" w:cs="Times New Roman"/>
          <w:sz w:val="28"/>
          <w:szCs w:val="28"/>
          <w:shd w:val="clear" w:color="auto" w:fill="FFFFFF"/>
        </w:rPr>
        <w:t xml:space="preserve"> применяется нападающим для ухода от соперника без мяча или с ведением мяча при маневрировании по площадке. В подготовительной фазе игрок находится в движении. Движения в основной фазе носят взрывной двухтактный характер. Вначале благодаря вращению, как правило, на 180° на впередистоящей ноге, с одновременным обратным шагом другой ногой игрок поворачивается спиной к направлению движения. Последующим вращением с требуемой амплитудой на совершившей переступание ноге и очередным шагом другой ногой в ту же сторону он поворачивается лицом в избранном направлении. В завершающей фазе </w:t>
      </w:r>
      <w:r w:rsidRPr="001C76E6">
        <w:rPr>
          <w:rFonts w:ascii="Times New Roman" w:eastAsia="Times New Roman" w:hAnsi="Times New Roman" w:cs="Times New Roman"/>
          <w:sz w:val="28"/>
          <w:szCs w:val="28"/>
          <w:shd w:val="clear" w:color="auto" w:fill="FFFFFF"/>
        </w:rPr>
        <w:lastRenderedPageBreak/>
        <w:t>нападающий возобновляет перемещение. Все перечисленные движения взаимосвязаны и носят целостный, непрерывный характер.</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Эффективность поворота в движении зависит от быстроты и неожиданности исполнения, умения мгновенно переносить массу тела с одной ноги на другую и не терять равновесия и ориентировки в пространстве при вращении вокруг своей оси.</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Выбивание мяча — один из наиболее часто используемых при</w:t>
      </w:r>
      <w:r w:rsidRPr="001C76E6">
        <w:rPr>
          <w:rFonts w:ascii="Times New Roman" w:hAnsi="Times New Roman"/>
          <w:sz w:val="28"/>
          <w:szCs w:val="28"/>
        </w:rPr>
        <w:softHyphen/>
        <w:t>емов при игре в защите, позволяющий с большой эффективно</w:t>
      </w:r>
      <w:r w:rsidRPr="001C76E6">
        <w:rPr>
          <w:rFonts w:ascii="Times New Roman" w:hAnsi="Times New Roman"/>
          <w:sz w:val="28"/>
          <w:szCs w:val="28"/>
        </w:rPr>
        <w:softHyphen/>
        <w:t>стью овладеть мячом. Особую значимость данный прием приобрел в современном баскетболе в связи с новой трактовкой отдельных пунктов правил игры, допускающих при выполнении выбивания мяча контакт с рукой нападающего.</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Выбивание мяча в игре выполняют из рук соперника или при ведении мяча.</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bCs/>
          <w:i/>
          <w:iCs/>
          <w:sz w:val="28"/>
          <w:szCs w:val="28"/>
        </w:rPr>
        <w:t>Выбивание мяча </w:t>
      </w:r>
      <w:r w:rsidRPr="001C76E6">
        <w:rPr>
          <w:rFonts w:ascii="Times New Roman" w:hAnsi="Times New Roman"/>
          <w:i/>
          <w:iCs/>
          <w:sz w:val="28"/>
          <w:szCs w:val="28"/>
        </w:rPr>
        <w:t>из рук </w:t>
      </w:r>
      <w:r w:rsidRPr="001C76E6">
        <w:rPr>
          <w:rFonts w:ascii="Times New Roman" w:hAnsi="Times New Roman"/>
          <w:bCs/>
          <w:i/>
          <w:iCs/>
          <w:sz w:val="28"/>
          <w:szCs w:val="28"/>
        </w:rPr>
        <w:t>соперника</w:t>
      </w:r>
      <w:r w:rsidRPr="001C76E6">
        <w:rPr>
          <w:rFonts w:ascii="Times New Roman" w:hAnsi="Times New Roman"/>
          <w:b/>
          <w:bCs/>
          <w:i/>
          <w:iCs/>
          <w:sz w:val="28"/>
          <w:szCs w:val="28"/>
        </w:rPr>
        <w:t> </w:t>
      </w:r>
      <w:r w:rsidRPr="001C76E6">
        <w:rPr>
          <w:rFonts w:ascii="Times New Roman" w:hAnsi="Times New Roman"/>
          <w:sz w:val="28"/>
          <w:szCs w:val="28"/>
        </w:rPr>
        <w:t>осуществляется, как прави</w:t>
      </w:r>
      <w:r w:rsidRPr="001C76E6">
        <w:rPr>
          <w:rFonts w:ascii="Times New Roman" w:hAnsi="Times New Roman"/>
          <w:sz w:val="28"/>
          <w:szCs w:val="28"/>
        </w:rPr>
        <w:softHyphen/>
        <w:t>ло, после активного противодействия владению мячом за счет не</w:t>
      </w:r>
      <w:r w:rsidRPr="001C76E6">
        <w:rPr>
          <w:rFonts w:ascii="Times New Roman" w:hAnsi="Times New Roman"/>
          <w:sz w:val="28"/>
          <w:szCs w:val="28"/>
        </w:rPr>
        <w:softHyphen/>
        <w:t>глубоких выпадов к нападающему и возвращению обратно в и.п., сопровождающихся движением вытянутой вперед рукой. В удоб</w:t>
      </w:r>
      <w:r w:rsidRPr="001C76E6">
        <w:rPr>
          <w:rFonts w:ascii="Times New Roman" w:hAnsi="Times New Roman"/>
          <w:sz w:val="28"/>
          <w:szCs w:val="28"/>
        </w:rPr>
        <w:softHyphen/>
        <w:t>ный момент следует короткий удар по мячу сверху или снизу ки</w:t>
      </w:r>
      <w:r w:rsidRPr="001C76E6">
        <w:rPr>
          <w:rFonts w:ascii="Times New Roman" w:hAnsi="Times New Roman"/>
          <w:sz w:val="28"/>
          <w:szCs w:val="28"/>
        </w:rPr>
        <w:softHyphen/>
        <w:t>стью с плотно прижатыми пальцами. Наиболее эффективным при</w:t>
      </w:r>
      <w:r w:rsidRPr="001C76E6">
        <w:rPr>
          <w:rFonts w:ascii="Times New Roman" w:hAnsi="Times New Roman"/>
          <w:sz w:val="28"/>
          <w:szCs w:val="28"/>
        </w:rPr>
        <w:softHyphen/>
        <w:t>нято считать </w:t>
      </w:r>
      <w:r w:rsidRPr="001C76E6">
        <w:rPr>
          <w:rFonts w:ascii="Times New Roman" w:hAnsi="Times New Roman"/>
          <w:i/>
          <w:iCs/>
          <w:sz w:val="28"/>
          <w:szCs w:val="28"/>
        </w:rPr>
        <w:t>выбивание снизу в момент ловли мяча нападающим, </w:t>
      </w:r>
      <w:r w:rsidRPr="001C76E6">
        <w:rPr>
          <w:rFonts w:ascii="Times New Roman" w:hAnsi="Times New Roman"/>
          <w:sz w:val="28"/>
          <w:szCs w:val="28"/>
        </w:rPr>
        <w:t>в частности при приземлении после овладения мячом в прыжке и недостаточном его укрывании.</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bCs/>
          <w:i/>
          <w:iCs/>
          <w:sz w:val="28"/>
          <w:szCs w:val="28"/>
        </w:rPr>
        <w:t>Выбивание при ведении мяча</w:t>
      </w:r>
      <w:r w:rsidRPr="001C76E6">
        <w:rPr>
          <w:rFonts w:ascii="Times New Roman" w:hAnsi="Times New Roman"/>
          <w:b/>
          <w:bCs/>
          <w:i/>
          <w:iCs/>
          <w:sz w:val="28"/>
          <w:szCs w:val="28"/>
        </w:rPr>
        <w:t> </w:t>
      </w:r>
      <w:r w:rsidRPr="001C76E6">
        <w:rPr>
          <w:rFonts w:ascii="Times New Roman" w:hAnsi="Times New Roman"/>
          <w:sz w:val="28"/>
          <w:szCs w:val="28"/>
        </w:rPr>
        <w:t>требует умения защитника оттес</w:t>
      </w:r>
      <w:r w:rsidRPr="001C76E6">
        <w:rPr>
          <w:rFonts w:ascii="Times New Roman" w:hAnsi="Times New Roman"/>
          <w:sz w:val="28"/>
          <w:szCs w:val="28"/>
        </w:rPr>
        <w:softHyphen/>
        <w:t>нить нападающего к боковой линии, подстроиться ему за спину, набрав ту же, что и он, скорость, и, определив ритм ведения, </w:t>
      </w:r>
      <w:r w:rsidRPr="001C76E6">
        <w:rPr>
          <w:rFonts w:ascii="Times New Roman" w:hAnsi="Times New Roman"/>
          <w:i/>
          <w:iCs/>
          <w:sz w:val="28"/>
          <w:szCs w:val="28"/>
        </w:rPr>
        <w:t>выбить мяч сзади </w:t>
      </w:r>
      <w:r w:rsidRPr="001C76E6">
        <w:rPr>
          <w:rFonts w:ascii="Times New Roman" w:hAnsi="Times New Roman"/>
          <w:sz w:val="28"/>
          <w:szCs w:val="28"/>
        </w:rPr>
        <w:t>ближайшей к сопернику рукой в момент подни</w:t>
      </w:r>
      <w:r w:rsidRPr="001C76E6">
        <w:rPr>
          <w:rFonts w:ascii="Times New Roman" w:hAnsi="Times New Roman"/>
          <w:sz w:val="28"/>
          <w:szCs w:val="28"/>
        </w:rPr>
        <w:softHyphen/>
        <w:t>мания его после отскока. Очень результативно выбивание мяча сзади в начальный момент ведения.</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i/>
          <w:iCs/>
          <w:sz w:val="28"/>
          <w:szCs w:val="28"/>
        </w:rPr>
        <w:t>Выбить мяч </w:t>
      </w:r>
      <w:r w:rsidRPr="001C76E6">
        <w:rPr>
          <w:rFonts w:ascii="Times New Roman" w:hAnsi="Times New Roman"/>
          <w:sz w:val="28"/>
          <w:szCs w:val="28"/>
        </w:rPr>
        <w:t>можно и </w:t>
      </w:r>
      <w:r w:rsidRPr="001C76E6">
        <w:rPr>
          <w:rFonts w:ascii="Times New Roman" w:hAnsi="Times New Roman"/>
          <w:i/>
          <w:iCs/>
          <w:sz w:val="28"/>
          <w:szCs w:val="28"/>
        </w:rPr>
        <w:t>сбоку </w:t>
      </w:r>
      <w:r w:rsidRPr="001C76E6">
        <w:rPr>
          <w:rFonts w:ascii="Times New Roman" w:hAnsi="Times New Roman"/>
          <w:sz w:val="28"/>
          <w:szCs w:val="28"/>
        </w:rPr>
        <w:t>по отношению к сопернику бли</w:t>
      </w:r>
      <w:r w:rsidRPr="001C76E6">
        <w:rPr>
          <w:rFonts w:ascii="Times New Roman" w:hAnsi="Times New Roman"/>
          <w:sz w:val="28"/>
          <w:szCs w:val="28"/>
        </w:rPr>
        <w:softHyphen/>
        <w:t>жайшей к нему рукой, передвигаясь на одинаковой с ним скоро</w:t>
      </w:r>
      <w:r w:rsidRPr="001C76E6">
        <w:rPr>
          <w:rFonts w:ascii="Times New Roman" w:hAnsi="Times New Roman"/>
          <w:sz w:val="28"/>
          <w:szCs w:val="28"/>
        </w:rPr>
        <w:softHyphen/>
        <w:t>сти. При этом также необходимо предварительно напра</w:t>
      </w:r>
      <w:r w:rsidRPr="001C76E6">
        <w:rPr>
          <w:rFonts w:ascii="Times New Roman" w:hAnsi="Times New Roman"/>
          <w:noProof/>
          <w:sz w:val="28"/>
          <w:szCs w:val="28"/>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9525" cy="2114550"/>
            <wp:effectExtent l="0" t="0" r="0" b="0"/>
            <wp:wrapSquare wrapText="bothSides"/>
            <wp:docPr id="15" name="Рисунок 2" descr="https://studfiles.net/html/2706/479/html_vENpZ2Tpno.Vtmz/img-FsXn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479/html_vENpZ2Tpno.Vtmz/img-FsXneK.png"/>
                    <pic:cNvPicPr>
                      <a:picLocks noChangeAspect="1" noChangeArrowheads="1"/>
                    </pic:cNvPicPr>
                  </pic:nvPicPr>
                  <pic:blipFill>
                    <a:blip r:embed="rId11"/>
                    <a:srcRect/>
                    <a:stretch>
                      <a:fillRect/>
                    </a:stretch>
                  </pic:blipFill>
                  <pic:spPr bwMode="auto">
                    <a:xfrm>
                      <a:off x="0" y="0"/>
                      <a:ext cx="9525" cy="2114550"/>
                    </a:xfrm>
                    <a:prstGeom prst="rect">
                      <a:avLst/>
                    </a:prstGeom>
                    <a:noFill/>
                    <a:ln w="9525">
                      <a:noFill/>
                      <a:miter lim="800000"/>
                      <a:headEnd/>
                      <a:tailEnd/>
                    </a:ln>
                  </pic:spPr>
                </pic:pic>
              </a:graphicData>
            </a:graphic>
          </wp:anchor>
        </w:drawing>
      </w:r>
      <w:r w:rsidRPr="001C76E6">
        <w:rPr>
          <w:rFonts w:ascii="Times New Roman" w:hAnsi="Times New Roman"/>
          <w:sz w:val="28"/>
          <w:szCs w:val="28"/>
        </w:rPr>
        <w:t>вить дриблера вдоль боковой линии и сравняться с ним в быстро</w:t>
      </w:r>
      <w:r w:rsidRPr="001C76E6">
        <w:rPr>
          <w:rFonts w:ascii="Times New Roman" w:hAnsi="Times New Roman"/>
          <w:sz w:val="28"/>
          <w:szCs w:val="28"/>
        </w:rPr>
        <w:softHyphen/>
        <w:t>те перемещения.</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Баскетболисты высокого уровня мастерства способны выбить мяч, находясь перед нападающим. Это достигается за счет взрывного движения ближней к мячу рукой после неожиданного выпада.</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Вырывание мяча осуществляется в ситуации, когда нападающий несколько ослабил контроль над мячом. Наиболее подходящим для этого считается момент опускания мяча вниз после овладения им (при ловле, передаче или взятии отскока), а также момент поворота спиной к атакуемой корзине после прерванного ведения.</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Сблизившись с соперником, защитник должен обхватить мяч руками как можно глубже (одной сверху, другой снизу) и сделать резкое движение на себя с одновременным поворотом туловища в сторону опорной ноги.</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Поворот мяча вокруг горизонтальной оси облегчает преодоление сопротивления противника.</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«Техника ведения мяча в баскетболе».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31</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броска мяча в кольцо с места/ в движении; эстафеты с бросками в кольцо с места; двусторонняя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броска мяча в кольцо с места</w:t>
      </w:r>
      <w:r w:rsidRPr="001C76E6">
        <w:rPr>
          <w:rFonts w:ascii="Times New Roman" w:hAnsi="Times New Roman" w:cs="Times New Roman"/>
          <w:b/>
          <w:sz w:val="28"/>
          <w:szCs w:val="28"/>
        </w:rPr>
        <w:t>.</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двумя руками от груди</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в современном баскетболе при</w:t>
      </w:r>
      <w:r w:rsidRPr="001C76E6">
        <w:rPr>
          <w:rFonts w:ascii="Times New Roman" w:eastAsia="Times New Roman" w:hAnsi="Times New Roman" w:cs="Times New Roman"/>
          <w:sz w:val="28"/>
          <w:szCs w:val="28"/>
        </w:rPr>
        <w:softHyphen/>
        <w:t>меняется крайне редко и главным образом для атаки корзины с дальних дистанций. Этот способ броска занимающиеся осваивают наиболее быстро. С него и начинают обучение дистанционным брос</w:t>
      </w:r>
      <w:r w:rsidRPr="001C76E6">
        <w:rPr>
          <w:rFonts w:ascii="Times New Roman" w:eastAsia="Times New Roman" w:hAnsi="Times New Roman" w:cs="Times New Roman"/>
          <w:sz w:val="28"/>
          <w:szCs w:val="28"/>
        </w:rPr>
        <w:softHyphen/>
        <w:t>кам с места.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и. п. игрок удерживает мяч у груди, находясь в стойке напада</w:t>
      </w:r>
      <w:r w:rsidRPr="001C76E6">
        <w:rPr>
          <w:rFonts w:ascii="Times New Roman" w:eastAsia="Times New Roman" w:hAnsi="Times New Roman" w:cs="Times New Roman"/>
          <w:sz w:val="28"/>
          <w:szCs w:val="28"/>
        </w:rPr>
        <w:softHyphen/>
        <w:t>ющего. Так как бросок выполняется двумя руками, расположение ног может изменяться: стопы, носками направленные в сторону корзины, ставятся параллельно на одном уровне или одна из них (любая) выставляется вперед. Игрок индивидуально выбирает оп</w:t>
      </w:r>
      <w:r w:rsidRPr="001C76E6">
        <w:rPr>
          <w:rFonts w:ascii="Times New Roman" w:eastAsia="Times New Roman" w:hAnsi="Times New Roman" w:cs="Times New Roman"/>
          <w:sz w:val="28"/>
          <w:szCs w:val="28"/>
        </w:rPr>
        <w:softHyphen/>
        <w:t>тимальную для себя стойку.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структуре движений в </w:t>
      </w:r>
      <w:r w:rsidRPr="001C76E6">
        <w:rPr>
          <w:rFonts w:ascii="Times New Roman" w:eastAsia="Times New Roman" w:hAnsi="Times New Roman" w:cs="Times New Roman"/>
          <w:i/>
          <w:iCs/>
          <w:sz w:val="28"/>
          <w:szCs w:val="28"/>
        </w:rPr>
        <w:t>подготовительной, основной </w:t>
      </w:r>
      <w:r w:rsidRPr="001C76E6">
        <w:rPr>
          <w:rFonts w:ascii="Times New Roman" w:eastAsia="Times New Roman" w:hAnsi="Times New Roman" w:cs="Times New Roman"/>
          <w:sz w:val="28"/>
          <w:szCs w:val="28"/>
        </w:rPr>
        <w:t>и </w:t>
      </w:r>
      <w:r w:rsidRPr="001C76E6">
        <w:rPr>
          <w:rFonts w:ascii="Times New Roman" w:eastAsia="Times New Roman" w:hAnsi="Times New Roman" w:cs="Times New Roman"/>
          <w:i/>
          <w:iCs/>
          <w:sz w:val="28"/>
          <w:szCs w:val="28"/>
        </w:rPr>
        <w:t>завер</w:t>
      </w:r>
      <w:r w:rsidRPr="001C76E6">
        <w:rPr>
          <w:rFonts w:ascii="Times New Roman" w:eastAsia="Times New Roman" w:hAnsi="Times New Roman" w:cs="Times New Roman"/>
          <w:i/>
          <w:iCs/>
          <w:sz w:val="28"/>
          <w:szCs w:val="28"/>
        </w:rPr>
        <w:softHyphen/>
        <w:t>шающей фазах </w:t>
      </w:r>
      <w:r w:rsidRPr="001C76E6">
        <w:rPr>
          <w:rFonts w:ascii="Times New Roman" w:eastAsia="Times New Roman" w:hAnsi="Times New Roman" w:cs="Times New Roman"/>
          <w:sz w:val="28"/>
          <w:szCs w:val="28"/>
        </w:rPr>
        <w:t>бросок двумя руками от груди соответствует одно</w:t>
      </w:r>
      <w:r w:rsidRPr="001C76E6">
        <w:rPr>
          <w:rFonts w:ascii="Times New Roman" w:eastAsia="Times New Roman" w:hAnsi="Times New Roman" w:cs="Times New Roman"/>
          <w:sz w:val="28"/>
          <w:szCs w:val="28"/>
        </w:rPr>
        <w:softHyphen/>
        <w:t>именной передаче. Начинается бросок тем же петлеобразным дви</w:t>
      </w:r>
      <w:r w:rsidRPr="001C76E6">
        <w:rPr>
          <w:rFonts w:ascii="Times New Roman" w:eastAsia="Times New Roman" w:hAnsi="Times New Roman" w:cs="Times New Roman"/>
          <w:sz w:val="28"/>
          <w:szCs w:val="28"/>
        </w:rPr>
        <w:softHyphen/>
        <w:t>жением замаха, а выпуск мяча осуществляется после его проноса вдоль туловища и лица снизу вверх обеими кистями и последую</w:t>
      </w:r>
      <w:r w:rsidRPr="001C76E6">
        <w:rPr>
          <w:rFonts w:ascii="Times New Roman" w:eastAsia="Times New Roman" w:hAnsi="Times New Roman" w:cs="Times New Roman"/>
          <w:sz w:val="28"/>
          <w:szCs w:val="28"/>
        </w:rPr>
        <w:softHyphen/>
        <w:t>щего полного выпрямления рук. Одновременно все части тела выпрямляются вверх. Для сообщения мячу необходимой траекто</w:t>
      </w:r>
      <w:r w:rsidRPr="001C76E6">
        <w:rPr>
          <w:rFonts w:ascii="Times New Roman" w:eastAsia="Times New Roman" w:hAnsi="Times New Roman" w:cs="Times New Roman"/>
          <w:sz w:val="28"/>
          <w:szCs w:val="28"/>
        </w:rPr>
        <w:softHyphen/>
        <w:t>рии полета угол вылета здесь отличается большей крутизной по сравнению с передачей. Перед выпуском мяча кисти максимально разгибаются («берутся» на себя), а заканчивается бросковое дви</w:t>
      </w:r>
      <w:r w:rsidRPr="001C76E6">
        <w:rPr>
          <w:rFonts w:ascii="Times New Roman" w:eastAsia="Times New Roman" w:hAnsi="Times New Roman" w:cs="Times New Roman"/>
          <w:sz w:val="28"/>
          <w:szCs w:val="28"/>
        </w:rPr>
        <w:softHyphen/>
        <w:t>жение мягким скатыванием мяча с конечных фаланг средних и указательных пальцев с последующим сопровождением его кис</w:t>
      </w:r>
      <w:r w:rsidRPr="001C76E6">
        <w:rPr>
          <w:rFonts w:ascii="Times New Roman" w:eastAsia="Times New Roman" w:hAnsi="Times New Roman" w:cs="Times New Roman"/>
          <w:sz w:val="28"/>
          <w:szCs w:val="28"/>
        </w:rPr>
        <w:softHyphen/>
        <w:t>тями и полным расслаблением рук.</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двумя руками от голо</w:t>
      </w:r>
      <w:r w:rsidRPr="001C76E6">
        <w:rPr>
          <w:rFonts w:ascii="Times New Roman" w:eastAsia="Times New Roman" w:hAnsi="Times New Roman" w:cs="Times New Roman"/>
          <w:b/>
          <w:bCs/>
          <w:iCs/>
          <w:sz w:val="28"/>
          <w:szCs w:val="28"/>
        </w:rPr>
        <w:softHyphen/>
        <w:t>вы</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i/>
          <w:iCs/>
          <w:sz w:val="28"/>
          <w:szCs w:val="28"/>
        </w:rPr>
        <w:t>(сверху) </w:t>
      </w:r>
      <w:r w:rsidRPr="001C76E6">
        <w:rPr>
          <w:rFonts w:ascii="Times New Roman" w:eastAsia="Times New Roman" w:hAnsi="Times New Roman" w:cs="Times New Roman"/>
          <w:sz w:val="28"/>
          <w:szCs w:val="28"/>
        </w:rPr>
        <w:t>целесообразен со средней дистанции при плотной опеке соперника и полностью со</w:t>
      </w:r>
      <w:r w:rsidRPr="001C76E6">
        <w:rPr>
          <w:rFonts w:ascii="Times New Roman" w:eastAsia="Times New Roman" w:hAnsi="Times New Roman" w:cs="Times New Roman"/>
          <w:sz w:val="28"/>
          <w:szCs w:val="28"/>
        </w:rPr>
        <w:softHyphen/>
        <w:t>впадает со структурными особен</w:t>
      </w:r>
      <w:r w:rsidRPr="001C76E6">
        <w:rPr>
          <w:rFonts w:ascii="Times New Roman" w:eastAsia="Times New Roman" w:hAnsi="Times New Roman" w:cs="Times New Roman"/>
          <w:sz w:val="28"/>
          <w:szCs w:val="28"/>
        </w:rPr>
        <w:softHyphen/>
        <w:t>ностями одноименной передачи.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Расположение ног, как и в предыдущем броске, произволь</w:t>
      </w:r>
      <w:r w:rsidRPr="001C76E6">
        <w:rPr>
          <w:rFonts w:ascii="Times New Roman" w:eastAsia="Times New Roman" w:hAnsi="Times New Roman" w:cs="Times New Roman"/>
          <w:sz w:val="28"/>
          <w:szCs w:val="28"/>
        </w:rPr>
        <w:softHyphen/>
        <w:t>ное. Для замаха мяч из стойки нападающего кратчайшим путем поднимается двумя руками к го</w:t>
      </w:r>
      <w:r w:rsidRPr="001C76E6">
        <w:rPr>
          <w:rFonts w:ascii="Times New Roman" w:eastAsia="Times New Roman" w:hAnsi="Times New Roman" w:cs="Times New Roman"/>
          <w:sz w:val="28"/>
          <w:szCs w:val="28"/>
        </w:rPr>
        <w:softHyphen/>
        <w:t>лове: локти оптимально разве</w:t>
      </w:r>
      <w:r w:rsidRPr="001C76E6">
        <w:rPr>
          <w:rFonts w:ascii="Times New Roman" w:eastAsia="Times New Roman" w:hAnsi="Times New Roman" w:cs="Times New Roman"/>
          <w:sz w:val="28"/>
          <w:szCs w:val="28"/>
        </w:rPr>
        <w:softHyphen/>
        <w:t>дены в стороны, высота поднимания мяча индивидуальна, кисти «взведены» — находятся под мячом, направлены ладонями вверх и расположены параллельно полу. Одновременное и плавное выпрямление нижних и верхних конечностей завершается мягким выпуском мяча. Направление полета задается синхронным движением указательных пальцев обеих кистей в завершающий момент </w:t>
      </w:r>
      <w:r w:rsidRPr="001C76E6">
        <w:rPr>
          <w:rFonts w:ascii="Times New Roman" w:eastAsia="Times New Roman" w:hAnsi="Times New Roman" w:cs="Times New Roman"/>
          <w:i/>
          <w:iCs/>
          <w:sz w:val="28"/>
          <w:szCs w:val="28"/>
        </w:rPr>
        <w:t>основной фазы </w:t>
      </w:r>
      <w:r w:rsidRPr="001C76E6">
        <w:rPr>
          <w:rFonts w:ascii="Times New Roman" w:eastAsia="Times New Roman" w:hAnsi="Times New Roman" w:cs="Times New Roman"/>
          <w:sz w:val="28"/>
          <w:szCs w:val="28"/>
        </w:rPr>
        <w:t>броска, т.е. после полного выпрямления всех звеньев тела. Кисти после вы</w:t>
      </w:r>
      <w:r w:rsidRPr="001C76E6">
        <w:rPr>
          <w:rFonts w:ascii="Times New Roman" w:eastAsia="Times New Roman" w:hAnsi="Times New Roman" w:cs="Times New Roman"/>
          <w:sz w:val="28"/>
          <w:szCs w:val="28"/>
        </w:rPr>
        <w:softHyphen/>
        <w:t>пуска мяча повернуты тыльными сторонами ладоней друг к дру</w:t>
      </w:r>
      <w:r w:rsidRPr="001C76E6">
        <w:rPr>
          <w:rFonts w:ascii="Times New Roman" w:eastAsia="Times New Roman" w:hAnsi="Times New Roman" w:cs="Times New Roman"/>
          <w:sz w:val="28"/>
          <w:szCs w:val="28"/>
        </w:rPr>
        <w:softHyphen/>
        <w:t>гу, большие пальцы смотрят вниз.</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от плеча</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i/>
          <w:iCs/>
          <w:sz w:val="28"/>
          <w:szCs w:val="28"/>
        </w:rPr>
        <w:t>— </w:t>
      </w:r>
      <w:r w:rsidRPr="001C76E6">
        <w:rPr>
          <w:rFonts w:ascii="Times New Roman" w:eastAsia="Times New Roman" w:hAnsi="Times New Roman" w:cs="Times New Roman"/>
          <w:sz w:val="28"/>
          <w:szCs w:val="28"/>
        </w:rPr>
        <w:t>эффективный способ атаки коль</w:t>
      </w:r>
      <w:r w:rsidRPr="001C76E6">
        <w:rPr>
          <w:rFonts w:ascii="Times New Roman" w:eastAsia="Times New Roman" w:hAnsi="Times New Roman" w:cs="Times New Roman"/>
          <w:sz w:val="28"/>
          <w:szCs w:val="28"/>
        </w:rPr>
        <w:softHyphen/>
        <w:t>ца с места со средних и дальних дистанций, а также успешно используется в качестве штрафного броска.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 отличие от бросков двумя руками в и. п. игрок всегда выставля</w:t>
      </w:r>
      <w:r w:rsidRPr="001C76E6">
        <w:rPr>
          <w:rFonts w:ascii="Times New Roman" w:eastAsia="Times New Roman" w:hAnsi="Times New Roman" w:cs="Times New Roman"/>
          <w:sz w:val="28"/>
          <w:szCs w:val="28"/>
        </w:rPr>
        <w:softHyphen/>
        <w:t>ет вперед одноименную с бросающей рукой ногу: голеностопный, коленный, тазобедренный, плечевой, локтевой и лучезапястный</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Ё суставы располагают в одной вертикальной плоскости с мячом. Последовательность и структура движений во всех фазах брос</w:t>
      </w:r>
      <w:r w:rsidRPr="001C76E6">
        <w:rPr>
          <w:rFonts w:ascii="Times New Roman" w:eastAsia="Times New Roman" w:hAnsi="Times New Roman" w:cs="Times New Roman"/>
          <w:sz w:val="28"/>
          <w:szCs w:val="28"/>
        </w:rPr>
        <w:softHyphen/>
        <w:t>ка идентичны особенностям выполнения одноименной передачи. </w:t>
      </w:r>
      <w:r w:rsidRPr="001C76E6">
        <w:rPr>
          <w:rFonts w:ascii="Times New Roman" w:eastAsia="Times New Roman" w:hAnsi="Times New Roman" w:cs="Times New Roman"/>
          <w:i/>
          <w:iCs/>
          <w:sz w:val="28"/>
          <w:szCs w:val="28"/>
        </w:rPr>
        <w:t>Основная функция в достижении результативности броска отво</w:t>
      </w:r>
      <w:r w:rsidRPr="001C76E6">
        <w:rPr>
          <w:rFonts w:ascii="Times New Roman" w:eastAsia="Times New Roman" w:hAnsi="Times New Roman" w:cs="Times New Roman"/>
          <w:i/>
          <w:iCs/>
          <w:sz w:val="28"/>
          <w:szCs w:val="28"/>
        </w:rPr>
        <w:softHyphen/>
        <w:t>дится бросающей руке. </w:t>
      </w:r>
      <w:r w:rsidRPr="001C76E6">
        <w:rPr>
          <w:rFonts w:ascii="Times New Roman" w:eastAsia="Times New Roman" w:hAnsi="Times New Roman" w:cs="Times New Roman"/>
          <w:sz w:val="28"/>
          <w:szCs w:val="28"/>
        </w:rPr>
        <w:t>Высота поднимания ее локтя варьируется у разных игроков и относится к индивидуальным особенностям, т.е. не влияет на точность броскового движения. Важно, чтобы разгибательное движение было мягким, плавным и совершалось для всех суставов бросающей руки в одной вертикальной плоско</w:t>
      </w:r>
      <w:r w:rsidRPr="001C76E6">
        <w:rPr>
          <w:rFonts w:ascii="Times New Roman" w:eastAsia="Times New Roman" w:hAnsi="Times New Roman" w:cs="Times New Roman"/>
          <w:sz w:val="28"/>
          <w:szCs w:val="28"/>
        </w:rPr>
        <w:softHyphen/>
        <w:t>сти, а мяч направлялся в корзину через указательный палец. Дру</w:t>
      </w:r>
      <w:r w:rsidRPr="001C76E6">
        <w:rPr>
          <w:rFonts w:ascii="Times New Roman" w:eastAsia="Times New Roman" w:hAnsi="Times New Roman" w:cs="Times New Roman"/>
          <w:sz w:val="28"/>
          <w:szCs w:val="28"/>
        </w:rPr>
        <w:softHyphen/>
        <w:t>гая рука лишь поддерживает мяч, не принимая непосредственно</w:t>
      </w:r>
      <w:r w:rsidRPr="001C76E6">
        <w:rPr>
          <w:rFonts w:ascii="Times New Roman" w:eastAsia="Times New Roman" w:hAnsi="Times New Roman" w:cs="Times New Roman"/>
          <w:sz w:val="28"/>
          <w:szCs w:val="28"/>
        </w:rPr>
        <w:softHyphen/>
        <w:t>го участия в броске.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от головы (сверху)</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 основной бросок в бас</w:t>
      </w:r>
      <w:r w:rsidRPr="001C76E6">
        <w:rPr>
          <w:rFonts w:ascii="Times New Roman" w:eastAsia="Times New Roman" w:hAnsi="Times New Roman" w:cs="Times New Roman"/>
          <w:sz w:val="28"/>
          <w:szCs w:val="28"/>
        </w:rPr>
        <w:softHyphen/>
        <w:t>кетболе для поражения корзины с близкой, средней или дальней дистанции, а также с линии штрафного броска. Причем с места этот бросок в игре применяется в большей мере лишь для реализа</w:t>
      </w:r>
      <w:r w:rsidRPr="001C76E6">
        <w:rPr>
          <w:rFonts w:ascii="Times New Roman" w:eastAsia="Times New Roman" w:hAnsi="Times New Roman" w:cs="Times New Roman"/>
          <w:sz w:val="28"/>
          <w:szCs w:val="28"/>
        </w:rPr>
        <w:softHyphen/>
        <w:t>ции штрафного. В основном он выполняется в прыжке.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и. п., как и в предыдущем способе бросков, баскетболист при</w:t>
      </w:r>
      <w:r w:rsidRPr="001C76E6">
        <w:rPr>
          <w:rFonts w:ascii="Times New Roman" w:eastAsia="Times New Roman" w:hAnsi="Times New Roman" w:cs="Times New Roman"/>
          <w:sz w:val="28"/>
          <w:szCs w:val="28"/>
        </w:rPr>
        <w:softHyphen/>
        <w:t>нимает стойку с тройной угрозой: одноименная с бьющей рукой нога находится впереди и носком направлена в сторону корзины; другая нога ставится на полстопы сзади и развернута носком на</w:t>
      </w:r>
      <w:r w:rsidRPr="001C76E6">
        <w:rPr>
          <w:rFonts w:ascii="Times New Roman" w:eastAsia="Times New Roman" w:hAnsi="Times New Roman" w:cs="Times New Roman"/>
          <w:sz w:val="28"/>
          <w:szCs w:val="28"/>
        </w:rPr>
        <w:softHyphen/>
        <w:t>ружу под углом до 45°; мяч удерживается двумя руками у плеча бросающей руки (рабочей кистью со стороны задней поверхности мяча, а поддерживающей сбоку).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Подготовительная фаза </w:t>
      </w:r>
      <w:r w:rsidRPr="001C76E6">
        <w:rPr>
          <w:rFonts w:ascii="Times New Roman" w:eastAsia="Times New Roman" w:hAnsi="Times New Roman" w:cs="Times New Roman"/>
          <w:sz w:val="28"/>
          <w:szCs w:val="28"/>
        </w:rPr>
        <w:t>начинается одновременным сгибанием ног в коленных и голеностопных суставах (ноги «заряжаются») и выносом мяча к голове (угол сгибания в локтевом суставе при</w:t>
      </w:r>
      <w:r w:rsidRPr="001C76E6">
        <w:rPr>
          <w:rFonts w:ascii="Times New Roman" w:eastAsia="Times New Roman" w:hAnsi="Times New Roman" w:cs="Times New Roman"/>
          <w:sz w:val="28"/>
          <w:szCs w:val="28"/>
        </w:rPr>
        <w:softHyphen/>
        <w:t>ближается к 90°). Игрок находится в положении, когда указатель</w:t>
      </w:r>
      <w:r w:rsidRPr="001C76E6">
        <w:rPr>
          <w:rFonts w:ascii="Times New Roman" w:eastAsia="Times New Roman" w:hAnsi="Times New Roman" w:cs="Times New Roman"/>
          <w:sz w:val="28"/>
          <w:szCs w:val="28"/>
        </w:rPr>
        <w:softHyphen/>
        <w:t>ный палец бросающей руки, локоть, одноименное колено и стб-па находятся в одной вертикальной плоскости с корзиной. Взгляд концентрируется на верхней, ближней к игроку точке дуги коль</w:t>
      </w:r>
      <w:r w:rsidRPr="001C76E6">
        <w:rPr>
          <w:rFonts w:ascii="Times New Roman" w:eastAsia="Times New Roman" w:hAnsi="Times New Roman" w:cs="Times New Roman"/>
          <w:sz w:val="28"/>
          <w:szCs w:val="28"/>
        </w:rPr>
        <w:softHyphen/>
        <w:t>ца при «чистом» броске или на соответствующей точке маленько</w:t>
      </w:r>
      <w:r w:rsidRPr="001C76E6">
        <w:rPr>
          <w:rFonts w:ascii="Times New Roman" w:eastAsia="Times New Roman" w:hAnsi="Times New Roman" w:cs="Times New Roman"/>
          <w:sz w:val="28"/>
          <w:szCs w:val="28"/>
        </w:rPr>
        <w:softHyphen/>
        <w:t>го квадрата щита при броске с отскоком. Мяч лежит на кисти бросающей руки, максимально «взятой» на себя, и поддержива</w:t>
      </w:r>
      <w:r w:rsidRPr="001C76E6">
        <w:rPr>
          <w:rFonts w:ascii="Times New Roman" w:eastAsia="Times New Roman" w:hAnsi="Times New Roman" w:cs="Times New Roman"/>
          <w:sz w:val="28"/>
          <w:szCs w:val="28"/>
        </w:rPr>
        <w:softHyphen/>
        <w:t>ется другой рукой сбоку.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w:t>
      </w:r>
      <w:r w:rsidRPr="001C76E6">
        <w:rPr>
          <w:rFonts w:ascii="Times New Roman" w:eastAsia="Times New Roman" w:hAnsi="Times New Roman" w:cs="Times New Roman"/>
          <w:i/>
          <w:iCs/>
          <w:sz w:val="28"/>
          <w:szCs w:val="28"/>
        </w:rPr>
        <w:t>основной фазы </w:t>
      </w:r>
      <w:r w:rsidRPr="001C76E6">
        <w:rPr>
          <w:rFonts w:ascii="Times New Roman" w:eastAsia="Times New Roman" w:hAnsi="Times New Roman" w:cs="Times New Roman"/>
          <w:sz w:val="28"/>
          <w:szCs w:val="28"/>
        </w:rPr>
        <w:t>характерным является согласованное разги</w:t>
      </w:r>
      <w:r w:rsidRPr="001C76E6">
        <w:rPr>
          <w:rFonts w:ascii="Times New Roman" w:eastAsia="Times New Roman" w:hAnsi="Times New Roman" w:cs="Times New Roman"/>
          <w:sz w:val="28"/>
          <w:szCs w:val="28"/>
        </w:rPr>
        <w:softHyphen/>
        <w:t>бание в тазобедренных, коленных и голеностопных суставах обеих ног, плечевом и локтевом суставах бросающей руки. Мяч удержи</w:t>
      </w:r>
      <w:r w:rsidRPr="001C76E6">
        <w:rPr>
          <w:rFonts w:ascii="Times New Roman" w:eastAsia="Times New Roman" w:hAnsi="Times New Roman" w:cs="Times New Roman"/>
          <w:sz w:val="28"/>
          <w:szCs w:val="28"/>
        </w:rPr>
        <w:softHyphen/>
        <w:t>вается двумя руками до их почти полного выпрямления в локтевых суставах, после чего поддерживающая рука отводится в сторону (кисть направлена в сторону бросающей руки). Туловище и голова сохраняют вертикальное положение. Заканчивается бросковое дви</w:t>
      </w:r>
      <w:r w:rsidRPr="001C76E6">
        <w:rPr>
          <w:rFonts w:ascii="Times New Roman" w:eastAsia="Times New Roman" w:hAnsi="Times New Roman" w:cs="Times New Roman"/>
          <w:sz w:val="28"/>
          <w:szCs w:val="28"/>
        </w:rPr>
        <w:softHyphen/>
        <w:t>жение активным сгибанием вперед в лучезапястном суставе рабо</w:t>
      </w:r>
      <w:r w:rsidRPr="001C76E6">
        <w:rPr>
          <w:rFonts w:ascii="Times New Roman" w:eastAsia="Times New Roman" w:hAnsi="Times New Roman" w:cs="Times New Roman"/>
          <w:sz w:val="28"/>
          <w:szCs w:val="28"/>
        </w:rPr>
        <w:softHyphen/>
        <w:t>чей руки — хлестом кисти. Выпуск мяча осуществляется при пол</w:t>
      </w:r>
      <w:r w:rsidRPr="001C76E6">
        <w:rPr>
          <w:rFonts w:ascii="Times New Roman" w:eastAsia="Times New Roman" w:hAnsi="Times New Roman" w:cs="Times New Roman"/>
          <w:sz w:val="28"/>
          <w:szCs w:val="28"/>
        </w:rPr>
        <w:softHyphen/>
        <w:t>ном выпрямлении нижних конечностей и бросающей руки. Направ</w:t>
      </w:r>
      <w:r w:rsidRPr="001C76E6">
        <w:rPr>
          <w:rFonts w:ascii="Times New Roman" w:eastAsia="Times New Roman" w:hAnsi="Times New Roman" w:cs="Times New Roman"/>
          <w:sz w:val="28"/>
          <w:szCs w:val="28"/>
        </w:rPr>
        <w:softHyphen/>
        <w:t xml:space="preserve">ляющее движение мячу задается преимущественно указательным пальцем (большой и средний пальцы не дают свалиться мячу в </w:t>
      </w:r>
      <w:r w:rsidRPr="001C76E6">
        <w:rPr>
          <w:rFonts w:ascii="Times New Roman" w:eastAsia="Times New Roman" w:hAnsi="Times New Roman" w:cs="Times New Roman"/>
          <w:sz w:val="28"/>
          <w:szCs w:val="28"/>
        </w:rPr>
        <w:lastRenderedPageBreak/>
        <w:t>сторону). Усилие приходится на нижнюю часть мяча, что придает ему обратное вращательное движение вокруг поперечной оси.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 выполнении штрафного броска мяч выпуска</w:t>
      </w:r>
      <w:r w:rsidRPr="001C76E6">
        <w:rPr>
          <w:rFonts w:ascii="Times New Roman" w:eastAsia="Times New Roman" w:hAnsi="Times New Roman" w:cs="Times New Roman"/>
          <w:sz w:val="28"/>
          <w:szCs w:val="28"/>
        </w:rPr>
        <w:softHyphen/>
        <w:t>ется в сторону корзины под углом около 55° относительно гори</w:t>
      </w:r>
      <w:r w:rsidRPr="001C76E6">
        <w:rPr>
          <w:rFonts w:ascii="Times New Roman" w:eastAsia="Times New Roman" w:hAnsi="Times New Roman" w:cs="Times New Roman"/>
          <w:sz w:val="28"/>
          <w:szCs w:val="28"/>
        </w:rPr>
        <w:softHyphen/>
        <w:t>зонтали, что позволяет придать ему такую траекторию, чтобы он приближался к корзине под углом 45°. В других случаях угол выпуска мяча незначительно варьируется в зависимости от роста игрока, дистанции до корзины и степени противодействия.</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Pr="001C76E6">
        <w:rPr>
          <w:rFonts w:ascii="Times New Roman" w:eastAsia="Times New Roman" w:hAnsi="Times New Roman" w:cs="Times New Roman"/>
          <w:i/>
          <w:iCs/>
          <w:sz w:val="28"/>
          <w:szCs w:val="28"/>
        </w:rPr>
        <w:t>завершающей фазе </w:t>
      </w:r>
      <w:r w:rsidRPr="001C76E6">
        <w:rPr>
          <w:rFonts w:ascii="Times New Roman" w:eastAsia="Times New Roman" w:hAnsi="Times New Roman" w:cs="Times New Roman"/>
          <w:sz w:val="28"/>
          <w:szCs w:val="28"/>
        </w:rPr>
        <w:t>выполнения приема бросающая рука со</w:t>
      </w:r>
      <w:r w:rsidRPr="001C76E6">
        <w:rPr>
          <w:rFonts w:ascii="Times New Roman" w:eastAsia="Times New Roman" w:hAnsi="Times New Roman" w:cs="Times New Roman"/>
          <w:sz w:val="28"/>
          <w:szCs w:val="28"/>
        </w:rPr>
        <w:softHyphen/>
        <w:t>провождает полет мяча к корзине: выпрямленная рука образовы</w:t>
      </w:r>
      <w:r w:rsidRPr="001C76E6">
        <w:rPr>
          <w:rFonts w:ascii="Times New Roman" w:eastAsia="Times New Roman" w:hAnsi="Times New Roman" w:cs="Times New Roman"/>
          <w:sz w:val="28"/>
          <w:szCs w:val="28"/>
        </w:rPr>
        <w:softHyphen/>
        <w:t>вает с ухом угол около 60°, рабочая кисть расслабленно «брошена вниз» — согнута в лучезапястном суставе; игрок «тянется» за мячом, поднимаясь на носки, а затем приходит в стойку готовности.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снизу</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целесообразен во время прохода под щит в условиях активного сопротивления противодействующего защитника и применяется, чтобы избежать накрывающего мяч дви</w:t>
      </w:r>
      <w:r w:rsidRPr="001C76E6">
        <w:rPr>
          <w:rFonts w:ascii="Times New Roman" w:eastAsia="Times New Roman" w:hAnsi="Times New Roman" w:cs="Times New Roman"/>
          <w:sz w:val="28"/>
          <w:szCs w:val="28"/>
        </w:rPr>
        <w:softHyphen/>
        <w:t>жения руками вверху.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Pr="001C76E6">
        <w:rPr>
          <w:rFonts w:ascii="Times New Roman" w:eastAsia="Times New Roman" w:hAnsi="Times New Roman" w:cs="Times New Roman"/>
          <w:i/>
          <w:iCs/>
          <w:sz w:val="28"/>
          <w:szCs w:val="28"/>
        </w:rPr>
        <w:t>подготовительной фазе </w:t>
      </w:r>
      <w:r w:rsidRPr="001C76E6">
        <w:rPr>
          <w:rFonts w:ascii="Times New Roman" w:eastAsia="Times New Roman" w:hAnsi="Times New Roman" w:cs="Times New Roman"/>
          <w:sz w:val="28"/>
          <w:szCs w:val="28"/>
        </w:rPr>
        <w:t>после овладения мячом и выполнения двухшажного разбега, которые совпадают по всем параметрам с движениями при броске одной рукой сверху, игрок стремится выпрыгнуть как можно дальше вперед-вверх, а не вертикально вверх. Для этого он, наклоняясь вперед, выносит общий центр тяжести тела за толчковую ногу; бросающая рука (дальняя от за</w:t>
      </w:r>
      <w:r w:rsidRPr="001C76E6">
        <w:rPr>
          <w:rFonts w:ascii="Times New Roman" w:eastAsia="Times New Roman" w:hAnsi="Times New Roman" w:cs="Times New Roman"/>
          <w:sz w:val="28"/>
          <w:szCs w:val="28"/>
        </w:rPr>
        <w:softHyphen/>
        <w:t>щитника), развернутая ладонью к корзине, самостоятельно удер</w:t>
      </w:r>
      <w:r w:rsidRPr="001C76E6">
        <w:rPr>
          <w:rFonts w:ascii="Times New Roman" w:eastAsia="Times New Roman" w:hAnsi="Times New Roman" w:cs="Times New Roman"/>
          <w:sz w:val="28"/>
          <w:szCs w:val="28"/>
        </w:rPr>
        <w:softHyphen/>
        <w:t>живает мяч на уровне пояса.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безопорном положении в </w:t>
      </w:r>
      <w:r w:rsidRPr="001C76E6">
        <w:rPr>
          <w:rFonts w:ascii="Times New Roman" w:eastAsia="Times New Roman" w:hAnsi="Times New Roman" w:cs="Times New Roman"/>
          <w:i/>
          <w:iCs/>
          <w:sz w:val="28"/>
          <w:szCs w:val="28"/>
        </w:rPr>
        <w:t>основной фазе </w:t>
      </w:r>
      <w:r w:rsidRPr="001C76E6">
        <w:rPr>
          <w:rFonts w:ascii="Times New Roman" w:eastAsia="Times New Roman" w:hAnsi="Times New Roman" w:cs="Times New Roman"/>
          <w:sz w:val="28"/>
          <w:szCs w:val="28"/>
        </w:rPr>
        <w:t>рука выносится впе</w:t>
      </w:r>
      <w:r w:rsidRPr="001C76E6">
        <w:rPr>
          <w:rFonts w:ascii="Times New Roman" w:eastAsia="Times New Roman" w:hAnsi="Times New Roman" w:cs="Times New Roman"/>
          <w:sz w:val="28"/>
          <w:szCs w:val="28"/>
        </w:rPr>
        <w:softHyphen/>
        <w:t>ред-вверх, полностью выпрямляясь, — игрок как бы пытается дотянуться до кольца. При этом для удлинения полета толчковая нога может сгибаться й подноситься к маховой. Завершающее дви</w:t>
      </w:r>
      <w:r w:rsidRPr="001C76E6">
        <w:rPr>
          <w:rFonts w:ascii="Times New Roman" w:eastAsia="Times New Roman" w:hAnsi="Times New Roman" w:cs="Times New Roman"/>
          <w:sz w:val="28"/>
          <w:szCs w:val="28"/>
        </w:rPr>
        <w:softHyphen/>
        <w:t>жение кистью в высшей точке прыжка выполняется резко на себя, придавая мячу вращение вперед вокруг поперечной оси.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Завершающая фаза </w:t>
      </w:r>
      <w:r w:rsidRPr="001C76E6">
        <w:rPr>
          <w:rFonts w:ascii="Times New Roman" w:eastAsia="Times New Roman" w:hAnsi="Times New Roman" w:cs="Times New Roman"/>
          <w:sz w:val="28"/>
          <w:szCs w:val="28"/>
        </w:rPr>
        <w:t>выполняется, как и при броске в движении одной рукой сверху, т.е. игрок приземляется на толчковую или обе ноги в готовности продолжить игру.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двумя руками снизу</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отличается от предыдущего тем, что мяч контролируется двумя руками с момента овладения им до выпуска. Вынос мяча для броска осуществляется выпрямлением рук снизу вперед-вверх. Кисти направляются вверх ладонями: боль</w:t>
      </w:r>
      <w:r w:rsidRPr="001C76E6">
        <w:rPr>
          <w:rFonts w:ascii="Times New Roman" w:eastAsia="Times New Roman" w:hAnsi="Times New Roman" w:cs="Times New Roman"/>
          <w:sz w:val="28"/>
          <w:szCs w:val="28"/>
        </w:rPr>
        <w:softHyphen/>
        <w:t>шие пальцы — вперед, мизинцы — вниз. Мяч посылается в корзи</w:t>
      </w:r>
      <w:r w:rsidRPr="001C76E6">
        <w:rPr>
          <w:rFonts w:ascii="Times New Roman" w:eastAsia="Times New Roman" w:hAnsi="Times New Roman" w:cs="Times New Roman"/>
          <w:sz w:val="28"/>
          <w:szCs w:val="28"/>
        </w:rPr>
        <w:softHyphen/>
        <w:t>ну средними, безымянными пальцами и мизинцами обеих кис</w:t>
      </w:r>
      <w:r w:rsidRPr="001C76E6">
        <w:rPr>
          <w:rFonts w:ascii="Times New Roman" w:eastAsia="Times New Roman" w:hAnsi="Times New Roman" w:cs="Times New Roman"/>
          <w:sz w:val="28"/>
          <w:szCs w:val="28"/>
        </w:rPr>
        <w:softHyphen/>
        <w:t>тей, которые придают ему поступательное вперед вращение.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9525" cy="866775"/>
            <wp:effectExtent l="0" t="0" r="0" b="0"/>
            <wp:wrapSquare wrapText="bothSides"/>
            <wp:docPr id="3" name="Рисунок 5" descr="https://studfiles.net/html/2706/479/html_vENpZ2Tpno.Vtmz/img-q0TL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479/html_vENpZ2Tpno.Vtmz/img-q0TLMU.png"/>
                    <pic:cNvPicPr>
                      <a:picLocks noChangeAspect="1" noChangeArrowheads="1"/>
                    </pic:cNvPicPr>
                  </pic:nvPicPr>
                  <pic:blipFill>
                    <a:blip r:embed="rId12"/>
                    <a:srcRect/>
                    <a:stretch>
                      <a:fillRect/>
                    </a:stretch>
                  </pic:blipFill>
                  <pic:spPr bwMode="auto">
                    <a:xfrm>
                      <a:off x="0" y="0"/>
                      <a:ext cx="9525" cy="866775"/>
                    </a:xfrm>
                    <a:prstGeom prst="rect">
                      <a:avLst/>
                    </a:prstGeom>
                    <a:noFill/>
                    <a:ln w="9525">
                      <a:noFill/>
                      <a:miter lim="800000"/>
                      <a:headEnd/>
                      <a:tailEnd/>
                    </a:ln>
                  </pic:spPr>
                </pic:pic>
              </a:graphicData>
            </a:graphic>
          </wp:anchor>
        </w:drawing>
      </w:r>
      <w:r w:rsidRPr="001C76E6">
        <w:rPr>
          <w:rFonts w:ascii="Times New Roman" w:eastAsia="Times New Roman" w:hAnsi="Times New Roman" w:cs="Times New Roman"/>
          <w:i/>
          <w:iCs/>
          <w:sz w:val="28"/>
          <w:szCs w:val="28"/>
        </w:rPr>
        <w:t>Бросок одной рукой над головой {крюком) </w:t>
      </w:r>
      <w:r w:rsidRPr="001C76E6">
        <w:rPr>
          <w:rFonts w:ascii="Times New Roman" w:eastAsia="Times New Roman" w:hAnsi="Times New Roman" w:cs="Times New Roman"/>
          <w:sz w:val="28"/>
          <w:szCs w:val="28"/>
        </w:rPr>
        <w:t>эффективен в непо</w:t>
      </w:r>
      <w:r w:rsidRPr="001C76E6">
        <w:rPr>
          <w:rFonts w:ascii="Times New Roman" w:eastAsia="Times New Roman" w:hAnsi="Times New Roman" w:cs="Times New Roman"/>
          <w:sz w:val="28"/>
          <w:szCs w:val="28"/>
        </w:rPr>
        <w:softHyphen/>
        <w:t>средственной близости от щита противника или на средней ди</w:t>
      </w:r>
      <w:r w:rsidRPr="001C76E6">
        <w:rPr>
          <w:rFonts w:ascii="Times New Roman" w:eastAsia="Times New Roman" w:hAnsi="Times New Roman" w:cs="Times New Roman"/>
          <w:sz w:val="28"/>
          <w:szCs w:val="28"/>
        </w:rPr>
        <w:softHyphen/>
        <w:t>станции, когда игрок получает мяч, стоя боком или спиной к корзине, и его активно опекает высокорослый защитник. Может осуществляться как после вышагивания с места, так и после ов</w:t>
      </w:r>
      <w:r w:rsidRPr="001C76E6">
        <w:rPr>
          <w:rFonts w:ascii="Times New Roman" w:eastAsia="Times New Roman" w:hAnsi="Times New Roman" w:cs="Times New Roman"/>
          <w:sz w:val="28"/>
          <w:szCs w:val="28"/>
        </w:rPr>
        <w:softHyphen/>
        <w:t>ладения мячом в движении.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При броске после вышагивания с места </w:t>
      </w:r>
      <w:r w:rsidRPr="001C76E6">
        <w:rPr>
          <w:rFonts w:ascii="Times New Roman" w:eastAsia="Times New Roman" w:hAnsi="Times New Roman" w:cs="Times New Roman"/>
          <w:i/>
          <w:iCs/>
          <w:sz w:val="28"/>
          <w:szCs w:val="28"/>
        </w:rPr>
        <w:t>подгото</w:t>
      </w:r>
      <w:r w:rsidRPr="001C76E6">
        <w:rPr>
          <w:rFonts w:ascii="Times New Roman" w:eastAsia="Times New Roman" w:hAnsi="Times New Roman" w:cs="Times New Roman"/>
          <w:i/>
          <w:iCs/>
          <w:sz w:val="28"/>
          <w:szCs w:val="28"/>
        </w:rPr>
        <w:softHyphen/>
        <w:t>вительная фаза </w:t>
      </w:r>
      <w:r w:rsidRPr="001C76E6">
        <w:rPr>
          <w:rFonts w:ascii="Times New Roman" w:eastAsia="Times New Roman" w:hAnsi="Times New Roman" w:cs="Times New Roman"/>
          <w:sz w:val="28"/>
          <w:szCs w:val="28"/>
        </w:rPr>
        <w:t>начинается с шага разноименной с бросающей рукой ноги в сторону от соперника. Стопа ставится перекатом с пятки на носок и на внешнюю сторону с последующим поворо</w:t>
      </w:r>
      <w:r w:rsidRPr="001C76E6">
        <w:rPr>
          <w:rFonts w:ascii="Times New Roman" w:eastAsia="Times New Roman" w:hAnsi="Times New Roman" w:cs="Times New Roman"/>
          <w:sz w:val="28"/>
          <w:szCs w:val="28"/>
        </w:rPr>
        <w:softHyphen/>
        <w:t>том в положение боком к щиту. Опорная нога при этом слегка сгибается, взгляд игрока устремлен на корзину, мяч лежит на со</w:t>
      </w:r>
      <w:r w:rsidRPr="001C76E6">
        <w:rPr>
          <w:rFonts w:ascii="Times New Roman" w:eastAsia="Times New Roman" w:hAnsi="Times New Roman" w:cs="Times New Roman"/>
          <w:sz w:val="28"/>
          <w:szCs w:val="28"/>
        </w:rPr>
        <w:softHyphen/>
        <w:t>гнутой кисти бросающей руки, поднят на уровень плеча и под</w:t>
      </w:r>
      <w:r w:rsidRPr="001C76E6">
        <w:rPr>
          <w:rFonts w:ascii="Times New Roman" w:eastAsia="Times New Roman" w:hAnsi="Times New Roman" w:cs="Times New Roman"/>
          <w:sz w:val="28"/>
          <w:szCs w:val="28"/>
        </w:rPr>
        <w:softHyphen/>
        <w:t>держивается сверху другой рукой. Если же игрок получает мяч в движении, используется двухтактный ритм разбега.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Pr="001C76E6">
        <w:rPr>
          <w:rFonts w:ascii="Times New Roman" w:eastAsia="Times New Roman" w:hAnsi="Times New Roman" w:cs="Times New Roman"/>
          <w:i/>
          <w:iCs/>
          <w:sz w:val="28"/>
          <w:szCs w:val="28"/>
        </w:rPr>
        <w:t>основной фазе, </w:t>
      </w:r>
      <w:r w:rsidRPr="001C76E6">
        <w:rPr>
          <w:rFonts w:ascii="Times New Roman" w:eastAsia="Times New Roman" w:hAnsi="Times New Roman" w:cs="Times New Roman"/>
          <w:sz w:val="28"/>
          <w:szCs w:val="28"/>
        </w:rPr>
        <w:t>отталкиваясь разноименной ногой, игрок крат</w:t>
      </w:r>
      <w:r w:rsidRPr="001C76E6">
        <w:rPr>
          <w:rFonts w:ascii="Times New Roman" w:eastAsia="Times New Roman" w:hAnsi="Times New Roman" w:cs="Times New Roman"/>
          <w:sz w:val="28"/>
          <w:szCs w:val="28"/>
        </w:rPr>
        <w:softHyphen/>
        <w:t>чайшим путем поднимает полусогнутую руку с мячом вверх-в сто</w:t>
      </w:r>
      <w:r w:rsidRPr="001C76E6">
        <w:rPr>
          <w:rFonts w:ascii="Times New Roman" w:eastAsia="Times New Roman" w:hAnsi="Times New Roman" w:cs="Times New Roman"/>
          <w:sz w:val="28"/>
          <w:szCs w:val="28"/>
        </w:rPr>
        <w:softHyphen/>
        <w:t>рону. Свободная рука, согнутая в локтевом суставе под прямым углом, ограждает мяч от защитника. Одновременно с махом одно</w:t>
      </w:r>
      <w:r w:rsidRPr="001C76E6">
        <w:rPr>
          <w:rFonts w:ascii="Times New Roman" w:eastAsia="Times New Roman" w:hAnsi="Times New Roman" w:cs="Times New Roman"/>
          <w:sz w:val="28"/>
          <w:szCs w:val="28"/>
        </w:rPr>
        <w:softHyphen/>
        <w:t>именной с бросающей рукой ногой, согнутой в колене, туловище разворачивается вперед. В наиболее высокой точке прыжка мяч дугообразным движением над головой направляется в корзину» Выпуск производится скатывающим движением кисти, когда вер</w:t>
      </w:r>
      <w:r w:rsidRPr="001C76E6">
        <w:rPr>
          <w:rFonts w:ascii="Times New Roman" w:eastAsia="Times New Roman" w:hAnsi="Times New Roman" w:cs="Times New Roman"/>
          <w:sz w:val="28"/>
          <w:szCs w:val="28"/>
        </w:rPr>
        <w:softHyphen/>
        <w:t>тикально выведенная рука приближается к голове.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Pr="001C76E6">
        <w:rPr>
          <w:rFonts w:ascii="Times New Roman" w:eastAsia="Times New Roman" w:hAnsi="Times New Roman" w:cs="Times New Roman"/>
          <w:i/>
          <w:iCs/>
          <w:sz w:val="28"/>
          <w:szCs w:val="28"/>
        </w:rPr>
        <w:t>завершающей фазе </w:t>
      </w:r>
      <w:r w:rsidRPr="001C76E6">
        <w:rPr>
          <w:rFonts w:ascii="Times New Roman" w:eastAsia="Times New Roman" w:hAnsi="Times New Roman" w:cs="Times New Roman"/>
          <w:sz w:val="28"/>
          <w:szCs w:val="28"/>
        </w:rPr>
        <w:t>игрок сопровождает мяч за счет сгибания бросающей руки в локтевом и лучезапястном суставах («накрыва</w:t>
      </w:r>
      <w:r w:rsidRPr="001C76E6">
        <w:rPr>
          <w:rFonts w:ascii="Times New Roman" w:eastAsia="Times New Roman" w:hAnsi="Times New Roman" w:cs="Times New Roman"/>
          <w:sz w:val="28"/>
          <w:szCs w:val="28"/>
        </w:rPr>
        <w:softHyphen/>
        <w:t>ет голову») и приземляется в устойчивое двухопорное положение с поднятыми для борьбы за взятие отскока руками: в готовности продолжить игровое противоборство.</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Броски одной и двумя руками снизу, одной рукой над головой {крю</w:t>
      </w:r>
      <w:r w:rsidRPr="001C76E6">
        <w:rPr>
          <w:rFonts w:ascii="Times New Roman" w:eastAsia="Times New Roman" w:hAnsi="Times New Roman" w:cs="Times New Roman"/>
          <w:i/>
          <w:iCs/>
          <w:sz w:val="28"/>
          <w:szCs w:val="28"/>
        </w:rPr>
        <w:softHyphen/>
        <w:t>ком) могут выполняться в игре также после ведения. </w:t>
      </w:r>
      <w:r w:rsidRPr="001C76E6">
        <w:rPr>
          <w:rFonts w:ascii="Times New Roman" w:eastAsia="Times New Roman" w:hAnsi="Times New Roman" w:cs="Times New Roman"/>
          <w:sz w:val="28"/>
          <w:szCs w:val="28"/>
        </w:rPr>
        <w:t>При этом техни</w:t>
      </w:r>
      <w:r w:rsidRPr="001C76E6">
        <w:rPr>
          <w:rFonts w:ascii="Times New Roman" w:eastAsia="Times New Roman" w:hAnsi="Times New Roman" w:cs="Times New Roman"/>
          <w:sz w:val="28"/>
          <w:szCs w:val="28"/>
        </w:rPr>
        <w:softHyphen/>
        <w:t>ка выполнения данных бросковых движений остается неизменной.</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32</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добивания мяча в кольцо, техники штрафного броска; двусторонняя учебная игра в стритбол.</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добивания мяча в кольцо.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Техника добивания мяча в кольцо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При добивании пальцы расставьте и расслабьте, а кисть закрепите.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Мяч на мгновение задержите на кончиках пальцев и затем направьте в корзину, но не шлепком, а выталкиванием.</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Добивайте как одной, так и двумя руками, но наибольшей высоты достигнете, добивая одной рукой.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Мяч добивайте мягко. Это будет способствовать лучшему попаданию, если мяч задержится на кольце.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Учитесь отлично сочетать свои действия во времени и пространстве.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6. При добивании мяча будьте активны. </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многих случаях вам удастся сделать несколько добиваний.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Мяч должен находиться на уровне груди (стопы могут располагаться на одной линии или одна нога выдвинута немного вперед) удерживается </w:t>
      </w:r>
      <w:r w:rsidRPr="001C76E6">
        <w:rPr>
          <w:rFonts w:ascii="Times New Roman" w:eastAsia="Times New Roman" w:hAnsi="Times New Roman" w:cs="Times New Roman"/>
          <w:sz w:val="28"/>
          <w:szCs w:val="28"/>
        </w:rPr>
        <w:lastRenderedPageBreak/>
        <w:t>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Тема 33</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технике защитной стойки (стойка с выставленной ногой вперед, на одной линии); Обучение тактическим действиям в нападении (заслоны, передвижения, отскок); учебная двусторонняя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защитной стойки.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Защитная стойка — это боевая позиция игрока, она должна создавать наиболее благоприятные условия для выполнения защитных функций.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Она должна быть устойчивой, удобной для наблюдения за противником и для быстрого передвижения в любом направлении, а также удобной для ведения борьбы за овладение мячом.</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Наиболее рациональная стойка: ноги игрока согнуты в коленях, для устойчивости одна нога впереди, а другая сзади. Вес тела равномерно распределяется на подошвы обеих ног. Голова защитника повернута так, чтобы иметь в поле зрения как игрока, которого он держит, так и окружающую обстановку. Положение рук у защитника может быть различным. Наиболее распространены следующие три положения рук:</w:t>
      </w:r>
      <w:r w:rsidRPr="001C76E6">
        <w:rPr>
          <w:rFonts w:ascii="Times New Roman" w:eastAsia="Times New Roman" w:hAnsi="Times New Roman" w:cs="Times New Roman"/>
          <w:sz w:val="28"/>
          <w:szCs w:val="28"/>
        </w:rPr>
        <w:br/>
        <w:t>В первом случае руки разведены в стороны и образуют как бы барьер для нападающего. Такое положение рук используется для того, чтобы помешать передаче мяча.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втором — руки согнуты в локтях, что создает благоприятные условия для удара по мячу или перехвата его.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третьем случае одна рука поднята вверх, чтобы помешать броску в корзину, а вторая опущена вниз, чтобы помешать ведению мяча.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играют огромную роль в выполнении защитных функций. Боевая стойка в защите не может быть полноценной, если руки защитника пассивно опушены вниз.</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Защитная стойка игрока должна видоизменяться в зависимости от конкретной игровой обстановки и от характерных особенностей подопечного игрока. В частности, она меняется в зависимости от того, имеет ли мяч противник, как расположен нападающий по отношению к щиту и от того, с какой стороны есть угроза корзине.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Защитная стойка имеет следующие разновидности: а) левая и правая стойки, б) высокая, средняя и низкая стойки. Левой стойкой называется стойка, когда у защищающегося игрока левая нога впереди, правой стойкой, — когда у защищающегося игрока правая нога впереди.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Высокая, средняя и низкая стойки отличаются друг от друга глубиной посадки защищающегося игрока. При высокой стойке колени баскетболиста слегка согнуты, при средней стойке колени сгибаются больше, при низкой стойке посадка игрока еще ниже.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1.6. Выполнение штрафного броска в баскетболе.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Индивидуальные действия — это действия отдельных игроков, направленные на разрешение отдельных задач, возникающих по ходу игры. От индивидуальных действий нередко зависит успех всей команды.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Действия игрока определяются обстановкой на поле и должны полностью быть подчинены выполнению коллективных тактических задач. Каждый игрок должен уметь действовать самостоятельно (единоборство, ведение мяча, выход под щит). Качество действия отдельного игрока в команде и в единоборстве зависит от его общей физической, технической и тактической подготовки, умения определять обстановку на поле и выбрать средства нападения, наиболее соответствующие этой обстановке.</w:t>
      </w:r>
    </w:p>
    <w:p w:rsidR="00285192" w:rsidRPr="001C76E6" w:rsidRDefault="00FC5FB2"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3" w:history="1">
        <w:r w:rsidR="00285192" w:rsidRPr="001C76E6">
          <w:rPr>
            <w:rStyle w:val="a6"/>
            <w:rFonts w:ascii="Times New Roman" w:hAnsi="Times New Roman" w:cs="Times New Roman"/>
            <w:color w:val="auto"/>
            <w:sz w:val="28"/>
            <w:szCs w:val="28"/>
          </w:rPr>
          <w:t>Действия игрока без мяча в борьбе с защитником</w:t>
        </w:r>
      </w:hyperlink>
    </w:p>
    <w:p w:rsidR="00285192" w:rsidRPr="001C76E6" w:rsidRDefault="00FC5FB2"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4" w:history="1">
        <w:r w:rsidR="00285192" w:rsidRPr="001C76E6">
          <w:rPr>
            <w:rStyle w:val="a6"/>
            <w:rFonts w:ascii="Times New Roman" w:hAnsi="Times New Roman" w:cs="Times New Roman"/>
            <w:color w:val="auto"/>
            <w:sz w:val="28"/>
            <w:szCs w:val="28"/>
          </w:rPr>
          <w:t>Действия игрока с мячом в борьбе с защитником</w:t>
        </w:r>
      </w:hyperlink>
    </w:p>
    <w:p w:rsidR="00285192" w:rsidRPr="001C76E6" w:rsidRDefault="00FC5FB2"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5" w:history="1">
        <w:r w:rsidR="00285192" w:rsidRPr="001C76E6">
          <w:rPr>
            <w:rStyle w:val="a6"/>
            <w:rFonts w:ascii="Times New Roman" w:hAnsi="Times New Roman" w:cs="Times New Roman"/>
            <w:color w:val="auto"/>
            <w:sz w:val="28"/>
            <w:szCs w:val="28"/>
          </w:rPr>
          <w:t>Отвлекающие действия при атаке корзины</w:t>
        </w:r>
      </w:hyperlink>
    </w:p>
    <w:p w:rsidR="00285192" w:rsidRPr="001C76E6" w:rsidRDefault="00285192" w:rsidP="001C76E6">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Коллективные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Общий успех команды складывается из успеха ее отдельных участников. Казалось бы, что высокотехничная индивидуальная игра каждого игрока должна обеспечить успех команды. Однако практика показывает, что в нападении успех коллектива зависит от четкого взаимодействия нескольких или всех игроков. Даже индивидуально способные баскетболисты иногда проигрывают в единоборстве и бывают беспомощными перед коллективными действиями противника. Если все игроки будут стремиться действовать индивидуально, не наблюдая за развитием игры в целом и не прибегая к взаимодействию, то им трудно будет бороться с противником.</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Взаимопонимание и взаимопомощь — основные условия успешного совместного действия и коллективной игры в нападении.</w:t>
      </w:r>
    </w:p>
    <w:p w:rsidR="00285192" w:rsidRPr="001C76E6" w:rsidRDefault="00FC5FB2"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16" w:history="1">
        <w:r w:rsidR="00285192" w:rsidRPr="001C76E6">
          <w:rPr>
            <w:rStyle w:val="a6"/>
            <w:rFonts w:ascii="Times New Roman" w:hAnsi="Times New Roman" w:cs="Times New Roman"/>
            <w:color w:val="auto"/>
            <w:sz w:val="28"/>
            <w:szCs w:val="28"/>
          </w:rPr>
          <w:t>Групповые действия</w:t>
        </w:r>
      </w:hyperlink>
    </w:p>
    <w:p w:rsidR="00285192" w:rsidRPr="001C76E6" w:rsidRDefault="00FC5FB2"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17" w:history="1">
        <w:r w:rsidR="00285192" w:rsidRPr="001C76E6">
          <w:rPr>
            <w:rStyle w:val="a6"/>
            <w:rFonts w:ascii="Times New Roman" w:hAnsi="Times New Roman" w:cs="Times New Roman"/>
            <w:color w:val="auto"/>
            <w:sz w:val="28"/>
            <w:szCs w:val="28"/>
          </w:rPr>
          <w:t>Командные действия</w:t>
        </w:r>
      </w:hyperlink>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34</w:t>
      </w:r>
      <w:r w:rsidR="00285192" w:rsidRPr="001C76E6">
        <w:rPr>
          <w:rFonts w:ascii="Times New Roman" w:hAnsi="Times New Roman" w:cs="Times New Roman"/>
          <w:sz w:val="28"/>
          <w:szCs w:val="28"/>
        </w:rPr>
        <w:t xml:space="preserve"> Совершенствование технических и тактических действий в двусторонней игре.</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тактические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Индивидуальные действия — это действия отдельных игроков, направленные на разрешение отдельных задач, возникающих по ходу игры. От индивидуальных действий нередко зависит успех всей команды.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Действия игрока определяются обстановкой на поле и должны полностью быть подчинены выполнению коллективных тактических задач. Каждый игрок должен уметь действовать самостоятельно (единоборство, ведение мяча, выход под щит). Качество действия отдельного игрока в команде и в единоборстве зависит от его общей физической, технической и тактической подготовки, умения определять обстановку на поле и выбрать средства нападения, наиболее соответствующие этой обстановке.</w:t>
      </w:r>
    </w:p>
    <w:p w:rsidR="00285192" w:rsidRPr="001C76E6" w:rsidRDefault="00FC5FB2"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8" w:history="1">
        <w:r w:rsidR="00285192" w:rsidRPr="001C76E6">
          <w:rPr>
            <w:rStyle w:val="a6"/>
            <w:rFonts w:ascii="Times New Roman" w:hAnsi="Times New Roman" w:cs="Times New Roman"/>
            <w:color w:val="auto"/>
            <w:sz w:val="28"/>
            <w:szCs w:val="28"/>
          </w:rPr>
          <w:t>Действия игрока без мяча в борьбе с защитником</w:t>
        </w:r>
      </w:hyperlink>
    </w:p>
    <w:p w:rsidR="00285192" w:rsidRPr="001C76E6" w:rsidRDefault="00FC5FB2"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9" w:history="1">
        <w:r w:rsidR="00285192" w:rsidRPr="001C76E6">
          <w:rPr>
            <w:rStyle w:val="a6"/>
            <w:rFonts w:ascii="Times New Roman" w:hAnsi="Times New Roman" w:cs="Times New Roman"/>
            <w:color w:val="auto"/>
            <w:sz w:val="28"/>
            <w:szCs w:val="28"/>
          </w:rPr>
          <w:t>Действия игрока с мячом в борьбе с защитником</w:t>
        </w:r>
      </w:hyperlink>
    </w:p>
    <w:p w:rsidR="00285192" w:rsidRPr="001C76E6" w:rsidRDefault="00FC5FB2"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20" w:history="1">
        <w:r w:rsidR="00285192" w:rsidRPr="001C76E6">
          <w:rPr>
            <w:rStyle w:val="a6"/>
            <w:rFonts w:ascii="Times New Roman" w:hAnsi="Times New Roman" w:cs="Times New Roman"/>
            <w:color w:val="auto"/>
            <w:sz w:val="28"/>
            <w:szCs w:val="28"/>
          </w:rPr>
          <w:t>Отвлекающие действия при атаке корзины</w:t>
        </w:r>
      </w:hyperlink>
    </w:p>
    <w:p w:rsidR="00285192" w:rsidRPr="001C76E6" w:rsidRDefault="00285192" w:rsidP="001C76E6">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Коллективные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Общий успех команды складывается из успеха ее отдельных участников. Казалось бы, что высокотехничная индивидуальная игра каждого игрока должна обеспечить успех команды. Однако практика показывает, что в нападении успех коллектива зависит от четкого взаимодействия нескольких или всех игроков. Даже индивидуально способные баскетболисты иногда проигрывают в единоборстве и бывают беспомощными перед коллективными действиями противника. Если все игроки будут стремиться действовать индивидуально, не наблюдая за развитием игры в целом и не прибегая к взаимодействию, то им трудно будет бороться с противником.</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Взаимопонимание и взаимопомощь — основные условия успешного совместного действия и коллективной игры в нападении.</w:t>
      </w:r>
    </w:p>
    <w:p w:rsidR="00285192" w:rsidRPr="001C76E6" w:rsidRDefault="00FC5FB2"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21" w:history="1">
        <w:r w:rsidR="00285192" w:rsidRPr="001C76E6">
          <w:rPr>
            <w:rStyle w:val="a6"/>
            <w:rFonts w:ascii="Times New Roman" w:hAnsi="Times New Roman" w:cs="Times New Roman"/>
            <w:color w:val="auto"/>
            <w:sz w:val="28"/>
            <w:szCs w:val="28"/>
          </w:rPr>
          <w:t>Групповые действия</w:t>
        </w:r>
      </w:hyperlink>
    </w:p>
    <w:p w:rsidR="00285192" w:rsidRPr="001C76E6" w:rsidRDefault="00FC5FB2"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22" w:history="1">
        <w:r w:rsidR="00285192" w:rsidRPr="001C76E6">
          <w:rPr>
            <w:rStyle w:val="a6"/>
            <w:rFonts w:ascii="Times New Roman" w:hAnsi="Times New Roman" w:cs="Times New Roman"/>
            <w:color w:val="auto"/>
            <w:sz w:val="28"/>
            <w:szCs w:val="28"/>
          </w:rPr>
          <w:t>Командные действия</w:t>
        </w:r>
      </w:hyperlink>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35</w:t>
      </w:r>
      <w:r w:rsidR="00285192" w:rsidRPr="001C76E6">
        <w:rPr>
          <w:rFonts w:ascii="Times New Roman" w:hAnsi="Times New Roman" w:cs="Times New Roman"/>
          <w:sz w:val="28"/>
          <w:szCs w:val="28"/>
        </w:rPr>
        <w:t xml:space="preserve"> Правила техники безопасности на занятиях по плаванию. Требования по соблюдению мер личной гигиены.</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по плаванию.</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Источники опасности в бассейне.</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Ушибы и судороги.</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Противопоказания для занятий по плаванию.</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Требования по соблюдению личной гигиены на занятиях по плаванию.</w:t>
      </w:r>
    </w:p>
    <w:p w:rsidR="00285192" w:rsidRPr="001C76E6" w:rsidRDefault="00285192" w:rsidP="001C76E6">
      <w:pPr>
        <w:pStyle w:val="a3"/>
        <w:widowControl w:val="0"/>
        <w:spacing w:after="0" w:line="240" w:lineRule="auto"/>
        <w:ind w:left="0" w:firstLine="709"/>
        <w:jc w:val="both"/>
        <w:rPr>
          <w:rFonts w:ascii="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Тема 36</w:t>
      </w:r>
      <w:r w:rsidR="00285192" w:rsidRPr="001C76E6">
        <w:rPr>
          <w:rFonts w:ascii="Times New Roman" w:hAnsi="Times New Roman" w:cs="Times New Roman"/>
          <w:b/>
          <w:sz w:val="28"/>
          <w:szCs w:val="28"/>
        </w:rPr>
        <w:t xml:space="preserve"> </w:t>
      </w:r>
      <w:r w:rsidR="00285192" w:rsidRPr="001C76E6">
        <w:rPr>
          <w:rFonts w:ascii="Times New Roman" w:hAnsi="Times New Roman" w:cs="Times New Roman"/>
          <w:color w:val="000000"/>
          <w:sz w:val="28"/>
          <w:szCs w:val="28"/>
        </w:rPr>
        <w:t>Обучение техники кроль на груди, на спине, техники дыхания кроль на груди.</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кроль на груди.</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Положение тела</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Тело пловца находится в горизонтальном положении у поверхности воду, плечи чуть выше таза - это образует угол атаки. Благодаря углу атаки создаются подъемные силы облегчающие продвижение вперед. При плавании кролем на груди оптимальный угол атаки составляет 3-5 градусов.</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Дыхание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При плавании кролем  на один цикл движения  выполняется один вдох (под правую или под левую руку). Также есть варианты плавания с выполнением вдоха через каждые 3 гребка или 5 гребков, таким образом выполнение вдоха чередуется то под правую, то под левую руку. Такое дыхание называют 3х3 или 5х5.</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Вдох выполняется над водой через открытый рот в начале проноса руки над водой, далее лицо опускается в воду и начинается продолжительный выдох через рот и нос, который заканчивается резким выдохом в момент поворота головы для вдоха. Выдох заканчивается над водой. Сам выдох продолжительнее вдоха.</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Движения руками</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Движение каждой руки состоит из следующих фаз:</w:t>
      </w:r>
    </w:p>
    <w:p w:rsidR="00285192" w:rsidRPr="001C76E6" w:rsidRDefault="00285192" w:rsidP="001C76E6">
      <w:pPr>
        <w:numPr>
          <w:ilvl w:val="0"/>
          <w:numId w:val="13"/>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вход руки в воду</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Рука  входит в воду под острым углом, ладонь обращена вниз–назад, пальцы соединены. Погружение руки в воду осуществляется в следующей последовательности: кисть, предплечье, плечо. Войдя в воду рука  начинается захват.</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Рука входит в воду близко к продольной оси тела или между ней и параллельной линией, условно проведенной на ширине плеча. В момент касания воды кистью руки угол крена тела на противоположный бок еще составляет 10–15°, в момент завершения входа в воду он равен нулю.</w:t>
      </w:r>
    </w:p>
    <w:p w:rsidR="00285192" w:rsidRPr="001C76E6" w:rsidRDefault="00285192" w:rsidP="001C76E6">
      <w:pPr>
        <w:numPr>
          <w:ilvl w:val="0"/>
          <w:numId w:val="14"/>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захват</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Захват начинается с движения руки вперед-вниз, незначительно сгибаясь в локтевом суставе. Далее рука продолжает сгибаться в локтевом суставе и меняет направления на движение вниз-внутрь, перемещаясь под продольную линию.</w:t>
      </w:r>
    </w:p>
    <w:p w:rsidR="00285192" w:rsidRPr="001C76E6" w:rsidRDefault="00285192" w:rsidP="001C76E6">
      <w:pPr>
        <w:numPr>
          <w:ilvl w:val="0"/>
          <w:numId w:val="15"/>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 подтягивание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 xml:space="preserve">Фаза начинается с </w:t>
      </w:r>
      <w:r w:rsidRPr="001C76E6">
        <w:rPr>
          <w:sz w:val="28"/>
          <w:szCs w:val="28"/>
          <w:lang w:val="en-US"/>
        </w:rPr>
        <w:t> </w:t>
      </w:r>
      <w:r w:rsidRPr="001C76E6">
        <w:rPr>
          <w:sz w:val="28"/>
          <w:szCs w:val="28"/>
        </w:rPr>
        <w:t>вращения руки внутрь и сгибания предплечья</w:t>
      </w:r>
      <w:r w:rsidRPr="001C76E6">
        <w:rPr>
          <w:sz w:val="28"/>
          <w:szCs w:val="28"/>
          <w:lang w:val="en-US"/>
        </w:rPr>
        <w:t> </w:t>
      </w:r>
      <w:r w:rsidRPr="001C76E6">
        <w:rPr>
          <w:sz w:val="28"/>
          <w:szCs w:val="28"/>
        </w:rPr>
        <w:t xml:space="preserve"> путем плавного усиления давления кисти</w:t>
      </w:r>
      <w:r w:rsidRPr="001C76E6">
        <w:rPr>
          <w:sz w:val="28"/>
          <w:szCs w:val="28"/>
          <w:lang w:val="en-US"/>
        </w:rPr>
        <w:t> </w:t>
      </w:r>
      <w:r w:rsidRPr="001C76E6">
        <w:rPr>
          <w:sz w:val="28"/>
          <w:szCs w:val="28"/>
        </w:rPr>
        <w:t xml:space="preserve"> на воду.</w:t>
      </w:r>
    </w:p>
    <w:p w:rsidR="00285192" w:rsidRPr="001C76E6" w:rsidRDefault="00285192" w:rsidP="001C76E6">
      <w:pPr>
        <w:numPr>
          <w:ilvl w:val="0"/>
          <w:numId w:val="16"/>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отталкивание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 xml:space="preserve">наиболее энергичная часть цикла. Кисть с ускорением движется под животом и тазом спереди назад и немного кнаружи, сохраняя положение, близкое к фронтальному. Рука разгибается в локтевом суставе. Пловец </w:t>
      </w:r>
      <w:r w:rsidRPr="001C76E6">
        <w:rPr>
          <w:sz w:val="28"/>
          <w:szCs w:val="28"/>
        </w:rPr>
        <w:lastRenderedPageBreak/>
        <w:t>за</w:t>
      </w:r>
      <w:hyperlink r:id="rId23" w:tooltip="Click to Continue &gt; by TermBlazer" w:history="1">
        <w:r w:rsidRPr="001C76E6">
          <w:rPr>
            <w:rStyle w:val="a6"/>
            <w:sz w:val="28"/>
            <w:szCs w:val="28"/>
            <w:lang w:val="en-US"/>
          </w:rPr>
          <w:t> </w:t>
        </w:r>
      </w:hyperlink>
      <w:r w:rsidRPr="001C76E6">
        <w:rPr>
          <w:sz w:val="28"/>
          <w:szCs w:val="28"/>
        </w:rPr>
        <w:t>счёт</w:t>
      </w:r>
      <w:r w:rsidRPr="001C76E6">
        <w:rPr>
          <w:sz w:val="28"/>
          <w:szCs w:val="28"/>
          <w:lang w:val="en-US"/>
        </w:rPr>
        <w:t> </w:t>
      </w:r>
      <w:r w:rsidRPr="001C76E6">
        <w:rPr>
          <w:sz w:val="28"/>
          <w:szCs w:val="28"/>
        </w:rPr>
        <w:t>хорошей опоры о воду ускоряет движение тела вперед. Завершается подфаза скользящим движением кисти вверх–назад и немного кнаружи, преимущественно за счёт</w:t>
      </w:r>
      <w:r w:rsidRPr="001C76E6">
        <w:rPr>
          <w:sz w:val="28"/>
          <w:szCs w:val="28"/>
          <w:lang w:val="en-US"/>
        </w:rPr>
        <w:t> </w:t>
      </w:r>
      <w:r w:rsidRPr="001C76E6">
        <w:rPr>
          <w:sz w:val="28"/>
          <w:szCs w:val="28"/>
        </w:rPr>
        <w:t xml:space="preserve">разгибания предплечья. </w:t>
      </w:r>
      <w:r w:rsidRPr="001C76E6">
        <w:rPr>
          <w:sz w:val="28"/>
          <w:szCs w:val="28"/>
          <w:lang w:val="en-US"/>
        </w:rPr>
        <w:t>Оптимальному завершению способствует начало крена тела на противоположный бок.</w:t>
      </w:r>
    </w:p>
    <w:p w:rsidR="00285192" w:rsidRPr="001C76E6" w:rsidRDefault="00285192" w:rsidP="001C76E6">
      <w:pPr>
        <w:numPr>
          <w:ilvl w:val="0"/>
          <w:numId w:val="17"/>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выход руки из воды</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совпадает с креном туловища на противоположный бок.</w:t>
      </w:r>
      <w:r w:rsidRPr="001C76E6">
        <w:rPr>
          <w:sz w:val="28"/>
          <w:szCs w:val="28"/>
          <w:lang w:val="en-US"/>
        </w:rPr>
        <w:t> </w:t>
      </w:r>
      <w:r w:rsidRPr="001C76E6">
        <w:rPr>
          <w:sz w:val="28"/>
          <w:szCs w:val="28"/>
        </w:rPr>
        <w:t>Когда кисть руки достигла бедра, активные мышечные усилия, направленные на продвижение тела вперед, прекращаются, а локоть поднимается из воды. В следующий момент из воды последовательно поднимается плечо, предплечье и кисть и начинается движение (пронос) руки над водой. Кисть выходит из воды за линией таза, у бедра.</w:t>
      </w:r>
    </w:p>
    <w:p w:rsidR="00285192" w:rsidRPr="001C76E6" w:rsidRDefault="00285192" w:rsidP="001C76E6">
      <w:pPr>
        <w:numPr>
          <w:ilvl w:val="0"/>
          <w:numId w:val="18"/>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пронос руки над водой</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Согнутая рука без излишнего напряжения кратчайшим путем быстро проносится над водой и входит в воду. Во время проноса локоть находится в высоком положении и направлен вверх–в сторону, а кисть удерживается у поверхности воды.</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Движения ногами</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Ноги выполняют попеременные движения вверх-вниз. Работа ног обеспечивает устойчивое горизонтальное положение тела и поддерживает скорость продвижения вперед. Работу ног можно поделить на две фазы: подготовительную и рабочую. Когда одна но</w:t>
      </w:r>
      <w:r w:rsidRPr="001C76E6">
        <w:rPr>
          <w:sz w:val="28"/>
          <w:szCs w:val="28"/>
        </w:rPr>
        <w:softHyphen/>
        <w:t>га делает удар, другая начинает подготовительное движе</w:t>
      </w:r>
      <w:r w:rsidRPr="001C76E6">
        <w:rPr>
          <w:sz w:val="28"/>
          <w:szCs w:val="28"/>
        </w:rPr>
        <w:softHyphen/>
        <w:t>ние. Рабочее (или ударное) движение  про</w:t>
      </w:r>
      <w:r w:rsidRPr="001C76E6">
        <w:rPr>
          <w:sz w:val="28"/>
          <w:szCs w:val="28"/>
        </w:rPr>
        <w:softHyphen/>
        <w:t>изводится вниз, а подготовительное— вверх.</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Общая согласованность движений </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Общая согласованность движений  обеспечивается непрерывностью рабочих движений рук и ног, четкого согласования движений с дыханием.</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Положение тела</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Для максимальной обтекаемости в воде при стиле </w:t>
      </w:r>
      <w:r w:rsidRPr="001C76E6">
        <w:rPr>
          <w:rStyle w:val="a5"/>
          <w:rFonts w:ascii="Times New Roman" w:hAnsi="Times New Roman"/>
          <w:sz w:val="28"/>
          <w:szCs w:val="28"/>
        </w:rPr>
        <w:t xml:space="preserve">кроль на спине </w:t>
      </w:r>
      <w:r w:rsidRPr="001C76E6">
        <w:rPr>
          <w:rFonts w:ascii="Times New Roman" w:hAnsi="Times New Roman"/>
          <w:sz w:val="28"/>
          <w:szCs w:val="28"/>
        </w:rPr>
        <w:t>тело пловца должно располагаться практически горизонтально — угол атаки не должен быть выше 6-8°, плечевой пояс находится чуть выше таза.</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 процессе </w:t>
      </w:r>
      <w:r w:rsidRPr="001C76E6">
        <w:rPr>
          <w:rStyle w:val="a7"/>
          <w:rFonts w:ascii="Times New Roman" w:hAnsi="Times New Roman"/>
          <w:sz w:val="28"/>
          <w:szCs w:val="28"/>
        </w:rPr>
        <w:t>обучения технике плаваниякролем на спине</w:t>
      </w:r>
      <w:r w:rsidRPr="001C76E6">
        <w:rPr>
          <w:rFonts w:ascii="Times New Roman" w:hAnsi="Times New Roman"/>
          <w:sz w:val="28"/>
          <w:szCs w:val="28"/>
        </w:rPr>
        <w:t> важным аспектом является выработка у учащихся навыков правильного положения головы. Во время движения уровень воды должен проходить примерно на уровне ушей плывущего, чья голова лежит затылком на так называемой передней волне. Шея расслаблена и находится на одной линии с позвоночником. Глаза смотрят вверх и немного назад.</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Такое положение головы во время заплыва должно стать естественным, если вы хотите, чтобы ваша </w:t>
      </w:r>
      <w:r w:rsidRPr="001C76E6">
        <w:rPr>
          <w:rStyle w:val="a5"/>
          <w:rFonts w:ascii="Times New Roman" w:hAnsi="Times New Roman"/>
          <w:sz w:val="28"/>
          <w:szCs w:val="28"/>
        </w:rPr>
        <w:t>техника кроля на спине </w:t>
      </w:r>
      <w:r w:rsidRPr="001C76E6">
        <w:rPr>
          <w:rFonts w:ascii="Times New Roman" w:hAnsi="Times New Roman"/>
          <w:sz w:val="28"/>
          <w:szCs w:val="28"/>
        </w:rPr>
        <w:t>приносила оптимальные результаты, позволяя выполнять наиболее продуктивные гребки руками.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Кроме этого, при </w:t>
      </w:r>
      <w:r w:rsidRPr="001C76E6">
        <w:rPr>
          <w:rStyle w:val="a5"/>
          <w:rFonts w:ascii="Times New Roman" w:hAnsi="Times New Roman"/>
          <w:sz w:val="28"/>
          <w:szCs w:val="28"/>
        </w:rPr>
        <w:t>плавании кролем на спине</w:t>
      </w:r>
      <w:r w:rsidRPr="001C76E6">
        <w:rPr>
          <w:rFonts w:ascii="Times New Roman" w:hAnsi="Times New Roman"/>
          <w:sz w:val="28"/>
          <w:szCs w:val="28"/>
        </w:rPr>
        <w:t> плечевой пояс пловца ритмично раскачивается влево-вправо относительно продольной оси его тела. Эти полуобороты помогают рукам усилить гребок, осуществив его на нужной глубине, а также с минимальным сопротивлением пронести над водой другую руку. Угол крена в стороны не должен превышать 25-35°.</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lastRenderedPageBreak/>
        <w:t>Движение рук</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Когда одна рука совершает гребок, вторая в это время переносится над водой. В момент, когда рука на уровне бедра заканчивает гребок и выходит из воды, другая входит в воду и выполняет наплыв.</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начальной стадии одна рука вытянута под водой за голову и расположена параллельно водной поверхности.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При осуществлении наплыва и опорной части гребка вытянутая за голову рука начинает сгибаться в локтевом суставе, кисть и предплечье остаются на одной линии.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Начинается основная часть гребка с последовательным разгибанием руки в локте, во время которого кисть занимает почти перпендикулярное положение к поверхности воды для формирования большей площади отталкивания при гребке.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По мере вывода руки из воды на поверхности последовательно оказываются плечо, предплечье, кисть. При этом плечо выходящей руки приподнимается из воды, значительно помогая ускорить вывод.</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Слегка полусогнутая в локте, вышедшая из воды рука быстро проносится по воздуху в направлении движения плывущего. Её кисть разворачивается ладонью наружу, чтобы в воду войти вниз мизинцем. Разворот кисти облегчает процесс кругового перемещения руки по воздуху и начало нового гребка, при котором рука опускается в воду за головой приблизительно на линии своего плеча и занимает исходное для наплыва положение.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Общая схема поочерёдной работы рук в стиле </w:t>
      </w:r>
      <w:r w:rsidRPr="001C76E6">
        <w:rPr>
          <w:rStyle w:val="a5"/>
          <w:rFonts w:ascii="Times New Roman" w:hAnsi="Times New Roman"/>
          <w:sz w:val="28"/>
          <w:szCs w:val="28"/>
        </w:rPr>
        <w:t>кроль на спине </w:t>
      </w:r>
      <w:r w:rsidRPr="001C76E6">
        <w:rPr>
          <w:rFonts w:ascii="Times New Roman" w:hAnsi="Times New Roman"/>
          <w:sz w:val="28"/>
          <w:szCs w:val="28"/>
        </w:rPr>
        <w:t>выглядит так — при гребке каждая рука совершает</w:t>
      </w:r>
      <w:r w:rsidRPr="001C76E6">
        <w:rPr>
          <w:rStyle w:val="a5"/>
          <w:rFonts w:ascii="Times New Roman" w:hAnsi="Times New Roman"/>
          <w:sz w:val="28"/>
          <w:szCs w:val="28"/>
        </w:rPr>
        <w:t>:</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наплыв и опорный этап гребка;</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основной этап гребка;</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выход из воды.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Деление гребка на опорный и основной этап является условным.</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Дыхание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Один цикл движений плывущего включает 1 вдох и 1 выдох. Вдох выполняется в конце гребка, ртом, как правило, под более сильную (ведущую) руку. После непродолжительной задержки в лёгких, воздух начинает медленно выдыхаться через рот вплоть до нового вдоха. В конце выдоха оставшийся воздух выдыхается с усилением, предотвращая попадание в рот воды при выполнении вдоха.</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Работа ног</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Техника работы ног в </w:t>
      </w:r>
      <w:r w:rsidRPr="001C76E6">
        <w:rPr>
          <w:rStyle w:val="a5"/>
          <w:rFonts w:ascii="Times New Roman" w:hAnsi="Times New Roman"/>
          <w:sz w:val="28"/>
          <w:szCs w:val="28"/>
        </w:rPr>
        <w:t>плавании на спине</w:t>
      </w:r>
      <w:r w:rsidRPr="001C76E6">
        <w:rPr>
          <w:rFonts w:ascii="Times New Roman" w:hAnsi="Times New Roman"/>
          <w:sz w:val="28"/>
          <w:szCs w:val="28"/>
        </w:rPr>
        <w:t> во многом аналогична работе ног в кроле на груди — те же непрерывные, поочерёдные, ритмичные движения вверх-вниз, хлестообразные движения ног так же начинаются от бедра, переходят на голень и завершаются стопами. Однако в </w:t>
      </w:r>
      <w:r w:rsidRPr="001C76E6">
        <w:rPr>
          <w:rStyle w:val="a5"/>
          <w:rFonts w:ascii="Times New Roman" w:hAnsi="Times New Roman"/>
          <w:sz w:val="28"/>
          <w:szCs w:val="28"/>
        </w:rPr>
        <w:t>кроле на спине</w:t>
      </w:r>
      <w:r w:rsidRPr="001C76E6">
        <w:rPr>
          <w:rFonts w:ascii="Times New Roman" w:hAnsi="Times New Roman"/>
          <w:sz w:val="28"/>
          <w:szCs w:val="28"/>
        </w:rPr>
        <w:t> носки сильнее повёрнуты внутрь, и в крайних точках расстояние между ними несколько больше.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В работе ног максимальный эффект для продвижения пловца даёт энергичное разгибание ног в коленных суставах, способствующее более сильному отталкиванию от воды.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Когда одна нога из крайнего нижнего положения устремляется вверх, вторая из крайней верхней позиции движется вниз. В </w:t>
      </w:r>
      <w:r w:rsidRPr="001C76E6">
        <w:rPr>
          <w:rStyle w:val="a5"/>
          <w:rFonts w:ascii="Times New Roman" w:hAnsi="Times New Roman"/>
          <w:sz w:val="28"/>
          <w:szCs w:val="28"/>
        </w:rPr>
        <w:t>плавании кролем на спине</w:t>
      </w:r>
      <w:r w:rsidRPr="001C76E6">
        <w:rPr>
          <w:rFonts w:ascii="Times New Roman" w:hAnsi="Times New Roman"/>
          <w:sz w:val="28"/>
          <w:szCs w:val="28"/>
        </w:rPr>
        <w:t> ноги могут опускаться на большую глубину, чем в кроле на груди. При увеличении пловцом скорости перемещения амплитуда движения ног сокращается.</w:t>
      </w:r>
    </w:p>
    <w:p w:rsidR="00285192" w:rsidRPr="001C76E6" w:rsidRDefault="00285192" w:rsidP="001C76E6">
      <w:pPr>
        <w:pStyle w:val="a3"/>
        <w:widowControl w:val="0"/>
        <w:spacing w:after="0" w:line="240" w:lineRule="auto"/>
        <w:ind w:left="0" w:firstLine="709"/>
        <w:jc w:val="both"/>
        <w:rPr>
          <w:rFonts w:ascii="Times New Roman" w:hAnsi="Times New Roman" w:cs="Times New Roman"/>
          <w:sz w:val="28"/>
          <w:szCs w:val="28"/>
        </w:rPr>
      </w:pP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r w:rsidRPr="00373402">
        <w:rPr>
          <w:rFonts w:ascii="Times New Roman" w:eastAsiaTheme="minorHAnsi" w:hAnsi="Times New Roman" w:cs="Times New Roman"/>
          <w:b/>
          <w:color w:val="000000" w:themeColor="text1"/>
          <w:sz w:val="28"/>
          <w:szCs w:val="28"/>
          <w:lang w:eastAsia="en-US"/>
        </w:rPr>
        <w:t>Модуль 1</w:t>
      </w:r>
      <w:r w:rsidRPr="00373402">
        <w:rPr>
          <w:rFonts w:ascii="Times New Roman" w:eastAsiaTheme="minorHAnsi" w:hAnsi="Times New Roman" w:cs="Times New Roman"/>
          <w:color w:val="000000" w:themeColor="text1"/>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37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Контрольное упражнение: 1.4.</w:t>
      </w:r>
      <w:r w:rsidRPr="00373402">
        <w:rPr>
          <w:rFonts w:ascii="Times New Roman" w:eastAsiaTheme="minorHAnsi" w:hAnsi="Times New Roman" w:cs="Times New Roman"/>
          <w:b/>
          <w:color w:val="000000"/>
          <w:sz w:val="28"/>
          <w:szCs w:val="28"/>
          <w:shd w:val="clear" w:color="auto" w:fill="FFFFFF"/>
          <w:lang w:eastAsia="en-US"/>
        </w:rPr>
        <w:t xml:space="preserve"> </w:t>
      </w:r>
      <w:r w:rsidRPr="00C921C6">
        <w:rPr>
          <w:rFonts w:ascii="Times New Roman" w:hAnsi="Times New Roman" w:cs="Times New Roman"/>
          <w:sz w:val="28"/>
          <w:szCs w:val="28"/>
        </w:rPr>
        <w:t>Выполнение попеременного двухшажного лыжного  хода (прохождение дистанции 500м).</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Контрольное упражнение: 1.5.</w:t>
      </w:r>
      <w:r w:rsidRPr="00373402">
        <w:rPr>
          <w:rFonts w:ascii="Times New Roman" w:eastAsiaTheme="minorHAnsi" w:hAnsi="Times New Roman" w:cs="Times New Roman"/>
          <w:b/>
          <w:sz w:val="28"/>
          <w:szCs w:val="28"/>
          <w:lang w:eastAsia="en-US"/>
        </w:rPr>
        <w:t xml:space="preserve"> </w:t>
      </w:r>
      <w:r w:rsidRPr="00C921C6">
        <w:rPr>
          <w:rFonts w:ascii="Times New Roman" w:hAnsi="Times New Roman" w:cs="Times New Roman"/>
          <w:sz w:val="28"/>
          <w:szCs w:val="28"/>
        </w:rPr>
        <w:t>Выполнение ведения мяча в баскетболе</w:t>
      </w:r>
      <w:r>
        <w:rPr>
          <w:rFonts w:ascii="Times New Roman" w:hAnsi="Times New Roman" w:cs="Times New Roman"/>
          <w:sz w:val="28"/>
          <w:szCs w:val="28"/>
        </w:rPr>
        <w:t xml:space="preserve"> змейкой (дистанция</w:t>
      </w:r>
      <w:r w:rsidRPr="00C921C6">
        <w:rPr>
          <w:rFonts w:ascii="Times New Roman" w:hAnsi="Times New Roman" w:cs="Times New Roman"/>
          <w:sz w:val="28"/>
          <w:szCs w:val="28"/>
        </w:rPr>
        <w:t xml:space="preserve"> 20м.).</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p>
    <w:p w:rsidR="00FB6D3D" w:rsidRDefault="00373402" w:rsidP="00373402">
      <w:pPr>
        <w:spacing w:after="0" w:line="259" w:lineRule="auto"/>
        <w:ind w:firstLine="708"/>
        <w:jc w:val="both"/>
        <w:rPr>
          <w:rFonts w:ascii="Times New Roman" w:eastAsiaTheme="minorHAnsi" w:hAnsi="Times New Roman" w:cs="Times New Roman"/>
          <w:b/>
          <w:color w:val="000000" w:themeColor="text1"/>
          <w:sz w:val="28"/>
          <w:szCs w:val="28"/>
          <w:lang w:eastAsia="en-US"/>
        </w:rPr>
      </w:pPr>
      <w:r w:rsidRPr="00373402">
        <w:rPr>
          <w:rFonts w:ascii="Times New Roman" w:eastAsiaTheme="minorHAnsi" w:hAnsi="Times New Roman" w:cs="Times New Roman"/>
          <w:b/>
          <w:color w:val="000000" w:themeColor="text1"/>
          <w:sz w:val="28"/>
          <w:szCs w:val="28"/>
          <w:lang w:eastAsia="en-US"/>
        </w:rPr>
        <w:t>Модуль 1</w:t>
      </w:r>
      <w:r w:rsidRPr="00373402">
        <w:rPr>
          <w:rFonts w:ascii="Times New Roman" w:eastAsiaTheme="minorHAnsi" w:hAnsi="Times New Roman" w:cs="Times New Roman"/>
          <w:color w:val="000000" w:themeColor="text1"/>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r w:rsidRPr="00373402">
        <w:rPr>
          <w:rFonts w:ascii="Times New Roman" w:eastAsiaTheme="minorHAnsi" w:hAnsi="Times New Roman" w:cs="Times New Roman"/>
          <w:b/>
          <w:color w:val="000000" w:themeColor="text1"/>
          <w:sz w:val="28"/>
          <w:szCs w:val="28"/>
          <w:lang w:eastAsia="en-US"/>
        </w:rPr>
        <w:t xml:space="preserve"> </w:t>
      </w: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38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Default="00373402" w:rsidP="00FB6D3D">
      <w:pPr>
        <w:spacing w:after="0" w:line="259" w:lineRule="auto"/>
        <w:ind w:firstLine="708"/>
        <w:jc w:val="both"/>
        <w:rPr>
          <w:rFonts w:ascii="Times New Roman" w:hAnsi="Times New Roman" w:cs="Times New Roman"/>
          <w:sz w:val="28"/>
          <w:szCs w:val="28"/>
        </w:rPr>
      </w:pPr>
      <w:r w:rsidRPr="00373402">
        <w:rPr>
          <w:rFonts w:ascii="Times New Roman" w:eastAsiaTheme="minorHAnsi" w:hAnsi="Times New Roman" w:cs="Times New Roman"/>
          <w:sz w:val="28"/>
          <w:szCs w:val="28"/>
          <w:lang w:eastAsia="en-US"/>
        </w:rPr>
        <w:t>Контрольное упражнение: 1.6.</w:t>
      </w:r>
      <w:r w:rsidRPr="00373402">
        <w:rPr>
          <w:rFonts w:ascii="Times New Roman" w:eastAsia="Calibri" w:hAnsi="Times New Roman" w:cs="Times New Roman"/>
          <w:sz w:val="28"/>
          <w:szCs w:val="28"/>
          <w:lang w:eastAsia="en-US"/>
        </w:rPr>
        <w:t xml:space="preserve"> </w:t>
      </w:r>
      <w:r w:rsidR="00FB6D3D" w:rsidRPr="00C921C6">
        <w:rPr>
          <w:rFonts w:ascii="Times New Roman" w:hAnsi="Times New Roman" w:cs="Times New Roman"/>
          <w:sz w:val="28"/>
          <w:szCs w:val="28"/>
        </w:rPr>
        <w:t>Выполнение штрафного броска в баскетболе</w:t>
      </w:r>
      <w:r w:rsidR="00FB6D3D">
        <w:rPr>
          <w:rFonts w:ascii="Times New Roman" w:hAnsi="Times New Roman" w:cs="Times New Roman"/>
          <w:sz w:val="28"/>
          <w:szCs w:val="28"/>
        </w:rPr>
        <w:t xml:space="preserve"> на точность (10</w:t>
      </w:r>
      <w:r w:rsidR="00FB6D3D" w:rsidRPr="00C921C6">
        <w:rPr>
          <w:rFonts w:ascii="Times New Roman" w:hAnsi="Times New Roman" w:cs="Times New Roman"/>
          <w:sz w:val="28"/>
          <w:szCs w:val="28"/>
        </w:rPr>
        <w:t xml:space="preserve"> бросков).</w:t>
      </w:r>
    </w:p>
    <w:p w:rsidR="00FB6D3D" w:rsidRPr="00373402" w:rsidRDefault="00FB6D3D" w:rsidP="00FB6D3D">
      <w:pPr>
        <w:spacing w:after="0" w:line="259" w:lineRule="auto"/>
        <w:ind w:firstLine="708"/>
        <w:jc w:val="both"/>
        <w:rPr>
          <w:rFonts w:ascii="Times New Roman" w:eastAsiaTheme="minorHAnsi" w:hAnsi="Times New Roman" w:cs="Times New Roman"/>
          <w:sz w:val="28"/>
          <w:szCs w:val="28"/>
          <w:lang w:eastAsia="en-US"/>
        </w:rPr>
      </w:pPr>
    </w:p>
    <w:p w:rsidR="00373402" w:rsidRPr="00373402" w:rsidRDefault="00373402" w:rsidP="00FB6D3D">
      <w:pPr>
        <w:spacing w:after="0" w:line="259" w:lineRule="auto"/>
        <w:ind w:firstLine="708"/>
        <w:jc w:val="both"/>
        <w:rPr>
          <w:rFonts w:ascii="Times New Roman" w:eastAsiaTheme="minorHAnsi" w:hAnsi="Times New Roman" w:cs="Times New Roman"/>
          <w:b/>
          <w:color w:val="000000" w:themeColor="text1"/>
          <w:sz w:val="28"/>
          <w:szCs w:val="28"/>
          <w:lang w:eastAsia="en-US"/>
        </w:rPr>
      </w:pPr>
      <w:r w:rsidRPr="00373402">
        <w:rPr>
          <w:rFonts w:ascii="Times New Roman" w:eastAsiaTheme="minorHAnsi" w:hAnsi="Times New Roman" w:cs="Times New Roman"/>
          <w:b/>
          <w:color w:val="000000" w:themeColor="text1"/>
          <w:sz w:val="28"/>
          <w:szCs w:val="28"/>
          <w:lang w:eastAsia="en-US"/>
        </w:rPr>
        <w:t>Модуль 1</w:t>
      </w:r>
      <w:r w:rsidRPr="00373402">
        <w:rPr>
          <w:rFonts w:ascii="Times New Roman" w:eastAsiaTheme="minorHAnsi" w:hAnsi="Times New Roman" w:cs="Times New Roman"/>
          <w:color w:val="000000" w:themeColor="text1"/>
          <w:sz w:val="28"/>
          <w:szCs w:val="28"/>
          <w:lang w:eastAsia="en-US"/>
        </w:rPr>
        <w:t xml:space="preserve"> </w:t>
      </w:r>
      <w:r w:rsidR="00FB6D3D" w:rsidRPr="001C76E6">
        <w:rPr>
          <w:rFonts w:ascii="Times New Roman" w:hAnsi="Times New Roman" w:cs="Times New Roman"/>
          <w:sz w:val="28"/>
          <w:szCs w:val="28"/>
        </w:rPr>
        <w:t>Обучение тактическим действиям в базовых видах спорта</w:t>
      </w:r>
      <w:r w:rsidR="00FB6D3D" w:rsidRPr="00373402">
        <w:rPr>
          <w:rFonts w:ascii="Times New Roman" w:eastAsiaTheme="minorHAnsi" w:hAnsi="Times New Roman" w:cs="Times New Roman"/>
          <w:b/>
          <w:color w:val="000000" w:themeColor="text1"/>
          <w:sz w:val="28"/>
          <w:szCs w:val="28"/>
          <w:lang w:eastAsia="en-US"/>
        </w:rPr>
        <w:t xml:space="preserve"> </w:t>
      </w:r>
    </w:p>
    <w:p w:rsidR="00373402" w:rsidRPr="00373402" w:rsidRDefault="00373402" w:rsidP="00373402">
      <w:pPr>
        <w:spacing w:after="0" w:line="259" w:lineRule="auto"/>
        <w:ind w:firstLine="708"/>
        <w:jc w:val="both"/>
        <w:rPr>
          <w:rFonts w:ascii="Times New Roman" w:eastAsia="Times New Roman" w:hAnsi="Times New Roman" w:cs="Times New Roman"/>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39, 40 </w:t>
      </w:r>
      <w:r w:rsidRPr="00373402">
        <w:rPr>
          <w:rFonts w:ascii="Times New Roman" w:eastAsia="Times New Roman" w:hAnsi="Times New Roman" w:cs="Times New Roman"/>
          <w:sz w:val="28"/>
          <w:szCs w:val="28"/>
          <w:lang w:eastAsia="en-US"/>
        </w:rPr>
        <w:t>Прием контрольных нормативов.</w:t>
      </w:r>
    </w:p>
    <w:p w:rsidR="00373402" w:rsidRPr="00373402" w:rsidRDefault="00373402" w:rsidP="00373402">
      <w:pPr>
        <w:tabs>
          <w:tab w:val="left" w:pos="709"/>
          <w:tab w:val="left" w:pos="1418"/>
        </w:tabs>
        <w:spacing w:after="0" w:line="240" w:lineRule="auto"/>
        <w:jc w:val="both"/>
        <w:rPr>
          <w:rFonts w:ascii="Times New Roman" w:eastAsia="Calibri" w:hAnsi="Times New Roman" w:cs="Times New Roman"/>
          <w:sz w:val="28"/>
          <w:lang w:eastAsia="en-US"/>
        </w:rPr>
      </w:pPr>
      <w:r w:rsidRPr="00373402">
        <w:rPr>
          <w:rFonts w:ascii="Times New Roman" w:eastAsiaTheme="minorHAnsi" w:hAnsi="Times New Roman" w:cs="Times New Roman"/>
          <w:b/>
          <w:bCs/>
          <w:color w:val="000000" w:themeColor="text1"/>
          <w:sz w:val="28"/>
          <w:szCs w:val="28"/>
          <w:lang w:eastAsia="en-US"/>
        </w:rPr>
        <w:tab/>
        <w:t xml:space="preserve">Форма текущего контроля успеваемости </w:t>
      </w:r>
      <w:r w:rsidRPr="00373402">
        <w:rPr>
          <w:rFonts w:ascii="Times New Roman" w:eastAsia="Calibri" w:hAnsi="Times New Roman" w:cs="Times New Roman"/>
          <w:bCs/>
          <w:sz w:val="28"/>
          <w:lang w:eastAsia="en-US"/>
        </w:rPr>
        <w:t xml:space="preserve">прием </w:t>
      </w:r>
      <w:r w:rsidRPr="00373402">
        <w:rPr>
          <w:rFonts w:ascii="Times New Roman" w:eastAsia="Calibri" w:hAnsi="Times New Roman" w:cs="Times New Roman"/>
          <w:sz w:val="28"/>
          <w:lang w:eastAsia="en-US"/>
        </w:rPr>
        <w:t>контрольных нормативов.</w:t>
      </w:r>
    </w:p>
    <w:p w:rsidR="00373402" w:rsidRPr="00373402" w:rsidRDefault="00373402" w:rsidP="00373402">
      <w:pPr>
        <w:tabs>
          <w:tab w:val="left" w:pos="1276"/>
        </w:tabs>
        <w:spacing w:after="0" w:line="240" w:lineRule="auto"/>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          Оценочные материалы текущего контроля успеваемости </w:t>
      </w:r>
    </w:p>
    <w:p w:rsid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Смотреть таблицу «Контрольные нормативы».</w:t>
      </w:r>
    </w:p>
    <w:p w:rsidR="00FB6D3D" w:rsidRDefault="00FB6D3D" w:rsidP="00373402">
      <w:pPr>
        <w:spacing w:after="0" w:line="259" w:lineRule="auto"/>
        <w:ind w:firstLine="708"/>
        <w:jc w:val="both"/>
        <w:rPr>
          <w:rFonts w:ascii="Times New Roman" w:eastAsiaTheme="minorHAnsi" w:hAnsi="Times New Roman" w:cs="Times New Roman"/>
          <w:sz w:val="28"/>
          <w:szCs w:val="28"/>
          <w:lang w:eastAsia="en-US"/>
        </w:rPr>
      </w:pP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FB6D3D" w:rsidRPr="00FB6D3D" w:rsidRDefault="00FB6D3D" w:rsidP="00FB6D3D">
      <w:pPr>
        <w:pStyle w:val="a3"/>
        <w:tabs>
          <w:tab w:val="left" w:pos="-142"/>
        </w:tabs>
        <w:spacing w:line="240" w:lineRule="auto"/>
        <w:ind w:left="0" w:firstLine="720"/>
        <w:jc w:val="both"/>
        <w:rPr>
          <w:rFonts w:ascii="Times New Roman" w:hAnsi="Times New Roman"/>
          <w:sz w:val="28"/>
          <w:szCs w:val="28"/>
        </w:rPr>
      </w:pPr>
      <w:r w:rsidRPr="00FB6D3D">
        <w:rPr>
          <w:rFonts w:ascii="Times New Roman" w:hAnsi="Times New Roman" w:cs="Times New Roman"/>
          <w:b/>
          <w:sz w:val="28"/>
          <w:szCs w:val="28"/>
        </w:rPr>
        <w:t xml:space="preserve">Тема самостоятельной работы </w:t>
      </w:r>
      <w:r>
        <w:rPr>
          <w:rFonts w:ascii="Times New Roman" w:hAnsi="Times New Roman"/>
          <w:sz w:val="28"/>
          <w:szCs w:val="28"/>
        </w:rPr>
        <w:t>Легкая атлетика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Форма контроля самостоятельной работы </w:t>
      </w:r>
      <w:r w:rsidRPr="00FB6D3D">
        <w:rPr>
          <w:rFonts w:ascii="Times New Roman" w:hAnsi="Times New Roman" w:cs="Times New Roman"/>
          <w:sz w:val="28"/>
          <w:szCs w:val="28"/>
        </w:rPr>
        <w:t>контрольная работа.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b/>
          <w:sz w:val="28"/>
          <w:szCs w:val="28"/>
        </w:rPr>
      </w:pPr>
      <w:r w:rsidRPr="00FB6D3D">
        <w:rPr>
          <w:rFonts w:ascii="Times New Roman" w:hAnsi="Times New Roman" w:cs="Times New Roman"/>
          <w:b/>
          <w:sz w:val="28"/>
          <w:szCs w:val="28"/>
        </w:rPr>
        <w:t xml:space="preserve"> Оценочные материалы контроля самостоятельной работы</w:t>
      </w:r>
    </w:p>
    <w:p w:rsidR="00FB6D3D" w:rsidRDefault="00FB6D3D" w:rsidP="00FB6D3D">
      <w:pPr>
        <w:pStyle w:val="a3"/>
        <w:tabs>
          <w:tab w:val="left" w:pos="-142"/>
        </w:tabs>
        <w:spacing w:line="240" w:lineRule="auto"/>
        <w:ind w:left="0" w:firstLine="720"/>
        <w:jc w:val="center"/>
        <w:rPr>
          <w:rFonts w:ascii="Times New Roman" w:hAnsi="Times New Roman" w:cs="Times New Roman"/>
          <w:sz w:val="28"/>
          <w:szCs w:val="28"/>
        </w:rPr>
      </w:pPr>
      <w:r w:rsidRPr="00FB6D3D">
        <w:rPr>
          <w:rFonts w:ascii="Times New Roman" w:hAnsi="Times New Roman" w:cs="Times New Roman"/>
          <w:sz w:val="28"/>
          <w:szCs w:val="28"/>
        </w:rPr>
        <w:t>Контрольная работа № 1</w:t>
      </w:r>
    </w:p>
    <w:p w:rsidR="00FB6D3D" w:rsidRPr="00412042" w:rsidRDefault="00FB6D3D" w:rsidP="00FB6D3D">
      <w:pPr>
        <w:widowControl w:val="0"/>
        <w:spacing w:after="0" w:line="240" w:lineRule="auto"/>
        <w:ind w:firstLine="709"/>
        <w:jc w:val="both"/>
        <w:rPr>
          <w:rFonts w:ascii="Times New Roman" w:eastAsia="Times New Roman" w:hAnsi="Times New Roman" w:cs="Times New Roman"/>
          <w:b/>
          <w:sz w:val="28"/>
          <w:szCs w:val="28"/>
        </w:rPr>
      </w:pPr>
      <w:r w:rsidRPr="00412042">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w:t>
      </w:r>
      <w:r w:rsidRPr="00412042">
        <w:rPr>
          <w:rFonts w:ascii="Times New Roman" w:eastAsia="Times New Roman" w:hAnsi="Times New Roman" w:cs="Times New Roman"/>
          <w:b/>
          <w:sz w:val="28"/>
          <w:szCs w:val="28"/>
        </w:rPr>
        <w:lastRenderedPageBreak/>
        <w:t xml:space="preserve">обучающийся должен </w:t>
      </w:r>
      <w:r w:rsidRPr="00412042">
        <w:rPr>
          <w:rFonts w:ascii="Times New Roman" w:eastAsia="Times New Roman" w:hAnsi="Times New Roman" w:cs="Times New Roman"/>
          <w:b/>
          <w:sz w:val="28"/>
          <w:szCs w:val="28"/>
          <w:u w:val="single"/>
        </w:rPr>
        <w:t>выполнить 3 задания</w:t>
      </w:r>
      <w:r w:rsidRPr="00412042">
        <w:rPr>
          <w:rFonts w:ascii="Times New Roman" w:eastAsia="Times New Roman" w:hAnsi="Times New Roman" w:cs="Times New Roman"/>
          <w:b/>
          <w:sz w:val="28"/>
          <w:szCs w:val="28"/>
        </w:rPr>
        <w:t xml:space="preserve"> и оформить их в виде печатной работы.</w:t>
      </w:r>
    </w:p>
    <w:p w:rsidR="00FB6D3D" w:rsidRPr="00412042" w:rsidRDefault="00FB6D3D" w:rsidP="00FB6D3D">
      <w:pPr>
        <w:widowControl w:val="0"/>
        <w:spacing w:after="0" w:line="240" w:lineRule="auto"/>
        <w:jc w:val="both"/>
        <w:rPr>
          <w:rFonts w:ascii="Times New Roman" w:eastAsia="Times New Roman" w:hAnsi="Times New Roman" w:cs="Times New Roman"/>
          <w:sz w:val="28"/>
          <w:szCs w:val="28"/>
        </w:rPr>
      </w:pPr>
    </w:p>
    <w:p w:rsidR="00FB6D3D" w:rsidRPr="00412042" w:rsidRDefault="00FB6D3D" w:rsidP="00FB6D3D">
      <w:pPr>
        <w:widowControl w:val="0"/>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1. Дать определение что такое бег и ходьба. Сходство и различие между бегом и ходьбой.</w:t>
      </w:r>
    </w:p>
    <w:p w:rsidR="00FB6D3D" w:rsidRPr="00412042" w:rsidRDefault="00FB6D3D" w:rsidP="00FB6D3D">
      <w:pPr>
        <w:widowControl w:val="0"/>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2.Заполнить таблицу.</w:t>
      </w:r>
    </w:p>
    <w:p w:rsidR="00FB6D3D" w:rsidRPr="00412042" w:rsidRDefault="00FB6D3D" w:rsidP="00FB6D3D">
      <w:pPr>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3.Заполнить схему «Техника низкого старта»</w:t>
      </w:r>
    </w:p>
    <w:p w:rsidR="00FB6D3D" w:rsidRPr="00412042" w:rsidRDefault="00FB6D3D" w:rsidP="00FB6D3D">
      <w:pPr>
        <w:widowControl w:val="0"/>
        <w:spacing w:after="0" w:line="280" w:lineRule="auto"/>
        <w:jc w:val="both"/>
        <w:rPr>
          <w:rFonts w:ascii="Times New Roman" w:eastAsia="Times New Roman" w:hAnsi="Times New Roman" w:cs="Times New Roman"/>
          <w:b/>
          <w:i/>
          <w:sz w:val="28"/>
          <w:szCs w:val="28"/>
        </w:rPr>
      </w:pPr>
    </w:p>
    <w:p w:rsidR="00FB6D3D" w:rsidRPr="00412042" w:rsidRDefault="00FB6D3D" w:rsidP="00FB6D3D">
      <w:pPr>
        <w:spacing w:after="0" w:line="240" w:lineRule="auto"/>
        <w:rPr>
          <w:rFonts w:ascii="Times New Roman" w:eastAsia="Times New Roman" w:hAnsi="Times New Roman" w:cs="Times New Roman"/>
          <w:b/>
          <w:i/>
          <w:sz w:val="28"/>
          <w:szCs w:val="20"/>
        </w:rPr>
      </w:pPr>
      <w:r w:rsidRPr="00412042">
        <w:rPr>
          <w:rFonts w:ascii="Times New Roman" w:eastAsia="Times New Roman" w:hAnsi="Times New Roman" w:cs="Times New Roman"/>
          <w:b/>
          <w:sz w:val="28"/>
          <w:szCs w:val="20"/>
        </w:rPr>
        <w:t xml:space="preserve">Задание 1. </w:t>
      </w:r>
      <w:r w:rsidRPr="00412042">
        <w:rPr>
          <w:rFonts w:ascii="Times New Roman" w:eastAsia="Times New Roman" w:hAnsi="Times New Roman" w:cs="Times New Roman"/>
          <w:b/>
          <w:i/>
          <w:sz w:val="28"/>
          <w:szCs w:val="20"/>
        </w:rPr>
        <w:t>После изучения теоретического материала необходимо дать точный и краткий ответ на вопрос, который не должен превышать 5-7 предложений.</w:t>
      </w:r>
    </w:p>
    <w:p w:rsidR="00FB6D3D" w:rsidRPr="00412042" w:rsidRDefault="00FB6D3D" w:rsidP="00FB6D3D">
      <w:pPr>
        <w:spacing w:after="0" w:line="240" w:lineRule="auto"/>
        <w:rPr>
          <w:rFonts w:ascii="Times New Roman" w:eastAsia="Times New Roman" w:hAnsi="Times New Roman" w:cs="Times New Roman"/>
          <w:b/>
          <w:i/>
          <w:sz w:val="28"/>
          <w:szCs w:val="20"/>
        </w:rPr>
      </w:pP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0"/>
        </w:rPr>
        <w:t xml:space="preserve">Задание 2. </w:t>
      </w:r>
      <w:r w:rsidRPr="00412042">
        <w:rPr>
          <w:rFonts w:ascii="Times New Roman" w:eastAsia="Times New Roman" w:hAnsi="Times New Roman" w:cs="Times New Roman"/>
          <w:b/>
          <w:i/>
          <w:sz w:val="28"/>
          <w:szCs w:val="28"/>
        </w:rPr>
        <w:t>Заполните таблицу по образцу.</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FB6D3D" w:rsidRPr="00412042" w:rsidTr="00FB6D3D">
        <w:trPr>
          <w:trHeight w:val="1052"/>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Виды дистанций</w:t>
            </w:r>
          </w:p>
        </w:tc>
        <w:tc>
          <w:tcPr>
            <w:tcW w:w="4416" w:type="dxa"/>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Особенности</w:t>
            </w:r>
          </w:p>
        </w:tc>
      </w:tr>
      <w:tr w:rsidR="00FB6D3D" w:rsidRPr="00412042" w:rsidTr="00FB6D3D">
        <w:trPr>
          <w:trHeight w:val="1626"/>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спринт</w:t>
            </w:r>
          </w:p>
        </w:tc>
        <w:tc>
          <w:tcPr>
            <w:tcW w:w="4416" w:type="dxa"/>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1.60,100,200,400 метров</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2.начинается с низкого старта</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3.имеет 4 фазы.</w:t>
            </w:r>
          </w:p>
        </w:tc>
      </w:tr>
      <w:tr w:rsidR="00FB6D3D" w:rsidRPr="00412042" w:rsidTr="00FB6D3D">
        <w:trPr>
          <w:trHeight w:val="1626"/>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tc>
        <w:tc>
          <w:tcPr>
            <w:tcW w:w="4416" w:type="dxa"/>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r w:rsidR="00FB6D3D" w:rsidRPr="00412042" w:rsidTr="00FB6D3D">
        <w:trPr>
          <w:trHeight w:val="1549"/>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tc>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r w:rsidR="00FB6D3D" w:rsidRPr="00412042" w:rsidTr="00FB6D3D">
        <w:trPr>
          <w:trHeight w:val="1415"/>
        </w:trPr>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p>
        </w:tc>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bl>
    <w:p w:rsidR="00FB6D3D" w:rsidRPr="00412042" w:rsidRDefault="00FB6D3D" w:rsidP="00FB6D3D">
      <w:pPr>
        <w:spacing w:after="0" w:line="240" w:lineRule="auto"/>
        <w:jc w:val="both"/>
        <w:rPr>
          <w:rFonts w:ascii="Times New Roman" w:eastAsia="Times New Roman" w:hAnsi="Times New Roman" w:cs="Times New Roman"/>
          <w:b/>
          <w:sz w:val="28"/>
          <w:szCs w:val="20"/>
        </w:rPr>
      </w:pPr>
    </w:p>
    <w:p w:rsidR="00FB6D3D" w:rsidRPr="00412042" w:rsidRDefault="00FB6D3D" w:rsidP="00FB6D3D">
      <w:pPr>
        <w:spacing w:after="0" w:line="240" w:lineRule="auto"/>
        <w:jc w:val="both"/>
        <w:rPr>
          <w:rFonts w:ascii="Times New Roman" w:eastAsia="Times New Roman" w:hAnsi="Times New Roman" w:cs="Times New Roman"/>
          <w:b/>
          <w:sz w:val="28"/>
          <w:szCs w:val="20"/>
        </w:rPr>
      </w:pP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0"/>
        </w:rPr>
        <w:t xml:space="preserve">Задание 3. </w:t>
      </w:r>
      <w:r w:rsidRPr="00412042">
        <w:rPr>
          <w:rFonts w:ascii="Times New Roman" w:eastAsia="Times New Roman" w:hAnsi="Times New Roman" w:cs="Times New Roman"/>
          <w:b/>
          <w:i/>
          <w:sz w:val="28"/>
          <w:szCs w:val="28"/>
        </w:rPr>
        <w:t>Заполните схему</w:t>
      </w:r>
    </w:p>
    <w:p w:rsidR="00FB6D3D" w:rsidRPr="00412042" w:rsidRDefault="00FB6D3D" w:rsidP="00FB6D3D">
      <w:pPr>
        <w:spacing w:after="0" w:line="240" w:lineRule="auto"/>
        <w:jc w:val="both"/>
        <w:rPr>
          <w:rFonts w:ascii="Times New Roman" w:eastAsia="Times New Roman" w:hAnsi="Times New Roman" w:cs="Times New Roman"/>
          <w:b/>
          <w:i/>
          <w:sz w:val="28"/>
          <w:szCs w:val="28"/>
        </w:rPr>
      </w:pPr>
    </w:p>
    <w:p w:rsidR="00FB6D3D" w:rsidRPr="00412042" w:rsidRDefault="00FC5FB2" w:rsidP="00FB6D3D">
      <w:pPr>
        <w:spacing w:after="0" w:line="240" w:lineRule="auto"/>
        <w:rPr>
          <w:rFonts w:ascii="Times New Roman" w:eastAsia="Times New Roman" w:hAnsi="Times New Roman" w:cs="Times New Roman"/>
          <w:sz w:val="28"/>
          <w:szCs w:val="20"/>
        </w:rPr>
      </w:pPr>
      <w:r>
        <w:rPr>
          <w:rFonts w:ascii="Times New Roman" w:eastAsia="Calibri" w:hAnsi="Times New Roman" w:cs="Times New Roman"/>
          <w:b/>
          <w:noProof/>
          <w:sz w:val="28"/>
          <w:szCs w:val="28"/>
          <w:u w:val="single"/>
        </w:rPr>
        <w:pict>
          <v:rect id="Прямоугольник 1" o:spid="_x0000_s1026" style="position:absolute;margin-left:291.45pt;margin-top:4.2pt;width:173.95pt;height:48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" strokecolor="#f79646" strokeweight="2pt">
            <v:textbox style="mso-next-textbox:#Прямоугольник 1">
              <w:txbxContent>
                <w:p w:rsidR="00EE729F" w:rsidRPr="004D4114" w:rsidRDefault="00EE729F" w:rsidP="00FB6D3D">
                  <w:pPr>
                    <w:jc w:val="center"/>
                    <w:rPr>
                      <w:sz w:val="24"/>
                      <w:szCs w:val="24"/>
                    </w:rPr>
                  </w:pPr>
                  <w:r w:rsidRPr="004D4114">
                    <w:rPr>
                      <w:sz w:val="24"/>
                      <w:szCs w:val="24"/>
                    </w:rPr>
                    <w:t>Низкий старт</w:t>
                  </w:r>
                </w:p>
              </w:txbxContent>
            </v:textbox>
          </v:rect>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C5FB2"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type id="_x0000_t32" coordsize="21600,21600" o:spt="32" o:oned="t" path="m,l21600,21600e" filled="f">
            <v:path arrowok="t" fillok="f" o:connecttype="none"/>
            <o:lock v:ext="edit" shapetype="t"/>
          </v:shapetype>
          <v:shape id="_x0000_s1031" type="#_x0000_t32" style="position:absolute;left:0;text-align:left;margin-left:378.55pt;margin-top:19.1pt;width:0;height:28.45pt;z-index:251668480" o:connectortype="straight">
            <v:stroke endarrow="block"/>
          </v:shape>
        </w:pict>
      </w:r>
    </w:p>
    <w:p w:rsidR="00FB6D3D" w:rsidRPr="00412042" w:rsidRDefault="00FC5FB2"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 id="_x0000_s1032" type="#_x0000_t32" style="position:absolute;left:0;text-align:left;margin-left:192.05pt;margin-top:47.65pt;width:125pt;height:0;flip:x;z-index:251669504" o:connectortype="straight">
            <v:stroke endarrow="block"/>
          </v:shape>
        </w:pict>
      </w:r>
      <w:r>
        <w:rPr>
          <w:rFonts w:ascii="Times New Roman" w:eastAsia="Calibri" w:hAnsi="Times New Roman" w:cs="Times New Roman"/>
          <w:b/>
          <w:noProof/>
          <w:sz w:val="28"/>
          <w:szCs w:val="28"/>
          <w:u w:val="single"/>
        </w:rPr>
        <w:pict>
          <v:rect id="Прямоугольник 28" o:spid="_x0000_s1030" style="position:absolute;left:0;text-align:left;margin-left:318.25pt;margin-top:275.85pt;width:141pt;height:9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" strokecolor="#f79646" strokeweight="2pt">
            <v:textbox style="mso-next-textbox:#Прямоугольник 28">
              <w:txbxContent>
                <w:p w:rsidR="00EE729F" w:rsidRPr="001B6E53" w:rsidRDefault="00EE729F" w:rsidP="00FB6D3D">
                  <w:pPr>
                    <w:jc w:val="center"/>
                    <w:rPr>
                      <w:sz w:val="32"/>
                      <w:szCs w:val="32"/>
                    </w:rPr>
                  </w:pPr>
                  <w:r w:rsidRPr="001B6E53">
                    <w:rPr>
                      <w:sz w:val="32"/>
                      <w:szCs w:val="32"/>
                    </w:rPr>
                    <w:t>«</w:t>
                  </w:r>
                  <w:r w:rsidRPr="004D4114">
                    <w:rPr>
                      <w:sz w:val="24"/>
                      <w:szCs w:val="24"/>
                    </w:rPr>
                    <w:t>Марш»</w:t>
                  </w:r>
                </w:p>
              </w:txbxContent>
            </v:textbox>
          </v:rect>
        </w:pict>
      </w:r>
      <w:r>
        <w:rPr>
          <w:rFonts w:ascii="Times New Roman" w:eastAsia="Calibri" w:hAnsi="Times New Roman" w:cs="Times New Roman"/>
          <w:b/>
          <w:noProof/>
          <w:sz w:val="28"/>
          <w:szCs w:val="28"/>
          <w:u w:val="single"/>
        </w:rPr>
        <w:pict>
          <v:rect id="Прямоугольник 10" o:spid="_x0000_s1029" style="position:absolute;left:0;text-align:left;margin-left:317pt;margin-top:142.45pt;width:132.5pt;height:91.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" strokecolor="#f79646" strokeweight="2pt"/>
        </w:pict>
      </w:r>
      <w:r>
        <w:rPr>
          <w:rFonts w:ascii="Times New Roman" w:eastAsia="Calibri" w:hAnsi="Times New Roman" w:cs="Times New Roman"/>
          <w:b/>
          <w:noProof/>
          <w:sz w:val="28"/>
          <w:szCs w:val="28"/>
          <w:u w:val="single"/>
        </w:rPr>
        <w:pict>
          <v:rect id="_x0000_s1037" style="position:absolute;left:0;text-align:left;margin-left:38.8pt;margin-top:282.6pt;width:149.25pt;height:90.75pt;z-index:251674624" strokecolor="#f79646" strokeweight="2.5pt">
            <v:shadow color="#868686"/>
          </v:rect>
        </w:pict>
      </w:r>
      <w:r>
        <w:rPr>
          <w:rFonts w:ascii="Times New Roman" w:eastAsia="Calibri" w:hAnsi="Times New Roman" w:cs="Times New Roman"/>
          <w:b/>
          <w:noProof/>
          <w:sz w:val="28"/>
          <w:szCs w:val="28"/>
          <w:u w:val="single"/>
        </w:rPr>
        <w:pict>
          <v:rect id="_x0000_s1036" style="position:absolute;left:0;text-align:left;margin-left:38.8pt;margin-top:142.45pt;width:149.25pt;height:95.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" strokecolor="#f79646" strokeweight="2pt">
            <v:textbox style="mso-next-textbox:#_x0000_s1036">
              <w:txbxContent>
                <w:p w:rsidR="00EE729F" w:rsidRPr="004D4114" w:rsidRDefault="00EE729F" w:rsidP="00FB6D3D">
                  <w:pPr>
                    <w:ind w:firstLine="284"/>
                    <w:jc w:val="both"/>
                    <w:rPr>
                      <w:sz w:val="24"/>
                      <w:szCs w:val="24"/>
                    </w:rPr>
                  </w:pPr>
                  <w:r w:rsidRPr="004D4114">
                    <w:rPr>
                      <w:sz w:val="24"/>
                      <w:szCs w:val="24"/>
                    </w:rPr>
                    <w:t>бегун выпрямляет ноги настолько, чтобы таз оказался  несколько выше плеч, но голова не должна изменять своего положения по отношению к туловищу.</w:t>
                  </w:r>
                </w:p>
                <w:p w:rsidR="00EE729F" w:rsidRDefault="00EE729F" w:rsidP="00FB6D3D"/>
              </w:txbxContent>
            </v:textbox>
          </v:rect>
        </w:pict>
      </w:r>
      <w:r>
        <w:rPr>
          <w:rFonts w:ascii="Times New Roman" w:eastAsia="Calibri" w:hAnsi="Times New Roman" w:cs="Times New Roman"/>
          <w:b/>
          <w:noProof/>
          <w:sz w:val="28"/>
          <w:szCs w:val="28"/>
          <w:u w:val="single"/>
        </w:rPr>
        <w:pict>
          <v:rect id="Прямоугольник 3" o:spid="_x0000_s1027" style="position:absolute;left:0;text-align:left;margin-left:317pt;margin-top:23.4pt;width:132.5pt;height:72.8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" strokecolor="#f79646" strokeweight="2pt">
            <v:textbox style="mso-next-textbox:#Прямоугольник 3">
              <w:txbxContent>
                <w:p w:rsidR="00EE729F" w:rsidRPr="004D4114" w:rsidRDefault="00EE729F" w:rsidP="00FB6D3D">
                  <w:pPr>
                    <w:jc w:val="center"/>
                    <w:rPr>
                      <w:sz w:val="24"/>
                      <w:szCs w:val="24"/>
                    </w:rPr>
                  </w:pPr>
                  <w:r w:rsidRPr="004D4114">
                    <w:rPr>
                      <w:sz w:val="24"/>
                      <w:szCs w:val="24"/>
                    </w:rPr>
                    <w:t>«На старт»</w:t>
                  </w:r>
                </w:p>
              </w:txbxContent>
            </v:textbox>
          </v:rect>
        </w:pict>
      </w:r>
      <w:r>
        <w:rPr>
          <w:rFonts w:ascii="Times New Roman" w:eastAsia="Calibri" w:hAnsi="Times New Roman" w:cs="Times New Roman"/>
          <w:b/>
          <w:noProof/>
          <w:sz w:val="28"/>
          <w:szCs w:val="28"/>
          <w:u w:val="single"/>
        </w:rPr>
        <w:pict>
          <v:rect id="Прямоугольник 9" o:spid="_x0000_s1028" style="position:absolute;left:0;text-align:left;margin-left:34.3pt;margin-top:18.4pt;width:157.75pt;height:84.5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" strokecolor="#f79646" strokeweight="2pt"/>
        </w:pict>
      </w:r>
      <w:r>
        <w:rPr>
          <w:rFonts w:ascii="Times New Roman" w:eastAsia="Calibri" w:hAnsi="Times New Roman" w:cs="Times New Roman"/>
          <w:b/>
          <w:noProof/>
          <w:sz w:val="28"/>
          <w:szCs w:val="28"/>
          <w:u w:val="single"/>
        </w:rPr>
        <w:pict>
          <v:shape id="_x0000_s1035" type="#_x0000_t32" style="position:absolute;left:0;text-align:left;margin-left:188.05pt;margin-top:326.45pt;width:124.95pt;height:.75pt;flip:x;z-index:251672576" o:connectortype="straight">
            <v:stroke endarrow="block"/>
          </v:shape>
        </w:pict>
      </w:r>
      <w:r>
        <w:rPr>
          <w:rFonts w:ascii="Times New Roman" w:eastAsia="Calibri" w:hAnsi="Times New Roman" w:cs="Times New Roman"/>
          <w:b/>
          <w:noProof/>
          <w:sz w:val="28"/>
          <w:szCs w:val="28"/>
          <w:u w:val="single"/>
        </w:rPr>
        <w:pict>
          <v:shape id="_x0000_s1034" type="#_x0000_t32" style="position:absolute;left:0;text-align:left;margin-left:382.3pt;margin-top:237.95pt;width:0;height:33.5pt;z-index:251671552" o:connectortype="straight">
            <v:stroke endarrow="block"/>
          </v:shape>
        </w:pict>
      </w:r>
      <w:r>
        <w:rPr>
          <w:rFonts w:ascii="Times New Roman" w:eastAsia="Calibri" w:hAnsi="Times New Roman" w:cs="Times New Roman"/>
          <w:b/>
          <w:noProof/>
          <w:sz w:val="28"/>
          <w:szCs w:val="28"/>
          <w:u w:val="single"/>
        </w:rPr>
        <w:pict>
          <v:shape id="_x0000_s1033" type="#_x0000_t32" style="position:absolute;left:0;text-align:left;margin-left:188.05pt;margin-top:178.7pt;width:123.7pt;height:0;flip:x;z-index:251670528" o:connectortype="straight">
            <v:stroke endarrow="block"/>
          </v:shape>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C5FB2"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 id="_x0000_s1038" type="#_x0000_t32" style="position:absolute;left:0;text-align:left;margin-left:382.3pt;margin-top:6.35pt;width:0;height:33.5pt;z-index:251675648" o:connectortype="straight">
            <v:stroke endarrow="block"/>
          </v:shape>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FB6D3D" w:rsidRPr="00FB6D3D" w:rsidRDefault="00FB6D3D" w:rsidP="00FB6D3D">
      <w:pPr>
        <w:pStyle w:val="a3"/>
        <w:tabs>
          <w:tab w:val="left" w:pos="-142"/>
        </w:tabs>
        <w:spacing w:line="240" w:lineRule="auto"/>
        <w:ind w:left="0" w:firstLine="720"/>
        <w:jc w:val="both"/>
        <w:rPr>
          <w:rFonts w:ascii="Times New Roman" w:hAnsi="Times New Roman"/>
          <w:sz w:val="28"/>
          <w:szCs w:val="28"/>
        </w:rPr>
      </w:pPr>
      <w:r w:rsidRPr="00FB6D3D">
        <w:rPr>
          <w:rFonts w:ascii="Times New Roman" w:hAnsi="Times New Roman" w:cs="Times New Roman"/>
          <w:b/>
          <w:sz w:val="28"/>
          <w:szCs w:val="28"/>
        </w:rPr>
        <w:t xml:space="preserve">Тема </w:t>
      </w:r>
      <w:r w:rsidRPr="00FB6D3D">
        <w:rPr>
          <w:rFonts w:ascii="Times New Roman" w:hAnsi="Times New Roman"/>
          <w:sz w:val="28"/>
          <w:szCs w:val="28"/>
        </w:rPr>
        <w:t xml:space="preserve">самостоятельной работы </w:t>
      </w:r>
      <w:r>
        <w:rPr>
          <w:rFonts w:ascii="Times New Roman" w:hAnsi="Times New Roman" w:cs="Times New Roman"/>
          <w:sz w:val="28"/>
          <w:szCs w:val="28"/>
        </w:rPr>
        <w:t>Баскетбол</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Форма контроля самостоятельной работы </w:t>
      </w:r>
      <w:r w:rsidRPr="00FB6D3D">
        <w:rPr>
          <w:rFonts w:ascii="Times New Roman" w:hAnsi="Times New Roman" w:cs="Times New Roman"/>
          <w:sz w:val="28"/>
          <w:szCs w:val="28"/>
        </w:rPr>
        <w:t>контрольная работа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b/>
          <w:sz w:val="28"/>
          <w:szCs w:val="28"/>
        </w:rPr>
      </w:pPr>
      <w:r w:rsidRPr="00FB6D3D">
        <w:rPr>
          <w:rFonts w:ascii="Times New Roman" w:hAnsi="Times New Roman" w:cs="Times New Roman"/>
          <w:b/>
          <w:sz w:val="28"/>
          <w:szCs w:val="28"/>
        </w:rPr>
        <w:t xml:space="preserve"> Оценочные материалы контроля самостоятельной работы</w:t>
      </w:r>
    </w:p>
    <w:p w:rsidR="00FB6D3D" w:rsidRPr="00FB6D3D" w:rsidRDefault="00FB6D3D" w:rsidP="00FB6D3D">
      <w:pPr>
        <w:pStyle w:val="a3"/>
        <w:tabs>
          <w:tab w:val="left" w:pos="-142"/>
        </w:tabs>
        <w:spacing w:line="240" w:lineRule="auto"/>
        <w:ind w:left="0" w:firstLine="720"/>
        <w:jc w:val="center"/>
        <w:rPr>
          <w:rFonts w:ascii="Times New Roman" w:hAnsi="Times New Roman" w:cs="Times New Roman"/>
          <w:sz w:val="28"/>
          <w:szCs w:val="28"/>
        </w:rPr>
      </w:pPr>
      <w:r w:rsidRPr="00FB6D3D">
        <w:rPr>
          <w:rFonts w:ascii="Times New Roman" w:hAnsi="Times New Roman" w:cs="Times New Roman"/>
          <w:sz w:val="28"/>
          <w:szCs w:val="28"/>
        </w:rPr>
        <w:t>Контрольная работа № 2</w:t>
      </w:r>
    </w:p>
    <w:p w:rsidR="00FB6D3D" w:rsidRPr="00412042" w:rsidRDefault="00FB6D3D" w:rsidP="00FB6D3D">
      <w:pPr>
        <w:widowControl w:val="0"/>
        <w:spacing w:after="0" w:line="240" w:lineRule="auto"/>
        <w:jc w:val="both"/>
        <w:rPr>
          <w:rFonts w:ascii="Times New Roman" w:eastAsia="Times New Roman" w:hAnsi="Times New Roman" w:cs="Times New Roman"/>
          <w:b/>
          <w:sz w:val="28"/>
          <w:szCs w:val="28"/>
        </w:rPr>
      </w:pPr>
      <w:r w:rsidRPr="00412042">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412042">
        <w:rPr>
          <w:rFonts w:ascii="Times New Roman" w:eastAsia="Times New Roman" w:hAnsi="Times New Roman" w:cs="Times New Roman"/>
          <w:b/>
          <w:sz w:val="28"/>
          <w:szCs w:val="28"/>
          <w:u w:val="single"/>
        </w:rPr>
        <w:t>выполнить 3 задания</w:t>
      </w:r>
      <w:r w:rsidRPr="00412042">
        <w:rPr>
          <w:rFonts w:ascii="Times New Roman" w:eastAsia="Times New Roman" w:hAnsi="Times New Roman" w:cs="Times New Roman"/>
          <w:b/>
          <w:sz w:val="28"/>
          <w:szCs w:val="28"/>
        </w:rPr>
        <w:t xml:space="preserve"> и оформить их в виде печатной работы.</w:t>
      </w:r>
    </w:p>
    <w:p w:rsidR="00FB6D3D" w:rsidRPr="00412042" w:rsidRDefault="00FB6D3D" w:rsidP="00FB6D3D">
      <w:pPr>
        <w:spacing w:after="0" w:line="240" w:lineRule="auto"/>
        <w:rPr>
          <w:rFonts w:ascii="Times New Roman" w:eastAsia="Times New Roman" w:hAnsi="Times New Roman" w:cs="Times New Roman"/>
          <w:sz w:val="28"/>
          <w:szCs w:val="28"/>
        </w:rPr>
      </w:pP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1. Дайте определение понятию "Дриблинг". Назовите      особенность дриблинга в баскетболе.</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2. Заполните таблицу.</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3. Выполнить тестовые задания.</w:t>
      </w:r>
    </w:p>
    <w:p w:rsidR="00FB6D3D" w:rsidRPr="00412042" w:rsidRDefault="00FB6D3D" w:rsidP="00FB6D3D">
      <w:pPr>
        <w:spacing w:after="0" w:line="240" w:lineRule="auto"/>
        <w:rPr>
          <w:rFonts w:ascii="Times New Roman" w:eastAsia="Times New Roman" w:hAnsi="Times New Roman" w:cs="Times New Roman"/>
          <w:sz w:val="28"/>
          <w:szCs w:val="28"/>
        </w:rPr>
      </w:pPr>
    </w:p>
    <w:p w:rsidR="00FB6D3D" w:rsidRPr="00412042" w:rsidRDefault="00FB6D3D" w:rsidP="00FB6D3D">
      <w:pPr>
        <w:spacing w:after="0" w:line="240" w:lineRule="auto"/>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8"/>
        </w:rPr>
        <w:t xml:space="preserve">Задание 1. </w:t>
      </w:r>
      <w:r w:rsidRPr="00412042">
        <w:rPr>
          <w:rFonts w:ascii="Times New Roman" w:eastAsia="Times New Roman" w:hAnsi="Times New Roman" w:cs="Times New Roman"/>
          <w:b/>
          <w:i/>
          <w:sz w:val="28"/>
          <w:szCs w:val="28"/>
        </w:rPr>
        <w:t>После изучения теоретического материала необходимо дать точный и краткий ответ на вопрос, который не должен превышать 5-7 предложений.</w:t>
      </w: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8"/>
        </w:rPr>
        <w:t xml:space="preserve">Задание 2. </w:t>
      </w:r>
      <w:r w:rsidRPr="00412042">
        <w:rPr>
          <w:rFonts w:ascii="Times New Roman" w:eastAsia="Times New Roman" w:hAnsi="Times New Roman" w:cs="Times New Roman"/>
          <w:b/>
          <w:i/>
          <w:sz w:val="28"/>
          <w:szCs w:val="28"/>
        </w:rPr>
        <w:t>Заполните таблицу по образцу.</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Виды бросков.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40"/>
        <w:gridCol w:w="2840"/>
        <w:gridCol w:w="2840"/>
      </w:tblGrid>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Название</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Очки в игре</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Особенности</w:t>
            </w: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 Штрафной</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 очко</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 xml:space="preserve">Выполняется </w:t>
            </w:r>
            <w:r w:rsidRPr="00412042">
              <w:rPr>
                <w:rFonts w:ascii="Times New Roman" w:eastAsia="Times New Roman" w:hAnsi="Times New Roman" w:cs="Times New Roman"/>
                <w:sz w:val="28"/>
                <w:szCs w:val="28"/>
              </w:rPr>
              <w:lastRenderedPageBreak/>
              <w:t>игроком после нарушения на нем правил игроком противоположной команды</w:t>
            </w: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r>
    </w:tbl>
    <w:p w:rsidR="00FB6D3D" w:rsidRPr="00412042" w:rsidRDefault="00FB6D3D" w:rsidP="00FB6D3D">
      <w:pPr>
        <w:tabs>
          <w:tab w:val="num" w:pos="720"/>
        </w:tabs>
        <w:spacing w:before="100" w:beforeAutospacing="1" w:after="100" w:afterAutospacing="1" w:line="240" w:lineRule="auto"/>
        <w:rPr>
          <w:rFonts w:ascii="Times New Roman" w:eastAsia="Times New Roman" w:hAnsi="Times New Roman" w:cs="Times New Roman"/>
          <w:b/>
          <w:color w:val="000000"/>
          <w:sz w:val="28"/>
          <w:szCs w:val="28"/>
        </w:rPr>
      </w:pPr>
      <w:r w:rsidRPr="00412042">
        <w:rPr>
          <w:rFonts w:ascii="Times New Roman" w:eastAsia="Times New Roman" w:hAnsi="Times New Roman" w:cs="Times New Roman"/>
          <w:b/>
          <w:sz w:val="28"/>
          <w:szCs w:val="28"/>
        </w:rPr>
        <w:t xml:space="preserve">Задание 3. </w:t>
      </w:r>
      <w:r w:rsidRPr="00412042">
        <w:rPr>
          <w:rFonts w:ascii="Times New Roman" w:eastAsia="Times New Roman" w:hAnsi="Times New Roman" w:cs="Times New Roman"/>
          <w:b/>
          <w:color w:val="000000"/>
          <w:sz w:val="28"/>
          <w:szCs w:val="28"/>
        </w:rPr>
        <w:t xml:space="preserve"> </w:t>
      </w:r>
      <w:r w:rsidRPr="00412042">
        <w:rPr>
          <w:rFonts w:ascii="Times New Roman" w:eastAsia="Times New Roman" w:hAnsi="Times New Roman" w:cs="Times New Roman"/>
          <w:b/>
          <w:i/>
          <w:color w:val="000000"/>
          <w:sz w:val="28"/>
          <w:szCs w:val="28"/>
        </w:rPr>
        <w:t>Выполните тестовое задание</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 Размеры баскетбольной площадки (м):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26×14; б) 28×15; в) 30×16.</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2. Ширина линий разметки баскетбольной площадки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5; б) 6; в) 8.</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3. Диаметр центрального круга площадки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300; б) 360; в) 380.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4. Температура в зале при проведении соревнований:</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5 – 30°С; б) 15 – 30°С; в) 10 – 25°С.</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5.Высота баскетбольной корзины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300; б) 305; в) 307.</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6. Окружность мяча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60 – 65; б) 70 – 75; в) 75 – 78.</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7. Размеры баскетбольного щита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120×180; б) 115×185; в) 105×180.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8. Вес мяча (г):</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600 – 620; б) 650 – 700; в) 600 – 650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9. Во время игры на площадке с одной стороны может находиться (игроков):</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4; б) 5; в) 6.</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lastRenderedPageBreak/>
        <w:t>10. Какой должна быть высота от пола до щита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270; б) 290; в) 275.</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11. Майки игроков должны быть пронумерованы:</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от 1 до 10; б) от 4 до 15; в) от 1 до 50.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12. В каком году появился баскетбол как игра:</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1819; б) 1899; в) 1891.</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13. Кто придумал баскетбол как игру:</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Д.Формен; б) Д.Фрейзер; в) Д.Нейсмит.</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14. Капитан команды должен отличаться от других игроков:</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другим цветом номера на груди;</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б) иметь на майке полоску, подчеркивающую номер на груди;</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в) иметь повязку на руке.</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15. Разрешается ли игрокам играть в очках или линзах?</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Разрешается;</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б) не разрешается;</w:t>
      </w:r>
    </w:p>
    <w:p w:rsidR="0028519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в) разрешается под собственную ответственность.</w:t>
      </w:r>
    </w:p>
    <w:p w:rsidR="00EE729F" w:rsidRPr="00EE729F" w:rsidRDefault="00EE729F" w:rsidP="00EE729F">
      <w:pPr>
        <w:shd w:val="clear" w:color="auto" w:fill="FFFFFF"/>
        <w:spacing w:after="0" w:line="259" w:lineRule="auto"/>
        <w:ind w:firstLine="708"/>
        <w:rPr>
          <w:rFonts w:ascii="Times New Roman" w:eastAsia="Times New Roman" w:hAnsi="Times New Roman" w:cs="Times New Roman"/>
          <w:color w:val="000000"/>
          <w:sz w:val="28"/>
          <w:szCs w:val="28"/>
        </w:rPr>
      </w:pPr>
      <w:r>
        <w:rPr>
          <w:rFonts w:ascii="Times New Roman" w:eastAsiaTheme="minorHAnsi" w:hAnsi="Times New Roman" w:cs="Times New Roman"/>
          <w:b/>
          <w:color w:val="000000" w:themeColor="text1"/>
          <w:sz w:val="28"/>
          <w:szCs w:val="28"/>
          <w:lang w:eastAsia="en-US"/>
        </w:rPr>
        <w:t>Модуль 1</w:t>
      </w:r>
      <w:r w:rsidRPr="00EE729F">
        <w:rPr>
          <w:rFonts w:ascii="Times New Roman" w:eastAsiaTheme="minorHAnsi" w:hAnsi="Times New Roman" w:cs="Times New Roman"/>
          <w:b/>
          <w:color w:val="000000" w:themeColor="text1"/>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EE729F" w:rsidRPr="00EE729F" w:rsidRDefault="00EE729F" w:rsidP="00EE729F">
      <w:pPr>
        <w:ind w:firstLine="709"/>
        <w:contextualSpacing/>
        <w:jc w:val="both"/>
        <w:rPr>
          <w:rFonts w:ascii="Times New Roman" w:eastAsia="Times New Roman" w:hAnsi="Times New Roman" w:cs="Times New Roman"/>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Тема  </w:t>
      </w:r>
      <w:r w:rsidRPr="00EE729F">
        <w:rPr>
          <w:rFonts w:ascii="Times New Roman" w:eastAsia="Times New Roman" w:hAnsi="Times New Roman" w:cs="Times New Roman"/>
          <w:sz w:val="28"/>
          <w:szCs w:val="28"/>
          <w:lang w:eastAsia="en-US"/>
        </w:rPr>
        <w:t>Зачетное занятие.</w:t>
      </w:r>
    </w:p>
    <w:p w:rsidR="00EE729F" w:rsidRPr="00EE729F" w:rsidRDefault="00EE729F" w:rsidP="00EE729F">
      <w:pPr>
        <w:ind w:firstLine="709"/>
        <w:contextualSpacing/>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sz w:val="28"/>
          <w:szCs w:val="28"/>
          <w:lang w:eastAsia="en-US"/>
        </w:rPr>
        <w:t xml:space="preserve">Форма текущего контроля успеваемости </w:t>
      </w:r>
      <w:r w:rsidRPr="00EE729F">
        <w:rPr>
          <w:rFonts w:ascii="Times New Roman" w:eastAsiaTheme="minorHAnsi" w:hAnsi="Times New Roman" w:cs="Times New Roman"/>
          <w:sz w:val="28"/>
          <w:szCs w:val="28"/>
          <w:lang w:eastAsia="en-US"/>
        </w:rPr>
        <w:t>прием практических навыков.</w:t>
      </w:r>
    </w:p>
    <w:p w:rsidR="00EE729F" w:rsidRPr="00471E37" w:rsidRDefault="00EE729F" w:rsidP="00471E37">
      <w:pPr>
        <w:ind w:firstLine="708"/>
        <w:contextualSpacing/>
        <w:jc w:val="both"/>
        <w:rPr>
          <w:rFonts w:ascii="Times New Roman" w:eastAsiaTheme="minorHAnsi" w:hAnsi="Times New Roman" w:cs="Times New Roman"/>
          <w:b/>
          <w:sz w:val="28"/>
          <w:szCs w:val="28"/>
          <w:lang w:eastAsia="en-US"/>
        </w:rPr>
      </w:pPr>
      <w:r w:rsidRPr="00EE729F">
        <w:rPr>
          <w:rFonts w:ascii="Times New Roman" w:eastAsiaTheme="minorHAnsi" w:hAnsi="Times New Roman" w:cs="Times New Roman"/>
          <w:b/>
          <w:sz w:val="28"/>
          <w:szCs w:val="28"/>
          <w:lang w:eastAsia="en-US"/>
        </w:rPr>
        <w:t xml:space="preserve">Оценочные материалы текущего контроля успеваемости </w:t>
      </w:r>
      <w:r w:rsidRPr="00EE729F">
        <w:rPr>
          <w:rFonts w:ascii="Times New Roman" w:eastAsia="Calibri" w:hAnsi="Times New Roman" w:cs="Times New Roman"/>
          <w:color w:val="000000"/>
          <w:sz w:val="28"/>
          <w:szCs w:val="28"/>
          <w:lang w:eastAsia="en-US"/>
        </w:rPr>
        <w:t xml:space="preserve">Практические задания (контрольные нормативы, контрольные упражнения) для проверки сформированных умений и навыков для </w:t>
      </w:r>
      <w:r w:rsidR="00471E37">
        <w:rPr>
          <w:rFonts w:ascii="Times New Roman" w:eastAsia="Calibri" w:hAnsi="Times New Roman" w:cs="Times New Roman"/>
          <w:color w:val="000000"/>
          <w:sz w:val="28"/>
          <w:szCs w:val="28"/>
          <w:lang w:eastAsia="en-US"/>
        </w:rPr>
        <w:t>первого</w:t>
      </w:r>
      <w:r w:rsidRPr="00EE729F">
        <w:rPr>
          <w:rFonts w:ascii="Times New Roman" w:eastAsia="Calibri" w:hAnsi="Times New Roman" w:cs="Times New Roman"/>
          <w:color w:val="000000"/>
          <w:sz w:val="28"/>
          <w:szCs w:val="28"/>
          <w:lang w:eastAsia="en-US"/>
        </w:rPr>
        <w:t xml:space="preserve"> курса.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shd w:val="clear" w:color="auto" w:fill="FFF0F7"/>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r w:rsidRPr="001C76E6">
        <w:rPr>
          <w:rFonts w:ascii="Times New Roman" w:hAnsi="Times New Roman" w:cs="Times New Roman"/>
          <w:b/>
          <w:sz w:val="28"/>
          <w:szCs w:val="28"/>
        </w:rPr>
        <w:t xml:space="preserve"> </w:t>
      </w: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w:t>
      </w:r>
      <w:r w:rsidRPr="001C76E6">
        <w:rPr>
          <w:rFonts w:ascii="Times New Roman" w:eastAsia="Times New Roman" w:hAnsi="Times New Roman" w:cs="Times New Roman"/>
          <w:sz w:val="28"/>
          <w:szCs w:val="28"/>
          <w:lang w:eastAsia="ru-RU"/>
        </w:rPr>
        <w:t xml:space="preserve"> Легкая атлетика. Инструктаж по технике безопасности.</w:t>
      </w:r>
    </w:p>
    <w:p w:rsidR="00285192" w:rsidRPr="001C76E6" w:rsidRDefault="00285192"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r w:rsidRPr="001C76E6">
        <w:rPr>
          <w:rFonts w:ascii="Times New Roman" w:hAnsi="Times New Roman" w:cs="Times New Roman"/>
          <w:b/>
          <w:sz w:val="28"/>
          <w:szCs w:val="28"/>
        </w:rPr>
        <w:t xml:space="preserve"> </w:t>
      </w:r>
      <w:r w:rsidRPr="001C76E6">
        <w:rPr>
          <w:rFonts w:ascii="Times New Roman" w:hAnsi="Times New Roman" w:cs="Times New Roman"/>
          <w:b/>
          <w:sz w:val="28"/>
          <w:szCs w:val="28"/>
        </w:rPr>
        <w:tab/>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Ходьба и бег как естественные способы передвижения человека.</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Сходства и различие между ходьбой и бегом.</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Прыжок как естественный и наиболее рациональный способ преодоления препятствий.</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2</w:t>
      </w:r>
      <w:r w:rsidRPr="001C76E6">
        <w:rPr>
          <w:rFonts w:ascii="Times New Roman" w:eastAsia="Calibri" w:hAnsi="Times New Roman" w:cs="Times New Roman"/>
          <w:sz w:val="28"/>
          <w:szCs w:val="28"/>
        </w:rPr>
        <w:t xml:space="preserve"> Совершенствование  техники движений ног и таза, рук в сочетании с движениями ног в спортивной ходьбе.</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прием контрольных нормативов.</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спортивной ходьбы в полной координации.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3</w:t>
      </w:r>
      <w:r w:rsidRPr="001C76E6">
        <w:rPr>
          <w:rFonts w:ascii="Times New Roman" w:eastAsia="Calibri" w:hAnsi="Times New Roman" w:cs="Times New Roman"/>
          <w:sz w:val="28"/>
          <w:szCs w:val="28"/>
        </w:rPr>
        <w:t xml:space="preserve"> Совершенствование техники спринтерского бега: </w:t>
      </w:r>
      <w:r w:rsidR="00FB6D3D">
        <w:rPr>
          <w:rFonts w:ascii="Times New Roman" w:hAnsi="Times New Roman" w:cs="Times New Roman"/>
          <w:sz w:val="28"/>
          <w:szCs w:val="28"/>
        </w:rPr>
        <w:t>низкий старт, стартовый разгон, финиширование, бег по дистанции</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sz w:val="28"/>
          <w:szCs w:val="28"/>
        </w:rPr>
        <w:tab/>
      </w:r>
    </w:p>
    <w:p w:rsidR="002A7B27" w:rsidRPr="001C76E6" w:rsidRDefault="002A7B27" w:rsidP="001C76E6">
      <w:pPr>
        <w:shd w:val="clear" w:color="auto" w:fill="FFFFFF"/>
        <w:spacing w:after="0" w:line="240" w:lineRule="auto"/>
        <w:ind w:firstLine="709"/>
        <w:jc w:val="both"/>
        <w:rPr>
          <w:rFonts w:ascii="Times New Roman" w:eastAsia="Calibri" w:hAnsi="Times New Roman" w:cs="Times New Roman"/>
          <w:sz w:val="28"/>
          <w:szCs w:val="28"/>
        </w:rPr>
      </w:pPr>
      <w:r w:rsidRPr="001C76E6">
        <w:rPr>
          <w:rFonts w:ascii="Times New Roman" w:hAnsi="Times New Roman" w:cs="Times New Roman"/>
          <w:b/>
          <w:sz w:val="28"/>
          <w:szCs w:val="28"/>
        </w:rPr>
        <w:lastRenderedPageBreak/>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спринтерского бега.</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eastAsia="Calibri" w:hAnsi="Times New Roman" w:cs="Times New Roman"/>
          <w:b/>
          <w:sz w:val="28"/>
          <w:szCs w:val="28"/>
        </w:rPr>
        <w:t>Техника спринтерского бега</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При команде «На старт» бегун ногами должен упереться в колодки, а руки приставить к стартовой черте, при этом ему необходимо опуститься на колено ноги, расположенной позади. Такое положение называется «пятиопорным». Голова расположена параллельно корпусу, спина сохраняется ровной (некоторым спортсменам удобнее ее чуть согнуть). Руки следует выпрямить в локтях и расположить их немного шире плечей.</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Взгляд должен быть направлен в точку, которая находится на расстоянии метра за стартовой линией. Опора кистей рук должна осуществляться на указательный и большой пальцы, саму кисть расположить параллельно стартовой линии. Опора стоп осуществляется на поверхность стартовых колодок, при этом носочная часть кроссовок касается беговой дорожки.</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Во время команды «Внимание» спортсмен должен оторвать колено задней ноги от опоры и приподнять тазовую область примерно на 10 см выше уровня, на котором находятся плечи. В это же время плечи должны выдвинуться немного вперед, за стартовую линию и опереться на колодки и руки. Угол, под которым сгибаются ноги в коленных суставах, имеется важнейшее значение. Между бедром и голенью той ноги, которая опирается на переднюю колодку, угол должен быть 95-100 градусов, а между бедром и голенью задней ноги – 112-139 градусов. Между корпусом и бедром передней ноги угол должен составлять 18-26 градусов. Во время обучения низкому старту для правильного выбора углов обычно используются деревянные рейки или транспортир.</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Когда бегун принимает стартовую готовность, ему нельзя чересчур напрягаться и быть скованным. При этом ему необходимо проявить максимальную концентрацию внимания – быть словно сжатая пружина, в любое мгновение готовая начать движение.</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Со стартовым сигналом бегун молниеносно отталкивается от колодки задней ногой, а от линии старта рукой, и начинает двигаться вперед. Маховое движение задней ноги начинается одновременно с отталкиванием от колодки передней ногой. При этом впереди стоящая нога должна резко начать разгибаться в суставах. Руки при этом двигаются одновременно, а частота их движения должна быть выше частоты ног, чтобы спортсмен первые шаги выполнил наиболее активно.</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Отталкивание ног от колодок осуществляется под углом 45-48°. Первый шаг производится с углом между бедрами, равным 90 градусов. Это позволит принять низкое положение при отталкивании толчковой ногой, а также эффективнее управлять вектором движения корпуса.</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 xml:space="preserve">В момент старта следует помнить, что если корпус и голова расположены неправильно, то ошибок в дальнейших движениях не миновать. Если голова находится слишком низко, а таз – слишком высоко, бегуну будет трудно выпрямиться со стартовым сигналом, он даже может упасть, если </w:t>
      </w:r>
      <w:r w:rsidRPr="001C76E6">
        <w:rPr>
          <w:rFonts w:ascii="Times New Roman" w:hAnsi="Times New Roman"/>
          <w:sz w:val="28"/>
          <w:szCs w:val="28"/>
        </w:rPr>
        <w:lastRenderedPageBreak/>
        <w:t>резко начнет выпрямляться из такого положения. Если же таз чересчур низко, а голова – высоко, подъем будет произведен слишком рано, а это приведет к утрате скорости на стартовом разгоне.</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Стартовый разгон.</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На данном этапе забега спортсмен пробегает 15-30 метров (это зависит от способностей бегуна). Его основной задачей является быстрый набор максимальной скорости бега. Чтобы первые шаги от старта были выполнены правильно, необходимо сильно оттолкнуться и начать быстрое движение. Несколько первых шагов нужно бежать с наклоном корпуса, а уже с пятого шага постепенно начинать подъем туловища. Постепенность очень важна, поскольку при резком подъеме будет сложно достичь оптимального эффекта от начала движения и стартового разбега. Правильный наклон предполагает подъем бедра под углом 90° к выпрямленной передней ноге, при этом наибольшее усилие должно быть приложено к тому, чтобы направить бедро не вверх, а вперед.</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На первых шагах требуется маховую ногу ставить назад и вниз, чтобы с усилием толкать тело вперед. От этого движения будет зависеть мощность следующего отталкивания. Первый шаг выполняется с максимальной мощностью и быстротой – это позволит задать необходимую начальную скорость. Поскольку корпус наклонен, длина шага во время стартового разгона составляет около 120 см. Сокращать эту длину не нужно, потому что равная частота шагов обеспечит повышенную скорость.</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 начале движения центр тяжести бегуна должен приходиться впереди точки опоры, при последующих шагах – наравне с бегуном. В это время туловище выпрямляется и принимает положение, которое будет сохраняться на протяжении всего забега по дистанции. Вместе с наращиванием скорости нужно уменьшать величину ускорения, вплоть до 30 метров дистанции – к этому времени скорость должна составлять около 95% от максимальной.</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Во время стартового разбега увеличение скорости больше достигается удлинением шаговой длины, а не частоты. При этом не допускается слишком широкая постановка ног, поскольку это может привести к переходу на прыжки и сбою двигательного ритма. Чтобы этого не происходило, нужно внимательно контролировать частоту и длину шагов, а достигнуть этого можно лишь в процессе длительных тренировок.</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При забегах на короткие дистанции ногу нужно преимущественно на носок и не допускать, чтобы она опускалась на пятку, особенно на первом этапе забега. Скорость бега будет увеличиваться, если ноги будут быстро переставляться вниз и назад. Движения рук должны быть энергичными, с высокой амплитудой, которая заставит ноги повторять движения с крупным размахом. Постановка стоп осуществляется с большей шириной, чем на последующих этапах забега, затем она расстояние между стопами постепенно сужается. Но и слишком широко ставить стопы нельзя – это вызовет нарушение центра тяжести и приведет к раскачиванию корпуса, а также к снижению эффективности отталкивания.</w:t>
      </w:r>
    </w:p>
    <w:p w:rsidR="002A7B27" w:rsidRPr="001C76E6" w:rsidRDefault="002A7B27" w:rsidP="001C76E6">
      <w:pPr>
        <w:spacing w:after="0" w:line="240" w:lineRule="auto"/>
        <w:ind w:firstLine="709"/>
        <w:jc w:val="both"/>
        <w:rPr>
          <w:rStyle w:val="a5"/>
          <w:rFonts w:ascii="Times New Roman" w:hAnsi="Times New Roman" w:cs="Times New Roman"/>
          <w:b w:val="0"/>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p>
    <w:p w:rsidR="002A7B27" w:rsidRPr="001C76E6" w:rsidRDefault="002A7B27" w:rsidP="001C76E6">
      <w:pPr>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lastRenderedPageBreak/>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A7B27" w:rsidRPr="001C76E6" w:rsidRDefault="002A7B27" w:rsidP="001C76E6">
      <w:pPr>
        <w:spacing w:after="0" w:line="240" w:lineRule="auto"/>
        <w:ind w:firstLine="709"/>
        <w:jc w:val="both"/>
        <w:rPr>
          <w:rFonts w:ascii="Times New Roman" w:eastAsia="Times New Roman" w:hAnsi="Times New Roman" w:cs="Times New Roman"/>
          <w:bCs/>
          <w:sz w:val="28"/>
          <w:szCs w:val="28"/>
        </w:rPr>
      </w:pPr>
      <w:r w:rsidRPr="001C76E6">
        <w:rPr>
          <w:rFonts w:ascii="Times New Roman" w:eastAsia="Times New Roman" w:hAnsi="Times New Roman" w:cs="Times New Roman"/>
          <w:bCs/>
          <w:sz w:val="28"/>
          <w:szCs w:val="28"/>
        </w:rPr>
        <w:t>Финиширование.</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4</w:t>
      </w:r>
      <w:r w:rsidRPr="001C76E6">
        <w:rPr>
          <w:rFonts w:ascii="Times New Roman" w:eastAsia="Calibri" w:hAnsi="Times New Roman" w:cs="Times New Roman"/>
          <w:sz w:val="28"/>
          <w:szCs w:val="28"/>
        </w:rPr>
        <w:t xml:space="preserve"> Совершенствование техники эстафетного бега.</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эстафетного бега.</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2A7B27" w:rsidRPr="001C76E6" w:rsidRDefault="002A7B27"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Передача эстафетной палочки по этапам в беге 4x100 м проводится следующим образом. Стартующий на 1-м этапе держит эстафету в правой </w:t>
      </w:r>
      <w:r w:rsidRPr="001C76E6">
        <w:rPr>
          <w:rFonts w:ascii="Times New Roman" w:eastAsia="Times New Roman" w:hAnsi="Times New Roman" w:cs="Times New Roman"/>
          <w:sz w:val="28"/>
          <w:szCs w:val="28"/>
        </w:rPr>
        <w:lastRenderedPageBreak/>
        <w:t>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sz w:val="28"/>
          <w:szCs w:val="28"/>
        </w:rPr>
        <w:lastRenderedPageBreak/>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5</w:t>
      </w:r>
      <w:r w:rsidRPr="001C76E6">
        <w:rPr>
          <w:rFonts w:ascii="Times New Roman" w:eastAsia="Calibri" w:hAnsi="Times New Roman" w:cs="Times New Roman"/>
          <w:sz w:val="28"/>
          <w:szCs w:val="28"/>
        </w:rPr>
        <w:t xml:space="preserve"> Совершенствование техники прыжка в длину (</w:t>
      </w:r>
      <w:r w:rsidRPr="001C76E6">
        <w:rPr>
          <w:rFonts w:ascii="Times New Roman" w:hAnsi="Times New Roman" w:cs="Times New Roman"/>
          <w:sz w:val="28"/>
          <w:szCs w:val="28"/>
        </w:rPr>
        <w:t>отталкивание; полет; приземление)</w:t>
      </w:r>
      <w:r w:rsidRPr="001C76E6">
        <w:rPr>
          <w:rFonts w:ascii="Times New Roman" w:eastAsia="Calibri" w:hAnsi="Times New Roman" w:cs="Times New Roman"/>
          <w:sz w:val="28"/>
          <w:szCs w:val="28"/>
        </w:rPr>
        <w:t>.</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прыжка в длину.</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w:t>
      </w:r>
      <w:r w:rsidRPr="001C76E6">
        <w:rPr>
          <w:rFonts w:ascii="Times New Roman" w:eastAsia="Times New Roman" w:hAnsi="Times New Roman" w:cs="Times New Roman"/>
          <w:sz w:val="28"/>
          <w:szCs w:val="28"/>
        </w:rPr>
        <w:lastRenderedPageBreak/>
        <w:t>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6</w:t>
      </w:r>
      <w:r w:rsidRPr="001C76E6">
        <w:rPr>
          <w:rFonts w:ascii="Times New Roman" w:eastAsia="Calibri" w:hAnsi="Times New Roman" w:cs="Times New Roman"/>
          <w:sz w:val="28"/>
          <w:szCs w:val="28"/>
        </w:rPr>
        <w:t xml:space="preserve"> Совершенствование техники бега на средние дистанции, кроссовая подготовка.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бега на средние дистанции.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285192" w:rsidRPr="001C76E6" w:rsidRDefault="00285192" w:rsidP="00FB6D3D">
      <w:pPr>
        <w:shd w:val="clear" w:color="auto" w:fill="FFFFFF"/>
        <w:spacing w:after="0" w:line="240" w:lineRule="auto"/>
        <w:jc w:val="both"/>
        <w:rPr>
          <w:rFonts w:ascii="Times New Roman" w:eastAsia="Times New Roman" w:hAnsi="Times New Roman" w:cs="Times New Roman"/>
          <w:sz w:val="28"/>
          <w:szCs w:val="28"/>
        </w:rPr>
      </w:pP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7</w:t>
      </w:r>
      <w:r w:rsidR="002A7B27" w:rsidRPr="001C76E6">
        <w:rPr>
          <w:rFonts w:ascii="Times New Roman" w:eastAsia="Times New Roman" w:hAnsi="Times New Roman" w:cs="Times New Roman"/>
          <w:sz w:val="28"/>
          <w:szCs w:val="28"/>
          <w:lang w:eastAsia="ru-RU"/>
        </w:rPr>
        <w:t xml:space="preserve"> Гимнастика. Техника безопасности, предупреждение травматизма.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вопросы для устного опроса.</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гимнастике.</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Предупреждение травматизма, страховка.</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Гимнастическая терминология.</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Характеристика базовых (общеразвивающих) видов гимнастики.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8 </w:t>
      </w:r>
      <w:r w:rsidR="002A7B27" w:rsidRPr="001C76E6">
        <w:rPr>
          <w:rFonts w:ascii="Times New Roman" w:hAnsi="Times New Roman" w:cs="Times New Roman"/>
          <w:sz w:val="28"/>
          <w:szCs w:val="28"/>
        </w:rPr>
        <w:t>Строевые упражнения: совершенствование построения в одну, две, три шеренги; поворотов на месте.</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Строем называется установленное размещение занимающихся для их совместных действий.</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Шеренгой называется строй, в котором занимающиеся размещены один возле другого на одной линии.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Флангом называется правая и левая оконечность строя. При поворотах названия флангов не изменяются.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Фронт - сторона строя, в которую занимающиеся обращены лицом.</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Тыл - сторона строя, противоположная фронту.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 Интервалом называется расстояние по фронту между занимающимися,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 Ширина строя - расстояние между фронтами.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 Колонной называется строй, в котором занимающиеся стоят в затылок друг к другу.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9. Дистанцией называется расстояние в глубину между занимающимися.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10. Глубина строя - это расстояние от впереди стоящего (от первой шеренги) до позади стоящего занимающегося (до последней шеренги)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11. Двухшеренговый строй - занимающиеся одной шеренги расположены в затылок занимающихся другой шеренги Шеренги называются первой и второй.</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12. Ряд - занимающиеся, стоящие в двухшеренговом строю в затылок один другому.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13. Направляющий - занимающийся, двигающийся в указанном направлении первым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14. Замыкающий - занимающийся, двигающийся последним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b/>
          <w:sz w:val="28"/>
          <w:szCs w:val="28"/>
        </w:rPr>
      </w:pPr>
      <w:r w:rsidRPr="001C76E6">
        <w:rPr>
          <w:rFonts w:ascii="Times New Roman" w:hAnsi="Times New Roman" w:cs="Times New Roman"/>
          <w:b/>
          <w:sz w:val="28"/>
          <w:szCs w:val="28"/>
        </w:rPr>
        <w:t>Построения.</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Для начала занятий группу необходимо построить. Для этого существуют определенные команды:</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Построение в шеренгу. Для построения в шеренгу проводящему необходимо встать лицом к фронту в положение "смирно", в той точке , где должен стоять правофланговый и подать команду " в одну / две , три и т. д./ шеренгу- становись"! Группа выстраивается слева от него.</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Построение в колонну. Подается команда : "В колонну по одному / два, три и т. д./-становись!".</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Проводящий одновременно с подачей команды становится в положение "смирно" на расстоянии одного шага оттого места, где должен стоять направляющий. Группа выстраивается за проводящим.</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Для построения в круг произносится: "Встаньте в круг".</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Строевые приемы на месте.</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"Смирно!". По этой команде нужно стоять в строю прямо, без напряжения, пятки вместе, носки развернуты по линии фронта на ширину ступни.</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5. "Отставить!" Поданной команде применяется предшествующее положение.</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6. "Нале- во!". Занимающиеся поворачиваются в сторону левой руки на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левой пятке и правом носке /раз/ и приставляют правую к левой, опускаясь на полную ступню /два/.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Контрольное упражнение: 2.2. Выполнение строевых упражнений, построений, перестроений.</w:t>
      </w:r>
    </w:p>
    <w:p w:rsidR="00285192" w:rsidRPr="001C76E6" w:rsidRDefault="00285192" w:rsidP="001C76E6">
      <w:pPr>
        <w:spacing w:after="0" w:line="240" w:lineRule="auto"/>
        <w:ind w:firstLine="709"/>
        <w:jc w:val="both"/>
        <w:rPr>
          <w:rFonts w:ascii="Times New Roman" w:hAnsi="Times New Roman" w:cs="Times New Roman"/>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B6D3D" w:rsidP="00FB6D3D">
      <w:pPr>
        <w:shd w:val="clear" w:color="auto" w:fill="FFFFFF"/>
        <w:spacing w:after="0" w:line="259" w:lineRule="auto"/>
        <w:ind w:firstLine="708"/>
        <w:rPr>
          <w:rFonts w:ascii="Times New Roman" w:eastAsiaTheme="minorHAnsi" w:hAnsi="Times New Roman" w:cs="Times New Roman"/>
          <w:b/>
          <w:sz w:val="28"/>
          <w:szCs w:val="28"/>
          <w:lang w:eastAsia="en-US"/>
        </w:rPr>
      </w:pPr>
      <w:r w:rsidRPr="00FB6D3D">
        <w:rPr>
          <w:rFonts w:ascii="Times New Roman" w:eastAsiaTheme="minorHAnsi" w:hAnsi="Times New Roman" w:cs="Times New Roman"/>
          <w:b/>
          <w:color w:val="000000" w:themeColor="text1"/>
          <w:sz w:val="28"/>
          <w:szCs w:val="28"/>
          <w:lang w:eastAsia="en-US"/>
        </w:rPr>
        <w:t xml:space="preserve">Тема 9 </w:t>
      </w:r>
      <w:r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0" w:line="259" w:lineRule="auto"/>
        <w:ind w:firstLine="708"/>
        <w:jc w:val="both"/>
        <w:rPr>
          <w:rFonts w:ascii="Times New Roman" w:eastAsia="Calibri" w:hAnsi="Times New Roman" w:cs="Times New Roman"/>
          <w:b/>
          <w:sz w:val="28"/>
          <w:lang w:eastAsia="en-US"/>
        </w:rPr>
      </w:pPr>
      <w:r w:rsidRPr="00FB6D3D">
        <w:rPr>
          <w:rFonts w:ascii="Times New Roman" w:eastAsiaTheme="minorHAnsi" w:hAnsi="Times New Roman" w:cs="Times New Roman"/>
          <w:sz w:val="28"/>
          <w:szCs w:val="28"/>
          <w:lang w:eastAsia="en-US"/>
        </w:rPr>
        <w:t xml:space="preserve">Контрольное упражнение: 2.1. </w:t>
      </w:r>
      <w:r w:rsidRPr="00C921C6">
        <w:rPr>
          <w:rFonts w:ascii="Times New Roman" w:hAnsi="Times New Roman" w:cs="Times New Roman"/>
          <w:sz w:val="28"/>
          <w:szCs w:val="28"/>
        </w:rPr>
        <w:t>Выполнение прыжка в длину в полной координации.</w:t>
      </w:r>
    </w:p>
    <w:p w:rsidR="00FB6D3D" w:rsidRPr="00FB6D3D" w:rsidRDefault="00FB6D3D" w:rsidP="00FB6D3D">
      <w:pPr>
        <w:shd w:val="clear" w:color="auto" w:fill="FFFFFF"/>
        <w:spacing w:after="0" w:line="240" w:lineRule="auto"/>
        <w:ind w:firstLine="709"/>
        <w:jc w:val="both"/>
        <w:rPr>
          <w:rFonts w:ascii="Times New Roman" w:eastAsia="Times New Roman" w:hAnsi="Times New Roman" w:cs="Times New Roman"/>
          <w:bCs/>
          <w:sz w:val="28"/>
          <w:szCs w:val="28"/>
        </w:rPr>
      </w:pPr>
      <w:r w:rsidRPr="00FB6D3D">
        <w:rPr>
          <w:rFonts w:ascii="Times New Roman" w:eastAsiaTheme="minorHAnsi" w:hAnsi="Times New Roman" w:cs="Times New Roman"/>
          <w:sz w:val="28"/>
          <w:szCs w:val="28"/>
          <w:lang w:eastAsia="en-US"/>
        </w:rPr>
        <w:t xml:space="preserve">Контрольное упражнение: </w:t>
      </w:r>
      <w:r w:rsidRPr="00FB6D3D">
        <w:rPr>
          <w:rFonts w:ascii="Times New Roman" w:eastAsia="Calibri" w:hAnsi="Times New Roman" w:cs="Times New Roman"/>
          <w:sz w:val="28"/>
          <w:lang w:eastAsia="en-US"/>
        </w:rPr>
        <w:t>2.2.</w:t>
      </w:r>
      <w:r w:rsidRPr="00FB6D3D">
        <w:rPr>
          <w:rFonts w:ascii="Times New Roman" w:hAnsi="Times New Roman" w:cs="Times New Roman"/>
          <w:sz w:val="28"/>
          <w:szCs w:val="28"/>
        </w:rPr>
        <w:t xml:space="preserve"> </w:t>
      </w:r>
      <w:r w:rsidRPr="00C921C6">
        <w:rPr>
          <w:rFonts w:ascii="Times New Roman" w:hAnsi="Times New Roman" w:cs="Times New Roman"/>
          <w:sz w:val="28"/>
          <w:szCs w:val="28"/>
        </w:rPr>
        <w:t>Выполнение строевых упражнений, построений, перестроений.</w:t>
      </w:r>
    </w:p>
    <w:p w:rsidR="00FB6D3D" w:rsidRPr="00FB6D3D" w:rsidRDefault="00FB6D3D" w:rsidP="00FB6D3D">
      <w:pPr>
        <w:shd w:val="clear" w:color="auto" w:fill="FFFFFF"/>
        <w:spacing w:after="0" w:line="240" w:lineRule="auto"/>
        <w:ind w:firstLine="709"/>
        <w:jc w:val="both"/>
        <w:rPr>
          <w:rFonts w:ascii="Times New Roman" w:eastAsia="Times New Roman" w:hAnsi="Times New Roman" w:cs="Times New Roman"/>
          <w:bCs/>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B6D3D" w:rsidP="00FB6D3D">
      <w:pPr>
        <w:shd w:val="clear" w:color="auto" w:fill="FFFFFF"/>
        <w:spacing w:after="0" w:line="259" w:lineRule="auto"/>
        <w:ind w:firstLine="708"/>
        <w:rPr>
          <w:rFonts w:ascii="Times New Roman" w:eastAsiaTheme="minorHAnsi" w:hAnsi="Times New Roman" w:cs="Times New Roman"/>
          <w:b/>
          <w:sz w:val="28"/>
          <w:szCs w:val="28"/>
          <w:lang w:eastAsia="en-US"/>
        </w:rPr>
      </w:pPr>
      <w:r w:rsidRPr="00FB6D3D">
        <w:rPr>
          <w:rFonts w:ascii="Times New Roman" w:eastAsiaTheme="minorHAnsi" w:hAnsi="Times New Roman" w:cs="Times New Roman"/>
          <w:b/>
          <w:color w:val="000000" w:themeColor="text1"/>
          <w:sz w:val="28"/>
          <w:szCs w:val="28"/>
          <w:lang w:eastAsia="en-US"/>
        </w:rPr>
        <w:t xml:space="preserve">Тема 10 </w:t>
      </w:r>
      <w:r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0" w:line="240" w:lineRule="auto"/>
        <w:ind w:firstLine="709"/>
        <w:jc w:val="both"/>
        <w:rPr>
          <w:rFonts w:ascii="Times New Roman" w:eastAsia="Calibri" w:hAnsi="Times New Roman" w:cs="Times New Roman"/>
          <w:sz w:val="28"/>
          <w:lang w:eastAsia="en-US"/>
        </w:rPr>
      </w:pPr>
      <w:r w:rsidRPr="00FB6D3D">
        <w:rPr>
          <w:rFonts w:ascii="Times New Roman" w:eastAsiaTheme="minorHAnsi" w:hAnsi="Times New Roman" w:cs="Times New Roman"/>
          <w:sz w:val="28"/>
          <w:szCs w:val="28"/>
          <w:lang w:eastAsia="en-US"/>
        </w:rPr>
        <w:t xml:space="preserve">Контрольное упражнение: 2.3. </w:t>
      </w:r>
      <w:r w:rsidRPr="00C921C6">
        <w:rPr>
          <w:rFonts w:ascii="Times New Roman" w:hAnsi="Times New Roman" w:cs="Times New Roman"/>
          <w:sz w:val="28"/>
          <w:szCs w:val="28"/>
        </w:rPr>
        <w:t>Выполнение одновременного двухшажного хода (прохождение дистанции 500м).</w:t>
      </w:r>
    </w:p>
    <w:p w:rsidR="00FB6D3D" w:rsidRPr="00FB6D3D" w:rsidRDefault="00FB6D3D" w:rsidP="00FB6D3D">
      <w:pPr>
        <w:ind w:firstLine="709"/>
        <w:contextualSpacing/>
        <w:jc w:val="both"/>
        <w:rPr>
          <w:rFonts w:ascii="Times New Roman" w:eastAsiaTheme="minorHAnsi" w:hAnsi="Times New Roman" w:cs="Times New Roman"/>
          <w:b/>
          <w:sz w:val="28"/>
          <w:szCs w:val="28"/>
          <w:lang w:eastAsia="en-US"/>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sz w:val="28"/>
          <w:szCs w:val="28"/>
          <w:lang w:eastAsia="en-US"/>
        </w:rPr>
      </w:pPr>
      <w:r w:rsidRPr="00FB6D3D">
        <w:rPr>
          <w:rFonts w:ascii="Times New Roman" w:eastAsiaTheme="minorHAnsi" w:hAnsi="Times New Roman" w:cs="Times New Roman"/>
          <w:b/>
          <w:color w:val="000000" w:themeColor="text1"/>
          <w:sz w:val="28"/>
          <w:szCs w:val="28"/>
          <w:lang w:eastAsia="en-US"/>
        </w:rPr>
        <w:t xml:space="preserve">Тема 11, 12  </w:t>
      </w:r>
      <w:r w:rsidRPr="00FB6D3D">
        <w:rPr>
          <w:rFonts w:ascii="Times New Roman" w:eastAsia="Times New Roman" w:hAnsi="Times New Roman" w:cs="Times New Roman"/>
          <w:sz w:val="28"/>
          <w:szCs w:val="28"/>
          <w:lang w:eastAsia="en-US"/>
        </w:rPr>
        <w:t>Прием контрольных нормативов.</w:t>
      </w:r>
    </w:p>
    <w:p w:rsidR="00FB6D3D" w:rsidRPr="00FB6D3D" w:rsidRDefault="00FB6D3D" w:rsidP="00FB6D3D">
      <w:pPr>
        <w:ind w:firstLine="709"/>
        <w:contextualSpacing/>
        <w:jc w:val="both"/>
        <w:rPr>
          <w:rFonts w:ascii="Times New Roman" w:eastAsia="Calibri" w:hAnsi="Times New Roman" w:cs="Times New Roman"/>
          <w:sz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Calibri" w:hAnsi="Times New Roman" w:cs="Times New Roman"/>
          <w:bCs/>
          <w:sz w:val="28"/>
          <w:lang w:eastAsia="en-US"/>
        </w:rPr>
        <w:t xml:space="preserve">прием </w:t>
      </w:r>
      <w:r w:rsidRPr="00FB6D3D">
        <w:rPr>
          <w:rFonts w:ascii="Times New Roman" w:eastAsia="Calibri" w:hAnsi="Times New Roman" w:cs="Times New Roman"/>
          <w:sz w:val="28"/>
          <w:lang w:eastAsia="en-US"/>
        </w:rPr>
        <w:t>контрольных нормативов.</w:t>
      </w:r>
    </w:p>
    <w:p w:rsidR="00FB6D3D" w:rsidRPr="00FB6D3D" w:rsidRDefault="00FB6D3D" w:rsidP="00FB6D3D">
      <w:pPr>
        <w:ind w:firstLine="709"/>
        <w:contextualSpacing/>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B6D3D" w:rsidRPr="00FB6D3D" w:rsidRDefault="00FB6D3D" w:rsidP="00FB6D3D">
      <w:pPr>
        <w:ind w:firstLine="709"/>
        <w:contextualSpacing/>
        <w:jc w:val="both"/>
        <w:rPr>
          <w:rFonts w:ascii="Times New Roman" w:eastAsiaTheme="minorHAnsi" w:hAnsi="Times New Roman" w:cs="Times New Roman"/>
          <w:b/>
          <w:color w:val="000000" w:themeColor="text1"/>
          <w:sz w:val="28"/>
          <w:szCs w:val="28"/>
          <w:lang w:eastAsia="en-US"/>
        </w:rPr>
      </w:pPr>
      <w:r w:rsidRPr="00FB6D3D">
        <w:rPr>
          <w:rFonts w:ascii="Times New Roman" w:eastAsiaTheme="minorHAnsi" w:hAnsi="Times New Roman" w:cs="Times New Roman"/>
          <w:sz w:val="28"/>
          <w:szCs w:val="28"/>
          <w:lang w:eastAsia="en-US"/>
        </w:rPr>
        <w:t>Смотреть таблицу «Контрольные нормативы».</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13</w:t>
      </w:r>
      <w:r w:rsidR="002A7B27" w:rsidRPr="001C76E6">
        <w:rPr>
          <w:rFonts w:ascii="Times New Roman" w:hAnsi="Times New Roman" w:cs="Times New Roman"/>
          <w:sz w:val="28"/>
          <w:szCs w:val="28"/>
        </w:rPr>
        <w:t xml:space="preserve"> Акробатика. Разучивание акробатического комплекса. </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акробатического элемента: «Перекатом назад стойка на лопатках, кувырок назад через голову, выход в полушпагат» (девушки); «Силой, стойка на голове с опорой руками, кувырок вперед через голову, прыжок прогнувшись» (юноши).</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«Перекатом назад стойка на лопатках, кувырок назад через голову, выход в полушпагат».</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Из упора присев, взявшись руками за середину голени, выполнить перекат назад. В конце переката, коснувшись пола лопатками, опереться в поясницу и разогнув ноги выполнить стойку на лопатках.</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Туловище должно быть прямым, локти широко не разводить.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кувырка назад из упора присев, разгибаясь, перекатится на спину, энергично поднять согнутые ноги в коленях (принять положение плотной группировки). </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Заканчивая кувырок назад, согнуть одну ногу к груди и, опираясь на руки, поставить ее на колено, другую ногу не сгибать и не опускать; выпрямиться, разогнуть руки в упор стоя на колене. Опуская ногу и отодвигаясь, выпрямиться, скользя руками по полу - полушпагат.</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«Силой, стойка на голове с опорой руками, кувырок вперед через голову, прыжок прогнувшись».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Из упора присев стойку силой можно выполнить с согнутыми или прямыми ногами (согнувшись). Но в обоих вариантах из упора присев, предварительно разогнув ноги и не отрывая их от пола, необходимо поставить вертикально туловище, а затем поднять ноги: в первом случае — сгибая их в коленях через стойку, согнув ног, а во втором — разгибаясь в тазобедренных суставах с прямыми ногами, затем выполнить перекат в упор присев</w:t>
      </w:r>
      <w:r w:rsidRPr="001C76E6">
        <w:rPr>
          <w:rFonts w:ascii="Times New Roman" w:hAnsi="Times New Roman" w:cs="Times New Roman"/>
          <w:bCs/>
          <w:sz w:val="28"/>
          <w:szCs w:val="28"/>
          <w:shd w:val="clear" w:color="auto" w:fill="FFFFFF"/>
        </w:rPr>
        <w:t xml:space="preserve">, из </w:t>
      </w:r>
      <w:r w:rsidRPr="001C76E6">
        <w:rPr>
          <w:rFonts w:ascii="Times New Roman" w:eastAsia="Times New Roman" w:hAnsi="Times New Roman" w:cs="Times New Roman"/>
          <w:sz w:val="28"/>
          <w:szCs w:val="28"/>
        </w:rPr>
        <w:t xml:space="preserve">упора присев, разгибая ноги, перенести тяжесть тела на руки, наклонить голову вперед; сгибая руки, оттолкнуться ногами и перевернуться через голову – сгруппироваться; выполнить перекат в упор присев – выполнить </w:t>
      </w:r>
      <w:r w:rsidRPr="001C76E6">
        <w:rPr>
          <w:rFonts w:ascii="Times New Roman" w:hAnsi="Times New Roman" w:cs="Times New Roman"/>
          <w:sz w:val="28"/>
          <w:szCs w:val="28"/>
        </w:rPr>
        <w:t>прыжок прогнувшись</w:t>
      </w:r>
      <w:r w:rsidRPr="001C76E6">
        <w:rPr>
          <w:rFonts w:ascii="Times New Roman" w:eastAsia="Times New Roman" w:hAnsi="Times New Roman" w:cs="Times New Roman"/>
          <w:sz w:val="28"/>
          <w:szCs w:val="28"/>
        </w:rPr>
        <w:t>.</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14</w:t>
      </w:r>
      <w:r w:rsidR="002A7B27" w:rsidRPr="001C76E6">
        <w:rPr>
          <w:rFonts w:ascii="Times New Roman" w:hAnsi="Times New Roman" w:cs="Times New Roman"/>
          <w:sz w:val="28"/>
          <w:szCs w:val="28"/>
        </w:rPr>
        <w:t xml:space="preserve"> Акробатика. Совершенствование акробатического комплекса.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акробатического элемента: «Перекатом назад стойка на лопатках, кувырок назад через голову, выход в полушпагат» (девушки); «Силой, стойка на голове с опорой руками, кувырок вперед через голову, прыжок прогнувшись» (юноши).</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«Перекатом назад стойка на лопатках, кувырок назад через голову, выход в полушпагат».</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Из упора присев, взявшись руками за середину голени, выполнить перекат назад. В конце переката, коснувшись пола лопатками, опереться в поясницу и разогнув ноги выполнить стойку на лопатках.</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Туловище должно быть прямым, локти широко не разводить.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кувырка назад из упора присев, разгибаясь, перекатится на спину, энергично поднять согнутые ноги в коленях (принять положение плотной группировки). </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lastRenderedPageBreak/>
        <w:t>Заканчивая кувырок назад, согнуть одну ногу к груди и, опираясь на руки, поставить ее на колено, другую ногу не сгибать и не опускать; выпрямиться, разогнуть руки в упор стоя на колене. Опуская ногу и отодвигаясь, выпрямиться, скользя руками по полу - полушпагат.</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«Силой, стойка на голове с опорой руками, кувырок вперед через голову, прыжок прогнувшись».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Из упора присев стойку силой можно выполнить с согнутыми или прямыми ногами (согнувшись). Но в обоих вариантах из упора присев, предварительно разогнув ноги и не отрывая их от пола, необходимо поставить вертикально туловище, а затем поднять ноги: в первом случае — сгибая их в коленях через стойку, согнув ног, а во втором — разгибаясь в тазобедренных суставах с прямыми ногами, затем выполнить перекат в упор присев</w:t>
      </w:r>
      <w:r w:rsidRPr="001C76E6">
        <w:rPr>
          <w:rFonts w:ascii="Times New Roman" w:hAnsi="Times New Roman" w:cs="Times New Roman"/>
          <w:bCs/>
          <w:sz w:val="28"/>
          <w:szCs w:val="28"/>
          <w:shd w:val="clear" w:color="auto" w:fill="FFFFFF"/>
        </w:rPr>
        <w:t xml:space="preserve">, из </w:t>
      </w:r>
      <w:r w:rsidRPr="001C76E6">
        <w:rPr>
          <w:rFonts w:ascii="Times New Roman" w:eastAsia="Times New Roman" w:hAnsi="Times New Roman" w:cs="Times New Roman"/>
          <w:sz w:val="28"/>
          <w:szCs w:val="28"/>
        </w:rPr>
        <w:t xml:space="preserve">упора присев, разгибая ноги, перенести тяжесть тела на руки, наклонить голову вперед; сгибая руки, оттолкнуться ногами и перевернуться через голову – сгруппироваться; выполнить перекат в упор присев – выполнить </w:t>
      </w:r>
      <w:r w:rsidRPr="001C76E6">
        <w:rPr>
          <w:rFonts w:ascii="Times New Roman" w:hAnsi="Times New Roman" w:cs="Times New Roman"/>
          <w:sz w:val="28"/>
          <w:szCs w:val="28"/>
        </w:rPr>
        <w:t>прыжок прогнувшись</w:t>
      </w:r>
      <w:r w:rsidRPr="001C76E6">
        <w:rPr>
          <w:rFonts w:ascii="Times New Roman" w:eastAsia="Times New Roman" w:hAnsi="Times New Roman" w:cs="Times New Roman"/>
          <w:sz w:val="28"/>
          <w:szCs w:val="28"/>
        </w:rPr>
        <w:t>.</w:t>
      </w:r>
    </w:p>
    <w:p w:rsidR="002A7B27" w:rsidRPr="001C76E6" w:rsidRDefault="002A7B27" w:rsidP="001C76E6">
      <w:pPr>
        <w:shd w:val="clear" w:color="auto" w:fill="FFFFFF"/>
        <w:tabs>
          <w:tab w:val="left" w:pos="2019"/>
        </w:tabs>
        <w:spacing w:after="0" w:line="240" w:lineRule="auto"/>
        <w:ind w:firstLine="709"/>
        <w:jc w:val="both"/>
        <w:rPr>
          <w:rFonts w:ascii="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15</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sz w:val="28"/>
          <w:szCs w:val="28"/>
        </w:rPr>
        <w:t xml:space="preserve">Лыжная подготовка. Инструктаж по технике безопасности.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Лыжная подготовка и лыжный спорт, их краткая характеристика.</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Требования к одежде. </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Переноска лыж. </w:t>
      </w:r>
    </w:p>
    <w:p w:rsidR="002A7B27" w:rsidRPr="00FB6D3D" w:rsidRDefault="00FB6D3D" w:rsidP="00FB6D3D">
      <w:pPr>
        <w:pStyle w:val="a3"/>
        <w:widowControl w:val="0"/>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Надевание лыж</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Модуль 2</w:t>
      </w:r>
      <w:r w:rsidRPr="001C76E6">
        <w:rPr>
          <w:rFonts w:ascii="Times New Roman" w:hAnsi="Times New Roman" w:cs="Times New Roman"/>
          <w:sz w:val="28"/>
          <w:szCs w:val="28"/>
        </w:rPr>
        <w:t xml:space="preserve"> Обучение 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16</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color w:val="000000"/>
          <w:sz w:val="28"/>
          <w:szCs w:val="28"/>
        </w:rPr>
        <w:t>Совершенствование одновременного двухшажного хода; одновременного одношажного хода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Pr="001C76E6">
        <w:rPr>
          <w:rFonts w:ascii="Times New Roman" w:hAnsi="Times New Roman" w:cs="Times New Roman"/>
          <w:bCs/>
          <w:sz w:val="28"/>
          <w:szCs w:val="28"/>
          <w:shd w:val="clear" w:color="auto" w:fill="FFFFFF"/>
        </w:rPr>
        <w:t>одновременного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bCs/>
          <w:sz w:val="28"/>
          <w:szCs w:val="28"/>
        </w:rPr>
        <w:t>Техника одновременного двухшажного хода</w:t>
      </w:r>
      <w:r w:rsidRPr="001C76E6">
        <w:rPr>
          <w:rFonts w:ascii="Times New Roman" w:hAnsi="Times New Roman" w:cs="Times New Roman"/>
          <w:color w:val="000000"/>
          <w:sz w:val="28"/>
          <w:szCs w:val="28"/>
        </w:rPr>
        <w:t>.</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t xml:space="preserve">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w:t>
      </w:r>
      <w:r w:rsidRPr="001C76E6">
        <w:rPr>
          <w:rFonts w:ascii="Times New Roman" w:hAnsi="Times New Roman" w:cs="Times New Roman"/>
          <w:color w:val="000000"/>
          <w:sz w:val="28"/>
          <w:szCs w:val="28"/>
        </w:rPr>
        <w:lastRenderedPageBreak/>
        <w:t>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2A7B27" w:rsidRPr="001C76E6" w:rsidRDefault="002A7B27" w:rsidP="001C76E6">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2.3. Выполнение одновременного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Техника</w:t>
      </w: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одновременного одношажного хода.</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 выполняется следующим образом:</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1. После окончания толчка руками лыжник скользит на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2. Медленно выпрямляясь, выводит палки вперед.</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w:t>
      </w:r>
    </w:p>
    <w:p w:rsidR="002A7B27" w:rsidRPr="001C76E6" w:rsidRDefault="002A7B27" w:rsidP="001C76E6">
      <w:pPr>
        <w:pStyle w:val="a3"/>
        <w:numPr>
          <w:ilvl w:val="0"/>
          <w:numId w:val="24"/>
        </w:numPr>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1C76E6">
        <w:rPr>
          <w:rFonts w:ascii="Times New Roman" w:eastAsia="Times New Roman" w:hAnsi="Times New Roman" w:cs="Times New Roman"/>
          <w:sz w:val="28"/>
          <w:szCs w:val="28"/>
          <w:shd w:val="clear" w:color="auto" w:fill="FFFFFF"/>
          <w:lang w:eastAsia="ru-RU"/>
        </w:rPr>
        <w:t>Толчок руками закончен, лыжник скользит на двух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Цикл движений повторяется.</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w:t>
      </w:r>
      <w:r w:rsidRPr="001C76E6">
        <w:rPr>
          <w:rFonts w:ascii="Times New Roman" w:hAnsi="Times New Roman" w:cs="Times New Roman"/>
          <w:sz w:val="28"/>
          <w:szCs w:val="28"/>
        </w:rPr>
        <w:t>2 Обучение 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t>Тема 17</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color w:val="000000"/>
          <w:sz w:val="28"/>
          <w:szCs w:val="28"/>
        </w:rPr>
        <w:t>Совершенствование попеременного двухшажного хода; бесшажного хода.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Pr="001C76E6">
        <w:rPr>
          <w:rFonts w:ascii="Times New Roman" w:hAnsi="Times New Roman" w:cs="Times New Roman"/>
          <w:bCs/>
          <w:sz w:val="28"/>
          <w:szCs w:val="28"/>
        </w:rPr>
        <w:t>попеременного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 xml:space="preserve"> 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выполняется следующим образом:</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После окончания толчка руками лыжник скользит, согнувшись на двух лыжах, голова чуть приподнята.</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 xml:space="preserve"> Продолжается скольжение, лыжник медленно выпрямляется и легким маятникообразным движением выносит палки вперед.</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5.</w:t>
      </w:r>
      <w:r w:rsidRPr="001C76E6">
        <w:rPr>
          <w:rFonts w:ascii="Times New Roman" w:eastAsia="Times New Roman" w:hAnsi="Times New Roman" w:cs="Times New Roman"/>
          <w:sz w:val="28"/>
          <w:szCs w:val="28"/>
        </w:rPr>
        <w:t>Палки ставятся на снег чуть впереди креплений, начинается толчок руками.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Основное усилие на палки развивается за счет сгибания туловища. Угол сгибания рук в локтевых суставах несколько уменьшается.</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7-8.</w:t>
      </w:r>
      <w:r w:rsidRPr="001C76E6">
        <w:rPr>
          <w:rFonts w:ascii="Times New Roman" w:eastAsia="Times New Roman" w:hAnsi="Times New Roman" w:cs="Times New Roman"/>
          <w:sz w:val="28"/>
          <w:szCs w:val="28"/>
        </w:rPr>
        <w:t>Толчок заканчивается полным разгибанием рук. Кисти рук находятся на уровне не выше колен, угол наклона палок наибольший.</w:t>
      </w:r>
    </w:p>
    <w:p w:rsidR="002A7B27" w:rsidRPr="001C76E6" w:rsidRDefault="002A7B27"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Цикл движений повторяется.</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 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18</w:t>
      </w:r>
      <w:r w:rsidR="0034706C" w:rsidRPr="001C76E6">
        <w:rPr>
          <w:rFonts w:ascii="Times New Roman" w:hAnsi="Times New Roman" w:cs="Times New Roman"/>
          <w:b/>
          <w:sz w:val="28"/>
          <w:szCs w:val="28"/>
        </w:rPr>
        <w:t xml:space="preserve"> </w:t>
      </w:r>
      <w:r w:rsidR="0034706C" w:rsidRPr="001C76E6">
        <w:rPr>
          <w:rFonts w:ascii="Times New Roman" w:hAnsi="Times New Roman" w:cs="Times New Roman"/>
          <w:color w:val="000000"/>
          <w:sz w:val="28"/>
          <w:szCs w:val="28"/>
        </w:rPr>
        <w:t>Совершенствование способов торможений; спуска в основной стойке</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34706C" w:rsidRPr="001C76E6" w:rsidRDefault="0034706C" w:rsidP="001C76E6">
      <w:pPr>
        <w:pStyle w:val="a3"/>
        <w:spacing w:after="0" w:line="240" w:lineRule="auto"/>
        <w:ind w:left="0" w:firstLine="709"/>
        <w:jc w:val="both"/>
        <w:rPr>
          <w:rFonts w:ascii="Times New Roman" w:hAnsi="Times New Roman" w:cs="Times New Roman"/>
          <w:bCs/>
          <w:sz w:val="28"/>
          <w:szCs w:val="28"/>
        </w:rPr>
      </w:pPr>
      <w:r w:rsidRPr="001C76E6">
        <w:rPr>
          <w:rFonts w:ascii="Times New Roman" w:hAnsi="Times New Roman" w:cs="Times New Roman"/>
          <w:bCs/>
          <w:sz w:val="28"/>
          <w:szCs w:val="28"/>
        </w:rPr>
        <w:t>Бег на лыжах 3000м (мин,с) – девушки;</w:t>
      </w:r>
    </w:p>
    <w:p w:rsidR="002F0C32"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Cs/>
          <w:sz w:val="28"/>
          <w:szCs w:val="28"/>
        </w:rPr>
        <w:t>Бег на лыжах 5000м (мин,с) – юноши</w:t>
      </w:r>
    </w:p>
    <w:p w:rsidR="002F0C32" w:rsidRPr="001C76E6" w:rsidRDefault="002F0C32" w:rsidP="001C76E6">
      <w:pPr>
        <w:spacing w:after="0" w:line="240" w:lineRule="auto"/>
        <w:ind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Тема 19</w:t>
      </w:r>
      <w:r w:rsidR="0034706C" w:rsidRPr="001C76E6">
        <w:rPr>
          <w:rFonts w:ascii="Times New Roman" w:eastAsia="Times New Roman" w:hAnsi="Times New Roman" w:cs="Times New Roman"/>
          <w:sz w:val="28"/>
          <w:szCs w:val="28"/>
          <w:lang w:eastAsia="ru-RU"/>
        </w:rPr>
        <w:t xml:space="preserve"> Волейбол. Техника безопасности, правила игры, судейские жесты в спортивной игре «Волейбол».</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r w:rsidRPr="001C76E6">
        <w:rPr>
          <w:rFonts w:ascii="Times New Roman" w:hAnsi="Times New Roman" w:cs="Times New Roman"/>
          <w:sz w:val="28"/>
          <w:szCs w:val="28"/>
        </w:rPr>
        <w:tab/>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в спортивной игре «Волейбол».</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Предупреждение травматизма в спортивной игре «Волейбол». </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«Волейбол».</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«Волейбол».</w:t>
      </w:r>
    </w:p>
    <w:p w:rsidR="0034706C" w:rsidRPr="001C76E6" w:rsidRDefault="0034706C" w:rsidP="001C76E6">
      <w:pPr>
        <w:spacing w:after="0" w:line="240" w:lineRule="auto"/>
        <w:ind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20</w:t>
      </w:r>
      <w:r w:rsidR="0034706C" w:rsidRPr="001C76E6">
        <w:rPr>
          <w:rFonts w:ascii="Times New Roman" w:hAnsi="Times New Roman" w:cs="Times New Roman"/>
          <w:sz w:val="28"/>
          <w:szCs w:val="28"/>
        </w:rPr>
        <w:t xml:space="preserve"> </w:t>
      </w:r>
      <w:r>
        <w:rPr>
          <w:rFonts w:ascii="Times New Roman" w:hAnsi="Times New Roman" w:cs="Times New Roman"/>
          <w:color w:val="000000"/>
          <w:sz w:val="28"/>
          <w:szCs w:val="28"/>
        </w:rPr>
        <w:t>Техника передачи мяча в учебной игре</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34706C" w:rsidRPr="001C76E6" w:rsidRDefault="0034706C"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верхней передачи мяча двумя руками в волейболе.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начинается с разгибания ног, в которое последовательно включаются туловище и руки.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Завершается передача пружинистым движением пальцев и кистей, за счет которого мяч выталкива</w:t>
      </w:r>
      <w:r w:rsidRPr="001C76E6">
        <w:rPr>
          <w:rFonts w:ascii="Times New Roman" w:eastAsia="Times New Roman" w:hAnsi="Times New Roman" w:cs="Times New Roman"/>
          <w:sz w:val="28"/>
          <w:szCs w:val="28"/>
        </w:rPr>
        <w:softHyphen/>
        <w:t>ется в новом напра</w:t>
      </w:r>
      <w:r w:rsidRPr="001C76E6">
        <w:rPr>
          <w:rFonts w:ascii="Times New Roman" w:eastAsia="Times New Roman" w:hAnsi="Times New Roman" w:cs="Times New Roman"/>
          <w:sz w:val="28"/>
          <w:szCs w:val="28"/>
        </w:rPr>
        <w:softHyphen/>
        <w:t>влении. При этом ноги почти полностью выпрямляются в коленных, а руки в локтевых суставах.</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1C76E6">
        <w:rPr>
          <w:rFonts w:ascii="Times New Roman" w:eastAsia="Times New Roman" w:hAnsi="Times New Roman" w:cs="Times New Roman"/>
          <w:sz w:val="28"/>
          <w:szCs w:val="28"/>
        </w:rPr>
        <w:softHyphen/>
        <w:t xml:space="preserve">цев (кистевой </w:t>
      </w:r>
      <w:r w:rsidRPr="001C76E6">
        <w:rPr>
          <w:rFonts w:ascii="Times New Roman" w:eastAsia="Times New Roman" w:hAnsi="Times New Roman" w:cs="Times New Roman"/>
          <w:bCs/>
          <w:sz w:val="28"/>
          <w:szCs w:val="28"/>
        </w:rPr>
        <w:t>способ).</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Техника выполнения нижней передачи: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1.Перед передачей ступни на одном уровне, или одна впереди другой на 0,5 ступни. Ступни на расстоянии не менее ширины плеч.</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2.При передаче вперёд туловище наклонено вперёд (во всех фазах), при передаче за спину - вертикально.</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3.Ноги согнуты в коленях, начинают выпрямляться раньше рук.</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4.Перед передачей руки (предплечья и кисти) находятся на уровне пояса, локти впереди туловища.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5.Кисти сложены в замок и опущены.</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6.Руки выпрямлены в локтях и плотно сложены. Мяч принимается на предплечья, чуть выше лучезапястных суставов. Положение рук позволяет игроку зрительно контролировать мяч в момент приёма.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7.При приёме мяча, летящего в стороне от игрока, ближнее к мячу плечо поднимается до того, как руки складываются.</w:t>
      </w:r>
    </w:p>
    <w:p w:rsidR="0034706C"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8.После приёма руки остаются в положении приёма, или незначительно сопровождают мяч.</w:t>
      </w:r>
    </w:p>
    <w:p w:rsidR="00F910EB" w:rsidRDefault="00F910EB"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F910EB" w:rsidRPr="00F910EB" w:rsidRDefault="00F910EB" w:rsidP="00F910EB">
      <w:pPr>
        <w:shd w:val="clear" w:color="auto" w:fill="FFFFFF"/>
        <w:spacing w:after="0" w:line="259" w:lineRule="auto"/>
        <w:ind w:firstLine="708"/>
        <w:rPr>
          <w:rFonts w:ascii="Times New Roman" w:eastAsia="Times New Roman" w:hAnsi="Times New Roman" w:cs="Times New Roman"/>
          <w:color w:val="000000"/>
          <w:sz w:val="28"/>
          <w:szCs w:val="28"/>
        </w:rPr>
      </w:pPr>
      <w:r w:rsidRPr="00F910EB">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shd w:val="clear" w:color="auto" w:fill="FFFFFF"/>
        <w:spacing w:after="0" w:line="259" w:lineRule="auto"/>
        <w:ind w:firstLine="708"/>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21</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line="240" w:lineRule="auto"/>
        <w:ind w:firstLine="709"/>
        <w:jc w:val="both"/>
        <w:rPr>
          <w:rFonts w:ascii="Times New Roman" w:eastAsia="Calibri" w:hAnsi="Times New Roman" w:cs="Times New Roman"/>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2.4. </w:t>
      </w:r>
      <w:r w:rsidRPr="00C921C6">
        <w:rPr>
          <w:rFonts w:ascii="Times New Roman" w:hAnsi="Times New Roman" w:cs="Times New Roman"/>
          <w:sz w:val="28"/>
          <w:szCs w:val="28"/>
        </w:rPr>
        <w:t>Выполнение верней и нижней передачи в волейболе (в парах, 20 передач).</w:t>
      </w:r>
    </w:p>
    <w:p w:rsidR="00F910EB" w:rsidRPr="00F910EB" w:rsidRDefault="00F910EB" w:rsidP="00F910EB">
      <w:pPr>
        <w:spacing w:after="0" w:line="240" w:lineRule="auto"/>
        <w:ind w:firstLine="709"/>
        <w:jc w:val="both"/>
        <w:rPr>
          <w:rFonts w:ascii="Times New Roman" w:eastAsia="Calibri" w:hAnsi="Times New Roman" w:cs="Times New Roman"/>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2.5. </w:t>
      </w:r>
      <w:r w:rsidRPr="00C921C6">
        <w:rPr>
          <w:rFonts w:ascii="Times New Roman" w:hAnsi="Times New Roman" w:cs="Times New Roman"/>
          <w:sz w:val="28"/>
          <w:szCs w:val="28"/>
        </w:rPr>
        <w:t>Выполнение нижней подачи в волейболе (через сетку, 6 подач).</w:t>
      </w:r>
    </w:p>
    <w:p w:rsidR="0034706C" w:rsidRPr="001C76E6" w:rsidRDefault="0034706C" w:rsidP="00F910EB">
      <w:pPr>
        <w:shd w:val="clear" w:color="auto" w:fill="FFFFFF"/>
        <w:spacing w:after="0" w:line="240" w:lineRule="auto"/>
        <w:jc w:val="both"/>
        <w:rPr>
          <w:rFonts w:ascii="Times New Roman" w:hAnsi="Times New Roman" w:cs="Times New Roman"/>
          <w:b/>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00F910EB" w:rsidRPr="001C76E6">
        <w:rPr>
          <w:rFonts w:ascii="Times New Roman" w:hAnsi="Times New Roman" w:cs="Times New Roman"/>
          <w:sz w:val="28"/>
          <w:szCs w:val="28"/>
        </w:rPr>
        <w:t>Обучение</w:t>
      </w:r>
      <w:r w:rsidR="00F910EB" w:rsidRPr="001C76E6">
        <w:rPr>
          <w:rFonts w:ascii="Times New Roman" w:hAnsi="Times New Roman" w:cs="Times New Roman"/>
          <w:b/>
          <w:sz w:val="28"/>
          <w:szCs w:val="28"/>
        </w:rPr>
        <w:t xml:space="preserve"> </w:t>
      </w:r>
      <w:r w:rsidR="00F910EB"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910EB" w:rsidP="00FB6D3D">
      <w:pPr>
        <w:shd w:val="clear" w:color="auto" w:fill="FFFFFF"/>
        <w:spacing w:after="0" w:line="259" w:lineRule="auto"/>
        <w:ind w:firstLine="708"/>
        <w:rPr>
          <w:rFonts w:ascii="Times New Roman" w:eastAsiaTheme="minorHAnsi" w:hAnsi="Times New Roman" w:cs="Times New Roman"/>
          <w:sz w:val="28"/>
          <w:szCs w:val="28"/>
          <w:lang w:eastAsia="en-US"/>
        </w:rPr>
      </w:pPr>
      <w:r>
        <w:rPr>
          <w:rFonts w:ascii="Times New Roman" w:eastAsiaTheme="minorHAnsi" w:hAnsi="Times New Roman" w:cs="Times New Roman"/>
          <w:b/>
          <w:color w:val="000000" w:themeColor="text1"/>
          <w:sz w:val="28"/>
          <w:szCs w:val="28"/>
          <w:lang w:eastAsia="en-US"/>
        </w:rPr>
        <w:t>Тема 22</w:t>
      </w:r>
      <w:r w:rsidR="00FB6D3D" w:rsidRPr="00FB6D3D">
        <w:rPr>
          <w:rFonts w:ascii="Times New Roman" w:eastAsiaTheme="minorHAnsi" w:hAnsi="Times New Roman" w:cs="Times New Roman"/>
          <w:b/>
          <w:color w:val="000000" w:themeColor="text1"/>
          <w:sz w:val="28"/>
          <w:szCs w:val="28"/>
          <w:lang w:eastAsia="en-US"/>
        </w:rPr>
        <w:t xml:space="preserve"> </w:t>
      </w:r>
      <w:r w:rsidR="00FB6D3D"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160" w:line="259" w:lineRule="auto"/>
        <w:ind w:firstLine="708"/>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sz w:val="28"/>
          <w:szCs w:val="28"/>
          <w:lang w:eastAsia="en-US"/>
        </w:rPr>
        <w:t>Контрольное упражнение: 2.6.</w:t>
      </w:r>
      <w:r w:rsidRPr="00FB6D3D">
        <w:rPr>
          <w:rFonts w:ascii="Times New Roman" w:eastAsiaTheme="minorHAnsi" w:hAnsi="Times New Roman" w:cs="Times New Roman"/>
          <w:sz w:val="28"/>
          <w:szCs w:val="28"/>
          <w:lang w:eastAsia="en-US"/>
        </w:rPr>
        <w:tab/>
      </w:r>
      <w:r w:rsidR="00F910EB" w:rsidRPr="00C921C6">
        <w:rPr>
          <w:rFonts w:ascii="Times New Roman" w:hAnsi="Times New Roman" w:cs="Times New Roman"/>
          <w:sz w:val="28"/>
          <w:szCs w:val="28"/>
        </w:rPr>
        <w:t>Выполнение верхней подачи в волейболе (через сетку, 6 подач).</w:t>
      </w: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00F910EB" w:rsidRPr="001C76E6">
        <w:rPr>
          <w:rFonts w:ascii="Times New Roman" w:hAnsi="Times New Roman" w:cs="Times New Roman"/>
          <w:sz w:val="28"/>
          <w:szCs w:val="28"/>
        </w:rPr>
        <w:t>Обучение</w:t>
      </w:r>
      <w:r w:rsidR="00F910EB" w:rsidRPr="001C76E6">
        <w:rPr>
          <w:rFonts w:ascii="Times New Roman" w:hAnsi="Times New Roman" w:cs="Times New Roman"/>
          <w:b/>
          <w:sz w:val="28"/>
          <w:szCs w:val="28"/>
        </w:rPr>
        <w:t xml:space="preserve"> </w:t>
      </w:r>
      <w:r w:rsidR="00F910EB"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910EB" w:rsidP="00FB6D3D">
      <w:pPr>
        <w:ind w:firstLine="709"/>
        <w:contextualSpacing/>
        <w:jc w:val="both"/>
        <w:rPr>
          <w:rFonts w:ascii="Times New Roman" w:eastAsia="Times New Roman" w:hAnsi="Times New Roman" w:cs="Times New Roman"/>
          <w:sz w:val="28"/>
          <w:szCs w:val="28"/>
          <w:lang w:eastAsia="en-US"/>
        </w:rPr>
      </w:pPr>
      <w:r>
        <w:rPr>
          <w:rFonts w:ascii="Times New Roman" w:eastAsiaTheme="minorHAnsi" w:hAnsi="Times New Roman" w:cs="Times New Roman"/>
          <w:b/>
          <w:color w:val="000000" w:themeColor="text1"/>
          <w:sz w:val="28"/>
          <w:szCs w:val="28"/>
          <w:lang w:eastAsia="en-US"/>
        </w:rPr>
        <w:t>Тема 23, 24</w:t>
      </w:r>
      <w:r w:rsidR="00FB6D3D" w:rsidRPr="00FB6D3D">
        <w:rPr>
          <w:rFonts w:ascii="Times New Roman" w:eastAsiaTheme="minorHAnsi" w:hAnsi="Times New Roman" w:cs="Times New Roman"/>
          <w:b/>
          <w:color w:val="000000" w:themeColor="text1"/>
          <w:sz w:val="28"/>
          <w:szCs w:val="28"/>
          <w:lang w:eastAsia="en-US"/>
        </w:rPr>
        <w:t xml:space="preserve"> </w:t>
      </w:r>
      <w:r w:rsidR="00FB6D3D" w:rsidRPr="00FB6D3D">
        <w:rPr>
          <w:rFonts w:ascii="Times New Roman" w:eastAsia="Times New Roman" w:hAnsi="Times New Roman" w:cs="Times New Roman"/>
          <w:sz w:val="28"/>
          <w:szCs w:val="28"/>
          <w:lang w:eastAsia="en-US"/>
        </w:rPr>
        <w:t>Прием контрольных нормативов.</w:t>
      </w:r>
    </w:p>
    <w:p w:rsidR="00FB6D3D" w:rsidRPr="00FB6D3D" w:rsidRDefault="00FB6D3D" w:rsidP="00FB6D3D">
      <w:pPr>
        <w:ind w:firstLine="709"/>
        <w:contextualSpacing/>
        <w:jc w:val="both"/>
        <w:rPr>
          <w:rFonts w:ascii="Times New Roman" w:eastAsia="Calibri" w:hAnsi="Times New Roman" w:cs="Times New Roman"/>
          <w:sz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Calibri" w:hAnsi="Times New Roman" w:cs="Times New Roman"/>
          <w:bCs/>
          <w:sz w:val="28"/>
          <w:lang w:eastAsia="en-US"/>
        </w:rPr>
        <w:t xml:space="preserve">прием </w:t>
      </w:r>
      <w:r w:rsidRPr="00FB6D3D">
        <w:rPr>
          <w:rFonts w:ascii="Times New Roman" w:eastAsia="Calibri" w:hAnsi="Times New Roman" w:cs="Times New Roman"/>
          <w:sz w:val="28"/>
          <w:lang w:eastAsia="en-US"/>
        </w:rPr>
        <w:t>контрольных нормативов.</w:t>
      </w:r>
    </w:p>
    <w:p w:rsidR="00FB6D3D" w:rsidRPr="00FB6D3D" w:rsidRDefault="00FB6D3D" w:rsidP="00FB6D3D">
      <w:pPr>
        <w:ind w:firstLine="709"/>
        <w:contextualSpacing/>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B6D3D" w:rsidRDefault="00FB6D3D" w:rsidP="00FB6D3D">
      <w:pPr>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sz w:val="28"/>
          <w:szCs w:val="28"/>
          <w:lang w:eastAsia="en-US"/>
        </w:rPr>
        <w:t>Смотреть таблицу «Контрольные нормативы».</w:t>
      </w:r>
    </w:p>
    <w:p w:rsidR="00F910EB" w:rsidRDefault="00F910EB" w:rsidP="00FB6D3D">
      <w:pPr>
        <w:ind w:firstLine="709"/>
        <w:contextualSpacing/>
        <w:jc w:val="both"/>
        <w:rPr>
          <w:rFonts w:ascii="Times New Roman" w:eastAsiaTheme="minorHAnsi" w:hAnsi="Times New Roman" w:cs="Times New Roman"/>
          <w:b/>
          <w:color w:val="000000" w:themeColor="text1"/>
          <w:sz w:val="28"/>
          <w:szCs w:val="28"/>
          <w:lang w:eastAsia="en-US"/>
        </w:rPr>
      </w:pP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lastRenderedPageBreak/>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pStyle w:val="a3"/>
        <w:tabs>
          <w:tab w:val="left" w:pos="-142"/>
        </w:tabs>
        <w:spacing w:line="240" w:lineRule="auto"/>
        <w:ind w:left="0" w:firstLine="720"/>
        <w:jc w:val="both"/>
        <w:rPr>
          <w:rFonts w:ascii="Times New Roman" w:hAnsi="Times New Roman"/>
          <w:sz w:val="28"/>
          <w:szCs w:val="28"/>
        </w:rPr>
      </w:pPr>
      <w:r w:rsidRPr="00F910EB">
        <w:rPr>
          <w:rFonts w:ascii="Times New Roman" w:hAnsi="Times New Roman" w:cs="Times New Roman"/>
          <w:b/>
          <w:sz w:val="28"/>
          <w:szCs w:val="28"/>
        </w:rPr>
        <w:t xml:space="preserve">Тема самостоятельной работы </w:t>
      </w:r>
      <w:r w:rsidRPr="00F910EB">
        <w:rPr>
          <w:rFonts w:ascii="Times New Roman" w:hAnsi="Times New Roman"/>
          <w:sz w:val="28"/>
          <w:szCs w:val="28"/>
        </w:rPr>
        <w:t>Гимнастика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Форма контроля самостоятельной работы </w:t>
      </w:r>
      <w:r w:rsidRPr="00F910EB">
        <w:rPr>
          <w:rFonts w:ascii="Times New Roman" w:hAnsi="Times New Roman" w:cs="Times New Roman"/>
          <w:sz w:val="28"/>
          <w:szCs w:val="28"/>
        </w:rPr>
        <w:t>контрольная работа.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b/>
          <w:sz w:val="28"/>
          <w:szCs w:val="28"/>
        </w:rPr>
      </w:pPr>
      <w:r w:rsidRPr="00F910EB">
        <w:rPr>
          <w:rFonts w:ascii="Times New Roman" w:hAnsi="Times New Roman" w:cs="Times New Roman"/>
          <w:b/>
          <w:sz w:val="28"/>
          <w:szCs w:val="28"/>
        </w:rPr>
        <w:t xml:space="preserve"> Оценочные материалы контроля самостоятельной работы</w:t>
      </w:r>
    </w:p>
    <w:p w:rsidR="00F910EB" w:rsidRPr="00F910EB" w:rsidRDefault="00F910EB" w:rsidP="00F910EB">
      <w:pPr>
        <w:pStyle w:val="a3"/>
        <w:tabs>
          <w:tab w:val="left" w:pos="-142"/>
        </w:tabs>
        <w:spacing w:line="240" w:lineRule="auto"/>
        <w:ind w:left="0" w:firstLine="720"/>
        <w:jc w:val="center"/>
        <w:rPr>
          <w:rFonts w:ascii="Times New Roman" w:hAnsi="Times New Roman" w:cs="Times New Roman"/>
          <w:sz w:val="28"/>
          <w:szCs w:val="28"/>
        </w:rPr>
      </w:pPr>
      <w:r w:rsidRPr="00F910EB">
        <w:rPr>
          <w:rFonts w:ascii="Times New Roman" w:hAnsi="Times New Roman" w:cs="Times New Roman"/>
          <w:sz w:val="28"/>
          <w:szCs w:val="28"/>
        </w:rPr>
        <w:t>Контрольная работа № 1</w:t>
      </w:r>
    </w:p>
    <w:p w:rsidR="00F910EB" w:rsidRPr="00F910EB" w:rsidRDefault="00F910EB" w:rsidP="00F910EB">
      <w:pPr>
        <w:widowControl w:val="0"/>
        <w:spacing w:after="0" w:line="240" w:lineRule="auto"/>
        <w:ind w:firstLine="709"/>
        <w:jc w:val="both"/>
        <w:rPr>
          <w:rFonts w:ascii="Times New Roman" w:eastAsia="Times New Roman" w:hAnsi="Times New Roman" w:cs="Times New Roman"/>
          <w:b/>
          <w:sz w:val="28"/>
          <w:szCs w:val="28"/>
        </w:rPr>
      </w:pPr>
      <w:r w:rsidRPr="00F910EB">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F910EB">
        <w:rPr>
          <w:rFonts w:ascii="Times New Roman" w:eastAsia="Times New Roman" w:hAnsi="Times New Roman" w:cs="Times New Roman"/>
          <w:b/>
          <w:sz w:val="28"/>
          <w:szCs w:val="28"/>
          <w:u w:val="single"/>
        </w:rPr>
        <w:t>выполнить 3 задания</w:t>
      </w:r>
      <w:r w:rsidRPr="00F910EB">
        <w:rPr>
          <w:rFonts w:ascii="Times New Roman" w:eastAsia="Times New Roman" w:hAnsi="Times New Roman" w:cs="Times New Roman"/>
          <w:b/>
          <w:sz w:val="28"/>
          <w:szCs w:val="28"/>
        </w:rPr>
        <w:t xml:space="preserve"> и оформить их в виде печатной работы.</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Задание.1 Прочитайте текст и ответьте на вопросы:</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1.Строевые упражнения ,определение и понятие.</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2.Строевые упражнения, современная классификация.</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3.Дайте определение основным понятиям строевых упражнений: шеренга, колонна, дистанция, интервал, фронт.</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4.Перечислите основные команды при построениях и перестроениях</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Задание.2 Выберите правильный вариант ответа.</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№1</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 называется вид строя изображённый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drawing>
          <wp:inline distT="0" distB="0" distL="0" distR="0">
            <wp:extent cx="4152900" cy="2838450"/>
            <wp:effectExtent l="19050" t="0" r="0" b="0"/>
            <wp:docPr id="7"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24" cstate="print"/>
                    <a:srcRect l="10750" r="18167" b="3082"/>
                    <a:stretch>
                      <a:fillRect/>
                    </a:stretch>
                  </pic:blipFill>
                  <pic:spPr bwMode="auto">
                    <a:xfrm>
                      <a:off x="0" y="0"/>
                      <a:ext cx="4152900" cy="28384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колонна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шеренга</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 линия</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№2</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 называется расстояние между занимающимися, изображённое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lastRenderedPageBreak/>
        <w:drawing>
          <wp:inline distT="0" distB="0" distL="0" distR="0">
            <wp:extent cx="4895850" cy="2876550"/>
            <wp:effectExtent l="19050" t="0" r="0" b="0"/>
            <wp:docPr id="8"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2"/>
                    <pic:cNvPicPr>
                      <a:picLocks noChangeAspect="1" noChangeArrowheads="1"/>
                    </pic:cNvPicPr>
                  </pic:nvPicPr>
                  <pic:blipFill>
                    <a:blip r:embed="rId25" cstate="print"/>
                    <a:srcRect/>
                    <a:stretch>
                      <a:fillRect/>
                    </a:stretch>
                  </pic:blipFill>
                  <pic:spPr bwMode="auto">
                    <a:xfrm>
                      <a:off x="0" y="0"/>
                      <a:ext cx="4895850" cy="28765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дистанция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интервал</w:t>
      </w:r>
    </w:p>
    <w:p w:rsidR="00F910EB" w:rsidRPr="00F910EB" w:rsidRDefault="00F910EB" w:rsidP="00F910EB">
      <w:pPr>
        <w:spacing w:after="0" w:line="240" w:lineRule="auto"/>
        <w:rPr>
          <w:rFonts w:ascii="Times New Roman" w:eastAsia="Times New Roman" w:hAnsi="Times New Roman" w:cs="Times New Roman"/>
          <w:b/>
          <w:bCs/>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 xml:space="preserve">Вопрос №3 </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Какой кувырок изображён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drawing>
          <wp:inline distT="0" distB="0" distL="0" distR="0">
            <wp:extent cx="5943600" cy="1219200"/>
            <wp:effectExtent l="19050" t="0" r="0" b="0"/>
            <wp:docPr id="9" name="Рисунок 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4"/>
                    <pic:cNvPicPr>
                      <a:picLocks noChangeAspect="1" noChangeArrowheads="1"/>
                    </pic:cNvPicPr>
                  </pic:nvPicPr>
                  <pic:blipFill>
                    <a:blip r:embed="rId26" cstate="print"/>
                    <a:srcRect/>
                    <a:stretch>
                      <a:fillRect/>
                    </a:stretch>
                  </pic:blipFill>
                  <pic:spPr bwMode="auto">
                    <a:xfrm>
                      <a:off x="0" y="0"/>
                      <a:ext cx="5943600" cy="12192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кувырок назад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кувырок вперёд</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 перекат вперёд, назад</w:t>
      </w:r>
    </w:p>
    <w:p w:rsidR="00F910EB" w:rsidRPr="00F910EB" w:rsidRDefault="00F910EB" w:rsidP="00F910EB">
      <w:pPr>
        <w:spacing w:after="0" w:line="240" w:lineRule="auto"/>
        <w:rPr>
          <w:rFonts w:ascii="Times New Roman" w:eastAsia="Times New Roman" w:hAnsi="Times New Roman" w:cs="Times New Roman"/>
          <w:b/>
          <w:bCs/>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№4</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изображена стойка на лопатках перекатом назад из упора присев?</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w:t>
      </w:r>
      <w:r w:rsidRPr="00F910EB">
        <w:rPr>
          <w:rFonts w:ascii="Times New Roman" w:eastAsia="Times New Roman" w:hAnsi="Times New Roman" w:cs="Times New Roman"/>
          <w:noProof/>
          <w:sz w:val="28"/>
          <w:szCs w:val="28"/>
        </w:rPr>
        <w:drawing>
          <wp:inline distT="0" distB="0" distL="0" distR="0">
            <wp:extent cx="2714625" cy="1438275"/>
            <wp:effectExtent l="19050" t="0" r="9525" b="0"/>
            <wp:docPr id="10" name="Рисунок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5"/>
                    <pic:cNvPicPr>
                      <a:picLocks noChangeAspect="1" noChangeArrowheads="1"/>
                    </pic:cNvPicPr>
                  </pic:nvPicPr>
                  <pic:blipFill>
                    <a:blip r:embed="rId27" cstate="print"/>
                    <a:srcRect/>
                    <a:stretch>
                      <a:fillRect/>
                    </a:stretch>
                  </pic:blipFill>
                  <pic:spPr bwMode="auto">
                    <a:xfrm>
                      <a:off x="0" y="0"/>
                      <a:ext cx="2714625" cy="14382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lastRenderedPageBreak/>
        <w:t>б)</w:t>
      </w:r>
      <w:r w:rsidRPr="00F910EB">
        <w:rPr>
          <w:rFonts w:ascii="Times New Roman" w:eastAsia="Times New Roman" w:hAnsi="Times New Roman" w:cs="Times New Roman"/>
          <w:noProof/>
          <w:sz w:val="28"/>
          <w:szCs w:val="28"/>
        </w:rPr>
        <w:drawing>
          <wp:inline distT="0" distB="0" distL="0" distR="0">
            <wp:extent cx="2524125" cy="1247775"/>
            <wp:effectExtent l="19050" t="0" r="9525" b="0"/>
            <wp:docPr id="11" name="Рисунок 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6"/>
                    <pic:cNvPicPr>
                      <a:picLocks noChangeAspect="1" noChangeArrowheads="1"/>
                    </pic:cNvPicPr>
                  </pic:nvPicPr>
                  <pic:blipFill>
                    <a:blip r:embed="rId28" cstate="print"/>
                    <a:srcRect/>
                    <a:stretch>
                      <a:fillRect/>
                    </a:stretch>
                  </pic:blipFill>
                  <pic:spPr bwMode="auto">
                    <a:xfrm>
                      <a:off x="0" y="0"/>
                      <a:ext cx="2524125" cy="12477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sz w:val="28"/>
          <w:szCs w:val="28"/>
        </w:rPr>
        <w:t>в)</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noProof/>
          <w:sz w:val="28"/>
          <w:szCs w:val="28"/>
        </w:rPr>
        <w:drawing>
          <wp:inline distT="0" distB="0" distL="0" distR="0">
            <wp:extent cx="3048000" cy="1323975"/>
            <wp:effectExtent l="19050" t="0" r="0" b="0"/>
            <wp:docPr id="12" name="Рисунок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7"/>
                    <pic:cNvPicPr>
                      <a:picLocks noChangeAspect="1" noChangeArrowheads="1"/>
                    </pic:cNvPicPr>
                  </pic:nvPicPr>
                  <pic:blipFill>
                    <a:blip r:embed="rId29" cstate="print"/>
                    <a:srcRect/>
                    <a:stretch>
                      <a:fillRect/>
                    </a:stretch>
                  </pic:blipFill>
                  <pic:spPr bwMode="auto">
                    <a:xfrm>
                      <a:off x="0" y="0"/>
                      <a:ext cx="3048000" cy="13239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№5</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лазание по канату в два приёма?</w:t>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b/>
          <w:bCs/>
          <w:sz w:val="28"/>
          <w:szCs w:val="28"/>
        </w:rPr>
        <w:t>а)</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b/>
          <w:noProof/>
          <w:sz w:val="28"/>
          <w:szCs w:val="28"/>
        </w:rPr>
        <w:drawing>
          <wp:inline distT="0" distB="0" distL="0" distR="0">
            <wp:extent cx="2867025" cy="2752725"/>
            <wp:effectExtent l="19050" t="0" r="9525" b="0"/>
            <wp:docPr id="13" name="Рисунок 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8"/>
                    <pic:cNvPicPr>
                      <a:picLocks noChangeAspect="1" noChangeArrowheads="1"/>
                    </pic:cNvPicPr>
                  </pic:nvPicPr>
                  <pic:blipFill>
                    <a:blip r:embed="rId30" cstate="print"/>
                    <a:srcRect/>
                    <a:stretch>
                      <a:fillRect/>
                    </a:stretch>
                  </pic:blipFill>
                  <pic:spPr bwMode="auto">
                    <a:xfrm>
                      <a:off x="0" y="0"/>
                      <a:ext cx="2867025" cy="275272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noProof/>
          <w:sz w:val="28"/>
          <w:szCs w:val="28"/>
        </w:rPr>
        <w:t xml:space="preserve">б) </w:t>
      </w:r>
      <w:r w:rsidRPr="00F910EB">
        <w:rPr>
          <w:rFonts w:ascii="Times New Roman" w:eastAsia="Times New Roman" w:hAnsi="Times New Roman" w:cs="Times New Roman"/>
          <w:noProof/>
          <w:sz w:val="28"/>
          <w:szCs w:val="28"/>
        </w:rPr>
        <w:drawing>
          <wp:inline distT="0" distB="0" distL="0" distR="0">
            <wp:extent cx="2076450" cy="2771775"/>
            <wp:effectExtent l="19050" t="0" r="0" b="0"/>
            <wp:docPr id="14" name="Рисунок 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9"/>
                    <pic:cNvPicPr>
                      <a:picLocks noChangeAspect="1" noChangeArrowheads="1"/>
                    </pic:cNvPicPr>
                  </pic:nvPicPr>
                  <pic:blipFill>
                    <a:blip r:embed="rId31" cstate="print"/>
                    <a:srcRect/>
                    <a:stretch>
                      <a:fillRect/>
                    </a:stretch>
                  </pic:blipFill>
                  <pic:spPr bwMode="auto">
                    <a:xfrm>
                      <a:off x="0" y="0"/>
                      <a:ext cx="2076450" cy="27717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lastRenderedPageBreak/>
        <w:t>Вопрос №6</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«Основная стойка»?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drawing>
          <wp:inline distT="0" distB="0" distL="0" distR="0">
            <wp:extent cx="5943600" cy="3724275"/>
            <wp:effectExtent l="19050" t="0" r="0" b="0"/>
            <wp:docPr id="17" name="Рисунок 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10"/>
                    <pic:cNvPicPr>
                      <a:picLocks noChangeAspect="1" noChangeArrowheads="1"/>
                    </pic:cNvPicPr>
                  </pic:nvPicPr>
                  <pic:blipFill>
                    <a:blip r:embed="rId32" cstate="print"/>
                    <a:srcRect/>
                    <a:stretch>
                      <a:fillRect/>
                    </a:stretch>
                  </pic:blipFill>
                  <pic:spPr bwMode="auto">
                    <a:xfrm>
                      <a:off x="0" y="0"/>
                      <a:ext cx="5943600" cy="37242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№7</w:t>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b/>
          <w:bCs/>
          <w:sz w:val="28"/>
          <w:szCs w:val="28"/>
        </w:rPr>
        <w:t>На каком рисунке изображено положение «Стойка ноги врозь, руки на пояс»?</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b/>
          <w:noProof/>
          <w:sz w:val="28"/>
          <w:szCs w:val="28"/>
        </w:rPr>
        <w:drawing>
          <wp:inline distT="0" distB="0" distL="0" distR="0">
            <wp:extent cx="5943600" cy="3905250"/>
            <wp:effectExtent l="19050" t="0" r="0" b="0"/>
            <wp:docPr id="18" name="Рисунок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10"/>
                    <pic:cNvPicPr>
                      <a:picLocks noChangeAspect="1" noChangeArrowheads="1"/>
                    </pic:cNvPicPr>
                  </pic:nvPicPr>
                  <pic:blipFill>
                    <a:blip r:embed="rId32" cstate="print"/>
                    <a:srcRect/>
                    <a:stretch>
                      <a:fillRect/>
                    </a:stretch>
                  </pic:blipFill>
                  <pic:spPr bwMode="auto">
                    <a:xfrm>
                      <a:off x="0" y="0"/>
                      <a:ext cx="5943600" cy="39052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№8</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ног  «Руки вверх наружу»?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extent cx="5934075" cy="3209925"/>
            <wp:effectExtent l="19050" t="0" r="952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cstate="print"/>
                    <a:srcRect/>
                    <a:stretch>
                      <a:fillRect/>
                    </a:stretch>
                  </pic:blipFill>
                  <pic:spPr bwMode="auto">
                    <a:xfrm>
                      <a:off x="0" y="0"/>
                      <a:ext cx="5934075" cy="320992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№9</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«Сед»?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drawing>
          <wp:inline distT="0" distB="0" distL="0" distR="0">
            <wp:extent cx="5943600" cy="304800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№10</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«Палка перед грудью»?</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extent cx="5943600" cy="2381250"/>
            <wp:effectExtent l="19050" t="0" r="0" b="0"/>
            <wp:docPr id="24" name="Рисунок 1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11"/>
                    <pic:cNvPicPr>
                      <a:picLocks noChangeAspect="1" noChangeArrowheads="1"/>
                    </pic:cNvPicPr>
                  </pic:nvPicPr>
                  <pic:blipFill>
                    <a:blip r:embed="rId35"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№11</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«Сед углом»?</w:t>
      </w:r>
    </w:p>
    <w:p w:rsidR="00F910EB" w:rsidRPr="00F910EB" w:rsidRDefault="00F910EB" w:rsidP="00F910EB">
      <w:pPr>
        <w:spacing w:after="0" w:line="240" w:lineRule="auto"/>
        <w:rPr>
          <w:rFonts w:ascii="Times New Roman" w:eastAsia="Times New Roman" w:hAnsi="Times New Roman" w:cs="Times New Roman"/>
          <w:sz w:val="20"/>
          <w:szCs w:val="20"/>
        </w:rPr>
      </w:pPr>
      <w:r w:rsidRPr="00F910EB">
        <w:rPr>
          <w:rFonts w:ascii="Times New Roman" w:eastAsia="Times New Roman" w:hAnsi="Times New Roman" w:cs="Times New Roman"/>
          <w:noProof/>
          <w:sz w:val="20"/>
          <w:szCs w:val="20"/>
        </w:rPr>
        <w:drawing>
          <wp:inline distT="0" distB="0" distL="0" distR="0">
            <wp:extent cx="5943600" cy="3048000"/>
            <wp:effectExtent l="1905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4"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lastRenderedPageBreak/>
        <w:t>Задание.3 Разгадайте кроссворд.</w:t>
      </w:r>
    </w:p>
    <w:p w:rsidR="00F910EB" w:rsidRPr="00F910EB" w:rsidRDefault="00F910EB" w:rsidP="00F910EB">
      <w:pPr>
        <w:spacing w:after="0" w:line="240" w:lineRule="auto"/>
        <w:rPr>
          <w:rFonts w:ascii="Times New Roman" w:eastAsia="Times New Roman" w:hAnsi="Times New Roman" w:cs="Times New Roman"/>
          <w:b/>
          <w:i/>
          <w:sz w:val="28"/>
          <w:szCs w:val="28"/>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2</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8</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6</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3</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5</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4</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15</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11</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17</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7</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10</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14</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16</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9</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12</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13</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bl>
    <w:p w:rsidR="00F910EB" w:rsidRPr="00F910EB" w:rsidRDefault="00F910EB" w:rsidP="00F910EB">
      <w:pPr>
        <w:spacing w:after="120" w:line="240" w:lineRule="auto"/>
        <w:rPr>
          <w:rFonts w:ascii="Times New Roman" w:eastAsia="Times New Roman" w:hAnsi="Times New Roman" w:cs="Times New Roman"/>
          <w:sz w:val="24"/>
          <w:szCs w:val="20"/>
        </w:rPr>
      </w:pP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1)Размещение занимающихся для совместных действий.</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2)Дугообразное движение рукой в любой плоскости с возвращением в исходное положение</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3)Подводящие упражнения для обучения кувыркам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4)Положение гимнаста на снаряде, при котором его плечевая ось находится выше опоры</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5)Групповое размещение учащихся в виде композиционно оформленной фигуры</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6)Система физич. упражнений и гигиенических средств, используемых в целях общего всестороннего физич. развития и оздоровления занимающихся, укрепления здоровья, гармонического развития всех органов и систем человека, а также его физич. качеств (силы, быстроты, гибкости, ловкости и выносливости).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7)Выставление ноги в любом направлении с одновременным ее сгибанием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8)Сторона строя, в которую занимающиеся обращены лицом.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9)Правая и левая оконечности строя.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10)Выполнение спортсменом набора технических элементов различной сложности в гимнастике называется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lastRenderedPageBreak/>
        <w:t>11)Дугообразное, максимально прогнутое положение, спиной к опорной плоскости, с опорой руками и ногами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12)Расстояние между занимающимися в глубину строя в колонне.</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13)Назовите правильно переход из виса в упор</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14)Расстояние по фронту между занимающимися.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15)Человек занимающийся, двигающийся в колонне первым в указанном направлении.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16)Сторона строя, противоположная фронту.</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17)Человек занимающийся, двигающийся в колонне последним.</w:t>
      </w:r>
    </w:p>
    <w:p w:rsidR="00F910EB" w:rsidRPr="00F910EB" w:rsidRDefault="00F910EB" w:rsidP="00F910EB">
      <w:pPr>
        <w:shd w:val="clear" w:color="auto" w:fill="FFFFFF"/>
        <w:tabs>
          <w:tab w:val="num" w:pos="720"/>
        </w:tabs>
        <w:spacing w:before="100" w:beforeAutospacing="1" w:after="0" w:line="240" w:lineRule="auto"/>
        <w:rPr>
          <w:rFonts w:ascii="Georgia" w:eastAsia="Times New Roman" w:hAnsi="Georgia" w:cs="Times New Roman"/>
          <w:b/>
          <w:bCs/>
          <w:color w:val="000000"/>
          <w:sz w:val="18"/>
          <w:szCs w:val="18"/>
        </w:rPr>
      </w:pPr>
      <w:r w:rsidRPr="00F910EB">
        <w:rPr>
          <w:rFonts w:ascii="Times New Roman" w:eastAsia="Times New Roman" w:hAnsi="Times New Roman" w:cs="Times New Roman"/>
          <w:b/>
          <w:i/>
          <w:sz w:val="28"/>
          <w:szCs w:val="28"/>
        </w:rPr>
        <w:t>Задание 1</w:t>
      </w:r>
      <w:r w:rsidRPr="00F910EB">
        <w:rPr>
          <w:rFonts w:ascii="Georgia" w:eastAsia="Times New Roman" w:hAnsi="Georgia" w:cs="Times New Roman"/>
          <w:b/>
          <w:bCs/>
          <w:color w:val="000000"/>
          <w:sz w:val="18"/>
          <w:szCs w:val="18"/>
        </w:rPr>
        <w:t xml:space="preserve"> </w:t>
      </w:r>
    </w:p>
    <w:p w:rsidR="00F910EB" w:rsidRPr="00F910EB" w:rsidRDefault="00F910EB" w:rsidP="00F910EB">
      <w:pPr>
        <w:shd w:val="clear" w:color="auto" w:fill="FFFFFF"/>
        <w:tabs>
          <w:tab w:val="left" w:pos="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Строевые упражнения</w:t>
      </w:r>
      <w:r w:rsidRPr="00F910EB">
        <w:rPr>
          <w:rFonts w:ascii="Times New Roman" w:eastAsia="Times New Roman" w:hAnsi="Times New Roman" w:cs="Times New Roman"/>
          <w:color w:val="000000"/>
          <w:sz w:val="28"/>
          <w:szCs w:val="28"/>
        </w:rPr>
        <w:t> — двигательные действия учащихся, выполняемые одновременно всем классом, группами учащихся или отдельными учениками. С помощью строевых упражнений решаются задачи формирования навыков коллективных дейст</w:t>
      </w:r>
      <w:r w:rsidRPr="00F910EB">
        <w:rPr>
          <w:rFonts w:ascii="Times New Roman" w:eastAsia="Times New Roman" w:hAnsi="Times New Roman" w:cs="Times New Roman"/>
          <w:color w:val="000000"/>
          <w:sz w:val="28"/>
          <w:szCs w:val="28"/>
        </w:rPr>
        <w:softHyphen/>
        <w:t>вий (в строю), воспитания дисциплины и организованности, вы</w:t>
      </w:r>
      <w:r w:rsidRPr="00F910EB">
        <w:rPr>
          <w:rFonts w:ascii="Times New Roman" w:eastAsia="Times New Roman" w:hAnsi="Times New Roman" w:cs="Times New Roman"/>
          <w:color w:val="000000"/>
          <w:sz w:val="28"/>
          <w:szCs w:val="28"/>
        </w:rPr>
        <w:softHyphen/>
        <w:t>работки чувства темпа и ритма, формирования правильной осан</w:t>
      </w:r>
      <w:r w:rsidRPr="00F910EB">
        <w:rPr>
          <w:rFonts w:ascii="Times New Roman" w:eastAsia="Times New Roman" w:hAnsi="Times New Roman" w:cs="Times New Roman"/>
          <w:color w:val="000000"/>
          <w:sz w:val="28"/>
          <w:szCs w:val="28"/>
        </w:rPr>
        <w:softHyphen/>
        <w:t>ки. Использование строевых упражнений на уроках гимнастики позволяет быстро и целесообразно размещать занимающихся в зале или на площадке. Учителем физической культуры строевые упражнения применяются в различных частях урока. В подгото</w:t>
      </w:r>
      <w:r w:rsidRPr="00F910EB">
        <w:rPr>
          <w:rFonts w:ascii="Times New Roman" w:eastAsia="Times New Roman" w:hAnsi="Times New Roman" w:cs="Times New Roman"/>
          <w:color w:val="000000"/>
          <w:sz w:val="28"/>
          <w:szCs w:val="28"/>
        </w:rPr>
        <w:softHyphen/>
        <w:t>вительной части урока они используются для организованного начала занятий, размещения учащихся для выполнения обще-развивающих упражнений. В основной части урока строевые уп</w:t>
      </w:r>
      <w:r w:rsidRPr="00F910EB">
        <w:rPr>
          <w:rFonts w:ascii="Times New Roman" w:eastAsia="Times New Roman" w:hAnsi="Times New Roman" w:cs="Times New Roman"/>
          <w:color w:val="000000"/>
          <w:sz w:val="28"/>
          <w:szCs w:val="28"/>
        </w:rPr>
        <w:softHyphen/>
        <w:t>ражнения используются для организованного перехода от одного вида упражнений к другому. В конце урока (в его заключительной части) эти упражнения являются хорошим средством я того, чтобы снизить нагрузку, подготовить учащихся к предстоящей учебной работе и организованно закончить занятие.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Строевые упражнения представляют собой совместные действия в том или ином строго.</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Строевые упражнения являются средством организации занимающихся и целесообразного их размещения на площадке. Они способствуют формированию правильной осанки, развивают глазомер, чувство ритма и темпа. Формируют навыки коллективных действий, поднимают эмоциональное состояние занимающихся, могут служить средством снижения физической нагрузки. А в сочетании с другими упражнениями способствуют развитию двигательных и психических способностей.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Эффективная организация занятий по физической культуре немыслима, без использования строевых упражнений. Их применение позволяет быстро и целесообразно размещать группу в зале или на площадке. Благодаря возможности управления большими массами занимающихся и многообразию различных форм перемещения, строевые упражнения - одна из основных частей массовых гимнастических выступлений. Большая часть строевых </w:t>
      </w:r>
      <w:r w:rsidRPr="00F910EB">
        <w:rPr>
          <w:rFonts w:ascii="Times New Roman" w:eastAsia="Times New Roman" w:hAnsi="Times New Roman" w:cs="Times New Roman"/>
          <w:color w:val="000000"/>
          <w:sz w:val="28"/>
          <w:szCs w:val="28"/>
        </w:rPr>
        <w:lastRenderedPageBreak/>
        <w:t>действий и команд взята из Строевого устава Вооруженных Сил, другая создавалась в процессе работы по гимнастике.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Классифицируются строевые упражнения на четыре группы: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строевые приёмы;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построения и перестроения;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передвижения;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размыкания и смыкания.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использования строевых упражнений при проведении занятий по физической культуре, необходимо знать основные понятия о строе.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Основные понятия о строе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Строй</w:t>
      </w:r>
      <w:r w:rsidRPr="00F910EB">
        <w:rPr>
          <w:rFonts w:ascii="Times New Roman" w:eastAsia="Times New Roman" w:hAnsi="Times New Roman" w:cs="Times New Roman"/>
          <w:color w:val="000000"/>
          <w:sz w:val="28"/>
          <w:szCs w:val="28"/>
        </w:rPr>
        <w:t> - установленное размещение учащихся для совместных действий.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Фланг</w:t>
      </w:r>
      <w:r w:rsidRPr="00F910EB">
        <w:rPr>
          <w:rFonts w:ascii="Times New Roman" w:eastAsia="Times New Roman" w:hAnsi="Times New Roman" w:cs="Times New Roman"/>
          <w:color w:val="000000"/>
          <w:sz w:val="28"/>
          <w:szCs w:val="28"/>
        </w:rPr>
        <w:t> - правая или левая оконечность строя. При поворотах строя названия флангов не меняется.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Тыльная сторона строя</w:t>
      </w:r>
      <w:r w:rsidRPr="00F910EB">
        <w:rPr>
          <w:rFonts w:ascii="Times New Roman" w:eastAsia="Times New Roman" w:hAnsi="Times New Roman" w:cs="Times New Roman"/>
          <w:color w:val="000000"/>
          <w:sz w:val="28"/>
          <w:szCs w:val="28"/>
        </w:rPr>
        <w:t> - сторона противоположная фронту.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Фронт</w:t>
      </w:r>
      <w:r w:rsidRPr="00F910EB">
        <w:rPr>
          <w:rFonts w:ascii="Times New Roman" w:eastAsia="Times New Roman" w:hAnsi="Times New Roman" w:cs="Times New Roman"/>
          <w:color w:val="000000"/>
          <w:sz w:val="28"/>
          <w:szCs w:val="28"/>
        </w:rPr>
        <w:t> - сторона строя в которую занимающиеся обращены лицом.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Интервал</w:t>
      </w:r>
      <w:r w:rsidRPr="00F910EB">
        <w:rPr>
          <w:rFonts w:ascii="Times New Roman" w:eastAsia="Times New Roman" w:hAnsi="Times New Roman" w:cs="Times New Roman"/>
          <w:color w:val="000000"/>
          <w:sz w:val="28"/>
          <w:szCs w:val="28"/>
        </w:rPr>
        <w:t>- расстояние по фронту между учащимися. Для сомкнутого строя он равен ширине ладони между локтями стоящих рядом учащихся.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Дистанция</w:t>
      </w:r>
      <w:r w:rsidRPr="00F910EB">
        <w:rPr>
          <w:rFonts w:ascii="Times New Roman" w:eastAsia="Times New Roman" w:hAnsi="Times New Roman" w:cs="Times New Roman"/>
          <w:color w:val="000000"/>
          <w:sz w:val="28"/>
          <w:szCs w:val="28"/>
        </w:rPr>
        <w:t> - расстояние в глубину между учащимися, стоящими в колонне для сомкнутого строя нормой считается расстояние вытянутой вперёд руки.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Ширина строя</w:t>
      </w:r>
      <w:r w:rsidRPr="00F910EB">
        <w:rPr>
          <w:rFonts w:ascii="Times New Roman" w:eastAsia="Times New Roman" w:hAnsi="Times New Roman" w:cs="Times New Roman"/>
          <w:color w:val="000000"/>
          <w:sz w:val="28"/>
          <w:szCs w:val="28"/>
        </w:rPr>
        <w:t> - расстояние между флангами.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Глубина строя</w:t>
      </w:r>
      <w:r w:rsidRPr="00F910EB">
        <w:rPr>
          <w:rFonts w:ascii="Times New Roman" w:eastAsia="Times New Roman" w:hAnsi="Times New Roman" w:cs="Times New Roman"/>
          <w:color w:val="000000"/>
          <w:sz w:val="28"/>
          <w:szCs w:val="28"/>
        </w:rPr>
        <w:t> - расстояние от первой шеренги (впереди стоящего учащегося) до последней шеренги (позади стоящего учащегося).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Направляющий</w:t>
      </w:r>
      <w:r w:rsidRPr="00F910EB">
        <w:rPr>
          <w:rFonts w:ascii="Times New Roman" w:eastAsia="Times New Roman" w:hAnsi="Times New Roman" w:cs="Times New Roman"/>
          <w:color w:val="000000"/>
          <w:sz w:val="28"/>
          <w:szCs w:val="28"/>
        </w:rPr>
        <w:t> - учащийся идущий в колонне первым.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Замыкающий</w:t>
      </w:r>
      <w:r w:rsidRPr="00F910EB">
        <w:rPr>
          <w:rFonts w:ascii="Times New Roman" w:eastAsia="Times New Roman" w:hAnsi="Times New Roman" w:cs="Times New Roman"/>
          <w:color w:val="000000"/>
          <w:sz w:val="28"/>
          <w:szCs w:val="28"/>
        </w:rPr>
        <w:t> - учащийся, идущий в колонне последним.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Шеренга</w:t>
      </w:r>
      <w:r w:rsidRPr="00F910EB">
        <w:rPr>
          <w:rFonts w:ascii="Times New Roman" w:eastAsia="Times New Roman" w:hAnsi="Times New Roman" w:cs="Times New Roman"/>
          <w:color w:val="000000"/>
          <w:sz w:val="28"/>
          <w:szCs w:val="28"/>
        </w:rPr>
        <w:t> - строй, в котором занимающиеся размещены один возле другого на одной линии и обращены лицом в одну сторону.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Колонна</w:t>
      </w:r>
      <w:r w:rsidRPr="00F910EB">
        <w:rPr>
          <w:rFonts w:ascii="Times New Roman" w:eastAsia="Times New Roman" w:hAnsi="Times New Roman" w:cs="Times New Roman"/>
          <w:color w:val="000000"/>
          <w:sz w:val="28"/>
          <w:szCs w:val="28"/>
        </w:rPr>
        <w:t> - строй, в котором занимающиеся, расположены, а затылок друг другу.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Сомкнутый строй</w:t>
      </w:r>
      <w:r w:rsidRPr="00F910EB">
        <w:rPr>
          <w:rFonts w:ascii="Times New Roman" w:eastAsia="Times New Roman" w:hAnsi="Times New Roman" w:cs="Times New Roman"/>
          <w:color w:val="000000"/>
          <w:sz w:val="28"/>
          <w:szCs w:val="28"/>
        </w:rPr>
        <w:t> - строй, в котором занимающиеся расположены в шеренгах с интервалом, равным ширине ладони (между локтями), один от другого или в колоннах на дистанции, равной поднятой вперед руки.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Разомкнутый строй</w:t>
      </w:r>
      <w:r w:rsidRPr="00F910EB">
        <w:rPr>
          <w:rFonts w:ascii="Times New Roman" w:eastAsia="Times New Roman" w:hAnsi="Times New Roman" w:cs="Times New Roman"/>
          <w:color w:val="000000"/>
          <w:sz w:val="28"/>
          <w:szCs w:val="28"/>
        </w:rPr>
        <w:t> - строй, в котором занимающиеся, расположены в шеренгах с интервалом в один шаг или с интервалом указанным </w:t>
      </w:r>
      <w:r w:rsidRPr="00F910EB">
        <w:rPr>
          <w:rFonts w:ascii="Times New Roman" w:eastAsia="Times New Roman" w:hAnsi="Times New Roman" w:cs="Times New Roman"/>
          <w:color w:val="000000"/>
          <w:sz w:val="28"/>
          <w:szCs w:val="28"/>
        </w:rPr>
        <w:br/>
        <w:t>преподавателем.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Ряд -</w:t>
      </w:r>
      <w:r w:rsidRPr="00F910EB">
        <w:rPr>
          <w:rFonts w:ascii="Times New Roman" w:eastAsia="Times New Roman" w:hAnsi="Times New Roman" w:cs="Times New Roman"/>
          <w:color w:val="000000"/>
          <w:sz w:val="28"/>
          <w:szCs w:val="28"/>
        </w:rPr>
        <w:t> два учащихся стоящие в двухшереножном строю в затылок один другому, последний ряд всегда должен быть полным.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Строевые приемы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К строевым приёмам относятся команды: "Становись!", "Равняйсь!", "Смирно!", "Вольно!", "Отставить!", "Правой (левой) - вольно!". Расчет, куда входят команды: "По порядку - Рассчитайсь!" и др. Повороты на месте. В отдельных случаях команды могут заменяться распоряжениями.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Построения и перестроения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Построения </w:t>
      </w:r>
      <w:r w:rsidRPr="00F910EB">
        <w:rPr>
          <w:rFonts w:ascii="Times New Roman" w:eastAsia="Times New Roman" w:hAnsi="Times New Roman" w:cs="Times New Roman"/>
          <w:color w:val="000000"/>
          <w:sz w:val="28"/>
          <w:szCs w:val="28"/>
        </w:rPr>
        <w:t>- действия занимающихся после команды преподавателя и принятия того или иного строя.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w:t>
      </w:r>
      <w:r w:rsidRPr="00F910EB">
        <w:rPr>
          <w:rFonts w:ascii="Times New Roman" w:eastAsia="Times New Roman" w:hAnsi="Times New Roman" w:cs="Times New Roman"/>
          <w:color w:val="000000"/>
          <w:sz w:val="28"/>
          <w:szCs w:val="28"/>
        </w:rPr>
        <w:t> - переход из одного строя в другой.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одной шеренги в две.</w:t>
      </w:r>
      <w:r w:rsidRPr="00F910EB">
        <w:rPr>
          <w:rFonts w:ascii="Times New Roman" w:eastAsia="Times New Roman" w:hAnsi="Times New Roman" w:cs="Times New Roman"/>
          <w:color w:val="000000"/>
          <w:sz w:val="28"/>
          <w:szCs w:val="28"/>
        </w:rPr>
        <w:t> После предварительною расчета по два подается команда: "В две шеренги - Стройся!" По этой команде вторые номера делают левой ногой шаг назад, правой ногой, не приставляя её шаг вправо и, вставая в затылок первому, приставляют левую ногу. Для обратного перестроения подаётся команда. В одну шеренгу - Стройся!" После команды все выполняется в обратной последовательности (рис. 1).</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одной шеренги и три.</w:t>
      </w:r>
      <w:r w:rsidRPr="00F910EB">
        <w:rPr>
          <w:rFonts w:ascii="Times New Roman" w:eastAsia="Times New Roman" w:hAnsi="Times New Roman" w:cs="Times New Roman"/>
          <w:color w:val="000000"/>
          <w:sz w:val="28"/>
          <w:szCs w:val="28"/>
        </w:rPr>
        <w:t> После предварительного расчета подаётся команда: "В три шеренги - Стройся!". По этой команде вторые номера стоят на месте, первые номера делают шаг правой ногой назад, не приставляя ногу, шаг левой в сторону и, приставляя правую, становятся в затылок вторым номерам. Третьи номера делают шаг левой вперёд, шаг правой в сторону и, приставляя левую, становятся впереди вторых номеров. Для обратного перестроения подаётся команда: "В одну шеренгу - Стройся!". И все выполняется в обратной последовательности (рис. 2).</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колонны по одному в колонны по два (три).</w:t>
      </w:r>
      <w:r w:rsidRPr="00F910EB">
        <w:rPr>
          <w:rFonts w:ascii="Times New Roman" w:eastAsia="Times New Roman" w:hAnsi="Times New Roman" w:cs="Times New Roman"/>
          <w:color w:val="000000"/>
          <w:sz w:val="28"/>
          <w:szCs w:val="28"/>
        </w:rPr>
        <w:t> После предварительного расчета подаётся команда: "В колонну по два (три) - Стройся!". Действия учащихся при этом аналогичны тем, которые выполняются при перестроениях из одной шеренги в две, три (рис. 3).</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781550" cy="1847850"/>
            <wp:effectExtent l="19050" t="0" r="0" b="0"/>
            <wp:docPr id="27" name="Рисунок 2" descr="http://gigabaza.ru/images/50/98776/m149eb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gigabaza.ru/images/50/98776/m149eb694.png"/>
                    <pic:cNvPicPr>
                      <a:picLocks noChangeAspect="1" noChangeArrowheads="1"/>
                    </pic:cNvPicPr>
                  </pic:nvPicPr>
                  <pic:blipFill>
                    <a:blip r:embed="rId36" cstate="print"/>
                    <a:srcRect/>
                    <a:stretch>
                      <a:fillRect/>
                    </a:stretch>
                  </pic:blipFill>
                  <pic:spPr bwMode="auto">
                    <a:xfrm>
                      <a:off x="0" y="0"/>
                      <a:ext cx="4781550" cy="184785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шеренги уступом.</w:t>
      </w:r>
      <w:r w:rsidRPr="00F910EB">
        <w:rPr>
          <w:rFonts w:ascii="Times New Roman" w:eastAsia="Times New Roman" w:hAnsi="Times New Roman" w:cs="Times New Roman"/>
          <w:color w:val="000000"/>
          <w:sz w:val="28"/>
          <w:szCs w:val="28"/>
        </w:rPr>
        <w:t> После предварительного расчета (6 -3 - на месте, 6 - 4 - 2 - на месте и др.), подаётся команда: "По расчету шагом марш!" Занимающиеся выходят на положенное им по расчету количество шагов. Преподаватель ведет подсчёт на один больше, максимального количества шагов. При расчете 6 - 3 - на месте - до семи.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подаётся команда: "На свои места шагом - Марш!". Все выходившие из строя делают поворот кругом, и идут на свои места и, дойдя до них, выполняют поворот кругом. Преподаватель ведет подсчёт до тех пор, пока последний вошедший в строй не сделает поворот кругом (рис.4).</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одной колонны в три уступом.</w:t>
      </w:r>
      <w:r w:rsidRPr="00F910EB">
        <w:rPr>
          <w:rFonts w:ascii="Times New Roman" w:eastAsia="Times New Roman" w:hAnsi="Times New Roman" w:cs="Times New Roman"/>
          <w:color w:val="000000"/>
          <w:sz w:val="28"/>
          <w:szCs w:val="28"/>
        </w:rPr>
        <w:t> После предварительного расчёта по три подаётся команда: "Первые номера - два (три и т.д.) шага вправо, третьи номера - два (три и т.д.) шага влево шагом - Марш!". По команде занимающиеся выполняют указанное количество шагов.</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lastRenderedPageBreak/>
        <w:t>Для обратного перестроения подаётся команда: "На свои места шагом - Марш!". Перестроение выполняется приставными шагами (рис.5).</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шеренги в колонну захождением отделений плечом.</w:t>
      </w:r>
      <w:r w:rsidRPr="00F910EB">
        <w:rPr>
          <w:rFonts w:ascii="Times New Roman" w:eastAsia="Times New Roman" w:hAnsi="Times New Roman" w:cs="Times New Roman"/>
          <w:b/>
          <w:bCs/>
          <w:i/>
          <w:iCs/>
          <w:color w:val="000000"/>
          <w:sz w:val="28"/>
          <w:szCs w:val="28"/>
        </w:rPr>
        <w:t> </w:t>
      </w:r>
      <w:r w:rsidRPr="00F910EB">
        <w:rPr>
          <w:rFonts w:ascii="Times New Roman" w:eastAsia="Times New Roman" w:hAnsi="Times New Roman" w:cs="Times New Roman"/>
          <w:color w:val="000000"/>
          <w:sz w:val="28"/>
          <w:szCs w:val="28"/>
        </w:rPr>
        <w:t>После предварительного расчёта по три, четыре и т.д. подаётся команда: Отделениями в колонну по три (четыре) левые (правые) плечи вперед шагом, - Марш!". По этой команде учащиеся, сохраняя равнение по фронту начинают захождение плечом до образования колонны. Вторая команда: "Группа - Стой!".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подаются 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"Кругом!".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"Отделениями в одну шеренгу, правые (левые) плечи вперёд шагом - Марш!".</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"Группа - Стой!". Последняя команда подаётся в тот момент, когда занимающиеся доходят до своего места в шеренге (рис. 6).</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колонны по одному в колонну по два (три и т.д.) поворотом в движении.</w:t>
      </w:r>
      <w:r w:rsidRPr="00F910EB">
        <w:rPr>
          <w:rFonts w:ascii="Times New Roman" w:eastAsia="Times New Roman" w:hAnsi="Times New Roman" w:cs="Times New Roman"/>
          <w:color w:val="000000"/>
          <w:sz w:val="28"/>
          <w:szCs w:val="28"/>
        </w:rPr>
        <w:t> При движении группы налево в обход подаём команда: "В колонну по два (три и т.д.) налево - Марш!". После поворота первой двойки (тройки и т.д.), следующие делают поворот под команду своего замыкающего, на том же месте, что и первые.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подаются 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"Напра-Во!".</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 колонну по одному направо в обход шагом - Марш!".</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При обучении целесообразно предварительно рассчитать учащихся по два (по три и т.д.) рис. 7.</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895850" cy="1943100"/>
            <wp:effectExtent l="19050" t="0" r="0" b="0"/>
            <wp:docPr id="28" name="Рисунок 3" descr="http://gigabaza.ru/images/50/98776/28482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gigabaza.ru/images/50/98776/28482ce1.png"/>
                    <pic:cNvPicPr>
                      <a:picLocks noChangeAspect="1" noChangeArrowheads="1"/>
                    </pic:cNvPicPr>
                  </pic:nvPicPr>
                  <pic:blipFill>
                    <a:blip r:embed="rId37" cstate="print"/>
                    <a:srcRect/>
                    <a:stretch>
                      <a:fillRect/>
                    </a:stretch>
                  </pic:blipFill>
                  <pic:spPr bwMode="auto">
                    <a:xfrm>
                      <a:off x="0" y="0"/>
                      <a:ext cx="4895850" cy="194310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колонны по одному в колонну по два, четыре, восемь дроблением и сведением.</w:t>
      </w:r>
      <w:r w:rsidRPr="00F910EB">
        <w:rPr>
          <w:rFonts w:ascii="Times New Roman" w:eastAsia="Times New Roman" w:hAnsi="Times New Roman" w:cs="Times New Roman"/>
          <w:color w:val="000000"/>
          <w:sz w:val="28"/>
          <w:szCs w:val="28"/>
        </w:rPr>
        <w:t>Перестроение выполняется в движении.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"Через центр - Марш!" (как правило, подаётся на одной из середин).</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 колонны по одному направо, налево в обход - Марш!" (подаётся на противоположной середине). По этой команде первые номера идут направо, вторые - налево в обход.</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"В колонну по два через центр - Марш!", подается при встрече колонн (рис. 8 а, б, в). Обратное перестроение называется разведением и слиянием.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Сведение</w:t>
      </w:r>
      <w:r w:rsidRPr="00F910EB">
        <w:rPr>
          <w:rFonts w:ascii="Times New Roman" w:eastAsia="Times New Roman" w:hAnsi="Times New Roman" w:cs="Times New Roman"/>
          <w:color w:val="000000"/>
          <w:sz w:val="28"/>
          <w:szCs w:val="28"/>
        </w:rPr>
        <w:t> - соединение колонн низшего порядка в колонну высшего порядка.</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Разведение </w:t>
      </w:r>
      <w:r w:rsidRPr="00F910EB">
        <w:rPr>
          <w:rFonts w:ascii="Times New Roman" w:eastAsia="Times New Roman" w:hAnsi="Times New Roman" w:cs="Times New Roman"/>
          <w:color w:val="000000"/>
          <w:sz w:val="28"/>
          <w:szCs w:val="28"/>
        </w:rPr>
        <w:t>- деление колонны высшего порядка на колонны низшего порядка.</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колонны в круг</w:t>
      </w:r>
      <w:r w:rsidRPr="00F910EB">
        <w:rPr>
          <w:rFonts w:ascii="Times New Roman" w:eastAsia="Times New Roman" w:hAnsi="Times New Roman" w:cs="Times New Roman"/>
          <w:color w:val="000000"/>
          <w:sz w:val="28"/>
          <w:szCs w:val="28"/>
        </w:rPr>
        <w:t xml:space="preserve"> производится по команде "Взявшись за руки, в круг, шагом - Марш!" (предварительно преподаватель обозначает центр будущего круга). По этой команде оба фланговые заходят вокруг указанной точки до взаимной встречи, "размыкая" всех занимающихся на указанный интервал.</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705350" cy="1876425"/>
            <wp:effectExtent l="19050" t="0" r="0" b="0"/>
            <wp:docPr id="29" name="Рисунок 4" descr="http://gigabaza.ru/images/50/98776/m66ff21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gigabaza.ru/images/50/98776/m66ff21bf.png"/>
                    <pic:cNvPicPr>
                      <a:picLocks noChangeAspect="1" noChangeArrowheads="1"/>
                    </pic:cNvPicPr>
                  </pic:nvPicPr>
                  <pic:blipFill>
                    <a:blip r:embed="rId38" cstate="print"/>
                    <a:srcRect/>
                    <a:stretch>
                      <a:fillRect/>
                    </a:stretch>
                  </pic:blipFill>
                  <pic:spPr bwMode="auto">
                    <a:xfrm>
                      <a:off x="0" y="0"/>
                      <a:ext cx="4705350" cy="187642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одного круга в два.</w:t>
      </w:r>
      <w:r w:rsidRPr="00F910EB">
        <w:rPr>
          <w:rFonts w:ascii="Times New Roman" w:eastAsia="Times New Roman" w:hAnsi="Times New Roman" w:cs="Times New Roman"/>
          <w:color w:val="000000"/>
          <w:sz w:val="28"/>
          <w:szCs w:val="28"/>
        </w:rPr>
        <w:t> Подаются команды: 1. "По три - Рассчитайсь!". 2. "Вторые номера три шага (два и т.д.) вперёд, третьи номера полшага вправо, шагом - Марш!". Занимающиеся выполняют указанные действия. Обратное перестроение производится по команде: "В один круг - Стройся!". По этой команде все выполняется в обратном порядке (с поворотом кругом) рис. 9 а.</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одного круга в три.</w:t>
      </w:r>
      <w:r w:rsidRPr="00F910EB">
        <w:rPr>
          <w:rFonts w:ascii="Times New Roman" w:eastAsia="Times New Roman" w:hAnsi="Times New Roman" w:cs="Times New Roman"/>
          <w:color w:val="000000"/>
          <w:sz w:val="28"/>
          <w:szCs w:val="28"/>
        </w:rPr>
        <w:t> Подаются команды: 1. "По семь - Рассчитайсь!", 2. "Четвертые номера шесть шагов вперёд, вторые и шестые - три шага вперёд, седьмые полшага вправо, шагом.- Марш!". Занимающиеся выполняя указанные действия, перестраиваются в три круга. Обратное перестроение производится по команде: "В один круг - Стройся!", по которой занимающиеся становятся на свои места с поворотом кругом.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48200" cy="1895475"/>
            <wp:effectExtent l="19050" t="0" r="0" b="0"/>
            <wp:docPr id="30" name="Рисунок 5" descr="http://gigabaza.ru/images/50/98776/29584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gigabaza.ru/images/50/98776/2958407d.png"/>
                    <pic:cNvPicPr>
                      <a:picLocks noChangeAspect="1" noChangeArrowheads="1"/>
                    </pic:cNvPicPr>
                  </pic:nvPicPr>
                  <pic:blipFill>
                    <a:blip r:embed="rId39" cstate="print"/>
                    <a:srcRect/>
                    <a:stretch>
                      <a:fillRect/>
                    </a:stretch>
                  </pic:blipFill>
                  <pic:spPr bwMode="auto">
                    <a:xfrm>
                      <a:off x="0" y="0"/>
                      <a:ext cx="4648200" cy="18954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Зигзаг </w:t>
      </w:r>
      <w:r w:rsidRPr="00F910EB">
        <w:rPr>
          <w:rFonts w:ascii="Times New Roman" w:eastAsia="Times New Roman" w:hAnsi="Times New Roman" w:cs="Times New Roman"/>
          <w:color w:val="000000"/>
          <w:sz w:val="28"/>
          <w:szCs w:val="28"/>
        </w:rPr>
        <w:t>- фигура состоять из двух или более соединённых углов. При подаче команд указываются те точки площадки, через которые занимающиеся должны пройти. Например, при по строении острого угла, колонна идет в обход по левой границе зала: на левой середине подается и команда: "К верхней середине - Марш!", и занимающиеся перемещаются к верхней середине зала обозначая острый угол. Таким образом можно построить любую фигуру (рис. 27).</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Круг.</w:t>
      </w:r>
      <w:r w:rsidRPr="00F910EB">
        <w:rPr>
          <w:rFonts w:ascii="Times New Roman" w:eastAsia="Times New Roman" w:hAnsi="Times New Roman" w:cs="Times New Roman"/>
          <w:color w:val="000000"/>
          <w:sz w:val="28"/>
          <w:szCs w:val="28"/>
        </w:rPr>
        <w:t> Для построения круга необходимо на одной из середин площадки подать команду: "По кругу - Марш!", по которой начинается построение круга (рис. 28). При подаче команды с указанием какой либо точки зала, круг строится соответственно указанию. Например, "По кругу через центр - Марш!". В этом случае направляющий строит круг, проходя через центр (рис. 29).</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48200" cy="1285875"/>
            <wp:effectExtent l="19050" t="0" r="0" b="0"/>
            <wp:docPr id="31" name="Рисунок 70" descr="http://gigabaza.ru/images/50/98776/7e338e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gigabaza.ru/images/50/98776/7e338e3b.png"/>
                    <pic:cNvPicPr>
                      <a:picLocks noChangeAspect="1" noChangeArrowheads="1"/>
                    </pic:cNvPicPr>
                  </pic:nvPicPr>
                  <pic:blipFill>
                    <a:blip r:embed="rId40" cstate="print"/>
                    <a:srcRect/>
                    <a:stretch>
                      <a:fillRect/>
                    </a:stretch>
                  </pic:blipFill>
                  <pic:spPr bwMode="auto">
                    <a:xfrm>
                      <a:off x="0" y="0"/>
                      <a:ext cx="4648200" cy="12858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Дуга </w:t>
      </w:r>
      <w:r w:rsidRPr="00F910EB">
        <w:rPr>
          <w:rFonts w:ascii="Times New Roman" w:eastAsia="Times New Roman" w:hAnsi="Times New Roman" w:cs="Times New Roman"/>
          <w:color w:val="000000"/>
          <w:sz w:val="28"/>
          <w:szCs w:val="28"/>
        </w:rPr>
        <w:t>- фигура равная половине круга. Для построения дуги подаётся команда: "Дугой - Марш!". После команды занимающиеся начинают строить дугу (рис. 30). При подаче команд с указанием какой либо точки, дуга строится соответственно этому указанию: "Дугой до центра - Марш!" (рис, 33 а) или "Дугой направо (налево) - Марш!" (рис. 31б). Во всех случаях направляющий, пройдя по окружности половину круга, обозначает шаг на месте, а остальные участники выравниваются по дуге.</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Противодуги</w:t>
      </w:r>
      <w:r w:rsidRPr="00F910EB">
        <w:rPr>
          <w:rFonts w:ascii="Times New Roman" w:eastAsia="Times New Roman" w:hAnsi="Times New Roman" w:cs="Times New Roman"/>
          <w:color w:val="000000"/>
          <w:sz w:val="28"/>
          <w:szCs w:val="28"/>
        </w:rPr>
        <w:t> - фигура, состоящая из двух соединённых дуг, построенных в разных направлениях. При построении фигуры указывается точка соединения двух дуг. Например, "Противодугами через центр - Марш!" (рис.32).</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Восьмёрка</w:t>
      </w:r>
      <w:r w:rsidRPr="00F910EB">
        <w:rPr>
          <w:rFonts w:ascii="Times New Roman" w:eastAsia="Times New Roman" w:hAnsi="Times New Roman" w:cs="Times New Roman"/>
          <w:color w:val="000000"/>
          <w:sz w:val="28"/>
          <w:szCs w:val="28"/>
        </w:rPr>
        <w:t> - состоит из двух противодуг. При построении фигуры также указывается точка через, которую происходит построение. "Восьмеркой, через центр - Марш!". В указанной точке производится скрещение (занимающиеся проходят через точку по очереди) рис. 33.</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10100" cy="1390650"/>
            <wp:effectExtent l="19050" t="0" r="0" b="0"/>
            <wp:docPr id="32" name="Рисунок 71" descr="http://gigabaza.ru/images/50/98776/m1e12ba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gigabaza.ru/images/50/98776/m1e12bafb.png"/>
                    <pic:cNvPicPr>
                      <a:picLocks noChangeAspect="1" noChangeArrowheads="1"/>
                    </pic:cNvPicPr>
                  </pic:nvPicPr>
                  <pic:blipFill>
                    <a:blip r:embed="rId41" cstate="print"/>
                    <a:srcRect/>
                    <a:stretch>
                      <a:fillRect/>
                    </a:stretch>
                  </pic:blipFill>
                  <pic:spPr bwMode="auto">
                    <a:xfrm>
                      <a:off x="0" y="0"/>
                      <a:ext cx="4610100" cy="139065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Спираль </w:t>
      </w:r>
      <w:r w:rsidRPr="00F910EB">
        <w:rPr>
          <w:rFonts w:ascii="Times New Roman" w:eastAsia="Times New Roman" w:hAnsi="Times New Roman" w:cs="Times New Roman"/>
          <w:color w:val="000000"/>
          <w:sz w:val="28"/>
          <w:szCs w:val="28"/>
        </w:rPr>
        <w:t>- построение начинается, как правило, из круга и может быть открытой и закрытой. По команде: "Закрытой спиралью - Март!", направляющий закручивает спираль (постепенно уменьшая радиусы), сохраняя интервал в один шаг. Построив спираль, обозначает шаг на месте, остальные сохраняют дистанцию в один шаг (рис, 34). Выход из спирали осуществляется поворотом кругом.</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По команде: "Открытой спиралью - Марш!", выполняется то же, что и в первом случае, но интервал между кольцами спирали - два шага. Выход из открытой спирали осуществляется противоходом (рис. 35).</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lastRenderedPageBreak/>
        <w:drawing>
          <wp:inline distT="0" distB="0" distL="0" distR="0">
            <wp:extent cx="4810125" cy="1276350"/>
            <wp:effectExtent l="19050" t="0" r="9525" b="0"/>
            <wp:docPr id="33" name="Рисунок 72" descr="http://gigabaza.ru/images/50/98776/m2599d8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gigabaza.ru/images/50/98776/m2599d8d6.png"/>
                    <pic:cNvPicPr>
                      <a:picLocks noChangeAspect="1" noChangeArrowheads="1"/>
                    </pic:cNvPicPr>
                  </pic:nvPicPr>
                  <pic:blipFill>
                    <a:blip r:embed="rId42" cstate="print"/>
                    <a:srcRect/>
                    <a:stretch>
                      <a:fillRect/>
                    </a:stretch>
                  </pic:blipFill>
                  <pic:spPr bwMode="auto">
                    <a:xfrm>
                      <a:off x="0" y="0"/>
                      <a:ext cx="4810125" cy="127635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Скрещение </w:t>
      </w:r>
      <w:r w:rsidRPr="00F910EB">
        <w:rPr>
          <w:rFonts w:ascii="Times New Roman" w:eastAsia="Times New Roman" w:hAnsi="Times New Roman" w:cs="Times New Roman"/>
          <w:color w:val="000000"/>
          <w:sz w:val="28"/>
          <w:szCs w:val="28"/>
        </w:rPr>
        <w:t>- прохождение встречных колонн через одну точку. Прохождение производится последовательно, по очереди (рис. 36).</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533900" cy="1285875"/>
            <wp:effectExtent l="19050" t="0" r="0" b="0"/>
            <wp:docPr id="34" name="Рисунок 73" descr="http://gigabaza.ru/images/50/98776/8382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gigabaza.ru/images/50/98776/8382294.png"/>
                    <pic:cNvPicPr>
                      <a:picLocks noChangeAspect="1" noChangeArrowheads="1"/>
                    </pic:cNvPicPr>
                  </pic:nvPicPr>
                  <pic:blipFill>
                    <a:blip r:embed="rId43" cstate="print"/>
                    <a:srcRect/>
                    <a:stretch>
                      <a:fillRect/>
                    </a:stretch>
                  </pic:blipFill>
                  <pic:spPr bwMode="auto">
                    <a:xfrm>
                      <a:off x="0" y="0"/>
                      <a:ext cx="4533900" cy="12858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Проходы.</w:t>
      </w:r>
      <w:r w:rsidRPr="00F910EB">
        <w:rPr>
          <w:rFonts w:ascii="Times New Roman" w:eastAsia="Times New Roman" w:hAnsi="Times New Roman" w:cs="Times New Roman"/>
          <w:color w:val="000000"/>
          <w:sz w:val="28"/>
          <w:szCs w:val="28"/>
        </w:rPr>
        <w:t> 1. Команда; "Проход - Справа!". Встречные колонны по одному проходят, одна мимо другой на расстоянии одного шага придерживаясь правой руки (рис. 37) или левой руки, при команде: "Проход - Слева!".</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Встречные колонны "по два" могут проходить справа (рис, 38) или слева (как в колонны по одному), а также внутри или снаружи - по команде Проход - Внутри!" (рис. 39), снаружи по команде: "Проход - Снаружи!" (рис. 40), и колоннами по одному - по команде: "Колоннами по одному проход, проход - Справа (слева рис. 41).</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noProof/>
          <w:color w:val="000000"/>
          <w:sz w:val="28"/>
          <w:szCs w:val="28"/>
        </w:rPr>
        <w:drawing>
          <wp:inline distT="0" distB="0" distL="0" distR="0">
            <wp:extent cx="4467225" cy="1362075"/>
            <wp:effectExtent l="19050" t="0" r="9525" b="0"/>
            <wp:docPr id="35" name="Рисунок 74" descr="http://gigabaza.ru/images/50/98776/m43d80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gigabaza.ru/images/50/98776/m43d80256.png"/>
                    <pic:cNvPicPr>
                      <a:picLocks noChangeAspect="1" noChangeArrowheads="1"/>
                    </pic:cNvPicPr>
                  </pic:nvPicPr>
                  <pic:blipFill>
                    <a:blip r:embed="rId44" cstate="print"/>
                    <a:srcRect/>
                    <a:stretch>
                      <a:fillRect/>
                    </a:stretch>
                  </pic:blipFill>
                  <pic:spPr bwMode="auto">
                    <a:xfrm>
                      <a:off x="0" y="0"/>
                      <a:ext cx="4467225" cy="1362075"/>
                    </a:xfrm>
                    <a:prstGeom prst="rect">
                      <a:avLst/>
                    </a:prstGeom>
                    <a:noFill/>
                    <a:ln w="9525">
                      <a:noFill/>
                      <a:miter lim="800000"/>
                      <a:headEnd/>
                      <a:tailEnd/>
                    </a:ln>
                  </pic:spPr>
                </pic:pic>
              </a:graphicData>
            </a:graphic>
          </wp:inline>
        </w:drawing>
      </w:r>
    </w:p>
    <w:p w:rsidR="00F910EB" w:rsidRDefault="00F910EB" w:rsidP="00F910EB">
      <w:pPr>
        <w:spacing w:after="0" w:line="240" w:lineRule="auto"/>
        <w:jc w:val="both"/>
        <w:rPr>
          <w:rFonts w:ascii="Times New Roman" w:eastAsia="Times New Roman" w:hAnsi="Times New Roman" w:cs="Times New Roman"/>
          <w:b/>
          <w:i/>
          <w:sz w:val="28"/>
          <w:szCs w:val="28"/>
        </w:rPr>
      </w:pPr>
    </w:p>
    <w:p w:rsidR="00F910EB" w:rsidRDefault="00F910EB" w:rsidP="00F910EB">
      <w:pPr>
        <w:spacing w:after="0" w:line="240" w:lineRule="auto"/>
        <w:jc w:val="both"/>
        <w:rPr>
          <w:rFonts w:ascii="Times New Roman" w:eastAsia="Times New Roman" w:hAnsi="Times New Roman" w:cs="Times New Roman"/>
          <w:b/>
          <w:i/>
          <w:sz w:val="28"/>
          <w:szCs w:val="28"/>
        </w:rPr>
      </w:pP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pStyle w:val="a3"/>
        <w:tabs>
          <w:tab w:val="left" w:pos="-142"/>
        </w:tabs>
        <w:spacing w:line="240" w:lineRule="auto"/>
        <w:ind w:left="0" w:firstLine="720"/>
        <w:jc w:val="both"/>
        <w:rPr>
          <w:rFonts w:ascii="Times New Roman" w:hAnsi="Times New Roman"/>
          <w:sz w:val="28"/>
          <w:szCs w:val="28"/>
        </w:rPr>
      </w:pPr>
      <w:r w:rsidRPr="00F910EB">
        <w:rPr>
          <w:rFonts w:ascii="Times New Roman" w:hAnsi="Times New Roman" w:cs="Times New Roman"/>
          <w:b/>
          <w:sz w:val="28"/>
          <w:szCs w:val="28"/>
        </w:rPr>
        <w:t xml:space="preserve">Тема самостоятельной работы </w:t>
      </w:r>
      <w:r>
        <w:rPr>
          <w:rFonts w:ascii="Times New Roman" w:hAnsi="Times New Roman"/>
          <w:sz w:val="28"/>
          <w:szCs w:val="28"/>
        </w:rPr>
        <w:t>Волейбол</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Форма контроля самостоятельной работы </w:t>
      </w:r>
      <w:r w:rsidRPr="00F910EB">
        <w:rPr>
          <w:rFonts w:ascii="Times New Roman" w:hAnsi="Times New Roman" w:cs="Times New Roman"/>
          <w:sz w:val="28"/>
          <w:szCs w:val="28"/>
        </w:rPr>
        <w:t>контрольная работа.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b/>
          <w:sz w:val="28"/>
          <w:szCs w:val="28"/>
        </w:rPr>
      </w:pPr>
      <w:r w:rsidRPr="00F910EB">
        <w:rPr>
          <w:rFonts w:ascii="Times New Roman" w:hAnsi="Times New Roman" w:cs="Times New Roman"/>
          <w:b/>
          <w:sz w:val="28"/>
          <w:szCs w:val="28"/>
        </w:rPr>
        <w:t xml:space="preserve"> Оценочные материалы контроля самостоятельной работы</w:t>
      </w:r>
    </w:p>
    <w:p w:rsidR="00F910EB" w:rsidRPr="00F910EB" w:rsidRDefault="00F910EB" w:rsidP="00F910EB">
      <w:pPr>
        <w:spacing w:after="0" w:line="360" w:lineRule="auto"/>
        <w:jc w:val="center"/>
        <w:rPr>
          <w:rFonts w:ascii="Times New Roman" w:eastAsia="Calibri" w:hAnsi="Times New Roman" w:cs="Times New Roman"/>
          <w:b/>
          <w:sz w:val="28"/>
          <w:szCs w:val="28"/>
          <w:u w:val="single"/>
          <w:lang w:eastAsia="en-US"/>
        </w:rPr>
      </w:pPr>
      <w:r w:rsidRPr="00F910EB">
        <w:rPr>
          <w:rFonts w:ascii="Times New Roman" w:eastAsia="Calibri" w:hAnsi="Times New Roman" w:cs="Times New Roman"/>
          <w:b/>
          <w:sz w:val="28"/>
          <w:szCs w:val="28"/>
          <w:u w:val="single"/>
          <w:lang w:eastAsia="en-US"/>
        </w:rPr>
        <w:t>Контрольная работа №2</w:t>
      </w:r>
    </w:p>
    <w:p w:rsidR="00F910EB" w:rsidRPr="00F910EB" w:rsidRDefault="00F910EB" w:rsidP="00F910EB">
      <w:pPr>
        <w:widowControl w:val="0"/>
        <w:spacing w:after="0" w:line="240" w:lineRule="auto"/>
        <w:ind w:firstLine="709"/>
        <w:jc w:val="both"/>
        <w:rPr>
          <w:rFonts w:ascii="Times New Roman" w:eastAsia="Times New Roman" w:hAnsi="Times New Roman" w:cs="Times New Roman"/>
          <w:b/>
          <w:sz w:val="28"/>
          <w:szCs w:val="28"/>
        </w:rPr>
      </w:pPr>
      <w:r w:rsidRPr="00F910EB">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F910EB">
        <w:rPr>
          <w:rFonts w:ascii="Times New Roman" w:eastAsia="Times New Roman" w:hAnsi="Times New Roman" w:cs="Times New Roman"/>
          <w:b/>
          <w:sz w:val="28"/>
          <w:szCs w:val="28"/>
          <w:u w:val="single"/>
        </w:rPr>
        <w:t>выполнить 3 задания</w:t>
      </w:r>
      <w:r w:rsidRPr="00F910EB">
        <w:rPr>
          <w:rFonts w:ascii="Times New Roman" w:eastAsia="Times New Roman" w:hAnsi="Times New Roman" w:cs="Times New Roman"/>
          <w:b/>
          <w:sz w:val="28"/>
          <w:szCs w:val="28"/>
        </w:rPr>
        <w:t xml:space="preserve"> и оформить их в виде печатной работы.</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lastRenderedPageBreak/>
        <w:t>Задание.1 Выполните тестовые задания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1.Размер волейбольной площадки?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8 х16м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9х18м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10х20м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12х24м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 Высота волейбольной сетки для мужчин?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240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242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243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245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 Высота волейбольной сетки для женщин?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220см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223см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224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225см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 Максимальная   окружность  волейбольного мяча?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64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65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66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67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 Максимальный вес волейбольного мяча?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260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270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280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300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 Максимальный состав игроков команды  в волейболе?</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10</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12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14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16</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 Максимальное количество замен  в партии?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6</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8</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8. Команде  дано право на максимальное количество ударов (без блокирования) . Сколько?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9. Сколько раз можно подбросить мяч для подачи?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lastRenderedPageBreak/>
        <w:t>В)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Бесконечно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10. Сколько времени после свистка судьи дается на выполнение подачи?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 секунды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5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8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10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11. Сколько времени дается на перерыв между партиями?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30 сек.</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1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3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5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12. Игрок либеро является……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игроком нападения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подающим игроком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игроком защиты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13. Диагональным игроком является …..</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нападающий игрок второго  темпа, атакующий с краев сетки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игрок, атакующий с задней линии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нападающий игрок первого темпа, атакующий с третьей зоны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14. Волейбол, в переводе с английского это - ……..</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«мяч над сеткой»</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«игра в мяч руками»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«парящий мяч»</w:t>
      </w:r>
    </w:p>
    <w:p w:rsidR="00F910EB" w:rsidRPr="00F910EB" w:rsidRDefault="00F910EB" w:rsidP="00F910EB">
      <w:pPr>
        <w:shd w:val="clear" w:color="auto" w:fill="FFFFFF"/>
        <w:spacing w:after="0" w:line="240" w:lineRule="auto"/>
        <w:rPr>
          <w:rFonts w:ascii="Arial" w:eastAsia="Times New Roman" w:hAnsi="Arial" w:cs="Arial"/>
          <w:color w:val="000000"/>
          <w:sz w:val="21"/>
          <w:szCs w:val="21"/>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Задание.2 Составьте конспект по плану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 Классификация упражнений.</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 Понятие «техника волейбола» и элементы техники волейбола (прием передачи, перемещения, нападающий удар, подача, блокирование).</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 Основы методики обучения технике приема-передачи двумя руками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сверху и снизу, назад за голову.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 Основы методики обучения технике подач.</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 Основы методики обучения технике нападающего удара.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 Основы методики обучения технике выполнения одиночного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блокирования.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 Классификация типичных ошибок в технике волейбола и способы их</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предупреждения.</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Задание.3 Найдите соответствие</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Соответствие видов передач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длинные                         а) направлены через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скоростные                    б) более 16 м/с</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низкие                            в) высота траектории полета мяча над сеткой до 1 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до 16 м/с</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направлены в соседнюю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lastRenderedPageBreak/>
        <w:t xml:space="preserve">                                            е) высота над сеткой до 2 м</w:t>
      </w:r>
    </w:p>
    <w:p w:rsidR="00F910EB" w:rsidRPr="00F910EB" w:rsidRDefault="00F910EB" w:rsidP="00F910EB">
      <w:pPr>
        <w:shd w:val="clear" w:color="auto" w:fill="FFFFFF"/>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Соответствие понятий технических приемов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Зона                      а) нападающий удар перед пасующим и сзади него</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Прострел              б) удар по мячу в момент появления его над сеткой</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Возврат                 в) удар с участием нескольких нападающих в одной зоне</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нападающий удар с низкой передачи из зоны в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нападающий удар с высокой траектории в зону</w:t>
      </w:r>
    </w:p>
    <w:p w:rsidR="00F910EB" w:rsidRPr="00F910EB" w:rsidRDefault="00F910EB" w:rsidP="00F910EB">
      <w:pPr>
        <w:shd w:val="clear" w:color="auto" w:fill="FFFFFF"/>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Соответствие видов подготовки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психологическая          а) комплекс развития определенных сторон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психики игрока</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теоретическая               б) определяется знаниями по следующим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разделам: история, техника, тактика и т.д.</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соревновательная         в) серия контрольных, товарищеских и официаль-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ных соревнований</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упражнения с игровыми заданиями,</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учебные игры</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процесс обучения и совершенствования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движений для овладения техническими приемами</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4.Соответствие судей и их прав:</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первый                         а) выносит предупреждения командам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второй                          б)разрешает перерывы, контролирует их про-</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должительность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секретарь                             в) разрешает капитану команды записать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в протокол протест</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показывает сигнал о заступе любого игрока</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ведет протокол в соответствии с правилами</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5. Соответствие высот инвентаря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180 см                   а) высота сетки у мужчин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224 см                   б) высота сетки у женщин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243 см                   в) высота ограничительных антенн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высота от пола до верхнего края судейской вышки</w:t>
      </w:r>
    </w:p>
    <w:p w:rsid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ширина зоны, в которой осуществляется подача</w:t>
      </w:r>
    </w:p>
    <w:p w:rsidR="00471E37" w:rsidRDefault="00471E37" w:rsidP="00F910EB">
      <w:pPr>
        <w:shd w:val="clear" w:color="auto" w:fill="FFFFFF"/>
        <w:spacing w:after="0" w:line="240" w:lineRule="auto"/>
        <w:rPr>
          <w:rFonts w:ascii="Times New Roman" w:eastAsia="Times New Roman" w:hAnsi="Times New Roman" w:cs="Times New Roman"/>
          <w:color w:val="000000"/>
          <w:sz w:val="28"/>
          <w:szCs w:val="28"/>
        </w:rPr>
      </w:pPr>
    </w:p>
    <w:p w:rsidR="00471E37" w:rsidRPr="00471E37" w:rsidRDefault="00471E37" w:rsidP="00471E37">
      <w:pPr>
        <w:shd w:val="clear" w:color="auto" w:fill="FFFFFF"/>
        <w:spacing w:after="0" w:line="259" w:lineRule="auto"/>
        <w:ind w:firstLine="708"/>
        <w:rPr>
          <w:rFonts w:ascii="Times New Roman" w:eastAsia="Times New Roman" w:hAnsi="Times New Roman" w:cs="Times New Roman"/>
          <w:color w:val="000000"/>
          <w:sz w:val="28"/>
          <w:szCs w:val="28"/>
        </w:rPr>
      </w:pPr>
      <w:r w:rsidRPr="00471E37">
        <w:rPr>
          <w:rFonts w:ascii="Times New Roman" w:eastAsiaTheme="minorHAnsi" w:hAnsi="Times New Roman" w:cs="Times New Roman"/>
          <w:b/>
          <w:color w:val="000000" w:themeColor="text1"/>
          <w:sz w:val="28"/>
          <w:szCs w:val="28"/>
          <w:lang w:eastAsia="en-US"/>
        </w:rPr>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471E37" w:rsidRPr="00471E37" w:rsidRDefault="00471E37" w:rsidP="00471E37">
      <w:pPr>
        <w:ind w:firstLine="709"/>
        <w:contextualSpacing/>
        <w:jc w:val="both"/>
        <w:rPr>
          <w:rFonts w:ascii="Times New Roman" w:eastAsia="Times New Roman" w:hAnsi="Times New Roman" w:cs="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imes New Roman" w:hAnsi="Times New Roman" w:cs="Times New Roman"/>
          <w:sz w:val="28"/>
          <w:szCs w:val="28"/>
          <w:lang w:eastAsia="en-US"/>
        </w:rPr>
        <w:t>Зачетное занятие.</w:t>
      </w:r>
    </w:p>
    <w:p w:rsidR="00471E37" w:rsidRPr="00471E37" w:rsidRDefault="00471E37" w:rsidP="00471E37">
      <w:pPr>
        <w:ind w:firstLine="709"/>
        <w:contextualSpacing/>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 xml:space="preserve">Форма текущего контроля успеваемости </w:t>
      </w:r>
      <w:r w:rsidRPr="00471E37">
        <w:rPr>
          <w:rFonts w:ascii="Times New Roman" w:eastAsiaTheme="minorHAnsi" w:hAnsi="Times New Roman" w:cs="Times New Roman"/>
          <w:sz w:val="28"/>
          <w:szCs w:val="28"/>
          <w:lang w:eastAsia="en-US"/>
        </w:rPr>
        <w:t>прием практических навыков.</w:t>
      </w:r>
    </w:p>
    <w:p w:rsidR="00471E37" w:rsidRPr="00471E37" w:rsidRDefault="00471E37" w:rsidP="00471E37">
      <w:pPr>
        <w:ind w:firstLine="708"/>
        <w:contextualSpacing/>
        <w:jc w:val="both"/>
        <w:rPr>
          <w:rFonts w:ascii="Times New Roman" w:eastAsiaTheme="minorHAnsi" w:hAnsi="Times New Roman" w:cs="Times New Roman"/>
          <w:b/>
          <w:sz w:val="28"/>
          <w:szCs w:val="28"/>
          <w:lang w:eastAsia="en-US"/>
        </w:rPr>
      </w:pPr>
      <w:r w:rsidRPr="00471E37">
        <w:rPr>
          <w:rFonts w:ascii="Times New Roman" w:eastAsiaTheme="minorHAnsi" w:hAnsi="Times New Roman" w:cs="Times New Roman"/>
          <w:b/>
          <w:sz w:val="28"/>
          <w:szCs w:val="28"/>
          <w:lang w:eastAsia="en-US"/>
        </w:rPr>
        <w:lastRenderedPageBreak/>
        <w:t xml:space="preserve">Оценочные материалы текущего контроля успеваемости </w:t>
      </w:r>
      <w:r w:rsidRPr="00471E37">
        <w:rPr>
          <w:rFonts w:ascii="Times New Roman" w:eastAsia="Calibri" w:hAnsi="Times New Roman" w:cs="Times New Roman"/>
          <w:color w:val="000000"/>
          <w:sz w:val="28"/>
          <w:szCs w:val="28"/>
          <w:lang w:eastAsia="en-US"/>
        </w:rPr>
        <w:t>Практические задания (контрольные нормативы, контрольные упражнения) для проверки сформированных умений и навыков для второго курса.</w:t>
      </w:r>
    </w:p>
    <w:p w:rsidR="0034706C" w:rsidRPr="001C76E6" w:rsidRDefault="0034706C" w:rsidP="00F910EB">
      <w:pPr>
        <w:shd w:val="clear" w:color="auto" w:fill="FFFFFF"/>
        <w:spacing w:after="0" w:line="240" w:lineRule="auto"/>
        <w:jc w:val="both"/>
        <w:rPr>
          <w:rFonts w:ascii="Times New Roman" w:hAnsi="Times New Roman" w:cs="Times New Roman"/>
          <w:b/>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34706C" w:rsidRPr="001C76E6" w:rsidRDefault="0034706C" w:rsidP="001C76E6">
      <w:pPr>
        <w:pStyle w:val="a3"/>
        <w:spacing w:after="0" w:line="240" w:lineRule="auto"/>
        <w:ind w:left="0" w:firstLine="709"/>
        <w:jc w:val="both"/>
        <w:rPr>
          <w:rFonts w:ascii="Times New Roman" w:hAnsi="Times New Roman" w:cs="Times New Roman"/>
          <w:color w:val="000000"/>
          <w:sz w:val="28"/>
          <w:szCs w:val="28"/>
        </w:rPr>
      </w:pPr>
      <w:r w:rsidRPr="001C76E6">
        <w:rPr>
          <w:rFonts w:ascii="Times New Roman" w:hAnsi="Times New Roman" w:cs="Times New Roman"/>
          <w:b/>
          <w:sz w:val="28"/>
          <w:szCs w:val="28"/>
        </w:rPr>
        <w:t xml:space="preserve">Тема 1 </w:t>
      </w:r>
      <w:r w:rsidRPr="001C76E6">
        <w:rPr>
          <w:rFonts w:ascii="Times New Roman" w:hAnsi="Times New Roman" w:cs="Times New Roman"/>
          <w:color w:val="000000"/>
          <w:sz w:val="28"/>
          <w:szCs w:val="28"/>
        </w:rPr>
        <w:t>Легкая атлетика инструктаж по технике безопасности. Совершенствование техники движений ног и таза, рук в сочетании с движениями ног в спортивной ходьбе; прыжка в длину</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34706C" w:rsidRPr="001C76E6" w:rsidRDefault="0034706C" w:rsidP="001C76E6">
      <w:pPr>
        <w:spacing w:after="0" w:line="240" w:lineRule="auto"/>
        <w:ind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34706C" w:rsidRPr="001C76E6" w:rsidRDefault="0034706C" w:rsidP="001C76E6">
      <w:pPr>
        <w:pStyle w:val="a3"/>
        <w:spacing w:after="0" w:line="240" w:lineRule="auto"/>
        <w:ind w:left="0" w:firstLine="709"/>
        <w:jc w:val="both"/>
        <w:rPr>
          <w:rFonts w:ascii="Times New Roman" w:hAnsi="Times New Roman" w:cs="Times New Roman"/>
          <w:color w:val="000000"/>
          <w:sz w:val="28"/>
          <w:szCs w:val="28"/>
        </w:rPr>
      </w:pPr>
      <w:r w:rsidRPr="001C76E6">
        <w:rPr>
          <w:rFonts w:ascii="Times New Roman" w:hAnsi="Times New Roman" w:cs="Times New Roman"/>
          <w:b/>
          <w:sz w:val="28"/>
          <w:szCs w:val="28"/>
        </w:rPr>
        <w:t xml:space="preserve">Тема 2 </w:t>
      </w:r>
      <w:r w:rsidRPr="001C76E6">
        <w:rPr>
          <w:rFonts w:ascii="Times New Roman" w:hAnsi="Times New Roman" w:cs="Times New Roman"/>
          <w:color w:val="000000"/>
          <w:sz w:val="28"/>
          <w:szCs w:val="28"/>
        </w:rPr>
        <w:t>Совершенствование техники спринтерского бега; эстафетного бега. Совершенствование техники бега на средние дистанции; челночного бег</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 прием контрольного упражнения.</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спринтерского бега.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xml:space="preserve">, когда передняя колодка для сильнейшей (толчковой) ноги устанавливается на расстоянии 1,5 стопы от линии старта, а задняя - на </w:t>
      </w:r>
      <w:r w:rsidRPr="001C76E6">
        <w:rPr>
          <w:rFonts w:ascii="Times New Roman" w:eastAsia="Times New Roman" w:hAnsi="Times New Roman" w:cs="Times New Roman"/>
          <w:sz w:val="28"/>
          <w:szCs w:val="28"/>
        </w:rPr>
        <w:lastRenderedPageBreak/>
        <w:t>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34706C" w:rsidRPr="001C76E6" w:rsidRDefault="0034706C"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w:t>
      </w:r>
      <w:r w:rsidRPr="001C76E6">
        <w:rPr>
          <w:rFonts w:ascii="Times New Roman" w:eastAsia="Times New Roman" w:hAnsi="Times New Roman" w:cs="Times New Roman"/>
          <w:sz w:val="28"/>
          <w:szCs w:val="28"/>
        </w:rPr>
        <w:lastRenderedPageBreak/>
        <w:t>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3.1. Выполнение бега не короткие дистанции.</w:t>
      </w:r>
      <w:r w:rsidRPr="001C76E6">
        <w:rPr>
          <w:rFonts w:ascii="Times New Roman" w:eastAsia="Times New Roman" w:hAnsi="Times New Roman" w:cs="Times New Roman"/>
          <w:sz w:val="28"/>
          <w:szCs w:val="28"/>
        </w:rPr>
        <w:t xml:space="preserve"> </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A2661E" w:rsidRPr="001C76E6" w:rsidRDefault="00A2661E"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w:t>
      </w:r>
      <w:r w:rsidRPr="001C76E6">
        <w:rPr>
          <w:rFonts w:ascii="Times New Roman" w:eastAsia="Times New Roman" w:hAnsi="Times New Roman" w:cs="Times New Roman"/>
          <w:sz w:val="28"/>
          <w:szCs w:val="28"/>
        </w:rPr>
        <w:lastRenderedPageBreak/>
        <w:t>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xml:space="preserve">. По сигналу "На старт” занимают положение – толчковая нога впереди, маховая сзади на </w:t>
      </w:r>
      <w:r w:rsidRPr="001C76E6">
        <w:rPr>
          <w:rFonts w:ascii="Times New Roman" w:eastAsia="Times New Roman" w:hAnsi="Times New Roman" w:cs="Times New Roman"/>
          <w:sz w:val="28"/>
          <w:szCs w:val="28"/>
          <w:shd w:val="clear" w:color="auto" w:fill="FFFFFF"/>
        </w:rPr>
        <w:lastRenderedPageBreak/>
        <w:t>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lastRenderedPageBreak/>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Контрольное упражнение: </w:t>
      </w:r>
      <w:r w:rsidRPr="001C76E6">
        <w:rPr>
          <w:rFonts w:ascii="Times New Roman" w:hAnsi="Times New Roman" w:cs="Times New Roman"/>
          <w:sz w:val="28"/>
          <w:szCs w:val="28"/>
        </w:rPr>
        <w:t>3.2. Выполнение челночного бега.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Тема 3 </w:t>
      </w:r>
      <w:r w:rsidRPr="001C76E6">
        <w:rPr>
          <w:rFonts w:ascii="Times New Roman" w:hAnsi="Times New Roman" w:cs="Times New Roman"/>
          <w:color w:val="000000"/>
          <w:sz w:val="28"/>
          <w:szCs w:val="28"/>
        </w:rPr>
        <w:t>Туризм. Инструктаж по технике безопасности. Туристический быт. Туристическое снаряжение. Обучение способов вязки узлов.</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туризмом.</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Туристический быт.</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Туристическое снаряжение.</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Виду узлов.</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Страховка, самостраховка в туризме.</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Простой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Простой узел, служит для соединения веревок и является составным элементом многих узлов, также его можно завязать на конце веревки, для предотвращения ее распускания. Пожалуй, это самый простейший из всех узлов и самый маленький. Но при натяжении троса узел сильно затягивается и порой его трудно развязать. Простой узел сильно изгибает веревку, что уменьшает прочность троса более чем в 2 раза. Но, тем не менее, это самый популярный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535307" cy="1425885"/>
            <wp:effectExtent l="19050" t="0" r="0" b="0"/>
            <wp:docPr id="16" name="Рисунок 5" descr="https://www.gearshout.net/wp-content/uploads/2012/08/reef-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arshout.net/wp-content/uploads/2012/08/reef-knot.jpg"/>
                    <pic:cNvPicPr>
                      <a:picLocks noChangeAspect="1" noChangeArrowheads="1"/>
                    </pic:cNvPicPr>
                  </pic:nvPicPr>
                  <pic:blipFill>
                    <a:blip r:embed="rId6" cstate="print"/>
                    <a:srcRect/>
                    <a:stretch>
                      <a:fillRect/>
                    </a:stretch>
                  </pic:blipFill>
                  <pic:spPr bwMode="auto">
                    <a:xfrm>
                      <a:off x="0" y="0"/>
                      <a:ext cx="2535521" cy="1426005"/>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Прямой узел (Рифовый)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Прямой узел, служит для соединения веревок примерно одинакового диаметра. Связывать веревки разного диаметра этим узлом не безопасно, так как тонкий трос будет рвать более толстую веревку. Прямой узел был известен еще в пять тысяч лет до нашей эры в Египте. А древни греки и римляне, называли его Геракловым, потому что так мифический герой Геракл завязывал шкуру льва на своей груди. У прямого узла есть четыре варианта вязки, но достаточно знать и уметь вязать один из них. На коренных конца обязательны контрольные узлы.</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853359" cy="1604761"/>
            <wp:effectExtent l="19050" t="0" r="4141" b="0"/>
            <wp:docPr id="20" name="Рисунок 7" descr="https://www.gearshout.net/wp-content/uploads/2012/08/hunter-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arshout.net/wp-content/uploads/2012/08/hunter-knot-photo-1.jpg"/>
                    <pic:cNvPicPr>
                      <a:picLocks noChangeAspect="1" noChangeArrowheads="1"/>
                    </pic:cNvPicPr>
                  </pic:nvPicPr>
                  <pic:blipFill>
                    <a:blip r:embed="rId7" cstate="print"/>
                    <a:srcRect/>
                    <a:stretch>
                      <a:fillRect/>
                    </a:stretch>
                  </pic:blipFill>
                  <pic:spPr bwMode="auto">
                    <a:xfrm>
                      <a:off x="0" y="0"/>
                      <a:ext cx="2853599" cy="1604896"/>
                    </a:xfrm>
                    <a:prstGeom prst="rect">
                      <a:avLst/>
                    </a:prstGeom>
                    <a:noFill/>
                    <a:ln w="9525">
                      <a:noFill/>
                      <a:miter lim="800000"/>
                      <a:headEnd/>
                      <a:tailEnd/>
                    </a:ln>
                  </pic:spPr>
                </pic:pic>
              </a:graphicData>
            </a:graphic>
          </wp:inline>
        </w:drawing>
      </w:r>
    </w:p>
    <w:p w:rsidR="00A2661E" w:rsidRPr="001C76E6" w:rsidRDefault="00A2661E" w:rsidP="001C76E6">
      <w:pPr>
        <w:pStyle w:val="a3"/>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Узел Хантера (Охотничий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 1968 году английский доктор Эдвард Хантер (Edward Hunter) случайно изобрел узел, который отлично держится на тросах и даже на синтетической леске. По существу это было удачное сплетение двух простых узлов завязанных на концах двух веревок. Это изобретение в определённых кругах вызвало сенсацию, а британские патентоведы выдали Эдварду за это изобретение патент. Узел Хантера держится на всех веревках в особенности на мягких, а также на лентах и лесках. Автор книги «Морские узлы» Л. Н. Скрягин дал этому узлу другое название — «Охотничий узел» так как Фамилия Hunter с английского переводиться как охотник.</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724150" cy="1532093"/>
            <wp:effectExtent l="19050" t="0" r="0" b="0"/>
            <wp:docPr id="21" name="Рисунок 8" descr="https://www.gearshout.net/wp-content/uploads/2012/08/cross-eight-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arshout.net/wp-content/uploads/2012/08/cross-eight-knot.jpg"/>
                    <pic:cNvPicPr>
                      <a:picLocks noChangeAspect="1" noChangeArrowheads="1"/>
                    </pic:cNvPicPr>
                  </pic:nvPicPr>
                  <pic:blipFill>
                    <a:blip r:embed="rId8" cstate="print"/>
                    <a:srcRect/>
                    <a:stretch>
                      <a:fillRect/>
                    </a:stretch>
                  </pic:blipFill>
                  <pic:spPr bwMode="auto">
                    <a:xfrm>
                      <a:off x="0" y="0"/>
                      <a:ext cx="2724380" cy="1532222"/>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Встречная восьмерка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один из древнейших узлов для связывания двух веревок. У этого узла есть и другое название «фламандский узел». Это надежный и прочный узел, он практически не уменьшает прочность веревки. Для начала на конце одной из веревки вяжут восьмерку, а затем ходовым концом второй веревки повторяют все изгибы восьмерки на первой веревке и пропускают его в сторону коренного конца. После этого затягивают. Встречную восьмерку сравнительно легко развязать.</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951283" cy="1659835"/>
            <wp:effectExtent l="19050" t="0" r="1467" b="0"/>
            <wp:docPr id="22" name="Рисунок 11" descr="https://www.gearshout.net/wp-content/uploads/2012/08/Grapevine-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earshout.net/wp-content/uploads/2012/08/Grapevine-knot.jpg"/>
                    <pic:cNvPicPr>
                      <a:picLocks noChangeAspect="1" noChangeArrowheads="1"/>
                    </pic:cNvPicPr>
                  </pic:nvPicPr>
                  <pic:blipFill>
                    <a:blip r:embed="rId9" cstate="print"/>
                    <a:srcRect/>
                    <a:stretch>
                      <a:fillRect/>
                    </a:stretch>
                  </pic:blipFill>
                  <pic:spPr bwMode="auto">
                    <a:xfrm>
                      <a:off x="0" y="0"/>
                      <a:ext cx="2952114" cy="1660303"/>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Узел Грейпвайн</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Грейпвайн является самым прочным из узлов предназначенных для связывания веревок одинакового диаметра. Этот узел имеет наименьший коэффициент ослабления веревок в 5%, таких показателей нет у других узлов. При вязке узла Грейпвайн можно обойтись без контрольных узлов, он всё равно остается довольно безопасным.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lastRenderedPageBreak/>
        <w:drawing>
          <wp:inline distT="0" distB="0" distL="0" distR="0">
            <wp:extent cx="2503645" cy="1408078"/>
            <wp:effectExtent l="19050" t="0" r="0" b="0"/>
            <wp:docPr id="26" name="Рисунок 13" descr="https://www.gearshout.net/wp-content/uploads/2012/08/hitch-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arshout.net/wp-content/uploads/2012/08/hitch-knot-photo-1.jpg"/>
                    <pic:cNvPicPr>
                      <a:picLocks noChangeAspect="1" noChangeArrowheads="1"/>
                    </pic:cNvPicPr>
                  </pic:nvPicPr>
                  <pic:blipFill>
                    <a:blip r:embed="rId10" cstate="print"/>
                    <a:srcRect/>
                    <a:stretch>
                      <a:fillRect/>
                    </a:stretch>
                  </pic:blipFill>
                  <pic:spPr bwMode="auto">
                    <a:xfrm>
                      <a:off x="0" y="0"/>
                      <a:ext cx="2503856" cy="1408197"/>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4 </w:t>
      </w:r>
      <w:r w:rsidRPr="001C76E6">
        <w:rPr>
          <w:rFonts w:ascii="Times New Roman" w:hAnsi="Times New Roman" w:cs="Times New Roman"/>
          <w:color w:val="000000"/>
          <w:sz w:val="28"/>
          <w:szCs w:val="28"/>
        </w:rPr>
        <w:t>Совершенствование способов вязки узлов. Обучение страховки, самостраховке в туризме.</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 прием контрольного упражнения.</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продемонстрировать способы вязки узлов.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sz w:val="28"/>
          <w:szCs w:val="28"/>
        </w:rPr>
        <w:t>Контрольное упражнение: 3.3. Выполнить вязку узлов.</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Техника верхней 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Страхующий находится выше страхуемого: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Виды страховки: через дерево; через поясницу; через глыбу; через дополнительную точку опоры (крюк) с использованием фрикционного или схватывающего устройства; через беседочный карабин, как с использованием ФСУ, так и без него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Страхующий находится ниже страхуемого</w:t>
      </w:r>
      <w:r w:rsidRPr="001C76E6">
        <w:rPr>
          <w:rFonts w:ascii="Times New Roman" w:eastAsia="Times New Roman" w:hAnsi="Times New Roman" w:cs="Times New Roman"/>
          <w:sz w:val="28"/>
          <w:szCs w:val="28"/>
        </w:rPr>
        <w:t>, страховка осуществляется через организованную дополнительную точку крепления веревки в которую встегнут карабин через который проходит веревка посредством которой происходит страховка: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Виды страховки: страховка через беседочный карабин, как с использованием ФСУ, так и без него;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дополнительную точку перегиба веревки, как с использованием ФСУ, так и без него; страховка через поясницу.</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Следует знать, что использование схватывающих узлов и технических приспособлений в пещерных условиях более надежна и не требует больших энегрозатрат страхующего. Однако следует помнить, что при страховке через самозахват утрачивается контакт страхующего с поднимающимся, поэтому такая страховка должна быть максимально жесткая и спуск сорвавшегося участника на страховочной веревке технически труднее осуществим, но возможен.</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w:t>
      </w:r>
      <w:r w:rsidRPr="001C76E6">
        <w:rPr>
          <w:rFonts w:ascii="Times New Roman" w:eastAsia="Times New Roman" w:hAnsi="Times New Roman" w:cs="Times New Roman"/>
          <w:b/>
          <w:bCs/>
          <w:sz w:val="28"/>
          <w:szCs w:val="28"/>
        </w:rPr>
        <w:t>Золотые правила страховки. </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стой под впереди (вверху) идущим.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используй неопробованные точки опоры (крюк, камень, дерево).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Правильно выбирай точки крепления веревки и ее направление с учетом возможных динамических нагрузок.</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применяй для страховки старую либо поврежденную веревку.</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Правильно применяй личное снаряжение (муфты на карабинах, пряжки на поясах и системах).</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отвлекайся от страхуемого.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Страхуй только после того как сам пристраховался.</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Доверяй страховку, только тому в ком уверен.</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Ошибки при страховке и самостраховке</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Несовпадение направления возможного рывка с положением опорной ноги.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Чрезмерный наклон вперед или назад при выбирании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Намотка веревки на обе руки, выбирание веревки захватом а не скольжением.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человека передвигающегося прямо над страхующим.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неопробированную точку опоры (крюк, карабин, скальный выступ).</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страхуемого и самостраховка страхующего через одну и туже точку опоры.</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необработанный острый скальный выступ, край.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Рука находится слишком близко к карабину, скальному выступу и т.п. и может быть зажата.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Неправильный выбор площадки для размещения страхующего.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Неправильно выбран способ 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Недостаточное внимание к страхуемому, длине и состоянию свободной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Отсутствие чувства партнера при выбирании и выдаваниии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Нехватка свободной веревки при протравливании для предотвращения рывка при падении.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Недостаточная координация рук при выбирании и выдавании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Запутывание веревки на площадке где стоит страхующий.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Большое провисание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без перчаток или рукавиц.</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без организации собственной самостраховка.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Неправильная организация собственной самостраховки.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Использование немуфтованных карабинов.</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При самостраховке слишком короткая или длинная петля –ус.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Самостраховка через неопробированную точку опоры или необработаный уступ.</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до организации самостраховки.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Опасное опробывание надежности самостраховки.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Использование для самостраховки неприемлемых для этого технических приспособлений</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F910EB">
      <w:pPr>
        <w:pStyle w:val="a4"/>
        <w:spacing w:before="0" w:beforeAutospacing="0" w:after="0" w:afterAutospacing="0"/>
        <w:ind w:firstLine="709"/>
        <w:rPr>
          <w:rFonts w:ascii="Times New Roman" w:hAnsi="Times New Roman"/>
          <w:color w:val="000000"/>
          <w:sz w:val="28"/>
          <w:szCs w:val="28"/>
        </w:rPr>
      </w:pPr>
      <w:r w:rsidRPr="001C76E6">
        <w:rPr>
          <w:rFonts w:ascii="Times New Roman" w:hAnsi="Times New Roman"/>
          <w:b/>
          <w:sz w:val="28"/>
          <w:szCs w:val="28"/>
        </w:rPr>
        <w:t xml:space="preserve">Тема 5 </w:t>
      </w:r>
      <w:r w:rsidRPr="001C76E6">
        <w:rPr>
          <w:rFonts w:ascii="Times New Roman" w:hAnsi="Times New Roman"/>
          <w:color w:val="000000"/>
          <w:sz w:val="28"/>
          <w:szCs w:val="28"/>
        </w:rPr>
        <w:t>Совершенствование страховки, самостраховке в тури</w:t>
      </w:r>
      <w:r w:rsidR="00F910EB">
        <w:rPr>
          <w:rFonts w:ascii="Times New Roman" w:hAnsi="Times New Roman"/>
          <w:color w:val="000000"/>
          <w:sz w:val="28"/>
          <w:szCs w:val="28"/>
        </w:rPr>
        <w:t>зме. Обучение подъема и спуска.</w:t>
      </w:r>
      <w:r w:rsidRPr="00A2661E">
        <w:rPr>
          <w:rFonts w:ascii="Times New Roman" w:hAnsi="Times New Roman"/>
          <w:color w:val="000000"/>
          <w:sz w:val="28"/>
          <w:szCs w:val="28"/>
        </w:rPr>
        <w:t>Обучение переправы</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верхней страховки.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Подъём по склону с перестёжкой на самостраховке. При прохождении этого этапа, обучающиеся подбегают к концу перильной верёвки и прусиком вяжут на ней двойной схватывающий узел. Узел может вязать вся команда, находясь в безопасной зоне, а пристегиваться карабином от прусика к страховочной системе в грудное перекрестие обвязки может только первый участник, т.к. по технике безопасности на перильной верёвке может находиться только один человек. Участники должны проходить опасный участок с самостраховкой и опорой на перильную верёвку, т.е. постоянно выбирая её руками и поддерживая в нагруженном  состоянии. Узел должен находиться выше верхней руки участника и проталкиваться вверх по мере подъёма. Запрещается зажимать узел в кулак. Первый, дойдя до перемычки, другим прусиком вяжет на следующей перильной верёвке (продолжении первой) двойной схватывающий узел и, пристегнув карабин с прусиком к карабину страховочной системы, отстёгивается от первой верёвки. На этом и других этапах, связанных с движением по перилам, участникам, закончившим, прохождение этапа и после отключения своей страховочной системы дают команду «Свободно!», означающую, что следующий участник может начинать движение по перилам.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Общие правила:</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веревке должен быть один человек.</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 помощью уса самостраховки пристегиваем карабин к верхним страховочным перилам, карабин замуфтовываем.</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Движение по нижней веревке осуществляется боком приставными шагами, держась руками за верхнюю веревку.</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во время движения не должны перекрещиваться, также во время движения нельзя руки отрывать от веревки. Ноги во время прохождения должны «скользить» по веревке.</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Карабины во время работы должны быть обязательно замуфтовываны.</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6 </w:t>
      </w:r>
      <w:r w:rsidRPr="001C76E6">
        <w:rPr>
          <w:rFonts w:ascii="Times New Roman" w:hAnsi="Times New Roman" w:cs="Times New Roman"/>
          <w:sz w:val="28"/>
          <w:szCs w:val="28"/>
        </w:rPr>
        <w:t>Прием контрольных нормативов.</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контрольные нормативы.</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бег на 100м (с).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бег на 100м (с).</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сгибание и разгибание рук в упоре лежа на полу (кол-во раз).</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сгибание и разгибание рук в упоре лежа на полу (кол-во раз).</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бег на 3000м (мин,с).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бег на 2000м (мин,с).</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7 </w:t>
      </w:r>
      <w:r w:rsidRPr="001C76E6">
        <w:rPr>
          <w:rFonts w:ascii="Times New Roman" w:hAnsi="Times New Roman" w:cs="Times New Roman"/>
          <w:sz w:val="28"/>
          <w:szCs w:val="28"/>
        </w:rPr>
        <w:t>Лыжная подготовка. Инструктаж по технике безопасности.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Лыжная подготовка и лыжный спорт, их краткая характеристика.</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8</w:t>
      </w:r>
      <w:r w:rsidRPr="001C76E6">
        <w:rPr>
          <w:rFonts w:ascii="Times New Roman"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лыжных ходов; способов торможений</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34706C" w:rsidRPr="001C76E6" w:rsidRDefault="0034706C" w:rsidP="001C76E6">
      <w:pPr>
        <w:spacing w:after="0" w:line="240" w:lineRule="auto"/>
        <w:ind w:firstLine="709"/>
        <w:jc w:val="both"/>
        <w:rPr>
          <w:rFonts w:ascii="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shd w:val="clear" w:color="auto" w:fill="FFFFFF"/>
        <w:spacing w:after="0" w:line="240" w:lineRule="auto"/>
        <w:ind w:firstLine="709"/>
        <w:jc w:val="both"/>
        <w:rPr>
          <w:rFonts w:ascii="Times New Roman" w:hAnsi="Times New Roman" w:cs="Times New Roman"/>
          <w:bCs/>
          <w:color w:val="000000" w:themeColor="text1"/>
          <w:sz w:val="28"/>
          <w:szCs w:val="28"/>
        </w:rPr>
      </w:pPr>
      <w:r w:rsidRPr="001C76E6">
        <w:rPr>
          <w:rFonts w:ascii="Times New Roman" w:hAnsi="Times New Roman" w:cs="Times New Roman"/>
          <w:b/>
          <w:color w:val="000000" w:themeColor="text1"/>
          <w:sz w:val="28"/>
          <w:szCs w:val="28"/>
        </w:rPr>
        <w:t>Тема 9</w:t>
      </w:r>
      <w:r w:rsidRPr="001C76E6">
        <w:rPr>
          <w:rFonts w:ascii="Times New Roman" w:hAnsi="Times New Roman" w:cs="Times New Roman"/>
          <w:color w:val="000000" w:themeColor="text1"/>
          <w:sz w:val="28"/>
          <w:szCs w:val="28"/>
        </w:rPr>
        <w:t xml:space="preserve"> </w:t>
      </w:r>
      <w:r w:rsidRPr="001C76E6">
        <w:rPr>
          <w:rFonts w:ascii="Times New Roman" w:hAnsi="Times New Roman" w:cs="Times New Roman"/>
          <w:color w:val="000000"/>
          <w:sz w:val="28"/>
          <w:szCs w:val="28"/>
        </w:rPr>
        <w:t>Совершенствование поворотов в движении с переступанием; спуска в основной стойке</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бесшажного хода.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Повороты на месте. Эти повороты относятся к специально-прикладным уп</w:t>
      </w:r>
      <w:r w:rsidRPr="001C76E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1C76E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поворот переступанием вокруг пяток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поворот переступанием вокруг носков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поворот махом правой вправо и махом левой влево;</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пяток лыж</w:t>
      </w:r>
      <w:r w:rsidRPr="001C76E6">
        <w:rPr>
          <w:rFonts w:ascii="Times New Roman" w:eastAsia="Times New Roman" w:hAnsi="Times New Roman" w:cs="Times New Roman"/>
          <w:sz w:val="28"/>
          <w:szCs w:val="28"/>
        </w:rPr>
        <w:t>. Этот поворот выполняется из исходного положения - лы</w:t>
      </w:r>
      <w:r w:rsidRPr="001C76E6">
        <w:rPr>
          <w:rFonts w:ascii="Times New Roman" w:eastAsia="Times New Roman" w:hAnsi="Times New Roman" w:cs="Times New Roman"/>
          <w:sz w:val="28"/>
          <w:szCs w:val="28"/>
        </w:rPr>
        <w:softHyphen/>
        <w:t>жи параллельно, палки поставлены рядом с креплениями.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Переступать начинают с той ноги, которая ближе к на</w:t>
      </w:r>
      <w:r w:rsidRPr="001C76E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1C76E6">
        <w:rPr>
          <w:rFonts w:ascii="Times New Roman" w:eastAsia="Times New Roman" w:hAnsi="Times New Roman" w:cs="Times New Roman"/>
          <w:sz w:val="28"/>
          <w:szCs w:val="28"/>
        </w:rPr>
        <w:softHyphen/>
        <w:t>дит его в сторону. Затем, перенося вес тела на правую лы</w:t>
      </w:r>
      <w:r w:rsidRPr="001C76E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1C76E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Типичные ошибки при освоении этого поворота: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отрыв пятки лыжи от снега или каблука ботинка от лыжи;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недостаточный перенос веса тела с одной лыжи на другую;</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переступание выполняется на прямых ногах;</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наступание пяткой одной лыжи на другую (перекре</w:t>
      </w:r>
      <w:r w:rsidRPr="001C76E6">
        <w:rPr>
          <w:rFonts w:ascii="Times New Roman" w:eastAsia="Times New Roman" w:hAnsi="Times New Roman" w:cs="Times New Roman"/>
          <w:sz w:val="28"/>
          <w:szCs w:val="28"/>
        </w:rPr>
        <w:softHyphen/>
        <w:t>щивание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lastRenderedPageBreak/>
        <w:t>Поворот переступанием вокруг носков лыж</w:t>
      </w:r>
      <w:r w:rsidRPr="001C76E6">
        <w:rPr>
          <w:rFonts w:ascii="Times New Roman" w:eastAsia="Times New Roman" w:hAnsi="Times New Roman" w:cs="Times New Roman"/>
          <w:sz w:val="28"/>
          <w:szCs w:val="28"/>
        </w:rPr>
        <w:t>. Лыжник пе</w:t>
      </w:r>
      <w:r w:rsidRPr="001C76E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1C76E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махом правой ноги вправо и махом левой вле</w:t>
      </w:r>
      <w:r w:rsidRPr="001C76E6">
        <w:rPr>
          <w:rFonts w:ascii="Times New Roman" w:eastAsia="Times New Roman" w:hAnsi="Times New Roman" w:cs="Times New Roman"/>
          <w:b/>
          <w:bCs/>
          <w:sz w:val="28"/>
          <w:szCs w:val="28"/>
        </w:rPr>
        <w:softHyphen/>
        <w:t>во</w:t>
      </w:r>
      <w:r w:rsidRPr="001C76E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единственный способ повер</w:t>
      </w:r>
      <w:r w:rsidRPr="001C76E6">
        <w:rPr>
          <w:rFonts w:ascii="Times New Roman" w:eastAsia="Times New Roman" w:hAnsi="Times New Roman" w:cs="Times New Roman"/>
          <w:sz w:val="28"/>
          <w:szCs w:val="28"/>
        </w:rPr>
        <w:softHyphen/>
        <w:t>нуться на узкой лыжне или на склоне.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1C76E6">
        <w:rPr>
          <w:rFonts w:ascii="Times New Roman" w:eastAsia="Times New Roman" w:hAnsi="Times New Roman" w:cs="Times New Roman"/>
          <w:sz w:val="28"/>
          <w:szCs w:val="28"/>
        </w:rPr>
        <w:softHyphen/>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махом левой ногой ставится за пра</w:t>
      </w:r>
      <w:r w:rsidRPr="001C76E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1C76E6">
        <w:rPr>
          <w:rFonts w:ascii="Times New Roman" w:eastAsia="Times New Roman" w:hAnsi="Times New Roman" w:cs="Times New Roman"/>
          <w:sz w:val="28"/>
          <w:szCs w:val="28"/>
        </w:rPr>
        <w:softHyphen/>
        <w:t>полняется поворот в другую сторону.</w:t>
      </w:r>
    </w:p>
    <w:p w:rsidR="00A2661E" w:rsidRPr="001C76E6" w:rsidRDefault="00A2661E" w:rsidP="001C76E6">
      <w:pPr>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1C76E6">
        <w:rPr>
          <w:rFonts w:ascii="Times New Roman" w:eastAsia="Times New Roman" w:hAnsi="Times New Roman" w:cs="Times New Roman"/>
          <w:color w:val="000000" w:themeColor="text1"/>
          <w:sz w:val="28"/>
          <w:szCs w:val="28"/>
          <w:shd w:val="clear" w:color="auto" w:fill="FFFFFF"/>
        </w:rPr>
        <w:t>Контрольный норматив:</w:t>
      </w:r>
    </w:p>
    <w:p w:rsidR="00A2661E" w:rsidRPr="001C76E6" w:rsidRDefault="00A2661E" w:rsidP="001C76E6">
      <w:pPr>
        <w:pStyle w:val="a3"/>
        <w:spacing w:after="0" w:line="240" w:lineRule="auto"/>
        <w:ind w:left="0" w:firstLine="709"/>
        <w:jc w:val="both"/>
        <w:rPr>
          <w:rFonts w:ascii="Times New Roman" w:hAnsi="Times New Roman" w:cs="Times New Roman"/>
          <w:bCs/>
          <w:sz w:val="28"/>
          <w:szCs w:val="28"/>
        </w:rPr>
      </w:pPr>
      <w:r w:rsidRPr="001C76E6">
        <w:rPr>
          <w:rFonts w:ascii="Times New Roman" w:hAnsi="Times New Roman" w:cs="Times New Roman"/>
          <w:bCs/>
          <w:sz w:val="28"/>
          <w:szCs w:val="28"/>
        </w:rPr>
        <w:t>Бег на лыжах 3000м (мин,с) – девушки;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Cs/>
          <w:sz w:val="28"/>
          <w:szCs w:val="28"/>
        </w:rPr>
        <w:t>Бег на лыжах 5000м (мин,с) – юноши.</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10 </w:t>
      </w:r>
      <w:r w:rsidRPr="001C76E6">
        <w:rPr>
          <w:rFonts w:ascii="Times New Roman" w:hAnsi="Times New Roman" w:cs="Times New Roman"/>
          <w:color w:val="000000"/>
          <w:sz w:val="28"/>
          <w:szCs w:val="28"/>
        </w:rPr>
        <w:t>Футбол. Инструктаж по технике безопасности на занятиях футболом. Судейские жесты. Разметка площадки. Правила игры. Обучение техники перемещения в спортивной игре «Футбол». Обучение техники передачи мяча внутренней стороной стопы, остановка катящегося мяча подошвой в спортивной игре «Футбол».</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футболом.</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«Футбол».</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«Футбол».</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Разметка площадки в спортивной игре «Футбол».</w:t>
      </w:r>
    </w:p>
    <w:p w:rsidR="00757C14" w:rsidRPr="001C76E6" w:rsidRDefault="00757C14"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 xml:space="preserve">Перемещения в виде ходьбы, медленного бега, ускорений, бега спиной вперед, прыжков, приставных шагов имеют место в течение всей игры. В случаях, когда футболист освобождается от опеки соперника, стремится оказаться в перспективной позиции для развития, завершения атаки, осуществляет перехват мяча у противника, устремляется в какую-то зону для </w:t>
      </w:r>
      <w:r w:rsidRPr="001C76E6">
        <w:rPr>
          <w:rFonts w:ascii="Times New Roman" w:hAnsi="Times New Roman"/>
          <w:sz w:val="28"/>
          <w:szCs w:val="28"/>
        </w:rPr>
        <w:lastRenderedPageBreak/>
        <w:t>участия в обороне ворот, применяется ускорение. Приставные и скрестные шаги используются вратарями для смены позиции, перед бросками, отбивами мяча. Полевые игроки пользуются ими для смены позиции и при сопровождении противника, владеющего мячом и пытающегося применить обводку.</w:t>
      </w:r>
    </w:p>
    <w:p w:rsidR="00757C14" w:rsidRPr="001C76E6" w:rsidRDefault="00757C14"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Виды перемещений: бег по прямой, дугам; бег с быстрыми остановками, поворотами, прыжками; «челночный» бег; приставные, скрестные шаги по прямой, дугам; бег спиной вперед по прямой, дугам. По мере освоения различных способов перемещений усложняются условия их выполнения.</w:t>
      </w:r>
    </w:p>
    <w:p w:rsidR="00757C14" w:rsidRPr="001C76E6" w:rsidRDefault="00757C14"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Техника передачи мяча внутренней стороной стопы:</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К мячу нужно походить под небольшим углом. Опорная нога ставится сбоку от мяча так, чтобы это не могло помешать движению бьющей ногой. Голеностопный сустав бьющей ноги должен быть зафиксирован. Выполняется небольшой замах бьющей ногой.</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Удар по мячу наносится внутренней стороной стопы в место, находящееся на центральной горизонтальной линии мяча. Голову следует держать ровно, взгляд фокусировать на мяче. Любое необязательное колебание головы повлияет на общий баланс тела.</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Завершение удара предполагает проводку мяча ногой в направлении цели посыла мяча.</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757C14" w:rsidRPr="001C76E6" w:rsidRDefault="00757C14"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11 </w:t>
      </w:r>
      <w:r w:rsidRPr="001C76E6">
        <w:rPr>
          <w:rFonts w:ascii="Times New Roman" w:hAnsi="Times New Roman" w:cs="Times New Roman"/>
          <w:color w:val="000000"/>
          <w:sz w:val="28"/>
          <w:szCs w:val="28"/>
        </w:rPr>
        <w:t>Обучение техники передачи мяча подошвой в спортивной игре «Футбол». Обучение техники удара внутренней стороной стопы в спортивной игре «Футбол».</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Форма текущего контроля успеваемости</w:t>
      </w:r>
      <w:r w:rsidRPr="001C76E6">
        <w:rPr>
          <w:rFonts w:ascii="Times New Roman" w:hAnsi="Times New Roman" w:cs="Times New Roman"/>
          <w:sz w:val="28"/>
          <w:szCs w:val="28"/>
        </w:rPr>
        <w:t xml:space="preserve"> проверка практических навыков, прием контрольного упражнения.</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w:t>
      </w:r>
      <w:r w:rsidRPr="001C76E6">
        <w:rPr>
          <w:rFonts w:ascii="Times New Roman" w:eastAsia="Times New Roman" w:hAnsi="Times New Roman" w:cs="Times New Roman"/>
          <w:sz w:val="28"/>
          <w:szCs w:val="28"/>
        </w:rPr>
        <w:t>овать технику передачи.</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передачи нога, которой наносят удар по мячу, напряженная. Чем больше стопа приближается к мячу, тем более носок разворачивается наружу и одновременно суставы становятся напряженными. </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 постановки опорной ноги зависит не только направление, но и высота передачи мяча, поскольку их положение предопределяет стабильность положения игрока в момент удара. Собственно поэтому опорная нога немного согнута в коленном суставе, за счет чего происходит упругое выравнивание без возможных мелких нарушений двигательных импульсов. Корпус в момент передачи несколько наклонен, а руки сохраняют равновесие.</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sz w:val="28"/>
          <w:szCs w:val="28"/>
        </w:rPr>
        <w:t xml:space="preserve">Контрольное упражнение: </w:t>
      </w:r>
      <w:r w:rsidRPr="001C76E6">
        <w:rPr>
          <w:rFonts w:ascii="Times New Roman" w:hAnsi="Times New Roman" w:cs="Times New Roman"/>
          <w:sz w:val="28"/>
          <w:szCs w:val="28"/>
        </w:rPr>
        <w:t>3.5. Выполнить остановку  и передачу мяча в футболе.</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Удар по мячу внутренней стороной стопы</w:t>
      </w:r>
      <w:r w:rsidRPr="001C76E6">
        <w:rPr>
          <w:rFonts w:ascii="Times New Roman" w:eastAsia="Times New Roman" w:hAnsi="Times New Roman" w:cs="Times New Roman"/>
          <w:sz w:val="28"/>
          <w:szCs w:val="28"/>
        </w:rPr>
        <w:t xml:space="preserve"> используется в основном для выполнения коротких и средних передач, а также для поражения ворот </w:t>
      </w:r>
      <w:r w:rsidRPr="001C76E6">
        <w:rPr>
          <w:rFonts w:ascii="Times New Roman" w:eastAsia="Times New Roman" w:hAnsi="Times New Roman" w:cs="Times New Roman"/>
          <w:sz w:val="28"/>
          <w:szCs w:val="28"/>
        </w:rPr>
        <w:lastRenderedPageBreak/>
        <w:t>соперника с близкого расстояния. Данный прием причисляют к разряду высокоточных действий, так как мяча касается достаточно большая часть стопы (от пятки до большого пальца). Тем не менее, сила такого удара меньше, по сравнению с ударами другими способами, так как замах ударной ноги достигает максимальной величины, а в крайнем положении связки тазобедренного сустава при разгибании прижимают головку бедра к вертлужной впадине, что исключает необходимую супинацию бедра.</w:t>
      </w:r>
    </w:p>
    <w:p w:rsidR="00757C14" w:rsidRPr="001C76E6" w:rsidRDefault="00757C14" w:rsidP="00F910EB">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Рассмотрим некоторые особенности техники выполнения удара. Место начала разбега, мяч и цель находятся примерно на одной линии. Замах выполняется за счет заднего толчка последнего бегового шага. Ударное движение начинается с одновременного сгибания бедра и поворота кнаружи (супинации) ноги. В момент удара стопа находится строго под прямым углом по отношению к направлению полета мяча. Удар выполняется серединой внутренней поверхности стопы. Положение ноги во время удара </w:t>
      </w:r>
      <w:r w:rsidR="00F910EB">
        <w:rPr>
          <w:rFonts w:ascii="Times New Roman" w:eastAsia="Times New Roman" w:hAnsi="Times New Roman" w:cs="Times New Roman"/>
          <w:sz w:val="28"/>
          <w:szCs w:val="28"/>
        </w:rPr>
        <w:t>сохраняется и в период проводки</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757C14" w:rsidRPr="001C76E6" w:rsidRDefault="00757C14"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12 </w:t>
      </w:r>
      <w:r w:rsidRPr="001C76E6">
        <w:rPr>
          <w:rFonts w:ascii="Times New Roman" w:hAnsi="Times New Roman" w:cs="Times New Roman"/>
          <w:color w:val="000000"/>
          <w:sz w:val="28"/>
          <w:szCs w:val="28"/>
        </w:rPr>
        <w:t>Обучение техники удара внутренней/внешней частью подъема в спортивной игре «Футбол». Обучение техники передачи мяча носком в спортивной игре «Футбол».</w:t>
      </w:r>
      <w:r w:rsidR="00F910EB">
        <w:rPr>
          <w:rFonts w:ascii="Times New Roman" w:hAnsi="Times New Roman" w:cs="Times New Roman"/>
          <w:color w:val="000000"/>
          <w:sz w:val="28"/>
          <w:szCs w:val="28"/>
        </w:rPr>
        <w:t xml:space="preserve"> Совершенствование изученных приемов в учебной игре</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757C14" w:rsidRPr="001C76E6" w:rsidRDefault="00757C14"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w:t>
      </w:r>
      <w:r w:rsidRPr="001C76E6">
        <w:rPr>
          <w:rFonts w:ascii="Times New Roman" w:eastAsia="Times New Roman" w:hAnsi="Times New Roman" w:cs="Times New Roman"/>
          <w:sz w:val="28"/>
          <w:szCs w:val="28"/>
        </w:rPr>
        <w:t>овать технику удара.</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Удар по мячу внутренней частью подъема</w:t>
      </w:r>
      <w:r w:rsidRPr="001C76E6">
        <w:rPr>
          <w:rFonts w:ascii="Times New Roman" w:eastAsia="Times New Roman" w:hAnsi="Times New Roman" w:cs="Times New Roman"/>
          <w:sz w:val="28"/>
          <w:szCs w:val="28"/>
        </w:rPr>
        <w:t> применяют для осуществления “прострелов”, длинных и средних передач, нанесения ударов по воротам с различных расстояний.</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Разбег выполняется под углом 30-60°</w:t>
      </w:r>
      <w:r w:rsidRPr="001C76E6">
        <w:rPr>
          <w:rFonts w:ascii="Times New Roman" w:eastAsia="Times New Roman" w:hAnsi="Times New Roman" w:cs="Times New Roman"/>
          <w:sz w:val="28"/>
          <w:szCs w:val="28"/>
          <w:vertAlign w:val="superscript"/>
        </w:rPr>
        <w:t> </w:t>
      </w:r>
      <w:r w:rsidRPr="001C76E6">
        <w:rPr>
          <w:rFonts w:ascii="Times New Roman" w:eastAsia="Times New Roman" w:hAnsi="Times New Roman" w:cs="Times New Roman"/>
          <w:sz w:val="28"/>
          <w:szCs w:val="28"/>
        </w:rPr>
        <w:t>(в идеале 45°) по отношению к мячу и цели. Замах ноги близок к максимальному. Опорная нога, слегка согнутая в коленном суставе, ставится на внешнюю часть (свод) стопы (подошвы). Туловище несколько наклонено в сторону опорной ноги. В момент удара условная ось, соединяющая мяч и коленный сустав, наклонена во фронтальной плоскости. Данное условие, а также нанесение удара в среднюю часть мяча определяют низкую траекторию его полета. Для эффективного выполнения рассматриваемого приема необходимо, чтобы во время удара носок стопы был оттянут вниз, а нога напряжена.</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shd w:val="clear" w:color="auto" w:fill="FFFFFF"/>
        </w:rPr>
      </w:pPr>
      <w:r w:rsidRPr="001C76E6">
        <w:rPr>
          <w:rFonts w:ascii="Times New Roman" w:hAnsi="Times New Roman" w:cs="Times New Roman"/>
          <w:b/>
          <w:bCs/>
          <w:iCs/>
          <w:sz w:val="28"/>
          <w:szCs w:val="28"/>
          <w:shd w:val="clear" w:color="auto" w:fill="FFFFFF"/>
        </w:rPr>
        <w:t>Удар по мячу внешней частью подъема</w:t>
      </w:r>
      <w:r w:rsidRPr="001C76E6">
        <w:rPr>
          <w:rFonts w:ascii="Times New Roman" w:hAnsi="Times New Roman" w:cs="Times New Roman"/>
          <w:sz w:val="28"/>
          <w:szCs w:val="28"/>
          <w:shd w:val="clear" w:color="auto" w:fill="FFFFFF"/>
        </w:rPr>
        <w:t xml:space="preserve"> часто используют для выполнения резаных ударов при реализации штрафных, свободных ударов по воротам, передач (если между игроком и партнером есть соперник). Удар выполняется внешней частью подъема. Структура движений при ударах средней и внешней частью схожа. Отличия заключаются в том, что во время ударного движения поворачиваются внутрь голень и стопа. При выполнении удара заданным способом стопа спортсмена разворачивается носком вовнутрь. Траектория разбега — прямая. После такого удара мяч может быть </w:t>
      </w:r>
      <w:r w:rsidRPr="001C76E6">
        <w:rPr>
          <w:rFonts w:ascii="Times New Roman" w:hAnsi="Times New Roman" w:cs="Times New Roman"/>
          <w:sz w:val="28"/>
          <w:szCs w:val="28"/>
          <w:shd w:val="clear" w:color="auto" w:fill="FFFFFF"/>
        </w:rPr>
        <w:lastRenderedPageBreak/>
        <w:t>направлен по прямой линии или по дуге. Выполняя удар правой ногой, к мячу подходят слева, нанося удар левой ногой, соответственно, справа. </w:t>
      </w:r>
      <w:r w:rsidRPr="001C76E6">
        <w:rPr>
          <w:rStyle w:val="spelle"/>
          <w:rFonts w:ascii="Times New Roman" w:hAnsi="Times New Roman" w:cs="Times New Roman"/>
          <w:sz w:val="28"/>
          <w:szCs w:val="28"/>
          <w:shd w:val="clear" w:color="auto" w:fill="FFFFFF"/>
        </w:rPr>
        <w:t>Доскок</w:t>
      </w:r>
      <w:r w:rsidRPr="001C76E6">
        <w:rPr>
          <w:rFonts w:ascii="Times New Roman" w:hAnsi="Times New Roman" w:cs="Times New Roman"/>
          <w:sz w:val="28"/>
          <w:szCs w:val="28"/>
          <w:shd w:val="clear" w:color="auto" w:fill="FFFFFF"/>
        </w:rPr>
        <w:t> (последний шаг) удлиненный. Если мяч необходимо послать по прямой линии, ось продолжения стопы опорной ноги поворачивают в сторону удара, если мяч должен описать дугу — разбег следует выполнять под небольшим углом. Противоположное опорной ноге плечо выдвигают несколько вперед, стопу опорной ноги ставят в 20 см от мяча. Чтобы придать мячу вращение, удар наносят сбоку, а не по центру. Верхнюю часть туловища наклоняют в сторону опорной ноги. С помощью согнутых в локтях рук сохраняют равновесие туловища.</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bCs/>
          <w:iCs/>
          <w:sz w:val="28"/>
          <w:szCs w:val="28"/>
          <w:shd w:val="clear" w:color="auto" w:fill="FFFFFF"/>
        </w:rPr>
        <w:t>Удар носком</w:t>
      </w:r>
      <w:r w:rsidRPr="001C76E6">
        <w:rPr>
          <w:rFonts w:ascii="Times New Roman" w:hAnsi="Times New Roman" w:cs="Times New Roman"/>
          <w:sz w:val="28"/>
          <w:szCs w:val="28"/>
          <w:shd w:val="clear" w:color="auto" w:fill="FFFFFF"/>
        </w:rPr>
        <w:t> очень эффективен, т.к. является неожиданным для противника и выполняется очень быстро, практически без подготовки, часто в условиях дефицита времени у игрока для осуществления качественного замаха ногой. Кроме того, данный удар используют на мокрых, болотистых полях, а также при выбивании мяча у соперника в выпаде или шпагате. Удары носком небезопасные, потому что их трудно предвосхитить. Очень короткий замах для выполнения данного приема в сочетании с нанесением удара выше центра мяча обеспечивает своеобразное вращение мяча и делает защиту от такого удара весьма проблематичной.</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13</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line="240" w:lineRule="auto"/>
        <w:ind w:firstLine="708"/>
        <w:contextualSpacing/>
        <w:jc w:val="both"/>
        <w:rPr>
          <w:rFonts w:ascii="Times New Roman" w:eastAsiaTheme="minorHAnsi" w:hAnsi="Times New Roman" w:cs="Times New Roman"/>
          <w:color w:val="000000" w:themeColor="text1"/>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3.1. </w:t>
      </w:r>
      <w:r>
        <w:rPr>
          <w:rFonts w:ascii="Times New Roman" w:hAnsi="Times New Roman" w:cs="Times New Roman"/>
          <w:sz w:val="28"/>
          <w:szCs w:val="28"/>
        </w:rPr>
        <w:t>Выполнение бега на</w:t>
      </w:r>
      <w:r w:rsidRPr="00C921C6">
        <w:rPr>
          <w:rFonts w:ascii="Times New Roman" w:hAnsi="Times New Roman" w:cs="Times New Roman"/>
          <w:sz w:val="28"/>
          <w:szCs w:val="28"/>
        </w:rPr>
        <w:t xml:space="preserve"> короткие дистанции (30м. в полной координации).</w:t>
      </w:r>
    </w:p>
    <w:p w:rsidR="00F910EB" w:rsidRPr="00F910EB" w:rsidRDefault="00F910EB" w:rsidP="00F910EB">
      <w:pPr>
        <w:spacing w:after="0" w:line="240" w:lineRule="auto"/>
        <w:ind w:firstLine="708"/>
        <w:contextualSpacing/>
        <w:jc w:val="both"/>
        <w:rPr>
          <w:rFonts w:ascii="Times New Roman" w:eastAsiaTheme="minorHAnsi" w:hAnsi="Times New Roman" w:cs="Times New Roman"/>
          <w:color w:val="000000" w:themeColor="text1"/>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w:t>
      </w:r>
      <w:r w:rsidRPr="00F910EB">
        <w:rPr>
          <w:rFonts w:ascii="Times New Roman" w:eastAsiaTheme="minorHAnsi" w:hAnsi="Times New Roman" w:cs="Times New Roman"/>
          <w:color w:val="000000" w:themeColor="text1"/>
          <w:sz w:val="28"/>
          <w:szCs w:val="28"/>
          <w:lang w:eastAsia="en-US"/>
        </w:rPr>
        <w:t xml:space="preserve">3.2. </w:t>
      </w:r>
      <w:r w:rsidRPr="00C921C6">
        <w:rPr>
          <w:rFonts w:ascii="Times New Roman" w:hAnsi="Times New Roman" w:cs="Times New Roman"/>
          <w:sz w:val="28"/>
          <w:szCs w:val="28"/>
        </w:rPr>
        <w:t>Выполнение челночного бега (в полной координации 4</w:t>
      </w:r>
      <w:r w:rsidRPr="00C921C6">
        <w:rPr>
          <w:rFonts w:ascii="Times New Roman" w:hAnsi="Times New Roman" w:cs="Times New Roman"/>
          <w:sz w:val="28"/>
          <w:szCs w:val="28"/>
          <w:lang w:val="en-US"/>
        </w:rPr>
        <w:t>x</w:t>
      </w:r>
      <w:r w:rsidRPr="00C921C6">
        <w:rPr>
          <w:rFonts w:ascii="Times New Roman" w:hAnsi="Times New Roman" w:cs="Times New Roman"/>
          <w:sz w:val="28"/>
          <w:szCs w:val="28"/>
        </w:rPr>
        <w:t>10м.)</w:t>
      </w:r>
      <w:r>
        <w:rPr>
          <w:rFonts w:ascii="Times New Roman" w:hAnsi="Times New Roman" w:cs="Times New Roman"/>
          <w:sz w:val="28"/>
          <w:szCs w:val="28"/>
        </w:rPr>
        <w:t>.</w:t>
      </w:r>
    </w:p>
    <w:p w:rsidR="00F910EB" w:rsidRPr="00F910EB" w:rsidRDefault="00F910EB" w:rsidP="00F910EB">
      <w:pPr>
        <w:spacing w:after="0" w:line="240" w:lineRule="auto"/>
        <w:ind w:firstLine="708"/>
        <w:contextualSpacing/>
        <w:jc w:val="both"/>
        <w:rPr>
          <w:rFonts w:ascii="Times New Roman" w:eastAsiaTheme="minorHAnsi" w:hAnsi="Times New Roman" w:cs="Times New Roman"/>
          <w:b/>
          <w:color w:val="000000" w:themeColor="text1"/>
          <w:sz w:val="28"/>
          <w:szCs w:val="28"/>
          <w:lang w:eastAsia="en-US"/>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14</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3.3. </w:t>
      </w:r>
      <w:r w:rsidRPr="00C921C6">
        <w:rPr>
          <w:rFonts w:ascii="Times New Roman" w:hAnsi="Times New Roman" w:cs="Times New Roman"/>
          <w:sz w:val="28"/>
          <w:szCs w:val="28"/>
        </w:rPr>
        <w:t>Выполнить вязку узлов (3 туристических узла по выбору обучающегося).</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15, 16</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imes New Roman" w:hAnsi="Times New Roman" w:cs="Times New Roman"/>
          <w:sz w:val="28"/>
          <w:szCs w:val="28"/>
          <w:lang w:eastAsia="en-US"/>
        </w:rPr>
        <w:t>Прием контрольных нормативов.</w:t>
      </w:r>
    </w:p>
    <w:p w:rsidR="00F910EB" w:rsidRPr="00F910EB" w:rsidRDefault="00F910EB" w:rsidP="00F910EB">
      <w:pPr>
        <w:ind w:firstLine="709"/>
        <w:contextualSpacing/>
        <w:jc w:val="both"/>
        <w:rPr>
          <w:rFonts w:ascii="Times New Roman" w:eastAsia="Calibri" w:hAnsi="Times New Roman" w:cs="Times New Roman"/>
          <w:sz w:val="28"/>
          <w:lang w:eastAsia="en-US"/>
        </w:rPr>
      </w:pPr>
      <w:r w:rsidRPr="00F910EB">
        <w:rPr>
          <w:rFonts w:ascii="Times New Roman" w:eastAsiaTheme="minorHAnsi" w:hAnsi="Times New Roman" w:cs="Times New Roman"/>
          <w:b/>
          <w:bCs/>
          <w:color w:val="000000" w:themeColor="text1"/>
          <w:sz w:val="28"/>
          <w:szCs w:val="28"/>
          <w:lang w:eastAsia="en-US"/>
        </w:rPr>
        <w:lastRenderedPageBreak/>
        <w:t xml:space="preserve">Форма текущего контроля успеваемости </w:t>
      </w:r>
      <w:r w:rsidRPr="00F910EB">
        <w:rPr>
          <w:rFonts w:ascii="Times New Roman" w:eastAsia="Calibri" w:hAnsi="Times New Roman" w:cs="Times New Roman"/>
          <w:bCs/>
          <w:sz w:val="28"/>
          <w:lang w:eastAsia="en-US"/>
        </w:rPr>
        <w:t xml:space="preserve">прием </w:t>
      </w:r>
      <w:r w:rsidRPr="00F910EB">
        <w:rPr>
          <w:rFonts w:ascii="Times New Roman" w:eastAsia="Calibri" w:hAnsi="Times New Roman" w:cs="Times New Roman"/>
          <w:sz w:val="28"/>
          <w:lang w:eastAsia="en-US"/>
        </w:rPr>
        <w:t>контрольных нормативов.</w:t>
      </w:r>
    </w:p>
    <w:p w:rsidR="00F910EB" w:rsidRPr="00F910EB" w:rsidRDefault="00F910EB" w:rsidP="00F910EB">
      <w:pPr>
        <w:ind w:firstLine="709"/>
        <w:contextualSpacing/>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910EB" w:rsidRPr="00F910EB" w:rsidRDefault="00F910EB" w:rsidP="00F910EB">
      <w:pPr>
        <w:ind w:firstLine="709"/>
        <w:contextualSpacing/>
        <w:jc w:val="both"/>
        <w:rPr>
          <w:rFonts w:ascii="Times New Roman" w:eastAsiaTheme="minorHAnsi" w:hAnsi="Times New Roman" w:cs="Times New Roman"/>
          <w:b/>
          <w:color w:val="000000" w:themeColor="text1"/>
          <w:sz w:val="28"/>
          <w:szCs w:val="28"/>
          <w:lang w:eastAsia="en-US"/>
        </w:rPr>
      </w:pPr>
      <w:r w:rsidRPr="00F910EB">
        <w:rPr>
          <w:rFonts w:ascii="Times New Roman" w:eastAsiaTheme="minorHAnsi" w:hAnsi="Times New Roman" w:cs="Times New Roman"/>
          <w:sz w:val="28"/>
          <w:szCs w:val="28"/>
          <w:lang w:eastAsia="en-US"/>
        </w:rPr>
        <w:t>Смотреть таблицу «Контрольные нормативы».</w:t>
      </w:r>
    </w:p>
    <w:p w:rsidR="00F910EB" w:rsidRDefault="00F910EB" w:rsidP="00F910EB">
      <w:pPr>
        <w:spacing w:after="0"/>
        <w:ind w:firstLine="709"/>
        <w:contextualSpacing/>
        <w:jc w:val="both"/>
        <w:rPr>
          <w:rFonts w:ascii="Times New Roman" w:eastAsiaTheme="minorHAnsi" w:hAnsi="Times New Roman" w:cs="Times New Roman"/>
          <w:b/>
          <w:sz w:val="28"/>
          <w:szCs w:val="28"/>
          <w:lang w:eastAsia="en-US"/>
        </w:rPr>
      </w:pP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sidRPr="00EE729F">
        <w:rPr>
          <w:rFonts w:ascii="Times New Roman" w:hAnsi="Times New Roman"/>
          <w:sz w:val="28"/>
          <w:szCs w:val="28"/>
        </w:rPr>
        <w:t>Легкая атлетика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контроля самостоятельной работы</w:t>
      </w:r>
    </w:p>
    <w:p w:rsidR="00EE729F" w:rsidRPr="00EE729F" w:rsidRDefault="00EE729F" w:rsidP="00EE729F">
      <w:pPr>
        <w:pStyle w:val="a3"/>
        <w:tabs>
          <w:tab w:val="left" w:pos="-142"/>
        </w:tabs>
        <w:spacing w:line="240" w:lineRule="auto"/>
        <w:ind w:left="0" w:firstLine="720"/>
        <w:jc w:val="center"/>
        <w:rPr>
          <w:rFonts w:ascii="Times New Roman" w:hAnsi="Times New Roman" w:cs="Times New Roman"/>
          <w:sz w:val="28"/>
          <w:szCs w:val="28"/>
        </w:rPr>
      </w:pPr>
      <w:r w:rsidRPr="00EE729F">
        <w:rPr>
          <w:rFonts w:ascii="Times New Roman" w:hAnsi="Times New Roman" w:cs="Times New Roman"/>
          <w:sz w:val="28"/>
          <w:szCs w:val="28"/>
        </w:rPr>
        <w:t>Контрольная работа № 1</w:t>
      </w:r>
    </w:p>
    <w:p w:rsidR="00EE729F" w:rsidRPr="00471E37" w:rsidRDefault="00EE729F" w:rsidP="00471E37">
      <w:pPr>
        <w:widowControl w:val="0"/>
        <w:spacing w:after="0" w:line="240" w:lineRule="auto"/>
        <w:ind w:firstLine="709"/>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E6577">
        <w:rPr>
          <w:rFonts w:ascii="Times New Roman" w:eastAsia="Times New Roman" w:hAnsi="Times New Roman" w:cs="Times New Roman"/>
          <w:b/>
          <w:sz w:val="28"/>
          <w:szCs w:val="28"/>
          <w:u w:val="single"/>
        </w:rPr>
        <w:t>выполнить 3 задания</w:t>
      </w:r>
      <w:r w:rsidRPr="005E6577">
        <w:rPr>
          <w:rFonts w:ascii="Times New Roman" w:eastAsia="Times New Roman" w:hAnsi="Times New Roman" w:cs="Times New Roman"/>
          <w:b/>
          <w:sz w:val="28"/>
          <w:szCs w:val="28"/>
        </w:rPr>
        <w:t xml:space="preserve"> и офор</w:t>
      </w:r>
      <w:r w:rsidR="00471E37">
        <w:rPr>
          <w:rFonts w:ascii="Times New Roman" w:eastAsia="Times New Roman" w:hAnsi="Times New Roman" w:cs="Times New Roman"/>
          <w:b/>
          <w:sz w:val="28"/>
          <w:szCs w:val="28"/>
        </w:rPr>
        <w:t>мить их в виде печатной работы.</w:t>
      </w: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t>1 задание.</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Прочитайте текст и расскажите преимущества прыжка в высоту способом «фосбери-флоп», перечислите его основные этапы.</w:t>
      </w: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t>2 задание.</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Найдите соответствие.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Основные черты</w:t>
            </w:r>
          </w:p>
        </w:tc>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Характеристика</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
                <w:sz w:val="28"/>
                <w:szCs w:val="28"/>
              </w:rPr>
              <w:t xml:space="preserve">1.Спортсмены высокого </w:t>
            </w:r>
            <w:r w:rsidRPr="005E6577">
              <w:rPr>
                <w:rFonts w:ascii="Times New Roman" w:eastAsia="Times New Roman" w:hAnsi="Times New Roman" w:cs="Times New Roman"/>
                <w:color w:val="000000"/>
                <w:spacing w:val="4"/>
                <w:sz w:val="28"/>
                <w:szCs w:val="28"/>
              </w:rPr>
              <w:t xml:space="preserve">класса в ходьбе на 20 км развивают среднюю скорость более </w:t>
            </w:r>
            <w:r w:rsidRPr="005E6577">
              <w:rPr>
                <w:rFonts w:ascii="Times New Roman" w:eastAsia="Times New Roman" w:hAnsi="Times New Roman" w:cs="Times New Roman"/>
                <w:color w:val="000000"/>
                <w:spacing w:val="6"/>
                <w:sz w:val="28"/>
                <w:szCs w:val="28"/>
              </w:rPr>
              <w:t>15 км/ч, что в 3 раза превышает скорость обычной ходьбы;</w:t>
            </w:r>
          </w:p>
        </w:tc>
      </w:tr>
      <w:tr w:rsidR="00EE729F" w:rsidRPr="005E6577" w:rsidTr="00EE729F">
        <w:trPr>
          <w:trHeight w:val="947"/>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7"/>
                <w:sz w:val="28"/>
                <w:szCs w:val="28"/>
              </w:rPr>
              <w:t>2. 10 шаг/мин и даже не</w:t>
            </w:r>
            <w:r w:rsidRPr="005E6577">
              <w:rPr>
                <w:rFonts w:ascii="Times New Roman" w:eastAsia="Times New Roman" w:hAnsi="Times New Roman" w:cs="Times New Roman"/>
                <w:color w:val="000000"/>
                <w:spacing w:val="4"/>
                <w:sz w:val="28"/>
                <w:szCs w:val="28"/>
              </w:rPr>
              <w:t xml:space="preserve">сколько больше может достигнуть </w:t>
            </w:r>
            <w:r w:rsidRPr="005E6577">
              <w:rPr>
                <w:rFonts w:ascii="Times New Roman" w:eastAsia="Times New Roman" w:hAnsi="Times New Roman" w:cs="Times New Roman"/>
                <w:b/>
                <w:i/>
                <w:color w:val="000000"/>
                <w:spacing w:val="4"/>
                <w:sz w:val="28"/>
                <w:szCs w:val="28"/>
              </w:rPr>
              <w:t>скороход, не нарушая</w:t>
            </w:r>
            <w:r w:rsidRPr="005E6577">
              <w:rPr>
                <w:rFonts w:ascii="Times New Roman" w:eastAsia="Times New Roman" w:hAnsi="Times New Roman" w:cs="Times New Roman"/>
                <w:color w:val="000000"/>
                <w:spacing w:val="4"/>
                <w:sz w:val="28"/>
                <w:szCs w:val="28"/>
              </w:rPr>
              <w:t xml:space="preserve"> основного правила ходьбы – перехода ходьбы в бег. Таким образом, движения одиночного шага выполняются примерно за 0,285-0,333 с;</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 xml:space="preserve">3.Превышает 110 см, а у некоторых скороходов – </w:t>
            </w:r>
            <w:r w:rsidRPr="005E6577">
              <w:rPr>
                <w:rFonts w:ascii="Times New Roman" w:eastAsia="Times New Roman" w:hAnsi="Times New Roman" w:cs="Times New Roman"/>
                <w:color w:val="000000"/>
                <w:spacing w:val="-1"/>
                <w:sz w:val="28"/>
                <w:szCs w:val="28"/>
              </w:rPr>
              <w:t xml:space="preserve">115-120 </w:t>
            </w:r>
            <w:r w:rsidR="00471E37">
              <w:rPr>
                <w:rFonts w:ascii="Times New Roman" w:eastAsia="Times New Roman" w:hAnsi="Times New Roman" w:cs="Times New Roman"/>
                <w:color w:val="000000"/>
                <w:spacing w:val="-1"/>
                <w:sz w:val="28"/>
                <w:szCs w:val="28"/>
              </w:rPr>
              <w:t>см</w:t>
            </w:r>
          </w:p>
        </w:tc>
      </w:tr>
      <w:tr w:rsidR="00EE729F" w:rsidRPr="005E6577" w:rsidTr="00471E37">
        <w:trPr>
          <w:trHeight w:val="698"/>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471E37" w:rsidP="00EE729F">
            <w:pP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pacing w:val="6"/>
                <w:sz w:val="28"/>
                <w:szCs w:val="28"/>
              </w:rPr>
              <w:t>4.В</w:t>
            </w:r>
            <w:r w:rsidR="00EE729F" w:rsidRPr="005E6577">
              <w:rPr>
                <w:rFonts w:ascii="Times New Roman" w:eastAsia="Times New Roman" w:hAnsi="Times New Roman" w:cs="Times New Roman"/>
                <w:color w:val="000000"/>
                <w:spacing w:val="6"/>
                <w:sz w:val="28"/>
                <w:szCs w:val="28"/>
              </w:rPr>
              <w:t>ыпрямленнаяопорнаянога</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5"/>
                <w:sz w:val="28"/>
                <w:szCs w:val="28"/>
              </w:rPr>
              <w:t>5.Движение вокруг поперечной, сагитталь</w:t>
            </w:r>
            <w:r w:rsidRPr="005E6577">
              <w:rPr>
                <w:rFonts w:ascii="Times New Roman" w:eastAsia="Times New Roman" w:hAnsi="Times New Roman" w:cs="Times New Roman"/>
                <w:color w:val="000000"/>
                <w:spacing w:val="4"/>
                <w:sz w:val="28"/>
                <w:szCs w:val="28"/>
              </w:rPr>
              <w:t>ной и особенно вокруг вертикальной оси;</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i/>
                <w:color w:val="000000"/>
                <w:spacing w:val="6"/>
                <w:sz w:val="28"/>
                <w:szCs w:val="28"/>
              </w:rPr>
              <w:t>6.</w:t>
            </w:r>
            <w:r w:rsidRPr="005E6577">
              <w:rPr>
                <w:rFonts w:ascii="Times New Roman" w:eastAsia="Times New Roman" w:hAnsi="Times New Roman" w:cs="Times New Roman"/>
                <w:color w:val="000000"/>
                <w:spacing w:val="6"/>
                <w:sz w:val="28"/>
                <w:szCs w:val="28"/>
              </w:rPr>
              <w:t>Активныедвиженияв переднезаднем направ</w:t>
            </w:r>
            <w:r w:rsidRPr="005E6577">
              <w:rPr>
                <w:rFonts w:ascii="Times New Roman" w:eastAsia="Times New Roman" w:hAnsi="Times New Roman" w:cs="Times New Roman"/>
                <w:color w:val="000000"/>
                <w:spacing w:val="-3"/>
                <w:sz w:val="28"/>
                <w:szCs w:val="28"/>
              </w:rPr>
              <w:t>лении.</w:t>
            </w:r>
          </w:p>
        </w:tc>
      </w:tr>
    </w:tbl>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А –высокая частота движений(темп)</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Б –движение таза</w:t>
      </w:r>
    </w:p>
    <w:p w:rsidR="00EE729F" w:rsidRPr="005E6577" w:rsidRDefault="00EE729F" w:rsidP="00EE729F">
      <w:pPr>
        <w:shd w:val="clear" w:color="auto" w:fill="FFFFFF"/>
        <w:tabs>
          <w:tab w:val="left" w:pos="567"/>
          <w:tab w:val="left" w:pos="10632"/>
        </w:tabs>
        <w:spacing w:after="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В–высокая скорость передвижения</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Г –в момент вертикали</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Д –движения рук</w:t>
      </w:r>
    </w:p>
    <w:p w:rsidR="00EE729F"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Е –длина шага</w:t>
      </w:r>
    </w:p>
    <w:p w:rsidR="00EE729F" w:rsidRPr="005E6577" w:rsidRDefault="00EE729F" w:rsidP="00EE729F">
      <w:pPr>
        <w:spacing w:after="0" w:line="240" w:lineRule="auto"/>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3 задание.</w:t>
      </w:r>
      <w:r w:rsidRPr="005E6577">
        <w:rPr>
          <w:rFonts w:ascii="Times New Roman" w:eastAsia="Times New Roman" w:hAnsi="Times New Roman" w:cs="Times New Roman"/>
          <w:sz w:val="28"/>
          <w:szCs w:val="28"/>
        </w:rPr>
        <w:t>Дозаполните таблицу.</w:t>
      </w:r>
    </w:p>
    <w:p w:rsidR="00EE729F" w:rsidRPr="005E6577" w:rsidRDefault="00EE729F" w:rsidP="00EE729F">
      <w:pPr>
        <w:spacing w:after="0" w:line="240" w:lineRule="auto"/>
        <w:jc w:val="center"/>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Последовательность обучения в беговых видах</w:t>
      </w:r>
    </w:p>
    <w:p w:rsidR="00EE729F" w:rsidRPr="005E6577" w:rsidRDefault="00FC5FB2"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39" style="position:absolute;margin-left:124.65pt;margin-top:15.35pt;width:210.6pt;height:70.2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" strokeweight="1pt">
            <v:textbox>
              <w:txbxContent>
                <w:p w:rsidR="00EE729F" w:rsidRPr="004365B0" w:rsidRDefault="00EE729F" w:rsidP="00EE729F">
                  <w:pPr>
                    <w:jc w:val="center"/>
                    <w:rPr>
                      <w:sz w:val="24"/>
                      <w:szCs w:val="24"/>
                    </w:rPr>
                  </w:pPr>
                  <w:r w:rsidRPr="004365B0">
                    <w:rPr>
                      <w:sz w:val="24"/>
                      <w:szCs w:val="24"/>
                    </w:rPr>
                    <w:t>Бег на средние и длинные дистанции</w:t>
                  </w:r>
                </w:p>
              </w:txbxContent>
            </v:textbox>
          </v:rect>
        </w:pict>
      </w:r>
    </w:p>
    <w:p w:rsidR="00EE729F" w:rsidRPr="005E6577" w:rsidRDefault="00FC5FB2"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41" style="position:absolute;margin-left:129.45pt;margin-top:390.05pt;width:210.6pt;height:70.2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" strokeweight="1pt">
            <v:textbox>
              <w:txbxContent>
                <w:p w:rsidR="00EE729F" w:rsidRPr="004365B0" w:rsidRDefault="00EE729F" w:rsidP="00EE729F">
                  <w:pPr>
                    <w:jc w:val="center"/>
                    <w:rPr>
                      <w:sz w:val="24"/>
                      <w:szCs w:val="24"/>
                    </w:rPr>
                  </w:pPr>
                  <w:r w:rsidRPr="004365B0">
                    <w:rPr>
                      <w:sz w:val="24"/>
                      <w:szCs w:val="24"/>
                    </w:rPr>
                    <w:t>Бег на 3000 м с препятствиями</w:t>
                  </w:r>
                </w:p>
              </w:txbxContent>
            </v:textbox>
          </v:rect>
        </w:pict>
      </w:r>
      <w:r>
        <w:rPr>
          <w:rFonts w:ascii="Times New Roman" w:eastAsia="Times New Roman" w:hAnsi="Times New Roman" w:cs="Times New Roman"/>
          <w:noProof/>
          <w:sz w:val="28"/>
          <w:szCs w:val="28"/>
        </w:rPr>
        <w:pict>
          <v:shape id="Прямая со стрелкой 9" o:spid="_x0000_s1047" type="#_x0000_t32" style="position:absolute;margin-left:233.55pt;margin-top:360.95pt;width:0;height:28.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" strokeweight=".5pt">
            <v:stroke endarrow="open" joinstyle="miter"/>
          </v:shape>
        </w:pict>
      </w:r>
      <w:r>
        <w:rPr>
          <w:rFonts w:ascii="Times New Roman" w:eastAsia="Times New Roman" w:hAnsi="Times New Roman" w:cs="Times New Roman"/>
          <w:noProof/>
          <w:sz w:val="28"/>
          <w:szCs w:val="28"/>
        </w:rPr>
        <w:pict>
          <v:shape id="Прямая со стрелкой 8" o:spid="_x0000_s1046" type="#_x0000_t32" style="position:absolute;margin-left:229.65pt;margin-top:261.65pt;width:0;height:28.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" strokeweight=".5pt">
            <v:stroke endarrow="open" joinstyle="miter"/>
          </v:shape>
        </w:pict>
      </w:r>
      <w:r>
        <w:rPr>
          <w:rFonts w:ascii="Times New Roman" w:eastAsia="Times New Roman" w:hAnsi="Times New Roman" w:cs="Times New Roman"/>
          <w:noProof/>
          <w:sz w:val="28"/>
          <w:szCs w:val="28"/>
        </w:rPr>
        <w:pict>
          <v:shape id="Прямая со стрелкой 7" o:spid="_x0000_s1045" type="#_x0000_t32" style="position:absolute;margin-left:229.35pt;margin-top:161.45pt;width:0;height:28.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" strokeweight=".5pt">
            <v:stroke endarrow="open" joinstyle="miter"/>
          </v:shape>
        </w:pict>
      </w:r>
      <w:r>
        <w:rPr>
          <w:rFonts w:ascii="Times New Roman" w:eastAsia="Times New Roman" w:hAnsi="Times New Roman" w:cs="Times New Roman"/>
          <w:noProof/>
          <w:sz w:val="28"/>
          <w:szCs w:val="28"/>
        </w:rPr>
        <w:pict>
          <v:shape id="Прямая со стрелкой 6" o:spid="_x0000_s1044" type="#_x0000_t32" style="position:absolute;margin-left:228.15pt;margin-top:63.05pt;width:0;height:28.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" strokeweight=".5pt">
            <v:stroke endarrow="open" joinstyle="miter"/>
          </v:shape>
        </w:pict>
      </w:r>
      <w:r>
        <w:rPr>
          <w:rFonts w:ascii="Times New Roman" w:eastAsia="Times New Roman" w:hAnsi="Times New Roman" w:cs="Times New Roman"/>
          <w:noProof/>
          <w:sz w:val="28"/>
          <w:szCs w:val="28"/>
        </w:rPr>
        <w:pict>
          <v:rect id="Прямоугольник 4" o:spid="_x0000_s1042" style="position:absolute;margin-left:128.85pt;margin-top:290.45pt;width:210.6pt;height:70.2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p0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ogBLNShxR/WX1YfW5/lk/rj7WX+vH+sfqU/2r/lZ/J4P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" strokeweight="1pt"/>
        </w:pict>
      </w:r>
      <w:r>
        <w:rPr>
          <w:rFonts w:ascii="Times New Roman" w:eastAsia="Times New Roman" w:hAnsi="Times New Roman" w:cs="Times New Roman"/>
          <w:noProof/>
          <w:sz w:val="28"/>
          <w:szCs w:val="28"/>
        </w:rPr>
        <w:pict>
          <v:rect id="Прямоугольник 5" o:spid="_x0000_s1043" style="position:absolute;margin-left:124.65pt;margin-top:189.95pt;width:210.6pt;height:70.2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" strokeweight="1pt"/>
        </w:pict>
      </w:r>
      <w:r>
        <w:rPr>
          <w:rFonts w:ascii="Times New Roman" w:eastAsia="Times New Roman" w:hAnsi="Times New Roman" w:cs="Times New Roman"/>
          <w:noProof/>
          <w:sz w:val="28"/>
          <w:szCs w:val="28"/>
        </w:rPr>
        <w:pict>
          <v:rect id="Прямоугольник 2" o:spid="_x0000_s1040" style="position:absolute;margin-left:124.95pt;margin-top:92.15pt;width:210.6pt;height:70.2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p/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9onxLNShxR/WX1YfW5/lk/rj7WX+vH+sfqU/2r/lZ/J/3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" strokeweight="1pt"/>
        </w:pict>
      </w: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lastRenderedPageBreak/>
        <w:t xml:space="preserve">1 задание. </w:t>
      </w: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Текст:</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b/>
          <w:color w:val="000000"/>
          <w:spacing w:val="-3"/>
          <w:sz w:val="28"/>
          <w:szCs w:val="28"/>
        </w:rPr>
        <w:t xml:space="preserve">Способ «фосбери-флоп» </w:t>
      </w:r>
      <w:r w:rsidRPr="005E6577">
        <w:rPr>
          <w:rFonts w:ascii="Times New Roman" w:eastAsia="Times New Roman" w:hAnsi="Times New Roman" w:cs="Times New Roman"/>
          <w:color w:val="000000"/>
          <w:spacing w:val="-3"/>
          <w:sz w:val="28"/>
          <w:szCs w:val="28"/>
        </w:rPr>
        <w:t>(рис.  1). Бесспорное преимущество это</w:t>
      </w:r>
      <w:r w:rsidRPr="005E6577">
        <w:rPr>
          <w:rFonts w:ascii="Times New Roman" w:eastAsia="Times New Roman" w:hAnsi="Times New Roman" w:cs="Times New Roman"/>
          <w:color w:val="000000"/>
          <w:spacing w:val="-3"/>
          <w:sz w:val="28"/>
          <w:szCs w:val="28"/>
        </w:rPr>
        <w:softHyphen/>
      </w:r>
      <w:r w:rsidRPr="005E6577">
        <w:rPr>
          <w:rFonts w:ascii="Times New Roman" w:eastAsia="Times New Roman" w:hAnsi="Times New Roman" w:cs="Times New Roman"/>
          <w:color w:val="000000"/>
          <w:sz w:val="28"/>
          <w:szCs w:val="28"/>
        </w:rPr>
        <w:t xml:space="preserve">го способа заключается в возможности большего использования </w:t>
      </w:r>
      <w:r w:rsidRPr="005E6577">
        <w:rPr>
          <w:rFonts w:ascii="Times New Roman" w:eastAsia="Times New Roman" w:hAnsi="Times New Roman" w:cs="Times New Roman"/>
          <w:color w:val="000000"/>
          <w:spacing w:val="5"/>
          <w:sz w:val="28"/>
          <w:szCs w:val="28"/>
        </w:rPr>
        <w:t>горизонтальной скорости для вертикального подъема тела, неже</w:t>
      </w:r>
      <w:r w:rsidRPr="005E6577">
        <w:rPr>
          <w:rFonts w:ascii="Times New Roman" w:eastAsia="Times New Roman" w:hAnsi="Times New Roman" w:cs="Times New Roman"/>
          <w:color w:val="000000"/>
          <w:spacing w:val="6"/>
          <w:sz w:val="28"/>
          <w:szCs w:val="28"/>
        </w:rPr>
        <w:t>ли в прыжках другими способами. От спортсмена здесь не тре</w:t>
      </w:r>
      <w:r w:rsidRPr="005E6577">
        <w:rPr>
          <w:rFonts w:ascii="Times New Roman" w:eastAsia="Times New Roman" w:hAnsi="Times New Roman" w:cs="Times New Roman"/>
          <w:color w:val="000000"/>
          <w:spacing w:val="4"/>
          <w:sz w:val="28"/>
          <w:szCs w:val="28"/>
        </w:rPr>
        <w:t>буется сложной координационной перестройки движений от раз</w:t>
      </w:r>
      <w:r w:rsidRPr="005E6577">
        <w:rPr>
          <w:rFonts w:ascii="Times New Roman" w:eastAsia="Times New Roman" w:hAnsi="Times New Roman" w:cs="Times New Roman"/>
          <w:color w:val="000000"/>
          <w:spacing w:val="2"/>
          <w:sz w:val="28"/>
          <w:szCs w:val="28"/>
        </w:rPr>
        <w:t>бега к толчку, взлету и переходу планки.</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Pr>
          <w:rFonts w:ascii="Times New Roman" w:eastAsia="Times New Roman" w:hAnsi="Times New Roman" w:cs="Times New Roman"/>
          <w:noProof/>
          <w:color w:val="000000"/>
          <w:spacing w:val="2"/>
          <w:sz w:val="28"/>
          <w:szCs w:val="28"/>
        </w:rPr>
        <w:drawing>
          <wp:anchor distT="0" distB="0" distL="114300" distR="114300" simplePos="0" relativeHeight="251686912" behindDoc="0" locked="0" layoutInCell="1" allowOverlap="1">
            <wp:simplePos x="0" y="0"/>
            <wp:positionH relativeFrom="column">
              <wp:posOffset>1251585</wp:posOffset>
            </wp:positionH>
            <wp:positionV relativeFrom="paragraph">
              <wp:posOffset>70485</wp:posOffset>
            </wp:positionV>
            <wp:extent cx="3611880" cy="1800225"/>
            <wp:effectExtent l="19050" t="0" r="7620" b="0"/>
            <wp:wrapNone/>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cstate="print"/>
                    <a:srcRect/>
                    <a:stretch>
                      <a:fillRect/>
                    </a:stretch>
                  </pic:blipFill>
                  <pic:spPr bwMode="auto">
                    <a:xfrm>
                      <a:off x="0" y="0"/>
                      <a:ext cx="3611880" cy="1800225"/>
                    </a:xfrm>
                    <a:prstGeom prst="rect">
                      <a:avLst/>
                    </a:prstGeom>
                    <a:noFill/>
                    <a:ln w="9525">
                      <a:noFill/>
                      <a:miter lim="800000"/>
                      <a:headEnd/>
                      <a:tailEnd/>
                    </a:ln>
                  </pic:spPr>
                </pic:pic>
              </a:graphicData>
            </a:graphic>
          </wp:anchor>
        </w:drawing>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color w:val="000000"/>
          <w:spacing w:val="2"/>
          <w:sz w:val="28"/>
          <w:szCs w:val="28"/>
        </w:rPr>
        <w:t>Рис.1.  Прыжок  в высоту способом «фосбери-флоп»</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color w:val="000000"/>
          <w:spacing w:val="2"/>
          <w:sz w:val="28"/>
          <w:szCs w:val="28"/>
        </w:rPr>
        <w:t xml:space="preserve"> Разбег в этом способе </w:t>
      </w:r>
      <w:r w:rsidRPr="005E6577">
        <w:rPr>
          <w:rFonts w:ascii="Times New Roman" w:eastAsia="Times New Roman" w:hAnsi="Times New Roman" w:cs="Times New Roman"/>
          <w:color w:val="000000"/>
          <w:spacing w:val="5"/>
          <w:sz w:val="28"/>
          <w:szCs w:val="28"/>
        </w:rPr>
        <w:t>выполняется по дуге (с забеганием) и начинается под углом 75-</w:t>
      </w:r>
      <w:r w:rsidRPr="005E6577">
        <w:rPr>
          <w:rFonts w:ascii="Times New Roman" w:eastAsia="Times New Roman" w:hAnsi="Times New Roman" w:cs="Times New Roman"/>
          <w:color w:val="000000"/>
          <w:spacing w:val="10"/>
          <w:sz w:val="28"/>
          <w:szCs w:val="28"/>
        </w:rPr>
        <w:t>90° к планке. По технике и ритму он напоминает разбег прыж</w:t>
      </w:r>
      <w:r w:rsidRPr="005E6577">
        <w:rPr>
          <w:rFonts w:ascii="Times New Roman" w:eastAsia="Times New Roman" w:hAnsi="Times New Roman" w:cs="Times New Roman"/>
          <w:color w:val="000000"/>
          <w:spacing w:val="8"/>
          <w:sz w:val="28"/>
          <w:szCs w:val="28"/>
        </w:rPr>
        <w:t>ка в длину. На последних шагах (при переходе к толчку) опу</w:t>
      </w:r>
      <w:r w:rsidRPr="005E6577">
        <w:rPr>
          <w:rFonts w:ascii="Times New Roman" w:eastAsia="Times New Roman" w:hAnsi="Times New Roman" w:cs="Times New Roman"/>
          <w:color w:val="000000"/>
          <w:spacing w:val="8"/>
          <w:sz w:val="28"/>
          <w:szCs w:val="28"/>
        </w:rPr>
        <w:softHyphen/>
      </w:r>
      <w:r w:rsidRPr="005E6577">
        <w:rPr>
          <w:rFonts w:ascii="Times New Roman" w:eastAsia="Times New Roman" w:hAnsi="Times New Roman" w:cs="Times New Roman"/>
          <w:color w:val="000000"/>
          <w:spacing w:val="6"/>
          <w:sz w:val="28"/>
          <w:szCs w:val="28"/>
        </w:rPr>
        <w:t xml:space="preserve">скание ОЦТ тела и подседание на маховой ноге отсутствуют. Это </w:t>
      </w:r>
      <w:r w:rsidRPr="005E6577">
        <w:rPr>
          <w:rFonts w:ascii="Times New Roman" w:eastAsia="Times New Roman" w:hAnsi="Times New Roman" w:cs="Times New Roman"/>
          <w:color w:val="000000"/>
          <w:spacing w:val="-1"/>
          <w:sz w:val="28"/>
          <w:szCs w:val="28"/>
        </w:rPr>
        <w:t xml:space="preserve">позволяет прыгуну сохранить большую горизонтальную скорость. </w:t>
      </w:r>
      <w:r w:rsidRPr="005E6577">
        <w:rPr>
          <w:rFonts w:ascii="Times New Roman" w:eastAsia="Times New Roman" w:hAnsi="Times New Roman" w:cs="Times New Roman"/>
          <w:color w:val="000000"/>
          <w:spacing w:val="2"/>
          <w:sz w:val="28"/>
          <w:szCs w:val="28"/>
        </w:rPr>
        <w:t>Толчок выполняется почти боком к планке выставленной незначительно вперед дальней от планки ногой. В связи с этим оттал</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1"/>
          <w:sz w:val="28"/>
          <w:szCs w:val="28"/>
        </w:rPr>
        <w:t>кивание происходит с большей быстротой, чему способствует ко</w:t>
      </w:r>
      <w:r w:rsidRPr="005E6577">
        <w:rPr>
          <w:rFonts w:ascii="Times New Roman" w:eastAsia="Times New Roman" w:hAnsi="Times New Roman" w:cs="Times New Roman"/>
          <w:color w:val="000000"/>
          <w:spacing w:val="-1"/>
          <w:sz w:val="28"/>
          <w:szCs w:val="28"/>
        </w:rPr>
        <w:t xml:space="preserve">роткий резкий мах сильно согнутой в колене свободной ногой. Полученный при дугообразном разбеге и толчке вращательный </w:t>
      </w:r>
      <w:r w:rsidRPr="005E6577">
        <w:rPr>
          <w:rFonts w:ascii="Times New Roman" w:eastAsia="Times New Roman" w:hAnsi="Times New Roman" w:cs="Times New Roman"/>
          <w:color w:val="000000"/>
          <w:spacing w:val="9"/>
          <w:sz w:val="28"/>
          <w:szCs w:val="28"/>
        </w:rPr>
        <w:t xml:space="preserve">момент позволяет прыгуну во время взлета повернуться спиной </w:t>
      </w:r>
      <w:r w:rsidRPr="005E6577">
        <w:rPr>
          <w:rFonts w:ascii="Times New Roman" w:eastAsia="Times New Roman" w:hAnsi="Times New Roman" w:cs="Times New Roman"/>
          <w:color w:val="000000"/>
          <w:spacing w:val="3"/>
          <w:sz w:val="28"/>
          <w:szCs w:val="28"/>
        </w:rPr>
        <w:t xml:space="preserve">к планке. Вслед за этим он как бы ложится спиной на планку, прогибаясь над ней в пояснице. Как только таз оказывается над </w:t>
      </w:r>
      <w:r w:rsidRPr="005E6577">
        <w:rPr>
          <w:rFonts w:ascii="Times New Roman" w:eastAsia="Times New Roman" w:hAnsi="Times New Roman" w:cs="Times New Roman"/>
          <w:color w:val="000000"/>
          <w:spacing w:val="4"/>
          <w:sz w:val="28"/>
          <w:szCs w:val="28"/>
        </w:rPr>
        <w:t>планкой, прыгун сгибает тело в тазобедренных суставах одно</w:t>
      </w:r>
      <w:r w:rsidRPr="005E6577">
        <w:rPr>
          <w:rFonts w:ascii="Times New Roman" w:eastAsia="Times New Roman" w:hAnsi="Times New Roman" w:cs="Times New Roman"/>
          <w:color w:val="000000"/>
          <w:spacing w:val="3"/>
          <w:sz w:val="28"/>
          <w:szCs w:val="28"/>
        </w:rPr>
        <w:t xml:space="preserve">временно выпрямляя ноги в коленных суставах и подтягивая их к </w:t>
      </w:r>
      <w:r w:rsidRPr="005E6577">
        <w:rPr>
          <w:rFonts w:ascii="Times New Roman" w:eastAsia="Times New Roman" w:hAnsi="Times New Roman" w:cs="Times New Roman"/>
          <w:color w:val="000000"/>
          <w:spacing w:val="11"/>
          <w:sz w:val="28"/>
          <w:szCs w:val="28"/>
        </w:rPr>
        <w:t xml:space="preserve">себе. Приземление происходит на округленную спину, а порой </w:t>
      </w:r>
      <w:r w:rsidRPr="005E6577">
        <w:rPr>
          <w:rFonts w:ascii="Times New Roman" w:eastAsia="Times New Roman" w:hAnsi="Times New Roman" w:cs="Times New Roman"/>
          <w:color w:val="000000"/>
          <w:spacing w:val="3"/>
          <w:sz w:val="28"/>
          <w:szCs w:val="28"/>
        </w:rPr>
        <w:t>и на затылочную область, что вызывает необходимость специаль</w:t>
      </w:r>
      <w:r w:rsidRPr="005E6577">
        <w:rPr>
          <w:rFonts w:ascii="Times New Roman" w:eastAsia="Times New Roman" w:hAnsi="Times New Roman" w:cs="Times New Roman"/>
          <w:color w:val="000000"/>
          <w:spacing w:val="4"/>
          <w:sz w:val="28"/>
          <w:szCs w:val="28"/>
        </w:rPr>
        <w:t>ного оборудования места для приземления.</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7"/>
          <w:sz w:val="28"/>
          <w:szCs w:val="28"/>
        </w:rPr>
        <w:t xml:space="preserve">Анализ техники «фосбери-флоп» свидетельствует о том, что </w:t>
      </w:r>
      <w:r w:rsidRPr="005E6577">
        <w:rPr>
          <w:rFonts w:ascii="Times New Roman" w:eastAsia="Times New Roman" w:hAnsi="Times New Roman" w:cs="Times New Roman"/>
          <w:color w:val="000000"/>
          <w:spacing w:val="6"/>
          <w:sz w:val="28"/>
          <w:szCs w:val="28"/>
        </w:rPr>
        <w:t>во время толчка, выполняемого с дугообразного разбега, возни</w:t>
      </w:r>
      <w:r w:rsidRPr="005E6577">
        <w:rPr>
          <w:rFonts w:ascii="Times New Roman" w:eastAsia="Times New Roman" w:hAnsi="Times New Roman" w:cs="Times New Roman"/>
          <w:color w:val="000000"/>
          <w:spacing w:val="6"/>
          <w:sz w:val="28"/>
          <w:szCs w:val="28"/>
        </w:rPr>
        <w:softHyphen/>
      </w:r>
      <w:r w:rsidRPr="005E6577">
        <w:rPr>
          <w:rFonts w:ascii="Times New Roman" w:eastAsia="Times New Roman" w:hAnsi="Times New Roman" w:cs="Times New Roman"/>
          <w:color w:val="000000"/>
          <w:spacing w:val="4"/>
          <w:sz w:val="28"/>
          <w:szCs w:val="28"/>
        </w:rPr>
        <w:t>кает центробежная сила. Именно в этом и заключается отличи</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6"/>
          <w:sz w:val="28"/>
          <w:szCs w:val="28"/>
        </w:rPr>
        <w:t>тельная особенность этого способа.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z w:val="28"/>
          <w:szCs w:val="28"/>
        </w:rPr>
        <w:t xml:space="preserve">Прыжок в высоту с разбега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z w:val="28"/>
          <w:szCs w:val="28"/>
        </w:rPr>
        <w:t xml:space="preserve"> это сложный вид; для удобства </w:t>
      </w:r>
      <w:r w:rsidRPr="005E6577">
        <w:rPr>
          <w:rFonts w:ascii="Times New Roman" w:eastAsia="Times New Roman" w:hAnsi="Times New Roman" w:cs="Times New Roman"/>
          <w:color w:val="000000"/>
          <w:spacing w:val="5"/>
          <w:sz w:val="28"/>
          <w:szCs w:val="28"/>
        </w:rPr>
        <w:t xml:space="preserve">описания его можно разделить на основные структурные фазы: </w:t>
      </w:r>
      <w:r w:rsidRPr="005E6577">
        <w:rPr>
          <w:rFonts w:ascii="Times New Roman" w:eastAsia="Times New Roman" w:hAnsi="Times New Roman" w:cs="Times New Roman"/>
          <w:i/>
          <w:color w:val="000000"/>
          <w:spacing w:val="5"/>
          <w:sz w:val="28"/>
          <w:szCs w:val="28"/>
        </w:rPr>
        <w:t>разбег, отталкивание и переход через планку</w:t>
      </w:r>
      <w:r w:rsidRPr="005E6577">
        <w:rPr>
          <w:rFonts w:ascii="Times New Roman" w:eastAsia="Times New Roman" w:hAnsi="Times New Roman" w:cs="Times New Roman"/>
          <w:color w:val="000000"/>
          <w:spacing w:val="5"/>
          <w:sz w:val="28"/>
          <w:szCs w:val="28"/>
        </w:rPr>
        <w:t>.</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
          <w:sz w:val="28"/>
          <w:szCs w:val="28"/>
        </w:rPr>
      </w:pPr>
      <w:r w:rsidRPr="005E6577">
        <w:rPr>
          <w:rFonts w:ascii="Times New Roman" w:eastAsia="Times New Roman" w:hAnsi="Times New Roman" w:cs="Times New Roman"/>
          <w:b/>
          <w:i/>
          <w:color w:val="000000"/>
          <w:sz w:val="28"/>
          <w:szCs w:val="28"/>
        </w:rPr>
        <w:t>Разбег.</w:t>
      </w:r>
      <w:r w:rsidRPr="005E6577">
        <w:rPr>
          <w:rFonts w:ascii="Times New Roman" w:eastAsia="Times New Roman" w:hAnsi="Times New Roman" w:cs="Times New Roman"/>
          <w:color w:val="000000"/>
          <w:sz w:val="28"/>
          <w:szCs w:val="28"/>
        </w:rPr>
        <w:t xml:space="preserve"> Успехи в прыжках в высоту связаны с использованием </w:t>
      </w:r>
      <w:r w:rsidRPr="005E6577">
        <w:rPr>
          <w:rFonts w:ascii="Times New Roman" w:eastAsia="Times New Roman" w:hAnsi="Times New Roman" w:cs="Times New Roman"/>
          <w:color w:val="000000"/>
          <w:spacing w:val="1"/>
          <w:sz w:val="28"/>
          <w:szCs w:val="28"/>
        </w:rPr>
        <w:t>прыгуном высокой скорости разбега, которая способствует повы</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2"/>
          <w:sz w:val="28"/>
          <w:szCs w:val="28"/>
        </w:rPr>
        <w:t xml:space="preserve">шению мощности толчка и начальной скорости вылета. В процессе </w:t>
      </w:r>
      <w:r w:rsidRPr="005E6577">
        <w:rPr>
          <w:rFonts w:ascii="Times New Roman" w:eastAsia="Times New Roman" w:hAnsi="Times New Roman" w:cs="Times New Roman"/>
          <w:color w:val="000000"/>
          <w:spacing w:val="-1"/>
          <w:sz w:val="28"/>
          <w:szCs w:val="28"/>
        </w:rPr>
        <w:t xml:space="preserve">выполнения разбега </w:t>
      </w:r>
      <w:r w:rsidRPr="005E6577">
        <w:rPr>
          <w:rFonts w:ascii="Times New Roman" w:eastAsia="Times New Roman" w:hAnsi="Times New Roman" w:cs="Times New Roman"/>
          <w:color w:val="000000"/>
          <w:spacing w:val="-1"/>
          <w:sz w:val="28"/>
          <w:szCs w:val="28"/>
        </w:rPr>
        <w:lastRenderedPageBreak/>
        <w:t>необходимо функционально подготовить дви</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1"/>
          <w:sz w:val="28"/>
          <w:szCs w:val="28"/>
        </w:rPr>
        <w:t>гательный аппарат (зарядить ноги), обеспечить необходимое нарастание скорости и придать удобное положение телу для оттал</w:t>
      </w:r>
      <w:r w:rsidRPr="005E6577">
        <w:rPr>
          <w:rFonts w:ascii="Times New Roman" w:eastAsia="Times New Roman" w:hAnsi="Times New Roman" w:cs="Times New Roman"/>
          <w:color w:val="000000"/>
          <w:spacing w:val="-1"/>
          <w:sz w:val="28"/>
          <w:szCs w:val="28"/>
        </w:rPr>
        <w:t>кивания.</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3"/>
          <w:sz w:val="28"/>
          <w:szCs w:val="28"/>
        </w:rPr>
      </w:pPr>
      <w:r>
        <w:rPr>
          <w:rFonts w:ascii="Times New Roman" w:eastAsia="Times New Roman" w:hAnsi="Times New Roman" w:cs="Times New Roman"/>
          <w:noProof/>
          <w:sz w:val="28"/>
          <w:szCs w:val="28"/>
        </w:rPr>
        <w:drawing>
          <wp:anchor distT="0" distB="0" distL="25400" distR="25400" simplePos="0" relativeHeight="251687936" behindDoc="0" locked="0" layoutInCell="1" allowOverlap="1">
            <wp:simplePos x="0" y="0"/>
            <wp:positionH relativeFrom="column">
              <wp:posOffset>1899285</wp:posOffset>
            </wp:positionH>
            <wp:positionV relativeFrom="paragraph">
              <wp:posOffset>113030</wp:posOffset>
            </wp:positionV>
            <wp:extent cx="1940560" cy="1600200"/>
            <wp:effectExtent l="19050" t="0" r="2540" b="0"/>
            <wp:wrapNone/>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cstate="print"/>
                    <a:srcRect/>
                    <a:stretch>
                      <a:fillRect/>
                    </a:stretch>
                  </pic:blipFill>
                  <pic:spPr bwMode="auto">
                    <a:xfrm>
                      <a:off x="0" y="0"/>
                      <a:ext cx="1940560" cy="1600200"/>
                    </a:xfrm>
                    <a:prstGeom prst="rect">
                      <a:avLst/>
                    </a:prstGeom>
                    <a:noFill/>
                    <a:ln w="9525">
                      <a:noFill/>
                      <a:miter lim="800000"/>
                      <a:headEnd/>
                      <a:tailEnd/>
                    </a:ln>
                  </pic:spPr>
                </pic:pic>
              </a:graphicData>
            </a:graphic>
          </wp:anchor>
        </w:drawing>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7"/>
          <w:sz w:val="28"/>
          <w:szCs w:val="28"/>
        </w:rPr>
      </w:pPr>
      <w:r w:rsidRPr="005E6577">
        <w:rPr>
          <w:rFonts w:ascii="Times New Roman" w:eastAsia="Times New Roman" w:hAnsi="Times New Roman" w:cs="Times New Roman"/>
          <w:color w:val="000000"/>
          <w:spacing w:val="-9"/>
          <w:sz w:val="28"/>
          <w:szCs w:val="28"/>
        </w:rPr>
        <w:t xml:space="preserve">Рис. 2. Схема  разбега при </w:t>
      </w:r>
      <w:r w:rsidRPr="005E6577">
        <w:rPr>
          <w:rFonts w:ascii="Times New Roman" w:eastAsia="Times New Roman" w:hAnsi="Times New Roman" w:cs="Times New Roman"/>
          <w:color w:val="000000"/>
          <w:spacing w:val="-7"/>
          <w:sz w:val="28"/>
          <w:szCs w:val="28"/>
        </w:rPr>
        <w:t>выполнении прыжка в высоту</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0"/>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3"/>
          <w:sz w:val="28"/>
          <w:szCs w:val="28"/>
        </w:rPr>
      </w:pPr>
      <w:r w:rsidRPr="005E6577">
        <w:rPr>
          <w:rFonts w:ascii="Times New Roman" w:eastAsia="Times New Roman" w:hAnsi="Times New Roman" w:cs="Times New Roman"/>
          <w:color w:val="000000"/>
          <w:spacing w:val="10"/>
          <w:sz w:val="28"/>
          <w:szCs w:val="28"/>
        </w:rPr>
        <w:t xml:space="preserve">Разбег выполняется вначале по прямой, а затем по дуге в 3 </w:t>
      </w:r>
      <w:r w:rsidRPr="005E6577">
        <w:rPr>
          <w:rFonts w:ascii="Times New Roman" w:eastAsia="Times New Roman" w:hAnsi="Times New Roman" w:cs="Times New Roman"/>
          <w:color w:val="000000"/>
          <w:spacing w:val="4"/>
          <w:sz w:val="28"/>
          <w:szCs w:val="28"/>
        </w:rPr>
        <w:t xml:space="preserve">или 5 шагов (рис.2). Дуга в 3 шага рациональна при меньшей </w:t>
      </w:r>
      <w:r w:rsidRPr="005E6577">
        <w:rPr>
          <w:rFonts w:ascii="Times New Roman" w:eastAsia="Times New Roman" w:hAnsi="Times New Roman" w:cs="Times New Roman"/>
          <w:color w:val="000000"/>
          <w:spacing w:val="3"/>
          <w:sz w:val="28"/>
          <w:szCs w:val="28"/>
        </w:rPr>
        <w:t xml:space="preserve">скорости разбега, дуга в 5 беговых шагов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pacing w:val="3"/>
          <w:sz w:val="28"/>
          <w:szCs w:val="28"/>
        </w:rPr>
        <w:t xml:space="preserve"> при более быстром </w:t>
      </w:r>
      <w:r w:rsidRPr="005E6577">
        <w:rPr>
          <w:rFonts w:ascii="Times New Roman" w:eastAsia="Times New Roman" w:hAnsi="Times New Roman" w:cs="Times New Roman"/>
          <w:color w:val="000000"/>
          <w:spacing w:val="4"/>
          <w:sz w:val="28"/>
          <w:szCs w:val="28"/>
        </w:rPr>
        <w:t xml:space="preserve">разбеге. Это объясняется тем, что при больших скоростях и при </w:t>
      </w:r>
      <w:r w:rsidRPr="005E6577">
        <w:rPr>
          <w:rFonts w:ascii="Times New Roman" w:eastAsia="Times New Roman" w:hAnsi="Times New Roman" w:cs="Times New Roman"/>
          <w:color w:val="000000"/>
          <w:sz w:val="28"/>
          <w:szCs w:val="28"/>
        </w:rPr>
        <w:t xml:space="preserve">малых радиусах кривизны дуги развиваются такие центробежные </w:t>
      </w:r>
      <w:r w:rsidRPr="005E6577">
        <w:rPr>
          <w:rFonts w:ascii="Times New Roman" w:eastAsia="Times New Roman" w:hAnsi="Times New Roman" w:cs="Times New Roman"/>
          <w:color w:val="000000"/>
          <w:spacing w:val="-3"/>
          <w:sz w:val="28"/>
          <w:szCs w:val="28"/>
        </w:rPr>
        <w:t>ускорения, что на борьбу с ними за</w:t>
      </w:r>
      <w:r w:rsidRPr="005E6577">
        <w:rPr>
          <w:rFonts w:ascii="Times New Roman" w:eastAsia="Times New Roman" w:hAnsi="Times New Roman" w:cs="Times New Roman"/>
          <w:color w:val="000000"/>
          <w:sz w:val="28"/>
          <w:szCs w:val="28"/>
        </w:rPr>
        <w:t>трачивается чрезмерные усилия, сни</w:t>
      </w:r>
      <w:r w:rsidRPr="005E6577">
        <w:rPr>
          <w:rFonts w:ascii="Times New Roman" w:eastAsia="Times New Roman" w:hAnsi="Times New Roman" w:cs="Times New Roman"/>
          <w:color w:val="000000"/>
          <w:sz w:val="28"/>
          <w:szCs w:val="28"/>
        </w:rPr>
        <w:softHyphen/>
        <w:t>жающие эффективность толчка. Опти</w:t>
      </w:r>
      <w:r w:rsidRPr="005E6577">
        <w:rPr>
          <w:rFonts w:ascii="Times New Roman" w:eastAsia="Times New Roman" w:hAnsi="Times New Roman" w:cs="Times New Roman"/>
          <w:color w:val="000000"/>
          <w:spacing w:val="9"/>
          <w:sz w:val="28"/>
          <w:szCs w:val="28"/>
        </w:rPr>
        <w:t>мальная скорость разбега находится в тесной связи с количеством бего</w:t>
      </w:r>
      <w:r w:rsidRPr="005E6577">
        <w:rPr>
          <w:rFonts w:ascii="Times New Roman" w:eastAsia="Times New Roman" w:hAnsi="Times New Roman" w:cs="Times New Roman"/>
          <w:color w:val="000000"/>
          <w:spacing w:val="9"/>
          <w:sz w:val="28"/>
          <w:szCs w:val="28"/>
        </w:rPr>
        <w:softHyphen/>
      </w:r>
      <w:r w:rsidRPr="005E6577">
        <w:rPr>
          <w:rFonts w:ascii="Times New Roman" w:eastAsia="Times New Roman" w:hAnsi="Times New Roman" w:cs="Times New Roman"/>
          <w:color w:val="000000"/>
          <w:spacing w:val="7"/>
          <w:sz w:val="28"/>
          <w:szCs w:val="28"/>
        </w:rPr>
        <w:t xml:space="preserve">вых шагов. Длина разбега составляет </w:t>
      </w:r>
      <w:r w:rsidRPr="005E6577">
        <w:rPr>
          <w:rFonts w:ascii="Times New Roman" w:eastAsia="Times New Roman" w:hAnsi="Times New Roman" w:cs="Times New Roman"/>
          <w:color w:val="000000"/>
          <w:spacing w:val="-1"/>
          <w:sz w:val="28"/>
          <w:szCs w:val="28"/>
        </w:rPr>
        <w:t>9-11 беговых шагов, причем выпол</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6"/>
          <w:sz w:val="28"/>
          <w:szCs w:val="28"/>
        </w:rPr>
        <w:t>няется разбег после предварительно</w:t>
      </w:r>
      <w:r w:rsidRPr="005E6577">
        <w:rPr>
          <w:rFonts w:ascii="Times New Roman" w:eastAsia="Times New Roman" w:hAnsi="Times New Roman" w:cs="Times New Roman"/>
          <w:color w:val="000000"/>
          <w:spacing w:val="6"/>
          <w:sz w:val="28"/>
          <w:szCs w:val="28"/>
        </w:rPr>
        <w:softHyphen/>
      </w:r>
      <w:r w:rsidRPr="005E6577">
        <w:rPr>
          <w:rFonts w:ascii="Times New Roman" w:eastAsia="Times New Roman" w:hAnsi="Times New Roman" w:cs="Times New Roman"/>
          <w:color w:val="000000"/>
          <w:spacing w:val="13"/>
          <w:sz w:val="28"/>
          <w:szCs w:val="28"/>
        </w:rPr>
        <w:t xml:space="preserve">го подхода в 3-4 шага. Со старта </w:t>
      </w:r>
      <w:r w:rsidRPr="005E6577">
        <w:rPr>
          <w:rFonts w:ascii="Times New Roman" w:eastAsia="Times New Roman" w:hAnsi="Times New Roman" w:cs="Times New Roman"/>
          <w:color w:val="000000"/>
          <w:sz w:val="28"/>
          <w:szCs w:val="28"/>
        </w:rPr>
        <w:t xml:space="preserve">бег начинается с наклоном туловища, </w:t>
      </w:r>
      <w:r w:rsidRPr="005E6577">
        <w:rPr>
          <w:rFonts w:ascii="Times New Roman" w:eastAsia="Times New Roman" w:hAnsi="Times New Roman" w:cs="Times New Roman"/>
          <w:color w:val="000000"/>
          <w:spacing w:val="2"/>
          <w:sz w:val="28"/>
          <w:szCs w:val="28"/>
        </w:rPr>
        <w:t xml:space="preserve">плечи и голова подаются несколько </w:t>
      </w:r>
      <w:r w:rsidRPr="005E6577">
        <w:rPr>
          <w:rFonts w:ascii="Times New Roman" w:eastAsia="Times New Roman" w:hAnsi="Times New Roman" w:cs="Times New Roman"/>
          <w:color w:val="000000"/>
          <w:spacing w:val="3"/>
          <w:sz w:val="28"/>
          <w:szCs w:val="28"/>
        </w:rPr>
        <w:t xml:space="preserve">вперед. </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3"/>
          <w:sz w:val="28"/>
          <w:szCs w:val="28"/>
        </w:rPr>
        <w:t>Шаги со старта в течение все</w:t>
      </w:r>
      <w:r w:rsidRPr="005E6577">
        <w:rPr>
          <w:rFonts w:ascii="Times New Roman" w:eastAsia="Times New Roman" w:hAnsi="Times New Roman" w:cs="Times New Roman"/>
          <w:color w:val="000000"/>
          <w:spacing w:val="2"/>
          <w:sz w:val="28"/>
          <w:szCs w:val="28"/>
        </w:rPr>
        <w:t xml:space="preserve">го разбега выполняются на передней </w:t>
      </w:r>
      <w:r w:rsidRPr="005E6577">
        <w:rPr>
          <w:rFonts w:ascii="Times New Roman" w:eastAsia="Times New Roman" w:hAnsi="Times New Roman" w:cs="Times New Roman"/>
          <w:color w:val="000000"/>
          <w:spacing w:val="4"/>
          <w:sz w:val="28"/>
          <w:szCs w:val="28"/>
        </w:rPr>
        <w:t>части стопы. Техника бега приближе</w:t>
      </w:r>
      <w:r w:rsidRPr="005E6577">
        <w:rPr>
          <w:rFonts w:ascii="Times New Roman" w:eastAsia="Times New Roman" w:hAnsi="Times New Roman" w:cs="Times New Roman"/>
          <w:color w:val="000000"/>
          <w:spacing w:val="8"/>
          <w:sz w:val="28"/>
          <w:szCs w:val="28"/>
        </w:rPr>
        <w:t xml:space="preserve">на к технике бега в прыжках в длину </w:t>
      </w:r>
      <w:r w:rsidRPr="005E6577">
        <w:rPr>
          <w:rFonts w:ascii="Times New Roman" w:eastAsia="Times New Roman" w:hAnsi="Times New Roman" w:cs="Times New Roman"/>
          <w:color w:val="000000"/>
          <w:spacing w:val="-1"/>
          <w:sz w:val="28"/>
          <w:szCs w:val="28"/>
        </w:rPr>
        <w:t xml:space="preserve">и выполняется загребающим беговым </w:t>
      </w:r>
      <w:r w:rsidRPr="005E6577">
        <w:rPr>
          <w:rFonts w:ascii="Times New Roman" w:eastAsia="Times New Roman" w:hAnsi="Times New Roman" w:cs="Times New Roman"/>
          <w:color w:val="000000"/>
          <w:spacing w:val="1"/>
          <w:sz w:val="28"/>
          <w:szCs w:val="28"/>
        </w:rPr>
        <w:t>движением при постановке ног на грунт. Скорость разбега набирается сразу же со старта и постепенно нарастает. Максимальная величина скорости разбега последний 6 шагов составляет</w:t>
      </w:r>
      <w:r w:rsidRPr="005E6577">
        <w:rPr>
          <w:rFonts w:ascii="Times New Roman" w:eastAsia="Times New Roman" w:hAnsi="Times New Roman" w:cs="Times New Roman"/>
          <w:color w:val="000000"/>
          <w:spacing w:val="4"/>
          <w:sz w:val="28"/>
          <w:szCs w:val="28"/>
        </w:rPr>
        <w:t xml:space="preserve"> 7,9-8,2 м/с, в последнем шаге скорость движения не</w:t>
      </w:r>
      <w:r w:rsidRPr="005E6577">
        <w:rPr>
          <w:rFonts w:ascii="Times New Roman" w:eastAsia="Times New Roman" w:hAnsi="Times New Roman" w:cs="Times New Roman"/>
          <w:color w:val="000000"/>
          <w:spacing w:val="5"/>
          <w:sz w:val="28"/>
          <w:szCs w:val="28"/>
        </w:rPr>
        <w:t>сколько понижается и к моменту постановки толчковой ноги на место отталкивания составляет 7,7-7,8 м/с.</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 xml:space="preserve">Особенностью разбега «фосбери-флоп» является закругление его на последних 3-5 шагах. При этом возникает центробежная </w:t>
      </w:r>
      <w:r w:rsidRPr="005E6577">
        <w:rPr>
          <w:rFonts w:ascii="Times New Roman" w:eastAsia="Times New Roman" w:hAnsi="Times New Roman" w:cs="Times New Roman"/>
          <w:color w:val="000000"/>
          <w:spacing w:val="3"/>
          <w:sz w:val="28"/>
          <w:szCs w:val="28"/>
        </w:rPr>
        <w:t>сила, величина которой зависит от скорости разбега, кривизны ду</w:t>
      </w:r>
      <w:r w:rsidRPr="005E6577">
        <w:rPr>
          <w:rFonts w:ascii="Times New Roman" w:eastAsia="Times New Roman" w:hAnsi="Times New Roman" w:cs="Times New Roman"/>
          <w:color w:val="000000"/>
          <w:spacing w:val="6"/>
          <w:sz w:val="28"/>
          <w:szCs w:val="28"/>
        </w:rPr>
        <w:t xml:space="preserve">ги перемещения прыгуна на последних шагах, а также от массы </w:t>
      </w:r>
      <w:r w:rsidRPr="005E6577">
        <w:rPr>
          <w:rFonts w:ascii="Times New Roman" w:eastAsia="Times New Roman" w:hAnsi="Times New Roman" w:cs="Times New Roman"/>
          <w:color w:val="000000"/>
          <w:spacing w:val="4"/>
          <w:sz w:val="28"/>
          <w:szCs w:val="28"/>
        </w:rPr>
        <w:t>тела прыгуна. Противодействуя центробежной силе, прыгун дол</w:t>
      </w:r>
      <w:r w:rsidRPr="005E6577">
        <w:rPr>
          <w:rFonts w:ascii="Times New Roman" w:eastAsia="Times New Roman" w:hAnsi="Times New Roman" w:cs="Times New Roman"/>
          <w:color w:val="000000"/>
          <w:spacing w:val="6"/>
          <w:sz w:val="28"/>
          <w:szCs w:val="28"/>
        </w:rPr>
        <w:t>жен наклонить туловище внутрь дуги разбега.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9"/>
          <w:sz w:val="28"/>
          <w:szCs w:val="28"/>
        </w:rPr>
        <w:t xml:space="preserve">Руки при беге по дуге работают асимметрично. С момента </w:t>
      </w:r>
      <w:r w:rsidRPr="005E6577">
        <w:rPr>
          <w:rFonts w:ascii="Times New Roman" w:eastAsia="Times New Roman" w:hAnsi="Times New Roman" w:cs="Times New Roman"/>
          <w:color w:val="000000"/>
          <w:spacing w:val="4"/>
          <w:sz w:val="28"/>
          <w:szCs w:val="28"/>
        </w:rPr>
        <w:t xml:space="preserve">входа в поворот рука, одноименная маховой ноге, отводится назад </w:t>
      </w:r>
      <w:r w:rsidRPr="005E6577">
        <w:rPr>
          <w:rFonts w:ascii="Times New Roman" w:eastAsia="Times New Roman" w:hAnsi="Times New Roman" w:cs="Times New Roman"/>
          <w:color w:val="000000"/>
          <w:spacing w:val="5"/>
          <w:sz w:val="28"/>
          <w:szCs w:val="28"/>
        </w:rPr>
        <w:t xml:space="preserve">с некоторым занесением локтя за спину, а рука, расположенная </w:t>
      </w:r>
      <w:r w:rsidRPr="005E6577">
        <w:rPr>
          <w:rFonts w:ascii="Times New Roman" w:eastAsia="Times New Roman" w:hAnsi="Times New Roman" w:cs="Times New Roman"/>
          <w:color w:val="000000"/>
          <w:spacing w:val="7"/>
          <w:sz w:val="28"/>
          <w:szCs w:val="28"/>
        </w:rPr>
        <w:t>ближе к центру дуги, выносится вперед и несколько внутрь.</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i/>
          <w:color w:val="000000"/>
          <w:spacing w:val="4"/>
          <w:sz w:val="28"/>
          <w:szCs w:val="28"/>
        </w:rPr>
      </w:pPr>
      <w:r w:rsidRPr="005E6577">
        <w:rPr>
          <w:rFonts w:ascii="Times New Roman" w:eastAsia="Times New Roman" w:hAnsi="Times New Roman" w:cs="Times New Roman"/>
          <w:color w:val="000000"/>
          <w:spacing w:val="4"/>
          <w:sz w:val="28"/>
          <w:szCs w:val="28"/>
        </w:rPr>
        <w:lastRenderedPageBreak/>
        <w:t>Ступни ног следует ставить вдоль линии разбега, не развора</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7"/>
          <w:sz w:val="28"/>
          <w:szCs w:val="28"/>
        </w:rPr>
        <w:t xml:space="preserve">чивая носки кнаружи. Особо это надо выдержать при беге по </w:t>
      </w:r>
      <w:r w:rsidRPr="005E6577">
        <w:rPr>
          <w:rFonts w:ascii="Times New Roman" w:eastAsia="Times New Roman" w:hAnsi="Times New Roman" w:cs="Times New Roman"/>
          <w:color w:val="000000"/>
          <w:sz w:val="28"/>
          <w:szCs w:val="28"/>
        </w:rPr>
        <w:t>дуге и постановке толчко</w:t>
      </w:r>
      <w:r w:rsidRPr="005E6577">
        <w:rPr>
          <w:rFonts w:ascii="Times New Roman" w:eastAsia="Times New Roman" w:hAnsi="Times New Roman" w:cs="Times New Roman"/>
          <w:color w:val="000000"/>
          <w:spacing w:val="-9"/>
          <w:sz w:val="28"/>
          <w:szCs w:val="28"/>
        </w:rPr>
        <w:t>вой  ноги на   место отталкивания</w:t>
      </w:r>
      <w:r w:rsidRPr="005E6577">
        <w:rPr>
          <w:rFonts w:ascii="Times New Roman" w:eastAsia="Times New Roman" w:hAnsi="Times New Roman" w:cs="Times New Roman"/>
          <w:color w:val="000000"/>
          <w:spacing w:val="1"/>
          <w:sz w:val="28"/>
          <w:szCs w:val="28"/>
        </w:rPr>
        <w:t xml:space="preserve">. Длина последнего </w:t>
      </w:r>
      <w:r w:rsidRPr="005E6577">
        <w:rPr>
          <w:rFonts w:ascii="Times New Roman" w:eastAsia="Times New Roman" w:hAnsi="Times New Roman" w:cs="Times New Roman"/>
          <w:color w:val="000000"/>
          <w:spacing w:val="4"/>
          <w:sz w:val="28"/>
          <w:szCs w:val="28"/>
        </w:rPr>
        <w:t>шага по сравнению с  пред</w:t>
      </w:r>
      <w:r w:rsidRPr="005E6577">
        <w:rPr>
          <w:rFonts w:ascii="Times New Roman" w:eastAsia="Times New Roman" w:hAnsi="Times New Roman" w:cs="Times New Roman"/>
          <w:color w:val="000000"/>
          <w:spacing w:val="-1"/>
          <w:sz w:val="28"/>
          <w:szCs w:val="28"/>
        </w:rPr>
        <w:t xml:space="preserve">последним уменьшается на </w:t>
      </w:r>
      <w:r w:rsidRPr="005E6577">
        <w:rPr>
          <w:rFonts w:ascii="Times New Roman" w:eastAsia="Times New Roman" w:hAnsi="Times New Roman" w:cs="Times New Roman"/>
          <w:color w:val="000000"/>
          <w:sz w:val="28"/>
          <w:szCs w:val="28"/>
        </w:rPr>
        <w:t>10-15 м. С ростом спор</w:t>
      </w:r>
      <w:r w:rsidRPr="005E6577">
        <w:rPr>
          <w:rFonts w:ascii="Times New Roman" w:eastAsia="Times New Roman" w:hAnsi="Times New Roman" w:cs="Times New Roman"/>
          <w:color w:val="000000"/>
          <w:spacing w:val="4"/>
          <w:sz w:val="28"/>
          <w:szCs w:val="28"/>
        </w:rPr>
        <w:t>тивного мастерства у  пры</w:t>
      </w:r>
      <w:r w:rsidRPr="005E6577">
        <w:rPr>
          <w:rFonts w:ascii="Times New Roman" w:eastAsia="Times New Roman" w:hAnsi="Times New Roman" w:cs="Times New Roman"/>
          <w:color w:val="000000"/>
          <w:spacing w:val="3"/>
          <w:sz w:val="28"/>
          <w:szCs w:val="28"/>
        </w:rPr>
        <w:t>гунов в высоту большое зна</w:t>
      </w:r>
      <w:r w:rsidRPr="005E6577">
        <w:rPr>
          <w:rFonts w:ascii="Times New Roman" w:eastAsia="Times New Roman" w:hAnsi="Times New Roman" w:cs="Times New Roman"/>
          <w:color w:val="000000"/>
          <w:spacing w:val="4"/>
          <w:sz w:val="28"/>
          <w:szCs w:val="28"/>
        </w:rPr>
        <w:t>чение приобретает не столь</w:t>
      </w:r>
      <w:r w:rsidRPr="005E6577">
        <w:rPr>
          <w:rFonts w:ascii="Times New Roman" w:eastAsia="Times New Roman" w:hAnsi="Times New Roman" w:cs="Times New Roman"/>
          <w:color w:val="000000"/>
          <w:spacing w:val="2"/>
          <w:sz w:val="28"/>
          <w:szCs w:val="28"/>
        </w:rPr>
        <w:t xml:space="preserve">ко абсолютная скорость </w:t>
      </w:r>
      <w:r w:rsidRPr="005E6577">
        <w:rPr>
          <w:rFonts w:ascii="Times New Roman" w:eastAsia="Times New Roman" w:hAnsi="Times New Roman" w:cs="Times New Roman"/>
          <w:color w:val="000000"/>
          <w:spacing w:val="4"/>
          <w:sz w:val="28"/>
          <w:szCs w:val="28"/>
        </w:rPr>
        <w:t xml:space="preserve">разбега, сколько характер </w:t>
      </w:r>
      <w:r w:rsidRPr="005E6577">
        <w:rPr>
          <w:rFonts w:ascii="Times New Roman" w:eastAsia="Times New Roman" w:hAnsi="Times New Roman" w:cs="Times New Roman"/>
          <w:color w:val="000000"/>
          <w:spacing w:val="6"/>
          <w:sz w:val="28"/>
          <w:szCs w:val="28"/>
        </w:rPr>
        <w:t xml:space="preserve">нарастания темпа шагов в </w:t>
      </w:r>
      <w:r w:rsidRPr="005E6577">
        <w:rPr>
          <w:rFonts w:ascii="Times New Roman" w:eastAsia="Times New Roman" w:hAnsi="Times New Roman" w:cs="Times New Roman"/>
          <w:color w:val="000000"/>
          <w:sz w:val="28"/>
          <w:szCs w:val="28"/>
        </w:rPr>
        <w:t>заключительной части раз</w:t>
      </w:r>
      <w:r w:rsidRPr="005E6577">
        <w:rPr>
          <w:rFonts w:ascii="Times New Roman" w:eastAsia="Times New Roman" w:hAnsi="Times New Roman" w:cs="Times New Roman"/>
          <w:color w:val="000000"/>
          <w:spacing w:val="5"/>
          <w:sz w:val="28"/>
          <w:szCs w:val="28"/>
        </w:rPr>
        <w:t xml:space="preserve">бега </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b/>
          <w:i/>
          <w:color w:val="000000"/>
          <w:spacing w:val="1"/>
          <w:sz w:val="28"/>
          <w:szCs w:val="28"/>
        </w:rPr>
        <w:t>Отталкивание.</w:t>
      </w:r>
      <w:r w:rsidRPr="005E6577">
        <w:rPr>
          <w:rFonts w:ascii="Times New Roman" w:eastAsia="Times New Roman" w:hAnsi="Times New Roman" w:cs="Times New Roman"/>
          <w:color w:val="000000"/>
          <w:spacing w:val="1"/>
          <w:sz w:val="28"/>
          <w:szCs w:val="28"/>
        </w:rPr>
        <w:t xml:space="preserve"> В толчке необходимо сообщить телу максималь</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4"/>
          <w:sz w:val="28"/>
          <w:szCs w:val="28"/>
        </w:rPr>
        <w:t>ную скорость вылета, создать оптимальный угол вылета и обе</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2"/>
          <w:sz w:val="28"/>
          <w:szCs w:val="28"/>
        </w:rPr>
        <w:t>спечить оптимальное положение прыгуна для эффективного пере</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3"/>
          <w:sz w:val="28"/>
          <w:szCs w:val="28"/>
        </w:rPr>
        <w:t>хода планки.</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Постановка ноги на место отталкивания осуществляется ши</w:t>
      </w:r>
      <w:r w:rsidRPr="005E6577">
        <w:rPr>
          <w:rFonts w:ascii="Times New Roman" w:eastAsia="Times New Roman" w:hAnsi="Times New Roman" w:cs="Times New Roman"/>
          <w:color w:val="000000"/>
          <w:spacing w:val="7"/>
          <w:sz w:val="28"/>
          <w:szCs w:val="28"/>
        </w:rPr>
        <w:t xml:space="preserve">роким беговым движением почти плоско, не упираясь в пятку, </w:t>
      </w:r>
      <w:r w:rsidRPr="005E6577">
        <w:rPr>
          <w:rFonts w:ascii="Times New Roman" w:eastAsia="Times New Roman" w:hAnsi="Times New Roman" w:cs="Times New Roman"/>
          <w:color w:val="000000"/>
          <w:spacing w:val="4"/>
          <w:sz w:val="28"/>
          <w:szCs w:val="28"/>
        </w:rPr>
        <w:t>сразу на всю стопу. Чем меньше будет акцентироваться постанов</w:t>
      </w:r>
      <w:r w:rsidRPr="005E6577">
        <w:rPr>
          <w:rFonts w:ascii="Times New Roman" w:eastAsia="Times New Roman" w:hAnsi="Times New Roman" w:cs="Times New Roman"/>
          <w:color w:val="000000"/>
          <w:sz w:val="28"/>
          <w:szCs w:val="28"/>
        </w:rPr>
        <w:t>ка толчковой ноги с пятки, тем быстрее можно выполнить оттал</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7"/>
          <w:sz w:val="28"/>
          <w:szCs w:val="28"/>
        </w:rPr>
        <w:t xml:space="preserve">кивание. Время отталкивания в прыжке «фосбери-флоп» длится </w:t>
      </w:r>
      <w:r w:rsidRPr="005E6577">
        <w:rPr>
          <w:rFonts w:ascii="Times New Roman" w:eastAsia="Times New Roman" w:hAnsi="Times New Roman" w:cs="Times New Roman"/>
          <w:color w:val="000000"/>
          <w:spacing w:val="4"/>
          <w:sz w:val="28"/>
          <w:szCs w:val="28"/>
        </w:rPr>
        <w:t>в пределах 0,17-0,19 сек. В фазе амортизации необходимо умень</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z w:val="28"/>
          <w:szCs w:val="28"/>
        </w:rPr>
        <w:t>шить величину вертикальных и горизонтальных усилий, возникаю</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1"/>
          <w:sz w:val="28"/>
          <w:szCs w:val="28"/>
        </w:rPr>
        <w:t>щих при постановке толчковой ноги, подготовить опорно-двига</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z w:val="28"/>
          <w:szCs w:val="28"/>
        </w:rPr>
        <w:t xml:space="preserve">тельный аппарат к активному отталкиванию и более эффективно </w:t>
      </w:r>
      <w:r w:rsidRPr="005E6577">
        <w:rPr>
          <w:rFonts w:ascii="Times New Roman" w:eastAsia="Times New Roman" w:hAnsi="Times New Roman" w:cs="Times New Roman"/>
          <w:color w:val="000000"/>
          <w:spacing w:val="4"/>
          <w:sz w:val="28"/>
          <w:szCs w:val="28"/>
        </w:rPr>
        <w:t>преобразовать горизонтальную скорость, приобретенную в разбеге, в вертикальную скорость полета.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2"/>
          <w:sz w:val="28"/>
          <w:szCs w:val="28"/>
        </w:rPr>
        <w:t xml:space="preserve">В фазе амортизации, когда увеличивается напряжение мышц </w:t>
      </w:r>
      <w:r w:rsidRPr="005E6577">
        <w:rPr>
          <w:rFonts w:ascii="Times New Roman" w:eastAsia="Times New Roman" w:hAnsi="Times New Roman" w:cs="Times New Roman"/>
          <w:color w:val="000000"/>
          <w:spacing w:val="-1"/>
          <w:sz w:val="28"/>
          <w:szCs w:val="28"/>
        </w:rPr>
        <w:t xml:space="preserve">опорной ноги, мышцы работают в уступающем режиме. В фазе </w:t>
      </w:r>
      <w:r w:rsidRPr="005E6577">
        <w:rPr>
          <w:rFonts w:ascii="Times New Roman" w:eastAsia="Times New Roman" w:hAnsi="Times New Roman" w:cs="Times New Roman"/>
          <w:color w:val="000000"/>
          <w:spacing w:val="4"/>
          <w:sz w:val="28"/>
          <w:szCs w:val="28"/>
        </w:rPr>
        <w:t>отталкивания мышцы работают в преодолевающем режиме. Данная фаза является наиболее важной, так как ее параметры опре</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9"/>
          <w:sz w:val="28"/>
          <w:szCs w:val="28"/>
        </w:rPr>
        <w:t xml:space="preserve">деляют в конечном итоге скорость вылета ОЦМТ спортсмена. </w:t>
      </w:r>
      <w:r w:rsidRPr="005E6577">
        <w:rPr>
          <w:rFonts w:ascii="Times New Roman" w:eastAsia="Times New Roman" w:hAnsi="Times New Roman" w:cs="Times New Roman"/>
          <w:color w:val="000000"/>
          <w:spacing w:val="-1"/>
          <w:sz w:val="28"/>
          <w:szCs w:val="28"/>
        </w:rPr>
        <w:t>Угол в коленном суставе в момент постановки ноги на место от</w:t>
      </w:r>
      <w:r w:rsidRPr="005E6577">
        <w:rPr>
          <w:rFonts w:ascii="Times New Roman" w:eastAsia="Times New Roman" w:hAnsi="Times New Roman" w:cs="Times New Roman"/>
          <w:color w:val="000000"/>
          <w:spacing w:val="5"/>
          <w:sz w:val="28"/>
          <w:szCs w:val="28"/>
        </w:rPr>
        <w:t xml:space="preserve">талкивания не превышает 160°. С постановкой </w:t>
      </w:r>
      <w:r w:rsidRPr="005E6577">
        <w:rPr>
          <w:rFonts w:ascii="Times New Roman" w:eastAsia="Times New Roman" w:hAnsi="Times New Roman" w:cs="Times New Roman"/>
          <w:color w:val="000000"/>
          <w:spacing w:val="3"/>
          <w:sz w:val="28"/>
          <w:szCs w:val="28"/>
        </w:rPr>
        <w:t xml:space="preserve">толчковой ноги начинается сгибание в коленном суставе. Угол </w:t>
      </w:r>
      <w:r w:rsidRPr="005E6577">
        <w:rPr>
          <w:rFonts w:ascii="Times New Roman" w:eastAsia="Times New Roman" w:hAnsi="Times New Roman" w:cs="Times New Roman"/>
          <w:color w:val="000000"/>
          <w:spacing w:val="2"/>
          <w:sz w:val="28"/>
          <w:szCs w:val="28"/>
        </w:rPr>
        <w:t>сгибания толчковой ноги в коленном суставе равен 140-145</w:t>
      </w:r>
      <w:r w:rsidRPr="005E6577">
        <w:rPr>
          <w:rFonts w:ascii="Times New Roman" w:eastAsia="Times New Roman" w:hAnsi="Times New Roman" w:cs="Times New Roman"/>
          <w:color w:val="000000"/>
          <w:spacing w:val="5"/>
          <w:sz w:val="28"/>
          <w:szCs w:val="28"/>
        </w:rPr>
        <w:t>°</w:t>
      </w:r>
      <w:r w:rsidRPr="005E6577">
        <w:rPr>
          <w:rFonts w:ascii="Times New Roman" w:eastAsia="Times New Roman" w:hAnsi="Times New Roman" w:cs="Times New Roman"/>
          <w:color w:val="000000"/>
          <w:spacing w:val="2"/>
          <w:sz w:val="28"/>
          <w:szCs w:val="28"/>
        </w:rPr>
        <w:t xml:space="preserve">. </w:t>
      </w:r>
      <w:r w:rsidRPr="005E6577">
        <w:rPr>
          <w:rFonts w:ascii="Times New Roman" w:eastAsia="Times New Roman" w:hAnsi="Times New Roman" w:cs="Times New Roman"/>
          <w:color w:val="000000"/>
          <w:spacing w:val="11"/>
          <w:sz w:val="28"/>
          <w:szCs w:val="28"/>
        </w:rPr>
        <w:t>Сокращение времени выполнения фазы амортизации (0,07-</w:t>
      </w:r>
      <w:r w:rsidRPr="005E6577">
        <w:rPr>
          <w:rFonts w:ascii="Times New Roman" w:eastAsia="Times New Roman" w:hAnsi="Times New Roman" w:cs="Times New Roman"/>
          <w:color w:val="000000"/>
          <w:sz w:val="28"/>
          <w:szCs w:val="28"/>
        </w:rPr>
        <w:t>0,085 с) обусловливает более быстрое выполнение активного от</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2"/>
          <w:sz w:val="28"/>
          <w:szCs w:val="28"/>
        </w:rPr>
        <w:t>талкивания. Отталкивание выполняется в результате взаимодейст</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3"/>
          <w:sz w:val="28"/>
          <w:szCs w:val="28"/>
        </w:rPr>
        <w:t xml:space="preserve">вия всех частей тела прыгуна. Происходит резкое разгибание в </w:t>
      </w:r>
      <w:r w:rsidRPr="005E6577">
        <w:rPr>
          <w:rFonts w:ascii="Times New Roman" w:eastAsia="Times New Roman" w:hAnsi="Times New Roman" w:cs="Times New Roman"/>
          <w:color w:val="000000"/>
          <w:spacing w:val="-2"/>
          <w:sz w:val="28"/>
          <w:szCs w:val="28"/>
        </w:rPr>
        <w:t>коленном, голеностопном и тазобедренном суставах, быстрое под</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2"/>
          <w:sz w:val="28"/>
          <w:szCs w:val="28"/>
        </w:rPr>
        <w:t xml:space="preserve">брасывание маховой ноги и рук вперед-вверх и вытягивание тела </w:t>
      </w:r>
      <w:r w:rsidRPr="005E6577">
        <w:rPr>
          <w:rFonts w:ascii="Times New Roman" w:eastAsia="Times New Roman" w:hAnsi="Times New Roman" w:cs="Times New Roman"/>
          <w:color w:val="000000"/>
          <w:spacing w:val="-4"/>
          <w:sz w:val="28"/>
          <w:szCs w:val="28"/>
        </w:rPr>
        <w:t>вверх.</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
          <w:sz w:val="28"/>
          <w:szCs w:val="28"/>
        </w:rPr>
        <w:t xml:space="preserve">Особенностью толчка является активное стремление прыгуна </w:t>
      </w:r>
      <w:r w:rsidRPr="005E6577">
        <w:rPr>
          <w:rFonts w:ascii="Times New Roman" w:eastAsia="Times New Roman" w:hAnsi="Times New Roman" w:cs="Times New Roman"/>
          <w:color w:val="000000"/>
          <w:spacing w:val="5"/>
          <w:sz w:val="28"/>
          <w:szCs w:val="28"/>
        </w:rPr>
        <w:t xml:space="preserve">удержать таз от бокового «сноса» с толчковой ноги. Поэтому в </w:t>
      </w:r>
      <w:r w:rsidRPr="005E6577">
        <w:rPr>
          <w:rFonts w:ascii="Times New Roman" w:eastAsia="Times New Roman" w:hAnsi="Times New Roman" w:cs="Times New Roman"/>
          <w:color w:val="000000"/>
          <w:spacing w:val="-1"/>
          <w:sz w:val="28"/>
          <w:szCs w:val="28"/>
        </w:rPr>
        <w:t xml:space="preserve">момент входа на толчковую ногу согнутая маховая нога и руки </w:t>
      </w:r>
      <w:r w:rsidRPr="005E6577">
        <w:rPr>
          <w:rFonts w:ascii="Times New Roman" w:eastAsia="Times New Roman" w:hAnsi="Times New Roman" w:cs="Times New Roman"/>
          <w:color w:val="000000"/>
          <w:spacing w:val="-2"/>
          <w:sz w:val="28"/>
          <w:szCs w:val="28"/>
        </w:rPr>
        <w:t>одновременно выносятся вперед-вверх и бедро маховой ноги под</w:t>
      </w:r>
      <w:r w:rsidRPr="005E6577">
        <w:rPr>
          <w:rFonts w:ascii="Times New Roman" w:eastAsia="Times New Roman" w:hAnsi="Times New Roman" w:cs="Times New Roman"/>
          <w:color w:val="000000"/>
          <w:spacing w:val="7"/>
          <w:sz w:val="28"/>
          <w:szCs w:val="28"/>
        </w:rPr>
        <w:t xml:space="preserve">ворачивается внутрь, а голень отводится несколько в сторону </w:t>
      </w:r>
      <w:r w:rsidRPr="005E6577">
        <w:rPr>
          <w:rFonts w:ascii="Times New Roman" w:eastAsia="Times New Roman" w:hAnsi="Times New Roman" w:cs="Times New Roman"/>
          <w:color w:val="000000"/>
          <w:spacing w:val="5"/>
          <w:sz w:val="28"/>
          <w:szCs w:val="28"/>
        </w:rPr>
        <w:t xml:space="preserve">планки. Это движение способствует удержанию таза на линии </w:t>
      </w:r>
      <w:r w:rsidRPr="005E6577">
        <w:rPr>
          <w:rFonts w:ascii="Times New Roman" w:eastAsia="Times New Roman" w:hAnsi="Times New Roman" w:cs="Times New Roman"/>
          <w:color w:val="000000"/>
          <w:spacing w:val="4"/>
          <w:sz w:val="28"/>
          <w:szCs w:val="28"/>
        </w:rPr>
        <w:t>действия силы толчка.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2"/>
          <w:sz w:val="28"/>
          <w:szCs w:val="28"/>
        </w:rPr>
        <w:t xml:space="preserve">Величина ударных усилий у прыгунов стилем «фосбери-флоп», </w:t>
      </w:r>
      <w:r w:rsidRPr="005E6577">
        <w:rPr>
          <w:rFonts w:ascii="Times New Roman" w:eastAsia="Times New Roman" w:hAnsi="Times New Roman" w:cs="Times New Roman"/>
          <w:color w:val="000000"/>
          <w:spacing w:val="5"/>
          <w:sz w:val="28"/>
          <w:szCs w:val="28"/>
        </w:rPr>
        <w:t>выполняющих мах прямой ногой, колеблется в пределах 400-</w:t>
      </w:r>
      <w:smartTag w:uri="urn:schemas-microsoft-com:office:smarttags" w:element="metricconverter">
        <w:smartTagPr>
          <w:attr w:name="ProductID" w:val="500 кг"/>
        </w:smartTagPr>
        <w:r w:rsidRPr="005E6577">
          <w:rPr>
            <w:rFonts w:ascii="Times New Roman" w:eastAsia="Times New Roman" w:hAnsi="Times New Roman" w:cs="Times New Roman"/>
            <w:color w:val="000000"/>
            <w:spacing w:val="-2"/>
            <w:sz w:val="28"/>
            <w:szCs w:val="28"/>
          </w:rPr>
          <w:t>500 кг</w:t>
        </w:r>
      </w:smartTag>
      <w:r w:rsidRPr="005E6577">
        <w:rPr>
          <w:rFonts w:ascii="Times New Roman" w:eastAsia="Times New Roman" w:hAnsi="Times New Roman" w:cs="Times New Roman"/>
          <w:color w:val="000000"/>
          <w:spacing w:val="-2"/>
          <w:sz w:val="28"/>
          <w:szCs w:val="28"/>
        </w:rPr>
        <w:t>, а при махе согнутой ногой усилия меньше и по продолжи</w:t>
      </w:r>
      <w:r w:rsidRPr="005E6577">
        <w:rPr>
          <w:rFonts w:ascii="Times New Roman" w:eastAsia="Times New Roman" w:hAnsi="Times New Roman" w:cs="Times New Roman"/>
          <w:color w:val="000000"/>
          <w:spacing w:val="-3"/>
          <w:sz w:val="28"/>
          <w:szCs w:val="28"/>
        </w:rPr>
        <w:t xml:space="preserve">тельности и по величине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pacing w:val="-3"/>
          <w:sz w:val="28"/>
          <w:szCs w:val="28"/>
        </w:rPr>
        <w:t xml:space="preserve"> 250-400 кг. В классическом варианте </w:t>
      </w:r>
      <w:r w:rsidRPr="005E6577">
        <w:rPr>
          <w:rFonts w:ascii="Times New Roman" w:eastAsia="Times New Roman" w:hAnsi="Times New Roman" w:cs="Times New Roman"/>
          <w:color w:val="000000"/>
          <w:spacing w:val="-2"/>
          <w:sz w:val="28"/>
          <w:szCs w:val="28"/>
        </w:rPr>
        <w:t xml:space="preserve">«фосбери-флоп» горизонтальные усилия достигают 70-80 кг, а в </w:t>
      </w:r>
      <w:r w:rsidRPr="005E6577">
        <w:rPr>
          <w:rFonts w:ascii="Times New Roman" w:eastAsia="Times New Roman" w:hAnsi="Times New Roman" w:cs="Times New Roman"/>
          <w:color w:val="000000"/>
          <w:spacing w:val="6"/>
          <w:sz w:val="28"/>
          <w:szCs w:val="28"/>
        </w:rPr>
        <w:t>варианте с выполнением маха прямой ногой – 120-140 кг.</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3"/>
          <w:sz w:val="28"/>
          <w:szCs w:val="28"/>
        </w:rPr>
        <w:lastRenderedPageBreak/>
        <w:t xml:space="preserve">В момент входа в толчок </w:t>
      </w:r>
      <w:r w:rsidRPr="005E6577">
        <w:rPr>
          <w:rFonts w:ascii="Times New Roman" w:eastAsia="Times New Roman" w:hAnsi="Times New Roman" w:cs="Times New Roman"/>
          <w:color w:val="000000"/>
          <w:spacing w:val="-1"/>
          <w:sz w:val="28"/>
          <w:szCs w:val="28"/>
        </w:rPr>
        <w:t>на свободно перемещающееся вперед тело оказывает действие цент</w:t>
      </w:r>
      <w:r w:rsidRPr="005E6577">
        <w:rPr>
          <w:rFonts w:ascii="Times New Roman" w:eastAsia="Times New Roman" w:hAnsi="Times New Roman" w:cs="Times New Roman"/>
          <w:color w:val="000000"/>
          <w:spacing w:val="6"/>
          <w:sz w:val="28"/>
          <w:szCs w:val="28"/>
        </w:rPr>
        <w:t xml:space="preserve">робежная сила, которая создает пару сил и позволяет перевести </w:t>
      </w:r>
      <w:r w:rsidRPr="005E6577">
        <w:rPr>
          <w:rFonts w:ascii="Times New Roman" w:eastAsia="Times New Roman" w:hAnsi="Times New Roman" w:cs="Times New Roman"/>
          <w:color w:val="000000"/>
          <w:spacing w:val="-1"/>
          <w:sz w:val="28"/>
          <w:szCs w:val="28"/>
        </w:rPr>
        <w:t>тело прыгуна из вертикального в горизонтальное положение. Не</w:t>
      </w:r>
      <w:r w:rsidRPr="005E6577">
        <w:rPr>
          <w:rFonts w:ascii="Times New Roman" w:eastAsia="Times New Roman" w:hAnsi="Times New Roman" w:cs="Times New Roman"/>
          <w:color w:val="000000"/>
          <w:spacing w:val="-1"/>
          <w:sz w:val="28"/>
          <w:szCs w:val="28"/>
        </w:rPr>
        <w:softHyphen/>
        <w:t>обходимо стремиться к тому, чтобы горизонтальное положение до</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8"/>
          <w:sz w:val="28"/>
          <w:szCs w:val="28"/>
        </w:rPr>
        <w:t xml:space="preserve">стигалось телом не столько за счет движения плеч в сторону </w:t>
      </w:r>
      <w:r w:rsidRPr="005E6577">
        <w:rPr>
          <w:rFonts w:ascii="Times New Roman" w:eastAsia="Times New Roman" w:hAnsi="Times New Roman" w:cs="Times New Roman"/>
          <w:color w:val="000000"/>
          <w:spacing w:val="6"/>
          <w:sz w:val="28"/>
          <w:szCs w:val="28"/>
        </w:rPr>
        <w:t xml:space="preserve">планки, сколько за счет более быстрого перемещения таза вверх </w:t>
      </w:r>
      <w:r w:rsidRPr="005E6577">
        <w:rPr>
          <w:rFonts w:ascii="Times New Roman" w:eastAsia="Times New Roman" w:hAnsi="Times New Roman" w:cs="Times New Roman"/>
          <w:color w:val="000000"/>
          <w:spacing w:val="2"/>
          <w:sz w:val="28"/>
          <w:szCs w:val="28"/>
        </w:rPr>
        <w:t xml:space="preserve">по сравнению с плечами. Чем выше скорость разбега, тем меньше </w:t>
      </w:r>
      <w:r w:rsidRPr="005E6577">
        <w:rPr>
          <w:rFonts w:ascii="Times New Roman" w:eastAsia="Times New Roman" w:hAnsi="Times New Roman" w:cs="Times New Roman"/>
          <w:color w:val="000000"/>
          <w:spacing w:val="6"/>
          <w:sz w:val="28"/>
          <w:szCs w:val="28"/>
        </w:rPr>
        <w:t xml:space="preserve">угол вылета. Угол вылета в прыжке «фосбери-флоп» составляет </w:t>
      </w:r>
      <w:r w:rsidRPr="005E6577">
        <w:rPr>
          <w:rFonts w:ascii="Times New Roman" w:eastAsia="Times New Roman" w:hAnsi="Times New Roman" w:cs="Times New Roman"/>
          <w:color w:val="000000"/>
          <w:spacing w:val="5"/>
          <w:sz w:val="28"/>
          <w:szCs w:val="28"/>
        </w:rPr>
        <w:t>от 50 до 60°.</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b/>
          <w:i/>
          <w:color w:val="000000"/>
          <w:sz w:val="28"/>
          <w:szCs w:val="28"/>
        </w:rPr>
        <w:t>Переход через планку.</w:t>
      </w:r>
      <w:r w:rsidRPr="005E6577">
        <w:rPr>
          <w:rFonts w:ascii="Times New Roman" w:eastAsia="Times New Roman" w:hAnsi="Times New Roman" w:cs="Times New Roman"/>
          <w:color w:val="000000"/>
          <w:sz w:val="28"/>
          <w:szCs w:val="28"/>
        </w:rPr>
        <w:t xml:space="preserve"> Поворот в сторону планки выполняется </w:t>
      </w:r>
      <w:r w:rsidRPr="005E6577">
        <w:rPr>
          <w:rFonts w:ascii="Times New Roman" w:eastAsia="Times New Roman" w:hAnsi="Times New Roman" w:cs="Times New Roman"/>
          <w:color w:val="000000"/>
          <w:spacing w:val="3"/>
          <w:sz w:val="28"/>
          <w:szCs w:val="28"/>
        </w:rPr>
        <w:t xml:space="preserve">только после взлета. </w:t>
      </w:r>
      <w:r w:rsidRPr="005E6577">
        <w:rPr>
          <w:rFonts w:ascii="Times New Roman" w:eastAsia="Times New Roman" w:hAnsi="Times New Roman" w:cs="Times New Roman"/>
          <w:color w:val="000000"/>
          <w:spacing w:val="4"/>
          <w:sz w:val="28"/>
          <w:szCs w:val="28"/>
        </w:rPr>
        <w:t>В момент отрыва от опоры вертикальная скорость ОЦМТ у прыгунов высокого класса колеблется в пределах 4,9-5,2 м/с.</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z w:val="28"/>
          <w:szCs w:val="28"/>
        </w:rPr>
        <w:t xml:space="preserve">В момент входа на планку одноименная маховой ноге рука направляется в сторону планки при параллельной работе рук. При </w:t>
      </w:r>
      <w:r w:rsidRPr="005E6577">
        <w:rPr>
          <w:rFonts w:ascii="Times New Roman" w:eastAsia="Times New Roman" w:hAnsi="Times New Roman" w:cs="Times New Roman"/>
          <w:color w:val="000000"/>
          <w:spacing w:val="4"/>
          <w:sz w:val="28"/>
          <w:szCs w:val="28"/>
        </w:rPr>
        <w:t>перекрестной работе рук мах выполняется синхронно двумя ру</w:t>
      </w:r>
      <w:r w:rsidRPr="005E6577">
        <w:rPr>
          <w:rFonts w:ascii="Times New Roman" w:eastAsia="Times New Roman" w:hAnsi="Times New Roman" w:cs="Times New Roman"/>
          <w:color w:val="000000"/>
          <w:spacing w:val="5"/>
          <w:sz w:val="28"/>
          <w:szCs w:val="28"/>
        </w:rPr>
        <w:t xml:space="preserve">ками, и в переходе через планку руки расположены вдоль тела. </w:t>
      </w:r>
      <w:r w:rsidRPr="005E6577">
        <w:rPr>
          <w:rFonts w:ascii="Times New Roman" w:eastAsia="Times New Roman" w:hAnsi="Times New Roman" w:cs="Times New Roman"/>
          <w:color w:val="000000"/>
          <w:sz w:val="28"/>
          <w:szCs w:val="28"/>
        </w:rPr>
        <w:t>Такое расположение рук более эффективно, так как при этом по</w:t>
      </w:r>
      <w:r w:rsidRPr="005E6577">
        <w:rPr>
          <w:rFonts w:ascii="Times New Roman" w:eastAsia="Times New Roman" w:hAnsi="Times New Roman" w:cs="Times New Roman"/>
          <w:color w:val="000000"/>
          <w:spacing w:val="1"/>
          <w:sz w:val="28"/>
          <w:szCs w:val="28"/>
        </w:rPr>
        <w:t>ложении уменьшается момент инерции и увеличивается угловая скорость опрокидывания тела через планку. Далее прыгун, прогибаясь</w:t>
      </w:r>
      <w:r w:rsidRPr="005E6577">
        <w:rPr>
          <w:rFonts w:ascii="Times New Roman" w:eastAsia="Times New Roman" w:hAnsi="Times New Roman" w:cs="Times New Roman"/>
          <w:color w:val="000000"/>
          <w:spacing w:val="2"/>
          <w:sz w:val="28"/>
          <w:szCs w:val="28"/>
        </w:rPr>
        <w:t xml:space="preserve"> с максимально опущенными ногами, входит головой и пле</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6"/>
          <w:sz w:val="28"/>
          <w:szCs w:val="28"/>
        </w:rPr>
        <w:t xml:space="preserve">чами на планку. Маховая нога опускается до уровня толчковой </w:t>
      </w:r>
      <w:r w:rsidRPr="005E6577">
        <w:rPr>
          <w:rFonts w:ascii="Times New Roman" w:eastAsia="Times New Roman" w:hAnsi="Times New Roman" w:cs="Times New Roman"/>
          <w:color w:val="000000"/>
          <w:spacing w:val="7"/>
          <w:sz w:val="28"/>
          <w:szCs w:val="28"/>
        </w:rPr>
        <w:t>ноги. При переходе через планку ноги сгибаются в коленных суставах</w:t>
      </w:r>
      <w:r w:rsidRPr="005E6577">
        <w:rPr>
          <w:rFonts w:ascii="Times New Roman" w:eastAsia="Times New Roman" w:hAnsi="Times New Roman" w:cs="Times New Roman"/>
          <w:color w:val="000000"/>
          <w:spacing w:val="1"/>
          <w:sz w:val="28"/>
          <w:szCs w:val="28"/>
        </w:rPr>
        <w:t xml:space="preserve"> и голени. Над планкой прыгун, прогибаясь, поднимает таз, выводя ОЦМТ за пределы своего тела. Когда руки забрасываются </w:t>
      </w:r>
      <w:r w:rsidRPr="005E6577">
        <w:rPr>
          <w:rFonts w:ascii="Times New Roman" w:eastAsia="Times New Roman" w:hAnsi="Times New Roman" w:cs="Times New Roman"/>
          <w:color w:val="000000"/>
          <w:spacing w:val="5"/>
          <w:sz w:val="28"/>
          <w:szCs w:val="28"/>
        </w:rPr>
        <w:t xml:space="preserve">назад в момент перехода планки, прогиб происходит больше в </w:t>
      </w:r>
      <w:r w:rsidRPr="005E6577">
        <w:rPr>
          <w:rFonts w:ascii="Times New Roman" w:eastAsia="Times New Roman" w:hAnsi="Times New Roman" w:cs="Times New Roman"/>
          <w:color w:val="000000"/>
          <w:sz w:val="28"/>
          <w:szCs w:val="28"/>
        </w:rPr>
        <w:t>грудной части тела, а когда руки находятся вдоль тела — в тазо</w:t>
      </w:r>
      <w:r w:rsidRPr="005E6577">
        <w:rPr>
          <w:rFonts w:ascii="Times New Roman" w:eastAsia="Times New Roman" w:hAnsi="Times New Roman" w:cs="Times New Roman"/>
          <w:color w:val="000000"/>
          <w:spacing w:val="1"/>
          <w:sz w:val="28"/>
          <w:szCs w:val="28"/>
        </w:rPr>
        <w:t xml:space="preserve">бедренных суставах. Голову необходимо держать подбородком на </w:t>
      </w:r>
      <w:r w:rsidRPr="005E6577">
        <w:rPr>
          <w:rFonts w:ascii="Times New Roman" w:eastAsia="Times New Roman" w:hAnsi="Times New Roman" w:cs="Times New Roman"/>
          <w:color w:val="000000"/>
          <w:spacing w:val="2"/>
          <w:sz w:val="28"/>
          <w:szCs w:val="28"/>
        </w:rPr>
        <w:t>себя. Траектория движения ОЦМТ спортсмена имеет несколько большую протяженность, чем при прыжке перекидным. Макси</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6"/>
          <w:sz w:val="28"/>
          <w:szCs w:val="28"/>
        </w:rPr>
        <w:t xml:space="preserve">мальной высоты ОЦМТ прыгуна достигает на  расстоянии </w:t>
      </w:r>
      <w:smartTag w:uri="urn:schemas-microsoft-com:office:smarttags" w:element="metricconverter">
        <w:smartTagPr>
          <w:attr w:name="ProductID" w:val="20 см"/>
        </w:smartTagPr>
        <w:r w:rsidRPr="005E6577">
          <w:rPr>
            <w:rFonts w:ascii="Times New Roman" w:eastAsia="Times New Roman" w:hAnsi="Times New Roman" w:cs="Times New Roman"/>
            <w:color w:val="000000"/>
            <w:spacing w:val="6"/>
            <w:sz w:val="28"/>
            <w:szCs w:val="28"/>
          </w:rPr>
          <w:t>20 см</w:t>
        </w:r>
      </w:smartTag>
      <w:r w:rsidRPr="005E6577">
        <w:rPr>
          <w:rFonts w:ascii="Times New Roman" w:eastAsia="Times New Roman" w:hAnsi="Times New Roman" w:cs="Times New Roman"/>
          <w:color w:val="000000"/>
          <w:spacing w:val="3"/>
          <w:sz w:val="28"/>
          <w:szCs w:val="28"/>
        </w:rPr>
        <w:t xml:space="preserve">за планкой, тогда как при перекидном способе </w:t>
      </w:r>
      <w:r w:rsidRPr="005E6577">
        <w:rPr>
          <w:rFonts w:ascii="Times New Roman" w:eastAsia="Times New Roman" w:hAnsi="Times New Roman" w:cs="Times New Roman"/>
          <w:sz w:val="28"/>
          <w:szCs w:val="28"/>
        </w:rPr>
        <w:t>–</w:t>
      </w:r>
      <w:smartTag w:uri="urn:schemas-microsoft-com:office:smarttags" w:element="metricconverter">
        <w:smartTagPr>
          <w:attr w:name="ProductID" w:val="8 см"/>
        </w:smartTagPr>
        <w:r w:rsidRPr="005E6577">
          <w:rPr>
            <w:rFonts w:ascii="Times New Roman" w:eastAsia="Times New Roman" w:hAnsi="Times New Roman" w:cs="Times New Roman"/>
            <w:color w:val="000000"/>
            <w:spacing w:val="3"/>
            <w:sz w:val="28"/>
            <w:szCs w:val="28"/>
          </w:rPr>
          <w:t>8 см</w:t>
        </w:r>
      </w:smartTag>
      <w:r w:rsidRPr="005E6577">
        <w:rPr>
          <w:rFonts w:ascii="Times New Roman" w:eastAsia="Times New Roman" w:hAnsi="Times New Roman" w:cs="Times New Roman"/>
          <w:color w:val="000000"/>
          <w:spacing w:val="3"/>
          <w:sz w:val="28"/>
          <w:szCs w:val="28"/>
        </w:rPr>
        <w:t xml:space="preserve"> до планки. </w:t>
      </w:r>
      <w:r w:rsidRPr="005E6577">
        <w:rPr>
          <w:rFonts w:ascii="Times New Roman" w:eastAsia="Times New Roman" w:hAnsi="Times New Roman" w:cs="Times New Roman"/>
          <w:color w:val="000000"/>
          <w:sz w:val="28"/>
          <w:szCs w:val="28"/>
        </w:rPr>
        <w:t>Как только таз пройдет планку, начинается уход от нее. Осущест</w:t>
      </w:r>
      <w:r w:rsidRPr="005E6577">
        <w:rPr>
          <w:rFonts w:ascii="Times New Roman" w:eastAsia="Times New Roman" w:hAnsi="Times New Roman" w:cs="Times New Roman"/>
          <w:color w:val="000000"/>
          <w:spacing w:val="1"/>
          <w:sz w:val="28"/>
          <w:szCs w:val="28"/>
        </w:rPr>
        <w:t>вляется он поворотом головы, сгибанием ног в тазобедренных су</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z w:val="28"/>
          <w:szCs w:val="28"/>
        </w:rPr>
        <w:t xml:space="preserve">ставах и выпрямлением в коленных. Прыгун как бы соскальзывает </w:t>
      </w:r>
      <w:r w:rsidRPr="005E6577">
        <w:rPr>
          <w:rFonts w:ascii="Times New Roman" w:eastAsia="Times New Roman" w:hAnsi="Times New Roman" w:cs="Times New Roman"/>
          <w:color w:val="000000"/>
          <w:spacing w:val="5"/>
          <w:sz w:val="28"/>
          <w:szCs w:val="28"/>
        </w:rPr>
        <w:t xml:space="preserve">ногами с планки. Приземление осуществляется на поролоновые </w:t>
      </w:r>
      <w:r w:rsidRPr="005E6577">
        <w:rPr>
          <w:rFonts w:ascii="Times New Roman" w:eastAsia="Times New Roman" w:hAnsi="Times New Roman" w:cs="Times New Roman"/>
          <w:color w:val="000000"/>
          <w:spacing w:val="3"/>
          <w:sz w:val="28"/>
          <w:szCs w:val="28"/>
        </w:rPr>
        <w:t>маты на спину и с последующим кувырком через голову.</w:t>
      </w:r>
    </w:p>
    <w:p w:rsidR="00EE729F" w:rsidRPr="005E6577" w:rsidRDefault="00EE729F" w:rsidP="00EE729F">
      <w:pPr>
        <w:spacing w:after="0" w:line="240" w:lineRule="auto"/>
        <w:ind w:firstLine="284"/>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Обучение прыжку в высоту способом «фосбери-флоп».</w:t>
      </w: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Обучение прыжку способом «фосбери-флоп» необходимо проводить там, где есть для приземления мягкие поролоновые маты. Для эффективного овладения техникой прыжка в высоту с разбе</w:t>
      </w:r>
      <w:r w:rsidRPr="005E6577">
        <w:rPr>
          <w:rFonts w:ascii="Times New Roman" w:eastAsia="Times New Roman" w:hAnsi="Times New Roman" w:cs="Times New Roman"/>
          <w:sz w:val="28"/>
          <w:szCs w:val="28"/>
        </w:rPr>
        <w:softHyphen/>
        <w:t>га способом «фосбери-флоп» занимающиеся должны предварительно овладеть начальной подготовкой (беговой, скоростно-силовой и прыжковой). А также желательно, чтобы они про</w:t>
      </w:r>
      <w:r w:rsidRPr="005E6577">
        <w:rPr>
          <w:rFonts w:ascii="Times New Roman" w:eastAsia="Times New Roman" w:hAnsi="Times New Roman" w:cs="Times New Roman"/>
          <w:sz w:val="28"/>
          <w:szCs w:val="28"/>
        </w:rPr>
        <w:softHyphen/>
        <w:t>шли и начальный курс акробатической подготовки. Только после этого можно начинать обучение.</w:t>
      </w:r>
    </w:p>
    <w:p w:rsidR="00EE729F" w:rsidRDefault="00EE729F" w:rsidP="00EE729F">
      <w:pPr>
        <w:shd w:val="clear" w:color="auto" w:fill="FFFFFF"/>
        <w:spacing w:after="0" w:line="240" w:lineRule="auto"/>
        <w:rPr>
          <w:rFonts w:ascii="Times New Roman" w:eastAsia="Times New Roman" w:hAnsi="Times New Roman" w:cs="Times New Roman"/>
          <w:color w:val="000000"/>
          <w:sz w:val="28"/>
          <w:szCs w:val="28"/>
        </w:rPr>
      </w:pP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Pr>
          <w:rFonts w:ascii="Times New Roman" w:hAnsi="Times New Roman"/>
          <w:sz w:val="28"/>
          <w:szCs w:val="28"/>
        </w:rPr>
        <w:t>Туризм</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lastRenderedPageBreak/>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контроля самостоятельной работы</w:t>
      </w:r>
    </w:p>
    <w:p w:rsidR="00EE729F" w:rsidRPr="005E6577" w:rsidRDefault="00EE729F" w:rsidP="00EE729F">
      <w:pPr>
        <w:spacing w:after="0" w:line="360" w:lineRule="auto"/>
        <w:jc w:val="center"/>
        <w:rPr>
          <w:rFonts w:ascii="Times New Roman" w:eastAsia="Calibri" w:hAnsi="Times New Roman" w:cs="Times New Roman"/>
          <w:b/>
          <w:sz w:val="28"/>
          <w:szCs w:val="28"/>
          <w:u w:val="single"/>
          <w:lang w:eastAsia="en-US"/>
        </w:rPr>
      </w:pPr>
      <w:r w:rsidRPr="005E6577">
        <w:rPr>
          <w:rFonts w:ascii="Times New Roman" w:eastAsia="Calibri" w:hAnsi="Times New Roman" w:cs="Times New Roman"/>
          <w:b/>
          <w:sz w:val="28"/>
          <w:szCs w:val="28"/>
          <w:u w:val="single"/>
          <w:lang w:eastAsia="en-US"/>
        </w:rPr>
        <w:t>Контрольная работа №2</w:t>
      </w:r>
    </w:p>
    <w:p w:rsidR="00EE729F" w:rsidRPr="005E6577"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E6577">
        <w:rPr>
          <w:rFonts w:ascii="Times New Roman" w:eastAsia="Times New Roman" w:hAnsi="Times New Roman" w:cs="Times New Roman"/>
          <w:b/>
          <w:sz w:val="28"/>
          <w:szCs w:val="28"/>
          <w:u w:val="single"/>
        </w:rPr>
        <w:t>выполнить 3 задания</w:t>
      </w:r>
      <w:r w:rsidRPr="005E6577">
        <w:rPr>
          <w:rFonts w:ascii="Times New Roman" w:eastAsia="Times New Roman" w:hAnsi="Times New Roman" w:cs="Times New Roman"/>
          <w:b/>
          <w:sz w:val="28"/>
          <w:szCs w:val="28"/>
        </w:rPr>
        <w:t xml:space="preserve"> и оформить их в виде печатной работы.</w:t>
      </w:r>
    </w:p>
    <w:p w:rsidR="00EE729F" w:rsidRPr="005E6577" w:rsidRDefault="00EE729F" w:rsidP="00EE729F">
      <w:pPr>
        <w:widowControl w:val="0"/>
        <w:spacing w:after="0" w:line="240" w:lineRule="auto"/>
        <w:jc w:val="both"/>
        <w:rPr>
          <w:rFonts w:ascii="Times New Roman" w:eastAsia="Times New Roman" w:hAnsi="Times New Roman" w:cs="Times New Roman"/>
          <w:sz w:val="28"/>
          <w:szCs w:val="28"/>
        </w:rPr>
      </w:pPr>
    </w:p>
    <w:p w:rsidR="00EE729F" w:rsidRPr="005E6577" w:rsidRDefault="00EE729F" w:rsidP="00EE729F">
      <w:pPr>
        <w:widowControl w:val="0"/>
        <w:spacing w:after="0" w:line="240" w:lineRule="auto"/>
        <w:jc w:val="both"/>
        <w:rPr>
          <w:rFonts w:ascii="Times New Roman" w:eastAsia="Times New Roman" w:hAnsi="Times New Roman" w:cs="Times New Roman"/>
          <w:i/>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1.Понятие спортивный туризм и его виды.</w:t>
      </w:r>
    </w:p>
    <w:p w:rsidR="00EE729F" w:rsidRPr="005E6577" w:rsidRDefault="00EE729F" w:rsidP="00EE729F">
      <w:pPr>
        <w:widowControl w:val="0"/>
        <w:spacing w:after="0" w:line="240" w:lineRule="auto"/>
        <w:jc w:val="both"/>
        <w:rPr>
          <w:rFonts w:ascii="Times New Roman" w:eastAsia="Times New Roman" w:hAnsi="Times New Roman" w:cs="Times New Roman"/>
          <w:i/>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2.Заполнить таблицу.</w:t>
      </w:r>
    </w:p>
    <w:p w:rsidR="00EE729F" w:rsidRPr="005E6577" w:rsidRDefault="00EE729F" w:rsidP="00EE729F">
      <w:pPr>
        <w:spacing w:after="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3.Решить кроссворд.</w:t>
      </w: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1. </w:t>
      </w:r>
      <w:r w:rsidRPr="005E6577">
        <w:rPr>
          <w:rFonts w:ascii="Times New Roman" w:eastAsia="Times New Roman" w:hAnsi="Times New Roman" w:cs="Times New Roman"/>
          <w:b/>
          <w:i/>
          <w:sz w:val="28"/>
          <w:szCs w:val="28"/>
        </w:rPr>
        <w:t>После изучения теоретического материала необходимо дать точный и краткий ответ на вопрос, который не должен превышать 5-7 предложений.</w:t>
      </w:r>
    </w:p>
    <w:p w:rsidR="00EE729F" w:rsidRPr="005E6577" w:rsidRDefault="00EE729F" w:rsidP="00EE729F">
      <w:pPr>
        <w:spacing w:after="0" w:line="240" w:lineRule="auto"/>
        <w:rPr>
          <w:rFonts w:ascii="Times New Roman" w:eastAsia="Times New Roman" w:hAnsi="Times New Roman" w:cs="Times New Roman"/>
          <w:b/>
          <w:i/>
          <w:sz w:val="28"/>
          <w:szCs w:val="28"/>
        </w:rPr>
      </w:pPr>
    </w:p>
    <w:p w:rsidR="00EE729F" w:rsidRPr="005E6577" w:rsidRDefault="00EE729F" w:rsidP="00EE729F">
      <w:pPr>
        <w:spacing w:after="0" w:line="240" w:lineRule="auto"/>
        <w:jc w:val="both"/>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2. </w:t>
      </w:r>
      <w:r w:rsidRPr="005E6577">
        <w:rPr>
          <w:rFonts w:ascii="Times New Roman" w:eastAsia="Times New Roman" w:hAnsi="Times New Roman" w:cs="Times New Roman"/>
          <w:b/>
          <w:i/>
          <w:sz w:val="28"/>
          <w:szCs w:val="28"/>
        </w:rPr>
        <w:t>Заполните таблицу по образцу.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E729F" w:rsidRPr="005E6577" w:rsidTr="00EE729F">
        <w:trPr>
          <w:jc w:val="center"/>
        </w:trPr>
        <w:tc>
          <w:tcPr>
            <w:tcW w:w="9571" w:type="dxa"/>
            <w:gridSpan w:val="2"/>
            <w:shd w:val="clear" w:color="auto" w:fill="auto"/>
          </w:tcPr>
          <w:p w:rsidR="00EE729F" w:rsidRPr="005E6577" w:rsidRDefault="00EE729F" w:rsidP="00EE729F">
            <w:pPr>
              <w:shd w:val="clear" w:color="auto" w:fill="FFFFFF"/>
              <w:tabs>
                <w:tab w:val="left" w:pos="142"/>
              </w:tabs>
              <w:spacing w:after="0" w:line="240" w:lineRule="auto"/>
              <w:jc w:val="center"/>
              <w:rPr>
                <w:rFonts w:ascii="Times New Roman" w:eastAsia="Times New Roman" w:hAnsi="Times New Roman" w:cs="Times New Roman"/>
                <w:b/>
                <w:bCs/>
                <w:sz w:val="28"/>
                <w:szCs w:val="28"/>
              </w:rPr>
            </w:pPr>
            <w:r w:rsidRPr="005E6577">
              <w:rPr>
                <w:rFonts w:ascii="Times New Roman" w:eastAsia="Times New Roman" w:hAnsi="Times New Roman" w:cs="Times New Roman"/>
                <w:b/>
                <w:bCs/>
                <w:sz w:val="28"/>
                <w:szCs w:val="28"/>
              </w:rPr>
              <w:t>Техника безопасности при тренировочном процессе в природной среде</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Опасности</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Меры предосторожности</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Труднопроходимые  болота, реки, пруды</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К показанным на карте труднопроходимым болотам, рекам, прудам не приближаться, не входить в них.</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Завалы  из деревьев</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Скальные обрывы</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Неблагоприятные погодные условия</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Питание</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bl>
    <w:p w:rsidR="00EE729F" w:rsidRPr="005E6577" w:rsidRDefault="00EE729F" w:rsidP="00EE729F">
      <w:pPr>
        <w:spacing w:after="0" w:line="240" w:lineRule="auto"/>
        <w:jc w:val="both"/>
        <w:rPr>
          <w:rFonts w:ascii="Times New Roman" w:eastAsia="Times New Roman" w:hAnsi="Times New Roman" w:cs="Times New Roman"/>
          <w:sz w:val="28"/>
          <w:szCs w:val="28"/>
        </w:rPr>
      </w:pPr>
    </w:p>
    <w:p w:rsidR="00EE729F" w:rsidRPr="005E6577" w:rsidRDefault="00EE729F" w:rsidP="00EE729F">
      <w:pPr>
        <w:spacing w:after="0" w:line="240" w:lineRule="auto"/>
        <w:jc w:val="both"/>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3. </w:t>
      </w:r>
      <w:r w:rsidRPr="005E6577">
        <w:rPr>
          <w:rFonts w:ascii="Times New Roman" w:eastAsia="Times New Roman" w:hAnsi="Times New Roman" w:cs="Times New Roman"/>
          <w:b/>
          <w:i/>
          <w:sz w:val="28"/>
          <w:szCs w:val="28"/>
        </w:rPr>
        <w:t>Решить кроссворд.</w:t>
      </w:r>
    </w:p>
    <w:p w:rsidR="00EE729F" w:rsidRPr="005E6577" w:rsidRDefault="00EE729F"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391025" cy="4962525"/>
            <wp:effectExtent l="19050" t="0" r="9525" b="0"/>
            <wp:docPr id="38"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47" cstate="print"/>
                    <a:srcRect/>
                    <a:stretch>
                      <a:fillRect/>
                    </a:stretch>
                  </pic:blipFill>
                  <pic:spPr bwMode="auto">
                    <a:xfrm>
                      <a:off x="0" y="0"/>
                      <a:ext cx="4391025" cy="4962525"/>
                    </a:xfrm>
                    <a:prstGeom prst="rect">
                      <a:avLst/>
                    </a:prstGeom>
                    <a:noFill/>
                    <a:ln w="9525">
                      <a:noFill/>
                      <a:miter lim="800000"/>
                      <a:headEnd/>
                      <a:tailEnd/>
                    </a:ln>
                  </pic:spPr>
                </pic:pic>
              </a:graphicData>
            </a:graphic>
          </wp:inline>
        </w:drawing>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b/>
          <w:bCs/>
          <w:color w:val="000000"/>
          <w:sz w:val="28"/>
          <w:szCs w:val="28"/>
        </w:rPr>
        <w:t>По горизонтали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5. Путешествия по пещерам</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6. Заранее намеченный или установленный путь следования путешественников (туристов) или транспортных средств</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8. Автомобиль для путешествий, дом на колесах</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12. Небольшая часть моря, залива, озера, водохранилища, обособленная от открытых вод частями суши (выступами берегов, скалами и близлежащими островами) и защищённая ими от волн и ветра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13. Исторический район Лондона, политический и культурный центр города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15. Главный туристический документ</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17. Спуск по горным рекам и водопадам в гидрокостюмах без применения плавсредств</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18. Максимальный вес или габарит багажа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b/>
          <w:bCs/>
          <w:color w:val="000000"/>
          <w:sz w:val="28"/>
          <w:szCs w:val="28"/>
        </w:rPr>
      </w:pPr>
      <w:r w:rsidRPr="005E6577">
        <w:rPr>
          <w:rFonts w:ascii="Times New Roman" w:eastAsia="Times New Roman" w:hAnsi="Times New Roman" w:cs="Times New Roman"/>
          <w:color w:val="000000"/>
          <w:sz w:val="28"/>
          <w:szCs w:val="28"/>
        </w:rPr>
        <w:lastRenderedPageBreak/>
        <w:t>19. Человек, посещающий другую страну пребывания в различных целях</w:t>
      </w:r>
      <w:r w:rsidRPr="005E6577">
        <w:rPr>
          <w:rFonts w:ascii="Times New Roman" w:eastAsia="Times New Roman" w:hAnsi="Times New Roman" w:cs="Times New Roman"/>
          <w:color w:val="000000"/>
          <w:sz w:val="28"/>
          <w:szCs w:val="28"/>
        </w:rPr>
        <w:br/>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b/>
          <w:bCs/>
          <w:color w:val="000000"/>
          <w:sz w:val="28"/>
          <w:szCs w:val="28"/>
        </w:rPr>
        <w:t>По вертикали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 Отмена туристической поездки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2. Стиль жизни и выросший на его основе кодекс правил и норм добропорядочной Европы нового времени, в особенности Англии в период свободного развития капитализма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3. Столица Шотландии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4. Отель, в который прибывают гости на время отпуска, с рекреационными целями, для развлечений</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5. Система мероприятий по созданию денежного (страхового) фонда, из средств которого производится возмещение ущерба и выплата иных денежных сумм в результате стихийных бедствий, несчастных случаев, наступления других событий</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7. Время года, сезон, в данной стране, когда туристическая жизнь замирает или находится на низшем уровне</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8. Путешествие на морском или речном судне, с предоставлением услуг перевозки, размещения, питания, развлечений и т.д</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9. Место для ночлега, расположенное на автостраде</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10. Профессионально подготовленное лицо осуществляющее деятельность по ознакомлению объектов и показов.</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11. Документ, гарантирующий медицинское обслуживание в случае травмы или болезни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14. Отдельная постройка, используемая для размещения туристов, часто предлагается в тропических и южных странах</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shd w:val="clear" w:color="auto" w:fill="FFFFFF"/>
        </w:rPr>
      </w:pPr>
      <w:r w:rsidRPr="005E6577">
        <w:rPr>
          <w:rFonts w:ascii="Times New Roman" w:eastAsia="Times New Roman" w:hAnsi="Times New Roman" w:cs="Times New Roman"/>
          <w:color w:val="000000"/>
          <w:sz w:val="28"/>
          <w:szCs w:val="28"/>
          <w:shd w:val="clear" w:color="auto" w:fill="FFFFFF"/>
        </w:rPr>
        <w:t>16. Лондонский театр, в котором играл и частью которого владел Вильям Шекспир </w:t>
      </w:r>
    </w:p>
    <w:p w:rsidR="00757C14"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shd w:val="clear" w:color="auto" w:fill="FFFFFF"/>
        </w:rPr>
      </w:pPr>
      <w:r w:rsidRPr="005E6577">
        <w:rPr>
          <w:rFonts w:ascii="Times New Roman" w:eastAsia="Times New Roman" w:hAnsi="Times New Roman" w:cs="Times New Roman"/>
          <w:color w:val="000000"/>
          <w:sz w:val="28"/>
          <w:szCs w:val="28"/>
          <w:shd w:val="clear" w:color="auto" w:fill="FFFFFF"/>
        </w:rPr>
        <w:t>17. Лагерь для автотуристов</w:t>
      </w:r>
    </w:p>
    <w:p w:rsidR="00471E37" w:rsidRPr="00471E37" w:rsidRDefault="00471E37" w:rsidP="00471E37">
      <w:pPr>
        <w:spacing w:after="0" w:line="259" w:lineRule="auto"/>
        <w:ind w:firstLine="708"/>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471E37" w:rsidRPr="00471E37" w:rsidRDefault="00471E37" w:rsidP="00471E37">
      <w:pPr>
        <w:spacing w:after="0"/>
        <w:ind w:left="720"/>
        <w:contextualSpacing/>
        <w:rPr>
          <w:rFonts w:ascii="Times New Roman" w:eastAsiaTheme="minorHAnsi" w:hAnsi="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sz w:val="28"/>
          <w:szCs w:val="28"/>
          <w:lang w:eastAsia="en-US"/>
        </w:rPr>
        <w:t>Зачетное занятие.</w:t>
      </w:r>
    </w:p>
    <w:p w:rsidR="00471E37" w:rsidRPr="00471E37" w:rsidRDefault="00471E37" w:rsidP="00471E37">
      <w:pPr>
        <w:spacing w:after="0"/>
        <w:ind w:left="720"/>
        <w:contextualSpacing/>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lastRenderedPageBreak/>
        <w:t xml:space="preserve">Форма текущего контроля успеваемости </w:t>
      </w:r>
      <w:r w:rsidRPr="00471E37">
        <w:rPr>
          <w:rFonts w:ascii="Times New Roman" w:eastAsiaTheme="minorHAnsi" w:hAnsi="Times New Roman" w:cs="Times New Roman"/>
          <w:sz w:val="28"/>
          <w:szCs w:val="28"/>
          <w:lang w:eastAsia="en-US"/>
        </w:rPr>
        <w:t>устный опрос.</w:t>
      </w:r>
    </w:p>
    <w:p w:rsidR="00471E37" w:rsidRPr="00471E37" w:rsidRDefault="00471E37" w:rsidP="00471E37">
      <w:pPr>
        <w:tabs>
          <w:tab w:val="left" w:pos="709"/>
        </w:tabs>
        <w:spacing w:line="240" w:lineRule="auto"/>
        <w:ind w:firstLine="709"/>
        <w:contextualSpacing/>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Оценочные материалы текущего контроля успеваемости</w:t>
      </w:r>
      <w:r w:rsidRPr="00471E37">
        <w:rPr>
          <w:rFonts w:ascii="Times New Roman" w:eastAsiaTheme="minorHAnsi" w:hAnsi="Times New Roman" w:cs="Times New Roman"/>
          <w:sz w:val="28"/>
          <w:szCs w:val="28"/>
          <w:lang w:eastAsia="en-US"/>
        </w:rPr>
        <w:t xml:space="preserve"> </w:t>
      </w:r>
    </w:p>
    <w:p w:rsidR="00471E37" w:rsidRPr="00471E37" w:rsidRDefault="00471E37" w:rsidP="00471E37">
      <w:pPr>
        <w:tabs>
          <w:tab w:val="left" w:pos="709"/>
        </w:tabs>
        <w:spacing w:line="240" w:lineRule="auto"/>
        <w:ind w:firstLine="709"/>
        <w:contextualSpacing/>
        <w:jc w:val="both"/>
        <w:rPr>
          <w:rFonts w:ascii="Times New Roman" w:eastAsia="Calibri" w:hAnsi="Times New Roman" w:cs="Times New Roman"/>
          <w:color w:val="000000"/>
          <w:sz w:val="28"/>
          <w:szCs w:val="28"/>
          <w:lang w:eastAsia="en-US"/>
        </w:rPr>
      </w:pPr>
      <w:r w:rsidRPr="00471E37">
        <w:rPr>
          <w:rFonts w:ascii="Times New Roman" w:eastAsia="Calibri" w:hAnsi="Times New Roman" w:cs="Times New Roman"/>
          <w:color w:val="000000"/>
          <w:sz w:val="28"/>
          <w:szCs w:val="28"/>
          <w:lang w:eastAsia="en-US"/>
        </w:rPr>
        <w:t>Вопросы для проверки теоретических знаний по дисциплине</w:t>
      </w:r>
    </w:p>
    <w:p w:rsidR="00471E37"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r w:rsidRPr="00471E37">
        <w:rPr>
          <w:rFonts w:ascii="Times New Roman" w:eastAsiaTheme="minorHAnsi" w:hAnsi="Times New Roman"/>
          <w:sz w:val="28"/>
          <w:szCs w:val="28"/>
          <w:lang w:eastAsia="en-US"/>
        </w:rPr>
        <w:t>для четвертого курса.</w:t>
      </w:r>
    </w:p>
    <w:p w:rsidR="00471E37" w:rsidRPr="00471E37"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p>
    <w:p w:rsidR="00757C14" w:rsidRPr="001C76E6" w:rsidRDefault="00EE729F" w:rsidP="001C76E6">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Мо</w:t>
      </w:r>
      <w:r w:rsidR="00757C14" w:rsidRPr="001C76E6">
        <w:rPr>
          <w:rFonts w:ascii="Times New Roman" w:hAnsi="Times New Roman" w:cs="Times New Roman"/>
          <w:b/>
          <w:sz w:val="28"/>
          <w:szCs w:val="28"/>
        </w:rPr>
        <w:t xml:space="preserve">дуль 4 </w:t>
      </w:r>
      <w:r w:rsidR="00757C14" w:rsidRPr="001C76E6">
        <w:rPr>
          <w:rFonts w:ascii="Times New Roman" w:hAnsi="Times New Roman" w:cs="Times New Roman"/>
          <w:sz w:val="28"/>
          <w:szCs w:val="28"/>
        </w:rPr>
        <w:t>Повышение спортивного мастерства в базовых видах спорта</w:t>
      </w:r>
      <w:r w:rsidR="00757C14" w:rsidRPr="001C76E6">
        <w:rPr>
          <w:rFonts w:ascii="Times New Roman" w:hAnsi="Times New Roman" w:cs="Times New Roman"/>
          <w:b/>
          <w:sz w:val="28"/>
          <w:szCs w:val="28"/>
        </w:rPr>
        <w:t xml:space="preserve"> </w:t>
      </w:r>
    </w:p>
    <w:p w:rsidR="00757C14" w:rsidRPr="001C76E6" w:rsidRDefault="00757C14" w:rsidP="001C76E6">
      <w:pPr>
        <w:spacing w:after="0" w:line="240" w:lineRule="auto"/>
        <w:ind w:firstLine="709"/>
        <w:jc w:val="both"/>
        <w:rPr>
          <w:rFonts w:ascii="Times New Roman" w:eastAsia="Calibri" w:hAnsi="Times New Roman" w:cs="Times New Roman"/>
          <w:sz w:val="28"/>
          <w:szCs w:val="28"/>
        </w:rPr>
      </w:pPr>
      <w:r w:rsidRPr="001C76E6">
        <w:rPr>
          <w:rFonts w:ascii="Times New Roman" w:hAnsi="Times New Roman" w:cs="Times New Roman"/>
          <w:b/>
          <w:sz w:val="28"/>
          <w:szCs w:val="28"/>
        </w:rPr>
        <w:t xml:space="preserve">Тема 1 </w:t>
      </w:r>
      <w:r w:rsidRPr="001C76E6">
        <w:rPr>
          <w:rFonts w:ascii="Times New Roman" w:hAnsi="Times New Roman" w:cs="Times New Roman"/>
          <w:color w:val="000000"/>
          <w:sz w:val="28"/>
          <w:szCs w:val="28"/>
        </w:rPr>
        <w:t>Легкая атлетика. Инструктаж по технике безопасности. Совершенствование всех ранее изученных технических приемов: спринтерский бег, бег 100м, прыжок в длину, бег на средние дистанции, бег 2000м(дев), 3000м(юн)</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Cs/>
          <w:iCs/>
          <w:sz w:val="28"/>
          <w:szCs w:val="28"/>
        </w:rPr>
        <w:t>Общие требования, требования техники безопасности перед началом занятий</w:t>
      </w:r>
      <w:r w:rsidRPr="001C76E6">
        <w:rPr>
          <w:rFonts w:ascii="Times New Roman" w:hAnsi="Times New Roman" w:cs="Times New Roman"/>
          <w:sz w:val="28"/>
          <w:szCs w:val="28"/>
        </w:rPr>
        <w:t>.</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bCs/>
          <w:iCs/>
          <w:sz w:val="28"/>
          <w:szCs w:val="28"/>
        </w:rPr>
        <w:t>Требования техники безопасности во время занятий, требования техники безопасности в аварийных ситуациях.</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bCs/>
          <w:iCs/>
          <w:sz w:val="28"/>
          <w:szCs w:val="28"/>
        </w:rPr>
        <w:t>Требования техники безопасности по окончании занятий.</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sz w:val="28"/>
          <w:szCs w:val="28"/>
        </w:rPr>
        <w:t>Краткая  характеристика легкоатлетической терминологии: атлет, 10-секундный барьер, темп бега, фальстарт, фартлек, эстафета, фотофиниш, пейсмейкер и др.</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sz w:val="28"/>
          <w:szCs w:val="28"/>
        </w:rPr>
        <w:t xml:space="preserve">Правила соревнований по легкой атлетике: </w:t>
      </w:r>
      <w:r w:rsidRPr="001C76E6">
        <w:rPr>
          <w:rFonts w:ascii="Times New Roman" w:hAnsi="Times New Roman" w:cs="Times New Roman"/>
          <w:bCs/>
          <w:iCs/>
          <w:sz w:val="28"/>
          <w:szCs w:val="28"/>
        </w:rPr>
        <w:t>старт, бег и ходьба по дистанции, барьерный бег, барьерный бег, эстафетный бег</w:t>
      </w:r>
      <w:r w:rsidRPr="001C76E6">
        <w:rPr>
          <w:rFonts w:ascii="Times New Roman" w:hAnsi="Times New Roman" w:cs="Times New Roman"/>
          <w:sz w:val="28"/>
          <w:szCs w:val="28"/>
        </w:rPr>
        <w:t xml:space="preserve">, </w:t>
      </w:r>
      <w:r w:rsidRPr="001C76E6">
        <w:rPr>
          <w:rFonts w:ascii="Times New Roman" w:hAnsi="Times New Roman" w:cs="Times New Roman"/>
          <w:bCs/>
          <w:iCs/>
          <w:sz w:val="28"/>
          <w:szCs w:val="28"/>
        </w:rPr>
        <w:t>спортивная ходьба</w:t>
      </w:r>
      <w:r w:rsidRPr="001C76E6">
        <w:rPr>
          <w:rFonts w:ascii="Times New Roman" w:hAnsi="Times New Roman" w:cs="Times New Roman"/>
          <w:sz w:val="28"/>
          <w:szCs w:val="28"/>
        </w:rPr>
        <w:t xml:space="preserve">, </w:t>
      </w:r>
      <w:r w:rsidRPr="001C76E6">
        <w:rPr>
          <w:rFonts w:ascii="Times New Roman" w:hAnsi="Times New Roman" w:cs="Times New Roman"/>
          <w:bCs/>
          <w:iCs/>
          <w:sz w:val="28"/>
          <w:szCs w:val="28"/>
        </w:rPr>
        <w:t>финиш.</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Бег на 100 метров, как и бег на 60 метров, состоит из четырех этапов: старта, разгона, передвижения по дистанции и последнего этапа – финиширования. При забегах на любые короткие дистанции применяется низкий старт, который бывает обычным, сближенным, растянутым и узким. Обычный старт представляет собой позицию, при которой расстояние между колодками и стартовой линией составляет 1-2 стопы. Начинающим бегунам лучше увеличить это расстояние на длину голени.</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Растянутый старт характеризуется расстоянием от первой колодки до стартовой линии в две-три стопы, при этом расстояние между первой и второй колодкой должно составлять 1,5-2 стопы. Если речь идет о сближенном старте, дистанция до стартовой линии будет равна 1,5 стопы, а до второй колодки – 1 стопа. При узком старте расстояние между колодками будет меньше чем от стартовой линии до первой колодки на полстопы. Выбор старта зависит от силы мышц спортсмена и его способности быстро реагировать на подачу сигнала.</w:t>
      </w:r>
    </w:p>
    <w:p w:rsidR="00757C14" w:rsidRPr="001C76E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По команде «На старт» бегун занимает выделенное ему место, упираясь ногами в колодки, а указательным и большим пальцем рук – в землю на стартовой линии, при этом ногу, расположенную сзади, он ставит на колено. Спину необходимо держать ровно, а взгляд направить строго вперед. На старте руки в локтях выпрямлены, носки кроссовок касаются беговой дорожки.</w:t>
      </w:r>
    </w:p>
    <w:p w:rsidR="00757C14" w:rsidRPr="001C76E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lastRenderedPageBreak/>
        <w:t>С командой «Внимание» спортсмену необходимо приподнять таз и перенести центр тяжести на стопы и руки. Бегун становится словно сжатая пружина, которая готова в любую секунду мгновенно распрямиться.</w:t>
      </w:r>
    </w:p>
    <w:p w:rsidR="00757C14" w:rsidRPr="001C76E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Услышав звук выстрела или команду «Марш», спортсмен одновременно отталкивается ногой от колодки и руками от земли. Нога, стоящая впереди, распрямляется в тот момент, когда упиравшаяся в колодку нога начинает маховое движение. Руки с началом движения двигаются одновременно – это позволяет быстрее набрать требуемую скорость.</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Дистанция стартового разгона составляет 15-30 метров. На протяжении этого расстояния спортсмен двигается с немного наклоненным корпусом. Руки перемещаются размашисто и энергично. Дальнейшую дистанцию спортсмен преодолевает с прямым корпусом. Отталкивание от земли осуществляется согнутой ногой. Между приземлением ноги бедра должны быть сведены вместе. Руки расположены вплотную к телу, их работа должна быть максимально активной. Наиболее интенсивно работают только те мышцы, которые нужны именно сейчас, в остальное время туловище расслаблено.</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Если спортсмену удалось сохранить скорость бега вплоть до финишной черты, значит, тренировки не прошли зря. Чтобы уложиться в требуемые нормативы, нужны очень долгие изматывающие тренировки. Поддерживать постоянную скорость можно повышением частоты шагов и активным движением рук. Завершение дистанции происходит в момент касания финишной ленты плечом или грудью спортсмена.</w:t>
      </w:r>
    </w:p>
    <w:p w:rsidR="00757C14" w:rsidRPr="001C76E6" w:rsidRDefault="00757C14" w:rsidP="001C76E6">
      <w:pPr>
        <w:pStyle w:val="3"/>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Отталкивание</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Различаются три фазы отталкивания:</w:t>
      </w:r>
    </w:p>
    <w:p w:rsidR="00757C14" w:rsidRPr="001C76E6" w:rsidRDefault="00757C14" w:rsidP="001C76E6">
      <w:pPr>
        <w:numPr>
          <w:ilvl w:val="0"/>
          <w:numId w:val="40"/>
        </w:numPr>
        <w:spacing w:after="0" w:line="240" w:lineRule="auto"/>
        <w:ind w:left="0" w:firstLine="709"/>
        <w:jc w:val="both"/>
        <w:rPr>
          <w:rFonts w:ascii="Times New Roman" w:hAnsi="Times New Roman" w:cs="Times New Roman"/>
          <w:i/>
          <w:iCs/>
          <w:color w:val="000000" w:themeColor="text1"/>
          <w:sz w:val="28"/>
          <w:szCs w:val="28"/>
        </w:rPr>
      </w:pPr>
      <w:r w:rsidRPr="001C76E6">
        <w:rPr>
          <w:rFonts w:ascii="Times New Roman" w:hAnsi="Times New Roman" w:cs="Times New Roman"/>
          <w:i/>
          <w:iCs/>
          <w:color w:val="000000" w:themeColor="text1"/>
          <w:sz w:val="28"/>
          <w:szCs w:val="28"/>
        </w:rPr>
        <w:t>активная постановка почти выпрямленной ноги на брусок;</w:t>
      </w:r>
    </w:p>
    <w:p w:rsidR="00757C14" w:rsidRPr="001C76E6" w:rsidRDefault="00757C14" w:rsidP="001C76E6">
      <w:pPr>
        <w:numPr>
          <w:ilvl w:val="0"/>
          <w:numId w:val="40"/>
        </w:numPr>
        <w:spacing w:after="0" w:line="240" w:lineRule="auto"/>
        <w:ind w:left="0" w:firstLine="709"/>
        <w:jc w:val="both"/>
        <w:rPr>
          <w:rFonts w:ascii="Times New Roman" w:hAnsi="Times New Roman" w:cs="Times New Roman"/>
          <w:i/>
          <w:iCs/>
          <w:color w:val="000000" w:themeColor="text1"/>
          <w:sz w:val="28"/>
          <w:szCs w:val="28"/>
        </w:rPr>
      </w:pPr>
      <w:r w:rsidRPr="001C76E6">
        <w:rPr>
          <w:rFonts w:ascii="Times New Roman" w:hAnsi="Times New Roman" w:cs="Times New Roman"/>
          <w:i/>
          <w:iCs/>
          <w:color w:val="000000" w:themeColor="text1"/>
          <w:sz w:val="28"/>
          <w:szCs w:val="28"/>
        </w:rPr>
        <w:t>возникновение торможения как следствие постановки ступни на брусок и напряжения мускулатуры ноги, и тем самым подготовка к отталкиванию;</w:t>
      </w:r>
    </w:p>
    <w:p w:rsidR="00757C14" w:rsidRPr="001C76E6" w:rsidRDefault="00757C14" w:rsidP="001C76E6">
      <w:pPr>
        <w:numPr>
          <w:ilvl w:val="0"/>
          <w:numId w:val="40"/>
        </w:numPr>
        <w:spacing w:after="0" w:line="240" w:lineRule="auto"/>
        <w:ind w:left="0" w:firstLine="709"/>
        <w:jc w:val="both"/>
        <w:rPr>
          <w:rFonts w:ascii="Times New Roman" w:hAnsi="Times New Roman" w:cs="Times New Roman"/>
          <w:i/>
          <w:iCs/>
          <w:color w:val="000000" w:themeColor="text1"/>
          <w:sz w:val="28"/>
          <w:szCs w:val="28"/>
        </w:rPr>
      </w:pPr>
      <w:r w:rsidRPr="001C76E6">
        <w:rPr>
          <w:rFonts w:ascii="Times New Roman" w:hAnsi="Times New Roman" w:cs="Times New Roman"/>
          <w:i/>
          <w:iCs/>
          <w:color w:val="000000" w:themeColor="text1"/>
          <w:sz w:val="28"/>
          <w:szCs w:val="28"/>
        </w:rPr>
        <w:t>собственно отталкивание.</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Последняя фаза начинается до того, как центр тяжести тела перешел за вертикаль. При этом толчковая и согнутая маховая нога, а также руки выполняют энергичный взмах вперед вверх. Чем быстрее взмах руками и ногой, который тормозится на высоте плечевого пояса и бедра, тем мощнее будет толчок.</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До и во время отталкивания туловище выпрямляется настолько, чтобы линия воздействия, возникшая в результате отталкивания и маха, слегка опережала центр тяжести тела и тем самым обеспечивала незначительное отклонение назад, которое при дальнейшем выполнении прыжка позволяет прыгуну занять выгодное положение для приземления.</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Если линия воздействия находится за центром тяжести, возникает вращательный момент вперед и прыгун преждевременно касается ногами грунта. Скорость и угол вылета при отрыве от земли в момент окончания отталкивания определяют кривую полета его центра тяжести.</w:t>
      </w:r>
    </w:p>
    <w:p w:rsidR="00757C14" w:rsidRPr="001C76E6" w:rsidRDefault="00757C14" w:rsidP="001C76E6">
      <w:pPr>
        <w:pStyle w:val="3"/>
        <w:spacing w:before="0" w:line="240" w:lineRule="auto"/>
        <w:ind w:firstLine="709"/>
        <w:jc w:val="both"/>
        <w:rPr>
          <w:rFonts w:ascii="Times New Roman" w:hAnsi="Times New Roman" w:cs="Times New Roman"/>
          <w:b w:val="0"/>
          <w:bCs w:val="0"/>
          <w:color w:val="000000" w:themeColor="text1"/>
          <w:sz w:val="28"/>
          <w:szCs w:val="28"/>
        </w:rPr>
      </w:pPr>
      <w:r w:rsidRPr="001C76E6">
        <w:rPr>
          <w:rFonts w:ascii="Times New Roman" w:hAnsi="Times New Roman" w:cs="Times New Roman"/>
          <w:b w:val="0"/>
          <w:bCs w:val="0"/>
          <w:color w:val="000000" w:themeColor="text1"/>
          <w:sz w:val="28"/>
          <w:szCs w:val="28"/>
        </w:rPr>
        <w:lastRenderedPageBreak/>
        <w:t>Полетная фаза</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В этой фазе прыгун не может посредством движения положительно воздействовать на изменение кривой полета. Все последующие движения направлены теперь на то, чтобы сохранить равновесие и тем самым подготовить эффективное приземление. Это относится ко всем способам прыжка.</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Равновесие лучше всего сохраняется в том случае, когда после отталкивания прыгун слегка отклоняет туловище назад и одновременно выполняет в воздухе беговой шаг. Следует, однако, избегать прогибания в пояснице.</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Отклонение туловища заканчивается незадолго до того, как будет достигнута высшая точка кривой полета, ибо подготовку к приземлению надо начать своевременно. После того как туловище было отклонено назад, прыгун в большинстве случаев имеет возможность посредством наклона туловища вперед поднять ноги до перпендикулярного положения в последней фазе полета, т.е. во время подготовки приземления.</w:t>
      </w:r>
    </w:p>
    <w:p w:rsidR="00757C14" w:rsidRPr="001C76E6" w:rsidRDefault="00757C14" w:rsidP="001C76E6">
      <w:pPr>
        <w:pStyle w:val="3"/>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Приземление</w:t>
      </w:r>
    </w:p>
    <w:p w:rsidR="00757C14" w:rsidRPr="001C76E6" w:rsidRDefault="00757C14"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Непосредственно перед самым приземлением туловище вновь несколько выпрямляется, а ноги слегка опускаются. Тем самым можно достигнуть теоретически наибольшей длины прыжка. Если во время полетной фазы туловище не отклонено назад, прыгун не в состоянии достаточно высоко поднять ноги и при приземлении дальность прыжка уменьшается. Все движения, выполняемые прыгуном во время фазы полета, преследуют цель обеспечить возможно более дальний полет.</w:t>
      </w:r>
    </w:p>
    <w:p w:rsidR="00757C14" w:rsidRPr="001C76E6" w:rsidRDefault="00757C14"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4.1. Выполнить эстафетный бег в полной координации с передачей эстафетной палки.</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1C76E6" w:rsidRPr="001C76E6" w:rsidRDefault="001C76E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4 </w:t>
      </w:r>
      <w:r w:rsidRPr="001C76E6">
        <w:rPr>
          <w:rFonts w:ascii="Times New Roman" w:hAnsi="Times New Roman" w:cs="Times New Roman"/>
          <w:sz w:val="28"/>
          <w:szCs w:val="28"/>
        </w:rPr>
        <w:t>Повышение спортивного мастерства в базовых видах спорта.</w:t>
      </w:r>
      <w:r w:rsidRPr="001C76E6">
        <w:rPr>
          <w:rFonts w:ascii="Times New Roman" w:hAnsi="Times New Roman" w:cs="Times New Roman"/>
          <w:b/>
          <w:sz w:val="28"/>
          <w:szCs w:val="28"/>
        </w:rPr>
        <w:t xml:space="preserve"> </w:t>
      </w:r>
    </w:p>
    <w:p w:rsidR="001C76E6" w:rsidRPr="001C76E6" w:rsidRDefault="00EE729F" w:rsidP="001C76E6">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b/>
          <w:sz w:val="28"/>
          <w:szCs w:val="28"/>
        </w:rPr>
        <w:t>Тема 2</w:t>
      </w:r>
      <w:r w:rsidR="001C76E6" w:rsidRPr="001C76E6">
        <w:rPr>
          <w:rFonts w:ascii="Times New Roman" w:hAnsi="Times New Roman" w:cs="Times New Roman"/>
          <w:b/>
          <w:sz w:val="28"/>
          <w:szCs w:val="28"/>
        </w:rPr>
        <w:t xml:space="preserve"> </w:t>
      </w:r>
      <w:r w:rsidR="001C76E6" w:rsidRPr="001C76E6">
        <w:rPr>
          <w:rFonts w:ascii="Times New Roman" w:hAnsi="Times New Roman" w:cs="Times New Roman"/>
          <w:color w:val="000000"/>
          <w:sz w:val="28"/>
          <w:szCs w:val="28"/>
        </w:rPr>
        <w:t>Лыжная подготовка. Инструктаж по технике безопасности. Совершенствование всех ранее изученных технических приемов: лыжные ходы, способы торможения, повороты в движении с переступанием, спуск в основной стойке</w:t>
      </w:r>
    </w:p>
    <w:p w:rsidR="001C76E6" w:rsidRPr="001C76E6" w:rsidRDefault="001C76E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1C76E6" w:rsidRPr="001C76E6" w:rsidRDefault="001C76E6"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перед началом занятий</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во время занятий</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в аварийных ситуациях</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по окончании занятий</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Лыжная подготовка и лыжный спорт, их краткая характеристика.</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Повороты на месте. Эти повороты относятся к специально-прикладным уп</w:t>
      </w:r>
      <w:r w:rsidRPr="001C76E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1C76E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поворот переступанием вокруг пяток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поворот переступанием вокруг носков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поворот махом правой вправо и махом левой влево.</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lastRenderedPageBreak/>
        <w:t>Поворот переступанием вокруг пяток лыж</w:t>
      </w:r>
      <w:r w:rsidRPr="001C76E6">
        <w:rPr>
          <w:rFonts w:ascii="Times New Roman" w:eastAsia="Times New Roman" w:hAnsi="Times New Roman" w:cs="Times New Roman"/>
          <w:sz w:val="28"/>
          <w:szCs w:val="28"/>
        </w:rPr>
        <w:t>. Этот поворот выполняется из исходного положения - лы</w:t>
      </w:r>
      <w:r w:rsidRPr="001C76E6">
        <w:rPr>
          <w:rFonts w:ascii="Times New Roman" w:eastAsia="Times New Roman" w:hAnsi="Times New Roman" w:cs="Times New Roman"/>
          <w:sz w:val="28"/>
          <w:szCs w:val="28"/>
        </w:rPr>
        <w:softHyphen/>
        <w:t>жи параллельно, палки поставлены рядом с креплениями.</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Переступать начинают с той ноги, которая ближе к на</w:t>
      </w:r>
      <w:r w:rsidRPr="001C76E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1C76E6">
        <w:rPr>
          <w:rFonts w:ascii="Times New Roman" w:eastAsia="Times New Roman" w:hAnsi="Times New Roman" w:cs="Times New Roman"/>
          <w:sz w:val="28"/>
          <w:szCs w:val="28"/>
        </w:rPr>
        <w:softHyphen/>
        <w:t>дит его в сторону. Затем, перенося вес тела на правую лы</w:t>
      </w:r>
      <w:r w:rsidRPr="001C76E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1C76E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Типичные ошибки при освоении этого поворота:</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отрыв пятки лыжи от снега или каблука ботинка от лыжи;</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недостаточный перенос веса тела с одной лыжи на другую;</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переступание выполняется на прямых ногах;</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наступание пяткой одной лыжи на другую (перекре</w:t>
      </w:r>
      <w:r w:rsidRPr="001C76E6">
        <w:rPr>
          <w:rFonts w:ascii="Times New Roman" w:eastAsia="Times New Roman" w:hAnsi="Times New Roman" w:cs="Times New Roman"/>
          <w:sz w:val="28"/>
          <w:szCs w:val="28"/>
        </w:rPr>
        <w:softHyphen/>
        <w:t>щивание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носков лыж</w:t>
      </w:r>
      <w:r w:rsidRPr="001C76E6">
        <w:rPr>
          <w:rFonts w:ascii="Times New Roman" w:eastAsia="Times New Roman" w:hAnsi="Times New Roman" w:cs="Times New Roman"/>
          <w:sz w:val="28"/>
          <w:szCs w:val="28"/>
        </w:rPr>
        <w:t>. Лыжник пе</w:t>
      </w:r>
      <w:r w:rsidRPr="001C76E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1C76E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махом правой ноги вправо и махом левой вле</w:t>
      </w:r>
      <w:r w:rsidRPr="001C76E6">
        <w:rPr>
          <w:rFonts w:ascii="Times New Roman" w:eastAsia="Times New Roman" w:hAnsi="Times New Roman" w:cs="Times New Roman"/>
          <w:b/>
          <w:bCs/>
          <w:sz w:val="28"/>
          <w:szCs w:val="28"/>
        </w:rPr>
        <w:softHyphen/>
        <w:t>во</w:t>
      </w:r>
      <w:r w:rsidRPr="001C76E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единственный способ повер</w:t>
      </w:r>
      <w:r w:rsidRPr="001C76E6">
        <w:rPr>
          <w:rFonts w:ascii="Times New Roman" w:eastAsia="Times New Roman" w:hAnsi="Times New Roman" w:cs="Times New Roman"/>
          <w:sz w:val="28"/>
          <w:szCs w:val="28"/>
        </w:rPr>
        <w:softHyphen/>
        <w:t>нуться на узкой лыжне или на склоне.</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1C76E6">
        <w:rPr>
          <w:rFonts w:ascii="Times New Roman" w:eastAsia="Times New Roman" w:hAnsi="Times New Roman" w:cs="Times New Roman"/>
          <w:sz w:val="28"/>
          <w:szCs w:val="28"/>
        </w:rPr>
        <w:softHyphen/>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махом левой ногой ставится за пра</w:t>
      </w:r>
      <w:r w:rsidRPr="001C76E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1C76E6">
        <w:rPr>
          <w:rFonts w:ascii="Times New Roman" w:eastAsia="Times New Roman" w:hAnsi="Times New Roman" w:cs="Times New Roman"/>
          <w:sz w:val="28"/>
          <w:szCs w:val="28"/>
        </w:rPr>
        <w:softHyphen/>
        <w:t>полняется поворот в другую сторону.</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hAnsi="Times New Roman" w:cs="Times New Roman"/>
          <w:sz w:val="28"/>
          <w:szCs w:val="28"/>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4.2. Выполнить спуск со склона  в основной стойке, с использованием любого вида торможения.</w:t>
      </w:r>
      <w:r w:rsidRPr="001C76E6">
        <w:rPr>
          <w:rFonts w:ascii="Times New Roman" w:eastAsia="Times New Roman" w:hAnsi="Times New Roman" w:cs="Times New Roman"/>
          <w:sz w:val="28"/>
          <w:szCs w:val="28"/>
          <w:shd w:val="clear" w:color="auto" w:fill="FFFFFF"/>
        </w:rPr>
        <w:t xml:space="preserve"> </w:t>
      </w:r>
    </w:p>
    <w:p w:rsidR="001C76E6" w:rsidRPr="001C76E6" w:rsidRDefault="001C76E6" w:rsidP="001C76E6">
      <w:pPr>
        <w:pStyle w:val="a3"/>
        <w:spacing w:after="0" w:line="240" w:lineRule="auto"/>
        <w:ind w:left="0" w:firstLine="709"/>
        <w:jc w:val="both"/>
        <w:rPr>
          <w:rFonts w:ascii="Times New Roman" w:hAnsi="Times New Roman" w:cs="Times New Roman"/>
          <w:bCs/>
          <w:sz w:val="28"/>
          <w:szCs w:val="28"/>
        </w:rPr>
      </w:pPr>
      <w:r w:rsidRPr="001C76E6">
        <w:rPr>
          <w:rFonts w:ascii="Times New Roman" w:hAnsi="Times New Roman" w:cs="Times New Roman"/>
          <w:bCs/>
          <w:sz w:val="28"/>
          <w:szCs w:val="28"/>
        </w:rPr>
        <w:t>Бег на лыжах 3000м (мин,с) – девушки;</w:t>
      </w:r>
    </w:p>
    <w:p w:rsidR="001C76E6" w:rsidRPr="001C76E6" w:rsidRDefault="001C76E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Cs/>
          <w:sz w:val="28"/>
          <w:szCs w:val="28"/>
        </w:rPr>
        <w:t>Бег на лыжах 5000м (мин,с) – юноши.</w:t>
      </w:r>
    </w:p>
    <w:p w:rsid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Модуль 4 </w:t>
      </w:r>
      <w:r w:rsidRPr="001C76E6">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ind w:firstLine="709"/>
        <w:contextualSpacing/>
        <w:jc w:val="both"/>
        <w:rPr>
          <w:rFonts w:ascii="Times New Roman" w:eastAsiaTheme="minorHAnsi" w:hAnsi="Times New Roman" w:cs="Times New Roman"/>
          <w:b/>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Тема 3 </w:t>
      </w:r>
      <w:r w:rsidRPr="00EE729F">
        <w:rPr>
          <w:rFonts w:ascii="Times New Roman" w:eastAsiaTheme="minorHAnsi" w:hAnsi="Times New Roman" w:cs="Times New Roman"/>
          <w:bCs/>
          <w:sz w:val="28"/>
          <w:lang w:eastAsia="en-US"/>
        </w:rPr>
        <w:t>Выполнение контрольного упражнения.</w:t>
      </w:r>
    </w:p>
    <w:p w:rsidR="00EE729F" w:rsidRPr="00EE729F" w:rsidRDefault="00EE729F" w:rsidP="00EE729F">
      <w:pPr>
        <w:spacing w:after="0"/>
        <w:ind w:firstLine="709"/>
        <w:contextualSpacing/>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bCs/>
          <w:color w:val="000000" w:themeColor="text1"/>
          <w:sz w:val="28"/>
          <w:szCs w:val="28"/>
          <w:lang w:eastAsia="en-US"/>
        </w:rPr>
        <w:lastRenderedPageBreak/>
        <w:t xml:space="preserve">Форма текущего контроля успеваемости </w:t>
      </w:r>
      <w:r w:rsidRPr="00EE729F">
        <w:rPr>
          <w:rFonts w:ascii="Times New Roman" w:eastAsiaTheme="minorHAnsi" w:hAnsi="Times New Roman" w:cs="Times New Roman"/>
          <w:sz w:val="28"/>
          <w:szCs w:val="28"/>
          <w:lang w:eastAsia="en-US"/>
        </w:rPr>
        <w:t>прием контрольного упражнения.</w:t>
      </w:r>
    </w:p>
    <w:p w:rsidR="00EE729F" w:rsidRPr="00EE729F" w:rsidRDefault="00EE729F" w:rsidP="00EE729F">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EE729F">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EE729F" w:rsidRPr="00EE729F" w:rsidRDefault="00EE729F" w:rsidP="00EE729F">
      <w:pPr>
        <w:spacing w:after="0" w:line="240" w:lineRule="auto"/>
        <w:ind w:firstLine="709"/>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sz w:val="28"/>
          <w:szCs w:val="28"/>
          <w:lang w:eastAsia="en-US"/>
        </w:rPr>
        <w:t xml:space="preserve">Контрольное упражнение: 4.1. </w:t>
      </w:r>
      <w:r w:rsidRPr="00EE729F">
        <w:rPr>
          <w:rFonts w:ascii="Times New Roman" w:eastAsiaTheme="minorHAnsi" w:hAnsi="Times New Roman" w:cs="Times New Roman"/>
          <w:b/>
          <w:color w:val="000000" w:themeColor="text1"/>
          <w:sz w:val="28"/>
          <w:szCs w:val="28"/>
          <w:lang w:eastAsia="en-US"/>
        </w:rPr>
        <w:t xml:space="preserve"> </w:t>
      </w:r>
      <w:r w:rsidRPr="00C921C6">
        <w:rPr>
          <w:rFonts w:ascii="Times New Roman" w:hAnsi="Times New Roman" w:cs="Times New Roman"/>
          <w:sz w:val="28"/>
          <w:szCs w:val="28"/>
        </w:rPr>
        <w:t>Выполнить эстафетный бег в полной координации с передачей эстафетной палки (по четыре человека, дистанция 4</w:t>
      </w:r>
      <w:r w:rsidRPr="00C921C6">
        <w:rPr>
          <w:rFonts w:ascii="Times New Roman" w:hAnsi="Times New Roman" w:cs="Times New Roman"/>
          <w:sz w:val="28"/>
          <w:szCs w:val="28"/>
          <w:lang w:val="en-US"/>
        </w:rPr>
        <w:t>x</w:t>
      </w:r>
      <w:r>
        <w:rPr>
          <w:rFonts w:ascii="Times New Roman" w:hAnsi="Times New Roman" w:cs="Times New Roman"/>
          <w:sz w:val="28"/>
          <w:szCs w:val="28"/>
        </w:rPr>
        <w:t>10</w:t>
      </w:r>
      <w:r w:rsidRPr="00C921C6">
        <w:rPr>
          <w:rFonts w:ascii="Times New Roman" w:hAnsi="Times New Roman" w:cs="Times New Roman"/>
          <w:sz w:val="28"/>
          <w:szCs w:val="28"/>
        </w:rPr>
        <w:t>0м.)</w:t>
      </w:r>
      <w:r>
        <w:rPr>
          <w:rFonts w:ascii="Times New Roman" w:hAnsi="Times New Roman" w:cs="Times New Roman"/>
          <w:sz w:val="28"/>
          <w:szCs w:val="28"/>
        </w:rPr>
        <w:t>.</w:t>
      </w:r>
    </w:p>
    <w:p w:rsidR="00EE729F" w:rsidRPr="00EE729F" w:rsidRDefault="00EE729F" w:rsidP="00EE729F">
      <w:pPr>
        <w:spacing w:after="0" w:line="240" w:lineRule="auto"/>
        <w:ind w:firstLine="709"/>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sz w:val="28"/>
          <w:szCs w:val="28"/>
          <w:lang w:eastAsia="en-US"/>
        </w:rPr>
        <w:t xml:space="preserve">Контрольное упражнение: 4.2. </w:t>
      </w:r>
      <w:r w:rsidRPr="00C921C6">
        <w:rPr>
          <w:rFonts w:ascii="Times New Roman" w:hAnsi="Times New Roman" w:cs="Times New Roman"/>
          <w:sz w:val="28"/>
          <w:szCs w:val="28"/>
        </w:rPr>
        <w:t>Выполнить спуск со склона  в основной стойке, с использованием любого вида торможения.</w:t>
      </w:r>
    </w:p>
    <w:p w:rsidR="00EE729F" w:rsidRPr="00EE729F" w:rsidRDefault="00EE729F" w:rsidP="00EE729F">
      <w:pPr>
        <w:spacing w:after="0" w:line="240" w:lineRule="auto"/>
        <w:jc w:val="both"/>
        <w:rPr>
          <w:rFonts w:ascii="Times New Roman" w:eastAsiaTheme="minorHAnsi" w:hAnsi="Times New Roman" w:cs="Times New Roman"/>
          <w:sz w:val="28"/>
          <w:szCs w:val="28"/>
          <w:lang w:eastAsia="en-US"/>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Модуль 4 </w:t>
      </w:r>
      <w:r w:rsidRPr="001C76E6">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spacing w:after="0"/>
        <w:ind w:firstLine="709"/>
        <w:contextualSpacing/>
        <w:jc w:val="both"/>
        <w:rPr>
          <w:rFonts w:ascii="Times New Roman" w:eastAsiaTheme="minorHAnsi" w:hAnsi="Times New Roman" w:cs="Times New Roman"/>
          <w:b/>
          <w:sz w:val="28"/>
          <w:szCs w:val="28"/>
          <w:lang w:eastAsia="en-US"/>
        </w:rPr>
      </w:pPr>
      <w:r w:rsidRPr="00EE729F">
        <w:rPr>
          <w:rFonts w:ascii="Times New Roman" w:eastAsiaTheme="minorHAnsi" w:hAnsi="Times New Roman" w:cs="Times New Roman"/>
          <w:b/>
          <w:color w:val="000000" w:themeColor="text1"/>
          <w:sz w:val="28"/>
          <w:szCs w:val="28"/>
          <w:lang w:eastAsia="en-US"/>
        </w:rPr>
        <w:t>Тема 4</w:t>
      </w:r>
      <w:r>
        <w:rPr>
          <w:rFonts w:ascii="Times New Roman" w:eastAsiaTheme="minorHAnsi" w:hAnsi="Times New Roman" w:cs="Times New Roman"/>
          <w:b/>
          <w:color w:val="000000" w:themeColor="text1"/>
          <w:sz w:val="28"/>
          <w:szCs w:val="28"/>
          <w:lang w:eastAsia="en-US"/>
        </w:rPr>
        <w:t>,5</w:t>
      </w:r>
      <w:r w:rsidRPr="00EE729F">
        <w:rPr>
          <w:rFonts w:ascii="Times New Roman" w:eastAsiaTheme="minorHAnsi" w:hAnsi="Times New Roman" w:cs="Times New Roman"/>
          <w:b/>
          <w:color w:val="000000" w:themeColor="text1"/>
          <w:sz w:val="28"/>
          <w:szCs w:val="28"/>
          <w:lang w:eastAsia="en-US"/>
        </w:rPr>
        <w:t xml:space="preserve"> </w:t>
      </w:r>
      <w:r w:rsidRPr="00EE729F">
        <w:rPr>
          <w:rFonts w:ascii="Times New Roman" w:eastAsia="Times New Roman" w:hAnsi="Times New Roman" w:cs="Times New Roman"/>
          <w:sz w:val="28"/>
          <w:szCs w:val="28"/>
          <w:lang w:eastAsia="en-US"/>
        </w:rPr>
        <w:t>Прием контрольных нормативов.</w:t>
      </w:r>
    </w:p>
    <w:p w:rsidR="00EE729F" w:rsidRPr="00EE729F" w:rsidRDefault="00EE729F" w:rsidP="00EE729F">
      <w:pPr>
        <w:ind w:firstLine="709"/>
        <w:contextualSpacing/>
        <w:jc w:val="both"/>
        <w:rPr>
          <w:rFonts w:ascii="Times New Roman" w:eastAsia="Calibri" w:hAnsi="Times New Roman" w:cs="Times New Roman"/>
          <w:sz w:val="28"/>
          <w:lang w:eastAsia="en-US"/>
        </w:rPr>
      </w:pPr>
      <w:r w:rsidRPr="00EE729F">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EE729F">
        <w:rPr>
          <w:rFonts w:ascii="Times New Roman" w:eastAsia="Calibri" w:hAnsi="Times New Roman" w:cs="Times New Roman"/>
          <w:bCs/>
          <w:sz w:val="28"/>
          <w:lang w:eastAsia="en-US"/>
        </w:rPr>
        <w:t xml:space="preserve">прием </w:t>
      </w:r>
      <w:r w:rsidRPr="00EE729F">
        <w:rPr>
          <w:rFonts w:ascii="Times New Roman" w:eastAsia="Calibri" w:hAnsi="Times New Roman" w:cs="Times New Roman"/>
          <w:sz w:val="28"/>
          <w:lang w:eastAsia="en-US"/>
        </w:rPr>
        <w:t>контрольных нормативов.</w:t>
      </w:r>
    </w:p>
    <w:p w:rsidR="00EE729F" w:rsidRPr="00EE729F" w:rsidRDefault="00EE729F" w:rsidP="00EE729F">
      <w:pPr>
        <w:ind w:firstLine="709"/>
        <w:contextualSpacing/>
        <w:jc w:val="both"/>
        <w:rPr>
          <w:rFonts w:ascii="Times New Roman" w:eastAsiaTheme="minorHAnsi" w:hAnsi="Times New Roman" w:cs="Times New Roman"/>
          <w:b/>
          <w:bCs/>
          <w:color w:val="000000" w:themeColor="text1"/>
          <w:sz w:val="28"/>
          <w:szCs w:val="28"/>
          <w:lang w:eastAsia="en-US"/>
        </w:rPr>
      </w:pPr>
      <w:r w:rsidRPr="00EE729F">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EE729F" w:rsidRPr="00EE729F" w:rsidRDefault="00EE729F" w:rsidP="00EE729F">
      <w:pPr>
        <w:ind w:firstLine="709"/>
        <w:contextualSpacing/>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sz w:val="28"/>
          <w:szCs w:val="28"/>
          <w:lang w:eastAsia="en-US"/>
        </w:rPr>
        <w:t>Смотреть таблицу «Контрольные нормативы».</w:t>
      </w:r>
    </w:p>
    <w:p w:rsidR="00EE729F" w:rsidRDefault="00EE729F"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sz w:val="28"/>
          <w:szCs w:val="28"/>
          <w:lang w:eastAsia="en-US"/>
        </w:rPr>
        <w:t xml:space="preserve">Модуль 4 </w:t>
      </w:r>
      <w:r w:rsidRPr="00EE729F">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sidRPr="00EE729F">
        <w:rPr>
          <w:rFonts w:ascii="Times New Roman" w:hAnsi="Times New Roman"/>
          <w:sz w:val="28"/>
          <w:szCs w:val="28"/>
        </w:rPr>
        <w:t>Легкая атлетика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контроля самостоятельной работы</w:t>
      </w:r>
    </w:p>
    <w:p w:rsidR="00EE729F" w:rsidRPr="00EE729F" w:rsidRDefault="00EE729F" w:rsidP="00EE729F">
      <w:pPr>
        <w:pStyle w:val="a3"/>
        <w:tabs>
          <w:tab w:val="left" w:pos="-142"/>
        </w:tabs>
        <w:spacing w:line="240" w:lineRule="auto"/>
        <w:ind w:left="0" w:firstLine="720"/>
        <w:jc w:val="center"/>
        <w:rPr>
          <w:rFonts w:ascii="Times New Roman" w:hAnsi="Times New Roman" w:cs="Times New Roman"/>
          <w:sz w:val="28"/>
          <w:szCs w:val="28"/>
        </w:rPr>
      </w:pPr>
      <w:r w:rsidRPr="00EE729F">
        <w:rPr>
          <w:rFonts w:ascii="Times New Roman" w:hAnsi="Times New Roman" w:cs="Times New Roman"/>
          <w:sz w:val="28"/>
          <w:szCs w:val="28"/>
        </w:rPr>
        <w:t>Контрольная работа № 1</w:t>
      </w:r>
    </w:p>
    <w:p w:rsidR="00EE729F" w:rsidRPr="005E6577"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E6577">
        <w:rPr>
          <w:rFonts w:ascii="Times New Roman" w:eastAsia="Times New Roman" w:hAnsi="Times New Roman" w:cs="Times New Roman"/>
          <w:b/>
          <w:sz w:val="28"/>
          <w:szCs w:val="28"/>
          <w:u w:val="single"/>
        </w:rPr>
        <w:t>выполнить 3 задания</w:t>
      </w:r>
      <w:r w:rsidRPr="005E6577">
        <w:rPr>
          <w:rFonts w:ascii="Times New Roman" w:eastAsia="Times New Roman" w:hAnsi="Times New Roman" w:cs="Times New Roman"/>
          <w:b/>
          <w:sz w:val="28"/>
          <w:szCs w:val="28"/>
        </w:rPr>
        <w:t xml:space="preserve"> и оформить их в виде печатной работы.</w:t>
      </w:r>
    </w:p>
    <w:p w:rsidR="00EE729F" w:rsidRDefault="00EE729F" w:rsidP="00EE729F">
      <w:pPr>
        <w:widowControl w:val="0"/>
        <w:spacing w:after="0" w:line="240" w:lineRule="auto"/>
        <w:jc w:val="both"/>
        <w:rPr>
          <w:rFonts w:ascii="Times New Roman" w:eastAsia="Times New Roman" w:hAnsi="Times New Roman" w:cs="Times New Roman"/>
          <w:i/>
          <w:sz w:val="28"/>
          <w:szCs w:val="28"/>
        </w:rPr>
      </w:pPr>
    </w:p>
    <w:p w:rsidR="00EE729F" w:rsidRDefault="00EE729F" w:rsidP="00EE729F">
      <w:pPr>
        <w:widowControl w:val="0"/>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1. Дать определение что такое бег и ходьба. Сходство и различие между бегом и ходьбой.</w:t>
      </w:r>
    </w:p>
    <w:p w:rsidR="00EE729F" w:rsidRDefault="00EE729F" w:rsidP="00EE729F">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Задание 2. Тестовые задания</w:t>
      </w:r>
    </w:p>
    <w:p w:rsidR="00EE729F" w:rsidRPr="00412042" w:rsidRDefault="00EE729F" w:rsidP="00EE729F">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Задание 3. Дозаполните таблицу</w:t>
      </w:r>
    </w:p>
    <w:p w:rsidR="00EE729F" w:rsidRPr="00412042" w:rsidRDefault="00EE729F" w:rsidP="00EE729F">
      <w:pPr>
        <w:widowControl w:val="0"/>
        <w:spacing w:after="0" w:line="280" w:lineRule="auto"/>
        <w:jc w:val="both"/>
        <w:rPr>
          <w:rFonts w:ascii="Times New Roman" w:eastAsia="Times New Roman" w:hAnsi="Times New Roman" w:cs="Times New Roman"/>
          <w:b/>
          <w:i/>
          <w:sz w:val="28"/>
          <w:szCs w:val="28"/>
        </w:rPr>
      </w:pPr>
    </w:p>
    <w:p w:rsidR="00EE729F" w:rsidRDefault="00EE729F" w:rsidP="00EE729F">
      <w:pPr>
        <w:spacing w:after="0" w:line="240" w:lineRule="auto"/>
        <w:rPr>
          <w:rFonts w:ascii="Times New Roman" w:eastAsia="Times New Roman" w:hAnsi="Times New Roman" w:cs="Times New Roman"/>
          <w:b/>
          <w:i/>
          <w:sz w:val="28"/>
          <w:szCs w:val="20"/>
        </w:rPr>
      </w:pPr>
      <w:r w:rsidRPr="00412042">
        <w:rPr>
          <w:rFonts w:ascii="Times New Roman" w:eastAsia="Times New Roman" w:hAnsi="Times New Roman" w:cs="Times New Roman"/>
          <w:b/>
          <w:sz w:val="28"/>
          <w:szCs w:val="20"/>
        </w:rPr>
        <w:t xml:space="preserve">Задание 1. </w:t>
      </w:r>
      <w:r w:rsidRPr="00412042">
        <w:rPr>
          <w:rFonts w:ascii="Times New Roman" w:eastAsia="Times New Roman" w:hAnsi="Times New Roman" w:cs="Times New Roman"/>
          <w:b/>
          <w:i/>
          <w:sz w:val="28"/>
          <w:szCs w:val="20"/>
        </w:rPr>
        <w:t>После изучения теоретического материала необходимо дать точный и краткий ответ на вопрос, который не должен превышать 5-7 предложений.</w:t>
      </w:r>
    </w:p>
    <w:p w:rsidR="00EE729F" w:rsidRDefault="00EE729F" w:rsidP="00EE729F">
      <w:pPr>
        <w:spacing w:after="0" w:line="240" w:lineRule="auto"/>
        <w:rPr>
          <w:rFonts w:ascii="Times New Roman" w:eastAsia="Times New Roman" w:hAnsi="Times New Roman" w:cs="Times New Roman"/>
          <w:b/>
          <w:i/>
          <w:sz w:val="28"/>
          <w:szCs w:val="20"/>
        </w:rPr>
      </w:pPr>
    </w:p>
    <w:p w:rsidR="00EE729F" w:rsidRDefault="00EE729F" w:rsidP="00EE729F">
      <w:pPr>
        <w:spacing w:after="0" w:line="240" w:lineRule="auto"/>
        <w:rPr>
          <w:rFonts w:ascii="Times New Roman" w:eastAsia="Times New Roman" w:hAnsi="Times New Roman" w:cs="Times New Roman"/>
          <w:b/>
          <w:i/>
          <w:sz w:val="28"/>
          <w:szCs w:val="20"/>
        </w:rPr>
      </w:pPr>
      <w:r w:rsidRPr="00B030BC">
        <w:rPr>
          <w:rFonts w:ascii="Times New Roman" w:eastAsia="Times New Roman" w:hAnsi="Times New Roman" w:cs="Times New Roman"/>
          <w:b/>
          <w:sz w:val="28"/>
          <w:szCs w:val="20"/>
        </w:rPr>
        <w:t>Задание 2</w:t>
      </w:r>
      <w:r>
        <w:rPr>
          <w:rFonts w:ascii="Times New Roman" w:eastAsia="Times New Roman" w:hAnsi="Times New Roman" w:cs="Times New Roman"/>
          <w:b/>
          <w:i/>
          <w:sz w:val="28"/>
          <w:szCs w:val="20"/>
        </w:rPr>
        <w:t>. Выполните тестовые задания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 Под быстротой как физическим качеством понимают…</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Способность быстро бегать;</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Способность совершать двигательные действия за минимальное время;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Движения человека, обеспечивающие активное перемещение в пространстве;</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lastRenderedPageBreak/>
        <w:t>г) Способность поддерживать высокий темп движения при очень быстром передвижении.</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2. Что является мерилом выносливости?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а) амплитуда движений;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в) время;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б) сила мышц;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г) быстрота двигательной реакции.</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3. Дополните определение: «Сила – это способность преодолевать… или противостоять ему за счет…..».</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Внутреннее сопротивление; мышечного напряжения;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Внешнее сопротивление; мышечного усилия;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Физические упражнения; внутреннего потенциала;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Физическую нагрузку; мышечного напряжения.</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4.Что такое МПК (Максимальное потребление кислорода)…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а) избыточное потребление кислорода после интенсивной работы; </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вентиляция воздуха в лёгких, использование кислорода тканями;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скорость потребление кислорода во время работы;</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объём потребления кислорода.</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5. «Королевой спорта» называют:</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художественную гимнастику;</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синхронное плавание;</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спортивную гимнастику;</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легкую атлетику.</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6. С помощью какого теста лучше всего можно определить уровень развития скоростных способностей?</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челночный бег 3х10 метров;</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бег на 60 метров;</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прыжки в длину с разбега;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прыжки через скакалку за 1 минуту.</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7. Какие команды подаются судьей на старте бега на 3000 метров?</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 На старт! Внимание! Марш!»;</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 На старт! Марш!»;</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«Внимание! Марш!»;</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«Приготовиться! Марш!».</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8. Какие факторы преимущественно обусловливают уровень проявление общей выносливости?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скоростно-силовые способности;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лично-психические качества;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факторы функциональной экономичности;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аэробные возможности.</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9. Какова протяженность марафонской дистанции на Олимпийских играх?</w:t>
      </w:r>
    </w:p>
    <w:p w:rsidR="00EE729F"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а) 42 км195 м; </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32 км195 м;</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50 км195 м;</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45 км195 м.</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10. Укажите последовательность решения задач в процессе обучения двигательным действиям.</w:t>
      </w:r>
    </w:p>
    <w:p w:rsidR="00EE729F" w:rsidRPr="00B030BC" w:rsidRDefault="00EE729F"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B030BC">
        <w:rPr>
          <w:rFonts w:ascii="Times New Roman" w:eastAsia="Times New Roman" w:hAnsi="Times New Roman" w:cs="Times New Roman"/>
          <w:sz w:val="28"/>
          <w:szCs w:val="28"/>
        </w:rPr>
        <w:t xml:space="preserve">Закрепление.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3. Разучивание.</w:t>
      </w:r>
    </w:p>
    <w:p w:rsidR="00EE729F" w:rsidRPr="00B030BC" w:rsidRDefault="00EE729F"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B030BC">
        <w:rPr>
          <w:rFonts w:ascii="Times New Roman" w:eastAsia="Times New Roman" w:hAnsi="Times New Roman" w:cs="Times New Roman"/>
          <w:sz w:val="28"/>
          <w:szCs w:val="28"/>
        </w:rPr>
        <w:t xml:space="preserve">Ознакомление.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4. Совершенствование.</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1, 2, 3, 4. б) 2, 3, 1, 4. в) 3, 2, 4, 1. г) 4, 3, 2, 1.</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11. Какой витамин благоприятно действует на функции центральной нервной системы, повышает сопротивляемость организма к воздействию неблагоприятных факторов? Его недостаток приводит к снижению умственной и физической работоспособности, а избыток – к бессоннице, головной боли, отложению камней в почках.</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А. б) В. в) С. г) РР.</w:t>
      </w:r>
    </w:p>
    <w:p w:rsidR="00EE729F"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12. Какая дистанция в легкой атлетике не является классической:</w:t>
      </w:r>
    </w:p>
    <w:p w:rsidR="00EE729F" w:rsidRPr="00EE729F"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100 м; б) 200м; в) 500м; г) 1500м.</w:t>
      </w: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EE729F" w:rsidRDefault="00EE729F" w:rsidP="00EE729F">
      <w:pPr>
        <w:spacing w:after="0" w:line="240" w:lineRule="auto"/>
        <w:rPr>
          <w:rFonts w:ascii="Times New Roman" w:eastAsia="Times New Roman" w:hAnsi="Times New Roman" w:cs="Times New Roman"/>
          <w:b/>
          <w:i/>
          <w:sz w:val="28"/>
          <w:szCs w:val="20"/>
        </w:rPr>
      </w:pPr>
      <w:r w:rsidRPr="00B030BC">
        <w:rPr>
          <w:rFonts w:ascii="Times New Roman" w:eastAsia="Times New Roman" w:hAnsi="Times New Roman" w:cs="Times New Roman"/>
          <w:b/>
          <w:sz w:val="28"/>
          <w:szCs w:val="20"/>
        </w:rPr>
        <w:lastRenderedPageBreak/>
        <w:t xml:space="preserve">Задание </w:t>
      </w:r>
      <w:r>
        <w:rPr>
          <w:rFonts w:ascii="Times New Roman" w:eastAsia="Times New Roman" w:hAnsi="Times New Roman" w:cs="Times New Roman"/>
          <w:b/>
          <w:sz w:val="28"/>
          <w:szCs w:val="20"/>
        </w:rPr>
        <w:t>3</w:t>
      </w:r>
      <w:r>
        <w:rPr>
          <w:rFonts w:ascii="Times New Roman" w:eastAsia="Times New Roman" w:hAnsi="Times New Roman" w:cs="Times New Roman"/>
          <w:b/>
          <w:i/>
          <w:sz w:val="28"/>
          <w:szCs w:val="20"/>
        </w:rPr>
        <w:t>. Дозаполните таблицу</w:t>
      </w:r>
    </w:p>
    <w:p w:rsidR="00EE729F" w:rsidRPr="006C5490" w:rsidRDefault="00EE729F" w:rsidP="00EE729F">
      <w:pPr>
        <w:jc w:val="center"/>
        <w:rPr>
          <w:sz w:val="28"/>
          <w:szCs w:val="28"/>
        </w:rPr>
      </w:pPr>
      <w:r w:rsidRPr="006C5490">
        <w:rPr>
          <w:sz w:val="28"/>
          <w:szCs w:val="28"/>
        </w:rPr>
        <w:t>Последовательность обучения в беговых видах</w:t>
      </w:r>
    </w:p>
    <w:p w:rsidR="00EE729F" w:rsidRPr="006C5490" w:rsidRDefault="00FC5FB2" w:rsidP="00EE729F">
      <w:pPr>
        <w:rPr>
          <w:sz w:val="28"/>
          <w:szCs w:val="28"/>
        </w:rPr>
      </w:pPr>
      <w:r>
        <w:rPr>
          <w:noProof/>
          <w:sz w:val="28"/>
          <w:szCs w:val="28"/>
        </w:rPr>
        <w:pict>
          <v:rect id="_x0000_s1048" style="position:absolute;margin-left:124.65pt;margin-top:15.35pt;width:210.6pt;height:70.2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" strokeweight="1pt">
            <v:textbox>
              <w:txbxContent>
                <w:p w:rsidR="00EE729F" w:rsidRPr="004365B0" w:rsidRDefault="00EE729F" w:rsidP="00EE729F">
                  <w:pPr>
                    <w:jc w:val="center"/>
                    <w:rPr>
                      <w:sz w:val="24"/>
                      <w:szCs w:val="24"/>
                    </w:rPr>
                  </w:pPr>
                  <w:r w:rsidRPr="004365B0">
                    <w:rPr>
                      <w:sz w:val="24"/>
                      <w:szCs w:val="24"/>
                    </w:rPr>
                    <w:t>Бег на средние и длинные дистанции</w:t>
                  </w:r>
                </w:p>
              </w:txbxContent>
            </v:textbox>
          </v:rect>
        </w:pict>
      </w:r>
    </w:p>
    <w:p w:rsidR="00EE729F" w:rsidRPr="006C5490" w:rsidRDefault="00FC5FB2" w:rsidP="00EE729F">
      <w:pPr>
        <w:rPr>
          <w:sz w:val="28"/>
          <w:szCs w:val="28"/>
        </w:rPr>
      </w:pPr>
      <w:r>
        <w:rPr>
          <w:noProof/>
          <w:sz w:val="28"/>
          <w:szCs w:val="28"/>
        </w:rPr>
        <w:pict>
          <v:rect id="_x0000_s1050" style="position:absolute;margin-left:129.45pt;margin-top:390.05pt;width:210.6pt;height:70.2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" strokeweight="1pt">
            <v:textbox>
              <w:txbxContent>
                <w:p w:rsidR="00EE729F" w:rsidRPr="004365B0" w:rsidRDefault="00EE729F" w:rsidP="00EE729F">
                  <w:pPr>
                    <w:jc w:val="center"/>
                    <w:rPr>
                      <w:sz w:val="24"/>
                      <w:szCs w:val="24"/>
                    </w:rPr>
                  </w:pPr>
                  <w:r w:rsidRPr="004365B0">
                    <w:rPr>
                      <w:sz w:val="24"/>
                      <w:szCs w:val="24"/>
                    </w:rPr>
                    <w:t>Бег на 3000 м с препятствиями</w:t>
                  </w:r>
                </w:p>
              </w:txbxContent>
            </v:textbox>
          </v:rect>
        </w:pict>
      </w:r>
      <w:r>
        <w:rPr>
          <w:noProof/>
          <w:sz w:val="28"/>
          <w:szCs w:val="28"/>
        </w:rPr>
        <w:pict>
          <v:shape id="_x0000_s1056" type="#_x0000_t32" style="position:absolute;margin-left:233.55pt;margin-top:360.95pt;width:0;height:28.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" strokeweight=".5pt">
            <v:stroke endarrow="open" joinstyle="miter"/>
          </v:shape>
        </w:pict>
      </w:r>
      <w:r>
        <w:rPr>
          <w:noProof/>
          <w:sz w:val="28"/>
          <w:szCs w:val="28"/>
        </w:rPr>
        <w:pict>
          <v:shape id="_x0000_s1055" type="#_x0000_t32" style="position:absolute;margin-left:229.65pt;margin-top:261.65pt;width:0;height:28.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" strokeweight=".5pt">
            <v:stroke endarrow="open" joinstyle="miter"/>
          </v:shape>
        </w:pict>
      </w:r>
      <w:r>
        <w:rPr>
          <w:noProof/>
          <w:sz w:val="28"/>
          <w:szCs w:val="28"/>
        </w:rPr>
        <w:pict>
          <v:shape id="_x0000_s1054" type="#_x0000_t32" style="position:absolute;margin-left:229.35pt;margin-top:161.45pt;width:0;height:28.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" strokeweight=".5pt">
            <v:stroke endarrow="open" joinstyle="miter"/>
          </v:shape>
        </w:pict>
      </w:r>
      <w:r>
        <w:rPr>
          <w:noProof/>
          <w:sz w:val="28"/>
          <w:szCs w:val="28"/>
        </w:rPr>
        <w:pict>
          <v:shape id="_x0000_s1053" type="#_x0000_t32" style="position:absolute;margin-left:228.15pt;margin-top:63.05pt;width:0;height:28.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" strokeweight=".5pt">
            <v:stroke endarrow="open" joinstyle="miter"/>
          </v:shape>
        </w:pict>
      </w:r>
      <w:r>
        <w:rPr>
          <w:noProof/>
          <w:sz w:val="28"/>
          <w:szCs w:val="28"/>
        </w:rPr>
        <w:pict>
          <v:rect id="_x0000_s1051" style="position:absolute;margin-left:128.85pt;margin-top:290.45pt;width:210.6pt;height:70.2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p0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ogBLNShxR/WX1YfW5/lk/rj7WX+vH+sfqU/2r/lZ/J4P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" strokeweight="1pt"/>
        </w:pict>
      </w:r>
      <w:r>
        <w:rPr>
          <w:noProof/>
          <w:sz w:val="28"/>
          <w:szCs w:val="28"/>
        </w:rPr>
        <w:pict>
          <v:rect id="_x0000_s1052" style="position:absolute;margin-left:124.65pt;margin-top:189.95pt;width:210.6pt;height:70.2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" strokeweight="1pt"/>
        </w:pict>
      </w:r>
      <w:r>
        <w:rPr>
          <w:noProof/>
          <w:sz w:val="28"/>
          <w:szCs w:val="28"/>
        </w:rPr>
        <w:pict>
          <v:rect id="_x0000_s1049" style="position:absolute;margin-left:124.95pt;margin-top:92.15pt;width:210.6pt;height:70.2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p/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9onxLNShxR/WX1YfW5/lk/rj7WX+vH+sfqU/2r/lZ/J/3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" strokeweight="1pt"/>
        </w:pict>
      </w: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471E37" w:rsidRDefault="00471E37" w:rsidP="00EE729F">
      <w:pPr>
        <w:spacing w:after="0" w:line="259" w:lineRule="auto"/>
        <w:ind w:firstLine="708"/>
        <w:rPr>
          <w:rFonts w:ascii="Times New Roman" w:eastAsiaTheme="minorHAnsi" w:hAnsi="Times New Roman" w:cs="Times New Roman"/>
          <w:b/>
          <w:sz w:val="28"/>
          <w:szCs w:val="28"/>
          <w:lang w:eastAsia="en-US"/>
        </w:rPr>
      </w:pPr>
    </w:p>
    <w:p w:rsidR="00471E37" w:rsidRDefault="00471E37" w:rsidP="00EE729F">
      <w:pPr>
        <w:spacing w:after="0" w:line="259" w:lineRule="auto"/>
        <w:ind w:firstLine="708"/>
        <w:rPr>
          <w:rFonts w:ascii="Times New Roman" w:eastAsiaTheme="minorHAnsi" w:hAnsi="Times New Roman" w:cs="Times New Roman"/>
          <w:b/>
          <w:sz w:val="28"/>
          <w:szCs w:val="28"/>
          <w:lang w:eastAsia="en-US"/>
        </w:rPr>
      </w:pPr>
    </w:p>
    <w:p w:rsidR="00471E37" w:rsidRDefault="00471E37" w:rsidP="00EE729F">
      <w:pPr>
        <w:spacing w:after="0" w:line="259" w:lineRule="auto"/>
        <w:ind w:firstLine="708"/>
        <w:rPr>
          <w:rFonts w:ascii="Times New Roman" w:eastAsiaTheme="minorHAnsi" w:hAnsi="Times New Roman" w:cs="Times New Roman"/>
          <w:b/>
          <w:sz w:val="28"/>
          <w:szCs w:val="28"/>
          <w:lang w:eastAsia="en-US"/>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sz w:val="28"/>
          <w:szCs w:val="28"/>
          <w:lang w:eastAsia="en-US"/>
        </w:rPr>
        <w:t xml:space="preserve">Модуль 4 </w:t>
      </w:r>
      <w:r w:rsidRPr="00EE729F">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Pr>
          <w:rFonts w:ascii="Times New Roman" w:hAnsi="Times New Roman"/>
          <w:sz w:val="28"/>
          <w:szCs w:val="28"/>
        </w:rPr>
        <w:t>Лыжная подготовка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w:t>
      </w:r>
      <w:r>
        <w:rPr>
          <w:rFonts w:ascii="Times New Roman" w:hAnsi="Times New Roman" w:cs="Times New Roman"/>
          <w:b/>
          <w:sz w:val="28"/>
          <w:szCs w:val="28"/>
        </w:rPr>
        <w:t>контроля самостоятельной работы</w:t>
      </w:r>
    </w:p>
    <w:p w:rsidR="00EE729F" w:rsidRPr="00B030BC" w:rsidRDefault="00EE729F" w:rsidP="00EE729F">
      <w:pPr>
        <w:spacing w:after="0" w:line="360" w:lineRule="auto"/>
        <w:jc w:val="center"/>
        <w:rPr>
          <w:rFonts w:ascii="Times New Roman" w:eastAsia="Calibri" w:hAnsi="Times New Roman" w:cs="Times New Roman"/>
          <w:b/>
          <w:sz w:val="28"/>
          <w:szCs w:val="28"/>
          <w:u w:val="single"/>
          <w:lang w:eastAsia="en-US"/>
        </w:rPr>
      </w:pPr>
      <w:r w:rsidRPr="00B030BC">
        <w:rPr>
          <w:rFonts w:ascii="Times New Roman" w:eastAsia="Calibri" w:hAnsi="Times New Roman" w:cs="Times New Roman"/>
          <w:b/>
          <w:sz w:val="28"/>
          <w:szCs w:val="28"/>
          <w:u w:val="single"/>
          <w:lang w:eastAsia="en-US"/>
        </w:rPr>
        <w:t>Контрольная работа №2</w:t>
      </w:r>
    </w:p>
    <w:p w:rsidR="00EE729F" w:rsidRPr="00B030BC"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B030BC">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B030BC">
        <w:rPr>
          <w:rFonts w:ascii="Times New Roman" w:eastAsia="Times New Roman" w:hAnsi="Times New Roman" w:cs="Times New Roman"/>
          <w:b/>
          <w:sz w:val="28"/>
          <w:szCs w:val="28"/>
          <w:u w:val="single"/>
        </w:rPr>
        <w:t>выполнить 3 задания</w:t>
      </w:r>
      <w:r w:rsidRPr="00B030BC">
        <w:rPr>
          <w:rFonts w:ascii="Times New Roman" w:eastAsia="Times New Roman" w:hAnsi="Times New Roman" w:cs="Times New Roman"/>
          <w:b/>
          <w:sz w:val="28"/>
          <w:szCs w:val="28"/>
        </w:rPr>
        <w:t xml:space="preserve"> и оформить их в виде печатной работы.</w:t>
      </w:r>
    </w:p>
    <w:p w:rsidR="00EE729F" w:rsidRDefault="00EE729F" w:rsidP="00EE729F">
      <w:pPr>
        <w:widowControl w:val="0"/>
        <w:spacing w:after="0" w:line="240" w:lineRule="auto"/>
        <w:jc w:val="both"/>
        <w:rPr>
          <w:rFonts w:ascii="Times New Roman" w:eastAsia="Times New Roman" w:hAnsi="Times New Roman" w:cs="Times New Roman"/>
          <w:i/>
          <w:sz w:val="28"/>
          <w:szCs w:val="28"/>
        </w:rPr>
      </w:pPr>
    </w:p>
    <w:p w:rsidR="00EE729F" w:rsidRPr="00B030BC" w:rsidRDefault="00EE729F" w:rsidP="00EE729F">
      <w:pPr>
        <w:widowControl w:val="0"/>
        <w:spacing w:after="0" w:line="240" w:lineRule="auto"/>
        <w:jc w:val="both"/>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Задание</w:t>
      </w:r>
      <w:r w:rsidRPr="00B030BC">
        <w:rPr>
          <w:rFonts w:ascii="Times New Roman" w:eastAsia="Times New Roman" w:hAnsi="Times New Roman" w:cs="Times New Roman"/>
          <w:i/>
          <w:sz w:val="28"/>
          <w:szCs w:val="28"/>
        </w:rPr>
        <w:tab/>
        <w:t>1.Заполнить таблицу</w:t>
      </w:r>
    </w:p>
    <w:p w:rsidR="00EE729F" w:rsidRPr="00B030BC" w:rsidRDefault="00EE729F" w:rsidP="00EE729F">
      <w:pPr>
        <w:widowControl w:val="0"/>
        <w:spacing w:after="0" w:line="240" w:lineRule="auto"/>
        <w:jc w:val="both"/>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 xml:space="preserve"> Задание</w:t>
      </w:r>
      <w:r w:rsidRPr="00B030BC">
        <w:rPr>
          <w:rFonts w:ascii="Times New Roman" w:eastAsia="Times New Roman" w:hAnsi="Times New Roman" w:cs="Times New Roman"/>
          <w:i/>
          <w:sz w:val="28"/>
          <w:szCs w:val="28"/>
        </w:rPr>
        <w:tab/>
        <w:t xml:space="preserve">2.Дать характеристику </w:t>
      </w:r>
    </w:p>
    <w:p w:rsidR="00EE729F" w:rsidRPr="00B030BC" w:rsidRDefault="00EE729F" w:rsidP="00EE729F">
      <w:pPr>
        <w:spacing w:after="0" w:line="240" w:lineRule="auto"/>
        <w:jc w:val="both"/>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Задание</w:t>
      </w:r>
      <w:r w:rsidRPr="00B030BC">
        <w:rPr>
          <w:rFonts w:ascii="Times New Roman" w:eastAsia="Times New Roman" w:hAnsi="Times New Roman" w:cs="Times New Roman"/>
          <w:i/>
          <w:sz w:val="28"/>
          <w:szCs w:val="28"/>
        </w:rPr>
        <w:tab/>
        <w:t>3.Заполнить схему «Виды подъемов»</w:t>
      </w:r>
    </w:p>
    <w:p w:rsidR="00EE729F" w:rsidRPr="00B030BC" w:rsidRDefault="00EE729F" w:rsidP="00EE729F">
      <w:pPr>
        <w:widowControl w:val="0"/>
        <w:spacing w:after="0" w:line="280" w:lineRule="auto"/>
        <w:jc w:val="both"/>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b/>
          <w:sz w:val="28"/>
          <w:szCs w:val="28"/>
        </w:rPr>
        <w:t>Задание 1.</w:t>
      </w:r>
      <w:r w:rsidRPr="00B030BC">
        <w:rPr>
          <w:rFonts w:ascii="Times New Roman" w:eastAsia="Times New Roman" w:hAnsi="Times New Roman" w:cs="Times New Roman"/>
          <w:b/>
          <w:i/>
          <w:sz w:val="28"/>
          <w:szCs w:val="28"/>
        </w:rPr>
        <w:t>После изучения теоретического материала необходимо заполнить таблицу по образцу.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6132"/>
      </w:tblGrid>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b/>
                <w:i/>
                <w:sz w:val="28"/>
                <w:szCs w:val="28"/>
              </w:rPr>
              <w:t>Команда, упражнение</w:t>
            </w: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b/>
                <w:i/>
                <w:sz w:val="28"/>
                <w:szCs w:val="28"/>
              </w:rPr>
              <w:t>Организационно-методические указания</w:t>
            </w: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«Равняйсь!»</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color w:val="000000"/>
                <w:sz w:val="28"/>
                <w:szCs w:val="28"/>
              </w:rPr>
              <w:t>Скрепленные лыжи ставят у носка правой ноги с палками, закрепленными на лыжах и обращенными к лицу. При этом лыжи поддерживают правой рукой и носки лыж слегка наклоняют вперед.</w:t>
            </w: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«Смирно!»</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«Вольно!»</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Повороты на месте</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Транспортировка лыж</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«Лыжи на плечо!»</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lastRenderedPageBreak/>
              <w:t xml:space="preserve">«Лыжи под руку!» </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«Лыжи к ноге!»</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«На лыжи становись!»</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«Лыжи снять!».</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bl>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contextualSpacing/>
        <w:rPr>
          <w:rFonts w:ascii="Times New Roman" w:eastAsia="Times New Roman" w:hAnsi="Times New Roman" w:cs="Times New Roman"/>
          <w:b/>
          <w:i/>
          <w:sz w:val="28"/>
          <w:szCs w:val="28"/>
        </w:rPr>
      </w:pPr>
      <w:r w:rsidRPr="00B030BC">
        <w:rPr>
          <w:rFonts w:ascii="Times New Roman" w:eastAsia="Times New Roman" w:hAnsi="Times New Roman" w:cs="Times New Roman"/>
          <w:b/>
          <w:sz w:val="28"/>
          <w:szCs w:val="28"/>
        </w:rPr>
        <w:t>Задание 2.</w:t>
      </w:r>
      <w:r w:rsidRPr="00B030BC">
        <w:rPr>
          <w:rFonts w:ascii="Times New Roman" w:eastAsia="Times New Roman" w:hAnsi="Times New Roman" w:cs="Times New Roman"/>
          <w:b/>
          <w:i/>
          <w:sz w:val="28"/>
          <w:szCs w:val="28"/>
        </w:rPr>
        <w:t>Охарактеризуйте два лыжных хода заполнив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2552"/>
        <w:gridCol w:w="2375"/>
      </w:tblGrid>
      <w:tr w:rsidR="00EE729F" w:rsidRPr="00B030BC" w:rsidTr="00EE729F">
        <w:trPr>
          <w:trHeight w:val="226"/>
          <w:jc w:val="center"/>
        </w:trPr>
        <w:tc>
          <w:tcPr>
            <w:tcW w:w="2376" w:type="dxa"/>
          </w:tcPr>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ход</w:t>
            </w:r>
          </w:p>
        </w:tc>
        <w:tc>
          <w:tcPr>
            <w:tcW w:w="2268" w:type="dxa"/>
          </w:tcPr>
          <w:p w:rsidR="00EE729F" w:rsidRPr="00B030BC" w:rsidRDefault="00EE729F" w:rsidP="00EE729F">
            <w:pPr>
              <w:spacing w:after="0" w:line="240" w:lineRule="auto"/>
              <w:contextualSpacing/>
              <w:rPr>
                <w:rFonts w:ascii="Times New Roman" w:eastAsia="Times New Roman" w:hAnsi="Times New Roman" w:cs="Times New Roman"/>
                <w:sz w:val="28"/>
                <w:szCs w:val="28"/>
              </w:rPr>
            </w:pPr>
            <w:r w:rsidRPr="00B030BC">
              <w:rPr>
                <w:rFonts w:ascii="Times New Roman" w:eastAsia="Times New Roman" w:hAnsi="Times New Roman" w:cs="Times New Roman"/>
                <w:bCs/>
                <w:color w:val="000000"/>
                <w:sz w:val="28"/>
                <w:szCs w:val="28"/>
              </w:rPr>
              <w:t>попеременный коньковый ход</w:t>
            </w:r>
          </w:p>
        </w:tc>
        <w:tc>
          <w:tcPr>
            <w:tcW w:w="2552"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r w:rsidRPr="00B030BC">
              <w:rPr>
                <w:rFonts w:ascii="Times New Roman" w:eastAsia="Times New Roman" w:hAnsi="Times New Roman" w:cs="Times New Roman"/>
                <w:color w:val="000000"/>
                <w:sz w:val="28"/>
                <w:szCs w:val="28"/>
              </w:rPr>
              <w:t>попеременный двухшажный ход</w:t>
            </w:r>
          </w:p>
        </w:tc>
        <w:tc>
          <w:tcPr>
            <w:tcW w:w="2375" w:type="dxa"/>
          </w:tcPr>
          <w:p w:rsidR="00EE729F" w:rsidRPr="00B030BC" w:rsidRDefault="00EE729F" w:rsidP="00EE729F">
            <w:pPr>
              <w:spacing w:after="0" w:line="240" w:lineRule="auto"/>
              <w:contextualSpacing/>
              <w:rPr>
                <w:rFonts w:ascii="Times New Roman" w:eastAsia="Times New Roman" w:hAnsi="Times New Roman" w:cs="Times New Roman"/>
                <w:sz w:val="28"/>
                <w:szCs w:val="28"/>
              </w:rPr>
            </w:pPr>
            <w:r w:rsidRPr="00B030BC">
              <w:rPr>
                <w:rFonts w:ascii="Times New Roman" w:eastAsia="Times New Roman" w:hAnsi="Times New Roman" w:cs="Times New Roman"/>
                <w:color w:val="000000"/>
                <w:sz w:val="28"/>
                <w:szCs w:val="28"/>
              </w:rPr>
              <w:t>одновременный бесшажный ход</w:t>
            </w:r>
          </w:p>
        </w:tc>
      </w:tr>
      <w:tr w:rsidR="00EE729F" w:rsidRPr="00B030BC" w:rsidTr="00EE729F">
        <w:trPr>
          <w:trHeight w:val="226"/>
          <w:jc w:val="center"/>
        </w:trPr>
        <w:tc>
          <w:tcPr>
            <w:tcW w:w="2376" w:type="dxa"/>
          </w:tcPr>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Цикл хода</w:t>
            </w:r>
          </w:p>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p>
        </w:tc>
        <w:tc>
          <w:tcPr>
            <w:tcW w:w="2268" w:type="dxa"/>
          </w:tcPr>
          <w:p w:rsidR="00EE729F" w:rsidRPr="00B030BC" w:rsidRDefault="00EE729F" w:rsidP="00EE729F">
            <w:pPr>
              <w:spacing w:after="0" w:line="240" w:lineRule="auto"/>
              <w:contextualSpacing/>
              <w:rPr>
                <w:rFonts w:ascii="Times New Roman" w:eastAsia="Times New Roman" w:hAnsi="Times New Roman" w:cs="Times New Roman"/>
                <w:sz w:val="28"/>
                <w:szCs w:val="28"/>
              </w:rPr>
            </w:pPr>
            <w:r w:rsidRPr="00B030BC">
              <w:rPr>
                <w:rFonts w:ascii="Times New Roman" w:eastAsia="Times New Roman" w:hAnsi="Times New Roman" w:cs="Times New Roman"/>
                <w:color w:val="000000"/>
                <w:sz w:val="28"/>
                <w:szCs w:val="28"/>
              </w:rPr>
              <w:t>Цикл хода состоит из двух скользящих шагов с двумя попеременными отталкиваниями.</w:t>
            </w:r>
          </w:p>
        </w:tc>
        <w:tc>
          <w:tcPr>
            <w:tcW w:w="2552"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c>
          <w:tcPr>
            <w:tcW w:w="2375"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r>
      <w:tr w:rsidR="00EE729F" w:rsidRPr="00B030BC" w:rsidTr="00EE729F">
        <w:trPr>
          <w:trHeight w:val="226"/>
          <w:jc w:val="center"/>
        </w:trPr>
        <w:tc>
          <w:tcPr>
            <w:tcW w:w="2376" w:type="dxa"/>
          </w:tcPr>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Особенности</w:t>
            </w:r>
          </w:p>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p>
        </w:tc>
        <w:tc>
          <w:tcPr>
            <w:tcW w:w="2268" w:type="dxa"/>
          </w:tcPr>
          <w:p w:rsidR="00EE729F" w:rsidRPr="00B030BC" w:rsidRDefault="00EE729F" w:rsidP="00EE72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B030BC">
              <w:rPr>
                <w:rFonts w:ascii="Times New Roman" w:eastAsia="Times New Roman" w:hAnsi="Times New Roman" w:cs="Times New Roman"/>
                <w:color w:val="000000"/>
                <w:sz w:val="28"/>
                <w:szCs w:val="28"/>
              </w:rPr>
              <w:t xml:space="preserve">применяется на подъемах большой крутизны, а также на менее крутых подъемах при мягкой лыжне и плохих условиях </w:t>
            </w:r>
            <w:r w:rsidRPr="00B030BC">
              <w:rPr>
                <w:rFonts w:ascii="Times New Roman" w:eastAsia="Times New Roman" w:hAnsi="Times New Roman" w:cs="Times New Roman"/>
                <w:color w:val="000000"/>
                <w:sz w:val="28"/>
                <w:szCs w:val="28"/>
              </w:rPr>
              <w:lastRenderedPageBreak/>
              <w:t>скольжения.</w:t>
            </w:r>
          </w:p>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c>
          <w:tcPr>
            <w:tcW w:w="2552"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c>
          <w:tcPr>
            <w:tcW w:w="2375"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r>
    </w:tbl>
    <w:p w:rsidR="00EE729F" w:rsidRPr="00B030BC" w:rsidRDefault="00EE729F" w:rsidP="00EE729F">
      <w:pPr>
        <w:spacing w:after="0" w:line="240" w:lineRule="auto"/>
        <w:rPr>
          <w:rFonts w:ascii="Times New Roman" w:eastAsia="Times New Roman" w:hAnsi="Times New Roman" w:cs="Times New Roman"/>
          <w:b/>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b/>
          <w:sz w:val="28"/>
          <w:szCs w:val="28"/>
        </w:rPr>
        <w:t>Задание 3</w:t>
      </w:r>
      <w:r w:rsidRPr="00B030BC">
        <w:rPr>
          <w:rFonts w:ascii="Times New Roman" w:eastAsia="Times New Roman" w:hAnsi="Times New Roman" w:cs="Times New Roman"/>
          <w:sz w:val="28"/>
          <w:szCs w:val="28"/>
        </w:rPr>
        <w:t xml:space="preserve">. </w:t>
      </w:r>
      <w:r w:rsidRPr="00B030BC">
        <w:rPr>
          <w:rFonts w:ascii="Times New Roman" w:eastAsia="Times New Roman" w:hAnsi="Times New Roman" w:cs="Times New Roman"/>
          <w:b/>
          <w:i/>
          <w:sz w:val="28"/>
          <w:szCs w:val="28"/>
        </w:rPr>
        <w:t>Заполните схему, указав виды подъемов</w:t>
      </w:r>
      <w:r w:rsidRPr="00B030BC">
        <w:rPr>
          <w:rFonts w:ascii="Times New Roman" w:eastAsia="Times New Roman" w:hAnsi="Times New Roman" w:cs="Times New Roman"/>
          <w:sz w:val="28"/>
          <w:szCs w:val="28"/>
        </w:rPr>
        <w:t>.</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FC5FB2" w:rsidP="00EE729F">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pict>
          <v:rect id="_x0000_s1057" style="position:absolute;left:0;text-align:left;margin-left:180.05pt;margin-top:1.25pt;width:101.45pt;height:34.35pt;z-index:251699200">
            <v:textbox>
              <w:txbxContent>
                <w:p w:rsidR="00EE729F" w:rsidRPr="009B2CC9" w:rsidRDefault="00EE729F" w:rsidP="00EE729F">
                  <w:pPr>
                    <w:jc w:val="center"/>
                    <w:rPr>
                      <w:sz w:val="28"/>
                      <w:szCs w:val="28"/>
                    </w:rPr>
                  </w:pPr>
                  <w:r w:rsidRPr="009B2CC9">
                    <w:rPr>
                      <w:sz w:val="28"/>
                      <w:szCs w:val="28"/>
                    </w:rPr>
                    <w:t>подъемы</w:t>
                  </w:r>
                </w:p>
              </w:txbxContent>
            </v:textbox>
          </v:rect>
        </w:pic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FC5FB2" w:rsidP="00EE729F">
      <w:pPr>
        <w:spacing w:after="0" w:line="360" w:lineRule="auto"/>
        <w:jc w:val="center"/>
        <w:rPr>
          <w:rFonts w:ascii="Times New Roman" w:eastAsia="Calibri" w:hAnsi="Times New Roman" w:cs="Times New Roman"/>
          <w:b/>
          <w:sz w:val="28"/>
          <w:szCs w:val="28"/>
          <w:u w:val="single"/>
          <w:lang w:eastAsia="en-US"/>
        </w:rPr>
      </w:pPr>
      <w:r>
        <w:rPr>
          <w:rFonts w:ascii="Times New Roman" w:eastAsia="Times New Roman" w:hAnsi="Times New Roman" w:cs="Times New Roman"/>
          <w:noProof/>
          <w:sz w:val="28"/>
          <w:szCs w:val="28"/>
        </w:rPr>
        <w:pict>
          <v:rect id="_x0000_s1070" style="position:absolute;left:0;text-align:left;margin-left:338.8pt;margin-top:69.95pt;width:70.9pt;height:27.85pt;z-index:251712512"/>
        </w:pict>
      </w:r>
      <w:r>
        <w:rPr>
          <w:rFonts w:ascii="Times New Roman" w:eastAsia="Times New Roman" w:hAnsi="Times New Roman" w:cs="Times New Roman"/>
          <w:noProof/>
          <w:sz w:val="28"/>
          <w:szCs w:val="28"/>
        </w:rPr>
        <w:pict>
          <v:shape id="_x0000_s1061" type="#_x0000_t32" style="position:absolute;left:0;text-align:left;margin-left:324.6pt;margin-top:35.6pt;width:27.85pt;height:32.2pt;z-index:251703296" o:connectortype="straight">
            <v:stroke endarrow="block"/>
          </v:shape>
        </w:pict>
      </w:r>
      <w:r>
        <w:rPr>
          <w:rFonts w:ascii="Times New Roman" w:eastAsia="Times New Roman" w:hAnsi="Times New Roman" w:cs="Times New Roman"/>
          <w:noProof/>
          <w:sz w:val="28"/>
          <w:szCs w:val="28"/>
        </w:rPr>
        <w:pict>
          <v:rect id="_x0000_s1071" style="position:absolute;left:0;text-align:left;margin-left:253.7pt;margin-top:69.95pt;width:70.9pt;height:27.85pt;z-index:251713536"/>
        </w:pict>
      </w:r>
      <w:r>
        <w:rPr>
          <w:rFonts w:ascii="Times New Roman" w:eastAsia="Times New Roman" w:hAnsi="Times New Roman" w:cs="Times New Roman"/>
          <w:noProof/>
          <w:sz w:val="28"/>
          <w:szCs w:val="28"/>
        </w:rPr>
        <w:pict>
          <v:shape id="_x0000_s1062" type="#_x0000_t32" style="position:absolute;left:0;text-align:left;margin-left:261.3pt;margin-top:35.6pt;width:24pt;height:33.85pt;z-index:251704320" o:connectortype="straight">
            <v:stroke endarrow="block"/>
          </v:shape>
        </w:pict>
      </w:r>
      <w:r>
        <w:rPr>
          <w:rFonts w:ascii="Times New Roman" w:eastAsia="Times New Roman" w:hAnsi="Times New Roman" w:cs="Times New Roman"/>
          <w:noProof/>
          <w:sz w:val="28"/>
          <w:szCs w:val="28"/>
        </w:rPr>
        <w:pict>
          <v:shape id="_x0000_s1064" type="#_x0000_t32" style="position:absolute;left:0;text-align:left;margin-left:114.55pt;margin-top:35.6pt;width:22.95pt;height:32.15pt;flip:x;z-index:251706368" o:connectortype="straight">
            <v:stroke endarrow="block"/>
          </v:shape>
        </w:pict>
      </w:r>
      <w:r>
        <w:rPr>
          <w:rFonts w:ascii="Times New Roman" w:eastAsia="Times New Roman" w:hAnsi="Times New Roman" w:cs="Times New Roman"/>
          <w:noProof/>
          <w:sz w:val="28"/>
          <w:szCs w:val="28"/>
        </w:rPr>
        <w:pict>
          <v:shape id="_x0000_s1063" type="#_x0000_t32" style="position:absolute;left:0;text-align:left;margin-left:190.95pt;margin-top:35.65pt;width:17.45pt;height:32.15pt;flip:x;z-index:251705344" o:connectortype="straight">
            <v:stroke endarrow="block"/>
          </v:shape>
        </w:pict>
      </w:r>
      <w:r>
        <w:rPr>
          <w:rFonts w:ascii="Times New Roman" w:eastAsia="Times New Roman" w:hAnsi="Times New Roman" w:cs="Times New Roman"/>
          <w:noProof/>
          <w:sz w:val="28"/>
          <w:szCs w:val="28"/>
        </w:rPr>
        <w:pict>
          <v:rect id="_x0000_s1068" style="position:absolute;left:0;text-align:left;margin-left:156.05pt;margin-top:69.95pt;width:70.9pt;height:27.85pt;z-index:251710464"/>
        </w:pict>
      </w:r>
      <w:r>
        <w:rPr>
          <w:rFonts w:ascii="Times New Roman" w:eastAsia="Times New Roman" w:hAnsi="Times New Roman" w:cs="Times New Roman"/>
          <w:noProof/>
          <w:sz w:val="28"/>
          <w:szCs w:val="28"/>
        </w:rPr>
        <w:pict>
          <v:rect id="_x0000_s1067" style="position:absolute;left:0;text-align:left;margin-left:66.6pt;margin-top:69.95pt;width:70.9pt;height:27.85pt;z-index:251709440"/>
        </w:pict>
      </w:r>
      <w:r>
        <w:rPr>
          <w:rFonts w:ascii="Times New Roman" w:eastAsia="Times New Roman" w:hAnsi="Times New Roman" w:cs="Times New Roman"/>
          <w:noProof/>
          <w:sz w:val="28"/>
          <w:szCs w:val="28"/>
        </w:rPr>
        <w:pict>
          <v:rect id="_x0000_s1066" style="position:absolute;left:0;text-align:left;margin-left:-21.8pt;margin-top:69.95pt;width:70.9pt;height:27.85pt;z-index:251708416"/>
        </w:pict>
      </w:r>
      <w:r>
        <w:rPr>
          <w:rFonts w:ascii="Times New Roman" w:eastAsia="Times New Roman" w:hAnsi="Times New Roman" w:cs="Times New Roman"/>
          <w:noProof/>
          <w:sz w:val="28"/>
          <w:szCs w:val="28"/>
        </w:rPr>
        <w:pict>
          <v:shape id="_x0000_s1059" type="#_x0000_t32" style="position:absolute;left:0;text-align:left;margin-left:65.5pt;margin-top:35.7pt;width:323.45pt;height:0;z-index:251701248" o:connectortype="straight"/>
        </w:pict>
      </w:r>
      <w:r>
        <w:rPr>
          <w:rFonts w:ascii="Times New Roman" w:eastAsia="Times New Roman" w:hAnsi="Times New Roman" w:cs="Times New Roman"/>
          <w:noProof/>
          <w:sz w:val="28"/>
          <w:szCs w:val="28"/>
        </w:rPr>
        <w:pict>
          <v:shape id="_x0000_s1065" type="#_x0000_t32" style="position:absolute;left:0;text-align:left;margin-left:34.95pt;margin-top:35.6pt;width:30.55pt;height:34.35pt;flip:x;z-index:251707392" o:connectortype="straight">
            <v:stroke endarrow="block"/>
          </v:shape>
        </w:pict>
      </w:r>
      <w:r>
        <w:rPr>
          <w:rFonts w:ascii="Times New Roman" w:eastAsia="Times New Roman" w:hAnsi="Times New Roman" w:cs="Times New Roman"/>
          <w:noProof/>
          <w:sz w:val="28"/>
          <w:szCs w:val="28"/>
        </w:rPr>
        <w:pict>
          <v:shape id="_x0000_s1058" type="#_x0000_t32" style="position:absolute;left:0;text-align:left;margin-left:229.7pt;margin-top:3.4pt;width:.5pt;height:32.2pt;flip:x;z-index:251700224" o:connectortype="straight">
            <v:stroke endarrow="block"/>
          </v:shape>
        </w:pict>
      </w:r>
      <w:r>
        <w:rPr>
          <w:rFonts w:ascii="Times New Roman" w:eastAsia="Times New Roman" w:hAnsi="Times New Roman" w:cs="Times New Roman"/>
          <w:noProof/>
          <w:sz w:val="28"/>
          <w:szCs w:val="28"/>
        </w:rPr>
        <w:pict>
          <v:rect id="_x0000_s1069" style="position:absolute;left:0;text-align:left;margin-left:433.1pt;margin-top:67.8pt;width:70.9pt;height:27.85pt;z-index:251711488"/>
        </w:pict>
      </w:r>
    </w:p>
    <w:p w:rsidR="00EE729F" w:rsidRPr="00B030BC" w:rsidRDefault="00FC5FB2" w:rsidP="00EE729F">
      <w:pPr>
        <w:spacing w:after="0" w:line="24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s1060" type="#_x0000_t32" style="position:absolute;left:0;text-align:left;margin-left:388.95pt;margin-top:11.5pt;width:51.8pt;height:32.1pt;z-index:251702272" o:connectortype="straight">
            <v:stroke endarrow="block"/>
          </v:shape>
        </w:pict>
      </w: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1C76E6" w:rsidRDefault="00EE729F"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471E37" w:rsidRPr="00471E37" w:rsidRDefault="00471E37" w:rsidP="00471E37">
      <w:pPr>
        <w:spacing w:after="0" w:line="259" w:lineRule="auto"/>
        <w:ind w:firstLine="708"/>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 xml:space="preserve">Модуль 4 </w:t>
      </w:r>
      <w:r w:rsidRPr="00EE729F">
        <w:rPr>
          <w:rFonts w:ascii="Times New Roman" w:hAnsi="Times New Roman" w:cs="Times New Roman"/>
          <w:sz w:val="28"/>
          <w:szCs w:val="28"/>
        </w:rPr>
        <w:t>Повышение спортивного мастерства в базовых видах спорта.</w:t>
      </w:r>
    </w:p>
    <w:p w:rsidR="00471E37" w:rsidRPr="00471E37" w:rsidRDefault="00471E37" w:rsidP="00471E37">
      <w:pPr>
        <w:spacing w:after="0"/>
        <w:ind w:left="720"/>
        <w:contextualSpacing/>
        <w:rPr>
          <w:rFonts w:ascii="Times New Roman" w:eastAsiaTheme="minorHAnsi" w:hAnsi="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sz w:val="28"/>
          <w:szCs w:val="28"/>
          <w:lang w:eastAsia="en-US"/>
        </w:rPr>
        <w:t>Зачетное занятие.</w:t>
      </w:r>
    </w:p>
    <w:p w:rsidR="00471E37" w:rsidRPr="00471E37" w:rsidRDefault="00471E37" w:rsidP="00471E37">
      <w:pPr>
        <w:spacing w:after="0"/>
        <w:ind w:left="720"/>
        <w:contextualSpacing/>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 xml:space="preserve">Форма текущего контроля успеваемости </w:t>
      </w:r>
      <w:r w:rsidRPr="00471E37">
        <w:rPr>
          <w:rFonts w:ascii="Times New Roman" w:eastAsiaTheme="minorHAnsi" w:hAnsi="Times New Roman" w:cs="Times New Roman"/>
          <w:sz w:val="28"/>
          <w:szCs w:val="28"/>
          <w:lang w:eastAsia="en-US"/>
        </w:rPr>
        <w:t>устный опрос.</w:t>
      </w:r>
    </w:p>
    <w:p w:rsidR="00471E37" w:rsidRPr="00471E37" w:rsidRDefault="00471E37" w:rsidP="00471E37">
      <w:pPr>
        <w:tabs>
          <w:tab w:val="left" w:pos="709"/>
        </w:tabs>
        <w:spacing w:line="240" w:lineRule="auto"/>
        <w:ind w:firstLine="709"/>
        <w:contextualSpacing/>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Оценочные материалы текущего контроля успеваемости</w:t>
      </w:r>
      <w:r w:rsidRPr="00471E37">
        <w:rPr>
          <w:rFonts w:ascii="Times New Roman" w:eastAsiaTheme="minorHAnsi" w:hAnsi="Times New Roman" w:cs="Times New Roman"/>
          <w:sz w:val="28"/>
          <w:szCs w:val="28"/>
          <w:lang w:eastAsia="en-US"/>
        </w:rPr>
        <w:t xml:space="preserve"> </w:t>
      </w:r>
    </w:p>
    <w:p w:rsidR="00471E37" w:rsidRPr="00471E37" w:rsidRDefault="00471E37" w:rsidP="00471E37">
      <w:pPr>
        <w:tabs>
          <w:tab w:val="left" w:pos="709"/>
        </w:tabs>
        <w:spacing w:after="0" w:line="240" w:lineRule="auto"/>
        <w:ind w:firstLine="709"/>
        <w:jc w:val="both"/>
        <w:rPr>
          <w:rFonts w:ascii="Times New Roman" w:eastAsia="Calibri" w:hAnsi="Times New Roman" w:cs="Times New Roman"/>
          <w:color w:val="000000"/>
          <w:sz w:val="28"/>
          <w:szCs w:val="28"/>
          <w:lang w:eastAsia="en-US"/>
        </w:rPr>
      </w:pPr>
      <w:r w:rsidRPr="00471E37">
        <w:rPr>
          <w:rFonts w:ascii="Times New Roman" w:eastAsia="Calibri" w:hAnsi="Times New Roman" w:cs="Times New Roman"/>
          <w:color w:val="000000"/>
          <w:sz w:val="28"/>
          <w:szCs w:val="28"/>
          <w:lang w:eastAsia="en-US"/>
        </w:rPr>
        <w:t>Практические задания (контрольные нормативы, контрольные упражнения) для проверки сформированных умений и навыков для пятого курса.</w:t>
      </w:r>
    </w:p>
    <w:p w:rsidR="00471E37" w:rsidRPr="00471E37" w:rsidRDefault="00471E37" w:rsidP="00471E37">
      <w:pPr>
        <w:tabs>
          <w:tab w:val="left" w:pos="709"/>
        </w:tabs>
        <w:spacing w:after="0" w:line="240" w:lineRule="auto"/>
        <w:ind w:firstLine="709"/>
        <w:contextualSpacing/>
        <w:jc w:val="both"/>
        <w:rPr>
          <w:rFonts w:ascii="Times New Roman" w:eastAsia="Calibri" w:hAnsi="Times New Roman" w:cs="Times New Roman"/>
          <w:color w:val="000000"/>
          <w:sz w:val="28"/>
          <w:szCs w:val="28"/>
          <w:lang w:eastAsia="en-US"/>
        </w:rPr>
      </w:pPr>
      <w:r w:rsidRPr="00471E37">
        <w:rPr>
          <w:rFonts w:ascii="Times New Roman" w:eastAsia="Calibri" w:hAnsi="Times New Roman" w:cs="Times New Roman"/>
          <w:color w:val="000000"/>
          <w:sz w:val="28"/>
          <w:szCs w:val="28"/>
          <w:lang w:eastAsia="en-US"/>
        </w:rPr>
        <w:t>Вопросы для проверки теоретических знаний по дисциплине</w:t>
      </w:r>
    </w:p>
    <w:p w:rsidR="00471E37" w:rsidRPr="00471E37"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r w:rsidRPr="00471E37">
        <w:rPr>
          <w:rFonts w:ascii="Times New Roman" w:eastAsiaTheme="minorHAnsi" w:hAnsi="Times New Roman"/>
          <w:sz w:val="28"/>
          <w:szCs w:val="28"/>
          <w:lang w:eastAsia="en-US"/>
        </w:rPr>
        <w:t>для пятого курса.</w:t>
      </w:r>
    </w:p>
    <w:p w:rsidR="001C76E6" w:rsidRPr="00D95FA9" w:rsidRDefault="001C76E6" w:rsidP="001C76E6">
      <w:pPr>
        <w:shd w:val="clear" w:color="auto" w:fill="FFFFFF"/>
        <w:spacing w:after="0" w:line="240" w:lineRule="auto"/>
        <w:jc w:val="both"/>
        <w:rPr>
          <w:rFonts w:ascii="Times New Roman" w:eastAsia="Times New Roman" w:hAnsi="Times New Roman" w:cs="Times New Roman"/>
          <w:sz w:val="28"/>
          <w:szCs w:val="28"/>
        </w:rPr>
      </w:pPr>
    </w:p>
    <w:p w:rsidR="00757C14" w:rsidRDefault="00757C14" w:rsidP="0034706C">
      <w:pPr>
        <w:shd w:val="clear" w:color="auto" w:fill="FFFFFF"/>
        <w:spacing w:after="0" w:line="240" w:lineRule="auto"/>
        <w:jc w:val="both"/>
        <w:rPr>
          <w:rFonts w:ascii="Times New Roman" w:hAnsi="Times New Roman" w:cs="Times New Roman"/>
          <w:b/>
          <w:sz w:val="28"/>
          <w:szCs w:val="28"/>
        </w:rPr>
      </w:pPr>
    </w:p>
    <w:p w:rsidR="00136510" w:rsidRDefault="00136510"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136510" w:rsidRPr="00D95FA9" w:rsidRDefault="00136510" w:rsidP="00136510">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Критерии оценивания, применяемые при текущем контроле успеваемости обучающихся.</w:t>
      </w:r>
    </w:p>
    <w:tbl>
      <w:tblPr>
        <w:tblStyle w:val="aa"/>
        <w:tblW w:w="9634" w:type="dxa"/>
        <w:tblLook w:val="04A0" w:firstRow="1" w:lastRow="0" w:firstColumn="1" w:lastColumn="0" w:noHBand="0" w:noVBand="1"/>
      </w:tblPr>
      <w:tblGrid>
        <w:gridCol w:w="3256"/>
        <w:gridCol w:w="6378"/>
      </w:tblGrid>
      <w:tr w:rsidR="00136510" w:rsidRPr="00D95FA9" w:rsidTr="00FB6D3D">
        <w:tc>
          <w:tcPr>
            <w:tcW w:w="3256" w:type="dxa"/>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Форма контроля </w:t>
            </w:r>
          </w:p>
        </w:tc>
        <w:tc>
          <w:tcPr>
            <w:tcW w:w="6378" w:type="dxa"/>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Критерии оценивания</w:t>
            </w:r>
          </w:p>
        </w:tc>
      </w:tr>
      <w:tr w:rsidR="00136510" w:rsidRPr="00D95FA9" w:rsidTr="00FB6D3D">
        <w:tc>
          <w:tcPr>
            <w:tcW w:w="3256" w:type="dxa"/>
            <w:vMerge w:val="restart"/>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устный опрос</w:t>
            </w:r>
          </w:p>
          <w:p w:rsidR="00136510" w:rsidRPr="00D95FA9" w:rsidRDefault="00136510" w:rsidP="00FB6D3D">
            <w:pPr>
              <w:ind w:firstLine="709"/>
              <w:jc w:val="both"/>
              <w:rPr>
                <w:rFonts w:ascii="Times New Roman" w:hAnsi="Times New Roman" w:cs="Times New Roman"/>
                <w:sz w:val="28"/>
                <w:szCs w:val="28"/>
              </w:rPr>
            </w:pPr>
          </w:p>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AB4060" w:rsidP="00FB6D3D">
            <w:pPr>
              <w:spacing w:before="100" w:beforeAutospacing="1" w:after="100" w:afterAutospacing="1"/>
              <w:ind w:firstLine="709"/>
              <w:jc w:val="both"/>
              <w:rPr>
                <w:rFonts w:ascii="Times New Roman" w:hAnsi="Times New Roman" w:cs="Times New Roman"/>
                <w:b/>
                <w:sz w:val="28"/>
                <w:szCs w:val="28"/>
              </w:rPr>
            </w:pPr>
            <w:r>
              <w:rPr>
                <w:rFonts w:ascii="Times New Roman" w:hAnsi="Times New Roman" w:cs="Times New Roman"/>
                <w:sz w:val="28"/>
                <w:szCs w:val="28"/>
              </w:rPr>
              <w:t>5 баллов</w:t>
            </w:r>
            <w:r w:rsidR="00136510" w:rsidRPr="00D95FA9">
              <w:rPr>
                <w:rFonts w:ascii="Times New Roman" w:hAnsi="Times New Roman" w:cs="Times New Roman"/>
                <w:sz w:val="28"/>
                <w:szCs w:val="28"/>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shd w:val="clear" w:color="auto" w:fill="auto"/>
          </w:tcPr>
          <w:p w:rsidR="00136510" w:rsidRPr="00D95FA9" w:rsidRDefault="00AB4060"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4 балла</w:t>
            </w:r>
            <w:r w:rsidR="00136510" w:rsidRPr="00D95FA9">
              <w:rPr>
                <w:rFonts w:ascii="Times New Roman" w:hAnsi="Times New Roman" w:cs="Times New Roman"/>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AB4060"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3 балла</w:t>
            </w:r>
            <w:r w:rsidR="00136510" w:rsidRPr="00D95FA9">
              <w:rPr>
                <w:rFonts w:ascii="Times New Roman" w:hAnsi="Times New Roman" w:cs="Times New Roman"/>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AB4060"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2 балла</w:t>
            </w:r>
            <w:r w:rsidR="00136510" w:rsidRPr="00D95FA9">
              <w:rPr>
                <w:rFonts w:ascii="Times New Roman" w:hAnsi="Times New Roman" w:cs="Times New Roman"/>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136510" w:rsidRPr="00D95FA9" w:rsidTr="00FB6D3D">
        <w:trPr>
          <w:trHeight w:val="1024"/>
        </w:trPr>
        <w:tc>
          <w:tcPr>
            <w:tcW w:w="3256" w:type="dxa"/>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прием</w:t>
            </w:r>
          </w:p>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контрольных</w:t>
            </w:r>
          </w:p>
          <w:p w:rsidR="00136510" w:rsidRPr="00D95FA9" w:rsidRDefault="00136510" w:rsidP="00FB6D3D">
            <w:pPr>
              <w:jc w:val="both"/>
              <w:rPr>
                <w:rFonts w:ascii="Times New Roman" w:hAnsi="Times New Roman" w:cs="Times New Roman"/>
                <w:sz w:val="28"/>
                <w:szCs w:val="28"/>
              </w:rPr>
            </w:pPr>
            <w:r w:rsidRPr="00D95FA9">
              <w:rPr>
                <w:rFonts w:ascii="Times New Roman" w:hAnsi="Times New Roman" w:cs="Times New Roman"/>
                <w:b/>
                <w:sz w:val="28"/>
                <w:szCs w:val="28"/>
              </w:rPr>
              <w:t>нормативов</w:t>
            </w:r>
          </w:p>
        </w:tc>
        <w:tc>
          <w:tcPr>
            <w:tcW w:w="6378" w:type="dxa"/>
          </w:tcPr>
          <w:p w:rsidR="00136510" w:rsidRPr="00D95FA9" w:rsidRDefault="00136510" w:rsidP="00FB6D3D">
            <w:pPr>
              <w:ind w:left="720"/>
              <w:jc w:val="both"/>
              <w:rPr>
                <w:rFonts w:ascii="Times New Roman" w:hAnsi="Times New Roman" w:cs="Times New Roman"/>
                <w:bCs/>
                <w:sz w:val="28"/>
                <w:szCs w:val="28"/>
              </w:rPr>
            </w:pPr>
            <w:r w:rsidRPr="00D95FA9">
              <w:rPr>
                <w:rFonts w:ascii="Times New Roman" w:hAnsi="Times New Roman" w:cs="Times New Roman"/>
                <w:sz w:val="28"/>
                <w:szCs w:val="28"/>
              </w:rPr>
              <w:t>См. таблицу</w:t>
            </w:r>
            <w:r w:rsidRPr="00D95FA9">
              <w:rPr>
                <w:rFonts w:ascii="Times New Roman" w:hAnsi="Times New Roman" w:cs="Times New Roman"/>
                <w:bCs/>
                <w:sz w:val="28"/>
                <w:szCs w:val="28"/>
              </w:rPr>
              <w:t xml:space="preserve"> «Контрольные нормативы»</w:t>
            </w:r>
          </w:p>
        </w:tc>
      </w:tr>
      <w:tr w:rsidR="00136510" w:rsidRPr="00D95FA9" w:rsidTr="00FB6D3D">
        <w:tc>
          <w:tcPr>
            <w:tcW w:w="3256" w:type="dxa"/>
            <w:vMerge w:val="restart"/>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проверка</w:t>
            </w:r>
          </w:p>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практических навыков</w:t>
            </w:r>
          </w:p>
          <w:p w:rsidR="00136510" w:rsidRPr="00D95FA9" w:rsidRDefault="00136510" w:rsidP="00FB6D3D">
            <w:pPr>
              <w:jc w:val="both"/>
              <w:rPr>
                <w:rFonts w:ascii="Times New Roman" w:hAnsi="Times New Roman" w:cs="Times New Roman"/>
                <w:sz w:val="28"/>
                <w:szCs w:val="28"/>
              </w:rPr>
            </w:pPr>
          </w:p>
        </w:tc>
        <w:tc>
          <w:tcPr>
            <w:tcW w:w="6378" w:type="dxa"/>
          </w:tcPr>
          <w:p w:rsidR="00136510" w:rsidRPr="00DD1558" w:rsidRDefault="00AB4060" w:rsidP="00FB6D3D">
            <w:pPr>
              <w:autoSpaceDE w:val="0"/>
              <w:ind w:firstLine="709"/>
              <w:jc w:val="both"/>
            </w:pPr>
            <w:r>
              <w:rPr>
                <w:rFonts w:ascii="Times New Roman" w:hAnsi="Times New Roman"/>
                <w:sz w:val="28"/>
                <w:szCs w:val="28"/>
              </w:rPr>
              <w:lastRenderedPageBreak/>
              <w:t>5 баллов</w:t>
            </w:r>
            <w:r w:rsidR="00136510" w:rsidRPr="00DD1558">
              <w:rPr>
                <w:rFonts w:ascii="Times New Roman" w:hAnsi="Times New Roman"/>
                <w:sz w:val="28"/>
                <w:szCs w:val="28"/>
              </w:rPr>
              <w:t xml:space="preserve"> оценивается техника выполнения </w:t>
            </w:r>
            <w:r w:rsidR="00136510" w:rsidRPr="00DD1558">
              <w:rPr>
                <w:rFonts w:ascii="Times New Roman" w:hAnsi="Times New Roman"/>
                <w:sz w:val="28"/>
                <w:szCs w:val="28"/>
              </w:rPr>
              <w:lastRenderedPageBreak/>
              <w:t xml:space="preserve">практических навыков </w:t>
            </w:r>
            <w:r w:rsidR="00136510" w:rsidRPr="00DD1558">
              <w:rPr>
                <w:rFonts w:ascii="Times New Roman" w:hAnsi="Times New Roman"/>
                <w:sz w:val="28"/>
                <w:szCs w:val="28"/>
                <w:shd w:val="clear" w:color="auto" w:fill="FFFFFF"/>
              </w:rPr>
              <w:t>без ошибок,  демонстрируя их самостоятельно.</w:t>
            </w:r>
          </w:p>
        </w:tc>
      </w:tr>
      <w:tr w:rsidR="00136510" w:rsidRPr="00D95FA9" w:rsidTr="00FB6D3D">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AB4060" w:rsidP="00FB6D3D">
            <w:pPr>
              <w:autoSpaceDE w:val="0"/>
              <w:ind w:firstLine="709"/>
              <w:jc w:val="both"/>
            </w:pPr>
            <w:r>
              <w:rPr>
                <w:rFonts w:ascii="Times New Roman" w:hAnsi="Times New Roman"/>
                <w:sz w:val="28"/>
                <w:szCs w:val="28"/>
              </w:rPr>
              <w:t>4 балла</w:t>
            </w:r>
            <w:r w:rsidR="00136510" w:rsidRPr="00DD1558">
              <w:rPr>
                <w:rFonts w:ascii="Times New Roman" w:hAnsi="Times New Roman"/>
                <w:sz w:val="28"/>
                <w:szCs w:val="28"/>
              </w:rPr>
              <w:t xml:space="preserve"> оценивается техника выполнения практических навыков, </w:t>
            </w:r>
            <w:r w:rsidR="00136510"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136510" w:rsidRPr="00D95FA9" w:rsidTr="00FB6D3D">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AB4060" w:rsidP="00FB6D3D">
            <w:pPr>
              <w:autoSpaceDE w:val="0"/>
              <w:ind w:firstLine="709"/>
              <w:jc w:val="both"/>
            </w:pPr>
            <w:r>
              <w:rPr>
                <w:rFonts w:ascii="Times New Roman" w:hAnsi="Times New Roman"/>
                <w:sz w:val="28"/>
                <w:szCs w:val="28"/>
              </w:rPr>
              <w:t>3 балла</w:t>
            </w:r>
            <w:r w:rsidR="00136510" w:rsidRPr="00DD1558">
              <w:rPr>
                <w:rFonts w:ascii="Times New Roman" w:hAnsi="Times New Roman"/>
                <w:sz w:val="28"/>
                <w:szCs w:val="28"/>
              </w:rPr>
              <w:t xml:space="preserve"> оценивается техника выполнения практических навыков </w:t>
            </w:r>
            <w:r w:rsidR="00136510" w:rsidRPr="00DD1558">
              <w:rPr>
                <w:rFonts w:ascii="Times New Roman" w:hAnsi="Times New Roman"/>
                <w:sz w:val="28"/>
                <w:szCs w:val="28"/>
                <w:shd w:val="clear" w:color="auto" w:fill="FFFFFF"/>
              </w:rPr>
              <w:t>допуская некоторые ошибки, которые может исправить при коррекции их преподавателем.</w:t>
            </w:r>
          </w:p>
        </w:tc>
      </w:tr>
      <w:tr w:rsidR="00136510" w:rsidRPr="00D95FA9" w:rsidTr="00FB6D3D">
        <w:trPr>
          <w:trHeight w:val="2026"/>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AB4060" w:rsidP="00FB6D3D">
            <w:pPr>
              <w:autoSpaceDE w:val="0"/>
              <w:ind w:firstLine="709"/>
              <w:jc w:val="both"/>
            </w:pPr>
            <w:r>
              <w:rPr>
                <w:rFonts w:ascii="Times New Roman" w:hAnsi="Times New Roman"/>
                <w:sz w:val="28"/>
                <w:szCs w:val="28"/>
              </w:rPr>
              <w:t>2 балла</w:t>
            </w:r>
            <w:r w:rsidR="00136510" w:rsidRPr="00DD1558">
              <w:rPr>
                <w:rFonts w:ascii="Times New Roman" w:hAnsi="Times New Roman"/>
                <w:sz w:val="28"/>
                <w:szCs w:val="28"/>
              </w:rPr>
              <w:t xml:space="preserve"> оценивается техника выполнения практических навыков, если обучающийся</w:t>
            </w:r>
            <w:r w:rsidR="00136510" w:rsidRPr="00DD1558">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136510" w:rsidRPr="00D95FA9" w:rsidTr="00FB6D3D">
        <w:trPr>
          <w:trHeight w:val="1118"/>
        </w:trPr>
        <w:tc>
          <w:tcPr>
            <w:tcW w:w="3256" w:type="dxa"/>
            <w:vMerge w:val="restart"/>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выполнение контрольных упражнений</w:t>
            </w:r>
          </w:p>
        </w:tc>
        <w:tc>
          <w:tcPr>
            <w:tcW w:w="6378" w:type="dxa"/>
          </w:tcPr>
          <w:p w:rsidR="00136510" w:rsidRPr="00DD1558" w:rsidRDefault="00AB4060" w:rsidP="00FB6D3D">
            <w:pPr>
              <w:autoSpaceDE w:val="0"/>
              <w:ind w:firstLine="709"/>
              <w:jc w:val="both"/>
            </w:pPr>
            <w:r>
              <w:rPr>
                <w:rFonts w:ascii="Times New Roman" w:hAnsi="Times New Roman"/>
                <w:sz w:val="28"/>
                <w:szCs w:val="28"/>
              </w:rPr>
              <w:t>5 баллов</w:t>
            </w:r>
            <w:r w:rsidR="00136510" w:rsidRPr="00DD1558">
              <w:rPr>
                <w:rFonts w:ascii="Times New Roman" w:hAnsi="Times New Roman"/>
                <w:sz w:val="28"/>
                <w:szCs w:val="28"/>
              </w:rPr>
              <w:t xml:space="preserve"> оценивается контрольное упражнение, выполненное самостоятельно </w:t>
            </w:r>
            <w:r w:rsidR="00136510" w:rsidRPr="00DD1558">
              <w:rPr>
                <w:rFonts w:ascii="Times New Roman" w:hAnsi="Times New Roman"/>
                <w:sz w:val="28"/>
                <w:szCs w:val="28"/>
                <w:shd w:val="clear" w:color="auto" w:fill="FFFFFF"/>
              </w:rPr>
              <w:t>без ошибок.</w:t>
            </w:r>
          </w:p>
        </w:tc>
      </w:tr>
      <w:tr w:rsidR="00136510" w:rsidRPr="00D95FA9" w:rsidTr="00FB6D3D">
        <w:trPr>
          <w:trHeight w:val="1701"/>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AB4060" w:rsidP="00FB6D3D">
            <w:pPr>
              <w:autoSpaceDE w:val="0"/>
              <w:ind w:firstLine="709"/>
              <w:jc w:val="both"/>
            </w:pPr>
            <w:r>
              <w:rPr>
                <w:rFonts w:ascii="Times New Roman" w:hAnsi="Times New Roman"/>
                <w:sz w:val="28"/>
                <w:szCs w:val="28"/>
              </w:rPr>
              <w:t>4 балла</w:t>
            </w:r>
            <w:r w:rsidR="00136510" w:rsidRPr="00DD1558">
              <w:rPr>
                <w:rFonts w:ascii="Times New Roman" w:hAnsi="Times New Roman"/>
                <w:sz w:val="28"/>
                <w:szCs w:val="28"/>
              </w:rPr>
              <w:t xml:space="preserve"> оценивается контрольное упражнение, </w:t>
            </w:r>
            <w:r w:rsidR="00136510"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136510" w:rsidRPr="00D95FA9" w:rsidTr="00FB6D3D">
        <w:trPr>
          <w:trHeight w:val="1414"/>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AB4060" w:rsidP="00FB6D3D">
            <w:pPr>
              <w:autoSpaceDE w:val="0"/>
              <w:ind w:firstLine="709"/>
              <w:jc w:val="both"/>
            </w:pPr>
            <w:r>
              <w:rPr>
                <w:rFonts w:ascii="Times New Roman" w:hAnsi="Times New Roman"/>
                <w:sz w:val="28"/>
                <w:szCs w:val="28"/>
              </w:rPr>
              <w:t>3 балла</w:t>
            </w:r>
            <w:r w:rsidR="00136510" w:rsidRPr="00DD1558">
              <w:rPr>
                <w:rFonts w:ascii="Times New Roman" w:hAnsi="Times New Roman"/>
                <w:sz w:val="28"/>
                <w:szCs w:val="28"/>
              </w:rPr>
              <w:t xml:space="preserve"> оценивается контрольное упражнение</w:t>
            </w:r>
            <w:r w:rsidR="00136510">
              <w:rPr>
                <w:rFonts w:ascii="Times New Roman" w:hAnsi="Times New Roman"/>
                <w:sz w:val="28"/>
                <w:szCs w:val="28"/>
              </w:rPr>
              <w:t>,</w:t>
            </w:r>
            <w:r w:rsidR="00136510" w:rsidRPr="00DD1558">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136510" w:rsidRPr="00D95FA9" w:rsidTr="00FB6D3D">
        <w:trPr>
          <w:trHeight w:val="1703"/>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AB4060" w:rsidP="00FB6D3D">
            <w:pPr>
              <w:autoSpaceDE w:val="0"/>
              <w:ind w:firstLine="709"/>
              <w:jc w:val="both"/>
            </w:pPr>
            <w:r>
              <w:rPr>
                <w:rFonts w:ascii="Times New Roman" w:hAnsi="Times New Roman"/>
                <w:sz w:val="28"/>
                <w:szCs w:val="28"/>
              </w:rPr>
              <w:t>2 балла</w:t>
            </w:r>
            <w:r w:rsidR="00136510" w:rsidRPr="00DD1558">
              <w:rPr>
                <w:rFonts w:ascii="Times New Roman" w:hAnsi="Times New Roman"/>
                <w:sz w:val="28"/>
                <w:szCs w:val="28"/>
              </w:rPr>
              <w:t xml:space="preserve"> оценивается контрольное упражнение, если обучающийся</w:t>
            </w:r>
            <w:r w:rsidR="00136510" w:rsidRPr="00DD1558">
              <w:rPr>
                <w:rFonts w:ascii="Times New Roman" w:hAnsi="Times New Roman"/>
                <w:sz w:val="28"/>
                <w:szCs w:val="28"/>
                <w:shd w:val="clear" w:color="auto" w:fill="FFFFFF"/>
              </w:rPr>
              <w:t xml:space="preserve"> не может самостоятельно его продемонстрировать или, при выполнении, допускает грубые ошибки.</w:t>
            </w:r>
          </w:p>
        </w:tc>
      </w:tr>
      <w:tr w:rsidR="004478B3" w:rsidTr="004478B3">
        <w:trPr>
          <w:trHeight w:val="1703"/>
        </w:trPr>
        <w:tc>
          <w:tcPr>
            <w:tcW w:w="3256" w:type="dxa"/>
            <w:vMerge w:val="restart"/>
            <w:tcBorders>
              <w:top w:val="single" w:sz="4" w:space="0" w:color="auto"/>
              <w:left w:val="single" w:sz="4" w:space="0" w:color="auto"/>
              <w:bottom w:val="single" w:sz="4" w:space="0" w:color="auto"/>
              <w:right w:val="single" w:sz="4" w:space="0" w:color="auto"/>
            </w:tcBorders>
          </w:tcPr>
          <w:p w:rsidR="004478B3" w:rsidRDefault="004478B3">
            <w:pPr>
              <w:jc w:val="both"/>
              <w:rPr>
                <w:rFonts w:ascii="Times New Roman" w:hAnsi="Times New Roman" w:cs="Times New Roman"/>
                <w:b/>
                <w:sz w:val="28"/>
                <w:szCs w:val="28"/>
              </w:rPr>
            </w:pPr>
            <w:r>
              <w:rPr>
                <w:rFonts w:ascii="Times New Roman" w:hAnsi="Times New Roman" w:cs="Times New Roman"/>
                <w:b/>
                <w:sz w:val="28"/>
                <w:szCs w:val="28"/>
              </w:rPr>
              <w:t>Оценивание контрольной работы</w:t>
            </w:r>
          </w:p>
          <w:p w:rsidR="004478B3" w:rsidRDefault="004478B3">
            <w:pPr>
              <w:jc w:val="both"/>
              <w:rPr>
                <w:rFonts w:ascii="Times New Roman" w:hAnsi="Times New Roman" w:cs="Times New Roman"/>
                <w:b/>
                <w:sz w:val="28"/>
                <w:szCs w:val="28"/>
              </w:rPr>
            </w:pPr>
          </w:p>
          <w:p w:rsidR="004478B3" w:rsidRDefault="004478B3">
            <w:pPr>
              <w:jc w:val="both"/>
              <w:rPr>
                <w:rFonts w:ascii="Times New Roman" w:hAnsi="Times New Roman" w:cs="Times New Roman"/>
                <w:sz w:val="28"/>
                <w:szCs w:val="28"/>
              </w:rPr>
            </w:pPr>
          </w:p>
          <w:p w:rsidR="004478B3" w:rsidRDefault="004478B3">
            <w:pPr>
              <w:spacing w:after="160" w:line="256" w:lineRule="auto"/>
              <w:jc w:val="both"/>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4478B3" w:rsidRDefault="00AB4060">
            <w:pPr>
              <w:autoSpaceDE w:val="0"/>
              <w:ind w:firstLine="709"/>
              <w:jc w:val="both"/>
              <w:rPr>
                <w:rFonts w:ascii="Times New Roman" w:hAnsi="Times New Roman"/>
                <w:sz w:val="28"/>
                <w:szCs w:val="28"/>
              </w:rPr>
            </w:pPr>
            <w:r>
              <w:rPr>
                <w:rFonts w:ascii="Times New Roman" w:hAnsi="Times New Roman"/>
                <w:sz w:val="28"/>
                <w:szCs w:val="28"/>
              </w:rPr>
              <w:t>5 баллов</w:t>
            </w:r>
            <w:r w:rsidR="004478B3">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4478B3" w:rsidTr="004478B3">
        <w:trPr>
          <w:trHeight w:val="16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78B3" w:rsidRDefault="004478B3">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4478B3" w:rsidRDefault="00AB4060">
            <w:pPr>
              <w:autoSpaceDE w:val="0"/>
              <w:ind w:firstLine="709"/>
              <w:jc w:val="both"/>
              <w:rPr>
                <w:rFonts w:ascii="Times New Roman" w:hAnsi="Times New Roman"/>
                <w:sz w:val="28"/>
                <w:szCs w:val="28"/>
              </w:rPr>
            </w:pPr>
            <w:r>
              <w:rPr>
                <w:rFonts w:ascii="Times New Roman" w:hAnsi="Times New Roman"/>
                <w:sz w:val="28"/>
                <w:szCs w:val="28"/>
              </w:rPr>
              <w:t>4 балла</w:t>
            </w:r>
            <w:r w:rsidR="004478B3">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4478B3" w:rsidTr="004478B3">
        <w:trPr>
          <w:trHeight w:val="4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78B3" w:rsidRDefault="004478B3">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4478B3" w:rsidRDefault="00AB4060">
            <w:pPr>
              <w:autoSpaceDE w:val="0"/>
              <w:ind w:firstLine="709"/>
              <w:jc w:val="both"/>
              <w:rPr>
                <w:rFonts w:ascii="Times New Roman" w:hAnsi="Times New Roman"/>
                <w:sz w:val="28"/>
                <w:szCs w:val="28"/>
              </w:rPr>
            </w:pPr>
            <w:r>
              <w:rPr>
                <w:rFonts w:ascii="Times New Roman" w:hAnsi="Times New Roman"/>
                <w:sz w:val="28"/>
                <w:szCs w:val="28"/>
              </w:rPr>
              <w:t>3 балла</w:t>
            </w:r>
            <w:r w:rsidR="004478B3">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4478B3" w:rsidTr="004478B3">
        <w:trPr>
          <w:trHeight w:val="17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78B3" w:rsidRDefault="004478B3">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4478B3" w:rsidRDefault="00AB4060">
            <w:pPr>
              <w:autoSpaceDE w:val="0"/>
              <w:ind w:firstLine="709"/>
              <w:jc w:val="both"/>
              <w:rPr>
                <w:rFonts w:ascii="Times New Roman" w:hAnsi="Times New Roman"/>
                <w:sz w:val="28"/>
                <w:szCs w:val="28"/>
              </w:rPr>
            </w:pPr>
            <w:r>
              <w:rPr>
                <w:rFonts w:ascii="Times New Roman" w:hAnsi="Times New Roman"/>
                <w:sz w:val="28"/>
                <w:szCs w:val="28"/>
              </w:rPr>
              <w:t>2 балла</w:t>
            </w:r>
            <w:r w:rsidR="004478B3">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дано неполное, непоследовательное, с грубыми ошибками, без теоретического обоснования,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36510" w:rsidRPr="00D95FA9" w:rsidRDefault="00136510" w:rsidP="00136510">
      <w:pPr>
        <w:jc w:val="both"/>
        <w:rPr>
          <w:rFonts w:ascii="Times New Roman" w:hAnsi="Times New Roman" w:cs="Times New Roman"/>
          <w:sz w:val="28"/>
          <w:szCs w:val="28"/>
        </w:rPr>
      </w:pPr>
    </w:p>
    <w:p w:rsidR="00136510" w:rsidRPr="00D95FA9" w:rsidRDefault="00136510" w:rsidP="00136510">
      <w:pPr>
        <w:pStyle w:val="a3"/>
        <w:numPr>
          <w:ilvl w:val="0"/>
          <w:numId w:val="1"/>
        </w:numPr>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промежуточной аттестации обучающихся</w:t>
      </w:r>
      <w:r>
        <w:rPr>
          <w:rFonts w:ascii="Times New Roman" w:hAnsi="Times New Roman" w:cs="Times New Roman"/>
          <w:b/>
          <w:sz w:val="28"/>
          <w:szCs w:val="28"/>
        </w:rPr>
        <w:t>.</w:t>
      </w:r>
    </w:p>
    <w:p w:rsidR="00136510" w:rsidRPr="00D95FA9" w:rsidRDefault="00136510" w:rsidP="00136510">
      <w:pPr>
        <w:pStyle w:val="a3"/>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Промежуточная аттестация по дисциплине в форме зачета проводится по зачетным билетам: на </w:t>
      </w:r>
      <w:r w:rsidR="00853145">
        <w:rPr>
          <w:rFonts w:ascii="Times New Roman" w:hAnsi="Times New Roman" w:cs="Times New Roman"/>
          <w:sz w:val="28"/>
          <w:szCs w:val="28"/>
        </w:rPr>
        <w:t>втором</w:t>
      </w:r>
      <w:r>
        <w:rPr>
          <w:rFonts w:ascii="Times New Roman" w:hAnsi="Times New Roman" w:cs="Times New Roman"/>
          <w:sz w:val="28"/>
          <w:szCs w:val="28"/>
        </w:rPr>
        <w:t xml:space="preserve">, </w:t>
      </w:r>
      <w:r w:rsidR="00853145">
        <w:rPr>
          <w:rFonts w:ascii="Times New Roman" w:hAnsi="Times New Roman" w:cs="Times New Roman"/>
          <w:sz w:val="28"/>
          <w:szCs w:val="28"/>
        </w:rPr>
        <w:t>третьем</w:t>
      </w:r>
      <w:r w:rsidRPr="00D95FA9">
        <w:rPr>
          <w:rFonts w:ascii="Times New Roman" w:hAnsi="Times New Roman" w:cs="Times New Roman"/>
          <w:sz w:val="28"/>
          <w:szCs w:val="28"/>
        </w:rPr>
        <w:t xml:space="preserve"> и четвертом курсе в форме демонстрации практических навыков; на пятом курсе в устной форме и форме демонстрации практических навыков.</w:t>
      </w:r>
    </w:p>
    <w:p w:rsidR="00136510" w:rsidRPr="00D95FA9" w:rsidRDefault="00136510" w:rsidP="00136510">
      <w:pPr>
        <w:pStyle w:val="a3"/>
        <w:ind w:left="0" w:firstLine="709"/>
        <w:jc w:val="both"/>
        <w:rPr>
          <w:rFonts w:ascii="Times New Roman" w:hAnsi="Times New Roman"/>
          <w:sz w:val="28"/>
          <w:szCs w:val="28"/>
        </w:rPr>
      </w:pPr>
    </w:p>
    <w:p w:rsidR="00136510" w:rsidRPr="0091605C" w:rsidRDefault="00136510" w:rsidP="00136510">
      <w:pPr>
        <w:pStyle w:val="a3"/>
        <w:ind w:left="0" w:firstLine="709"/>
        <w:jc w:val="center"/>
        <w:rPr>
          <w:rFonts w:ascii="Times New Roman" w:hAnsi="Times New Roman"/>
          <w:b/>
          <w:sz w:val="28"/>
          <w:szCs w:val="28"/>
        </w:rPr>
      </w:pPr>
      <w:r w:rsidRPr="0091605C">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w:t>
      </w:r>
      <w:r w:rsidRPr="0091605C">
        <w:rPr>
          <w:rFonts w:ascii="Times New Roman" w:hAnsi="Times New Roman" w:cs="Times New Roman"/>
          <w:b/>
          <w:sz w:val="28"/>
          <w:szCs w:val="28"/>
        </w:rPr>
        <w:t xml:space="preserve"> на </w:t>
      </w:r>
      <w:r w:rsidR="00853145">
        <w:rPr>
          <w:rFonts w:ascii="Times New Roman" w:hAnsi="Times New Roman" w:cs="Times New Roman"/>
          <w:b/>
          <w:sz w:val="28"/>
          <w:szCs w:val="28"/>
        </w:rPr>
        <w:t>втором, третьем</w:t>
      </w:r>
      <w:r w:rsidRPr="0091605C">
        <w:rPr>
          <w:rFonts w:ascii="Times New Roman" w:hAnsi="Times New Roman" w:cs="Times New Roman"/>
          <w:b/>
          <w:sz w:val="28"/>
          <w:szCs w:val="28"/>
        </w:rPr>
        <w:t xml:space="preserve"> и четвертом курсе</w:t>
      </w:r>
      <w:r w:rsidRPr="0091605C">
        <w:rPr>
          <w:rFonts w:ascii="Times New Roman" w:hAnsi="Times New Roman"/>
          <w:b/>
          <w:sz w:val="28"/>
          <w:szCs w:val="28"/>
        </w:rPr>
        <w:t>.</w:t>
      </w:r>
    </w:p>
    <w:p w:rsidR="00136510" w:rsidRPr="0091605C" w:rsidRDefault="00136510" w:rsidP="00136510">
      <w:pPr>
        <w:pStyle w:val="a4"/>
        <w:ind w:firstLine="709"/>
        <w:rPr>
          <w:rFonts w:ascii="Times New Roman" w:hAnsi="Times New Roman"/>
          <w:sz w:val="28"/>
          <w:szCs w:val="28"/>
          <w:shd w:val="clear" w:color="auto" w:fill="FFFFFF"/>
        </w:rPr>
      </w:pPr>
      <w:r w:rsidRPr="0091605C">
        <w:rPr>
          <w:rFonts w:ascii="Times New Roman" w:hAnsi="Times New Roman"/>
          <w:b/>
          <w:sz w:val="28"/>
          <w:szCs w:val="28"/>
        </w:rPr>
        <w:t>11-15 баллов.</w:t>
      </w:r>
      <w:r w:rsidRPr="0091605C">
        <w:rPr>
          <w:rFonts w:ascii="Times New Roman" w:hAnsi="Times New Roman"/>
          <w:sz w:val="28"/>
          <w:szCs w:val="28"/>
        </w:rPr>
        <w:t xml:space="preserve"> Обучающийся демонстрирует технику выполнения практических заданий </w:t>
      </w:r>
      <w:r w:rsidRPr="0091605C">
        <w:rPr>
          <w:rFonts w:ascii="Times New Roman" w:hAnsi="Times New Roman"/>
          <w:sz w:val="28"/>
          <w:szCs w:val="28"/>
          <w:shd w:val="clear" w:color="auto" w:fill="FFFFFF"/>
        </w:rPr>
        <w:t xml:space="preserve">без ошибок,  демонстрируя их самостоятельно, умеет </w:t>
      </w:r>
      <w:r w:rsidRPr="0091605C">
        <w:rPr>
          <w:rFonts w:ascii="Times New Roman" w:hAnsi="Times New Roman"/>
          <w:sz w:val="28"/>
          <w:szCs w:val="28"/>
          <w:shd w:val="clear" w:color="auto" w:fill="FFFFFF"/>
        </w:rPr>
        <w:lastRenderedPageBreak/>
        <w:t>четко и логично объяснить свои действия, выполняет контрольный норматив – не менее 4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7-10 баллов.</w:t>
      </w:r>
      <w:r w:rsidRPr="0091605C">
        <w:rPr>
          <w:rFonts w:ascii="Times New Roman" w:hAnsi="Times New Roman"/>
          <w:sz w:val="28"/>
          <w:szCs w:val="28"/>
        </w:rPr>
        <w:t xml:space="preserve"> Обучающийся демонстрирует технику выполнения практических заданий, </w:t>
      </w:r>
      <w:r w:rsidRPr="0091605C">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0-6 баллов.</w:t>
      </w:r>
      <w:r w:rsidRPr="0091605C">
        <w:rPr>
          <w:rFonts w:ascii="Times New Roman" w:hAnsi="Times New Roman"/>
          <w:sz w:val="28"/>
          <w:szCs w:val="28"/>
        </w:rPr>
        <w:t xml:space="preserve"> Обучающийся </w:t>
      </w:r>
      <w:r w:rsidRPr="0091605C">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136510" w:rsidRPr="0091605C" w:rsidRDefault="00136510" w:rsidP="00136510">
      <w:pPr>
        <w:pStyle w:val="a3"/>
        <w:ind w:left="0" w:firstLine="709"/>
        <w:jc w:val="center"/>
        <w:rPr>
          <w:rFonts w:ascii="Times New Roman" w:hAnsi="Times New Roman"/>
          <w:b/>
          <w:sz w:val="28"/>
          <w:szCs w:val="28"/>
        </w:rPr>
      </w:pPr>
      <w:r w:rsidRPr="0091605C">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w:t>
      </w:r>
      <w:r w:rsidRPr="0091605C">
        <w:rPr>
          <w:rFonts w:ascii="Times New Roman" w:hAnsi="Times New Roman" w:cs="Times New Roman"/>
          <w:sz w:val="28"/>
          <w:szCs w:val="28"/>
        </w:rPr>
        <w:t xml:space="preserve"> </w:t>
      </w:r>
      <w:r w:rsidRPr="0091605C">
        <w:rPr>
          <w:rFonts w:ascii="Times New Roman" w:hAnsi="Times New Roman" w:cs="Times New Roman"/>
          <w:b/>
          <w:sz w:val="28"/>
          <w:szCs w:val="28"/>
        </w:rPr>
        <w:t>на пятом курсе</w:t>
      </w:r>
      <w:r w:rsidRPr="0091605C">
        <w:rPr>
          <w:rFonts w:ascii="Times New Roman" w:hAnsi="Times New Roman"/>
          <w:b/>
          <w:sz w:val="28"/>
          <w:szCs w:val="28"/>
        </w:rPr>
        <w:t>.</w:t>
      </w:r>
    </w:p>
    <w:p w:rsidR="00136510" w:rsidRPr="0091605C" w:rsidRDefault="00136510" w:rsidP="00136510">
      <w:pPr>
        <w:pStyle w:val="a4"/>
        <w:ind w:firstLine="709"/>
        <w:rPr>
          <w:rFonts w:ascii="Times New Roman" w:hAnsi="Times New Roman"/>
          <w:sz w:val="28"/>
          <w:szCs w:val="28"/>
          <w:shd w:val="clear" w:color="auto" w:fill="FFFFFF"/>
        </w:rPr>
      </w:pPr>
      <w:r w:rsidRPr="0091605C">
        <w:rPr>
          <w:rFonts w:ascii="Times New Roman" w:hAnsi="Times New Roman"/>
          <w:b/>
          <w:sz w:val="28"/>
          <w:szCs w:val="28"/>
        </w:rPr>
        <w:t>11-15 баллов.</w:t>
      </w:r>
      <w:r w:rsidRPr="0091605C">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 Обучающийся демонстрирует технику выполнения практических заданий </w:t>
      </w:r>
      <w:r w:rsidRPr="0091605C">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7-10 баллов.</w:t>
      </w:r>
      <w:r w:rsidRPr="0091605C">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Обучающийся демонстрирует технику выполнения практических заданий, </w:t>
      </w:r>
      <w:r w:rsidRPr="0091605C">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0-6 баллов.</w:t>
      </w:r>
      <w:r w:rsidRPr="0091605C">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Обучающийся </w:t>
      </w:r>
      <w:r w:rsidRPr="0091605C">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136510" w:rsidRPr="00D95FA9" w:rsidRDefault="00136510" w:rsidP="00136510">
      <w:pPr>
        <w:jc w:val="both"/>
        <w:rPr>
          <w:rFonts w:ascii="Times New Roman" w:hAnsi="Times New Roman"/>
          <w:b/>
          <w:sz w:val="28"/>
          <w:szCs w:val="28"/>
        </w:rPr>
      </w:pPr>
    </w:p>
    <w:p w:rsidR="00136510" w:rsidRPr="00D95FA9" w:rsidRDefault="00136510" w:rsidP="00136510">
      <w:pPr>
        <w:spacing w:line="240" w:lineRule="auto"/>
        <w:ind w:firstLine="709"/>
        <w:jc w:val="center"/>
        <w:rPr>
          <w:rFonts w:ascii="Times New Roman" w:hAnsi="Times New Roman"/>
          <w:b/>
          <w:sz w:val="28"/>
          <w:szCs w:val="28"/>
        </w:rPr>
      </w:pPr>
      <w:r w:rsidRPr="00D95FA9">
        <w:rPr>
          <w:rFonts w:ascii="Times New Roman" w:hAnsi="Times New Roman"/>
          <w:b/>
          <w:sz w:val="28"/>
          <w:szCs w:val="28"/>
        </w:rPr>
        <w:lastRenderedPageBreak/>
        <w:t xml:space="preserve">Практические задания (контрольные упражнения, контрольные нормативы) для проверки сформированных умений и навыков для </w:t>
      </w:r>
      <w:r w:rsidR="00853145">
        <w:rPr>
          <w:rFonts w:ascii="Times New Roman" w:hAnsi="Times New Roman"/>
          <w:b/>
          <w:sz w:val="28"/>
          <w:szCs w:val="28"/>
        </w:rPr>
        <w:t>второго</w:t>
      </w:r>
      <w:r w:rsidRPr="00D95FA9">
        <w:rPr>
          <w:rFonts w:ascii="Times New Roman" w:hAnsi="Times New Roman"/>
          <w:b/>
          <w:sz w:val="28"/>
          <w:szCs w:val="28"/>
        </w:rPr>
        <w:t xml:space="preserve"> курса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специальных упражнений для бегуна.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специальных упражнений для прыгуна.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спортивной ходьбы.</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бега не короткие дистанции.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специально беговых упражнений.</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эстафетного бега.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на месте.</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Составить</w:t>
      </w:r>
      <w:r w:rsidRPr="00D95FA9">
        <w:rPr>
          <w:rFonts w:ascii="Times New Roman" w:hAnsi="Times New Roman"/>
          <w:sz w:val="28"/>
          <w:szCs w:val="28"/>
        </w:rPr>
        <w:t xml:space="preserve"> и продемонстрировать</w:t>
      </w:r>
      <w:r w:rsidRPr="00D95FA9">
        <w:rPr>
          <w:rFonts w:ascii="Times New Roman" w:hAnsi="Times New Roman" w:cs="Times New Roman"/>
          <w:sz w:val="28"/>
          <w:szCs w:val="28"/>
        </w:rPr>
        <w:t xml:space="preserve"> комплекс ОРУ в движении.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w:t>
      </w:r>
      <w:r>
        <w:rPr>
          <w:rFonts w:ascii="Times New Roman" w:hAnsi="Times New Roman"/>
          <w:sz w:val="28"/>
          <w:szCs w:val="28"/>
        </w:rPr>
        <w:t xml:space="preserve"> и продемонстрировать</w:t>
      </w:r>
      <w:r w:rsidRPr="00D95FA9">
        <w:rPr>
          <w:rFonts w:ascii="Times New Roman" w:hAnsi="Times New Roman"/>
          <w:sz w:val="28"/>
          <w:szCs w:val="28"/>
        </w:rPr>
        <w:t xml:space="preserve"> строевое упражнение на внимание.</w:t>
      </w:r>
    </w:p>
    <w:p w:rsidR="00136510" w:rsidRPr="00D95FA9" w:rsidRDefault="00136510" w:rsidP="00136510">
      <w:pPr>
        <w:pStyle w:val="a3"/>
        <w:numPr>
          <w:ilvl w:val="0"/>
          <w:numId w:val="43"/>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технику кувырка вперед.</w:t>
      </w:r>
    </w:p>
    <w:p w:rsidR="00136510" w:rsidRPr="00D95FA9" w:rsidRDefault="00136510" w:rsidP="00136510">
      <w:pPr>
        <w:pStyle w:val="a3"/>
        <w:numPr>
          <w:ilvl w:val="0"/>
          <w:numId w:val="43"/>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технику кувырка назад.</w:t>
      </w:r>
    </w:p>
    <w:p w:rsidR="00136510" w:rsidRPr="00D95FA9" w:rsidRDefault="00136510" w:rsidP="00136510">
      <w:pPr>
        <w:pStyle w:val="a3"/>
        <w:numPr>
          <w:ilvl w:val="0"/>
          <w:numId w:val="43"/>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акробатический элемент: «мост» (девушки), «стойка на руках» (юноши).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акробатический элемент: </w:t>
      </w:r>
      <w:r w:rsidRPr="00D95FA9">
        <w:rPr>
          <w:rFonts w:ascii="Times New Roman" w:hAnsi="Times New Roman"/>
          <w:sz w:val="28"/>
          <w:szCs w:val="28"/>
        </w:rPr>
        <w:t>«перекатом назад стойка на лопатках» (девушки), «силой, стойка на голове с опорой руками» (юноши).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акробатическую комбинацию (6-8 элементов).</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обучающихся).</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виды перемещения баскетболиста.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ведения мяча (правой, левой, попеременно) в баскетболе.</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броска мяча в кольцо с места.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броска мяча в кольцо в движении.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технику избранного способа плавания.</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3000м (мин,с) юноши/ бег на 2000м (мин,с) девушки.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w:t>
      </w:r>
      <w:r>
        <w:rPr>
          <w:rFonts w:ascii="Times New Roman" w:hAnsi="Times New Roman" w:cs="Times New Roman"/>
          <w:bCs/>
          <w:sz w:val="28"/>
          <w:szCs w:val="28"/>
        </w:rPr>
        <w:t xml:space="preserve"> девушки</w:t>
      </w:r>
      <w:r w:rsidRPr="00D95FA9">
        <w:rPr>
          <w:rFonts w:ascii="Times New Roman" w:hAnsi="Times New Roman" w:cs="Times New Roman"/>
          <w:bCs/>
          <w:sz w:val="28"/>
          <w:szCs w:val="28"/>
        </w:rPr>
        <w:t>.</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Сгибание и разгибание рук в упоре лежа на полу (кол-во раз).</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Рывок гири 16кг (кол-во раз) юноши.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spacing w:line="240" w:lineRule="auto"/>
        <w:jc w:val="both"/>
        <w:rPr>
          <w:rFonts w:ascii="Times New Roman" w:hAnsi="Times New Roman"/>
          <w:b/>
          <w:sz w:val="28"/>
          <w:szCs w:val="28"/>
        </w:rPr>
      </w:pPr>
    </w:p>
    <w:p w:rsidR="00136510" w:rsidRPr="00D95FA9" w:rsidRDefault="00136510" w:rsidP="00136510">
      <w:pPr>
        <w:pStyle w:val="a3"/>
        <w:spacing w:line="240" w:lineRule="auto"/>
        <w:jc w:val="center"/>
        <w:rPr>
          <w:rFonts w:ascii="Times New Roman" w:hAnsi="Times New Roman"/>
          <w:b/>
          <w:sz w:val="28"/>
          <w:szCs w:val="28"/>
        </w:rPr>
      </w:pPr>
      <w:r w:rsidRPr="00D95FA9">
        <w:rPr>
          <w:rFonts w:ascii="Times New Roman" w:hAnsi="Times New Roman"/>
          <w:b/>
          <w:sz w:val="28"/>
          <w:szCs w:val="28"/>
        </w:rPr>
        <w:t xml:space="preserve">Практические задания (контрольные упражнения, контрольные нормативы) для проверки сформированных умений и навыков для </w:t>
      </w:r>
      <w:r w:rsidR="00853145">
        <w:rPr>
          <w:rFonts w:ascii="Times New Roman" w:hAnsi="Times New Roman"/>
          <w:b/>
          <w:sz w:val="28"/>
          <w:szCs w:val="28"/>
        </w:rPr>
        <w:t>третьего</w:t>
      </w:r>
      <w:r w:rsidRPr="00D95FA9">
        <w:rPr>
          <w:rFonts w:ascii="Times New Roman" w:hAnsi="Times New Roman"/>
          <w:b/>
          <w:sz w:val="28"/>
          <w:szCs w:val="28"/>
        </w:rPr>
        <w:t xml:space="preserve"> курса</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sz w:val="28"/>
          <w:szCs w:val="28"/>
        </w:rPr>
        <w:t xml:space="preserve">Составить и продемонстрировать комплекс специально беговых упражнений. </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движений ног и таза, рук в сочетании с движениями ног в спортивной ходьбе.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спринтерского бега: низкий старт, стартовый разгон, бег по дистанции, финиширование.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 с разбега.</w:t>
      </w:r>
    </w:p>
    <w:p w:rsidR="00136510" w:rsidRPr="00D95FA9" w:rsidRDefault="00136510" w:rsidP="00136510">
      <w:pPr>
        <w:pStyle w:val="a3"/>
        <w:numPr>
          <w:ilvl w:val="0"/>
          <w:numId w:val="44"/>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бега на средние дистанции.</w:t>
      </w:r>
    </w:p>
    <w:p w:rsidR="00136510" w:rsidRPr="00D95FA9" w:rsidRDefault="00136510" w:rsidP="00136510">
      <w:pPr>
        <w:pStyle w:val="a3"/>
        <w:numPr>
          <w:ilvl w:val="0"/>
          <w:numId w:val="44"/>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челночного бега.</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на месте с гимнастической палкой.</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в движении с гимнастической палкой.</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строевое упражнение на внимание.</w:t>
      </w:r>
    </w:p>
    <w:p w:rsidR="00136510" w:rsidRPr="00D95FA9" w:rsidRDefault="00136510" w:rsidP="00136510">
      <w:pPr>
        <w:pStyle w:val="a3"/>
        <w:numPr>
          <w:ilvl w:val="0"/>
          <w:numId w:val="44"/>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технику «</w:t>
      </w:r>
      <w:r w:rsidRPr="00D95FA9">
        <w:rPr>
          <w:rFonts w:ascii="Times New Roman" w:hAnsi="Times New Roman"/>
          <w:sz w:val="28"/>
          <w:szCs w:val="28"/>
        </w:rPr>
        <w:t>перекатом назад стойка на лопатках, кувырок назад через голову, выход в полушпагат»(девушки); «силой, стойка на голове с опорой руками, кувырок вперед через голову, прыжок прогнувшись»(юноши).</w:t>
      </w:r>
    </w:p>
    <w:p w:rsidR="00136510" w:rsidRPr="00D95FA9" w:rsidRDefault="00136510" w:rsidP="00136510">
      <w:pPr>
        <w:pStyle w:val="a3"/>
        <w:numPr>
          <w:ilvl w:val="0"/>
          <w:numId w:val="44"/>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акробатическую комбинацию (10-12 элементов).</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обучающихся).</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верхней передачи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нижней передачи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нижней прямой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нижней боковой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верхней прямой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3000м (мин,с) юноши/ бег на 2000м (мин,с) девушки.</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w:t>
      </w:r>
      <w:r>
        <w:rPr>
          <w:rFonts w:ascii="Times New Roman" w:hAnsi="Times New Roman" w:cs="Times New Roman"/>
          <w:bCs/>
          <w:sz w:val="28"/>
          <w:szCs w:val="28"/>
        </w:rPr>
        <w:t xml:space="preserve"> девушки</w:t>
      </w:r>
      <w:r w:rsidRPr="00D95FA9">
        <w:rPr>
          <w:rFonts w:ascii="Times New Roman" w:hAnsi="Times New Roman" w:cs="Times New Roman"/>
          <w:bCs/>
          <w:sz w:val="28"/>
          <w:szCs w:val="28"/>
        </w:rPr>
        <w:t>.</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lastRenderedPageBreak/>
        <w:t>Сгибание и разгибание рук в упоре лежа на полу (кол-во раз).</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Рывок гири 16кг (кол-во раз) юноши.</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spacing w:line="240" w:lineRule="auto"/>
        <w:ind w:left="709"/>
        <w:jc w:val="both"/>
        <w:rPr>
          <w:rFonts w:ascii="Times New Roman" w:hAnsi="Times New Roman"/>
          <w:sz w:val="28"/>
          <w:szCs w:val="28"/>
        </w:rPr>
      </w:pPr>
    </w:p>
    <w:p w:rsidR="00136510" w:rsidRPr="00D95FA9" w:rsidRDefault="00136510" w:rsidP="00136510">
      <w:pPr>
        <w:pStyle w:val="a3"/>
        <w:spacing w:line="240" w:lineRule="auto"/>
        <w:jc w:val="center"/>
        <w:rPr>
          <w:rFonts w:ascii="Times New Roman" w:hAnsi="Times New Roman"/>
          <w:b/>
          <w:sz w:val="28"/>
          <w:szCs w:val="28"/>
        </w:rPr>
      </w:pPr>
      <w:r w:rsidRPr="00D95FA9">
        <w:rPr>
          <w:rFonts w:ascii="Times New Roman" w:hAnsi="Times New Roman"/>
          <w:b/>
          <w:sz w:val="28"/>
          <w:szCs w:val="28"/>
        </w:rPr>
        <w:t>Практические задания (контрольные упражнения, контрольные нормативы) для проверки сформированных умений и навыков для четвертого курса</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обучающегося).</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специально беговых упражнений для с/и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перемещения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внутренней стороной стопы и</w:t>
      </w:r>
      <w:r w:rsidRPr="00D95FA9">
        <w:rPr>
          <w:rFonts w:ascii="Times New Roman" w:hAnsi="Times New Roman"/>
          <w:sz w:val="28"/>
          <w:szCs w:val="28"/>
        </w:rPr>
        <w:t xml:space="preserve"> остановку катящегося мяча подошвой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внешней стороной стопы</w:t>
      </w:r>
      <w:r w:rsidRPr="00D95FA9">
        <w:rPr>
          <w:rFonts w:ascii="Times New Roman" w:hAnsi="Times New Roman"/>
          <w:sz w:val="28"/>
          <w:szCs w:val="28"/>
        </w:rPr>
        <w:t xml:space="preserve">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подошвой</w:t>
      </w:r>
      <w:r w:rsidRPr="00D95FA9">
        <w:rPr>
          <w:rFonts w:ascii="Times New Roman" w:hAnsi="Times New Roman"/>
          <w:sz w:val="28"/>
          <w:szCs w:val="28"/>
        </w:rPr>
        <w:t xml:space="preserve">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серединой подъема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носком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внешней стороной подъема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исполнения дальних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исполнения штрафных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исполнения угловых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движений ног и таза, рук в сочетании с движениями ног в спортивной ходьбе.</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спринтерского бега: низкий старт, стартовый разгон, бег по дистанции, финиширование.</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бега на средние дистанции.</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челночного бега.</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способы вязки узлов (3-4 узла по выбору обучающегося).</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Установка палатки.</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lastRenderedPageBreak/>
        <w:t>Бег на 3000м (мин,с) юноши/ бег на 2000м (мин,с) девушки.</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w:t>
      </w:r>
      <w:r>
        <w:rPr>
          <w:rFonts w:ascii="Times New Roman" w:hAnsi="Times New Roman" w:cs="Times New Roman"/>
          <w:bCs/>
          <w:sz w:val="28"/>
          <w:szCs w:val="28"/>
        </w:rPr>
        <w:t xml:space="preserve"> девушки</w:t>
      </w:r>
      <w:r w:rsidRPr="00D95FA9">
        <w:rPr>
          <w:rFonts w:ascii="Times New Roman" w:hAnsi="Times New Roman" w:cs="Times New Roman"/>
          <w:bCs/>
          <w:sz w:val="28"/>
          <w:szCs w:val="28"/>
        </w:rPr>
        <w:t>.</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Сгибание и разгибание рук в упоре лежа на полу (кол-во раз).</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Рывок гири 16кг (кол-во раз) юноши.</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spacing w:line="240" w:lineRule="auto"/>
        <w:ind w:left="0" w:firstLine="709"/>
        <w:jc w:val="both"/>
        <w:rPr>
          <w:rFonts w:ascii="Times New Roman" w:hAnsi="Times New Roman"/>
          <w:sz w:val="28"/>
          <w:szCs w:val="28"/>
        </w:rPr>
      </w:pPr>
    </w:p>
    <w:p w:rsidR="00136510" w:rsidRPr="00D95FA9" w:rsidRDefault="00136510" w:rsidP="00136510">
      <w:pPr>
        <w:pStyle w:val="a3"/>
        <w:spacing w:line="240" w:lineRule="auto"/>
        <w:ind w:left="0" w:firstLine="709"/>
        <w:jc w:val="center"/>
        <w:rPr>
          <w:rFonts w:ascii="Times New Roman" w:hAnsi="Times New Roman"/>
          <w:b/>
          <w:sz w:val="28"/>
          <w:szCs w:val="28"/>
        </w:rPr>
      </w:pPr>
      <w:r w:rsidRPr="00D95FA9">
        <w:rPr>
          <w:rFonts w:ascii="Times New Roman" w:hAnsi="Times New Roman"/>
          <w:b/>
          <w:sz w:val="28"/>
          <w:szCs w:val="28"/>
        </w:rPr>
        <w:t>Вопросы для проверки теоретических знаний по дисциплине для пятого курса</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С</w:t>
      </w:r>
      <w:r w:rsidRPr="00D95FA9">
        <w:rPr>
          <w:rFonts w:ascii="Times New Roman" w:hAnsi="Times New Roman"/>
          <w:sz w:val="28"/>
          <w:szCs w:val="28"/>
        </w:rPr>
        <w:t>оциальная роль физической культуры в развитии личности.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Научно-практические основы физической культуры и здорового образа жизни.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Способы контроля и оценки физического развития и физической подготовленности.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Правила и способы планирования индивидуальных занятий различной целевой направленности.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Ходьба и бег как естественные способы передвижения человека. Сходства и различие между ходьбой и бегом.</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Прыжок как естественный и наиболее рациональный способ преодоления препятствий. Фазы прыжка.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Общие требования по техники безопасности на занятиях по легкой атлетике. </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Основные термины в легкой атлетике. </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соревнований по легкой атлетике.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спортивной ходьбы.</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спринтерского бега.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эстафетного бега.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прыжка в длину.</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бега на средние дистанции.</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челночного бега.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Значение легкой атлетики в системе оздоровительных мероприятий.</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Влияние ходьбы и бега на организм человека.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Контроль и самоконтроль здоровья и физической подготовленности у лиц занимающихся оздоровительным бегом и ходьбой.</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по гимнастике, предупреждение травматизма, страховка.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Гимнастическая терминология.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строевые упражнения - построения, перестроения</w:t>
      </w:r>
      <w:r>
        <w:rPr>
          <w:rFonts w:ascii="Times New Roman" w:hAnsi="Times New Roman" w:cs="Times New Roman"/>
          <w:sz w:val="28"/>
          <w:szCs w:val="28"/>
        </w:rPr>
        <w:t xml:space="preserve">, </w:t>
      </w:r>
      <w:r w:rsidRPr="00D95FA9">
        <w:rPr>
          <w:rFonts w:ascii="Times New Roman" w:hAnsi="Times New Roman" w:cs="Times New Roman"/>
          <w:sz w:val="28"/>
          <w:szCs w:val="28"/>
        </w:rPr>
        <w:t>смыкания и размыкания.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акробатических упражнений (по выбору обучающихся).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Характеристика базовых (общеразвивающих) видов гимнастики.</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lastRenderedPageBreak/>
        <w:t>Общие требования по технике безопасности на занятиях по лыжной подготовке.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Лыжная подготовка и лыжный спорт, их краткая характеристика.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Классификация лыжных ходов.</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попеременного двушажного хода.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одновременного лыжного хода.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спусков и подъемов.</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бесшажного хода.</w:t>
      </w:r>
    </w:p>
    <w:p w:rsidR="00136510"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Лыжный инвентарь и уход за ним.</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спусков и торможения.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поворотов.</w:t>
      </w:r>
    </w:p>
    <w:p w:rsidR="00136510" w:rsidRPr="00C15344"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C15344">
        <w:rPr>
          <w:rFonts w:ascii="Times New Roman" w:hAnsi="Times New Roman" w:cs="Times New Roman"/>
          <w:sz w:val="28"/>
          <w:szCs w:val="28"/>
        </w:rPr>
        <w:t>Общие требования по технике безопасности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игры</w:t>
      </w:r>
      <w:r>
        <w:rPr>
          <w:rFonts w:ascii="Times New Roman" w:hAnsi="Times New Roman" w:cs="Times New Roman"/>
          <w:sz w:val="28"/>
          <w:szCs w:val="28"/>
        </w:rPr>
        <w:t>, основные судейские жесты</w:t>
      </w:r>
      <w:r w:rsidRPr="00D95FA9">
        <w:rPr>
          <w:rFonts w:ascii="Times New Roman" w:hAnsi="Times New Roman" w:cs="Times New Roman"/>
          <w:sz w:val="28"/>
          <w:szCs w:val="28"/>
        </w:rPr>
        <w:t xml:space="preserve">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Перечислить и охарактеризовать разновидности передач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Перечислить и охарактеризовать разновидности бросков мяча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ведения мяча в спортивной игре «Баскетбол».</w:t>
      </w:r>
    </w:p>
    <w:p w:rsidR="00136510" w:rsidRPr="00937FB2"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по плаванию.</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кроль на груди.</w:t>
      </w:r>
    </w:p>
    <w:p w:rsidR="00136510" w:rsidRPr="00093A3C"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кроль на спине.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в спортивной игре «Волейбол».</w:t>
      </w:r>
    </w:p>
    <w:p w:rsidR="00136510"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игры, основные судейские жесты </w:t>
      </w:r>
      <w:r w:rsidRPr="00D95FA9">
        <w:rPr>
          <w:rFonts w:ascii="Times New Roman" w:hAnsi="Times New Roman" w:cs="Times New Roman"/>
          <w:sz w:val="28"/>
          <w:szCs w:val="28"/>
        </w:rPr>
        <w:t>в спортивной игре «Волейбол».</w:t>
      </w:r>
    </w:p>
    <w:p w:rsidR="00136510" w:rsidRPr="00937FB2"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937FB2">
        <w:rPr>
          <w:rFonts w:ascii="Times New Roman" w:hAnsi="Times New Roman" w:cs="Times New Roman"/>
          <w:sz w:val="28"/>
          <w:szCs w:val="28"/>
        </w:rPr>
        <w:t>Виды передач в спортивной игре «Волейбол».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Виды подач в спортивной игре «Волейбол».</w:t>
      </w:r>
    </w:p>
    <w:p w:rsidR="00136510"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w:t>
      </w:r>
      <w:r w:rsidRPr="00D95FA9">
        <w:rPr>
          <w:rFonts w:ascii="Times New Roman" w:hAnsi="Times New Roman" w:cs="Times New Roman"/>
          <w:sz w:val="28"/>
          <w:szCs w:val="28"/>
        </w:rPr>
        <w:t>актические действия в спортивной игре «Волейбол».</w:t>
      </w:r>
    </w:p>
    <w:p w:rsidR="00136510" w:rsidRPr="00093A3C"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туризмом.</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Основы туризма: туристический быт, туристическое снаряжение.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способы</w:t>
      </w:r>
      <w:r w:rsidRPr="00D95FA9">
        <w:rPr>
          <w:rFonts w:ascii="Times New Roman" w:hAnsi="Times New Roman" w:cs="Times New Roman"/>
          <w:sz w:val="28"/>
          <w:szCs w:val="28"/>
        </w:rPr>
        <w:t xml:space="preserve"> вязки узлов.</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Страховка, самостраховка в туризме.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Устройство бивака.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футболом.</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игры</w:t>
      </w:r>
      <w:r>
        <w:rPr>
          <w:rFonts w:ascii="Times New Roman" w:hAnsi="Times New Roman" w:cs="Times New Roman"/>
          <w:sz w:val="28"/>
          <w:szCs w:val="28"/>
        </w:rPr>
        <w:t>, основные судейские жесты</w:t>
      </w:r>
      <w:r w:rsidRPr="00D95FA9">
        <w:rPr>
          <w:rFonts w:ascii="Times New Roman" w:hAnsi="Times New Roman" w:cs="Times New Roman"/>
          <w:sz w:val="28"/>
          <w:szCs w:val="28"/>
        </w:rPr>
        <w:t xml:space="preserve"> в спортивной игре «Футбол».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передач мяча в спортивной игре </w:t>
      </w:r>
      <w:r w:rsidRPr="00D95FA9">
        <w:rPr>
          <w:rFonts w:ascii="Times New Roman" w:hAnsi="Times New Roman" w:cs="Times New Roman"/>
          <w:sz w:val="28"/>
          <w:szCs w:val="28"/>
        </w:rPr>
        <w:lastRenderedPageBreak/>
        <w:t>«Футбол».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ударов мяча в спортивной игре «Футбол».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приемов мяча в спортивной игре «Футбол».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по настольному теннису.</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игры</w:t>
      </w:r>
      <w:r>
        <w:rPr>
          <w:rFonts w:ascii="Times New Roman" w:hAnsi="Times New Roman" w:cs="Times New Roman"/>
          <w:sz w:val="28"/>
          <w:szCs w:val="28"/>
        </w:rPr>
        <w:t>, основные судейские жесты</w:t>
      </w:r>
      <w:r w:rsidRPr="00D95FA9">
        <w:rPr>
          <w:rFonts w:ascii="Times New Roman" w:hAnsi="Times New Roman" w:cs="Times New Roman"/>
          <w:sz w:val="28"/>
          <w:szCs w:val="28"/>
        </w:rPr>
        <w:t xml:space="preserve"> </w:t>
      </w:r>
      <w:r>
        <w:rPr>
          <w:rFonts w:ascii="Times New Roman" w:hAnsi="Times New Roman" w:cs="Times New Roman"/>
          <w:sz w:val="28"/>
          <w:szCs w:val="28"/>
        </w:rPr>
        <w:t>в спортивной игре «Н</w:t>
      </w:r>
      <w:r w:rsidRPr="00D95FA9">
        <w:rPr>
          <w:rFonts w:ascii="Times New Roman" w:hAnsi="Times New Roman" w:cs="Times New Roman"/>
          <w:sz w:val="28"/>
          <w:szCs w:val="28"/>
        </w:rPr>
        <w:t>астольный теннис</w:t>
      </w:r>
      <w:r>
        <w:rPr>
          <w:rFonts w:ascii="Times New Roman" w:hAnsi="Times New Roman" w:cs="Times New Roman"/>
          <w:sz w:val="28"/>
          <w:szCs w:val="28"/>
        </w:rPr>
        <w:t>»</w:t>
      </w:r>
      <w:r w:rsidRPr="00D95FA9">
        <w:rPr>
          <w:rFonts w:ascii="Times New Roman" w:hAnsi="Times New Roman" w:cs="Times New Roman"/>
          <w:sz w:val="28"/>
          <w:szCs w:val="28"/>
        </w:rPr>
        <w:t>.</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соревнований по настольному теннису.</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Экипировка теннисиста.</w:t>
      </w:r>
    </w:p>
    <w:p w:rsidR="00136510" w:rsidRPr="00D95FA9" w:rsidRDefault="00136510" w:rsidP="00136510">
      <w:pPr>
        <w:pStyle w:val="a3"/>
        <w:widowControl w:val="0"/>
        <w:spacing w:after="0" w:line="240" w:lineRule="auto"/>
        <w:ind w:left="0" w:firstLine="709"/>
        <w:jc w:val="both"/>
        <w:rPr>
          <w:rFonts w:ascii="Times New Roman" w:hAnsi="Times New Roman"/>
          <w:sz w:val="28"/>
          <w:szCs w:val="28"/>
        </w:rPr>
      </w:pPr>
    </w:p>
    <w:p w:rsidR="00136510" w:rsidRPr="00BB4031" w:rsidRDefault="00136510" w:rsidP="00136510">
      <w:pPr>
        <w:spacing w:line="240" w:lineRule="auto"/>
        <w:jc w:val="center"/>
        <w:rPr>
          <w:rFonts w:ascii="Times New Roman" w:hAnsi="Times New Roman"/>
          <w:b/>
          <w:sz w:val="28"/>
          <w:szCs w:val="28"/>
        </w:rPr>
      </w:pPr>
      <w:r w:rsidRPr="00D95FA9">
        <w:rPr>
          <w:rFonts w:ascii="Times New Roman" w:hAnsi="Times New Roman"/>
          <w:b/>
          <w:sz w:val="28"/>
          <w:szCs w:val="28"/>
        </w:rPr>
        <w:t xml:space="preserve">Практические задания (контрольные упражнения, контрольные нормативы) для проверки сформированных умений и навыков для </w:t>
      </w:r>
      <w:r w:rsidRPr="00BB4031">
        <w:rPr>
          <w:rFonts w:ascii="Times New Roman" w:hAnsi="Times New Roman"/>
          <w:b/>
          <w:sz w:val="28"/>
          <w:szCs w:val="28"/>
        </w:rPr>
        <w:t>пятого курса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комплекс специальных упражнений для бегуна.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комплекс специальных упражнений для прыгуна.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спортивной ходьбы.</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бега не короткие дистанции.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специально беговых упражнений.</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эстафетного бега.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прыжка в длину.</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Составить </w:t>
      </w:r>
      <w:r w:rsidRPr="00BB4031">
        <w:rPr>
          <w:rFonts w:ascii="Times New Roman" w:hAnsi="Times New Roman"/>
          <w:sz w:val="28"/>
          <w:szCs w:val="28"/>
        </w:rPr>
        <w:t xml:space="preserve">и продемонстрировать </w:t>
      </w:r>
      <w:r w:rsidRPr="00BB4031">
        <w:rPr>
          <w:rFonts w:ascii="Times New Roman" w:hAnsi="Times New Roman" w:cs="Times New Roman"/>
          <w:sz w:val="28"/>
          <w:szCs w:val="28"/>
        </w:rPr>
        <w:t>комплекс ОРУ на месте.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Составить</w:t>
      </w:r>
      <w:r w:rsidRPr="00BB4031">
        <w:rPr>
          <w:rFonts w:ascii="Times New Roman" w:hAnsi="Times New Roman"/>
          <w:sz w:val="28"/>
          <w:szCs w:val="28"/>
        </w:rPr>
        <w:t xml:space="preserve"> и продемонстрировать</w:t>
      </w:r>
      <w:r w:rsidRPr="00BB4031">
        <w:rPr>
          <w:rFonts w:ascii="Times New Roman" w:hAnsi="Times New Roman" w:cs="Times New Roman"/>
          <w:sz w:val="28"/>
          <w:szCs w:val="28"/>
        </w:rPr>
        <w:t xml:space="preserve"> комплекс ОРУ в движении.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строевое упражнение на внимание.</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технику кувырка вперед.</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технику кувырка назад.</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акробатический элемент: «мост» (девушки), «стойка на руках» (юноши).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акробатический элемент: </w:t>
      </w:r>
      <w:r w:rsidRPr="00BB4031">
        <w:rPr>
          <w:rFonts w:ascii="Times New Roman" w:hAnsi="Times New Roman"/>
          <w:sz w:val="28"/>
          <w:szCs w:val="28"/>
        </w:rPr>
        <w:t>«перекатом назад стойка на лопатках» (девушки), «силой, стойка на голове с опорой руками» (юноши).</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технику «</w:t>
      </w:r>
      <w:r w:rsidRPr="00BB4031">
        <w:rPr>
          <w:rFonts w:ascii="Times New Roman" w:hAnsi="Times New Roman"/>
          <w:sz w:val="28"/>
          <w:szCs w:val="28"/>
        </w:rPr>
        <w:t>перекатом назад стойка на лопатках, кувырок назад через голову, выход в полушпагат»(девушки); «силой, стойка на голове с опорой руками, кувырок вперед через голову, прыжок прогнувшись»(юноши).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Составить</w:t>
      </w:r>
      <w:r w:rsidRPr="00BB4031">
        <w:rPr>
          <w:rFonts w:ascii="Times New Roman" w:hAnsi="Times New Roman"/>
          <w:sz w:val="28"/>
          <w:szCs w:val="28"/>
        </w:rPr>
        <w:t xml:space="preserve"> и продемонстрировать</w:t>
      </w:r>
      <w:r w:rsidRPr="00BB4031">
        <w:rPr>
          <w:rFonts w:ascii="Times New Roman" w:hAnsi="Times New Roman" w:cs="Times New Roman"/>
          <w:sz w:val="28"/>
          <w:szCs w:val="28"/>
        </w:rPr>
        <w:t xml:space="preserve"> акробатическую комбинацию (10-12 элементов). </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Составить</w:t>
      </w:r>
      <w:r w:rsidRPr="00BB4031">
        <w:rPr>
          <w:rFonts w:ascii="Times New Roman" w:hAnsi="Times New Roman"/>
          <w:sz w:val="28"/>
          <w:szCs w:val="28"/>
        </w:rPr>
        <w:t xml:space="preserve"> и продемонстрировать</w:t>
      </w:r>
      <w:r w:rsidRPr="00BB4031">
        <w:rPr>
          <w:rFonts w:ascii="Times New Roman" w:hAnsi="Times New Roman" w:cs="Times New Roman"/>
          <w:sz w:val="28"/>
          <w:szCs w:val="28"/>
        </w:rPr>
        <w:t xml:space="preserve"> комплекс ОРУ на месте с гимнастической палкой.</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lastRenderedPageBreak/>
        <w:t xml:space="preserve">Составить </w:t>
      </w:r>
      <w:r w:rsidRPr="00BB4031">
        <w:rPr>
          <w:rFonts w:ascii="Times New Roman" w:hAnsi="Times New Roman"/>
          <w:sz w:val="28"/>
          <w:szCs w:val="28"/>
        </w:rPr>
        <w:t xml:space="preserve">и продемонстрировать </w:t>
      </w:r>
      <w:r w:rsidRPr="00BB4031">
        <w:rPr>
          <w:rFonts w:ascii="Times New Roman" w:hAnsi="Times New Roman" w:cs="Times New Roman"/>
          <w:sz w:val="28"/>
          <w:szCs w:val="28"/>
        </w:rPr>
        <w:t>комплекс ОРУ в движении с гимнастической палкой.</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Охарактеризовать технику лыжных ходов (по выбору обучающихся).</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виды перемещения баскетболиста.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технику ведения мяча (правой, левой, попеременно) в баскетболе.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технику броска мяча в кольцо с места в с/и баскетбол.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технику броска мяча в кольцо в движении. в с/и баскетбол.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Охарактеризовать технику избранного способа плавания.</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верхней передачи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нижней передачи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нижней прямой подачи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нижней боковой подачи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верхней прямой подачи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комплекс специально беговых упражнений для с/и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перемещения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передачи мяча внутренней стороной стопы и</w:t>
      </w:r>
      <w:r w:rsidRPr="00BB4031">
        <w:rPr>
          <w:rFonts w:ascii="Times New Roman" w:hAnsi="Times New Roman"/>
          <w:sz w:val="28"/>
          <w:szCs w:val="28"/>
        </w:rPr>
        <w:t xml:space="preserve"> остановку катящегося мяча подошвой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передачи мяча внешней стороной стопы</w:t>
      </w:r>
      <w:r w:rsidRPr="00BB4031">
        <w:rPr>
          <w:rFonts w:ascii="Times New Roman" w:hAnsi="Times New Roman"/>
          <w:sz w:val="28"/>
          <w:szCs w:val="28"/>
        </w:rPr>
        <w:t xml:space="preserve">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передачи мяча подошвой</w:t>
      </w:r>
      <w:r w:rsidRPr="00BB4031">
        <w:rPr>
          <w:rFonts w:ascii="Times New Roman" w:hAnsi="Times New Roman"/>
          <w:sz w:val="28"/>
          <w:szCs w:val="28"/>
        </w:rPr>
        <w:t xml:space="preserve">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удара серединой подъема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удара носком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удара внешней стороной подъема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исполнения дальних ударов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исполнения штрафных ударов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исполнения угловых ударов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b/>
          <w:sz w:val="28"/>
          <w:szCs w:val="28"/>
        </w:rPr>
      </w:pPr>
      <w:r w:rsidRPr="00BB4031">
        <w:rPr>
          <w:rFonts w:ascii="Times New Roman" w:hAnsi="Times New Roman" w:cs="Times New Roman"/>
          <w:sz w:val="28"/>
          <w:szCs w:val="28"/>
        </w:rPr>
        <w:lastRenderedPageBreak/>
        <w:t>Продемонстрировать способы вязки узлов (3-4 узла по выбору обучающегося).</w:t>
      </w:r>
    </w:p>
    <w:p w:rsidR="00136510" w:rsidRPr="00BB4031" w:rsidRDefault="00136510" w:rsidP="00136510">
      <w:pPr>
        <w:pStyle w:val="a3"/>
        <w:numPr>
          <w:ilvl w:val="0"/>
          <w:numId w:val="46"/>
        </w:numPr>
        <w:spacing w:line="240" w:lineRule="auto"/>
        <w:ind w:left="0" w:firstLine="709"/>
        <w:jc w:val="both"/>
        <w:rPr>
          <w:rFonts w:ascii="Times New Roman" w:hAnsi="Times New Roman"/>
          <w:b/>
          <w:sz w:val="28"/>
          <w:szCs w:val="28"/>
        </w:rPr>
      </w:pPr>
      <w:r w:rsidRPr="00BB4031">
        <w:rPr>
          <w:rFonts w:ascii="Times New Roman" w:hAnsi="Times New Roman" w:cs="Times New Roman"/>
          <w:sz w:val="28"/>
          <w:szCs w:val="28"/>
        </w:rPr>
        <w:t>Установка туристической палатки.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30м (с).</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60м (с).</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100м (с).</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3000м (мин,с) юноши/ бег на 2000м (мин,с) девушки.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Прыжок в длину с места толчком двумя ногами (см).</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 девушки.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Сгибание и разгибание рук в упоре лежа на полу (кол-во раз).</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ind w:left="360"/>
        <w:jc w:val="both"/>
        <w:rPr>
          <w:rFonts w:ascii="Times New Roman" w:hAnsi="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pStyle w:val="a3"/>
        <w:ind w:left="0" w:firstLine="709"/>
        <w:jc w:val="center"/>
        <w:rPr>
          <w:rFonts w:ascii="Times New Roman" w:eastAsiaTheme="minorEastAsia" w:hAnsi="Times New Roman" w:cs="Times New Roman"/>
          <w:b/>
          <w:sz w:val="28"/>
          <w:szCs w:val="28"/>
          <w:lang w:eastAsia="ru-RU"/>
        </w:rPr>
      </w:pPr>
    </w:p>
    <w:p w:rsidR="00471E37" w:rsidRDefault="00471E37" w:rsidP="00136510">
      <w:pPr>
        <w:pStyle w:val="a3"/>
        <w:ind w:left="0" w:firstLine="709"/>
        <w:jc w:val="center"/>
        <w:rPr>
          <w:rFonts w:ascii="Times New Roman" w:hAnsi="Times New Roman" w:cs="Times New Roman"/>
          <w:b/>
          <w:sz w:val="28"/>
          <w:szCs w:val="28"/>
        </w:rPr>
      </w:pPr>
    </w:p>
    <w:p w:rsidR="00AB4060" w:rsidRDefault="00AB4060" w:rsidP="00136510">
      <w:pPr>
        <w:pStyle w:val="a3"/>
        <w:ind w:left="0" w:firstLine="709"/>
        <w:jc w:val="center"/>
        <w:rPr>
          <w:rFonts w:ascii="Times New Roman" w:hAnsi="Times New Roman" w:cs="Times New Roman"/>
          <w:b/>
          <w:sz w:val="28"/>
          <w:szCs w:val="28"/>
        </w:rPr>
      </w:pPr>
    </w:p>
    <w:p w:rsidR="00AB4060" w:rsidRDefault="00AB4060" w:rsidP="00136510">
      <w:pPr>
        <w:pStyle w:val="a3"/>
        <w:ind w:left="0" w:firstLine="709"/>
        <w:jc w:val="center"/>
        <w:rPr>
          <w:rFonts w:ascii="Times New Roman" w:hAnsi="Times New Roman" w:cs="Times New Roman"/>
          <w:b/>
          <w:sz w:val="28"/>
          <w:szCs w:val="28"/>
        </w:rPr>
      </w:pPr>
    </w:p>
    <w:p w:rsidR="00AB4060" w:rsidRDefault="00AB4060" w:rsidP="00136510">
      <w:pPr>
        <w:pStyle w:val="a3"/>
        <w:ind w:left="0" w:firstLine="709"/>
        <w:jc w:val="center"/>
        <w:rPr>
          <w:rFonts w:ascii="Times New Roman" w:hAnsi="Times New Roman" w:cs="Times New Roman"/>
          <w:b/>
          <w:sz w:val="28"/>
          <w:szCs w:val="28"/>
        </w:rPr>
      </w:pPr>
    </w:p>
    <w:p w:rsidR="00AB4060" w:rsidRDefault="00AB4060" w:rsidP="00136510">
      <w:pPr>
        <w:pStyle w:val="a3"/>
        <w:ind w:left="0" w:firstLine="709"/>
        <w:jc w:val="center"/>
        <w:rPr>
          <w:rFonts w:ascii="Times New Roman" w:hAnsi="Times New Roman" w:cs="Times New Roman"/>
          <w:b/>
          <w:sz w:val="28"/>
          <w:szCs w:val="28"/>
        </w:rPr>
      </w:pPr>
    </w:p>
    <w:p w:rsidR="00AB4060" w:rsidRDefault="00AB4060" w:rsidP="00136510">
      <w:pPr>
        <w:pStyle w:val="a3"/>
        <w:ind w:left="0" w:firstLine="709"/>
        <w:jc w:val="center"/>
        <w:rPr>
          <w:rFonts w:ascii="Times New Roman" w:hAnsi="Times New Roman" w:cs="Times New Roman"/>
          <w:b/>
          <w:sz w:val="28"/>
          <w:szCs w:val="28"/>
        </w:rPr>
      </w:pPr>
    </w:p>
    <w:p w:rsidR="00AB4060" w:rsidRDefault="00AB4060" w:rsidP="00136510">
      <w:pPr>
        <w:pStyle w:val="a3"/>
        <w:ind w:left="0" w:firstLine="709"/>
        <w:jc w:val="center"/>
        <w:rPr>
          <w:rFonts w:ascii="Times New Roman" w:hAnsi="Times New Roman" w:cs="Times New Roman"/>
          <w:b/>
          <w:sz w:val="28"/>
          <w:szCs w:val="28"/>
        </w:rPr>
      </w:pPr>
    </w:p>
    <w:p w:rsidR="00AB4060" w:rsidRDefault="00AB4060" w:rsidP="00136510">
      <w:pPr>
        <w:pStyle w:val="a3"/>
        <w:ind w:left="0" w:firstLine="709"/>
        <w:jc w:val="center"/>
        <w:rPr>
          <w:rFonts w:ascii="Times New Roman" w:hAnsi="Times New Roman" w:cs="Times New Roman"/>
          <w:b/>
          <w:sz w:val="28"/>
          <w:szCs w:val="28"/>
        </w:rPr>
      </w:pPr>
    </w:p>
    <w:p w:rsidR="00AB4060" w:rsidRDefault="00AB4060" w:rsidP="00136510">
      <w:pPr>
        <w:pStyle w:val="a3"/>
        <w:ind w:left="0" w:firstLine="709"/>
        <w:jc w:val="center"/>
        <w:rPr>
          <w:rFonts w:ascii="Times New Roman" w:hAnsi="Times New Roman" w:cs="Times New Roman"/>
          <w:b/>
          <w:sz w:val="28"/>
          <w:szCs w:val="28"/>
        </w:rPr>
      </w:pPr>
    </w:p>
    <w:p w:rsidR="00AB4060" w:rsidRDefault="00AB4060" w:rsidP="00136510">
      <w:pPr>
        <w:pStyle w:val="a3"/>
        <w:ind w:left="0" w:firstLine="709"/>
        <w:jc w:val="center"/>
        <w:rPr>
          <w:rFonts w:ascii="Times New Roman" w:hAnsi="Times New Roman" w:cs="Times New Roman"/>
          <w:b/>
          <w:sz w:val="28"/>
          <w:szCs w:val="28"/>
        </w:rPr>
      </w:pPr>
    </w:p>
    <w:p w:rsidR="00AB4060" w:rsidRPr="00D95FA9" w:rsidRDefault="00AB4060" w:rsidP="00136510">
      <w:pPr>
        <w:pStyle w:val="a3"/>
        <w:ind w:left="0" w:firstLine="709"/>
        <w:jc w:val="center"/>
        <w:rPr>
          <w:rFonts w:ascii="Times New Roman" w:hAnsi="Times New Roman" w:cs="Times New Roman"/>
          <w:b/>
          <w:sz w:val="28"/>
          <w:szCs w:val="28"/>
        </w:rPr>
      </w:pPr>
    </w:p>
    <w:p w:rsidR="00136510" w:rsidRPr="00D95FA9" w:rsidRDefault="00136510" w:rsidP="00136510">
      <w:pPr>
        <w:pStyle w:val="a3"/>
        <w:ind w:left="0" w:firstLine="709"/>
        <w:jc w:val="center"/>
        <w:rPr>
          <w:rFonts w:ascii="Times New Roman" w:hAnsi="Times New Roman" w:cs="Times New Roman"/>
          <w:b/>
          <w:sz w:val="28"/>
          <w:szCs w:val="28"/>
        </w:rPr>
      </w:pPr>
      <w:r w:rsidRPr="00D95FA9">
        <w:rPr>
          <w:rFonts w:ascii="Times New Roman" w:hAnsi="Times New Roman" w:cs="Times New Roman"/>
          <w:b/>
          <w:sz w:val="28"/>
          <w:szCs w:val="28"/>
        </w:rPr>
        <w:lastRenderedPageBreak/>
        <w:t xml:space="preserve">Образец зачетного билета для </w:t>
      </w:r>
      <w:r w:rsidR="00853145">
        <w:rPr>
          <w:rFonts w:ascii="Times New Roman" w:hAnsi="Times New Roman" w:cs="Times New Roman"/>
          <w:b/>
          <w:sz w:val="28"/>
          <w:szCs w:val="28"/>
        </w:rPr>
        <w:t>второго, третьего,</w:t>
      </w:r>
      <w:r w:rsidRPr="00D95FA9">
        <w:rPr>
          <w:rFonts w:ascii="Times New Roman" w:hAnsi="Times New Roman" w:cs="Times New Roman"/>
          <w:b/>
          <w:sz w:val="28"/>
          <w:szCs w:val="28"/>
        </w:rPr>
        <w:t xml:space="preserve"> четвертого курса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кафедра физической культуры</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 xml:space="preserve">направление подготовки (специальность) </w:t>
      </w:r>
      <w:r w:rsidR="00D079B0">
        <w:rPr>
          <w:rFonts w:ascii="Times New Roman" w:hAnsi="Times New Roman" w:cs="Times New Roman"/>
          <w:sz w:val="28"/>
          <w:szCs w:val="28"/>
        </w:rPr>
        <w:t>медико-профилактическое дело</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дисциплина общая физическая подготовка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r w:rsidRPr="00D95FA9">
        <w:rPr>
          <w:rFonts w:ascii="Times New Roman" w:hAnsi="Times New Roman" w:cs="Times New Roman"/>
          <w:b/>
          <w:sz w:val="28"/>
          <w:szCs w:val="28"/>
        </w:rPr>
        <w:t>ЗАЧЕТНЫЙ БИЛЕТ № 1</w:t>
      </w: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pStyle w:val="a3"/>
        <w:jc w:val="center"/>
        <w:rPr>
          <w:rFonts w:ascii="Times New Roman" w:hAnsi="Times New Roman"/>
          <w:sz w:val="28"/>
          <w:szCs w:val="28"/>
        </w:rPr>
      </w:pPr>
      <w:r w:rsidRPr="00D95FA9">
        <w:rPr>
          <w:rFonts w:ascii="Times New Roman" w:hAnsi="Times New Roman" w:cs="Times New Roman"/>
          <w:b/>
          <w:sz w:val="28"/>
          <w:szCs w:val="28"/>
          <w:lang w:val="en-US"/>
        </w:rPr>
        <w:t>I</w:t>
      </w:r>
      <w:r w:rsidRPr="00D95FA9">
        <w:rPr>
          <w:rFonts w:ascii="Times New Roman" w:hAnsi="Times New Roman" w:cs="Times New Roman"/>
          <w:b/>
          <w:sz w:val="28"/>
          <w:szCs w:val="28"/>
        </w:rPr>
        <w:t>.</w:t>
      </w:r>
      <w:r w:rsidRPr="00D95FA9">
        <w:rPr>
          <w:rFonts w:ascii="Times New Roman" w:hAnsi="Times New Roman" w:cs="Times New Roman"/>
          <w:sz w:val="28"/>
          <w:szCs w:val="28"/>
        </w:rPr>
        <w:t xml:space="preserve"> </w:t>
      </w:r>
      <w:r w:rsidRPr="00D95FA9">
        <w:rPr>
          <w:rFonts w:ascii="Times New Roman" w:hAnsi="Times New Roman"/>
          <w:sz w:val="28"/>
          <w:szCs w:val="28"/>
        </w:rPr>
        <w:t>Составить комплекс специальных упражнений для бегуна</w:t>
      </w: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Заведующий кафедрой ______________________(М.А. Ермакова)</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Декан факультета____________(</w:t>
      </w:r>
      <w:r w:rsidR="00B71EA5">
        <w:rPr>
          <w:rFonts w:ascii="Times New Roman" w:hAnsi="Times New Roman" w:cs="Times New Roman"/>
          <w:sz w:val="28"/>
          <w:szCs w:val="28"/>
        </w:rPr>
        <w:t>Е.А</w:t>
      </w:r>
      <w:r w:rsidR="00853145">
        <w:rPr>
          <w:rFonts w:ascii="Times New Roman" w:hAnsi="Times New Roman" w:cs="Times New Roman"/>
          <w:sz w:val="28"/>
          <w:szCs w:val="28"/>
        </w:rPr>
        <w:t>.Михайлова</w:t>
      </w:r>
      <w:r w:rsidRPr="00D95FA9">
        <w:rPr>
          <w:rFonts w:ascii="Times New Roman" w:hAnsi="Times New Roman" w:cs="Times New Roman"/>
          <w:sz w:val="28"/>
          <w:szCs w:val="28"/>
        </w:rPr>
        <w:t>)</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FC5FB2" w:rsidP="0013651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«____»_______________20__г.</w:t>
      </w:r>
      <w:bookmarkStart w:id="0" w:name="_GoBack"/>
      <w:bookmarkEnd w:id="0"/>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Default="00136510" w:rsidP="00136510">
      <w:pPr>
        <w:pStyle w:val="a3"/>
        <w:ind w:left="0" w:firstLine="709"/>
        <w:jc w:val="both"/>
        <w:rPr>
          <w:rFonts w:ascii="Times New Roman" w:hAnsi="Times New Roman" w:cs="Times New Roman"/>
          <w:b/>
          <w:sz w:val="28"/>
          <w:szCs w:val="28"/>
        </w:rPr>
      </w:pPr>
    </w:p>
    <w:p w:rsidR="00136510" w:rsidRDefault="00136510" w:rsidP="00136510">
      <w:pPr>
        <w:pStyle w:val="a3"/>
        <w:ind w:left="0" w:firstLine="709"/>
        <w:jc w:val="both"/>
        <w:rPr>
          <w:rFonts w:ascii="Times New Roman" w:hAnsi="Times New Roman" w:cs="Times New Roman"/>
          <w:b/>
          <w:sz w:val="28"/>
          <w:szCs w:val="28"/>
        </w:rPr>
      </w:pPr>
    </w:p>
    <w:p w:rsidR="00471E37" w:rsidRPr="00D95FA9" w:rsidRDefault="00471E37"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center"/>
        <w:rPr>
          <w:rFonts w:ascii="Times New Roman" w:hAnsi="Times New Roman" w:cs="Times New Roman"/>
          <w:b/>
          <w:sz w:val="28"/>
          <w:szCs w:val="28"/>
        </w:rPr>
      </w:pPr>
      <w:r w:rsidRPr="00D95FA9">
        <w:rPr>
          <w:rFonts w:ascii="Times New Roman" w:hAnsi="Times New Roman" w:cs="Times New Roman"/>
          <w:b/>
          <w:sz w:val="28"/>
          <w:szCs w:val="28"/>
        </w:rPr>
        <w:t>Образец зачетного билета для пятого курса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кафедра физической культуры</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 xml:space="preserve">направление подготовки (специальность) </w:t>
      </w:r>
      <w:r w:rsidR="00D079B0">
        <w:rPr>
          <w:rFonts w:ascii="Times New Roman" w:hAnsi="Times New Roman" w:cs="Times New Roman"/>
          <w:sz w:val="28"/>
          <w:szCs w:val="28"/>
        </w:rPr>
        <w:t>медико-профилактическое дело</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дисциплина общая физическая подготовка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r w:rsidRPr="00D95FA9">
        <w:rPr>
          <w:rFonts w:ascii="Times New Roman" w:hAnsi="Times New Roman" w:cs="Times New Roman"/>
          <w:b/>
          <w:sz w:val="28"/>
          <w:szCs w:val="28"/>
        </w:rPr>
        <w:t>ЗАЧЕТНЫЙ БИЛЕТ № 1</w:t>
      </w: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jc w:val="center"/>
        <w:rPr>
          <w:rFonts w:ascii="Times New Roman" w:hAnsi="Times New Roman"/>
          <w:sz w:val="28"/>
          <w:szCs w:val="28"/>
        </w:rPr>
      </w:pPr>
      <w:r w:rsidRPr="00D95FA9">
        <w:rPr>
          <w:rFonts w:ascii="Times New Roman" w:hAnsi="Times New Roman" w:cs="Times New Roman"/>
          <w:b/>
          <w:sz w:val="28"/>
          <w:szCs w:val="28"/>
          <w:lang w:val="en-US"/>
        </w:rPr>
        <w:t>I</w:t>
      </w:r>
      <w:r w:rsidRPr="00D95FA9">
        <w:rPr>
          <w:rFonts w:ascii="Times New Roman" w:hAnsi="Times New Roman" w:cs="Times New Roman"/>
          <w:b/>
          <w:sz w:val="28"/>
          <w:szCs w:val="28"/>
        </w:rPr>
        <w:t>.</w:t>
      </w:r>
      <w:r w:rsidRPr="00D95FA9">
        <w:rPr>
          <w:rFonts w:ascii="Times New Roman" w:hAnsi="Times New Roman" w:cs="Times New Roman"/>
          <w:sz w:val="28"/>
          <w:szCs w:val="28"/>
        </w:rPr>
        <w:t xml:space="preserve"> Правила игры в спортивной игре «Волейбол».</w:t>
      </w:r>
    </w:p>
    <w:p w:rsidR="00136510" w:rsidRPr="00D95FA9" w:rsidRDefault="00136510" w:rsidP="00136510">
      <w:pPr>
        <w:widowControl w:val="0"/>
        <w:spacing w:after="0" w:line="360" w:lineRule="auto"/>
        <w:jc w:val="center"/>
        <w:rPr>
          <w:rFonts w:ascii="Times New Roman" w:hAnsi="Times New Roman" w:cs="Times New Roman"/>
          <w:sz w:val="28"/>
          <w:szCs w:val="28"/>
        </w:rPr>
      </w:pPr>
      <w:r w:rsidRPr="00D95FA9">
        <w:rPr>
          <w:rFonts w:ascii="Times New Roman" w:hAnsi="Times New Roman" w:cs="Times New Roman"/>
          <w:b/>
          <w:sz w:val="28"/>
          <w:szCs w:val="28"/>
          <w:lang w:val="en-US"/>
        </w:rPr>
        <w:t>II</w:t>
      </w:r>
      <w:r w:rsidRPr="00D95FA9">
        <w:rPr>
          <w:rFonts w:ascii="Times New Roman" w:hAnsi="Times New Roman" w:cs="Times New Roman"/>
          <w:b/>
          <w:sz w:val="28"/>
          <w:szCs w:val="28"/>
        </w:rPr>
        <w:t xml:space="preserve">. </w:t>
      </w:r>
      <w:r w:rsidRPr="00D95FA9">
        <w:rPr>
          <w:rFonts w:ascii="Times New Roman" w:hAnsi="Times New Roman" w:cs="Times New Roman"/>
          <w:sz w:val="28"/>
          <w:szCs w:val="28"/>
        </w:rPr>
        <w:t>Продемонстрировать технику спортивной ходьбы.</w:t>
      </w:r>
    </w:p>
    <w:p w:rsidR="00136510" w:rsidRPr="00D95FA9" w:rsidRDefault="00136510" w:rsidP="00136510">
      <w:pPr>
        <w:spacing w:after="0" w:line="240" w:lineRule="auto"/>
        <w:jc w:val="center"/>
        <w:rPr>
          <w:rFonts w:ascii="Times New Roman" w:hAnsi="Times New Roman" w:cs="Times New Roman"/>
          <w:b/>
          <w:sz w:val="28"/>
          <w:szCs w:val="28"/>
        </w:rPr>
      </w:pP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Заведующий кафедрой ______________________(М.А. Ермакова)</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Декан факультета____________(</w:t>
      </w:r>
      <w:r w:rsidR="00B71EA5">
        <w:rPr>
          <w:rFonts w:ascii="Times New Roman" w:hAnsi="Times New Roman" w:cs="Times New Roman"/>
          <w:sz w:val="28"/>
          <w:szCs w:val="28"/>
        </w:rPr>
        <w:t>Е.А</w:t>
      </w:r>
      <w:r w:rsidR="00853145">
        <w:rPr>
          <w:rFonts w:ascii="Times New Roman" w:hAnsi="Times New Roman" w:cs="Times New Roman"/>
          <w:sz w:val="28"/>
          <w:szCs w:val="28"/>
        </w:rPr>
        <w:t>.Михайлова</w:t>
      </w:r>
      <w:r w:rsidRPr="00D95FA9">
        <w:rPr>
          <w:rFonts w:ascii="Times New Roman" w:hAnsi="Times New Roman" w:cs="Times New Roman"/>
          <w:sz w:val="28"/>
          <w:szCs w:val="28"/>
        </w:rPr>
        <w:t>)</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FC5FB2" w:rsidP="0013651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«____»_______________20__г.</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jc w:val="both"/>
        <w:rPr>
          <w:rFonts w:ascii="Times New Roman" w:hAnsi="Times New Roman" w:cs="Times New Roman"/>
          <w:sz w:val="28"/>
          <w:szCs w:val="28"/>
        </w:rPr>
      </w:pPr>
    </w:p>
    <w:p w:rsidR="00136510" w:rsidRPr="00D95FA9" w:rsidRDefault="00136510" w:rsidP="00136510">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Перечень оборудования, используемого для проведения промежуточной аттестации.</w:t>
      </w:r>
    </w:p>
    <w:p w:rsidR="00136510" w:rsidRPr="00D95FA9" w:rsidRDefault="00136510" w:rsidP="00136510">
      <w:pPr>
        <w:ind w:firstLine="709"/>
        <w:jc w:val="both"/>
        <w:rPr>
          <w:rFonts w:ascii="Times New Roman" w:hAnsi="Times New Roman" w:cs="Times New Roman"/>
          <w:sz w:val="28"/>
          <w:szCs w:val="28"/>
        </w:rPr>
      </w:pPr>
      <w:r w:rsidRPr="00D95FA9">
        <w:rPr>
          <w:rFonts w:ascii="Times New Roman" w:hAnsi="Times New Roman" w:cs="Times New Roman"/>
          <w:sz w:val="28"/>
          <w:szCs w:val="28"/>
        </w:rPr>
        <w:t>Гимнастические маты, гимнастические коврики, гимнастические скамейки, обручи, гимнастические палки, колодки для старта, эстафетные палки, стол для настольного тенниса, волейбольная сетка, ворота для футбола, скакалки, футбольные мячи, волейбольные мячи, мячи для настольного тенниса, палатки, туристическое снаряжение, утяжелители для рук и ног, манишки, ракетки для настольного тенниса, комплекты лыж, медицинболы, секундомеры.</w:t>
      </w:r>
    </w:p>
    <w:p w:rsidR="00136510" w:rsidRPr="00D95FA9" w:rsidRDefault="00136510" w:rsidP="00136510">
      <w:pPr>
        <w:spacing w:after="0"/>
        <w:ind w:firstLine="709"/>
        <w:jc w:val="both"/>
        <w:rPr>
          <w:rFonts w:ascii="Times New Roman" w:hAnsi="Times New Roman" w:cs="Times New Roman"/>
          <w:i/>
          <w:sz w:val="28"/>
          <w:szCs w:val="28"/>
        </w:rPr>
      </w:pPr>
    </w:p>
    <w:p w:rsidR="00136510" w:rsidRPr="00D95FA9" w:rsidRDefault="00136510" w:rsidP="00136510">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Таблица соответствия результатов обучения по дисциплине и оценочных материалов, используемых на промежуточной аттестации.</w:t>
      </w:r>
    </w:p>
    <w:tbl>
      <w:tblPr>
        <w:tblStyle w:val="aa"/>
        <w:tblW w:w="10925" w:type="dxa"/>
        <w:tblInd w:w="-1036" w:type="dxa"/>
        <w:tblLayout w:type="fixed"/>
        <w:tblLook w:val="04A0" w:firstRow="1" w:lastRow="0" w:firstColumn="1" w:lastColumn="0" w:noHBand="0" w:noVBand="1"/>
      </w:tblPr>
      <w:tblGrid>
        <w:gridCol w:w="559"/>
        <w:gridCol w:w="1959"/>
        <w:gridCol w:w="2312"/>
        <w:gridCol w:w="3969"/>
        <w:gridCol w:w="2126"/>
      </w:tblGrid>
      <w:tr w:rsidR="00D079B0" w:rsidRPr="00D95FA9" w:rsidTr="00115EA1">
        <w:trPr>
          <w:trHeight w:val="1761"/>
        </w:trPr>
        <w:tc>
          <w:tcPr>
            <w:tcW w:w="559" w:type="dxa"/>
          </w:tcPr>
          <w:p w:rsidR="00D079B0" w:rsidRPr="00D95FA9" w:rsidRDefault="00D079B0" w:rsidP="00115EA1">
            <w:pPr>
              <w:ind w:right="-395" w:firstLine="29"/>
              <w:jc w:val="both"/>
              <w:rPr>
                <w:rFonts w:ascii="Times New Roman" w:hAnsi="Times New Roman" w:cs="Times New Roman"/>
                <w:sz w:val="24"/>
                <w:szCs w:val="24"/>
              </w:rPr>
            </w:pPr>
            <w:r w:rsidRPr="00D95FA9">
              <w:rPr>
                <w:rFonts w:ascii="Times New Roman" w:hAnsi="Times New Roman" w:cs="Times New Roman"/>
                <w:sz w:val="24"/>
                <w:szCs w:val="24"/>
              </w:rPr>
              <w:t>№</w:t>
            </w:r>
          </w:p>
        </w:tc>
        <w:tc>
          <w:tcPr>
            <w:tcW w:w="1959" w:type="dxa"/>
          </w:tcPr>
          <w:p w:rsidR="00D079B0" w:rsidRPr="00D95FA9" w:rsidRDefault="00D079B0" w:rsidP="00115EA1">
            <w:pPr>
              <w:ind w:right="-395"/>
              <w:rPr>
                <w:rFonts w:ascii="Times New Roman" w:hAnsi="Times New Roman" w:cs="Times New Roman"/>
                <w:sz w:val="24"/>
                <w:szCs w:val="24"/>
              </w:rPr>
            </w:pPr>
            <w:r w:rsidRPr="00D95FA9">
              <w:rPr>
                <w:rFonts w:ascii="Times New Roman" w:hAnsi="Times New Roman" w:cs="Times New Roman"/>
                <w:sz w:val="24"/>
                <w:szCs w:val="24"/>
              </w:rPr>
              <w:t>Проверяемая компетенция</w:t>
            </w:r>
          </w:p>
        </w:tc>
        <w:tc>
          <w:tcPr>
            <w:tcW w:w="2312" w:type="dxa"/>
          </w:tcPr>
          <w:p w:rsidR="00D079B0" w:rsidRPr="00D95FA9" w:rsidRDefault="00D079B0" w:rsidP="00115EA1">
            <w:pPr>
              <w:ind w:right="34" w:firstLine="34"/>
              <w:jc w:val="center"/>
              <w:rPr>
                <w:rFonts w:ascii="Times New Roman" w:hAnsi="Times New Roman" w:cs="Times New Roman"/>
                <w:sz w:val="24"/>
                <w:szCs w:val="24"/>
              </w:rPr>
            </w:pPr>
            <w:r w:rsidRPr="00D42FDC">
              <w:rPr>
                <w:rFonts w:ascii="Times New Roman" w:hAnsi="Times New Roman" w:cs="Times New Roman"/>
                <w:sz w:val="24"/>
                <w:szCs w:val="24"/>
              </w:rPr>
              <w:t>Индикатор достижения компетенции</w:t>
            </w:r>
          </w:p>
        </w:tc>
        <w:tc>
          <w:tcPr>
            <w:tcW w:w="3969" w:type="dxa"/>
          </w:tcPr>
          <w:p w:rsidR="00D079B0" w:rsidRPr="00D95FA9" w:rsidRDefault="00D079B0" w:rsidP="00115EA1">
            <w:pPr>
              <w:ind w:right="34" w:firstLine="34"/>
              <w:jc w:val="center"/>
              <w:rPr>
                <w:rFonts w:ascii="Times New Roman" w:hAnsi="Times New Roman" w:cs="Times New Roman"/>
                <w:sz w:val="24"/>
                <w:szCs w:val="24"/>
              </w:rPr>
            </w:pPr>
            <w:r w:rsidRPr="00D95FA9">
              <w:rPr>
                <w:rFonts w:ascii="Times New Roman" w:hAnsi="Times New Roman" w:cs="Times New Roman"/>
                <w:sz w:val="24"/>
                <w:szCs w:val="24"/>
              </w:rPr>
              <w:t>Дескриптор</w:t>
            </w:r>
          </w:p>
        </w:tc>
        <w:tc>
          <w:tcPr>
            <w:tcW w:w="2126" w:type="dxa"/>
          </w:tcPr>
          <w:p w:rsidR="00D079B0" w:rsidRPr="00D95FA9" w:rsidRDefault="00D079B0" w:rsidP="00115EA1">
            <w:pPr>
              <w:ind w:right="34" w:firstLine="34"/>
              <w:jc w:val="center"/>
              <w:rPr>
                <w:rFonts w:ascii="Times New Roman" w:hAnsi="Times New Roman" w:cs="Times New Roman"/>
                <w:sz w:val="24"/>
                <w:szCs w:val="24"/>
              </w:rPr>
            </w:pPr>
            <w:r w:rsidRPr="00D95FA9">
              <w:rPr>
                <w:rFonts w:ascii="Times New Roman" w:hAnsi="Times New Roman" w:cs="Times New Roman"/>
                <w:sz w:val="24"/>
                <w:szCs w:val="24"/>
              </w:rPr>
              <w:t>Контрольно-оценочное средство (номер вопроса/практического задания)</w:t>
            </w:r>
          </w:p>
        </w:tc>
      </w:tr>
      <w:tr w:rsidR="00D079B0" w:rsidRPr="00D95FA9" w:rsidTr="00115EA1">
        <w:tc>
          <w:tcPr>
            <w:tcW w:w="559" w:type="dxa"/>
            <w:vMerge w:val="restart"/>
          </w:tcPr>
          <w:p w:rsidR="00D079B0" w:rsidRPr="00D95FA9" w:rsidRDefault="00D079B0" w:rsidP="00115EA1">
            <w:pPr>
              <w:ind w:right="-395" w:firstLine="29"/>
              <w:jc w:val="both"/>
              <w:rPr>
                <w:rFonts w:ascii="Times New Roman" w:hAnsi="Times New Roman" w:cs="Times New Roman"/>
                <w:sz w:val="24"/>
                <w:szCs w:val="24"/>
              </w:rPr>
            </w:pPr>
            <w:r w:rsidRPr="00D95FA9">
              <w:rPr>
                <w:rFonts w:ascii="Times New Roman" w:hAnsi="Times New Roman" w:cs="Times New Roman"/>
                <w:sz w:val="24"/>
                <w:szCs w:val="24"/>
              </w:rPr>
              <w:t>1</w:t>
            </w:r>
          </w:p>
        </w:tc>
        <w:tc>
          <w:tcPr>
            <w:tcW w:w="1959" w:type="dxa"/>
            <w:vMerge w:val="restart"/>
          </w:tcPr>
          <w:p w:rsidR="00D079B0" w:rsidRPr="00D95FA9" w:rsidRDefault="00D079B0" w:rsidP="00115EA1">
            <w:pPr>
              <w:jc w:val="both"/>
              <w:rPr>
                <w:rFonts w:ascii="Times New Roman" w:hAnsi="Times New Roman" w:cs="Times New Roman"/>
                <w:sz w:val="24"/>
                <w:szCs w:val="24"/>
              </w:rPr>
            </w:pPr>
            <w:r w:rsidRPr="00D42FDC">
              <w:rPr>
                <w:rFonts w:ascii="Times New Roman" w:hAnsi="Times New Roman" w:cs="Times New Roman"/>
                <w:sz w:val="24"/>
                <w:szCs w:val="24"/>
              </w:rPr>
              <w:t>УК-7</w:t>
            </w:r>
            <w:r w:rsidRPr="00D42FDC">
              <w:rPr>
                <w:rFonts w:ascii="Times New Roman" w:hAnsi="Times New Roman"/>
                <w:sz w:val="24"/>
                <w:szCs w:val="24"/>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312" w:type="dxa"/>
            <w:vMerge w:val="restart"/>
          </w:tcPr>
          <w:p w:rsidR="00D079B0" w:rsidRPr="00D95FA9" w:rsidRDefault="00D079B0" w:rsidP="00115EA1">
            <w:pPr>
              <w:jc w:val="both"/>
              <w:rPr>
                <w:rFonts w:ascii="Times New Roman" w:hAnsi="Times New Roman" w:cs="Times New Roman"/>
                <w:sz w:val="24"/>
                <w:szCs w:val="24"/>
              </w:rPr>
            </w:pPr>
            <w:r w:rsidRPr="00F51D7A">
              <w:rPr>
                <w:rFonts w:ascii="Times New Roman" w:hAnsi="Times New Roman" w:cs="Times New Roman"/>
                <w:sz w:val="24"/>
                <w:szCs w:val="24"/>
              </w:rPr>
              <w:t>Инд. УК 7.1. Применение принципов физического воспитания для повышения адаптационных резервов организма и укрепления здоровья</w:t>
            </w:r>
          </w:p>
        </w:tc>
        <w:tc>
          <w:tcPr>
            <w:tcW w:w="3969" w:type="dxa"/>
          </w:tcPr>
          <w:p w:rsidR="00D079B0" w:rsidRPr="00D95FA9" w:rsidRDefault="00D079B0" w:rsidP="00115EA1">
            <w:pPr>
              <w:jc w:val="both"/>
              <w:rPr>
                <w:rFonts w:ascii="Times New Roman" w:hAnsi="Times New Roman"/>
                <w:sz w:val="24"/>
                <w:szCs w:val="24"/>
              </w:rPr>
            </w:pPr>
            <w:r w:rsidRPr="00CB71B6">
              <w:rPr>
                <w:rFonts w:ascii="Times New Roman" w:hAnsi="Times New Roman" w:cs="Times New Roman"/>
                <w:sz w:val="24"/>
                <w:szCs w:val="24"/>
              </w:rPr>
              <w:t>Знать социальную роль физической культуры в развитии личности, основные правила, специальную терминологию в базовых видах спорта</w:t>
            </w:r>
          </w:p>
        </w:tc>
        <w:tc>
          <w:tcPr>
            <w:tcW w:w="2126" w:type="dxa"/>
          </w:tcPr>
          <w:p w:rsidR="00D079B0" w:rsidRPr="00D95FA9" w:rsidRDefault="00D079B0" w:rsidP="00115EA1">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воп</w:t>
            </w:r>
            <w:r>
              <w:rPr>
                <w:rFonts w:ascii="Times New Roman" w:hAnsi="Times New Roman" w:cs="Times New Roman"/>
                <w:sz w:val="24"/>
                <w:szCs w:val="24"/>
              </w:rPr>
              <w:t>росы № 1-60</w:t>
            </w:r>
          </w:p>
        </w:tc>
      </w:tr>
      <w:tr w:rsidR="00D079B0" w:rsidRPr="00D95FA9" w:rsidTr="00115EA1">
        <w:tc>
          <w:tcPr>
            <w:tcW w:w="559" w:type="dxa"/>
            <w:vMerge/>
          </w:tcPr>
          <w:p w:rsidR="00D079B0" w:rsidRPr="00D95FA9" w:rsidRDefault="00D079B0" w:rsidP="00115EA1">
            <w:pPr>
              <w:ind w:right="-395" w:firstLine="29"/>
              <w:jc w:val="both"/>
              <w:rPr>
                <w:rFonts w:ascii="Times New Roman" w:hAnsi="Times New Roman" w:cs="Times New Roman"/>
                <w:sz w:val="24"/>
                <w:szCs w:val="24"/>
              </w:rPr>
            </w:pPr>
          </w:p>
        </w:tc>
        <w:tc>
          <w:tcPr>
            <w:tcW w:w="1959" w:type="dxa"/>
            <w:vMerge/>
          </w:tcPr>
          <w:p w:rsidR="00D079B0" w:rsidRPr="00D95FA9" w:rsidRDefault="00D079B0" w:rsidP="00115EA1">
            <w:pPr>
              <w:ind w:right="-395"/>
              <w:jc w:val="both"/>
              <w:rPr>
                <w:rFonts w:ascii="Times New Roman" w:hAnsi="Times New Roman" w:cs="Times New Roman"/>
                <w:sz w:val="24"/>
                <w:szCs w:val="24"/>
              </w:rPr>
            </w:pPr>
          </w:p>
        </w:tc>
        <w:tc>
          <w:tcPr>
            <w:tcW w:w="2312" w:type="dxa"/>
            <w:vMerge/>
          </w:tcPr>
          <w:p w:rsidR="00D079B0" w:rsidRPr="00D95FA9" w:rsidRDefault="00D079B0" w:rsidP="00115EA1">
            <w:pPr>
              <w:jc w:val="both"/>
              <w:rPr>
                <w:rFonts w:ascii="Times New Roman" w:hAnsi="Times New Roman" w:cs="Times New Roman"/>
                <w:sz w:val="24"/>
                <w:szCs w:val="24"/>
              </w:rPr>
            </w:pPr>
          </w:p>
        </w:tc>
        <w:tc>
          <w:tcPr>
            <w:tcW w:w="3969" w:type="dxa"/>
          </w:tcPr>
          <w:p w:rsidR="00D079B0" w:rsidRPr="00D95FA9" w:rsidRDefault="00D079B0" w:rsidP="00115EA1">
            <w:pPr>
              <w:jc w:val="both"/>
              <w:rPr>
                <w:rFonts w:ascii="Times New Roman" w:hAnsi="Times New Roman"/>
                <w:sz w:val="24"/>
                <w:szCs w:val="24"/>
              </w:rPr>
            </w:pPr>
            <w:r w:rsidRPr="00CB71B6">
              <w:rPr>
                <w:rFonts w:ascii="Times New Roman" w:hAnsi="Times New Roman" w:cs="Times New Roman"/>
                <w:sz w:val="24"/>
                <w:szCs w:val="24"/>
              </w:rPr>
              <w:t>Владеть средствами и методами укрепления индивидуального здоровья, физического самосовершенствования</w:t>
            </w:r>
          </w:p>
        </w:tc>
        <w:tc>
          <w:tcPr>
            <w:tcW w:w="2126" w:type="dxa"/>
          </w:tcPr>
          <w:p w:rsidR="00D079B0" w:rsidRPr="00D95FA9" w:rsidRDefault="00D079B0" w:rsidP="00115EA1">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второго</w:t>
            </w:r>
            <w:r w:rsidRPr="00D95FA9">
              <w:rPr>
                <w:rFonts w:ascii="Times New Roman" w:hAnsi="Times New Roman" w:cs="Times New Roman"/>
                <w:sz w:val="24"/>
                <w:szCs w:val="24"/>
              </w:rPr>
              <w:t xml:space="preserve"> курса № 1-30</w:t>
            </w:r>
          </w:p>
          <w:p w:rsidR="00D079B0" w:rsidRPr="00D95FA9" w:rsidRDefault="00D079B0" w:rsidP="00115EA1">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третьего</w:t>
            </w:r>
            <w:r w:rsidRPr="00D95FA9">
              <w:rPr>
                <w:rFonts w:ascii="Times New Roman" w:hAnsi="Times New Roman" w:cs="Times New Roman"/>
                <w:sz w:val="24"/>
                <w:szCs w:val="24"/>
              </w:rPr>
              <w:t xml:space="preserve"> курса № 1-26</w:t>
            </w:r>
          </w:p>
          <w:p w:rsidR="00D079B0" w:rsidRPr="00D95FA9" w:rsidRDefault="00D079B0" w:rsidP="00115EA1">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задания для четвертого курса № 1-28</w:t>
            </w:r>
          </w:p>
          <w:p w:rsidR="00D079B0" w:rsidRPr="00D95FA9" w:rsidRDefault="00D079B0" w:rsidP="00115EA1">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задания для пятого курса № 1-5</w:t>
            </w:r>
            <w:r>
              <w:rPr>
                <w:rFonts w:ascii="Times New Roman" w:hAnsi="Times New Roman" w:cs="Times New Roman"/>
                <w:sz w:val="24"/>
                <w:szCs w:val="24"/>
              </w:rPr>
              <w:t>0</w:t>
            </w:r>
          </w:p>
        </w:tc>
      </w:tr>
      <w:tr w:rsidR="00D079B0" w:rsidRPr="00D95FA9" w:rsidTr="00115EA1">
        <w:trPr>
          <w:trHeight w:val="4485"/>
        </w:trPr>
        <w:tc>
          <w:tcPr>
            <w:tcW w:w="559" w:type="dxa"/>
            <w:vMerge/>
          </w:tcPr>
          <w:p w:rsidR="00D079B0" w:rsidRPr="00D95FA9" w:rsidRDefault="00D079B0" w:rsidP="00115EA1">
            <w:pPr>
              <w:ind w:right="-395" w:firstLine="29"/>
              <w:jc w:val="both"/>
              <w:rPr>
                <w:rFonts w:ascii="Times New Roman" w:hAnsi="Times New Roman" w:cs="Times New Roman"/>
                <w:sz w:val="24"/>
                <w:szCs w:val="24"/>
              </w:rPr>
            </w:pPr>
          </w:p>
        </w:tc>
        <w:tc>
          <w:tcPr>
            <w:tcW w:w="1959" w:type="dxa"/>
            <w:vMerge/>
          </w:tcPr>
          <w:p w:rsidR="00D079B0" w:rsidRPr="00D95FA9" w:rsidRDefault="00D079B0" w:rsidP="00115EA1">
            <w:pPr>
              <w:ind w:right="-395"/>
              <w:jc w:val="both"/>
              <w:rPr>
                <w:rFonts w:ascii="Times New Roman" w:hAnsi="Times New Roman" w:cs="Times New Roman"/>
                <w:sz w:val="24"/>
                <w:szCs w:val="24"/>
              </w:rPr>
            </w:pPr>
          </w:p>
        </w:tc>
        <w:tc>
          <w:tcPr>
            <w:tcW w:w="2312" w:type="dxa"/>
            <w:vMerge w:val="restart"/>
          </w:tcPr>
          <w:p w:rsidR="00D079B0" w:rsidRPr="00D95FA9" w:rsidRDefault="00D079B0" w:rsidP="00115EA1">
            <w:pPr>
              <w:jc w:val="both"/>
              <w:rPr>
                <w:rFonts w:ascii="Times New Roman" w:hAnsi="Times New Roman" w:cs="Times New Roman"/>
                <w:sz w:val="24"/>
                <w:szCs w:val="24"/>
              </w:rPr>
            </w:pPr>
            <w:r w:rsidRPr="00F51D7A">
              <w:rPr>
                <w:rFonts w:ascii="Times New Roman" w:hAnsi="Times New Roman" w:cs="Times New Roman"/>
                <w:sz w:val="24"/>
                <w:szCs w:val="24"/>
              </w:rPr>
              <w:t>Инд.УК 7.2. Формирование двигательных умений и навыков</w:t>
            </w:r>
          </w:p>
        </w:tc>
        <w:tc>
          <w:tcPr>
            <w:tcW w:w="3969" w:type="dxa"/>
          </w:tcPr>
          <w:p w:rsidR="00D079B0" w:rsidRPr="00D95FA9" w:rsidRDefault="00D079B0" w:rsidP="00115EA1">
            <w:pPr>
              <w:jc w:val="both"/>
              <w:rPr>
                <w:rFonts w:ascii="Times New Roman" w:hAnsi="Times New Roman"/>
                <w:sz w:val="24"/>
                <w:szCs w:val="24"/>
              </w:rPr>
            </w:pPr>
            <w:r w:rsidRPr="00CB71B6">
              <w:rPr>
                <w:rFonts w:ascii="Times New Roman" w:hAnsi="Times New Roman" w:cs="Times New Roman"/>
                <w:sz w:val="24"/>
                <w:szCs w:val="24"/>
              </w:rPr>
              <w:t>Уметь разрабатывать индивидуальный двигательный режим, контролировать и регулировать функциональное состояние организма при выполнении физических упражнений в базовых видах спорта</w:t>
            </w:r>
          </w:p>
        </w:tc>
        <w:tc>
          <w:tcPr>
            <w:tcW w:w="2126" w:type="dxa"/>
          </w:tcPr>
          <w:p w:rsidR="00D079B0" w:rsidRPr="00D95FA9" w:rsidRDefault="00D079B0" w:rsidP="00115EA1">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второго</w:t>
            </w:r>
            <w:r w:rsidRPr="00D95FA9">
              <w:rPr>
                <w:rFonts w:ascii="Times New Roman" w:hAnsi="Times New Roman" w:cs="Times New Roman"/>
                <w:sz w:val="24"/>
                <w:szCs w:val="24"/>
              </w:rPr>
              <w:t xml:space="preserve"> курса № 1-30</w:t>
            </w:r>
          </w:p>
          <w:p w:rsidR="00D079B0" w:rsidRPr="00D95FA9" w:rsidRDefault="00D079B0" w:rsidP="00115EA1">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третьего</w:t>
            </w:r>
            <w:r w:rsidRPr="00D95FA9">
              <w:rPr>
                <w:rFonts w:ascii="Times New Roman" w:hAnsi="Times New Roman" w:cs="Times New Roman"/>
                <w:sz w:val="24"/>
                <w:szCs w:val="24"/>
              </w:rPr>
              <w:t xml:space="preserve"> курса № 1-26</w:t>
            </w:r>
          </w:p>
          <w:p w:rsidR="00D079B0" w:rsidRPr="00D95FA9" w:rsidRDefault="00D079B0" w:rsidP="00115EA1">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задания для четвертого курса № 1-28</w:t>
            </w:r>
          </w:p>
          <w:p w:rsidR="00D079B0" w:rsidRPr="00D95FA9" w:rsidRDefault="00D079B0" w:rsidP="00115EA1">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задания для пятого курса № 1-5</w:t>
            </w:r>
            <w:r>
              <w:rPr>
                <w:rFonts w:ascii="Times New Roman" w:hAnsi="Times New Roman" w:cs="Times New Roman"/>
                <w:sz w:val="24"/>
                <w:szCs w:val="24"/>
              </w:rPr>
              <w:t>0</w:t>
            </w:r>
          </w:p>
        </w:tc>
      </w:tr>
      <w:tr w:rsidR="00D079B0" w:rsidRPr="00D95FA9" w:rsidTr="00115EA1">
        <w:trPr>
          <w:trHeight w:val="1243"/>
        </w:trPr>
        <w:tc>
          <w:tcPr>
            <w:tcW w:w="559" w:type="dxa"/>
            <w:vMerge/>
          </w:tcPr>
          <w:p w:rsidR="00D079B0" w:rsidRPr="00D95FA9" w:rsidRDefault="00D079B0" w:rsidP="00115EA1">
            <w:pPr>
              <w:ind w:right="-395" w:firstLine="29"/>
              <w:jc w:val="both"/>
              <w:rPr>
                <w:rFonts w:ascii="Times New Roman" w:hAnsi="Times New Roman" w:cs="Times New Roman"/>
                <w:sz w:val="24"/>
                <w:szCs w:val="24"/>
              </w:rPr>
            </w:pPr>
          </w:p>
        </w:tc>
        <w:tc>
          <w:tcPr>
            <w:tcW w:w="1959" w:type="dxa"/>
            <w:vMerge/>
          </w:tcPr>
          <w:p w:rsidR="00D079B0" w:rsidRPr="00D95FA9" w:rsidRDefault="00D079B0" w:rsidP="00115EA1">
            <w:pPr>
              <w:ind w:right="-395"/>
              <w:jc w:val="both"/>
              <w:rPr>
                <w:rFonts w:ascii="Times New Roman" w:hAnsi="Times New Roman" w:cs="Times New Roman"/>
                <w:sz w:val="24"/>
                <w:szCs w:val="24"/>
              </w:rPr>
            </w:pPr>
          </w:p>
        </w:tc>
        <w:tc>
          <w:tcPr>
            <w:tcW w:w="2312" w:type="dxa"/>
            <w:vMerge/>
          </w:tcPr>
          <w:p w:rsidR="00D079B0" w:rsidRPr="00F51D7A" w:rsidRDefault="00D079B0" w:rsidP="00115EA1">
            <w:pPr>
              <w:jc w:val="both"/>
              <w:rPr>
                <w:rFonts w:ascii="Times New Roman" w:hAnsi="Times New Roman" w:cs="Times New Roman"/>
                <w:sz w:val="24"/>
                <w:szCs w:val="24"/>
              </w:rPr>
            </w:pPr>
          </w:p>
        </w:tc>
        <w:tc>
          <w:tcPr>
            <w:tcW w:w="3969" w:type="dxa"/>
          </w:tcPr>
          <w:p w:rsidR="00D079B0" w:rsidRPr="00CB71B6" w:rsidRDefault="00D079B0" w:rsidP="00115EA1">
            <w:pPr>
              <w:rPr>
                <w:rFonts w:ascii="Times New Roman" w:hAnsi="Times New Roman" w:cs="Times New Roman"/>
                <w:sz w:val="24"/>
                <w:szCs w:val="24"/>
              </w:rPr>
            </w:pPr>
            <w:r w:rsidRPr="00CB71B6">
              <w:rPr>
                <w:rFonts w:ascii="Times New Roman" w:hAnsi="Times New Roman" w:cs="Times New Roman"/>
                <w:sz w:val="24"/>
                <w:szCs w:val="24"/>
              </w:rPr>
              <w:t xml:space="preserve">Владеть </w:t>
            </w:r>
            <w:r w:rsidRPr="00CB71B6">
              <w:rPr>
                <w:rFonts w:ascii="Times New Roman" w:hAnsi="Times New Roman" w:cs="Times New Roman"/>
                <w:sz w:val="24"/>
                <w:szCs w:val="24"/>
              </w:rPr>
              <w:br/>
              <w:t>опытом физического самосовершенствования и самовоспитания для реализации будущей профессиональной деятельности посредством базовых видов спорта, техническими и тактическими действиями в базовых видах спорта</w:t>
            </w:r>
          </w:p>
          <w:p w:rsidR="00D079B0" w:rsidRPr="00CB71B6" w:rsidRDefault="00D079B0" w:rsidP="00115EA1">
            <w:pPr>
              <w:jc w:val="both"/>
              <w:rPr>
                <w:rFonts w:ascii="Times New Roman" w:hAnsi="Times New Roman" w:cs="Times New Roman"/>
                <w:sz w:val="24"/>
                <w:szCs w:val="24"/>
              </w:rPr>
            </w:pPr>
          </w:p>
        </w:tc>
        <w:tc>
          <w:tcPr>
            <w:tcW w:w="2126" w:type="dxa"/>
          </w:tcPr>
          <w:p w:rsidR="00D079B0" w:rsidRPr="00D95FA9" w:rsidRDefault="00D079B0" w:rsidP="00115EA1">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второго</w:t>
            </w:r>
            <w:r w:rsidRPr="00D95FA9">
              <w:rPr>
                <w:rFonts w:ascii="Times New Roman" w:hAnsi="Times New Roman" w:cs="Times New Roman"/>
                <w:sz w:val="24"/>
                <w:szCs w:val="24"/>
              </w:rPr>
              <w:t xml:space="preserve"> курса № 1-30</w:t>
            </w:r>
          </w:p>
          <w:p w:rsidR="00D079B0" w:rsidRPr="00D95FA9" w:rsidRDefault="00D079B0" w:rsidP="00115EA1">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третьего</w:t>
            </w:r>
            <w:r w:rsidRPr="00D95FA9">
              <w:rPr>
                <w:rFonts w:ascii="Times New Roman" w:hAnsi="Times New Roman" w:cs="Times New Roman"/>
                <w:sz w:val="24"/>
                <w:szCs w:val="24"/>
              </w:rPr>
              <w:t xml:space="preserve"> курса № 1-26</w:t>
            </w:r>
          </w:p>
          <w:p w:rsidR="00D079B0" w:rsidRPr="00D95FA9" w:rsidRDefault="00D079B0" w:rsidP="00115EA1">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задания для четвертого курса № 1-28</w:t>
            </w:r>
          </w:p>
          <w:p w:rsidR="00D079B0" w:rsidRPr="00D95FA9" w:rsidRDefault="00D079B0" w:rsidP="00115EA1">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задания для пятого курса № 1-5</w:t>
            </w:r>
            <w:r>
              <w:rPr>
                <w:rFonts w:ascii="Times New Roman" w:hAnsi="Times New Roman" w:cs="Times New Roman"/>
                <w:sz w:val="24"/>
                <w:szCs w:val="24"/>
              </w:rPr>
              <w:t>0</w:t>
            </w:r>
          </w:p>
        </w:tc>
      </w:tr>
      <w:tr w:rsidR="00D079B0" w:rsidRPr="00D95FA9" w:rsidTr="00115EA1">
        <w:trPr>
          <w:trHeight w:val="1035"/>
        </w:trPr>
        <w:tc>
          <w:tcPr>
            <w:tcW w:w="559" w:type="dxa"/>
            <w:vMerge w:val="restart"/>
          </w:tcPr>
          <w:p w:rsidR="00D079B0" w:rsidRPr="00D95FA9" w:rsidRDefault="00D079B0" w:rsidP="00115EA1">
            <w:pPr>
              <w:ind w:right="-395" w:firstLine="29"/>
              <w:jc w:val="both"/>
              <w:rPr>
                <w:rFonts w:ascii="Times New Roman" w:hAnsi="Times New Roman" w:cs="Times New Roman"/>
                <w:sz w:val="24"/>
                <w:szCs w:val="24"/>
              </w:rPr>
            </w:pPr>
          </w:p>
        </w:tc>
        <w:tc>
          <w:tcPr>
            <w:tcW w:w="1959" w:type="dxa"/>
            <w:vMerge w:val="restart"/>
            <w:tcBorders>
              <w:top w:val="nil"/>
            </w:tcBorders>
          </w:tcPr>
          <w:p w:rsidR="00D079B0" w:rsidRPr="00D95FA9" w:rsidRDefault="00D079B0" w:rsidP="00115EA1">
            <w:pPr>
              <w:ind w:right="-395"/>
              <w:jc w:val="both"/>
              <w:rPr>
                <w:rFonts w:ascii="Times New Roman" w:hAnsi="Times New Roman" w:cs="Times New Roman"/>
                <w:sz w:val="24"/>
                <w:szCs w:val="24"/>
              </w:rPr>
            </w:pPr>
          </w:p>
        </w:tc>
        <w:tc>
          <w:tcPr>
            <w:tcW w:w="2312" w:type="dxa"/>
            <w:vMerge w:val="restart"/>
          </w:tcPr>
          <w:p w:rsidR="00D079B0" w:rsidRPr="00F51D7A" w:rsidRDefault="00D079B0" w:rsidP="00115EA1">
            <w:pPr>
              <w:jc w:val="both"/>
              <w:rPr>
                <w:rFonts w:ascii="Times New Roman" w:hAnsi="Times New Roman" w:cs="Times New Roman"/>
                <w:sz w:val="24"/>
                <w:szCs w:val="24"/>
              </w:rPr>
            </w:pPr>
            <w:r>
              <w:rPr>
                <w:rFonts w:ascii="Times New Roman" w:hAnsi="Times New Roman" w:cs="Times New Roman"/>
                <w:sz w:val="24"/>
                <w:szCs w:val="24"/>
              </w:rPr>
              <w:t xml:space="preserve">Инд.УК </w:t>
            </w:r>
            <w:r w:rsidRPr="00F51D7A">
              <w:rPr>
                <w:rFonts w:ascii="Times New Roman" w:hAnsi="Times New Roman" w:cs="Times New Roman"/>
                <w:sz w:val="24"/>
                <w:szCs w:val="24"/>
              </w:rPr>
              <w:t>7.3. Формирование психических качеств посредством физической культуры</w:t>
            </w:r>
          </w:p>
        </w:tc>
        <w:tc>
          <w:tcPr>
            <w:tcW w:w="3969" w:type="dxa"/>
          </w:tcPr>
          <w:p w:rsidR="00D079B0" w:rsidRPr="00CB71B6" w:rsidRDefault="00D079B0" w:rsidP="00115EA1">
            <w:pPr>
              <w:rPr>
                <w:rFonts w:ascii="Times New Roman" w:hAnsi="Times New Roman" w:cs="Times New Roman"/>
                <w:sz w:val="24"/>
                <w:szCs w:val="24"/>
              </w:rPr>
            </w:pPr>
            <w:r w:rsidRPr="00CB71B6">
              <w:rPr>
                <w:rFonts w:ascii="Times New Roman" w:hAnsi="Times New Roman" w:cs="Times New Roman"/>
                <w:sz w:val="24"/>
                <w:szCs w:val="24"/>
              </w:rPr>
              <w:t>Знать научно-практические основы физической культуры и здорового образа жизни</w:t>
            </w:r>
          </w:p>
        </w:tc>
        <w:tc>
          <w:tcPr>
            <w:tcW w:w="2126" w:type="dxa"/>
          </w:tcPr>
          <w:p w:rsidR="00D079B0" w:rsidRPr="00D95FA9" w:rsidRDefault="00D079B0" w:rsidP="00115EA1">
            <w:pPr>
              <w:ind w:right="34" w:firstLine="34"/>
              <w:jc w:val="both"/>
              <w:rPr>
                <w:rFonts w:ascii="Times New Roman" w:hAnsi="Times New Roman" w:cs="Times New Roman"/>
                <w:sz w:val="24"/>
                <w:szCs w:val="24"/>
              </w:rPr>
            </w:pPr>
            <w:r>
              <w:rPr>
                <w:rFonts w:ascii="Times New Roman" w:hAnsi="Times New Roman" w:cs="Times New Roman"/>
                <w:sz w:val="24"/>
                <w:szCs w:val="24"/>
              </w:rPr>
              <w:t>вопросы № 1-60</w:t>
            </w:r>
          </w:p>
        </w:tc>
      </w:tr>
      <w:tr w:rsidR="00D079B0" w:rsidTr="00115EA1">
        <w:trPr>
          <w:trHeight w:val="882"/>
        </w:trPr>
        <w:tc>
          <w:tcPr>
            <w:tcW w:w="559" w:type="dxa"/>
            <w:vMerge/>
          </w:tcPr>
          <w:p w:rsidR="00D079B0" w:rsidRPr="00D95FA9" w:rsidRDefault="00D079B0" w:rsidP="00115EA1">
            <w:pPr>
              <w:ind w:right="-395" w:firstLine="29"/>
              <w:jc w:val="both"/>
              <w:rPr>
                <w:rFonts w:ascii="Times New Roman" w:hAnsi="Times New Roman" w:cs="Times New Roman"/>
                <w:sz w:val="24"/>
                <w:szCs w:val="24"/>
              </w:rPr>
            </w:pPr>
          </w:p>
        </w:tc>
        <w:tc>
          <w:tcPr>
            <w:tcW w:w="1959" w:type="dxa"/>
            <w:vMerge/>
          </w:tcPr>
          <w:p w:rsidR="00D079B0" w:rsidRPr="00D95FA9" w:rsidRDefault="00D079B0" w:rsidP="00115EA1">
            <w:pPr>
              <w:ind w:right="-395"/>
              <w:jc w:val="both"/>
              <w:rPr>
                <w:rFonts w:ascii="Times New Roman" w:hAnsi="Times New Roman" w:cs="Times New Roman"/>
                <w:sz w:val="24"/>
                <w:szCs w:val="24"/>
              </w:rPr>
            </w:pPr>
          </w:p>
        </w:tc>
        <w:tc>
          <w:tcPr>
            <w:tcW w:w="2312" w:type="dxa"/>
            <w:vMerge/>
          </w:tcPr>
          <w:p w:rsidR="00D079B0" w:rsidRDefault="00D079B0" w:rsidP="00115EA1">
            <w:pPr>
              <w:jc w:val="both"/>
              <w:rPr>
                <w:rFonts w:ascii="Times New Roman" w:hAnsi="Times New Roman" w:cs="Times New Roman"/>
                <w:sz w:val="24"/>
                <w:szCs w:val="24"/>
              </w:rPr>
            </w:pPr>
          </w:p>
        </w:tc>
        <w:tc>
          <w:tcPr>
            <w:tcW w:w="3969" w:type="dxa"/>
          </w:tcPr>
          <w:p w:rsidR="00D079B0" w:rsidRPr="00CB71B6" w:rsidRDefault="00D079B0" w:rsidP="00115EA1">
            <w:pPr>
              <w:rPr>
                <w:rFonts w:ascii="Times New Roman" w:hAnsi="Times New Roman" w:cs="Times New Roman"/>
                <w:sz w:val="24"/>
                <w:szCs w:val="24"/>
              </w:rPr>
            </w:pPr>
            <w:r w:rsidRPr="00CB71B6">
              <w:rPr>
                <w:rFonts w:ascii="Times New Roman" w:hAnsi="Times New Roman" w:cs="Times New Roman"/>
                <w:sz w:val="24"/>
                <w:szCs w:val="24"/>
              </w:rPr>
              <w:t>Уметь демонстрировать технические и тактические действия в базовых видах спорта</w:t>
            </w:r>
          </w:p>
        </w:tc>
        <w:tc>
          <w:tcPr>
            <w:tcW w:w="2126" w:type="dxa"/>
          </w:tcPr>
          <w:p w:rsidR="00D079B0" w:rsidRPr="00D42FDC" w:rsidRDefault="00D079B0" w:rsidP="00115EA1">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практические задания для второго курса № 1-30</w:t>
            </w:r>
          </w:p>
          <w:p w:rsidR="00D079B0" w:rsidRPr="00D42FDC" w:rsidRDefault="00D079B0" w:rsidP="00115EA1">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практические задания для третьего курса № 1-26</w:t>
            </w:r>
          </w:p>
          <w:p w:rsidR="00D079B0" w:rsidRPr="00D42FDC" w:rsidRDefault="00D079B0" w:rsidP="00115EA1">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практические задания для четвертого курса № 1-28</w:t>
            </w:r>
          </w:p>
          <w:p w:rsidR="00D079B0" w:rsidRDefault="00D079B0" w:rsidP="00115EA1">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практические задания для пятого курса № 1-5</w:t>
            </w:r>
            <w:r>
              <w:rPr>
                <w:rFonts w:ascii="Times New Roman" w:hAnsi="Times New Roman" w:cs="Times New Roman"/>
                <w:sz w:val="24"/>
                <w:szCs w:val="24"/>
              </w:rPr>
              <w:t>0</w:t>
            </w:r>
          </w:p>
        </w:tc>
      </w:tr>
      <w:tr w:rsidR="00D079B0" w:rsidRPr="00D42FDC" w:rsidTr="00115EA1">
        <w:trPr>
          <w:trHeight w:val="1008"/>
        </w:trPr>
        <w:tc>
          <w:tcPr>
            <w:tcW w:w="559" w:type="dxa"/>
            <w:vMerge w:val="restart"/>
          </w:tcPr>
          <w:p w:rsidR="00D079B0" w:rsidRPr="00D95FA9" w:rsidRDefault="00D079B0" w:rsidP="00115EA1">
            <w:pPr>
              <w:ind w:right="-395" w:firstLine="29"/>
              <w:jc w:val="both"/>
              <w:rPr>
                <w:rFonts w:ascii="Times New Roman" w:hAnsi="Times New Roman" w:cs="Times New Roman"/>
                <w:sz w:val="24"/>
                <w:szCs w:val="24"/>
              </w:rPr>
            </w:pPr>
          </w:p>
        </w:tc>
        <w:tc>
          <w:tcPr>
            <w:tcW w:w="1959" w:type="dxa"/>
            <w:vMerge w:val="restart"/>
          </w:tcPr>
          <w:p w:rsidR="00D079B0" w:rsidRPr="00D95FA9" w:rsidRDefault="00D079B0" w:rsidP="00115EA1">
            <w:pPr>
              <w:ind w:right="-395"/>
              <w:jc w:val="both"/>
              <w:rPr>
                <w:rFonts w:ascii="Times New Roman" w:hAnsi="Times New Roman" w:cs="Times New Roman"/>
                <w:sz w:val="24"/>
                <w:szCs w:val="24"/>
              </w:rPr>
            </w:pPr>
          </w:p>
        </w:tc>
        <w:tc>
          <w:tcPr>
            <w:tcW w:w="2312" w:type="dxa"/>
            <w:vMerge w:val="restart"/>
          </w:tcPr>
          <w:p w:rsidR="00D079B0" w:rsidRDefault="00D079B0" w:rsidP="00115EA1">
            <w:pPr>
              <w:jc w:val="both"/>
              <w:rPr>
                <w:rFonts w:ascii="Times New Roman" w:hAnsi="Times New Roman" w:cs="Times New Roman"/>
                <w:sz w:val="24"/>
                <w:szCs w:val="24"/>
              </w:rPr>
            </w:pPr>
            <w:r w:rsidRPr="00F51D7A">
              <w:rPr>
                <w:rFonts w:ascii="Times New Roman" w:hAnsi="Times New Roman" w:cs="Times New Roman"/>
                <w:sz w:val="24"/>
                <w:szCs w:val="24"/>
              </w:rPr>
              <w:t>Инд.УК 7.4. Воздействие на физиологические системы человека посредством различных систем физической культуры</w:t>
            </w:r>
          </w:p>
        </w:tc>
        <w:tc>
          <w:tcPr>
            <w:tcW w:w="3969" w:type="dxa"/>
          </w:tcPr>
          <w:p w:rsidR="00D079B0" w:rsidRPr="00CB71B6" w:rsidRDefault="00D079B0" w:rsidP="00115EA1">
            <w:pPr>
              <w:rPr>
                <w:rFonts w:ascii="Times New Roman" w:hAnsi="Times New Roman" w:cs="Times New Roman"/>
                <w:sz w:val="24"/>
                <w:szCs w:val="24"/>
              </w:rPr>
            </w:pPr>
            <w:r w:rsidRPr="00CB71B6">
              <w:rPr>
                <w:rFonts w:ascii="Times New Roman" w:hAnsi="Times New Roman" w:cs="Times New Roman"/>
                <w:sz w:val="24"/>
                <w:szCs w:val="24"/>
              </w:rPr>
              <w:t>Знать основные правила, специальную терминологию в базовых видах спорта</w:t>
            </w:r>
          </w:p>
        </w:tc>
        <w:tc>
          <w:tcPr>
            <w:tcW w:w="2126" w:type="dxa"/>
          </w:tcPr>
          <w:p w:rsidR="00D079B0" w:rsidRPr="00D42FDC" w:rsidRDefault="00D079B0" w:rsidP="00115EA1">
            <w:pPr>
              <w:ind w:right="34" w:firstLine="34"/>
              <w:jc w:val="both"/>
              <w:rPr>
                <w:rFonts w:ascii="Times New Roman" w:hAnsi="Times New Roman" w:cs="Times New Roman"/>
                <w:sz w:val="24"/>
                <w:szCs w:val="24"/>
              </w:rPr>
            </w:pPr>
            <w:r>
              <w:rPr>
                <w:rFonts w:ascii="Times New Roman" w:hAnsi="Times New Roman" w:cs="Times New Roman"/>
                <w:sz w:val="24"/>
                <w:szCs w:val="24"/>
              </w:rPr>
              <w:t>вопросы № 1-60</w:t>
            </w:r>
          </w:p>
        </w:tc>
      </w:tr>
      <w:tr w:rsidR="00D079B0" w:rsidTr="00115EA1">
        <w:trPr>
          <w:trHeight w:val="1185"/>
        </w:trPr>
        <w:tc>
          <w:tcPr>
            <w:tcW w:w="559" w:type="dxa"/>
            <w:vMerge/>
          </w:tcPr>
          <w:p w:rsidR="00D079B0" w:rsidRPr="00D95FA9" w:rsidRDefault="00D079B0" w:rsidP="00115EA1">
            <w:pPr>
              <w:ind w:right="-395" w:firstLine="29"/>
              <w:jc w:val="both"/>
              <w:rPr>
                <w:rFonts w:ascii="Times New Roman" w:hAnsi="Times New Roman" w:cs="Times New Roman"/>
                <w:sz w:val="24"/>
                <w:szCs w:val="24"/>
              </w:rPr>
            </w:pPr>
          </w:p>
        </w:tc>
        <w:tc>
          <w:tcPr>
            <w:tcW w:w="1959" w:type="dxa"/>
            <w:vMerge/>
          </w:tcPr>
          <w:p w:rsidR="00D079B0" w:rsidRPr="00D95FA9" w:rsidRDefault="00D079B0" w:rsidP="00115EA1">
            <w:pPr>
              <w:ind w:right="-395"/>
              <w:jc w:val="both"/>
              <w:rPr>
                <w:rFonts w:ascii="Times New Roman" w:hAnsi="Times New Roman" w:cs="Times New Roman"/>
                <w:sz w:val="24"/>
                <w:szCs w:val="24"/>
              </w:rPr>
            </w:pPr>
          </w:p>
        </w:tc>
        <w:tc>
          <w:tcPr>
            <w:tcW w:w="2312" w:type="dxa"/>
            <w:vMerge/>
          </w:tcPr>
          <w:p w:rsidR="00D079B0" w:rsidRPr="00F51D7A" w:rsidRDefault="00D079B0" w:rsidP="00115EA1">
            <w:pPr>
              <w:jc w:val="both"/>
              <w:rPr>
                <w:rFonts w:ascii="Times New Roman" w:hAnsi="Times New Roman" w:cs="Times New Roman"/>
                <w:sz w:val="24"/>
                <w:szCs w:val="24"/>
              </w:rPr>
            </w:pPr>
          </w:p>
        </w:tc>
        <w:tc>
          <w:tcPr>
            <w:tcW w:w="3969" w:type="dxa"/>
          </w:tcPr>
          <w:p w:rsidR="00D079B0" w:rsidRPr="00CB71B6" w:rsidRDefault="00D079B0" w:rsidP="00115EA1">
            <w:pPr>
              <w:rPr>
                <w:rFonts w:ascii="Times New Roman" w:hAnsi="Times New Roman" w:cs="Times New Roman"/>
                <w:sz w:val="24"/>
                <w:szCs w:val="24"/>
              </w:rPr>
            </w:pPr>
            <w:r w:rsidRPr="00CB71B6">
              <w:rPr>
                <w:rFonts w:ascii="Times New Roman" w:hAnsi="Times New Roman" w:cs="Times New Roman"/>
                <w:sz w:val="24"/>
                <w:szCs w:val="24"/>
              </w:rPr>
              <w:t>Уметь составлять и выполнять индивидуально подобранные комплексы оздоровительной физической культуры</w:t>
            </w:r>
          </w:p>
        </w:tc>
        <w:tc>
          <w:tcPr>
            <w:tcW w:w="2126" w:type="dxa"/>
          </w:tcPr>
          <w:p w:rsidR="00D079B0" w:rsidRPr="00D42FDC" w:rsidRDefault="00D079B0" w:rsidP="00115EA1">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практические задания для второго курса № 1-30</w:t>
            </w:r>
          </w:p>
          <w:p w:rsidR="00D079B0" w:rsidRPr="00D42FDC" w:rsidRDefault="00D079B0" w:rsidP="00115EA1">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практические задания для третьего курса № 1-26</w:t>
            </w:r>
          </w:p>
          <w:p w:rsidR="00D079B0" w:rsidRPr="00D42FDC" w:rsidRDefault="00D079B0" w:rsidP="00115EA1">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практические задания для четвертого курса № 1-28</w:t>
            </w:r>
          </w:p>
          <w:p w:rsidR="00D079B0" w:rsidRDefault="00D079B0" w:rsidP="00115EA1">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практические</w:t>
            </w:r>
            <w:r>
              <w:rPr>
                <w:rFonts w:ascii="Times New Roman" w:hAnsi="Times New Roman" w:cs="Times New Roman"/>
                <w:sz w:val="24"/>
                <w:szCs w:val="24"/>
              </w:rPr>
              <w:t xml:space="preserve"> задания для пятого курса № 1-50</w:t>
            </w:r>
          </w:p>
        </w:tc>
      </w:tr>
      <w:tr w:rsidR="00D079B0" w:rsidRPr="00D42FDC" w:rsidTr="00115EA1">
        <w:trPr>
          <w:trHeight w:val="1185"/>
        </w:trPr>
        <w:tc>
          <w:tcPr>
            <w:tcW w:w="559" w:type="dxa"/>
          </w:tcPr>
          <w:p w:rsidR="00D079B0" w:rsidRPr="00D95FA9" w:rsidRDefault="00D079B0" w:rsidP="00115EA1">
            <w:pPr>
              <w:ind w:right="-395" w:firstLine="29"/>
              <w:jc w:val="both"/>
              <w:rPr>
                <w:rFonts w:ascii="Times New Roman" w:hAnsi="Times New Roman" w:cs="Times New Roman"/>
                <w:sz w:val="24"/>
                <w:szCs w:val="24"/>
              </w:rPr>
            </w:pPr>
          </w:p>
        </w:tc>
        <w:tc>
          <w:tcPr>
            <w:tcW w:w="1959" w:type="dxa"/>
          </w:tcPr>
          <w:p w:rsidR="00D079B0" w:rsidRPr="00D95FA9" w:rsidRDefault="00D079B0" w:rsidP="00115EA1">
            <w:pPr>
              <w:ind w:right="-395"/>
              <w:jc w:val="both"/>
              <w:rPr>
                <w:rFonts w:ascii="Times New Roman" w:hAnsi="Times New Roman" w:cs="Times New Roman"/>
                <w:sz w:val="24"/>
                <w:szCs w:val="24"/>
              </w:rPr>
            </w:pPr>
          </w:p>
        </w:tc>
        <w:tc>
          <w:tcPr>
            <w:tcW w:w="2312" w:type="dxa"/>
          </w:tcPr>
          <w:p w:rsidR="00D079B0" w:rsidRPr="00F51D7A" w:rsidRDefault="00D079B0" w:rsidP="00115EA1">
            <w:pPr>
              <w:jc w:val="both"/>
              <w:rPr>
                <w:rFonts w:ascii="Times New Roman" w:hAnsi="Times New Roman" w:cs="Times New Roman"/>
                <w:sz w:val="24"/>
                <w:szCs w:val="24"/>
              </w:rPr>
            </w:pPr>
            <w:r w:rsidRPr="00F51D7A">
              <w:rPr>
                <w:rFonts w:ascii="Times New Roman" w:hAnsi="Times New Roman" w:cs="Times New Roman"/>
                <w:sz w:val="24"/>
                <w:szCs w:val="24"/>
              </w:rPr>
              <w:t>Инд.УК 7.5. Формирование посредством физической культуры понимания о необходимости соблюдения здорового образа жизни, направленного на укрепление здоровья</w:t>
            </w:r>
          </w:p>
        </w:tc>
        <w:tc>
          <w:tcPr>
            <w:tcW w:w="3969" w:type="dxa"/>
          </w:tcPr>
          <w:p w:rsidR="00D079B0" w:rsidRPr="00CB71B6" w:rsidRDefault="00D079B0" w:rsidP="00115EA1">
            <w:pPr>
              <w:rPr>
                <w:rFonts w:ascii="Times New Roman" w:hAnsi="Times New Roman" w:cs="Times New Roman"/>
                <w:sz w:val="24"/>
                <w:szCs w:val="24"/>
              </w:rPr>
            </w:pPr>
            <w:r w:rsidRPr="00CB71B6">
              <w:rPr>
                <w:rFonts w:ascii="Times New Roman" w:hAnsi="Times New Roman" w:cs="Times New Roman"/>
                <w:sz w:val="24"/>
                <w:szCs w:val="24"/>
              </w:rPr>
              <w:t>Знать научно-практические основы физической культуры и здорового образа жизни, правила и способы планирования индивидуальных занятий различной целевой направленности</w:t>
            </w:r>
          </w:p>
        </w:tc>
        <w:tc>
          <w:tcPr>
            <w:tcW w:w="2126" w:type="dxa"/>
          </w:tcPr>
          <w:p w:rsidR="00D079B0" w:rsidRPr="00D42FDC" w:rsidRDefault="00D079B0" w:rsidP="00115EA1">
            <w:pPr>
              <w:ind w:right="34" w:firstLine="34"/>
              <w:jc w:val="both"/>
              <w:rPr>
                <w:rFonts w:ascii="Times New Roman" w:hAnsi="Times New Roman" w:cs="Times New Roman"/>
                <w:sz w:val="24"/>
                <w:szCs w:val="24"/>
              </w:rPr>
            </w:pPr>
            <w:r>
              <w:rPr>
                <w:rFonts w:ascii="Times New Roman" w:hAnsi="Times New Roman" w:cs="Times New Roman"/>
                <w:sz w:val="24"/>
                <w:szCs w:val="24"/>
              </w:rPr>
              <w:t>вопросы № 1-60</w:t>
            </w:r>
          </w:p>
        </w:tc>
      </w:tr>
    </w:tbl>
    <w:p w:rsidR="00136510" w:rsidRDefault="00136510" w:rsidP="00136510">
      <w:pPr>
        <w:spacing w:after="0"/>
        <w:jc w:val="both"/>
        <w:rPr>
          <w:rFonts w:ascii="Times New Roman" w:hAnsi="Times New Roman" w:cs="Times New Roman"/>
          <w:sz w:val="28"/>
          <w:szCs w:val="28"/>
        </w:rPr>
      </w:pPr>
    </w:p>
    <w:p w:rsidR="00136510" w:rsidRDefault="00136510" w:rsidP="00136510">
      <w:pPr>
        <w:spacing w:after="0"/>
        <w:jc w:val="both"/>
        <w:rPr>
          <w:rFonts w:ascii="Times New Roman" w:hAnsi="Times New Roman" w:cs="Times New Roman"/>
          <w:sz w:val="28"/>
          <w:szCs w:val="28"/>
        </w:rPr>
      </w:pPr>
    </w:p>
    <w:p w:rsidR="00136510" w:rsidRDefault="00136510" w:rsidP="00136510">
      <w:pPr>
        <w:pStyle w:val="a3"/>
        <w:ind w:left="0" w:firstLine="709"/>
        <w:jc w:val="both"/>
        <w:rPr>
          <w:rFonts w:ascii="Times New Roman" w:hAnsi="Times New Roman" w:cs="Times New Roman"/>
          <w:sz w:val="28"/>
          <w:szCs w:val="28"/>
        </w:rPr>
      </w:pPr>
      <w:r>
        <w:rPr>
          <w:rFonts w:ascii="Times New Roman" w:hAnsi="Times New Roman" w:cs="Times New Roman"/>
          <w:b/>
          <w:bCs/>
          <w:sz w:val="28"/>
          <w:szCs w:val="28"/>
        </w:rPr>
        <w:t>4. Методические рекомендации по применению балльно-рейтинговой системы.</w:t>
      </w:r>
      <w:r>
        <w:rPr>
          <w:rFonts w:ascii="Times New Roman" w:hAnsi="Times New Roman" w:cs="Times New Roman"/>
          <w:sz w:val="28"/>
          <w:szCs w:val="28"/>
        </w:rPr>
        <w:t xml:space="preserve"> </w:t>
      </w:r>
    </w:p>
    <w:p w:rsidR="00136510" w:rsidRDefault="00AB4060" w:rsidP="00136510">
      <w:pPr>
        <w:spacing w:after="0" w:line="240" w:lineRule="auto"/>
        <w:ind w:firstLine="709"/>
        <w:jc w:val="both"/>
        <w:rPr>
          <w:rFonts w:ascii="Times New Roman" w:hAnsi="Times New Roman" w:cs="Times New Roman"/>
          <w:sz w:val="28"/>
          <w:szCs w:val="28"/>
          <w:highlight w:val="yellow"/>
        </w:rPr>
      </w:pPr>
      <w:r w:rsidRPr="00AB4060">
        <w:rPr>
          <w:rFonts w:ascii="Times New Roman" w:hAnsi="Times New Roman" w:cs="Times New Roman"/>
          <w:sz w:val="28"/>
          <w:szCs w:val="28"/>
        </w:rPr>
        <w:t>Балльно-рейтинговая оценка учебных достижений обучающихся по дисциплине применяется в соответствии с Положением П 087.03-2020 «Порядок освоения дисциплин (модулей) по физической культуре и спорту» п.11.</w:t>
      </w:r>
    </w:p>
    <w:sectPr w:rsidR="00136510" w:rsidSect="00BC7C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CB1"/>
    <w:multiLevelType w:val="multilevel"/>
    <w:tmpl w:val="F2DA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85E5C"/>
    <w:multiLevelType w:val="hybridMultilevel"/>
    <w:tmpl w:val="CEECEDDA"/>
    <w:lvl w:ilvl="0" w:tplc="1346B7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AA2125"/>
    <w:multiLevelType w:val="hybridMultilevel"/>
    <w:tmpl w:val="5BFC5A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2E7616"/>
    <w:multiLevelType w:val="multilevel"/>
    <w:tmpl w:val="1980A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172102"/>
    <w:multiLevelType w:val="hybridMultilevel"/>
    <w:tmpl w:val="22D0C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724BFB"/>
    <w:multiLevelType w:val="multilevel"/>
    <w:tmpl w:val="246A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076041"/>
    <w:multiLevelType w:val="hybridMultilevel"/>
    <w:tmpl w:val="E6FE44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AE77686"/>
    <w:multiLevelType w:val="multilevel"/>
    <w:tmpl w:val="63DA1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022745"/>
    <w:multiLevelType w:val="multilevel"/>
    <w:tmpl w:val="9904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FC828CC"/>
    <w:multiLevelType w:val="multilevel"/>
    <w:tmpl w:val="88D8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3196927"/>
    <w:multiLevelType w:val="hybridMultilevel"/>
    <w:tmpl w:val="B7FCA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4C04F6C"/>
    <w:multiLevelType w:val="hybridMultilevel"/>
    <w:tmpl w:val="4F8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A084A9E"/>
    <w:multiLevelType w:val="multilevel"/>
    <w:tmpl w:val="C82AA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0513C4"/>
    <w:multiLevelType w:val="hybridMultilevel"/>
    <w:tmpl w:val="002274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C09301D"/>
    <w:multiLevelType w:val="multilevel"/>
    <w:tmpl w:val="0AA48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CF801AD"/>
    <w:multiLevelType w:val="multilevel"/>
    <w:tmpl w:val="D566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EBE2834"/>
    <w:multiLevelType w:val="multilevel"/>
    <w:tmpl w:val="3EB0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FD73FF"/>
    <w:multiLevelType w:val="hybridMultilevel"/>
    <w:tmpl w:val="9A1A7F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5F72150"/>
    <w:multiLevelType w:val="hybridMultilevel"/>
    <w:tmpl w:val="41DE7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BF7265"/>
    <w:multiLevelType w:val="multilevel"/>
    <w:tmpl w:val="A868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E175E4E"/>
    <w:multiLevelType w:val="hybridMultilevel"/>
    <w:tmpl w:val="63CC02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E8A30F0"/>
    <w:multiLevelType w:val="hybridMultilevel"/>
    <w:tmpl w:val="682E2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2020AF"/>
    <w:multiLevelType w:val="hybridMultilevel"/>
    <w:tmpl w:val="2E303FBA"/>
    <w:lvl w:ilvl="0" w:tplc="430EE816">
      <w:start w:val="1"/>
      <w:numFmt w:val="decimal"/>
      <w:lvlText w:val="%1."/>
      <w:lvlJc w:val="left"/>
      <w:pPr>
        <w:ind w:left="1353"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B014F5"/>
    <w:multiLevelType w:val="multilevel"/>
    <w:tmpl w:val="7D4A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8124ABE"/>
    <w:multiLevelType w:val="hybridMultilevel"/>
    <w:tmpl w:val="4DF05D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E410FB4"/>
    <w:multiLevelType w:val="hybridMultilevel"/>
    <w:tmpl w:val="585AFC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EC7077B"/>
    <w:multiLevelType w:val="multilevel"/>
    <w:tmpl w:val="47C25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1576FAD"/>
    <w:multiLevelType w:val="hybridMultilevel"/>
    <w:tmpl w:val="3416B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991F84"/>
    <w:multiLevelType w:val="hybridMultilevel"/>
    <w:tmpl w:val="773A4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4246BA3"/>
    <w:multiLevelType w:val="multilevel"/>
    <w:tmpl w:val="1F52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0C90620"/>
    <w:multiLevelType w:val="hybridMultilevel"/>
    <w:tmpl w:val="445614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2C048A4"/>
    <w:multiLevelType w:val="hybridMultilevel"/>
    <w:tmpl w:val="DBC6CB52"/>
    <w:lvl w:ilvl="0" w:tplc="A1F478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CA077D"/>
    <w:multiLevelType w:val="hybridMultilevel"/>
    <w:tmpl w:val="CF28B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9612B4"/>
    <w:multiLevelType w:val="hybridMultilevel"/>
    <w:tmpl w:val="4D449320"/>
    <w:lvl w:ilvl="0" w:tplc="4E5A4114">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BFD54EC"/>
    <w:multiLevelType w:val="multilevel"/>
    <w:tmpl w:val="4F64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DD627E8"/>
    <w:multiLevelType w:val="multilevel"/>
    <w:tmpl w:val="45E61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E163730"/>
    <w:multiLevelType w:val="multilevel"/>
    <w:tmpl w:val="EA78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F657FA6"/>
    <w:multiLevelType w:val="hybridMultilevel"/>
    <w:tmpl w:val="D344848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0974565"/>
    <w:multiLevelType w:val="multilevel"/>
    <w:tmpl w:val="C8AA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1CF7D74"/>
    <w:multiLevelType w:val="multilevel"/>
    <w:tmpl w:val="1CA0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201077D"/>
    <w:multiLevelType w:val="multilevel"/>
    <w:tmpl w:val="D114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23C5BD0"/>
    <w:multiLevelType w:val="hybridMultilevel"/>
    <w:tmpl w:val="0AB410F2"/>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A778C7"/>
    <w:multiLevelType w:val="hybridMultilevel"/>
    <w:tmpl w:val="687A7D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C4030B3"/>
    <w:multiLevelType w:val="hybridMultilevel"/>
    <w:tmpl w:val="E2BA91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F414D0B"/>
    <w:multiLevelType w:val="hybridMultilevel"/>
    <w:tmpl w:val="DA8CD0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0BC3665"/>
    <w:multiLevelType w:val="multilevel"/>
    <w:tmpl w:val="1ED4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A68348E"/>
    <w:multiLevelType w:val="hybridMultilevel"/>
    <w:tmpl w:val="4F8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8"/>
  </w:num>
  <w:num w:numId="2">
    <w:abstractNumId w:val="12"/>
  </w:num>
  <w:num w:numId="3">
    <w:abstractNumId w:val="13"/>
  </w:num>
  <w:num w:numId="4">
    <w:abstractNumId w:val="48"/>
  </w:num>
  <w:num w:numId="5">
    <w:abstractNumId w:val="1"/>
  </w:num>
  <w:num w:numId="6">
    <w:abstractNumId w:val="17"/>
  </w:num>
  <w:num w:numId="7">
    <w:abstractNumId w:val="10"/>
  </w:num>
  <w:num w:numId="8">
    <w:abstractNumId w:val="6"/>
  </w:num>
  <w:num w:numId="9">
    <w:abstractNumId w:val="16"/>
  </w:num>
  <w:num w:numId="10">
    <w:abstractNumId w:val="41"/>
  </w:num>
  <w:num w:numId="11">
    <w:abstractNumId w:val="0"/>
  </w:num>
  <w:num w:numId="12">
    <w:abstractNumId w:val="45"/>
  </w:num>
  <w:num w:numId="13">
    <w:abstractNumId w:val="9"/>
  </w:num>
  <w:num w:numId="14">
    <w:abstractNumId w:val="8"/>
  </w:num>
  <w:num w:numId="15">
    <w:abstractNumId w:val="24"/>
  </w:num>
  <w:num w:numId="16">
    <w:abstractNumId w:val="19"/>
  </w:num>
  <w:num w:numId="17">
    <w:abstractNumId w:val="27"/>
  </w:num>
  <w:num w:numId="18">
    <w:abstractNumId w:val="43"/>
  </w:num>
  <w:num w:numId="19">
    <w:abstractNumId w:val="3"/>
  </w:num>
  <w:num w:numId="20">
    <w:abstractNumId w:val="38"/>
  </w:num>
  <w:num w:numId="21">
    <w:abstractNumId w:val="47"/>
  </w:num>
  <w:num w:numId="22">
    <w:abstractNumId w:val="46"/>
  </w:num>
  <w:num w:numId="23">
    <w:abstractNumId w:val="11"/>
  </w:num>
  <w:num w:numId="24">
    <w:abstractNumId w:val="50"/>
  </w:num>
  <w:num w:numId="25">
    <w:abstractNumId w:val="29"/>
  </w:num>
  <w:num w:numId="26">
    <w:abstractNumId w:val="39"/>
  </w:num>
  <w:num w:numId="27">
    <w:abstractNumId w:val="37"/>
  </w:num>
  <w:num w:numId="28">
    <w:abstractNumId w:val="15"/>
  </w:num>
  <w:num w:numId="29">
    <w:abstractNumId w:val="5"/>
  </w:num>
  <w:num w:numId="30">
    <w:abstractNumId w:val="30"/>
  </w:num>
  <w:num w:numId="31">
    <w:abstractNumId w:val="25"/>
  </w:num>
  <w:num w:numId="32">
    <w:abstractNumId w:val="2"/>
  </w:num>
  <w:num w:numId="33">
    <w:abstractNumId w:val="4"/>
  </w:num>
  <w:num w:numId="34">
    <w:abstractNumId w:val="22"/>
  </w:num>
  <w:num w:numId="35">
    <w:abstractNumId w:val="14"/>
  </w:num>
  <w:num w:numId="36">
    <w:abstractNumId w:val="40"/>
  </w:num>
  <w:num w:numId="37">
    <w:abstractNumId w:val="21"/>
  </w:num>
  <w:num w:numId="38">
    <w:abstractNumId w:val="35"/>
  </w:num>
  <w:num w:numId="39">
    <w:abstractNumId w:val="7"/>
  </w:num>
  <w:num w:numId="40">
    <w:abstractNumId w:val="42"/>
  </w:num>
  <w:num w:numId="41">
    <w:abstractNumId w:val="26"/>
  </w:num>
  <w:num w:numId="42">
    <w:abstractNumId w:val="32"/>
  </w:num>
  <w:num w:numId="43">
    <w:abstractNumId w:val="28"/>
  </w:num>
  <w:num w:numId="44">
    <w:abstractNumId w:val="33"/>
  </w:num>
  <w:num w:numId="45">
    <w:abstractNumId w:val="44"/>
  </w:num>
  <w:num w:numId="46">
    <w:abstractNumId w:val="23"/>
  </w:num>
  <w:num w:numId="47">
    <w:abstractNumId w:val="34"/>
  </w:num>
  <w:num w:numId="4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2F0C32"/>
    <w:rsid w:val="00136510"/>
    <w:rsid w:val="00143433"/>
    <w:rsid w:val="00147841"/>
    <w:rsid w:val="001C76E6"/>
    <w:rsid w:val="00285192"/>
    <w:rsid w:val="002A7B27"/>
    <w:rsid w:val="002F0C32"/>
    <w:rsid w:val="00327756"/>
    <w:rsid w:val="0034706C"/>
    <w:rsid w:val="00373402"/>
    <w:rsid w:val="003E0452"/>
    <w:rsid w:val="003E3E56"/>
    <w:rsid w:val="00400490"/>
    <w:rsid w:val="004478B3"/>
    <w:rsid w:val="00471E37"/>
    <w:rsid w:val="004A4065"/>
    <w:rsid w:val="005D3577"/>
    <w:rsid w:val="005F2775"/>
    <w:rsid w:val="00757C14"/>
    <w:rsid w:val="00853145"/>
    <w:rsid w:val="00A2661E"/>
    <w:rsid w:val="00AB4060"/>
    <w:rsid w:val="00B06B5B"/>
    <w:rsid w:val="00B71EA5"/>
    <w:rsid w:val="00BC7C8C"/>
    <w:rsid w:val="00C1534F"/>
    <w:rsid w:val="00C96CD8"/>
    <w:rsid w:val="00D079B0"/>
    <w:rsid w:val="00DC6A19"/>
    <w:rsid w:val="00E9589F"/>
    <w:rsid w:val="00EE729F"/>
    <w:rsid w:val="00F910EB"/>
    <w:rsid w:val="00FB6D3D"/>
    <w:rsid w:val="00FC5F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2"/>
    <o:shapelayout v:ext="edit">
      <o:idmap v:ext="edit" data="1"/>
      <o:rules v:ext="edit">
        <o:r id="V:Rule1" type="connector" idref="#_x0000_s1035"/>
        <o:r id="V:Rule2" type="connector" idref="#_x0000_s1062"/>
        <o:r id="V:Rule3" type="connector" idref="#_x0000_s1065"/>
        <o:r id="V:Rule4" type="connector" idref="#Прямая со стрелкой 6"/>
        <o:r id="V:Rule5" type="connector" idref="#_x0000_s1033"/>
        <o:r id="V:Rule6" type="connector" idref="#_x0000_s1038"/>
        <o:r id="V:Rule7" type="connector" idref="#Прямая со стрелкой 9"/>
        <o:r id="V:Rule8" type="connector" idref="#_x0000_s1056"/>
        <o:r id="V:Rule9" type="connector" idref="#_x0000_s1058"/>
        <o:r id="V:Rule10" type="connector" idref="#_x0000_s1031"/>
        <o:r id="V:Rule11" type="connector" idref="#_x0000_s1059"/>
        <o:r id="V:Rule12" type="connector" idref="#_x0000_s1034"/>
        <o:r id="V:Rule13" type="connector" idref="#_x0000_s1032"/>
        <o:r id="V:Rule14" type="connector" idref="#_x0000_s1063"/>
        <o:r id="V:Rule15" type="connector" idref="#Прямая со стрелкой 8"/>
        <o:r id="V:Rule16" type="connector" idref="#_x0000_s1064"/>
        <o:r id="V:Rule17" type="connector" idref="#_x0000_s1054"/>
        <o:r id="V:Rule18" type="connector" idref="#_x0000_s1055"/>
        <o:r id="V:Rule19" type="connector" idref="#_x0000_s1061"/>
        <o:r id="V:Rule20" type="connector" idref="#_x0000_s1053"/>
        <o:r id="V:Rule21" type="connector" idref="#Прямая со стрелкой 7"/>
        <o:r id="V:Rule22" type="connector" idref="#_x0000_s1060"/>
      </o:rules>
    </o:shapelayout>
  </w:shapeDefaults>
  <w:decimalSymbol w:val=","/>
  <w:listSeparator w:val=";"/>
  <w15:docId w15:val="{BE54B378-95FA-48CF-A628-8BE78AF3A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7C8C"/>
  </w:style>
  <w:style w:type="paragraph" w:styleId="1">
    <w:name w:val="heading 1"/>
    <w:basedOn w:val="a"/>
    <w:next w:val="a"/>
    <w:link w:val="10"/>
    <w:uiPriority w:val="9"/>
    <w:qFormat/>
    <w:rsid w:val="00285192"/>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285192"/>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2F0C32"/>
    <w:pPr>
      <w:keepNext/>
      <w:keepLines/>
      <w:spacing w:before="200" w:after="0" w:line="259" w:lineRule="auto"/>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F0C32"/>
    <w:rPr>
      <w:rFonts w:asciiTheme="majorHAnsi" w:eastAsiaTheme="majorEastAsia" w:hAnsiTheme="majorHAnsi" w:cstheme="majorBidi"/>
      <w:b/>
      <w:bCs/>
      <w:color w:val="4F81BD" w:themeColor="accent1"/>
      <w:lang w:eastAsia="en-US"/>
    </w:rPr>
  </w:style>
  <w:style w:type="paragraph" w:styleId="a3">
    <w:name w:val="List Paragraph"/>
    <w:basedOn w:val="a"/>
    <w:uiPriority w:val="99"/>
    <w:qFormat/>
    <w:rsid w:val="002F0C32"/>
    <w:pPr>
      <w:ind w:left="720"/>
      <w:contextualSpacing/>
    </w:pPr>
    <w:rPr>
      <w:rFonts w:eastAsiaTheme="minorHAnsi"/>
      <w:lang w:eastAsia="en-US"/>
    </w:rPr>
  </w:style>
  <w:style w:type="paragraph" w:styleId="a4">
    <w:name w:val="Normal (Web)"/>
    <w:basedOn w:val="a"/>
    <w:uiPriority w:val="99"/>
    <w:rsid w:val="002F0C32"/>
    <w:pPr>
      <w:spacing w:before="100" w:beforeAutospacing="1" w:after="100" w:afterAutospacing="1" w:line="240" w:lineRule="auto"/>
      <w:jc w:val="both"/>
    </w:pPr>
    <w:rPr>
      <w:rFonts w:ascii="Verdana" w:eastAsia="Times New Roman" w:hAnsi="Verdana" w:cs="Times New Roman"/>
      <w:sz w:val="17"/>
      <w:szCs w:val="17"/>
    </w:rPr>
  </w:style>
  <w:style w:type="character" w:styleId="a5">
    <w:name w:val="Strong"/>
    <w:basedOn w:val="a0"/>
    <w:uiPriority w:val="22"/>
    <w:qFormat/>
    <w:rsid w:val="002F0C32"/>
    <w:rPr>
      <w:b/>
      <w:bCs/>
    </w:rPr>
  </w:style>
  <w:style w:type="paragraph" w:customStyle="1" w:styleId="c0">
    <w:name w:val="c0"/>
    <w:basedOn w:val="a"/>
    <w:rsid w:val="00285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85192"/>
  </w:style>
  <w:style w:type="character" w:customStyle="1" w:styleId="20">
    <w:name w:val="Заголовок 2 Знак"/>
    <w:basedOn w:val="a0"/>
    <w:link w:val="2"/>
    <w:uiPriority w:val="9"/>
    <w:rsid w:val="00285192"/>
    <w:rPr>
      <w:rFonts w:asciiTheme="majorHAnsi" w:eastAsiaTheme="majorEastAsia" w:hAnsiTheme="majorHAnsi" w:cstheme="majorBidi"/>
      <w:b/>
      <w:bCs/>
      <w:color w:val="4F81BD" w:themeColor="accent1"/>
      <w:sz w:val="26"/>
      <w:szCs w:val="26"/>
      <w:lang w:eastAsia="en-US"/>
    </w:rPr>
  </w:style>
  <w:style w:type="character" w:styleId="a6">
    <w:name w:val="Hyperlink"/>
    <w:basedOn w:val="a0"/>
    <w:uiPriority w:val="99"/>
    <w:semiHidden/>
    <w:unhideWhenUsed/>
    <w:rsid w:val="00285192"/>
    <w:rPr>
      <w:color w:val="0000FF"/>
      <w:u w:val="single"/>
    </w:rPr>
  </w:style>
  <w:style w:type="paragraph" w:customStyle="1" w:styleId="justifyfull">
    <w:name w:val="justifyfull"/>
    <w:basedOn w:val="a"/>
    <w:rsid w:val="00285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285192"/>
    <w:rPr>
      <w:rFonts w:asciiTheme="majorHAnsi" w:eastAsiaTheme="majorEastAsia" w:hAnsiTheme="majorHAnsi" w:cstheme="majorBidi"/>
      <w:b/>
      <w:bCs/>
      <w:color w:val="365F91" w:themeColor="accent1" w:themeShade="BF"/>
      <w:sz w:val="28"/>
      <w:szCs w:val="28"/>
      <w:lang w:eastAsia="en-US"/>
    </w:rPr>
  </w:style>
  <w:style w:type="character" w:styleId="a7">
    <w:name w:val="Emphasis"/>
    <w:basedOn w:val="a0"/>
    <w:uiPriority w:val="20"/>
    <w:qFormat/>
    <w:rsid w:val="00285192"/>
    <w:rPr>
      <w:i/>
      <w:iCs/>
    </w:rPr>
  </w:style>
  <w:style w:type="paragraph" w:styleId="a8">
    <w:name w:val="Balloon Text"/>
    <w:basedOn w:val="a"/>
    <w:link w:val="a9"/>
    <w:uiPriority w:val="99"/>
    <w:semiHidden/>
    <w:unhideWhenUsed/>
    <w:rsid w:val="003470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4706C"/>
    <w:rPr>
      <w:rFonts w:ascii="Tahoma" w:hAnsi="Tahoma" w:cs="Tahoma"/>
      <w:sz w:val="16"/>
      <w:szCs w:val="16"/>
    </w:rPr>
  </w:style>
  <w:style w:type="character" w:customStyle="1" w:styleId="spelle">
    <w:name w:val="spelle"/>
    <w:basedOn w:val="a0"/>
    <w:rsid w:val="00757C14"/>
  </w:style>
  <w:style w:type="table" w:styleId="aa">
    <w:name w:val="Table Grid"/>
    <w:basedOn w:val="a1"/>
    <w:uiPriority w:val="59"/>
    <w:rsid w:val="0013651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36510"/>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8912">
      <w:bodyDiv w:val="1"/>
      <w:marLeft w:val="0"/>
      <w:marRight w:val="0"/>
      <w:marTop w:val="0"/>
      <w:marBottom w:val="0"/>
      <w:divBdr>
        <w:top w:val="none" w:sz="0" w:space="0" w:color="auto"/>
        <w:left w:val="none" w:sz="0" w:space="0" w:color="auto"/>
        <w:bottom w:val="none" w:sz="0" w:space="0" w:color="auto"/>
        <w:right w:val="none" w:sz="0" w:space="0" w:color="auto"/>
      </w:divBdr>
    </w:div>
    <w:div w:id="267277872">
      <w:bodyDiv w:val="1"/>
      <w:marLeft w:val="0"/>
      <w:marRight w:val="0"/>
      <w:marTop w:val="0"/>
      <w:marBottom w:val="0"/>
      <w:divBdr>
        <w:top w:val="none" w:sz="0" w:space="0" w:color="auto"/>
        <w:left w:val="none" w:sz="0" w:space="0" w:color="auto"/>
        <w:bottom w:val="none" w:sz="0" w:space="0" w:color="auto"/>
        <w:right w:val="none" w:sz="0" w:space="0" w:color="auto"/>
      </w:divBdr>
    </w:div>
    <w:div w:id="101935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ffsport.ru/basketball/napadenie/dejstvija-igroka-bez-mjacha-v-borbe-s-zashhitnikom.shtml" TargetMode="External"/><Relationship Id="rId18" Type="http://schemas.openxmlformats.org/officeDocument/2006/relationships/hyperlink" Target="http://www.offsport.ru/basketball/napadenie/dejstvija-igroka-bez-mjacha-v-borbe-s-zashhitnikom.shtml" TargetMode="Externa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www.offsport.ru/basketball/napadenie/gruppovye-dejstvija.shtml"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offsport.ru/basketball/napadenie/komandnye-dejstvija.shtm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www.offsport.ru/basketball/napadenie/gruppovye-dejstvija.shtml" TargetMode="External"/><Relationship Id="rId20" Type="http://schemas.openxmlformats.org/officeDocument/2006/relationships/hyperlink" Target="http://www.offsport.ru/basketball/napadenie/otvlekajushhie-dejstvija-pri-atake-korziny.shtml" TargetMode="Externa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www.offsport.ru/basketball/napadenie/otvlekajushhie-dejstvija-pri-atake-korziny.shtml" TargetMode="External"/><Relationship Id="rId23" Type="http://schemas.openxmlformats.org/officeDocument/2006/relationships/hyperlink" Target="http://plavanieinfo.ru/tehnika-plavaniya/16-tehnika-plavaniya-krolem-na-grudi.html"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offsport.ru/basketball/napadenie/dejstvija-igroka-s-mjachom-v-borbe-s-zashhitnikom.shtml"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offsport.ru/basketball/napadenie/dejstvija-igroka-s-mjachom-v-borbe-s-zashhitnikom.shtml" TargetMode="External"/><Relationship Id="rId22" Type="http://schemas.openxmlformats.org/officeDocument/2006/relationships/hyperlink" Target="http://www.offsport.ru/basketball/napadenie/komandnye-dejstvija.shtml"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61B52-356E-496B-B966-5E2464040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169</Pages>
  <Words>52424</Words>
  <Characters>298821</Characters>
  <Application>Microsoft Office Word</Application>
  <DocSecurity>0</DocSecurity>
  <Lines>2490</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350544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4</cp:revision>
  <dcterms:created xsi:type="dcterms:W3CDTF">2021-02-25T17:07:00Z</dcterms:created>
  <dcterms:modified xsi:type="dcterms:W3CDTF">2022-09-19T09:34:00Z</dcterms:modified>
</cp:coreProperties>
</file>