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2A" w:rsidRPr="00723E2A" w:rsidRDefault="00723E2A" w:rsidP="00723E2A">
      <w:pPr>
        <w:spacing w:after="0" w:line="240" w:lineRule="auto"/>
        <w:jc w:val="center"/>
        <w:rPr>
          <w:rFonts w:ascii="Times New Roman" w:eastAsia="Times New Roman" w:hAnsi="Times New Roman" w:cs="Times New Roman"/>
          <w:sz w:val="28"/>
          <w:szCs w:val="28"/>
          <w:lang w:eastAsia="ru-RU"/>
        </w:rPr>
      </w:pPr>
      <w:r w:rsidRPr="00723E2A">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723E2A" w:rsidRPr="00723E2A" w:rsidRDefault="00723E2A" w:rsidP="00723E2A">
      <w:pPr>
        <w:spacing w:after="0" w:line="240" w:lineRule="auto"/>
        <w:jc w:val="center"/>
        <w:rPr>
          <w:rFonts w:ascii="Times New Roman" w:eastAsia="Times New Roman" w:hAnsi="Times New Roman" w:cs="Times New Roman"/>
          <w:sz w:val="28"/>
          <w:szCs w:val="28"/>
          <w:lang w:eastAsia="ru-RU"/>
        </w:rPr>
      </w:pPr>
      <w:r w:rsidRPr="00723E2A">
        <w:rPr>
          <w:rFonts w:ascii="Times New Roman" w:eastAsia="Times New Roman" w:hAnsi="Times New Roman" w:cs="Times New Roman"/>
          <w:sz w:val="28"/>
          <w:szCs w:val="28"/>
          <w:lang w:eastAsia="ru-RU"/>
        </w:rPr>
        <w:t>высшего образования</w:t>
      </w:r>
    </w:p>
    <w:p w:rsidR="00723E2A" w:rsidRPr="00723E2A" w:rsidRDefault="00723E2A" w:rsidP="00723E2A">
      <w:pPr>
        <w:spacing w:after="0" w:line="240" w:lineRule="auto"/>
        <w:jc w:val="center"/>
        <w:rPr>
          <w:rFonts w:ascii="Times New Roman" w:eastAsia="Times New Roman" w:hAnsi="Times New Roman" w:cs="Times New Roman"/>
          <w:sz w:val="28"/>
          <w:szCs w:val="28"/>
          <w:lang w:eastAsia="ru-RU"/>
        </w:rPr>
      </w:pPr>
      <w:r w:rsidRPr="00723E2A">
        <w:rPr>
          <w:rFonts w:ascii="Times New Roman" w:eastAsia="Times New Roman" w:hAnsi="Times New Roman" w:cs="Times New Roman"/>
          <w:sz w:val="28"/>
          <w:szCs w:val="28"/>
          <w:lang w:eastAsia="ru-RU"/>
        </w:rPr>
        <w:t>«Оренбургский государственный медицинский университет»</w:t>
      </w:r>
    </w:p>
    <w:p w:rsidR="00723E2A" w:rsidRPr="00723E2A" w:rsidRDefault="00723E2A" w:rsidP="00723E2A">
      <w:pPr>
        <w:spacing w:after="0" w:line="240" w:lineRule="auto"/>
        <w:jc w:val="center"/>
        <w:rPr>
          <w:rFonts w:ascii="Times New Roman" w:eastAsia="Times New Roman" w:hAnsi="Times New Roman" w:cs="Times New Roman"/>
          <w:sz w:val="28"/>
          <w:szCs w:val="28"/>
          <w:lang w:eastAsia="ru-RU"/>
        </w:rPr>
      </w:pPr>
      <w:r w:rsidRPr="00723E2A">
        <w:rPr>
          <w:rFonts w:ascii="Times New Roman" w:eastAsia="Times New Roman" w:hAnsi="Times New Roman" w:cs="Times New Roman"/>
          <w:sz w:val="28"/>
          <w:szCs w:val="28"/>
          <w:lang w:eastAsia="ru-RU"/>
        </w:rPr>
        <w:t>Министерства здравоохранения Российской Федерации</w:t>
      </w:r>
    </w:p>
    <w:p w:rsidR="00723E2A" w:rsidRPr="00723E2A" w:rsidRDefault="00723E2A" w:rsidP="00723E2A">
      <w:pPr>
        <w:spacing w:after="0" w:line="240" w:lineRule="auto"/>
        <w:jc w:val="center"/>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jc w:val="center"/>
        <w:rPr>
          <w:rFonts w:ascii="Times New Roman" w:eastAsia="Times New Roman" w:hAnsi="Times New Roman" w:cs="Times New Roman"/>
          <w:b/>
          <w:color w:val="000000"/>
          <w:sz w:val="28"/>
          <w:szCs w:val="28"/>
          <w:lang w:eastAsia="ru-RU"/>
        </w:rPr>
      </w:pPr>
      <w:r w:rsidRPr="00723E2A">
        <w:rPr>
          <w:rFonts w:ascii="Times New Roman" w:eastAsia="Times New Roman" w:hAnsi="Times New Roman" w:cs="Times New Roman"/>
          <w:b/>
          <w:color w:val="000000"/>
          <w:sz w:val="28"/>
          <w:szCs w:val="28"/>
          <w:lang w:eastAsia="ru-RU"/>
        </w:rPr>
        <w:t xml:space="preserve">МЕТОДИЧЕСКИЕ УКАЗАНИЯ </w:t>
      </w:r>
    </w:p>
    <w:p w:rsidR="00723E2A" w:rsidRPr="00723E2A" w:rsidRDefault="00723E2A" w:rsidP="00723E2A">
      <w:pPr>
        <w:spacing w:after="0" w:line="240" w:lineRule="auto"/>
        <w:jc w:val="center"/>
        <w:rPr>
          <w:rFonts w:ascii="Times New Roman" w:eastAsia="Times New Roman" w:hAnsi="Times New Roman" w:cs="Times New Roman"/>
          <w:b/>
          <w:color w:val="000000"/>
          <w:sz w:val="28"/>
          <w:szCs w:val="28"/>
          <w:lang w:eastAsia="ru-RU"/>
        </w:rPr>
      </w:pPr>
      <w:r w:rsidRPr="00723E2A">
        <w:rPr>
          <w:rFonts w:ascii="Times New Roman" w:eastAsia="Times New Roman" w:hAnsi="Times New Roman" w:cs="Times New Roman"/>
          <w:b/>
          <w:color w:val="000000"/>
          <w:sz w:val="28"/>
          <w:szCs w:val="28"/>
          <w:lang w:eastAsia="ru-RU"/>
        </w:rPr>
        <w:t xml:space="preserve">ПО САМОСТОЯТЕЛЬНОЙ РАБОТЕ ОБУЧАЮЩИХСЯ </w:t>
      </w:r>
    </w:p>
    <w:p w:rsidR="00723E2A" w:rsidRPr="00723E2A" w:rsidRDefault="00723E2A" w:rsidP="00723E2A">
      <w:pPr>
        <w:spacing w:after="0" w:line="240" w:lineRule="auto"/>
        <w:jc w:val="center"/>
        <w:rPr>
          <w:rFonts w:ascii="Times New Roman" w:eastAsia="Times New Roman" w:hAnsi="Times New Roman" w:cs="Times New Roman"/>
          <w:b/>
          <w:color w:val="000000"/>
          <w:sz w:val="28"/>
          <w:szCs w:val="28"/>
          <w:lang w:eastAsia="ru-RU"/>
        </w:rPr>
      </w:pPr>
      <w:r w:rsidRPr="00723E2A">
        <w:rPr>
          <w:rFonts w:ascii="Times New Roman" w:eastAsia="Times New Roman" w:hAnsi="Times New Roman" w:cs="Times New Roman"/>
          <w:b/>
          <w:color w:val="000000"/>
          <w:sz w:val="28"/>
          <w:szCs w:val="28"/>
          <w:lang w:eastAsia="ru-RU"/>
        </w:rPr>
        <w:t>ПО ДИСЦИПЛИНЕ</w:t>
      </w:r>
    </w:p>
    <w:p w:rsidR="00723E2A" w:rsidRPr="00723E2A" w:rsidRDefault="00723E2A" w:rsidP="00723E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НАУЧНО-ИССЛЕДОВАТЕЛЬСКАЯ ДЕЯТЕЛЬНОСТЬ</w:t>
      </w:r>
    </w:p>
    <w:p w:rsidR="00723E2A" w:rsidRPr="00723E2A" w:rsidRDefault="00723E2A" w:rsidP="00723E2A">
      <w:pPr>
        <w:spacing w:after="0" w:line="240" w:lineRule="auto"/>
        <w:jc w:val="center"/>
        <w:rPr>
          <w:rFonts w:ascii="Times New Roman" w:eastAsia="Times New Roman" w:hAnsi="Times New Roman" w:cs="Times New Roman"/>
          <w:color w:val="000000"/>
          <w:sz w:val="28"/>
          <w:szCs w:val="28"/>
          <w:lang w:eastAsia="ru-RU"/>
        </w:rPr>
      </w:pPr>
    </w:p>
    <w:p w:rsidR="00723E2A" w:rsidRPr="00723E2A" w:rsidRDefault="00723E2A" w:rsidP="00723E2A">
      <w:pPr>
        <w:spacing w:after="0" w:line="240" w:lineRule="auto"/>
        <w:jc w:val="center"/>
        <w:rPr>
          <w:rFonts w:ascii="Times New Roman" w:eastAsia="Times New Roman" w:hAnsi="Times New Roman" w:cs="Times New Roman"/>
          <w:color w:val="000000"/>
          <w:sz w:val="28"/>
          <w:szCs w:val="28"/>
          <w:lang w:eastAsia="ru-RU"/>
        </w:rPr>
      </w:pPr>
      <w:r w:rsidRPr="00723E2A">
        <w:rPr>
          <w:rFonts w:ascii="Times New Roman" w:eastAsia="Times New Roman" w:hAnsi="Times New Roman" w:cs="Times New Roman"/>
          <w:color w:val="000000"/>
          <w:sz w:val="28"/>
          <w:szCs w:val="28"/>
          <w:lang w:eastAsia="ru-RU"/>
        </w:rPr>
        <w:t>по направлению подготовки</w:t>
      </w:r>
    </w:p>
    <w:p w:rsidR="00723E2A" w:rsidRPr="00723E2A" w:rsidRDefault="00723E2A" w:rsidP="00723E2A">
      <w:pPr>
        <w:spacing w:after="0" w:line="240" w:lineRule="auto"/>
        <w:jc w:val="center"/>
        <w:rPr>
          <w:rFonts w:ascii="Times New Roman" w:eastAsia="Times New Roman" w:hAnsi="Times New Roman" w:cs="Times New Roman"/>
          <w:i/>
          <w:color w:val="000000"/>
          <w:sz w:val="28"/>
          <w:szCs w:val="28"/>
          <w:lang w:eastAsia="ru-RU"/>
        </w:rPr>
      </w:pPr>
    </w:p>
    <w:p w:rsidR="007664DE" w:rsidRDefault="007664DE" w:rsidP="007664D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06.06.01 Биологические науки</w:t>
      </w:r>
    </w:p>
    <w:p w:rsidR="007664DE" w:rsidRDefault="007664DE" w:rsidP="007664DE">
      <w:pPr>
        <w:spacing w:after="0" w:line="240" w:lineRule="auto"/>
        <w:jc w:val="center"/>
        <w:rPr>
          <w:rFonts w:ascii="Times New Roman" w:hAnsi="Times New Roman"/>
          <w:i/>
          <w:sz w:val="28"/>
          <w:szCs w:val="28"/>
        </w:rPr>
      </w:pPr>
      <w:r>
        <w:rPr>
          <w:rFonts w:ascii="Times New Roman" w:hAnsi="Times New Roman"/>
          <w:i/>
          <w:sz w:val="28"/>
          <w:szCs w:val="28"/>
        </w:rPr>
        <w:t>направленность (профиль)</w:t>
      </w:r>
    </w:p>
    <w:p w:rsidR="007664DE" w:rsidRPr="00A56A05" w:rsidRDefault="007664DE" w:rsidP="007664DE">
      <w:pPr>
        <w:autoSpaceDE w:val="0"/>
        <w:autoSpaceDN w:val="0"/>
        <w:adjustRightInd w:val="0"/>
        <w:jc w:val="center"/>
        <w:rPr>
          <w:rFonts w:ascii="Times New Roman" w:eastAsia="HiddenHorzOCR" w:hAnsi="Times New Roman"/>
          <w:i/>
          <w:sz w:val="28"/>
          <w:szCs w:val="28"/>
        </w:rPr>
      </w:pPr>
      <w:r w:rsidRPr="00A56A05">
        <w:rPr>
          <w:rFonts w:ascii="Times New Roman" w:hAnsi="Times New Roman"/>
          <w:i/>
          <w:color w:val="000000"/>
          <w:sz w:val="28"/>
          <w:szCs w:val="28"/>
        </w:rPr>
        <w:t>Фармацевтическая химия, фармакогнозия</w:t>
      </w:r>
    </w:p>
    <w:p w:rsidR="00723E2A" w:rsidRPr="00723E2A" w:rsidRDefault="00723E2A" w:rsidP="00723E2A">
      <w:pPr>
        <w:spacing w:after="0" w:line="240" w:lineRule="auto"/>
        <w:rPr>
          <w:rFonts w:ascii="Times New Roman" w:eastAsia="Times New Roman" w:hAnsi="Times New Roman" w:cs="Times New Roman"/>
          <w:i/>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b/>
          <w:color w:val="000000"/>
          <w:sz w:val="28"/>
          <w:szCs w:val="28"/>
          <w:lang w:eastAsia="ru-RU"/>
        </w:rPr>
      </w:pPr>
    </w:p>
    <w:p w:rsidR="00723E2A" w:rsidRPr="00723E2A" w:rsidRDefault="00723E2A" w:rsidP="00723E2A">
      <w:pPr>
        <w:spacing w:after="0" w:line="240" w:lineRule="auto"/>
        <w:rPr>
          <w:rFonts w:ascii="Times New Roman" w:eastAsia="Times New Roman" w:hAnsi="Times New Roman" w:cs="Times New Roman"/>
          <w:color w:val="000000"/>
          <w:sz w:val="28"/>
          <w:szCs w:val="28"/>
          <w:lang w:eastAsia="ru-RU"/>
        </w:rPr>
      </w:pPr>
    </w:p>
    <w:p w:rsidR="00DD5321" w:rsidRDefault="00DD5321" w:rsidP="00DD5321">
      <w:pPr>
        <w:widowControl w:val="0"/>
        <w:autoSpaceDE w:val="0"/>
        <w:autoSpaceDN w:val="0"/>
        <w:adjustRightInd w:val="0"/>
        <w:spacing w:after="0" w:line="360" w:lineRule="auto"/>
        <w:jc w:val="center"/>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 xml:space="preserve">Является частью основной профессиональной образовательной программы высшего образования, утвержденной ученым советом ФГБОУ ВО </w:t>
      </w:r>
      <w:proofErr w:type="spellStart"/>
      <w:r>
        <w:rPr>
          <w:rFonts w:ascii="Times New Roman" w:hAnsi="Times New Roman"/>
          <w:bCs/>
          <w:color w:val="000000" w:themeColor="text1"/>
          <w:sz w:val="28"/>
          <w:szCs w:val="28"/>
          <w:shd w:val="clear" w:color="auto" w:fill="FFFFFF"/>
        </w:rPr>
        <w:t>ОрГМУ</w:t>
      </w:r>
      <w:proofErr w:type="spellEnd"/>
      <w:r>
        <w:rPr>
          <w:rFonts w:ascii="Times New Roman" w:hAnsi="Times New Roman"/>
          <w:bCs/>
          <w:color w:val="000000" w:themeColor="text1"/>
          <w:sz w:val="28"/>
          <w:szCs w:val="28"/>
          <w:shd w:val="clear" w:color="auto" w:fill="FFFFFF"/>
        </w:rPr>
        <w:t xml:space="preserve"> Минздрава России протокол № ____ </w:t>
      </w:r>
      <w:proofErr w:type="gramStart"/>
      <w:r>
        <w:rPr>
          <w:rFonts w:ascii="Times New Roman" w:hAnsi="Times New Roman"/>
          <w:bCs/>
          <w:color w:val="000000" w:themeColor="text1"/>
          <w:sz w:val="28"/>
          <w:szCs w:val="28"/>
          <w:shd w:val="clear" w:color="auto" w:fill="FFFFFF"/>
        </w:rPr>
        <w:t>от</w:t>
      </w:r>
      <w:proofErr w:type="gramEnd"/>
      <w:r>
        <w:rPr>
          <w:rFonts w:ascii="Times New Roman" w:hAnsi="Times New Roman"/>
          <w:bCs/>
          <w:color w:val="000000" w:themeColor="text1"/>
          <w:sz w:val="28"/>
          <w:szCs w:val="28"/>
          <w:shd w:val="clear" w:color="auto" w:fill="FFFFFF"/>
        </w:rPr>
        <w:t xml:space="preserve"> _____________</w:t>
      </w:r>
    </w:p>
    <w:p w:rsidR="00723E2A" w:rsidRDefault="00723E2A" w:rsidP="00723E2A">
      <w:pPr>
        <w:spacing w:after="0" w:line="240" w:lineRule="auto"/>
        <w:jc w:val="center"/>
        <w:rPr>
          <w:rFonts w:ascii="Times New Roman" w:eastAsia="Times New Roman" w:hAnsi="Times New Roman" w:cs="Times New Roman"/>
          <w:color w:val="000000"/>
          <w:sz w:val="28"/>
          <w:szCs w:val="28"/>
          <w:lang w:eastAsia="ru-RU"/>
        </w:rPr>
      </w:pPr>
    </w:p>
    <w:p w:rsidR="00091488" w:rsidRDefault="00091488" w:rsidP="00723E2A">
      <w:pPr>
        <w:spacing w:after="0" w:line="240" w:lineRule="auto"/>
        <w:jc w:val="center"/>
        <w:rPr>
          <w:rFonts w:ascii="Times New Roman" w:eastAsia="Times New Roman" w:hAnsi="Times New Roman" w:cs="Times New Roman"/>
          <w:color w:val="000000"/>
          <w:sz w:val="28"/>
          <w:szCs w:val="28"/>
          <w:lang w:eastAsia="ru-RU"/>
        </w:rPr>
      </w:pPr>
    </w:p>
    <w:p w:rsidR="00091488" w:rsidRPr="00723E2A" w:rsidRDefault="00091488" w:rsidP="00723E2A">
      <w:pPr>
        <w:spacing w:after="0" w:line="240" w:lineRule="auto"/>
        <w:jc w:val="center"/>
        <w:rPr>
          <w:rFonts w:ascii="Times New Roman" w:eastAsia="Times New Roman" w:hAnsi="Times New Roman" w:cs="Times New Roman"/>
          <w:color w:val="000000"/>
          <w:sz w:val="28"/>
          <w:szCs w:val="28"/>
          <w:lang w:eastAsia="ru-RU"/>
        </w:rPr>
      </w:pPr>
    </w:p>
    <w:p w:rsidR="00723E2A" w:rsidRPr="00723E2A" w:rsidRDefault="00723E2A" w:rsidP="00723E2A">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723E2A" w:rsidRDefault="00723E2A" w:rsidP="00723E2A">
      <w:pPr>
        <w:spacing w:after="0" w:line="240" w:lineRule="auto"/>
        <w:jc w:val="center"/>
        <w:rPr>
          <w:rFonts w:ascii="Times New Roman" w:eastAsia="Times New Roman" w:hAnsi="Times New Roman" w:cs="Times New Roman"/>
          <w:sz w:val="28"/>
          <w:szCs w:val="28"/>
          <w:lang w:eastAsia="ru-RU"/>
        </w:rPr>
      </w:pPr>
      <w:r w:rsidRPr="00723E2A">
        <w:rPr>
          <w:rFonts w:ascii="Times New Roman" w:eastAsia="Times New Roman" w:hAnsi="Times New Roman" w:cs="Times New Roman"/>
          <w:sz w:val="28"/>
          <w:szCs w:val="28"/>
          <w:lang w:eastAsia="ru-RU"/>
        </w:rPr>
        <w:t>Оренбург</w:t>
      </w:r>
    </w:p>
    <w:p w:rsidR="00137755" w:rsidRPr="00723E2A" w:rsidRDefault="00137755" w:rsidP="00723E2A">
      <w:pPr>
        <w:spacing w:after="0" w:line="240" w:lineRule="auto"/>
        <w:jc w:val="center"/>
        <w:rPr>
          <w:rFonts w:ascii="Times New Roman" w:eastAsia="Times New Roman" w:hAnsi="Times New Roman" w:cs="Times New Roman"/>
          <w:sz w:val="28"/>
          <w:szCs w:val="28"/>
          <w:lang w:eastAsia="ru-RU"/>
        </w:rPr>
      </w:pPr>
    </w:p>
    <w:p w:rsidR="00C37265" w:rsidRPr="00C37265" w:rsidRDefault="00C37265" w:rsidP="00C37265">
      <w:pPr>
        <w:tabs>
          <w:tab w:val="left" w:pos="567"/>
        </w:tabs>
        <w:spacing w:after="0" w:line="240" w:lineRule="auto"/>
        <w:ind w:left="360" w:right="23"/>
        <w:jc w:val="center"/>
        <w:rPr>
          <w:rFonts w:ascii="Times New Roman" w:hAnsi="Times New Roman" w:cs="Times New Roman"/>
          <w:b/>
          <w:sz w:val="28"/>
          <w:szCs w:val="28"/>
        </w:rPr>
      </w:pPr>
      <w:r w:rsidRPr="00C37265">
        <w:rPr>
          <w:rFonts w:ascii="Times New Roman" w:hAnsi="Times New Roman" w:cs="Times New Roman"/>
          <w:b/>
          <w:sz w:val="28"/>
          <w:szCs w:val="28"/>
        </w:rPr>
        <w:t xml:space="preserve">Вопросы для подготовки аспирантов к промежуточной аттестации                                </w:t>
      </w:r>
      <w:r>
        <w:rPr>
          <w:rFonts w:ascii="Times New Roman" w:hAnsi="Times New Roman" w:cs="Times New Roman"/>
          <w:b/>
          <w:sz w:val="28"/>
          <w:szCs w:val="28"/>
        </w:rPr>
        <w:t xml:space="preserve">(зачет) </w:t>
      </w:r>
      <w:r w:rsidRPr="00C37265">
        <w:rPr>
          <w:rFonts w:ascii="Times New Roman" w:hAnsi="Times New Roman" w:cs="Times New Roman"/>
          <w:b/>
          <w:sz w:val="28"/>
          <w:szCs w:val="28"/>
        </w:rPr>
        <w:t>по дисциплине научно-исследовательская деятельность</w:t>
      </w:r>
    </w:p>
    <w:p w:rsidR="007664DE" w:rsidRPr="007664DE" w:rsidRDefault="00C37265" w:rsidP="007664DE">
      <w:pPr>
        <w:autoSpaceDE w:val="0"/>
        <w:autoSpaceDN w:val="0"/>
        <w:adjustRightInd w:val="0"/>
        <w:spacing w:after="0" w:line="240" w:lineRule="auto"/>
        <w:jc w:val="center"/>
        <w:rPr>
          <w:rFonts w:ascii="Times New Roman" w:hAnsi="Times New Roman"/>
          <w:b/>
          <w:sz w:val="28"/>
          <w:szCs w:val="28"/>
        </w:rPr>
      </w:pPr>
      <w:r w:rsidRPr="00C37265">
        <w:rPr>
          <w:rFonts w:ascii="Times New Roman" w:hAnsi="Times New Roman" w:cs="Times New Roman"/>
          <w:b/>
          <w:sz w:val="28"/>
          <w:szCs w:val="28"/>
        </w:rPr>
        <w:t xml:space="preserve"> по направлению </w:t>
      </w:r>
      <w:r w:rsidRPr="007664DE">
        <w:rPr>
          <w:rFonts w:ascii="Times New Roman" w:hAnsi="Times New Roman" w:cs="Times New Roman"/>
          <w:b/>
          <w:sz w:val="28"/>
          <w:szCs w:val="28"/>
        </w:rPr>
        <w:t xml:space="preserve">подготовки </w:t>
      </w:r>
      <w:r w:rsidR="007664DE" w:rsidRPr="007664DE">
        <w:rPr>
          <w:rFonts w:ascii="Times New Roman" w:hAnsi="Times New Roman"/>
          <w:b/>
          <w:sz w:val="28"/>
          <w:szCs w:val="28"/>
        </w:rPr>
        <w:t>06.06.01 Биологические науки</w:t>
      </w:r>
    </w:p>
    <w:p w:rsidR="007664DE" w:rsidRPr="007664DE" w:rsidRDefault="007664DE" w:rsidP="007664DE">
      <w:pPr>
        <w:spacing w:after="0" w:line="240" w:lineRule="auto"/>
        <w:jc w:val="center"/>
        <w:rPr>
          <w:rFonts w:ascii="Times New Roman" w:hAnsi="Times New Roman"/>
          <w:b/>
          <w:sz w:val="28"/>
          <w:szCs w:val="28"/>
        </w:rPr>
      </w:pPr>
      <w:r w:rsidRPr="007664DE">
        <w:rPr>
          <w:rFonts w:ascii="Times New Roman" w:hAnsi="Times New Roman"/>
          <w:b/>
          <w:sz w:val="28"/>
          <w:szCs w:val="28"/>
        </w:rPr>
        <w:t>направленность (профиль)</w:t>
      </w:r>
    </w:p>
    <w:p w:rsidR="007664DE" w:rsidRPr="00A56A05" w:rsidRDefault="007664DE" w:rsidP="007664DE">
      <w:pPr>
        <w:autoSpaceDE w:val="0"/>
        <w:autoSpaceDN w:val="0"/>
        <w:adjustRightInd w:val="0"/>
        <w:jc w:val="center"/>
        <w:rPr>
          <w:rFonts w:ascii="Times New Roman" w:eastAsia="HiddenHorzOCR" w:hAnsi="Times New Roman"/>
          <w:i/>
          <w:sz w:val="28"/>
          <w:szCs w:val="28"/>
        </w:rPr>
      </w:pPr>
      <w:r w:rsidRPr="007664DE">
        <w:rPr>
          <w:rFonts w:ascii="Times New Roman" w:hAnsi="Times New Roman"/>
          <w:b/>
          <w:color w:val="000000"/>
          <w:sz w:val="28"/>
          <w:szCs w:val="28"/>
        </w:rPr>
        <w:t>Фармацевтическая химия, фармакогнозия</w:t>
      </w:r>
    </w:p>
    <w:p w:rsidR="00C37265" w:rsidRDefault="00C37265" w:rsidP="00C37265">
      <w:pPr>
        <w:tabs>
          <w:tab w:val="left" w:pos="567"/>
        </w:tabs>
        <w:spacing w:after="0" w:line="240" w:lineRule="auto"/>
        <w:ind w:left="360" w:right="23"/>
        <w:jc w:val="center"/>
        <w:rPr>
          <w:rFonts w:ascii="Times New Roman" w:hAnsi="Times New Roman" w:cs="Times New Roman"/>
          <w:b/>
          <w:sz w:val="28"/>
          <w:szCs w:val="28"/>
        </w:rPr>
      </w:pPr>
    </w:p>
    <w:p w:rsidR="002A0B9D" w:rsidRPr="00C37265" w:rsidRDefault="002A0B9D" w:rsidP="00C37265">
      <w:pPr>
        <w:tabs>
          <w:tab w:val="left" w:pos="567"/>
        </w:tabs>
        <w:spacing w:after="0" w:line="240" w:lineRule="auto"/>
        <w:ind w:left="360" w:right="23"/>
        <w:jc w:val="center"/>
        <w:rPr>
          <w:rFonts w:ascii="Times New Roman" w:hAnsi="Times New Roman" w:cs="Times New Roman"/>
          <w:b/>
          <w:sz w:val="28"/>
          <w:szCs w:val="28"/>
        </w:rPr>
      </w:pP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Наука и общество. Общая тенденция развития современного материального и духовного производства.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Определения понятий: «факт», «наука», «научный метод», «исследование», «научное исследование», «научная работа». Многозначность понятия «исследование». Основные характеристики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Ограниченность возможностей науки. Применение научного метода в исследовании. Главная цель научного исследования. Порядок формулирования главной цели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Значение науки и научных исследований для современного общества.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Исследовательское поведение. Исследовательский метод обучения.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Особенности исследовательского поведения. Функции исследовательского поведения. Мотивация исследовательского поведения.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Понятие исследовательской деятельности. Общая схема последовательности проведения исследований.</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Исследовательский поиск как неотъемлемая часть любой профессии, его основные составляющие. Творческий поиск. Творчество как наиболее яркое проявление исследовательского поведения.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Умения и навыки исследовательского поведения.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Исследовательская деятельность в высшей школе. Непрерывное образование.</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Определения понятий: «исследовательское обучение», «исследовательский метод обучения». Исследовательский метод </w:t>
      </w:r>
      <w:r w:rsidRPr="00C37265">
        <w:rPr>
          <w:sz w:val="28"/>
          <w:szCs w:val="28"/>
        </w:rPr>
        <w:lastRenderedPageBreak/>
        <w:t>обучения как главный инструмент развития исследовательского поведения.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Краткая история развития и применения исследовательского метода. Научно-ориентированное обучение </w:t>
      </w:r>
      <w:r w:rsidR="004D25BD">
        <w:rPr>
          <w:sz w:val="28"/>
          <w:szCs w:val="28"/>
        </w:rPr>
        <w:t>аспирантов</w:t>
      </w:r>
      <w:r w:rsidRPr="00C37265">
        <w:rPr>
          <w:sz w:val="28"/>
          <w:szCs w:val="28"/>
        </w:rPr>
        <w:t xml:space="preserve"> как перспективное направление развития системы образования. Уровни исследовательского метода обучения.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Определения понятий: «исследовательская деятельность», «исследовательская деятельность </w:t>
      </w:r>
      <w:r w:rsidR="004D25BD">
        <w:rPr>
          <w:sz w:val="28"/>
          <w:szCs w:val="28"/>
        </w:rPr>
        <w:t>аспирантов</w:t>
      </w:r>
      <w:r w:rsidRPr="00C37265">
        <w:rPr>
          <w:sz w:val="28"/>
          <w:szCs w:val="28"/>
        </w:rPr>
        <w:t>». Исследовательская деятельность как устойчивая форма образовательного процесса. Главная цель исследовательской деятельности в сфере образования.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Уровни исследовательской деятельности </w:t>
      </w:r>
      <w:r w:rsidR="004D25BD">
        <w:rPr>
          <w:sz w:val="28"/>
          <w:szCs w:val="28"/>
        </w:rPr>
        <w:t>аспирантов</w:t>
      </w:r>
      <w:r w:rsidRPr="00C37265">
        <w:rPr>
          <w:sz w:val="28"/>
          <w:szCs w:val="28"/>
        </w:rPr>
        <w:t xml:space="preserve">. Исследовательская деятельность </w:t>
      </w:r>
      <w:r w:rsidR="004D25BD">
        <w:rPr>
          <w:sz w:val="28"/>
          <w:szCs w:val="28"/>
        </w:rPr>
        <w:t>аспирантов</w:t>
      </w:r>
      <w:r w:rsidRPr="00C37265">
        <w:rPr>
          <w:sz w:val="28"/>
          <w:szCs w:val="28"/>
        </w:rPr>
        <w:t xml:space="preserve"> как ступень исследовательского обучения.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Основные этапы исследовательской деятельности </w:t>
      </w:r>
      <w:r w:rsidR="004D25BD">
        <w:rPr>
          <w:sz w:val="28"/>
          <w:szCs w:val="28"/>
        </w:rPr>
        <w:t>аспирантов</w:t>
      </w:r>
      <w:r w:rsidRPr="00C37265">
        <w:rPr>
          <w:sz w:val="28"/>
          <w:szCs w:val="28"/>
        </w:rPr>
        <w:t>.</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Виды исследовательской деятельности </w:t>
      </w:r>
      <w:r w:rsidR="004D25BD">
        <w:rPr>
          <w:sz w:val="28"/>
          <w:szCs w:val="28"/>
        </w:rPr>
        <w:t>аспирантов</w:t>
      </w:r>
      <w:r w:rsidRPr="00C37265">
        <w:rPr>
          <w:sz w:val="28"/>
          <w:szCs w:val="28"/>
        </w:rPr>
        <w:t>: учебно-исследовательская и научно-исследовательская.</w:t>
      </w:r>
    </w:p>
    <w:p w:rsidR="004D25BD" w:rsidRDefault="00C37265" w:rsidP="00DC1D8E">
      <w:pPr>
        <w:pStyle w:val="a3"/>
        <w:numPr>
          <w:ilvl w:val="0"/>
          <w:numId w:val="2"/>
        </w:numPr>
        <w:shd w:val="clear" w:color="auto" w:fill="auto"/>
        <w:tabs>
          <w:tab w:val="left" w:pos="567"/>
          <w:tab w:val="left" w:pos="1148"/>
        </w:tabs>
        <w:spacing w:line="360" w:lineRule="auto"/>
        <w:ind w:right="20"/>
        <w:jc w:val="both"/>
        <w:rPr>
          <w:sz w:val="28"/>
          <w:szCs w:val="28"/>
        </w:rPr>
      </w:pPr>
      <w:r w:rsidRPr="004D25BD">
        <w:rPr>
          <w:sz w:val="28"/>
          <w:szCs w:val="28"/>
        </w:rPr>
        <w:t xml:space="preserve">Значение общей схемы последовательности проведения исследований. Проблемная ситуация. </w:t>
      </w:r>
    </w:p>
    <w:p w:rsidR="00C37265" w:rsidRPr="004D25BD" w:rsidRDefault="00C37265" w:rsidP="00DC1D8E">
      <w:pPr>
        <w:pStyle w:val="a3"/>
        <w:numPr>
          <w:ilvl w:val="0"/>
          <w:numId w:val="2"/>
        </w:numPr>
        <w:shd w:val="clear" w:color="auto" w:fill="auto"/>
        <w:tabs>
          <w:tab w:val="left" w:pos="567"/>
          <w:tab w:val="left" w:pos="1148"/>
        </w:tabs>
        <w:spacing w:line="360" w:lineRule="auto"/>
        <w:ind w:right="20"/>
        <w:jc w:val="both"/>
        <w:rPr>
          <w:sz w:val="28"/>
          <w:szCs w:val="28"/>
        </w:rPr>
      </w:pPr>
      <w:r w:rsidRPr="004D25BD">
        <w:rPr>
          <w:sz w:val="28"/>
          <w:szCs w:val="28"/>
        </w:rPr>
        <w:t>Общая схема последовательности проведения исследований: постановка проблемы; определение сферы исследования; выбор темы исследования; выработка гипотезы; изучение теории, посвященной данной проблематике; выбор методов исследования и практическое овладение ими; определение последовательности проведения исследования; сбор и обработка информации; анализ и обобщение полученных материалов; экспертный анализ; оценка и доработка; собственные выводы; подготовка отчета; защита доклада; обсуждение итогов работы.</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Процесс научного исследования. Новое научное знание как важнейший характерный признак исследования. Предпосылки, средства, продукты и цель научного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lastRenderedPageBreak/>
        <w:t>Основные типы научных исследований: фундаментальные, прикладные, разработки.</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Уровни научных исследований: мировоззренческий, функционально-прикладной, эмпирический.</w:t>
      </w:r>
    </w:p>
    <w:p w:rsidR="00C37265" w:rsidRPr="00C37265" w:rsidRDefault="004D25BD" w:rsidP="00C37265">
      <w:pPr>
        <w:pStyle w:val="a3"/>
        <w:numPr>
          <w:ilvl w:val="0"/>
          <w:numId w:val="2"/>
        </w:numPr>
        <w:shd w:val="clear" w:color="auto" w:fill="auto"/>
        <w:tabs>
          <w:tab w:val="left" w:pos="567"/>
          <w:tab w:val="left" w:pos="1148"/>
        </w:tabs>
        <w:spacing w:line="360" w:lineRule="auto"/>
        <w:ind w:right="20"/>
        <w:jc w:val="both"/>
        <w:rPr>
          <w:sz w:val="28"/>
          <w:szCs w:val="28"/>
        </w:rPr>
      </w:pPr>
      <w:r>
        <w:rPr>
          <w:sz w:val="28"/>
          <w:szCs w:val="28"/>
        </w:rPr>
        <w:t xml:space="preserve"> </w:t>
      </w:r>
      <w:r w:rsidR="00C37265" w:rsidRPr="00C37265">
        <w:rPr>
          <w:sz w:val="28"/>
          <w:szCs w:val="28"/>
        </w:rPr>
        <w:t xml:space="preserve">Понятие «научно-исследовательская </w:t>
      </w:r>
      <w:r>
        <w:rPr>
          <w:sz w:val="28"/>
          <w:szCs w:val="28"/>
        </w:rPr>
        <w:t>деятельность</w:t>
      </w:r>
      <w:r w:rsidR="00C37265" w:rsidRPr="00C37265">
        <w:rPr>
          <w:sz w:val="28"/>
          <w:szCs w:val="28"/>
        </w:rPr>
        <w:t>» (</w:t>
      </w:r>
      <w:r>
        <w:rPr>
          <w:sz w:val="28"/>
          <w:szCs w:val="28"/>
        </w:rPr>
        <w:t>НИД</w:t>
      </w:r>
      <w:r w:rsidR="00C37265" w:rsidRPr="00C37265">
        <w:rPr>
          <w:sz w:val="28"/>
          <w:szCs w:val="28"/>
        </w:rPr>
        <w:t xml:space="preserve">). Система </w:t>
      </w:r>
      <w:r>
        <w:rPr>
          <w:sz w:val="28"/>
          <w:szCs w:val="28"/>
        </w:rPr>
        <w:t>НИД</w:t>
      </w:r>
      <w:r w:rsidR="00C37265" w:rsidRPr="00C37265">
        <w:rPr>
          <w:sz w:val="28"/>
          <w:szCs w:val="28"/>
        </w:rPr>
        <w:t xml:space="preserve">. Обучение </w:t>
      </w:r>
      <w:r>
        <w:rPr>
          <w:sz w:val="28"/>
          <w:szCs w:val="28"/>
        </w:rPr>
        <w:t>аспирантов</w:t>
      </w:r>
      <w:r w:rsidR="00C37265" w:rsidRPr="00C37265">
        <w:rPr>
          <w:sz w:val="28"/>
          <w:szCs w:val="28"/>
        </w:rPr>
        <w:t xml:space="preserve"> элементам творчества и привития им навыков исследовательского труда. Обеспечение собственно научных исследований </w:t>
      </w:r>
      <w:r>
        <w:rPr>
          <w:sz w:val="28"/>
          <w:szCs w:val="28"/>
        </w:rPr>
        <w:t>аспирантов</w:t>
      </w:r>
      <w:r w:rsidR="00C37265" w:rsidRPr="00C37265">
        <w:rPr>
          <w:sz w:val="28"/>
          <w:szCs w:val="28"/>
        </w:rPr>
        <w:t>.</w:t>
      </w:r>
      <w:r w:rsidRPr="004D25BD">
        <w:rPr>
          <w:sz w:val="28"/>
          <w:szCs w:val="28"/>
        </w:rPr>
        <w:t xml:space="preserve"> </w:t>
      </w:r>
      <w:r w:rsidRPr="00C37265">
        <w:rPr>
          <w:sz w:val="28"/>
          <w:szCs w:val="28"/>
        </w:rPr>
        <w:t xml:space="preserve">Основные принципы системы </w:t>
      </w:r>
      <w:r>
        <w:rPr>
          <w:sz w:val="28"/>
          <w:szCs w:val="28"/>
        </w:rPr>
        <w:t>НИД</w:t>
      </w:r>
      <w:r w:rsidRPr="00C37265">
        <w:rPr>
          <w:sz w:val="28"/>
          <w:szCs w:val="28"/>
        </w:rPr>
        <w:t xml:space="preserve">. Основные направления системы </w:t>
      </w:r>
      <w:r>
        <w:rPr>
          <w:sz w:val="28"/>
          <w:szCs w:val="28"/>
        </w:rPr>
        <w:t>НИД</w:t>
      </w:r>
      <w:r w:rsidRPr="00C37265">
        <w:rPr>
          <w:sz w:val="28"/>
          <w:szCs w:val="28"/>
        </w:rPr>
        <w:t>: учебно-исследовательская работа, научно-исследовательская работа. Взаимосвязь обоих направлений</w:t>
      </w:r>
      <w:r>
        <w:rPr>
          <w:sz w:val="28"/>
          <w:szCs w:val="28"/>
        </w:rPr>
        <w:t>.</w:t>
      </w:r>
    </w:p>
    <w:p w:rsidR="00C37265" w:rsidRPr="004D25BD" w:rsidRDefault="004D25BD" w:rsidP="00BA71CC">
      <w:pPr>
        <w:pStyle w:val="a3"/>
        <w:numPr>
          <w:ilvl w:val="0"/>
          <w:numId w:val="2"/>
        </w:numPr>
        <w:shd w:val="clear" w:color="auto" w:fill="auto"/>
        <w:tabs>
          <w:tab w:val="left" w:pos="567"/>
          <w:tab w:val="left" w:pos="1148"/>
        </w:tabs>
        <w:spacing w:line="360" w:lineRule="auto"/>
        <w:ind w:right="20"/>
        <w:jc w:val="both"/>
        <w:rPr>
          <w:sz w:val="28"/>
          <w:szCs w:val="28"/>
        </w:rPr>
      </w:pPr>
      <w:r w:rsidRPr="004D25BD">
        <w:rPr>
          <w:sz w:val="28"/>
          <w:szCs w:val="28"/>
        </w:rPr>
        <w:t xml:space="preserve"> </w:t>
      </w:r>
      <w:r w:rsidR="00C37265" w:rsidRPr="004D25BD">
        <w:rPr>
          <w:sz w:val="28"/>
          <w:szCs w:val="28"/>
        </w:rPr>
        <w:t xml:space="preserve">Результаты </w:t>
      </w:r>
      <w:r w:rsidRPr="004D25BD">
        <w:rPr>
          <w:sz w:val="28"/>
          <w:szCs w:val="28"/>
        </w:rPr>
        <w:t>Н</w:t>
      </w:r>
      <w:r w:rsidR="00491637">
        <w:rPr>
          <w:sz w:val="28"/>
          <w:szCs w:val="28"/>
        </w:rPr>
        <w:t>ИД</w:t>
      </w:r>
      <w:r w:rsidRPr="004D25BD">
        <w:rPr>
          <w:sz w:val="28"/>
          <w:szCs w:val="28"/>
        </w:rPr>
        <w:t>.</w:t>
      </w:r>
      <w:r w:rsidR="00C37265" w:rsidRPr="004D25BD">
        <w:rPr>
          <w:sz w:val="28"/>
          <w:szCs w:val="28"/>
        </w:rPr>
        <w:t xml:space="preserve"> Оценка научной результативности </w:t>
      </w:r>
      <w:r w:rsidRPr="004D25BD">
        <w:rPr>
          <w:sz w:val="28"/>
          <w:szCs w:val="28"/>
        </w:rPr>
        <w:t>Н</w:t>
      </w:r>
      <w:r w:rsidR="00491637">
        <w:rPr>
          <w:sz w:val="28"/>
          <w:szCs w:val="28"/>
        </w:rPr>
        <w:t>ИД</w:t>
      </w:r>
      <w:r w:rsidRPr="004D25BD">
        <w:rPr>
          <w:sz w:val="28"/>
          <w:szCs w:val="28"/>
        </w:rPr>
        <w:t>.</w:t>
      </w:r>
      <w:r w:rsidR="00C37265" w:rsidRPr="004D25BD">
        <w:rPr>
          <w:sz w:val="28"/>
          <w:szCs w:val="28"/>
        </w:rPr>
        <w:t xml:space="preserve"> Факторы научной результативности: новизна полученных результатов, глубина научной проработки, степень вероятности успеха, перспективность использования результатов, масштаб реализации результатов, завершенность результатов.</w:t>
      </w:r>
    </w:p>
    <w:p w:rsidR="00C37265" w:rsidRPr="00C37265" w:rsidRDefault="004D25BD" w:rsidP="00C37265">
      <w:pPr>
        <w:pStyle w:val="a3"/>
        <w:numPr>
          <w:ilvl w:val="0"/>
          <w:numId w:val="2"/>
        </w:numPr>
        <w:shd w:val="clear" w:color="auto" w:fill="auto"/>
        <w:tabs>
          <w:tab w:val="left" w:pos="567"/>
          <w:tab w:val="left" w:pos="1148"/>
        </w:tabs>
        <w:spacing w:line="360" w:lineRule="auto"/>
        <w:ind w:right="20"/>
        <w:jc w:val="both"/>
        <w:rPr>
          <w:sz w:val="28"/>
          <w:szCs w:val="28"/>
        </w:rPr>
      </w:pPr>
      <w:r>
        <w:rPr>
          <w:sz w:val="28"/>
          <w:szCs w:val="28"/>
        </w:rPr>
        <w:t xml:space="preserve"> </w:t>
      </w:r>
      <w:r w:rsidR="00C37265" w:rsidRPr="00C37265">
        <w:rPr>
          <w:sz w:val="28"/>
          <w:szCs w:val="28"/>
        </w:rPr>
        <w:t xml:space="preserve">Функции </w:t>
      </w:r>
      <w:r>
        <w:rPr>
          <w:sz w:val="28"/>
          <w:szCs w:val="28"/>
        </w:rPr>
        <w:t>НИД</w:t>
      </w:r>
      <w:r w:rsidR="00C37265" w:rsidRPr="00C37265">
        <w:rPr>
          <w:sz w:val="28"/>
          <w:szCs w:val="28"/>
        </w:rPr>
        <w:t xml:space="preserve">. Общая характеристика </w:t>
      </w:r>
      <w:r>
        <w:rPr>
          <w:sz w:val="28"/>
          <w:szCs w:val="28"/>
        </w:rPr>
        <w:t>НИД</w:t>
      </w:r>
      <w:r w:rsidR="00C37265" w:rsidRPr="00C37265">
        <w:rPr>
          <w:sz w:val="28"/>
          <w:szCs w:val="28"/>
        </w:rPr>
        <w:t>.</w:t>
      </w:r>
    </w:p>
    <w:p w:rsidR="00C37265" w:rsidRPr="00C37265" w:rsidRDefault="004D25BD" w:rsidP="00C37265">
      <w:pPr>
        <w:pStyle w:val="a3"/>
        <w:numPr>
          <w:ilvl w:val="0"/>
          <w:numId w:val="2"/>
        </w:numPr>
        <w:shd w:val="clear" w:color="auto" w:fill="auto"/>
        <w:tabs>
          <w:tab w:val="left" w:pos="567"/>
          <w:tab w:val="left" w:pos="1148"/>
        </w:tabs>
        <w:spacing w:line="360" w:lineRule="auto"/>
        <w:ind w:right="20"/>
        <w:jc w:val="both"/>
        <w:rPr>
          <w:sz w:val="28"/>
          <w:szCs w:val="28"/>
        </w:rPr>
      </w:pPr>
      <w:r>
        <w:rPr>
          <w:sz w:val="28"/>
          <w:szCs w:val="28"/>
        </w:rPr>
        <w:t xml:space="preserve"> </w:t>
      </w:r>
      <w:r w:rsidR="00C37265" w:rsidRPr="00C37265">
        <w:rPr>
          <w:sz w:val="28"/>
          <w:szCs w:val="28"/>
        </w:rPr>
        <w:t xml:space="preserve">Планы </w:t>
      </w:r>
      <w:r>
        <w:rPr>
          <w:sz w:val="28"/>
          <w:szCs w:val="28"/>
        </w:rPr>
        <w:t>НИД</w:t>
      </w:r>
      <w:r w:rsidR="00C37265" w:rsidRPr="00C37265">
        <w:rPr>
          <w:sz w:val="28"/>
          <w:szCs w:val="28"/>
        </w:rPr>
        <w:t xml:space="preserve">. Содержание </w:t>
      </w:r>
      <w:r>
        <w:rPr>
          <w:sz w:val="28"/>
          <w:szCs w:val="28"/>
        </w:rPr>
        <w:t>НИД</w:t>
      </w:r>
      <w:r w:rsidR="00C37265" w:rsidRPr="00C37265">
        <w:rPr>
          <w:sz w:val="28"/>
          <w:szCs w:val="28"/>
        </w:rPr>
        <w:t xml:space="preserve">. Основные формы </w:t>
      </w:r>
      <w:r>
        <w:rPr>
          <w:sz w:val="28"/>
          <w:szCs w:val="28"/>
        </w:rPr>
        <w:t>НИД</w:t>
      </w:r>
      <w:r w:rsidR="00C37265" w:rsidRPr="00C37265">
        <w:rPr>
          <w:sz w:val="28"/>
          <w:szCs w:val="28"/>
        </w:rPr>
        <w:t>: курсовая работа, дипломная работа, доклад на научной (научно-практической) конференции, семинаре, научная статья и др.</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Организация исследовательской работы </w:t>
      </w:r>
      <w:r w:rsidR="004D25BD">
        <w:rPr>
          <w:sz w:val="28"/>
          <w:szCs w:val="28"/>
        </w:rPr>
        <w:t>аспиранта</w:t>
      </w:r>
      <w:r w:rsidRPr="00C37265">
        <w:rPr>
          <w:sz w:val="28"/>
          <w:szCs w:val="28"/>
        </w:rPr>
        <w:t xml:space="preserve"> как одна из форм исследовательского обучения. Определение понятия «организация исследовательской работы </w:t>
      </w:r>
      <w:r w:rsidR="004D25BD">
        <w:rPr>
          <w:sz w:val="28"/>
          <w:szCs w:val="28"/>
        </w:rPr>
        <w:t>аспиранта</w:t>
      </w:r>
      <w:r w:rsidRPr="00C37265">
        <w:rPr>
          <w:sz w:val="28"/>
          <w:szCs w:val="28"/>
        </w:rPr>
        <w:t>».</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Принципы организации исследовательской работы. Оптимальная организация исследовательской работы.</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Руководящая роль преподавателя – научного руководителя в исследовательской работе </w:t>
      </w:r>
      <w:r w:rsidR="004D25BD">
        <w:rPr>
          <w:sz w:val="28"/>
          <w:szCs w:val="28"/>
        </w:rPr>
        <w:t>аспиранта</w:t>
      </w:r>
      <w:r w:rsidRPr="00C37265">
        <w:rPr>
          <w:sz w:val="28"/>
          <w:szCs w:val="28"/>
        </w:rPr>
        <w:t xml:space="preserve">. Самоуправление </w:t>
      </w:r>
      <w:r w:rsidR="004D25BD">
        <w:rPr>
          <w:sz w:val="28"/>
          <w:szCs w:val="28"/>
        </w:rPr>
        <w:t>аспиранта</w:t>
      </w:r>
      <w:r w:rsidRPr="00C37265">
        <w:rPr>
          <w:sz w:val="28"/>
          <w:szCs w:val="28"/>
        </w:rPr>
        <w:t xml:space="preserve">. Степень самостоятельности и инициативности </w:t>
      </w:r>
      <w:r w:rsidR="004D25BD">
        <w:rPr>
          <w:sz w:val="28"/>
          <w:szCs w:val="28"/>
        </w:rPr>
        <w:t>аспиранта</w:t>
      </w:r>
      <w:r w:rsidRPr="00C37265">
        <w:rPr>
          <w:sz w:val="28"/>
          <w:szCs w:val="28"/>
        </w:rPr>
        <w:t xml:space="preserve"> при достижении целей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lastRenderedPageBreak/>
        <w:t xml:space="preserve">Понятие «учебно-исследовательская работа </w:t>
      </w:r>
      <w:r w:rsidR="004D25BD">
        <w:rPr>
          <w:sz w:val="28"/>
          <w:szCs w:val="28"/>
        </w:rPr>
        <w:t>студента</w:t>
      </w:r>
      <w:r w:rsidRPr="00C37265">
        <w:rPr>
          <w:sz w:val="28"/>
          <w:szCs w:val="28"/>
        </w:rPr>
        <w:t>» (УИРС). Функции УИРС.</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Общая характеристика УИРС. Внедрение элементов научной работы во все виды учебной деятельности </w:t>
      </w:r>
      <w:r w:rsidR="004D25BD">
        <w:rPr>
          <w:sz w:val="28"/>
          <w:szCs w:val="28"/>
        </w:rPr>
        <w:t>аспирантов</w:t>
      </w:r>
      <w:r w:rsidRPr="00C37265">
        <w:rPr>
          <w:sz w:val="28"/>
          <w:szCs w:val="28"/>
        </w:rPr>
        <w:t xml:space="preserve"> на протяжении всего периода обучения. Воспитание у </w:t>
      </w:r>
      <w:r w:rsidR="004D25BD">
        <w:rPr>
          <w:sz w:val="28"/>
          <w:szCs w:val="28"/>
        </w:rPr>
        <w:t>аспирантов</w:t>
      </w:r>
      <w:r w:rsidRPr="00C37265">
        <w:rPr>
          <w:sz w:val="28"/>
          <w:szCs w:val="28"/>
        </w:rPr>
        <w:t xml:space="preserve"> стремления к самообразованию, творческой активности, дисциплинированности, ответственности, умению работать в коллективе. Овладение общими и частными методами исследования, творческими подходами в решении различных задач.</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Содержание УИРС. Основные формы УИРС: поиск и изучение дополнительной литературы по теме лекции, доклад на семинаре, реферат, контрольная работа, практическая работа, лабораторная работа, мероприятие и др.</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Методология научного познания. Принципы, формы и способы научно-исследовательской деятельности. Понятие «метод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Общие (общенаучные) и специальные (частные) методы научного исследования. Взаимосвязь общенаучных (общих) и специальных (частных) методов научного исследования. Выбор методов исследования.</w:t>
      </w:r>
    </w:p>
    <w:p w:rsidR="00C37265" w:rsidRPr="00C37265" w:rsidRDefault="00C37265" w:rsidP="004D25BD">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Методологическая основа научной деятельности: объективность, соответствие истине и исторической правде, моральные критерии.</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Методологические источники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Общие (общенаучные) методы научного исследования.</w:t>
      </w:r>
    </w:p>
    <w:p w:rsidR="00C37265" w:rsidRPr="00C37265" w:rsidRDefault="004D25BD" w:rsidP="00C37265">
      <w:pPr>
        <w:pStyle w:val="a3"/>
        <w:numPr>
          <w:ilvl w:val="0"/>
          <w:numId w:val="2"/>
        </w:numPr>
        <w:shd w:val="clear" w:color="auto" w:fill="auto"/>
        <w:tabs>
          <w:tab w:val="left" w:pos="567"/>
          <w:tab w:val="left" w:pos="1148"/>
        </w:tabs>
        <w:spacing w:line="360" w:lineRule="auto"/>
        <w:ind w:right="20"/>
        <w:jc w:val="both"/>
        <w:rPr>
          <w:sz w:val="28"/>
          <w:szCs w:val="28"/>
        </w:rPr>
      </w:pPr>
      <w:r>
        <w:rPr>
          <w:sz w:val="28"/>
          <w:szCs w:val="28"/>
        </w:rPr>
        <w:t xml:space="preserve"> Три</w:t>
      </w:r>
      <w:r w:rsidR="00C37265" w:rsidRPr="00C37265">
        <w:rPr>
          <w:sz w:val="28"/>
          <w:szCs w:val="28"/>
        </w:rPr>
        <w:t xml:space="preserve"> группы общих (общенаучных) методов научного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синтез, индукция, дедукция, моделирование и др.); методы </w:t>
      </w:r>
      <w:r w:rsidR="00C37265" w:rsidRPr="00C37265">
        <w:rPr>
          <w:sz w:val="28"/>
          <w:szCs w:val="28"/>
        </w:rPr>
        <w:lastRenderedPageBreak/>
        <w:t>теоретического исследования (восхождение от абстрактного к конкретному и др.). Их общая характеристика.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Применение логических законов и правил. Законы тождества, противоречий, исключенного третьего, недостаточного основания, правила построения логических определений.</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Специальные (частные) методы научного исследования. Область применения специальных (частных) методов научного исследования.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Специальные методы научного исследования в документоведении: методы унификации и стандартизации документов, метод формулярного анализа, метод однократности в документировании и делопроизводственных операциях, метод экспертизы ценности документов. Их общая характеристика.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Значение и сущность информационной поддержки исследовательской работы </w:t>
      </w:r>
      <w:r w:rsidR="004D25BD">
        <w:rPr>
          <w:sz w:val="28"/>
          <w:szCs w:val="28"/>
        </w:rPr>
        <w:t>аспиранта</w:t>
      </w:r>
      <w:r w:rsidRPr="00C37265">
        <w:rPr>
          <w:sz w:val="28"/>
          <w:szCs w:val="28"/>
        </w:rPr>
        <w:t xml:space="preserve">. Информационная культура </w:t>
      </w:r>
      <w:r w:rsidR="004D25BD">
        <w:rPr>
          <w:sz w:val="28"/>
          <w:szCs w:val="28"/>
        </w:rPr>
        <w:t>аспиранта</w:t>
      </w:r>
      <w:r w:rsidRPr="00C37265">
        <w:rPr>
          <w:sz w:val="28"/>
          <w:szCs w:val="28"/>
        </w:rPr>
        <w:t>.</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Информационные ресурсы исследовательской работы </w:t>
      </w:r>
      <w:r w:rsidR="004D25BD">
        <w:rPr>
          <w:sz w:val="28"/>
          <w:szCs w:val="28"/>
        </w:rPr>
        <w:t>аспиранта</w:t>
      </w:r>
      <w:r w:rsidRPr="00C37265">
        <w:rPr>
          <w:sz w:val="28"/>
          <w:szCs w:val="28"/>
        </w:rPr>
        <w:t xml:space="preserve">. Базы исследовательской работы </w:t>
      </w:r>
      <w:r w:rsidR="004D25BD">
        <w:rPr>
          <w:sz w:val="28"/>
          <w:szCs w:val="28"/>
        </w:rPr>
        <w:t>аспиранта</w:t>
      </w:r>
      <w:r w:rsidRPr="00C37265">
        <w:rPr>
          <w:sz w:val="28"/>
          <w:szCs w:val="28"/>
        </w:rPr>
        <w:t>.</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Информационный поиск: библиографический и фактографический. Средства информационного поиска. Алгоритмы информационного поиска.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Понятия «обзор», «обзорная информация». Обозрение как метод аналитико-синтетической переработки информации (АСПИ). Классификация обзоров.</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Определение и основные особенности научно-аналитического обзора. Виды УИРС, </w:t>
      </w:r>
      <w:r w:rsidR="004D25BD">
        <w:rPr>
          <w:sz w:val="28"/>
          <w:szCs w:val="28"/>
        </w:rPr>
        <w:t>НИД</w:t>
      </w:r>
      <w:r w:rsidRPr="00C37265">
        <w:rPr>
          <w:sz w:val="28"/>
          <w:szCs w:val="28"/>
        </w:rPr>
        <w:t xml:space="preserve"> и творческой деятельности </w:t>
      </w:r>
      <w:r w:rsidR="004D25BD">
        <w:rPr>
          <w:sz w:val="28"/>
          <w:szCs w:val="28"/>
        </w:rPr>
        <w:t>аспирантов</w:t>
      </w:r>
      <w:r w:rsidRPr="00C37265">
        <w:rPr>
          <w:sz w:val="28"/>
          <w:szCs w:val="28"/>
        </w:rPr>
        <w:t>, порождающие необходимость подготовки научно-аналитических обзоров. Научно-аналитический обзор как составная часть курсовой и дипломной работы. Требования к научно-аналитическому обзору.</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Технология подготовки научно-аналитического обзора. Структурно-семантический анализ темы исследования. Поиск и отбор источников по теме обзора.</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lastRenderedPageBreak/>
        <w:t>Оформление картотеки (списка) литературы по теме исследования. АСПИ по теме обзора с использованием формализованных методов анализа. Систематизация результатов АСПИ.</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Построение плана аналитического обзора. Формирование разделов обзора. Составление текста научно-аналитического обзора, обеспечение связности и логичности изложения сведений. Работа над структурой и композицией, языком и стилем обзора. Литературное редактирование текста обзора.</w:t>
      </w:r>
    </w:p>
    <w:p w:rsidR="005E7BFC" w:rsidRDefault="005E7BFC" w:rsidP="005E7BFC">
      <w:pPr>
        <w:pStyle w:val="a3"/>
        <w:numPr>
          <w:ilvl w:val="0"/>
          <w:numId w:val="2"/>
        </w:numPr>
        <w:shd w:val="clear" w:color="auto" w:fill="auto"/>
        <w:tabs>
          <w:tab w:val="left" w:pos="567"/>
          <w:tab w:val="left" w:pos="1148"/>
        </w:tabs>
        <w:spacing w:line="360" w:lineRule="auto"/>
        <w:ind w:left="714" w:right="23" w:hanging="357"/>
        <w:jc w:val="both"/>
        <w:rPr>
          <w:sz w:val="28"/>
          <w:szCs w:val="28"/>
        </w:rPr>
      </w:pPr>
      <w:r w:rsidRPr="005E7BFC">
        <w:rPr>
          <w:sz w:val="28"/>
          <w:szCs w:val="28"/>
        </w:rPr>
        <w:t>Понятие «научно-квалификационная работа (диссертация) (НКР (диссертация)». Цели НКР (диссертации). Компоненты НКР (диссертации).</w:t>
      </w:r>
    </w:p>
    <w:p w:rsidR="005E7BFC" w:rsidRDefault="005E7BFC" w:rsidP="005E7BFC">
      <w:pPr>
        <w:pStyle w:val="a5"/>
        <w:numPr>
          <w:ilvl w:val="0"/>
          <w:numId w:val="2"/>
        </w:numPr>
        <w:tabs>
          <w:tab w:val="left" w:pos="567"/>
          <w:tab w:val="left" w:pos="1148"/>
        </w:tabs>
        <w:spacing w:after="0" w:line="360" w:lineRule="auto"/>
        <w:ind w:right="23"/>
        <w:jc w:val="both"/>
        <w:rPr>
          <w:rFonts w:ascii="Times New Roman" w:hAnsi="Times New Roman" w:cs="Times New Roman"/>
          <w:sz w:val="28"/>
          <w:szCs w:val="28"/>
        </w:rPr>
      </w:pPr>
      <w:r w:rsidRPr="005E7BFC">
        <w:rPr>
          <w:rFonts w:ascii="Times New Roman" w:hAnsi="Times New Roman" w:cs="Times New Roman"/>
          <w:sz w:val="28"/>
          <w:szCs w:val="28"/>
        </w:rPr>
        <w:t xml:space="preserve"> НКР (диссертация)</w:t>
      </w:r>
      <w:r w:rsidR="00C37265" w:rsidRPr="005E7BFC">
        <w:rPr>
          <w:rFonts w:ascii="Times New Roman" w:hAnsi="Times New Roman" w:cs="Times New Roman"/>
          <w:sz w:val="28"/>
          <w:szCs w:val="28"/>
        </w:rPr>
        <w:t xml:space="preserve">: назначение, цели, задачи. Общие и специальные требования к </w:t>
      </w:r>
      <w:r w:rsidRPr="005E7BFC">
        <w:rPr>
          <w:rFonts w:ascii="Times New Roman" w:hAnsi="Times New Roman" w:cs="Times New Roman"/>
          <w:sz w:val="28"/>
          <w:szCs w:val="28"/>
        </w:rPr>
        <w:t>научно-квалификационн</w:t>
      </w:r>
      <w:r>
        <w:rPr>
          <w:rFonts w:ascii="Times New Roman" w:hAnsi="Times New Roman" w:cs="Times New Roman"/>
          <w:sz w:val="28"/>
          <w:szCs w:val="28"/>
        </w:rPr>
        <w:t>ой</w:t>
      </w:r>
      <w:r w:rsidRPr="005E7BFC">
        <w:rPr>
          <w:rFonts w:ascii="Times New Roman" w:hAnsi="Times New Roman" w:cs="Times New Roman"/>
          <w:sz w:val="28"/>
          <w:szCs w:val="28"/>
        </w:rPr>
        <w:t xml:space="preserve"> работ</w:t>
      </w:r>
      <w:r>
        <w:rPr>
          <w:rFonts w:ascii="Times New Roman" w:hAnsi="Times New Roman" w:cs="Times New Roman"/>
          <w:sz w:val="28"/>
          <w:szCs w:val="28"/>
        </w:rPr>
        <w:t>е</w:t>
      </w:r>
      <w:r w:rsidRPr="005E7BFC">
        <w:rPr>
          <w:rFonts w:ascii="Times New Roman" w:hAnsi="Times New Roman" w:cs="Times New Roman"/>
          <w:sz w:val="28"/>
          <w:szCs w:val="28"/>
        </w:rPr>
        <w:t xml:space="preserve"> (диссертаци</w:t>
      </w:r>
      <w:r>
        <w:rPr>
          <w:rFonts w:ascii="Times New Roman" w:hAnsi="Times New Roman" w:cs="Times New Roman"/>
          <w:sz w:val="28"/>
          <w:szCs w:val="28"/>
        </w:rPr>
        <w:t>и)</w:t>
      </w:r>
      <w:r w:rsidR="00C37265" w:rsidRPr="005E7BFC">
        <w:rPr>
          <w:rFonts w:ascii="Times New Roman" w:hAnsi="Times New Roman" w:cs="Times New Roman"/>
          <w:sz w:val="28"/>
          <w:szCs w:val="28"/>
        </w:rPr>
        <w:t>.</w:t>
      </w:r>
    </w:p>
    <w:p w:rsidR="00C37265" w:rsidRPr="005E7BFC" w:rsidRDefault="005E7BFC" w:rsidP="005E7BFC">
      <w:pPr>
        <w:pStyle w:val="a5"/>
        <w:numPr>
          <w:ilvl w:val="0"/>
          <w:numId w:val="2"/>
        </w:numPr>
        <w:tabs>
          <w:tab w:val="left" w:pos="567"/>
          <w:tab w:val="left" w:pos="1148"/>
        </w:tabs>
        <w:spacing w:after="0" w:line="360" w:lineRule="auto"/>
        <w:ind w:right="23"/>
        <w:jc w:val="both"/>
        <w:rPr>
          <w:rFonts w:ascii="Times New Roman" w:hAnsi="Times New Roman" w:cs="Times New Roman"/>
          <w:sz w:val="28"/>
          <w:szCs w:val="28"/>
        </w:rPr>
      </w:pPr>
      <w:r>
        <w:rPr>
          <w:rFonts w:ascii="Times New Roman" w:hAnsi="Times New Roman" w:cs="Times New Roman"/>
          <w:sz w:val="28"/>
          <w:szCs w:val="28"/>
        </w:rPr>
        <w:t xml:space="preserve"> </w:t>
      </w:r>
      <w:r w:rsidR="00C37265" w:rsidRPr="005E7BFC">
        <w:rPr>
          <w:rFonts w:ascii="Times New Roman" w:hAnsi="Times New Roman" w:cs="Times New Roman"/>
          <w:sz w:val="28"/>
          <w:szCs w:val="28"/>
        </w:rPr>
        <w:t xml:space="preserve">Порядок выполнения </w:t>
      </w:r>
      <w:r w:rsidRPr="005E7BFC">
        <w:rPr>
          <w:rFonts w:ascii="Times New Roman" w:hAnsi="Times New Roman" w:cs="Times New Roman"/>
          <w:sz w:val="28"/>
          <w:szCs w:val="28"/>
        </w:rPr>
        <w:t>научно-квалификационн</w:t>
      </w:r>
      <w:r>
        <w:rPr>
          <w:rFonts w:ascii="Times New Roman" w:hAnsi="Times New Roman" w:cs="Times New Roman"/>
          <w:sz w:val="28"/>
          <w:szCs w:val="28"/>
        </w:rPr>
        <w:t>ой</w:t>
      </w:r>
      <w:r w:rsidRPr="005E7BFC">
        <w:rPr>
          <w:rFonts w:ascii="Times New Roman" w:hAnsi="Times New Roman" w:cs="Times New Roman"/>
          <w:sz w:val="28"/>
          <w:szCs w:val="28"/>
        </w:rPr>
        <w:t xml:space="preserve"> работ</w:t>
      </w:r>
      <w:r>
        <w:rPr>
          <w:rFonts w:ascii="Times New Roman" w:hAnsi="Times New Roman" w:cs="Times New Roman"/>
          <w:sz w:val="28"/>
          <w:szCs w:val="28"/>
        </w:rPr>
        <w:t>ы</w:t>
      </w:r>
      <w:r w:rsidRPr="005E7BFC">
        <w:rPr>
          <w:rFonts w:ascii="Times New Roman" w:hAnsi="Times New Roman" w:cs="Times New Roman"/>
          <w:sz w:val="28"/>
          <w:szCs w:val="28"/>
        </w:rPr>
        <w:t xml:space="preserve"> (диссертаци</w:t>
      </w:r>
      <w:r>
        <w:rPr>
          <w:rFonts w:ascii="Times New Roman" w:hAnsi="Times New Roman" w:cs="Times New Roman"/>
          <w:sz w:val="28"/>
          <w:szCs w:val="28"/>
        </w:rPr>
        <w:t>и)</w:t>
      </w:r>
      <w:r w:rsidR="00C37265" w:rsidRPr="005E7BFC">
        <w:rPr>
          <w:rFonts w:ascii="Times New Roman" w:hAnsi="Times New Roman" w:cs="Times New Roman"/>
          <w:sz w:val="28"/>
          <w:szCs w:val="28"/>
        </w:rPr>
        <w:t>.</w:t>
      </w:r>
    </w:p>
    <w:p w:rsidR="00C37265" w:rsidRPr="005E7BFC" w:rsidRDefault="00C37265" w:rsidP="0062058B">
      <w:pPr>
        <w:pStyle w:val="a3"/>
        <w:numPr>
          <w:ilvl w:val="0"/>
          <w:numId w:val="2"/>
        </w:numPr>
        <w:shd w:val="clear" w:color="auto" w:fill="auto"/>
        <w:tabs>
          <w:tab w:val="left" w:pos="567"/>
          <w:tab w:val="left" w:pos="1148"/>
        </w:tabs>
        <w:spacing w:line="360" w:lineRule="auto"/>
        <w:ind w:right="23"/>
        <w:jc w:val="both"/>
        <w:rPr>
          <w:sz w:val="28"/>
          <w:szCs w:val="28"/>
        </w:rPr>
      </w:pPr>
      <w:r w:rsidRPr="005E7BFC">
        <w:rPr>
          <w:sz w:val="28"/>
          <w:szCs w:val="28"/>
        </w:rPr>
        <w:t xml:space="preserve">Требования к представлению содержания и оформлению </w:t>
      </w:r>
      <w:r w:rsidR="005E7BFC" w:rsidRPr="005E7BFC">
        <w:rPr>
          <w:sz w:val="28"/>
          <w:szCs w:val="28"/>
        </w:rPr>
        <w:t xml:space="preserve">научно-квалификационной работы (диссертации) </w:t>
      </w:r>
      <w:r w:rsidRPr="005E7BFC">
        <w:rPr>
          <w:sz w:val="28"/>
          <w:szCs w:val="28"/>
        </w:rPr>
        <w:t>(</w:t>
      </w:r>
      <w:r w:rsidR="005E7BFC">
        <w:rPr>
          <w:sz w:val="28"/>
          <w:szCs w:val="28"/>
        </w:rPr>
        <w:t>Н</w:t>
      </w:r>
      <w:r w:rsidRPr="005E7BFC">
        <w:rPr>
          <w:sz w:val="28"/>
          <w:szCs w:val="28"/>
        </w:rPr>
        <w:t>КР</w:t>
      </w:r>
      <w:r w:rsidR="005E7BFC">
        <w:rPr>
          <w:sz w:val="28"/>
          <w:szCs w:val="28"/>
        </w:rPr>
        <w:t xml:space="preserve"> (диссертация)</w:t>
      </w:r>
      <w:r w:rsidRPr="005E7BFC">
        <w:rPr>
          <w:sz w:val="28"/>
          <w:szCs w:val="28"/>
        </w:rPr>
        <w:t xml:space="preserve">). Структура </w:t>
      </w:r>
      <w:r w:rsidR="005E7BFC">
        <w:rPr>
          <w:sz w:val="28"/>
          <w:szCs w:val="28"/>
        </w:rPr>
        <w:t>Н</w:t>
      </w:r>
      <w:r w:rsidR="005E7BFC" w:rsidRPr="005E7BFC">
        <w:rPr>
          <w:sz w:val="28"/>
          <w:szCs w:val="28"/>
        </w:rPr>
        <w:t>КР</w:t>
      </w:r>
      <w:r w:rsidR="005E7BFC">
        <w:rPr>
          <w:sz w:val="28"/>
          <w:szCs w:val="28"/>
        </w:rPr>
        <w:t xml:space="preserve"> (диссертация)</w:t>
      </w:r>
      <w:r w:rsidRPr="005E7BFC">
        <w:rPr>
          <w:sz w:val="28"/>
          <w:szCs w:val="28"/>
        </w:rPr>
        <w:t>: обложка, титульный лист, содержание, введение, основная часть, заключение, список использованных источников, вспомогательные указатели, приложения. Общие правила оформления текста дипломной работы. Объем, формат, шрифт, интервал, поля, нумерация страниц, заголовки, сноски и примечания, приложения.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Порядок </w:t>
      </w:r>
      <w:r w:rsidR="005E7BFC">
        <w:rPr>
          <w:sz w:val="28"/>
          <w:szCs w:val="28"/>
        </w:rPr>
        <w:t>представления доклада об основных результатах подготовленной Н</w:t>
      </w:r>
      <w:r w:rsidR="005E7BFC" w:rsidRPr="005E7BFC">
        <w:rPr>
          <w:sz w:val="28"/>
          <w:szCs w:val="28"/>
        </w:rPr>
        <w:t>КР</w:t>
      </w:r>
      <w:r w:rsidR="005E7BFC">
        <w:rPr>
          <w:sz w:val="28"/>
          <w:szCs w:val="28"/>
        </w:rPr>
        <w:t xml:space="preserve"> (диссертация)</w:t>
      </w:r>
      <w:r w:rsidRPr="00C37265">
        <w:rPr>
          <w:sz w:val="28"/>
          <w:szCs w:val="28"/>
        </w:rPr>
        <w:t>. Электронная презентация. Психологический аспект готовности к выступлению. Требования к докладу. Культура выступления и ведения дискуссии: соблюдение правил этикета, обращения к оппонентам, ответы на вопросы, заключительное слово.</w:t>
      </w:r>
    </w:p>
    <w:p w:rsidR="00C37265" w:rsidRPr="00C37265" w:rsidRDefault="00C37265" w:rsidP="005E7BFC">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lastRenderedPageBreak/>
        <w:t xml:space="preserve">Требования вуза к </w:t>
      </w:r>
      <w:r w:rsidR="005E7BFC" w:rsidRPr="005E7BFC">
        <w:rPr>
          <w:sz w:val="28"/>
          <w:szCs w:val="28"/>
        </w:rPr>
        <w:t>НКР (диссертаци</w:t>
      </w:r>
      <w:r w:rsidR="005E7BFC">
        <w:rPr>
          <w:sz w:val="28"/>
          <w:szCs w:val="28"/>
        </w:rPr>
        <w:t>и</w:t>
      </w:r>
      <w:r w:rsidR="005E7BFC" w:rsidRPr="005E7BFC">
        <w:rPr>
          <w:sz w:val="28"/>
          <w:szCs w:val="28"/>
        </w:rPr>
        <w:t>)</w:t>
      </w:r>
      <w:r w:rsidRPr="00C37265">
        <w:rPr>
          <w:sz w:val="28"/>
          <w:szCs w:val="28"/>
        </w:rPr>
        <w:t xml:space="preserve"> как технологическая основа их выполнения.</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 xml:space="preserve">Реферат, научный доклад, тезисы доклада, научная статья: назначение, цели, задачи. Другие продукты </w:t>
      </w:r>
      <w:r w:rsidR="004D25BD">
        <w:rPr>
          <w:sz w:val="28"/>
          <w:szCs w:val="28"/>
        </w:rPr>
        <w:t>НИ</w:t>
      </w:r>
      <w:r w:rsidR="005E7BFC">
        <w:rPr>
          <w:sz w:val="28"/>
          <w:szCs w:val="28"/>
        </w:rPr>
        <w:t>Д</w:t>
      </w:r>
      <w:r w:rsidRPr="00C37265">
        <w:rPr>
          <w:sz w:val="28"/>
          <w:szCs w:val="28"/>
        </w:rPr>
        <w:t>.</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Порядок подготовки реферата, научного доклада, тезисов доклада, научной статьи.</w:t>
      </w:r>
    </w:p>
    <w:p w:rsidR="00C37265" w:rsidRP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Требования к представлению содержания и оформлению реферата, научного доклада, тезисов доклада, научной статьи. Структура реферата, научного доклада, тезисов доклада, научной статьи. Правила оформления текста реферата, научного доклада, тезисов доклада, научной статьи. Объем, формат, объем, шрифт, интервал, поля, нумерация страниц, заголовки, сноски и примечания, приложения.</w:t>
      </w:r>
    </w:p>
    <w:p w:rsidR="00C37265" w:rsidRDefault="00C37265" w:rsidP="00C37265">
      <w:pPr>
        <w:pStyle w:val="a3"/>
        <w:numPr>
          <w:ilvl w:val="0"/>
          <w:numId w:val="2"/>
        </w:numPr>
        <w:shd w:val="clear" w:color="auto" w:fill="auto"/>
        <w:tabs>
          <w:tab w:val="left" w:pos="567"/>
          <w:tab w:val="left" w:pos="1148"/>
        </w:tabs>
        <w:spacing w:line="360" w:lineRule="auto"/>
        <w:ind w:right="20"/>
        <w:jc w:val="both"/>
        <w:rPr>
          <w:sz w:val="28"/>
          <w:szCs w:val="28"/>
        </w:rPr>
      </w:pPr>
      <w:r w:rsidRPr="00C37265">
        <w:rPr>
          <w:sz w:val="28"/>
          <w:szCs w:val="28"/>
        </w:rPr>
        <w:t>Порядок защиты реферата. Порядок представления научного доклада. Электронная презентация. Психологический аспект готовности к выступлению. Требования к докладу. Культура выступления и ведения дискуссии: соблюдение правил этикета, обращения к оппонентам, ответы на вопросы, заключительное слово.</w:t>
      </w:r>
    </w:p>
    <w:p w:rsidR="00D3103D" w:rsidRPr="00C37265" w:rsidRDefault="00D3103D" w:rsidP="00C37265">
      <w:pPr>
        <w:pStyle w:val="a3"/>
        <w:numPr>
          <w:ilvl w:val="0"/>
          <w:numId w:val="2"/>
        </w:numPr>
        <w:shd w:val="clear" w:color="auto" w:fill="auto"/>
        <w:tabs>
          <w:tab w:val="left" w:pos="567"/>
          <w:tab w:val="left" w:pos="1148"/>
        </w:tabs>
        <w:spacing w:line="360" w:lineRule="auto"/>
        <w:ind w:right="20"/>
        <w:jc w:val="both"/>
        <w:rPr>
          <w:sz w:val="28"/>
          <w:szCs w:val="28"/>
        </w:rPr>
      </w:pPr>
      <w:r>
        <w:rPr>
          <w:sz w:val="28"/>
          <w:szCs w:val="28"/>
        </w:rPr>
        <w:t xml:space="preserve"> Собеседование по теме диссертационного исследования аспиранта.</w:t>
      </w:r>
    </w:p>
    <w:p w:rsidR="00C37265" w:rsidRDefault="00C37265" w:rsidP="00C37265">
      <w:pPr>
        <w:pStyle w:val="a3"/>
        <w:shd w:val="clear" w:color="auto" w:fill="auto"/>
        <w:tabs>
          <w:tab w:val="left" w:pos="567"/>
          <w:tab w:val="left" w:pos="1148"/>
        </w:tabs>
        <w:spacing w:line="360" w:lineRule="auto"/>
        <w:ind w:right="20"/>
        <w:jc w:val="both"/>
        <w:rPr>
          <w:sz w:val="28"/>
          <w:szCs w:val="28"/>
        </w:rPr>
      </w:pPr>
    </w:p>
    <w:p w:rsidR="00E74EC7" w:rsidRDefault="00E74EC7" w:rsidP="00E74EC7">
      <w:pPr>
        <w:tabs>
          <w:tab w:val="left" w:pos="567"/>
        </w:tabs>
        <w:spacing w:after="0" w:line="240" w:lineRule="auto"/>
        <w:rPr>
          <w:rFonts w:ascii="Times New Roman" w:hAnsi="Times New Roman" w:cs="Times New Roman"/>
          <w:sz w:val="28"/>
          <w:szCs w:val="28"/>
        </w:rPr>
      </w:pPr>
    </w:p>
    <w:p w:rsidR="00E9716E" w:rsidRPr="00E9716E" w:rsidRDefault="00E9716E" w:rsidP="00E74EC7">
      <w:pPr>
        <w:tabs>
          <w:tab w:val="left" w:pos="567"/>
        </w:tabs>
        <w:spacing w:after="0" w:line="240" w:lineRule="auto"/>
        <w:rPr>
          <w:rFonts w:ascii="Times New Roman" w:hAnsi="Times New Roman" w:cs="Times New Roman"/>
          <w:sz w:val="28"/>
          <w:szCs w:val="28"/>
        </w:rPr>
      </w:pPr>
      <w:r w:rsidRPr="00E9716E">
        <w:rPr>
          <w:rFonts w:ascii="Times New Roman" w:hAnsi="Times New Roman" w:cs="Times New Roman"/>
          <w:sz w:val="28"/>
          <w:szCs w:val="28"/>
        </w:rPr>
        <w:t xml:space="preserve">Заведующая кафедрой </w:t>
      </w:r>
      <w:r w:rsidR="007664DE">
        <w:rPr>
          <w:rFonts w:ascii="Times New Roman" w:hAnsi="Times New Roman" w:cs="Times New Roman"/>
          <w:sz w:val="28"/>
          <w:szCs w:val="28"/>
        </w:rPr>
        <w:t>фармацевтической химии</w:t>
      </w:r>
    </w:p>
    <w:p w:rsidR="00E9716E" w:rsidRPr="00E9716E" w:rsidRDefault="00E9716E" w:rsidP="00E74EC7">
      <w:pPr>
        <w:tabs>
          <w:tab w:val="left" w:pos="567"/>
        </w:tabs>
        <w:spacing w:after="0" w:line="240" w:lineRule="auto"/>
        <w:rPr>
          <w:rFonts w:ascii="Times New Roman" w:hAnsi="Times New Roman" w:cs="Times New Roman"/>
          <w:sz w:val="28"/>
          <w:szCs w:val="28"/>
        </w:rPr>
      </w:pPr>
      <w:r w:rsidRPr="00E9716E">
        <w:rPr>
          <w:rFonts w:ascii="Times New Roman" w:hAnsi="Times New Roman" w:cs="Times New Roman"/>
          <w:sz w:val="28"/>
          <w:szCs w:val="28"/>
        </w:rPr>
        <w:t>д.</w:t>
      </w:r>
      <w:r w:rsidR="007664DE">
        <w:rPr>
          <w:rFonts w:ascii="Times New Roman" w:hAnsi="Times New Roman" w:cs="Times New Roman"/>
          <w:sz w:val="28"/>
          <w:szCs w:val="28"/>
        </w:rPr>
        <w:t>б</w:t>
      </w:r>
      <w:r w:rsidRPr="00E9716E">
        <w:rPr>
          <w:rFonts w:ascii="Times New Roman" w:hAnsi="Times New Roman" w:cs="Times New Roman"/>
          <w:sz w:val="28"/>
          <w:szCs w:val="28"/>
        </w:rPr>
        <w:t xml:space="preserve">.н., доцент </w:t>
      </w:r>
      <w:r>
        <w:rPr>
          <w:rFonts w:ascii="Times New Roman" w:hAnsi="Times New Roman" w:cs="Times New Roman"/>
          <w:sz w:val="28"/>
          <w:szCs w:val="28"/>
        </w:rPr>
        <w:t xml:space="preserve">                                                                      </w:t>
      </w:r>
      <w:r w:rsidR="00602C51">
        <w:rPr>
          <w:rFonts w:ascii="Times New Roman" w:hAnsi="Times New Roman" w:cs="Times New Roman"/>
          <w:sz w:val="28"/>
          <w:szCs w:val="28"/>
        </w:rPr>
        <w:t xml:space="preserve">  </w:t>
      </w:r>
      <w:r>
        <w:rPr>
          <w:rFonts w:ascii="Times New Roman" w:hAnsi="Times New Roman" w:cs="Times New Roman"/>
          <w:sz w:val="28"/>
          <w:szCs w:val="28"/>
        </w:rPr>
        <w:t xml:space="preserve">  </w:t>
      </w:r>
      <w:r w:rsidR="007664DE">
        <w:rPr>
          <w:rFonts w:ascii="Times New Roman" w:hAnsi="Times New Roman" w:cs="Times New Roman"/>
          <w:sz w:val="28"/>
          <w:szCs w:val="28"/>
        </w:rPr>
        <w:t>И.В. Михайлова</w:t>
      </w:r>
    </w:p>
    <w:sectPr w:rsidR="00E9716E" w:rsidRPr="00E97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4412"/>
    <w:multiLevelType w:val="multilevel"/>
    <w:tmpl w:val="6898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D54CD0"/>
    <w:multiLevelType w:val="multilevel"/>
    <w:tmpl w:val="F2484A02"/>
    <w:lvl w:ilvl="0">
      <w:start w:val="4"/>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2">
      <w:start w:val="14"/>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9"/>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20"/>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A2"/>
    <w:rsid w:val="00091488"/>
    <w:rsid w:val="001319FF"/>
    <w:rsid w:val="00137755"/>
    <w:rsid w:val="002A0B9D"/>
    <w:rsid w:val="003107A2"/>
    <w:rsid w:val="00322B2B"/>
    <w:rsid w:val="00417730"/>
    <w:rsid w:val="00491637"/>
    <w:rsid w:val="004D25BD"/>
    <w:rsid w:val="005E7BFC"/>
    <w:rsid w:val="00602C51"/>
    <w:rsid w:val="00675C1F"/>
    <w:rsid w:val="006D7A4D"/>
    <w:rsid w:val="00723E2A"/>
    <w:rsid w:val="007664DE"/>
    <w:rsid w:val="007C22CB"/>
    <w:rsid w:val="009719A0"/>
    <w:rsid w:val="00C37265"/>
    <w:rsid w:val="00C62BDB"/>
    <w:rsid w:val="00CC3446"/>
    <w:rsid w:val="00D3103D"/>
    <w:rsid w:val="00DD5321"/>
    <w:rsid w:val="00E74EC7"/>
    <w:rsid w:val="00E9716E"/>
    <w:rsid w:val="00EB00BF"/>
    <w:rsid w:val="00FE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E9716E"/>
    <w:rPr>
      <w:rFonts w:ascii="Times New Roman" w:hAnsi="Times New Roman" w:cs="Times New Roman"/>
      <w:shd w:val="clear" w:color="auto" w:fill="FFFFFF"/>
    </w:rPr>
  </w:style>
  <w:style w:type="paragraph" w:styleId="a3">
    <w:name w:val="Body Text"/>
    <w:basedOn w:val="a"/>
    <w:link w:val="1"/>
    <w:uiPriority w:val="99"/>
    <w:rsid w:val="00E9716E"/>
    <w:pPr>
      <w:shd w:val="clear" w:color="auto" w:fill="FFFFFF"/>
      <w:spacing w:after="0" w:line="413" w:lineRule="exact"/>
      <w:jc w:val="center"/>
    </w:pPr>
    <w:rPr>
      <w:rFonts w:ascii="Times New Roman" w:hAnsi="Times New Roman" w:cs="Times New Roman"/>
    </w:rPr>
  </w:style>
  <w:style w:type="character" w:customStyle="1" w:styleId="a4">
    <w:name w:val="Основной текст Знак"/>
    <w:basedOn w:val="a0"/>
    <w:uiPriority w:val="99"/>
    <w:semiHidden/>
    <w:rsid w:val="00E9716E"/>
  </w:style>
  <w:style w:type="paragraph" w:styleId="a5">
    <w:name w:val="List Paragraph"/>
    <w:basedOn w:val="a"/>
    <w:uiPriority w:val="34"/>
    <w:qFormat/>
    <w:rsid w:val="00CC34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E9716E"/>
    <w:rPr>
      <w:rFonts w:ascii="Times New Roman" w:hAnsi="Times New Roman" w:cs="Times New Roman"/>
      <w:shd w:val="clear" w:color="auto" w:fill="FFFFFF"/>
    </w:rPr>
  </w:style>
  <w:style w:type="paragraph" w:styleId="a3">
    <w:name w:val="Body Text"/>
    <w:basedOn w:val="a"/>
    <w:link w:val="1"/>
    <w:uiPriority w:val="99"/>
    <w:rsid w:val="00E9716E"/>
    <w:pPr>
      <w:shd w:val="clear" w:color="auto" w:fill="FFFFFF"/>
      <w:spacing w:after="0" w:line="413" w:lineRule="exact"/>
      <w:jc w:val="center"/>
    </w:pPr>
    <w:rPr>
      <w:rFonts w:ascii="Times New Roman" w:hAnsi="Times New Roman" w:cs="Times New Roman"/>
    </w:rPr>
  </w:style>
  <w:style w:type="character" w:customStyle="1" w:styleId="a4">
    <w:name w:val="Основной текст Знак"/>
    <w:basedOn w:val="a0"/>
    <w:uiPriority w:val="99"/>
    <w:semiHidden/>
    <w:rsid w:val="00E9716E"/>
  </w:style>
  <w:style w:type="paragraph" w:styleId="a5">
    <w:name w:val="List Paragraph"/>
    <w:basedOn w:val="a"/>
    <w:uiPriority w:val="34"/>
    <w:qFormat/>
    <w:rsid w:val="00CC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2766">
      <w:bodyDiv w:val="1"/>
      <w:marLeft w:val="0"/>
      <w:marRight w:val="0"/>
      <w:marTop w:val="0"/>
      <w:marBottom w:val="0"/>
      <w:divBdr>
        <w:top w:val="none" w:sz="0" w:space="0" w:color="auto"/>
        <w:left w:val="none" w:sz="0" w:space="0" w:color="auto"/>
        <w:bottom w:val="none" w:sz="0" w:space="0" w:color="auto"/>
        <w:right w:val="none" w:sz="0" w:space="0" w:color="auto"/>
      </w:divBdr>
    </w:div>
    <w:div w:id="318576053">
      <w:bodyDiv w:val="1"/>
      <w:marLeft w:val="0"/>
      <w:marRight w:val="0"/>
      <w:marTop w:val="0"/>
      <w:marBottom w:val="0"/>
      <w:divBdr>
        <w:top w:val="none" w:sz="0" w:space="0" w:color="auto"/>
        <w:left w:val="none" w:sz="0" w:space="0" w:color="auto"/>
        <w:bottom w:val="none" w:sz="0" w:space="0" w:color="auto"/>
        <w:right w:val="none" w:sz="0" w:space="0" w:color="auto"/>
      </w:divBdr>
    </w:div>
    <w:div w:id="405802201">
      <w:bodyDiv w:val="1"/>
      <w:marLeft w:val="0"/>
      <w:marRight w:val="0"/>
      <w:marTop w:val="0"/>
      <w:marBottom w:val="0"/>
      <w:divBdr>
        <w:top w:val="none" w:sz="0" w:space="0" w:color="auto"/>
        <w:left w:val="none" w:sz="0" w:space="0" w:color="auto"/>
        <w:bottom w:val="none" w:sz="0" w:space="0" w:color="auto"/>
        <w:right w:val="none" w:sz="0" w:space="0" w:color="auto"/>
      </w:divBdr>
    </w:div>
    <w:div w:id="440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Галеева Эльвира Науфатовна</dc:creator>
  <cp:lastModifiedBy>79228527123</cp:lastModifiedBy>
  <cp:revision>2</cp:revision>
  <dcterms:created xsi:type="dcterms:W3CDTF">2020-02-27T11:16:00Z</dcterms:created>
  <dcterms:modified xsi:type="dcterms:W3CDTF">2020-02-27T11:16:00Z</dcterms:modified>
</cp:coreProperties>
</file>