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B576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ФГБОУ ВО </w:t>
      </w:r>
      <w:proofErr w:type="spellStart"/>
      <w:r w:rsidRPr="000B57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ОрГМУ</w:t>
      </w:r>
      <w:proofErr w:type="spellEnd"/>
      <w:r w:rsidRPr="000B576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Минздрава России</w:t>
      </w: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B57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Кафедра эпидемиологии и инфекционных болезней</w:t>
      </w: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576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Методические рекомендации для ординаторов к практическим занятиям </w:t>
      </w:r>
      <w:r w:rsidRPr="000B5765">
        <w:rPr>
          <w:rFonts w:ascii="Times New Roman" w:hAnsi="Times New Roman" w:cs="Times New Roman"/>
          <w:b/>
          <w:bCs/>
          <w:sz w:val="36"/>
          <w:szCs w:val="36"/>
        </w:rPr>
        <w:t xml:space="preserve">по дисциплине «Микология» для подготовки в ординатуре по специальности 31.08.35 «Инфекционные болезни» </w:t>
      </w: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5765" w:rsidRPr="000B5765" w:rsidRDefault="000B5765" w:rsidP="00CA08E8">
      <w:pPr>
        <w:ind w:left="18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B5765">
        <w:rPr>
          <w:rFonts w:ascii="Times New Roman" w:hAnsi="Times New Roman" w:cs="Times New Roman"/>
          <w:b/>
          <w:bCs/>
          <w:sz w:val="36"/>
          <w:szCs w:val="36"/>
        </w:rPr>
        <w:t>Авторы: д.м.н. А. С. Паньков, к.м.н. О.В. Нуриа</w:t>
      </w:r>
      <w:r w:rsidRPr="000B5765">
        <w:rPr>
          <w:rFonts w:ascii="Times New Roman" w:hAnsi="Times New Roman" w:cs="Times New Roman"/>
          <w:b/>
          <w:bCs/>
          <w:sz w:val="36"/>
          <w:szCs w:val="36"/>
        </w:rPr>
        <w:t>х</w:t>
      </w:r>
      <w:r w:rsidRPr="000B5765">
        <w:rPr>
          <w:rFonts w:ascii="Times New Roman" w:hAnsi="Times New Roman" w:cs="Times New Roman"/>
          <w:b/>
          <w:bCs/>
          <w:sz w:val="36"/>
          <w:szCs w:val="36"/>
        </w:rPr>
        <w:t>метова</w:t>
      </w:r>
      <w:proofErr w:type="gramEnd"/>
    </w:p>
    <w:p w:rsidR="000B5765" w:rsidRP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B5765" w:rsidRP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5" w:rsidRP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5" w:rsidRP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5" w:rsidRP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5" w:rsidRPr="000B5765" w:rsidRDefault="000B5765" w:rsidP="00CA08E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765" w:rsidRPr="000B5765" w:rsidRDefault="000B5765" w:rsidP="00CA08E8">
      <w:pPr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№1.</w:t>
      </w: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Грибк</w:t>
      </w:r>
      <w:r w:rsidR="00467974">
        <w:rPr>
          <w:rFonts w:ascii="Times New Roman" w:eastAsia="Times New Roman" w:hAnsi="Times New Roman" w:cs="Times New Roman"/>
          <w:sz w:val="28"/>
          <w:szCs w:val="28"/>
        </w:rPr>
        <w:t>овые поражения органов дыхания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05D98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</w:t>
      </w:r>
      <w:r w:rsidR="00F05D9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причинах, 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механизмах и клинических формах грибковых поражений органов дыхания</w:t>
      </w:r>
      <w:r w:rsidR="00F05D9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и формированию принципов персонифицирова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ной медиц</w:t>
      </w:r>
      <w:r w:rsidR="00F05D9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ины, совершенствовать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D9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по оказанию специализированной м</w:t>
      </w:r>
      <w:r w:rsidR="00F05D9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05D9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дицинской помощи больным с грибковым поражением органов дыхания.</w:t>
      </w:r>
    </w:p>
    <w:p w:rsidR="00467974" w:rsidRDefault="0046797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F05D9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Вопросы </w:t>
      </w:r>
      <w:r w:rsidRPr="00467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подготовки к занятию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грибковых поражениях.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05D98"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Понятие о причинах грибковых поражений</w:t>
      </w:r>
      <w:proofErr w:type="gramStart"/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 Виды грибковых поражений и принципы классификации.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4) Основные механизмы развития типовых патологических процессов, нар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шений функций органов и систем.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5) Исходы типовых патологических процессов, нарушений функций органов и систем.</w:t>
      </w:r>
    </w:p>
    <w:p w:rsid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D98" w:rsidRPr="00467974" w:rsidRDefault="00F05D9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F05D98" w:rsidRPr="00467974" w:rsidRDefault="00F05D98" w:rsidP="00CA0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F05D98" w:rsidRPr="00467974" w:rsidRDefault="00F05D9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F05D98" w:rsidRPr="00467974" w:rsidRDefault="00F05D9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4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F05D98" w:rsidRPr="00467974" w:rsidRDefault="00F05D9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 w:rsidR="004679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F05D98" w:rsidRPr="00467974" w:rsidRDefault="00F05D98" w:rsidP="00CA08E8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467974" w:rsidRDefault="00F05D9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 w:rsidR="00467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D98" w:rsidRPr="00467974" w:rsidRDefault="00F05D9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467974" w:rsidRDefault="00F05D9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 w:rsidR="00467974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</w:p>
    <w:p w:rsidR="00F05D98" w:rsidRPr="00467974" w:rsidRDefault="00467974" w:rsidP="00CA08E8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5D98"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467974" w:rsidRDefault="00467974" w:rsidP="00CA08E8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F05D98" w:rsidRPr="00467974" w:rsidRDefault="00F05D98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F05D98" w:rsidRPr="00467974" w:rsidTr="005C3050">
        <w:trPr>
          <w:jc w:val="center"/>
        </w:trPr>
        <w:tc>
          <w:tcPr>
            <w:tcW w:w="9941" w:type="dxa"/>
            <w:hideMark/>
          </w:tcPr>
          <w:p w:rsidR="00F05D98" w:rsidRPr="00467974" w:rsidRDefault="00F05D98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F05D98" w:rsidRPr="00467974" w:rsidTr="005C3050">
        <w:trPr>
          <w:jc w:val="center"/>
        </w:trPr>
        <w:tc>
          <w:tcPr>
            <w:tcW w:w="9941" w:type="dxa"/>
            <w:hideMark/>
          </w:tcPr>
          <w:p w:rsidR="00F05D98" w:rsidRPr="00467974" w:rsidRDefault="00F05D98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F05D98" w:rsidRPr="00467974" w:rsidTr="005C3050">
        <w:trPr>
          <w:jc w:val="center"/>
        </w:trPr>
        <w:tc>
          <w:tcPr>
            <w:tcW w:w="9941" w:type="dxa"/>
            <w:hideMark/>
          </w:tcPr>
          <w:p w:rsidR="00F05D98" w:rsidRPr="00467974" w:rsidRDefault="00F05D98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F05D98" w:rsidRPr="00467974" w:rsidTr="005C3050">
        <w:trPr>
          <w:jc w:val="center"/>
        </w:trPr>
        <w:tc>
          <w:tcPr>
            <w:tcW w:w="9941" w:type="dxa"/>
            <w:hideMark/>
          </w:tcPr>
          <w:p w:rsidR="00F05D98" w:rsidRPr="00467974" w:rsidRDefault="00F05D98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4.работа с электронными базами данных</w:t>
            </w:r>
          </w:p>
        </w:tc>
      </w:tr>
      <w:tr w:rsidR="00F05D98" w:rsidRPr="00467974" w:rsidTr="005C3050">
        <w:trPr>
          <w:jc w:val="center"/>
        </w:trPr>
        <w:tc>
          <w:tcPr>
            <w:tcW w:w="9941" w:type="dxa"/>
          </w:tcPr>
          <w:p w:rsidR="00F05D98" w:rsidRPr="00467974" w:rsidRDefault="00F05D98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CA08E8" w:rsidRDefault="00CA08E8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№2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Грибковые поражения органов пищеварения. </w:t>
      </w:r>
    </w:p>
    <w:p w:rsidR="00467974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7974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причинах, механизмах и клинических формах грибковых поражений органов пищев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 способствовать развитию и формированию принципов персонифиц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 медицины, совершенствовать навыки по оказанию специализир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797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 медицинской помощи больным с грибковым поражением органов пищеварения.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46797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грибковых поражениях.</w:t>
      </w:r>
      <w:r w:rsidR="00467974"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 Понятие</w:t>
      </w:r>
      <w:r w:rsidR="00467974" w:rsidRPr="00467974">
        <w:rPr>
          <w:rFonts w:ascii="Times New Roman" w:eastAsia="Times New Roman" w:hAnsi="Times New Roman" w:cs="Times New Roman"/>
          <w:sz w:val="28"/>
          <w:szCs w:val="28"/>
        </w:rPr>
        <w:t xml:space="preserve"> о причинах грибковых поражений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 Виды грибковых поражений и принципы классификации.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4) Основные механизмы развития типовых патологических процессов, нарушений функций орг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5) Исходы типовых патологических процессов, нарушений функций органов и систем.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467974" w:rsidRPr="00467974" w:rsidRDefault="00467974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</w:t>
      </w:r>
      <w:r w:rsidRPr="00467974">
        <w:rPr>
          <w:rFonts w:ascii="Times New Roman" w:hAnsi="Times New Roman" w:cs="Times New Roman"/>
          <w:sz w:val="28"/>
          <w:szCs w:val="28"/>
        </w:rPr>
        <w:t>ь</w:t>
      </w:r>
      <w:r w:rsidRPr="00467974">
        <w:rPr>
          <w:rFonts w:ascii="Times New Roman" w:hAnsi="Times New Roman" w:cs="Times New Roman"/>
          <w:sz w:val="28"/>
          <w:szCs w:val="28"/>
        </w:rPr>
        <w:t>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 - (Национальные рук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 xml:space="preserve">водства). </w:t>
      </w:r>
      <w:hyperlink r:id="rId8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</w:t>
      </w:r>
      <w:hyperlink r:id="rId9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467974" w:rsidRPr="00467974" w:rsidRDefault="00467974" w:rsidP="00CA08E8">
      <w:pPr>
        <w:pStyle w:val="a3"/>
        <w:ind w:left="0" w:firstLine="709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2016.  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 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</w:p>
    <w:p w:rsidR="00467974" w:rsidRPr="00467974" w:rsidRDefault="00467974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67974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467974" w:rsidRPr="00467974" w:rsidRDefault="00467974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467974" w:rsidRPr="00467974" w:rsidRDefault="00467974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467974" w:rsidRPr="00467974" w:rsidTr="005C3050">
        <w:trPr>
          <w:jc w:val="center"/>
        </w:trPr>
        <w:tc>
          <w:tcPr>
            <w:tcW w:w="9941" w:type="dxa"/>
            <w:hideMark/>
          </w:tcPr>
          <w:p w:rsidR="00467974" w:rsidRPr="00467974" w:rsidRDefault="00467974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467974" w:rsidRPr="00467974" w:rsidTr="005C3050">
        <w:trPr>
          <w:jc w:val="center"/>
        </w:trPr>
        <w:tc>
          <w:tcPr>
            <w:tcW w:w="9941" w:type="dxa"/>
            <w:hideMark/>
          </w:tcPr>
          <w:p w:rsidR="00467974" w:rsidRPr="00467974" w:rsidRDefault="00467974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467974" w:rsidRPr="00467974" w:rsidTr="005C3050">
        <w:trPr>
          <w:jc w:val="center"/>
        </w:trPr>
        <w:tc>
          <w:tcPr>
            <w:tcW w:w="9941" w:type="dxa"/>
            <w:hideMark/>
          </w:tcPr>
          <w:p w:rsidR="00467974" w:rsidRPr="00467974" w:rsidRDefault="00467974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467974" w:rsidRPr="00467974" w:rsidTr="005C3050">
        <w:trPr>
          <w:jc w:val="center"/>
        </w:trPr>
        <w:tc>
          <w:tcPr>
            <w:tcW w:w="9941" w:type="dxa"/>
            <w:hideMark/>
          </w:tcPr>
          <w:p w:rsidR="00467974" w:rsidRPr="00467974" w:rsidRDefault="00467974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4.работа с электронными базами данных</w:t>
            </w:r>
          </w:p>
        </w:tc>
      </w:tr>
      <w:tr w:rsidR="00467974" w:rsidRPr="00467974" w:rsidTr="005C3050">
        <w:trPr>
          <w:jc w:val="center"/>
        </w:trPr>
        <w:tc>
          <w:tcPr>
            <w:tcW w:w="9941" w:type="dxa"/>
          </w:tcPr>
          <w:p w:rsidR="00467974" w:rsidRPr="00467974" w:rsidRDefault="00467974" w:rsidP="00CA08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№3.</w:t>
      </w: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74">
        <w:rPr>
          <w:rFonts w:ascii="Times New Roman" w:eastAsia="Times New Roman" w:hAnsi="Times New Roman" w:cs="Times New Roman"/>
          <w:sz w:val="28"/>
          <w:szCs w:val="28"/>
        </w:rPr>
        <w:t>Дерматомикозы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8E8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D09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</w:t>
      </w:r>
      <w:r w:rsidR="00551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551D09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причинах, механизмах и клинических формах грибковых поражений </w:t>
      </w:r>
      <w:r w:rsidR="00551D09">
        <w:rPr>
          <w:rFonts w:ascii="Times New Roman" w:eastAsia="Times New Roman" w:hAnsi="Times New Roman" w:cs="Times New Roman"/>
          <w:color w:val="000000"/>
          <w:sz w:val="28"/>
          <w:szCs w:val="28"/>
        </w:rPr>
        <w:t>кожи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развитию и формированию принципов персонифицированной медиц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ны, совершенствовать навыки по оказанию специализированной медици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помощи больным с грибковым поражением </w:t>
      </w:r>
      <w:r w:rsidR="00551D09">
        <w:rPr>
          <w:rFonts w:ascii="Times New Roman" w:eastAsia="Times New Roman" w:hAnsi="Times New Roman" w:cs="Times New Roman"/>
          <w:color w:val="000000"/>
          <w:sz w:val="28"/>
          <w:szCs w:val="28"/>
        </w:rPr>
        <w:t>кожи</w:t>
      </w:r>
      <w:r w:rsidR="00551D0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974" w:rsidRPr="00467974" w:rsidRDefault="00467974" w:rsidP="00CA0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65" w:rsidRPr="00467974" w:rsidRDefault="0046797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грибковых поражениях.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 Понятие о причинах грибковых поражений</w:t>
      </w:r>
      <w:proofErr w:type="gramStart"/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 Виды грибковых поражений и принципы классификации.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4) Основные механизмы развития типовых патологических процессов, нарушений функций орг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5) Исходы типовых патологических процессов, нарушений функций органов и систем.</w:t>
      </w:r>
    </w:p>
    <w:p w:rsidR="00CA08E8" w:rsidRDefault="00CA08E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8E8" w:rsidRPr="00467974" w:rsidRDefault="00CA08E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CA08E8" w:rsidRPr="00467974" w:rsidRDefault="00CA08E8" w:rsidP="00CA0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12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CA08E8" w:rsidRPr="00467974" w:rsidRDefault="00CA08E8" w:rsidP="00CA08E8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CA08E8" w:rsidRDefault="00CA08E8" w:rsidP="00CA08E8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CA08E8" w:rsidRPr="00467974" w:rsidRDefault="00CA08E8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1.работу с лекционным материалом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0B5765" w:rsidRDefault="000B5765" w:rsidP="00CA0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8E8" w:rsidRPr="00467974" w:rsidRDefault="00CA08E8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№4.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Редкие микозы </w:t>
      </w:r>
    </w:p>
    <w:p w:rsidR="00CA08E8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08E8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причинах, механизмах и клинических формах грибковых поражений </w:t>
      </w:r>
      <w:r w:rsidR="00CA08E8">
        <w:rPr>
          <w:rFonts w:ascii="Times New Roman" w:eastAsia="Times New Roman" w:hAnsi="Times New Roman" w:cs="Times New Roman"/>
          <w:color w:val="000000"/>
          <w:sz w:val="28"/>
          <w:szCs w:val="28"/>
        </w:rPr>
        <w:t>кожи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развитию и формированию принципов персонифицированной медиц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ны, совершенствовать навыки по оказанию специализированной медици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помощи больным с грибковым поражением </w:t>
      </w:r>
      <w:r w:rsidR="00CA08E8">
        <w:rPr>
          <w:rFonts w:ascii="Times New Roman" w:eastAsia="Times New Roman" w:hAnsi="Times New Roman" w:cs="Times New Roman"/>
          <w:color w:val="000000"/>
          <w:sz w:val="28"/>
          <w:szCs w:val="28"/>
        </w:rPr>
        <w:t>кожи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8E8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65" w:rsidRPr="00467974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редких грибковых поражениях.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2). Понятие о причинах грибковых поражений 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3). Виды грибковых поражений и принципы классификации.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4). Основные механизмы развития типовых патологических процессов, нарушений функций орг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0B5765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5). Исходы типовых патологических процессов, нарушений функций органов и систем.</w:t>
      </w:r>
    </w:p>
    <w:p w:rsidR="00CA08E8" w:rsidRPr="00467974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E8" w:rsidRPr="00467974" w:rsidRDefault="00CA08E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CA08E8" w:rsidRPr="00467974" w:rsidRDefault="00CA08E8" w:rsidP="00CA0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16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CA08E8" w:rsidRPr="00467974" w:rsidRDefault="00CA08E8" w:rsidP="00CA08E8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CA08E8" w:rsidRDefault="00CA08E8" w:rsidP="00CA08E8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CA08E8" w:rsidRPr="00467974" w:rsidRDefault="00CA08E8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№5.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Микозы при ВИЧ-инфекции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08E8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="00CA08E8" w:rsidRPr="00CA0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8E8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причинах, механизмах и клинических формах грибковых поражений при ВИЧ-инфекции, способствовать развитию и формированию принципов персон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фицированной медицины, совершенствовать навыки по оказанию специал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зированной медицинской помощи больным с </w:t>
      </w:r>
      <w:r w:rsidR="00CA08E8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микозом при ВИЧ-инфекции</w:t>
      </w:r>
      <w:r w:rsidR="00CA08E8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8E8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  <w:r w:rsidRPr="00CA0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 грибковых поражениях при ВИЧ-инфекции.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 Понятие о причинах грибковых поражений.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 Виды грибковых поражений и принципы классификации.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4) Основные механизмы развития типовых патологических процессов, нарушений функций орг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0B5765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5) Исходы типовых патологических процессов, нарушений функций органов и систем.</w:t>
      </w:r>
    </w:p>
    <w:p w:rsidR="00CA08E8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E8" w:rsidRPr="00467974" w:rsidRDefault="00CA08E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CA08E8" w:rsidRPr="00467974" w:rsidRDefault="00CA08E8" w:rsidP="00CA0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20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CA08E8" w:rsidRPr="00467974" w:rsidRDefault="00CA08E8" w:rsidP="00CA08E8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5C3050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23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CA08E8" w:rsidRDefault="00CA08E8" w:rsidP="00CA08E8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CA08E8" w:rsidRPr="00467974" w:rsidRDefault="00CA08E8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CA08E8" w:rsidRPr="00467974" w:rsidRDefault="00CA08E8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8E8" w:rsidRDefault="00CA08E8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№6.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Лабораторная диагностика микозов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3050" w:rsidRPr="00467974" w:rsidRDefault="000B5765" w:rsidP="005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050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5C3050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принципах и методах лабораторной диагностики микозов</w:t>
      </w:r>
      <w:r w:rsidR="005C30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3050" w:rsidRPr="005C3050">
        <w:rPr>
          <w:color w:val="000000"/>
          <w:sz w:val="28"/>
          <w:szCs w:val="28"/>
        </w:rPr>
        <w:t xml:space="preserve"> </w:t>
      </w:r>
      <w:r w:rsidR="005C3050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и формированию принципов персонифицированной медицины</w:t>
      </w:r>
      <w:r w:rsidR="009B56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B5654" w:rsidRPr="009B5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65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систему ценностей по санитарно-гигиеническому во</w:t>
      </w:r>
      <w:r w:rsidR="009B565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B565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питанию.</w:t>
      </w:r>
    </w:p>
    <w:p w:rsidR="005C3050" w:rsidRPr="00467974" w:rsidRDefault="005C3050" w:rsidP="009B5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65" w:rsidRPr="00467974" w:rsidRDefault="005C3050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 принципах диагностики грибковых поражений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 Методы лабораторной диагностики и их значимость.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 Интерпретация результатов исследования.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4) Основные механизмы развития типовых патологических процессов, нарушений функций орг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5)</w:t>
      </w:r>
      <w:r w:rsidR="005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Исходы типовых патологических процессов, нарушений функций органов и систем.</w:t>
      </w:r>
    </w:p>
    <w:p w:rsidR="000B5765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8E8" w:rsidRPr="00467974" w:rsidRDefault="00CA08E8" w:rsidP="00CA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CA08E8" w:rsidRPr="00467974" w:rsidRDefault="00CA08E8" w:rsidP="00CA0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24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9B565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CA08E8" w:rsidRPr="00467974" w:rsidRDefault="00CA08E8" w:rsidP="00CA08E8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CA08E8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CA08E8" w:rsidRPr="00467974" w:rsidRDefault="00CA08E8" w:rsidP="00CA08E8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46797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  <w:r w:rsidR="009B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CA08E8" w:rsidRDefault="00CA08E8" w:rsidP="00CA08E8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CA08E8" w:rsidRPr="00467974" w:rsidRDefault="00CA08E8" w:rsidP="00CA08E8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  <w:hideMark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CA08E8" w:rsidRPr="00467974" w:rsidTr="005C3050">
        <w:trPr>
          <w:jc w:val="center"/>
        </w:trPr>
        <w:tc>
          <w:tcPr>
            <w:tcW w:w="9941" w:type="dxa"/>
          </w:tcPr>
          <w:p w:rsidR="00CA08E8" w:rsidRPr="00467974" w:rsidRDefault="00CA08E8" w:rsidP="005C30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CA08E8" w:rsidRPr="00467974" w:rsidRDefault="00CA08E8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8E8" w:rsidRPr="00467974" w:rsidRDefault="00CA08E8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№7.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Противогрибковые препараты 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5765" w:rsidRDefault="000B5765" w:rsidP="009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B5654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9B565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  против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грибковых препаратах</w:t>
      </w:r>
      <w:r w:rsidR="009B5654">
        <w:rPr>
          <w:rFonts w:ascii="Times New Roman" w:eastAsia="Times New Roman" w:hAnsi="Times New Roman" w:cs="Times New Roman"/>
          <w:sz w:val="28"/>
          <w:szCs w:val="28"/>
        </w:rPr>
        <w:t xml:space="preserve">, механизмах их действия,  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и формированию принципов персонифицированной медицины</w:t>
      </w:r>
      <w:r w:rsidR="009B5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5654">
        <w:rPr>
          <w:color w:val="000000"/>
          <w:sz w:val="28"/>
          <w:szCs w:val="28"/>
        </w:rPr>
        <w:t>о принципах их назначения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5654" w:rsidRPr="009B5654" w:rsidRDefault="009B5654" w:rsidP="009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765" w:rsidRPr="00467974" w:rsidRDefault="009B565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 принципах классификации противогрибковых препаратов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 Фармакокинетические свойства противогрибковых препаратов.</w:t>
      </w:r>
    </w:p>
    <w:p w:rsidR="000B5765" w:rsidRPr="00467974" w:rsidRDefault="009B565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принципы назначения противогрибковых средств.</w:t>
      </w:r>
    </w:p>
    <w:p w:rsidR="000B5765" w:rsidRDefault="009B565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 xml:space="preserve"> Основные механизмы развития типовых патологических процессов, возможные осложнения и противопоказания при лечении противогрибков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>ми средствами.</w:t>
      </w:r>
    </w:p>
    <w:p w:rsidR="009B5654" w:rsidRDefault="009B5654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54" w:rsidRPr="00467974" w:rsidRDefault="009B5654" w:rsidP="009B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9B5654" w:rsidRPr="00467974" w:rsidRDefault="009B5654" w:rsidP="009B5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9B5654" w:rsidRPr="0046797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9B5654" w:rsidRPr="0046797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28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9B565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54" w:rsidRPr="0046797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9B5654" w:rsidRPr="00467974" w:rsidRDefault="009B5654" w:rsidP="009B5654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9B565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654" w:rsidRPr="0046797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9B5654" w:rsidRPr="00467974" w:rsidRDefault="009B5654" w:rsidP="009B5654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9B5654" w:rsidRDefault="009B5654" w:rsidP="009B5654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9B5654" w:rsidRPr="00467974" w:rsidRDefault="009B5654" w:rsidP="009B5654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9B5654" w:rsidRPr="00467974" w:rsidTr="00A83225">
        <w:trPr>
          <w:jc w:val="center"/>
        </w:trPr>
        <w:tc>
          <w:tcPr>
            <w:tcW w:w="9941" w:type="dxa"/>
            <w:hideMark/>
          </w:tcPr>
          <w:p w:rsidR="009B5654" w:rsidRPr="00467974" w:rsidRDefault="009B5654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9B5654" w:rsidRPr="00467974" w:rsidTr="00A83225">
        <w:trPr>
          <w:jc w:val="center"/>
        </w:trPr>
        <w:tc>
          <w:tcPr>
            <w:tcW w:w="9941" w:type="dxa"/>
            <w:hideMark/>
          </w:tcPr>
          <w:p w:rsidR="009B5654" w:rsidRPr="00467974" w:rsidRDefault="009B5654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9B5654" w:rsidRPr="00467974" w:rsidTr="00A83225">
        <w:trPr>
          <w:jc w:val="center"/>
        </w:trPr>
        <w:tc>
          <w:tcPr>
            <w:tcW w:w="9941" w:type="dxa"/>
            <w:hideMark/>
          </w:tcPr>
          <w:p w:rsidR="009B5654" w:rsidRPr="00467974" w:rsidRDefault="009B5654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9B5654" w:rsidRPr="00467974" w:rsidTr="00A83225">
        <w:trPr>
          <w:jc w:val="center"/>
        </w:trPr>
        <w:tc>
          <w:tcPr>
            <w:tcW w:w="9941" w:type="dxa"/>
            <w:hideMark/>
          </w:tcPr>
          <w:p w:rsidR="009B5654" w:rsidRPr="00467974" w:rsidRDefault="009B5654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9B5654" w:rsidRPr="00467974" w:rsidTr="00A83225">
        <w:trPr>
          <w:jc w:val="center"/>
        </w:trPr>
        <w:tc>
          <w:tcPr>
            <w:tcW w:w="9941" w:type="dxa"/>
          </w:tcPr>
          <w:p w:rsidR="009B5654" w:rsidRPr="00467974" w:rsidRDefault="009B5654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9B5654" w:rsidRPr="00467974" w:rsidRDefault="009B5654" w:rsidP="009B5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899" w:rsidRDefault="00132899" w:rsidP="00CA0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№8.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Лечение микозов</w:t>
      </w:r>
      <w:r w:rsidRPr="00467974">
        <w:rPr>
          <w:rFonts w:ascii="Times New Roman" w:hAnsi="Times New Roman" w:cs="Times New Roman"/>
          <w:sz w:val="28"/>
          <w:szCs w:val="28"/>
        </w:rPr>
        <w:t xml:space="preserve"> 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5765" w:rsidRDefault="000B5765" w:rsidP="0013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</w:t>
      </w:r>
      <w:r w:rsidR="009B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B5654" w:rsidRPr="006D78FF">
        <w:rPr>
          <w:color w:val="000000"/>
          <w:sz w:val="28"/>
          <w:szCs w:val="28"/>
        </w:rPr>
        <w:t>систематизировать и углубить знания обучающихся об</w:t>
      </w:r>
      <w:r w:rsidR="009B5654">
        <w:rPr>
          <w:color w:val="000000"/>
          <w:sz w:val="28"/>
          <w:szCs w:val="28"/>
        </w:rPr>
        <w:t xml:space="preserve"> 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принципах терапии грибковых заболеваний</w:t>
      </w:r>
      <w:r w:rsidR="009B5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5654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детализировать знания</w:t>
      </w:r>
      <w:r w:rsidR="009B5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9B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9B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B5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ставлении плана лечения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формировать систему ценностей по санитарно-гигиеническому восп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танию.</w:t>
      </w:r>
    </w:p>
    <w:p w:rsidR="00132899" w:rsidRPr="00132899" w:rsidRDefault="00132899" w:rsidP="0013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 принципах терапии грибковых заболеваний</w:t>
      </w:r>
      <w:r w:rsidR="0013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 xml:space="preserve"> Диетотерапия.</w:t>
      </w:r>
    </w:p>
    <w:p w:rsidR="000B5765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>Этиотропная</w:t>
      </w:r>
      <w:proofErr w:type="spellEnd"/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 xml:space="preserve"> терапия.</w:t>
      </w:r>
    </w:p>
    <w:p w:rsidR="000B5765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 xml:space="preserve"> Патогенетическая </w:t>
      </w:r>
      <w:r>
        <w:rPr>
          <w:rFonts w:ascii="Times New Roman" w:eastAsia="Times New Roman" w:hAnsi="Times New Roman" w:cs="Times New Roman"/>
          <w:sz w:val="28"/>
          <w:szCs w:val="28"/>
        </w:rPr>
        <w:t>терапи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B5765" w:rsidRPr="00467974">
        <w:rPr>
          <w:rFonts w:ascii="Times New Roman" w:eastAsia="Times New Roman" w:hAnsi="Times New Roman" w:cs="Times New Roman"/>
          <w:sz w:val="28"/>
          <w:szCs w:val="28"/>
        </w:rPr>
        <w:t>Симптоматическая терапия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467974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и физиотерапия.</w:t>
      </w:r>
    </w:p>
    <w:p w:rsidR="00132899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899" w:rsidRPr="00467974" w:rsidRDefault="00132899" w:rsidP="00132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132899" w:rsidRPr="00467974" w:rsidRDefault="00132899" w:rsidP="00132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32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132899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132899" w:rsidRPr="00467974" w:rsidRDefault="00132899" w:rsidP="00132899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132899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46797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5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132899" w:rsidRDefault="00132899" w:rsidP="00132899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132899" w:rsidRPr="00467974" w:rsidRDefault="00132899" w:rsidP="00132899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0B5765" w:rsidRPr="00467974" w:rsidRDefault="000B5765" w:rsidP="0013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7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№9.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Глубокие микозы</w:t>
      </w:r>
      <w:r w:rsidRPr="00467974">
        <w:rPr>
          <w:rFonts w:ascii="Times New Roman" w:hAnsi="Times New Roman" w:cs="Times New Roman"/>
          <w:sz w:val="28"/>
          <w:szCs w:val="28"/>
        </w:rPr>
        <w:t xml:space="preserve"> 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2899" w:rsidRDefault="000B5765" w:rsidP="0013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="001328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899" w:rsidRPr="00467974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основных причинах, механизмах и клинических формах </w:t>
      </w:r>
      <w:r w:rsidR="00132899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глубоких микозов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разв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тию и формированию принципов персонифицированной медицины, сове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шенствовать навыки по оказанию специализированной медицинской помощи больным с </w:t>
      </w:r>
      <w:r w:rsidR="00132899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глубокими грибковыми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пораж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2899"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328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32899" w:rsidRPr="00467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899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65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5765" w:rsidRPr="0046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Вопросы для рассмотрения: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Общие понятия о  глубоких микозах</w:t>
      </w:r>
      <w:r w:rsidR="0013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2) Виды поражений, патогенетические механизмы развития.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3) Причины глубоких грибковых поражений.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4) Патогенетическая и </w:t>
      </w:r>
      <w:proofErr w:type="spellStart"/>
      <w:r w:rsidRPr="00467974">
        <w:rPr>
          <w:rFonts w:ascii="Times New Roman" w:eastAsia="Times New Roman" w:hAnsi="Times New Roman" w:cs="Times New Roman"/>
          <w:sz w:val="28"/>
          <w:szCs w:val="28"/>
        </w:rPr>
        <w:t>этиотропная</w:t>
      </w:r>
      <w:proofErr w:type="spellEnd"/>
      <w:r w:rsidRPr="00467974">
        <w:rPr>
          <w:rFonts w:ascii="Times New Roman" w:eastAsia="Times New Roman" w:hAnsi="Times New Roman" w:cs="Times New Roman"/>
          <w:sz w:val="28"/>
          <w:szCs w:val="28"/>
        </w:rPr>
        <w:t xml:space="preserve"> терапия</w:t>
      </w:r>
      <w:r w:rsidR="0013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Pr="00467974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5)</w:t>
      </w:r>
      <w:r w:rsidR="0013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eastAsia="Times New Roman" w:hAnsi="Times New Roman" w:cs="Times New Roman"/>
          <w:sz w:val="28"/>
          <w:szCs w:val="28"/>
        </w:rPr>
        <w:t>Симптоматическая терапия</w:t>
      </w:r>
      <w:r w:rsidR="0013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65" w:rsidRDefault="000B5765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74">
        <w:rPr>
          <w:rFonts w:ascii="Times New Roman" w:eastAsia="Times New Roman" w:hAnsi="Times New Roman" w:cs="Times New Roman"/>
          <w:sz w:val="28"/>
          <w:szCs w:val="28"/>
        </w:rPr>
        <w:t>6) Исходы и осложнения глубоких микозов.</w:t>
      </w:r>
      <w:r w:rsidR="0013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899" w:rsidRPr="00467974" w:rsidRDefault="00132899" w:rsidP="00CA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899" w:rsidRPr="00467974" w:rsidRDefault="00132899" w:rsidP="00132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132899" w:rsidRPr="00467974" w:rsidRDefault="00132899" w:rsidP="00132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74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Pr="00467974">
        <w:rPr>
          <w:rFonts w:ascii="Times New Roman" w:hAnsi="Times New Roman" w:cs="Times New Roman"/>
          <w:sz w:val="28"/>
          <w:szCs w:val="28"/>
        </w:rPr>
        <w:t>о</w:t>
      </w:r>
      <w:r w:rsidRPr="00467974">
        <w:rPr>
          <w:rFonts w:ascii="Times New Roman" w:hAnsi="Times New Roman" w:cs="Times New Roman"/>
          <w:sz w:val="28"/>
          <w:szCs w:val="28"/>
        </w:rPr>
        <w:t>дства).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36" w:history="1">
        <w:r w:rsidRPr="00467974">
          <w:rPr>
            <w:rStyle w:val="a4"/>
            <w:rFonts w:ascii="Times New Roman" w:hAnsi="Times New Roman" w:cs="Times New Roman"/>
            <w:sz w:val="28"/>
            <w:szCs w:val="18"/>
            <w:shd w:val="clear" w:color="auto" w:fill="F7F7F7"/>
          </w:rPr>
          <w:t>http://www.rosmedlib.ru/book/ISBN9785970432655.html</w:t>
        </w:r>
      </w:hyperlink>
    </w:p>
    <w:p w:rsidR="00132899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Инфекционные болезни у детей (Электронный ресурс): уче</w:t>
      </w:r>
      <w:r w:rsidRPr="00467974">
        <w:rPr>
          <w:rFonts w:ascii="Times New Roman" w:hAnsi="Times New Roman" w:cs="Times New Roman"/>
          <w:sz w:val="28"/>
          <w:szCs w:val="28"/>
        </w:rPr>
        <w:t>б</w:t>
      </w:r>
      <w:r w:rsidRPr="00467974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467974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132899" w:rsidRPr="00467974" w:rsidRDefault="00132899" w:rsidP="00132899">
      <w:pPr>
        <w:pStyle w:val="a3"/>
        <w:ind w:left="0"/>
        <w:jc w:val="center"/>
        <w:rPr>
          <w:b/>
          <w:sz w:val="28"/>
          <w:szCs w:val="28"/>
        </w:rPr>
      </w:pPr>
      <w:r w:rsidRPr="00467974">
        <w:rPr>
          <w:b/>
          <w:sz w:val="28"/>
          <w:szCs w:val="28"/>
        </w:rPr>
        <w:t>Дополнительная</w:t>
      </w:r>
    </w:p>
    <w:p w:rsidR="00132899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AB3845"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4679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132899" w:rsidRPr="00467974" w:rsidRDefault="00132899" w:rsidP="00132899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46797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74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Уча</w:t>
      </w:r>
      <w:r w:rsidRPr="00467974">
        <w:rPr>
          <w:rFonts w:ascii="Times New Roman" w:hAnsi="Times New Roman" w:cs="Times New Roman"/>
          <w:sz w:val="28"/>
          <w:szCs w:val="28"/>
        </w:rPr>
        <w:t>й</w:t>
      </w:r>
      <w:r w:rsidRPr="0046797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467974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467974"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9" w:history="1">
        <w:r w:rsidRPr="00467974">
          <w:rPr>
            <w:rStyle w:val="a4"/>
            <w:rFonts w:ascii="Times New Roman" w:hAnsi="Times New Roman" w:cs="Times New Roman"/>
            <w:sz w:val="28"/>
            <w:szCs w:val="20"/>
          </w:rPr>
          <w:t>http://www.rosmedlib.ru/book/ISBN9785970418109.html</w:t>
        </w:r>
      </w:hyperlink>
    </w:p>
    <w:p w:rsidR="00132899" w:rsidRDefault="00132899" w:rsidP="00132899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132899" w:rsidRPr="00467974" w:rsidRDefault="00132899" w:rsidP="00132899">
      <w:pPr>
        <w:pStyle w:val="a3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67974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  <w:hideMark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132899" w:rsidRPr="00467974" w:rsidTr="00A83225">
        <w:trPr>
          <w:jc w:val="center"/>
        </w:trPr>
        <w:tc>
          <w:tcPr>
            <w:tcW w:w="9941" w:type="dxa"/>
          </w:tcPr>
          <w:p w:rsidR="00132899" w:rsidRPr="00467974" w:rsidRDefault="00132899" w:rsidP="00A832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467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132899" w:rsidRPr="00467974" w:rsidRDefault="00132899" w:rsidP="0013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2899" w:rsidRPr="00467974" w:rsidRDefault="00132899" w:rsidP="0013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765" w:rsidRPr="00467974" w:rsidRDefault="000B5765" w:rsidP="00CA0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050" w:rsidRPr="00467974" w:rsidRDefault="005C3050" w:rsidP="00CA0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3050" w:rsidRPr="0046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B5765"/>
    <w:rsid w:val="000B5765"/>
    <w:rsid w:val="00132899"/>
    <w:rsid w:val="00467974"/>
    <w:rsid w:val="00551D09"/>
    <w:rsid w:val="005C3050"/>
    <w:rsid w:val="009B5654"/>
    <w:rsid w:val="00AB3845"/>
    <w:rsid w:val="00CA08E8"/>
    <w:rsid w:val="00F0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D9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5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32655.html" TargetMode="External"/><Relationship Id="rId13" Type="http://schemas.openxmlformats.org/officeDocument/2006/relationships/hyperlink" Target="http://www.studmedlib.ru/book/ISBN9785970431658.html" TargetMode="External"/><Relationship Id="rId18" Type="http://schemas.openxmlformats.org/officeDocument/2006/relationships/hyperlink" Target="http://www.studmedlib.ru/book/ISBN9785970436219.html" TargetMode="External"/><Relationship Id="rId26" Type="http://schemas.openxmlformats.org/officeDocument/2006/relationships/hyperlink" Target="http://www.studmedlib.ru/book/ISBN9785970436219.html" TargetMode="External"/><Relationship Id="rId39" Type="http://schemas.openxmlformats.org/officeDocument/2006/relationships/hyperlink" Target="http://www.rosmedlib.ru/book/ISBN978597041810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udmedlib.ru/book/ISBN9785970431658.html" TargetMode="External"/><Relationship Id="rId34" Type="http://schemas.openxmlformats.org/officeDocument/2006/relationships/hyperlink" Target="http://www.studmedlib.ru/book/ISBN9785970436219.html" TargetMode="External"/><Relationship Id="rId7" Type="http://schemas.openxmlformats.org/officeDocument/2006/relationships/hyperlink" Target="http://www.rosmedlib.ru/book/ISBN9785970418109.html" TargetMode="External"/><Relationship Id="rId12" Type="http://schemas.openxmlformats.org/officeDocument/2006/relationships/hyperlink" Target="http://www.rosmedlib.ru/book/ISBN9785970432655.html" TargetMode="External"/><Relationship Id="rId17" Type="http://schemas.openxmlformats.org/officeDocument/2006/relationships/hyperlink" Target="http://www.studmedlib.ru/book/ISBN9785970431658.html" TargetMode="External"/><Relationship Id="rId25" Type="http://schemas.openxmlformats.org/officeDocument/2006/relationships/hyperlink" Target="http://www.studmedlib.ru/book/ISBN9785970431658.html" TargetMode="External"/><Relationship Id="rId33" Type="http://schemas.openxmlformats.org/officeDocument/2006/relationships/hyperlink" Target="http://www.studmedlib.ru/book/ISBN9785970431658.html" TargetMode="External"/><Relationship Id="rId38" Type="http://schemas.openxmlformats.org/officeDocument/2006/relationships/hyperlink" Target="http://www.studmedlib.ru/book/ISBN97859704362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medlib.ru/book/ISBN9785970432655.html" TargetMode="External"/><Relationship Id="rId20" Type="http://schemas.openxmlformats.org/officeDocument/2006/relationships/hyperlink" Target="http://www.rosmedlib.ru/book/ISBN9785970432655.html" TargetMode="External"/><Relationship Id="rId29" Type="http://schemas.openxmlformats.org/officeDocument/2006/relationships/hyperlink" Target="http://www.studmedlib.ru/book/ISBN9785970431658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36219.html" TargetMode="External"/><Relationship Id="rId11" Type="http://schemas.openxmlformats.org/officeDocument/2006/relationships/hyperlink" Target="http://www.rosmedlib.ru/book/ISBN9785970418109.html" TargetMode="External"/><Relationship Id="rId24" Type="http://schemas.openxmlformats.org/officeDocument/2006/relationships/hyperlink" Target="http://www.rosmedlib.ru/book/ISBN9785970432655.html" TargetMode="External"/><Relationship Id="rId32" Type="http://schemas.openxmlformats.org/officeDocument/2006/relationships/hyperlink" Target="http://www.rosmedlib.ru/book/ISBN9785970432655.html" TargetMode="External"/><Relationship Id="rId37" Type="http://schemas.openxmlformats.org/officeDocument/2006/relationships/hyperlink" Target="http://www.studmedlib.ru/book/ISBN9785970431658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tudmedlib.ru/book/ISBN9785970431658.html" TargetMode="External"/><Relationship Id="rId15" Type="http://schemas.openxmlformats.org/officeDocument/2006/relationships/hyperlink" Target="http://www.rosmedlib.ru/book/ISBN9785970418109.html" TargetMode="External"/><Relationship Id="rId23" Type="http://schemas.openxmlformats.org/officeDocument/2006/relationships/hyperlink" Target="http://www.rosmedlib.ru/book/ISBN9785970418109.html" TargetMode="External"/><Relationship Id="rId28" Type="http://schemas.openxmlformats.org/officeDocument/2006/relationships/hyperlink" Target="http://www.rosmedlib.ru/book/ISBN9785970432655.html" TargetMode="External"/><Relationship Id="rId36" Type="http://schemas.openxmlformats.org/officeDocument/2006/relationships/hyperlink" Target="http://www.rosmedlib.ru/book/ISBN9785970432655.html" TargetMode="External"/><Relationship Id="rId10" Type="http://schemas.openxmlformats.org/officeDocument/2006/relationships/hyperlink" Target="http://www.studmedlib.ru/book/ISBN9785970436219.html" TargetMode="External"/><Relationship Id="rId19" Type="http://schemas.openxmlformats.org/officeDocument/2006/relationships/hyperlink" Target="http://www.rosmedlib.ru/book/ISBN9785970418109.html" TargetMode="External"/><Relationship Id="rId31" Type="http://schemas.openxmlformats.org/officeDocument/2006/relationships/hyperlink" Target="http://www.rosmedlib.ru/book/ISBN9785970418109.html" TargetMode="External"/><Relationship Id="rId4" Type="http://schemas.openxmlformats.org/officeDocument/2006/relationships/hyperlink" Target="http://www.rosmedlib.ru/book/ISBN9785970432655.html" TargetMode="External"/><Relationship Id="rId9" Type="http://schemas.openxmlformats.org/officeDocument/2006/relationships/hyperlink" Target="http://www.studmedlib.ru/book/ISBN9785970431658.html" TargetMode="External"/><Relationship Id="rId14" Type="http://schemas.openxmlformats.org/officeDocument/2006/relationships/hyperlink" Target="http://www.studmedlib.ru/book/ISBN9785970436219.html" TargetMode="External"/><Relationship Id="rId22" Type="http://schemas.openxmlformats.org/officeDocument/2006/relationships/hyperlink" Target="http://www.studmedlib.ru/book/ISBN9785970436219.html" TargetMode="External"/><Relationship Id="rId27" Type="http://schemas.openxmlformats.org/officeDocument/2006/relationships/hyperlink" Target="http://www.rosmedlib.ru/book/ISBN9785970418109.html" TargetMode="External"/><Relationship Id="rId30" Type="http://schemas.openxmlformats.org/officeDocument/2006/relationships/hyperlink" Target="http://www.studmedlib.ru/book/ISBN9785970436219.html" TargetMode="External"/><Relationship Id="rId35" Type="http://schemas.openxmlformats.org/officeDocument/2006/relationships/hyperlink" Target="http://www.rosmedlib.ru/book/ISBN9785970418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5</cp:revision>
  <dcterms:created xsi:type="dcterms:W3CDTF">2018-03-05T16:41:00Z</dcterms:created>
  <dcterms:modified xsi:type="dcterms:W3CDTF">2018-03-05T17:39:00Z</dcterms:modified>
</cp:coreProperties>
</file>