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1E" w:rsidRPr="002F734D" w:rsidRDefault="00D0571E" w:rsidP="00D0571E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2F734D">
        <w:rPr>
          <w:rFonts w:cs="Times New Roman"/>
          <w:b/>
          <w:color w:val="000000"/>
          <w:kern w:val="16"/>
          <w:sz w:val="28"/>
          <w:szCs w:val="28"/>
          <w:u w:val="single"/>
        </w:rPr>
        <w:t>Семинар №16</w:t>
      </w:r>
    </w:p>
    <w:p w:rsidR="002F734D" w:rsidRPr="002F734D" w:rsidRDefault="002F734D" w:rsidP="00D0571E">
      <w:pPr>
        <w:tabs>
          <w:tab w:val="left" w:pos="709"/>
        </w:tabs>
        <w:ind w:left="1560" w:hanging="1560"/>
        <w:jc w:val="center"/>
        <w:rPr>
          <w:rFonts w:cs="Times New Roman"/>
          <w:b/>
          <w:sz w:val="28"/>
          <w:szCs w:val="28"/>
        </w:rPr>
      </w:pPr>
    </w:p>
    <w:p w:rsidR="00D0571E" w:rsidRPr="002F734D" w:rsidRDefault="00D0571E" w:rsidP="00D0571E">
      <w:pPr>
        <w:tabs>
          <w:tab w:val="left" w:pos="709"/>
        </w:tabs>
        <w:ind w:left="1560" w:hanging="1560"/>
        <w:jc w:val="center"/>
        <w:rPr>
          <w:rFonts w:cs="Times New Roman"/>
          <w:b/>
          <w:sz w:val="28"/>
          <w:szCs w:val="28"/>
        </w:rPr>
      </w:pPr>
      <w:r w:rsidRPr="002F734D">
        <w:rPr>
          <w:rFonts w:cs="Times New Roman"/>
          <w:b/>
          <w:sz w:val="28"/>
          <w:szCs w:val="28"/>
        </w:rPr>
        <w:t>Тема: Россия в эпоху революций 1917 г. Возникновение советского государства.</w:t>
      </w:r>
    </w:p>
    <w:p w:rsidR="002F734D" w:rsidRPr="002F734D" w:rsidRDefault="002F734D" w:rsidP="00D0571E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D0571E" w:rsidRPr="002F734D" w:rsidRDefault="00D0571E" w:rsidP="00D0571E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2F734D">
        <w:rPr>
          <w:rFonts w:cs="Times New Roman"/>
          <w:b/>
          <w:color w:val="000000"/>
          <w:kern w:val="16"/>
          <w:sz w:val="28"/>
          <w:szCs w:val="28"/>
        </w:rPr>
        <w:t>Основные вопросы:</w:t>
      </w:r>
    </w:p>
    <w:p w:rsidR="00D0571E" w:rsidRPr="002F734D" w:rsidRDefault="00D0571E" w:rsidP="00D0571E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Характер политического и социально-экономического кризиса в России перед 1917 г. Фе</w:t>
      </w:r>
      <w:r w:rsidRPr="002F734D">
        <w:rPr>
          <w:rFonts w:cs="Times New Roman"/>
          <w:sz w:val="28"/>
          <w:szCs w:val="28"/>
        </w:rPr>
        <w:t>в</w:t>
      </w:r>
      <w:r w:rsidRPr="002F734D">
        <w:rPr>
          <w:rFonts w:cs="Times New Roman"/>
          <w:sz w:val="28"/>
          <w:szCs w:val="28"/>
        </w:rPr>
        <w:t xml:space="preserve">ральская буржуазная революция 1917 г. </w:t>
      </w:r>
    </w:p>
    <w:p w:rsidR="00D0571E" w:rsidRPr="002F734D" w:rsidRDefault="00D0571E" w:rsidP="00D0571E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Период двоевластия. Кризисы Временного правительства. Октябрьская социалистическая революция 1917 г.</w:t>
      </w:r>
    </w:p>
    <w:p w:rsidR="00D0571E" w:rsidRPr="002F734D" w:rsidRDefault="00D0571E" w:rsidP="00D0571E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 xml:space="preserve">Становление </w:t>
      </w:r>
      <w:bookmarkStart w:id="0" w:name="_GoBack"/>
      <w:bookmarkEnd w:id="0"/>
      <w:r w:rsidRPr="002F734D">
        <w:rPr>
          <w:rFonts w:cs="Times New Roman"/>
          <w:sz w:val="28"/>
          <w:szCs w:val="28"/>
        </w:rPr>
        <w:t>советского государства в России. Первые декреты советской власти и Конст</w:t>
      </w:r>
      <w:r w:rsidRPr="002F734D">
        <w:rPr>
          <w:rFonts w:cs="Times New Roman"/>
          <w:sz w:val="28"/>
          <w:szCs w:val="28"/>
        </w:rPr>
        <w:t>и</w:t>
      </w:r>
      <w:r w:rsidRPr="002F734D">
        <w:rPr>
          <w:rFonts w:cs="Times New Roman"/>
          <w:sz w:val="28"/>
          <w:szCs w:val="28"/>
        </w:rPr>
        <w:t>туция РСФСР 1918 г.</w:t>
      </w:r>
    </w:p>
    <w:p w:rsidR="00D0571E" w:rsidRPr="002F734D" w:rsidRDefault="00D0571E" w:rsidP="00D0571E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Гражданская война в России и проблема её исторической оценки. Иностранная интерве</w:t>
      </w:r>
      <w:r w:rsidRPr="002F734D">
        <w:rPr>
          <w:rFonts w:cs="Times New Roman"/>
          <w:sz w:val="28"/>
          <w:szCs w:val="28"/>
        </w:rPr>
        <w:t>н</w:t>
      </w:r>
      <w:r w:rsidRPr="002F734D">
        <w:rPr>
          <w:rFonts w:cs="Times New Roman"/>
          <w:sz w:val="28"/>
          <w:szCs w:val="28"/>
        </w:rPr>
        <w:t>ция в годы Гражданской войны. Политика «Военного коммунизма» и её итоги.</w:t>
      </w:r>
    </w:p>
    <w:p w:rsidR="002F734D" w:rsidRPr="002F734D" w:rsidRDefault="002F734D" w:rsidP="00D0571E">
      <w:pPr>
        <w:rPr>
          <w:rFonts w:cs="Times New Roman"/>
          <w:b/>
          <w:sz w:val="28"/>
          <w:szCs w:val="28"/>
        </w:rPr>
      </w:pPr>
    </w:p>
    <w:p w:rsidR="00D0571E" w:rsidRPr="002F734D" w:rsidRDefault="00D0571E" w:rsidP="00D0571E">
      <w:pPr>
        <w:rPr>
          <w:rFonts w:cs="Times New Roman"/>
          <w:sz w:val="28"/>
          <w:szCs w:val="28"/>
        </w:rPr>
      </w:pPr>
      <w:proofErr w:type="gramStart"/>
      <w:r w:rsidRPr="002F734D">
        <w:rPr>
          <w:rFonts w:cs="Times New Roman"/>
          <w:b/>
          <w:sz w:val="28"/>
          <w:szCs w:val="28"/>
        </w:rPr>
        <w:t xml:space="preserve">Основные понятия: </w:t>
      </w:r>
      <w:r w:rsidRPr="002F734D">
        <w:rPr>
          <w:rFonts w:cs="Times New Roman"/>
          <w:sz w:val="28"/>
          <w:szCs w:val="28"/>
        </w:rPr>
        <w:t>«крестьянский вопрос», «рабочий вопрос», «национальный вопрос», бурж</w:t>
      </w:r>
      <w:r w:rsidRPr="002F734D">
        <w:rPr>
          <w:rFonts w:cs="Times New Roman"/>
          <w:sz w:val="28"/>
          <w:szCs w:val="28"/>
        </w:rPr>
        <w:t>у</w:t>
      </w:r>
      <w:r w:rsidRPr="002F734D">
        <w:rPr>
          <w:rFonts w:cs="Times New Roman"/>
          <w:sz w:val="28"/>
          <w:szCs w:val="28"/>
        </w:rPr>
        <w:t>азная революция, буржуазная республика, двоевластие, «большевизация Советов», социалистич</w:t>
      </w:r>
      <w:r w:rsidRPr="002F734D">
        <w:rPr>
          <w:rFonts w:cs="Times New Roman"/>
          <w:sz w:val="28"/>
          <w:szCs w:val="28"/>
        </w:rPr>
        <w:t>е</w:t>
      </w:r>
      <w:r w:rsidRPr="002F734D">
        <w:rPr>
          <w:rFonts w:cs="Times New Roman"/>
          <w:sz w:val="28"/>
          <w:szCs w:val="28"/>
        </w:rPr>
        <w:t>ская революция декрет, диктатура пролетариата, национализация, гражданская война, продра</w:t>
      </w:r>
      <w:r w:rsidRPr="002F734D">
        <w:rPr>
          <w:rFonts w:cs="Times New Roman"/>
          <w:sz w:val="28"/>
          <w:szCs w:val="28"/>
        </w:rPr>
        <w:t>з</w:t>
      </w:r>
      <w:r w:rsidRPr="002F734D">
        <w:rPr>
          <w:rFonts w:cs="Times New Roman"/>
          <w:sz w:val="28"/>
          <w:szCs w:val="28"/>
        </w:rPr>
        <w:t>вёрстка.</w:t>
      </w:r>
      <w:proofErr w:type="gramEnd"/>
    </w:p>
    <w:p w:rsidR="002F734D" w:rsidRPr="002F734D" w:rsidRDefault="002F734D" w:rsidP="00D0571E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D0571E" w:rsidRPr="002F734D" w:rsidRDefault="00D0571E" w:rsidP="00D0571E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2F734D">
        <w:rPr>
          <w:rFonts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D0571E" w:rsidRPr="002F734D" w:rsidRDefault="00D0571E" w:rsidP="00D0571E">
      <w:pPr>
        <w:ind w:firstLine="426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1.</w:t>
      </w:r>
      <w:r w:rsidRPr="002F734D">
        <w:rPr>
          <w:rFonts w:cs="Times New Roman"/>
          <w:sz w:val="28"/>
          <w:szCs w:val="28"/>
        </w:rPr>
        <w:tab/>
        <w:t>Оренбургский край в эпоху революций 1917 г.</w:t>
      </w:r>
    </w:p>
    <w:p w:rsidR="00D0571E" w:rsidRPr="002F734D" w:rsidRDefault="00D0571E" w:rsidP="00D0571E">
      <w:pPr>
        <w:ind w:firstLine="426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2.</w:t>
      </w:r>
      <w:r w:rsidRPr="002F734D">
        <w:rPr>
          <w:rFonts w:cs="Times New Roman"/>
          <w:sz w:val="28"/>
          <w:szCs w:val="28"/>
        </w:rPr>
        <w:tab/>
        <w:t>Гражданская война в Оренбургском крае.</w:t>
      </w:r>
    </w:p>
    <w:p w:rsidR="00D0571E" w:rsidRPr="002F734D" w:rsidRDefault="00D0571E" w:rsidP="00D0571E">
      <w:pPr>
        <w:ind w:firstLine="426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3.</w:t>
      </w:r>
      <w:r w:rsidRPr="002F734D">
        <w:rPr>
          <w:rFonts w:cs="Times New Roman"/>
          <w:sz w:val="28"/>
          <w:szCs w:val="28"/>
        </w:rPr>
        <w:tab/>
        <w:t>Лидеры «белого движения».</w:t>
      </w:r>
    </w:p>
    <w:p w:rsidR="00D0571E" w:rsidRPr="002F734D" w:rsidRDefault="00D0571E" w:rsidP="00D0571E">
      <w:pPr>
        <w:ind w:firstLine="426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4.</w:t>
      </w:r>
      <w:r w:rsidRPr="002F734D">
        <w:rPr>
          <w:rFonts w:cs="Times New Roman"/>
          <w:sz w:val="28"/>
          <w:szCs w:val="28"/>
        </w:rPr>
        <w:tab/>
        <w:t>Виднейшие военачальники РККА во время Гражданской войны.</w:t>
      </w:r>
    </w:p>
    <w:p w:rsidR="00D0571E" w:rsidRPr="002F734D" w:rsidRDefault="00D0571E" w:rsidP="00D0571E">
      <w:pPr>
        <w:ind w:firstLine="426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5.</w:t>
      </w:r>
      <w:r w:rsidRPr="002F734D">
        <w:rPr>
          <w:rFonts w:cs="Times New Roman"/>
          <w:sz w:val="28"/>
          <w:szCs w:val="28"/>
        </w:rPr>
        <w:tab/>
        <w:t>Современные оценки «красного» и «белого» террора.</w:t>
      </w:r>
    </w:p>
    <w:p w:rsidR="00D0571E" w:rsidRPr="002F734D" w:rsidRDefault="00D0571E" w:rsidP="00D0571E">
      <w:pPr>
        <w:ind w:firstLine="426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6.</w:t>
      </w:r>
      <w:r w:rsidRPr="002F734D">
        <w:rPr>
          <w:rFonts w:cs="Times New Roman"/>
          <w:sz w:val="28"/>
          <w:szCs w:val="28"/>
        </w:rPr>
        <w:tab/>
        <w:t>Политический портрет Н.И. Махно.</w:t>
      </w:r>
    </w:p>
    <w:p w:rsidR="00D0571E" w:rsidRPr="002F734D" w:rsidRDefault="00D0571E" w:rsidP="00D0571E">
      <w:pPr>
        <w:ind w:firstLine="426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7.</w:t>
      </w:r>
      <w:r w:rsidRPr="002F734D">
        <w:rPr>
          <w:rFonts w:cs="Times New Roman"/>
          <w:sz w:val="28"/>
          <w:szCs w:val="28"/>
        </w:rPr>
        <w:tab/>
        <w:t>Политический портрет А.Ф. Керенского.</w:t>
      </w:r>
    </w:p>
    <w:p w:rsidR="00D0571E" w:rsidRPr="002F734D" w:rsidRDefault="00D0571E" w:rsidP="00D0571E">
      <w:pPr>
        <w:ind w:firstLine="426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8.</w:t>
      </w:r>
      <w:r w:rsidRPr="002F734D">
        <w:rPr>
          <w:rFonts w:cs="Times New Roman"/>
          <w:sz w:val="28"/>
          <w:szCs w:val="28"/>
        </w:rPr>
        <w:tab/>
        <w:t>В.И. Ленин как политический лидер.</w:t>
      </w:r>
    </w:p>
    <w:p w:rsidR="00D0571E" w:rsidRPr="002F734D" w:rsidRDefault="00D0571E" w:rsidP="00D0571E">
      <w:pPr>
        <w:ind w:firstLine="426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9.</w:t>
      </w:r>
      <w:r w:rsidRPr="002F734D">
        <w:rPr>
          <w:rFonts w:cs="Times New Roman"/>
          <w:sz w:val="28"/>
          <w:szCs w:val="28"/>
        </w:rPr>
        <w:tab/>
        <w:t>Интервенция Антанты в Россию: цели и последствия.</w:t>
      </w:r>
    </w:p>
    <w:p w:rsidR="00D0571E" w:rsidRPr="002F734D" w:rsidRDefault="00D0571E" w:rsidP="00D0571E">
      <w:pPr>
        <w:ind w:firstLine="426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 xml:space="preserve">10. Программы Временного Правительства.     </w:t>
      </w:r>
    </w:p>
    <w:p w:rsidR="002F734D" w:rsidRPr="002F734D" w:rsidRDefault="002F734D" w:rsidP="00D0571E">
      <w:pPr>
        <w:rPr>
          <w:rFonts w:cs="Times New Roman"/>
          <w:b/>
          <w:sz w:val="28"/>
          <w:szCs w:val="28"/>
        </w:rPr>
      </w:pPr>
    </w:p>
    <w:p w:rsidR="00D0571E" w:rsidRPr="002F734D" w:rsidRDefault="00D0571E" w:rsidP="00D0571E">
      <w:pPr>
        <w:rPr>
          <w:rFonts w:cs="Times New Roman"/>
          <w:b/>
          <w:sz w:val="28"/>
          <w:szCs w:val="28"/>
        </w:rPr>
      </w:pPr>
      <w:r w:rsidRPr="002F734D">
        <w:rPr>
          <w:rFonts w:cs="Times New Roman"/>
          <w:b/>
          <w:sz w:val="28"/>
          <w:szCs w:val="28"/>
        </w:rPr>
        <w:t>Вопросы для самоконтроля</w:t>
      </w:r>
    </w:p>
    <w:p w:rsidR="00D0571E" w:rsidRPr="002F734D" w:rsidRDefault="00D0571E" w:rsidP="00D0571E">
      <w:pPr>
        <w:ind w:left="709" w:hanging="283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1.</w:t>
      </w:r>
      <w:r w:rsidRPr="002F734D">
        <w:rPr>
          <w:rFonts w:cs="Times New Roman"/>
          <w:sz w:val="28"/>
          <w:szCs w:val="28"/>
        </w:rPr>
        <w:tab/>
        <w:t>Что общего между причинами Февральской буржуазной и Октябрьской социалистической революций 1917 г.?</w:t>
      </w:r>
    </w:p>
    <w:p w:rsidR="00D0571E" w:rsidRPr="002F734D" w:rsidRDefault="00D0571E" w:rsidP="00D0571E">
      <w:pPr>
        <w:ind w:left="709" w:hanging="283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2.</w:t>
      </w:r>
      <w:r w:rsidRPr="002F734D">
        <w:rPr>
          <w:rFonts w:cs="Times New Roman"/>
          <w:sz w:val="28"/>
          <w:szCs w:val="28"/>
        </w:rPr>
        <w:tab/>
        <w:t>Имели ли революции 1917 г. объективный характер? Почему?</w:t>
      </w:r>
    </w:p>
    <w:p w:rsidR="00D0571E" w:rsidRPr="002F734D" w:rsidRDefault="00D0571E" w:rsidP="00D0571E">
      <w:pPr>
        <w:ind w:left="709" w:hanging="283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3.</w:t>
      </w:r>
      <w:r w:rsidRPr="002F734D">
        <w:rPr>
          <w:rFonts w:cs="Times New Roman"/>
          <w:sz w:val="28"/>
          <w:szCs w:val="28"/>
        </w:rPr>
        <w:tab/>
        <w:t>Какие политические силы приняли участие в революциях 1917 г.?</w:t>
      </w:r>
    </w:p>
    <w:p w:rsidR="00D0571E" w:rsidRPr="002F734D" w:rsidRDefault="00D0571E" w:rsidP="00D0571E">
      <w:pPr>
        <w:ind w:left="709" w:hanging="283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4.</w:t>
      </w:r>
      <w:r w:rsidRPr="002F734D">
        <w:rPr>
          <w:rFonts w:cs="Times New Roman"/>
          <w:sz w:val="28"/>
          <w:szCs w:val="28"/>
        </w:rPr>
        <w:tab/>
        <w:t>Какие альтернативы политического развития открывались перед Россией в 1917 г.?</w:t>
      </w:r>
    </w:p>
    <w:p w:rsidR="00D0571E" w:rsidRPr="002F734D" w:rsidRDefault="00D0571E" w:rsidP="00D0571E">
      <w:pPr>
        <w:ind w:left="709" w:hanging="283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5.</w:t>
      </w:r>
      <w:r w:rsidRPr="002F734D">
        <w:rPr>
          <w:rFonts w:cs="Times New Roman"/>
          <w:sz w:val="28"/>
          <w:szCs w:val="28"/>
        </w:rPr>
        <w:tab/>
        <w:t>Что обеспечило победу левых партий в революциях 1917 г.?</w:t>
      </w:r>
    </w:p>
    <w:p w:rsidR="00D0571E" w:rsidRPr="002F734D" w:rsidRDefault="00D0571E" w:rsidP="00D0571E">
      <w:pPr>
        <w:ind w:left="709" w:hanging="283"/>
        <w:rPr>
          <w:rFonts w:cs="Times New Roman"/>
          <w:sz w:val="28"/>
          <w:szCs w:val="28"/>
        </w:rPr>
      </w:pPr>
      <w:r w:rsidRPr="002F734D">
        <w:rPr>
          <w:rFonts w:cs="Times New Roman"/>
          <w:sz w:val="28"/>
          <w:szCs w:val="28"/>
        </w:rPr>
        <w:t>6.</w:t>
      </w:r>
      <w:r w:rsidRPr="002F734D">
        <w:rPr>
          <w:rFonts w:cs="Times New Roman"/>
          <w:sz w:val="28"/>
          <w:szCs w:val="28"/>
        </w:rPr>
        <w:tab/>
        <w:t xml:space="preserve">Что обеспечило победу советской республики в Гражданской войне?  </w:t>
      </w:r>
    </w:p>
    <w:p w:rsidR="009F5C1D" w:rsidRPr="002F734D" w:rsidRDefault="009F5C1D">
      <w:pPr>
        <w:rPr>
          <w:sz w:val="28"/>
          <w:szCs w:val="28"/>
        </w:rPr>
      </w:pPr>
    </w:p>
    <w:sectPr w:rsidR="009F5C1D" w:rsidRPr="002F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2247E"/>
    <w:multiLevelType w:val="hybridMultilevel"/>
    <w:tmpl w:val="4DAA0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49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649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734D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0571E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11FE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1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1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2019-03-24T16:24:00Z</dcterms:created>
  <dcterms:modified xsi:type="dcterms:W3CDTF">2019-03-24T16:26:00Z</dcterms:modified>
</cp:coreProperties>
</file>