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40" w:rsidRDefault="00141040" w:rsidP="001410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№3. </w:t>
      </w:r>
    </w:p>
    <w:p w:rsidR="006D4761" w:rsidRPr="008A385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3857">
        <w:rPr>
          <w:rFonts w:ascii="Times New Roman" w:hAnsi="Times New Roman"/>
          <w:color w:val="000000"/>
          <w:sz w:val="28"/>
          <w:szCs w:val="24"/>
        </w:rPr>
        <w:t xml:space="preserve">Гендерные характеристики личности. </w:t>
      </w:r>
    </w:p>
    <w:p w:rsidR="006D4761" w:rsidRPr="00512413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D4761" w:rsidRPr="00E61CD3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конкретизировать знания об основных гендерных характеристиках ли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ности: гендерная идентичность, гендерные стереотипы, гендерные роли; сформир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вать умения применять теоретические </w:t>
      </w:r>
      <w:r w:rsidR="00CB6B84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z w:val="28"/>
          <w:szCs w:val="28"/>
        </w:rPr>
        <w:t>для объяснения и интерпретации пс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хологических явлений, обусловленных гендерными характеристиками личности. </w:t>
      </w: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D4761" w:rsidRPr="00321A77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D4761" w:rsidRPr="00321A77" w:rsidRDefault="006D4761" w:rsidP="00180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D4761" w:rsidRPr="0071480C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</w:t>
            </w:r>
          </w:p>
          <w:p w:rsidR="006D4761" w:rsidRPr="00321A77" w:rsidRDefault="006D4761" w:rsidP="001410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8B3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 контрольной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D4761" w:rsidRPr="00B2092B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6D4761" w:rsidRPr="00B2092B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D4761" w:rsidRPr="00D43C5D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8B3722">
        <w:rPr>
          <w:rFonts w:ascii="Times New Roman" w:hAnsi="Times New Roman"/>
          <w:color w:val="000000"/>
          <w:sz w:val="28"/>
          <w:szCs w:val="28"/>
        </w:rPr>
        <w:t>задания для контрольной работы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6D4761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6D4761" w:rsidRPr="00141040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1040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141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040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141040">
        <w:rPr>
          <w:rFonts w:ascii="Times New Roman" w:hAnsi="Times New Roman"/>
          <w:color w:val="000000"/>
          <w:spacing w:val="-6"/>
          <w:sz w:val="28"/>
          <w:szCs w:val="28"/>
        </w:rPr>
        <w:t>устный опрос, контрольная работа</w:t>
      </w:r>
      <w:r w:rsidRPr="0014104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1040" w:rsidRPr="008A3857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141040" w:rsidRPr="00141040" w:rsidRDefault="00141040" w:rsidP="001410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104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141040" w:rsidRPr="00141040" w:rsidRDefault="00141040" w:rsidP="001410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1040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опроса: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1. Гендерная идентичность.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2. Гендерные стереотипы.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3. Гендерные роли: понятие, характеристики, функции.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4. Общие вопросы гендерной терапии: тренинг гендерной идентичности и т</w:t>
      </w:r>
      <w:r w:rsidRPr="00141040">
        <w:rPr>
          <w:rFonts w:ascii="Times New Roman" w:hAnsi="Times New Roman"/>
          <w:sz w:val="28"/>
          <w:szCs w:val="28"/>
        </w:rPr>
        <w:t>о</w:t>
      </w:r>
      <w:r w:rsidRPr="00141040">
        <w:rPr>
          <w:rFonts w:ascii="Times New Roman" w:hAnsi="Times New Roman"/>
          <w:sz w:val="28"/>
          <w:szCs w:val="28"/>
        </w:rPr>
        <w:t xml:space="preserve">лерантности. </w:t>
      </w:r>
    </w:p>
    <w:p w:rsidR="00141040" w:rsidRPr="008A3857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41040" w:rsidRPr="00141040" w:rsidRDefault="00141040" w:rsidP="0014104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41040">
        <w:rPr>
          <w:rFonts w:ascii="Times New Roman" w:hAnsi="Times New Roman"/>
          <w:i/>
          <w:color w:val="000000"/>
          <w:sz w:val="28"/>
          <w:szCs w:val="28"/>
        </w:rPr>
        <w:t xml:space="preserve">Задания для контрольной работы: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i/>
          <w:sz w:val="28"/>
          <w:szCs w:val="28"/>
        </w:rPr>
        <w:t>Задание 1</w:t>
      </w:r>
      <w:r w:rsidRPr="00141040">
        <w:rPr>
          <w:rFonts w:ascii="Times New Roman" w:hAnsi="Times New Roman"/>
          <w:sz w:val="28"/>
          <w:szCs w:val="28"/>
        </w:rPr>
        <w:t xml:space="preserve">. Приведите примеры гендерных стереотипов.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141040" w:rsidRPr="00141040" w:rsidTr="003C6E19">
        <w:tc>
          <w:tcPr>
            <w:tcW w:w="2693" w:type="dxa"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Сфера проявления </w:t>
            </w:r>
          </w:p>
        </w:tc>
        <w:tc>
          <w:tcPr>
            <w:tcW w:w="6379" w:type="dxa"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Примеры гендерных стереотипов </w:t>
            </w:r>
          </w:p>
        </w:tc>
      </w:tr>
      <w:tr w:rsidR="00141040" w:rsidRPr="00141040" w:rsidTr="003C6E19">
        <w:tc>
          <w:tcPr>
            <w:tcW w:w="2693" w:type="dxa"/>
            <w:vMerge w:val="restart"/>
            <w:shd w:val="clear" w:color="auto" w:fill="auto"/>
            <w:vAlign w:val="center"/>
          </w:tcPr>
          <w:p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Личностные </w:t>
            </w:r>
          </w:p>
          <w:p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6379" w:type="dxa"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Мужчины логичны и неэмоциональны </w:t>
            </w:r>
          </w:p>
        </w:tc>
      </w:tr>
      <w:tr w:rsidR="00141040" w:rsidRPr="00141040" w:rsidTr="003C6E19">
        <w:tc>
          <w:tcPr>
            <w:tcW w:w="2693" w:type="dxa"/>
            <w:vMerge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41040" w:rsidRPr="008A3857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1040" w:rsidRPr="00141040" w:rsidTr="003C6E19">
        <w:tc>
          <w:tcPr>
            <w:tcW w:w="2693" w:type="dxa"/>
            <w:vMerge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41040" w:rsidRPr="008A3857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1040" w:rsidRPr="00141040" w:rsidTr="003C6E19">
        <w:tc>
          <w:tcPr>
            <w:tcW w:w="2693" w:type="dxa"/>
            <w:vMerge w:val="restart"/>
            <w:shd w:val="clear" w:color="auto" w:fill="auto"/>
            <w:vAlign w:val="center"/>
          </w:tcPr>
          <w:p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Межличностные </w:t>
            </w:r>
          </w:p>
          <w:p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отношения </w:t>
            </w:r>
          </w:p>
        </w:tc>
        <w:tc>
          <w:tcPr>
            <w:tcW w:w="6379" w:type="dxa"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Принятие решений – мужское дело </w:t>
            </w:r>
          </w:p>
        </w:tc>
      </w:tr>
      <w:tr w:rsidR="00141040" w:rsidRPr="00141040" w:rsidTr="003C6E19">
        <w:tc>
          <w:tcPr>
            <w:tcW w:w="2693" w:type="dxa"/>
            <w:vMerge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41040" w:rsidRPr="008A3857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1040" w:rsidRPr="00141040" w:rsidTr="003C6E19">
        <w:tc>
          <w:tcPr>
            <w:tcW w:w="2693" w:type="dxa"/>
            <w:vMerge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41040" w:rsidRPr="008A3857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1040" w:rsidRPr="00141040" w:rsidTr="003C6E19">
        <w:tc>
          <w:tcPr>
            <w:tcW w:w="2693" w:type="dxa"/>
            <w:vMerge w:val="restart"/>
            <w:shd w:val="clear" w:color="auto" w:fill="auto"/>
            <w:vAlign w:val="center"/>
          </w:tcPr>
          <w:p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379" w:type="dxa"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Женщина должна иметь детей </w:t>
            </w:r>
          </w:p>
        </w:tc>
      </w:tr>
      <w:tr w:rsidR="00141040" w:rsidRPr="00141040" w:rsidTr="003C6E19">
        <w:tc>
          <w:tcPr>
            <w:tcW w:w="2693" w:type="dxa"/>
            <w:vMerge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41040" w:rsidRPr="008A3857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1040" w:rsidRPr="00141040" w:rsidTr="003C6E19">
        <w:tc>
          <w:tcPr>
            <w:tcW w:w="2693" w:type="dxa"/>
            <w:vMerge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41040" w:rsidRPr="008A3857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1040" w:rsidRPr="00141040" w:rsidTr="003C6E19">
        <w:tc>
          <w:tcPr>
            <w:tcW w:w="2693" w:type="dxa"/>
            <w:vMerge w:val="restart"/>
            <w:shd w:val="clear" w:color="auto" w:fill="auto"/>
            <w:vAlign w:val="center"/>
          </w:tcPr>
          <w:p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Профессиональная </w:t>
            </w:r>
          </w:p>
          <w:p w:rsidR="00141040" w:rsidRPr="00141040" w:rsidRDefault="00141040" w:rsidP="00141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6379" w:type="dxa"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40">
              <w:rPr>
                <w:rFonts w:ascii="Times New Roman" w:hAnsi="Times New Roman"/>
                <w:sz w:val="28"/>
                <w:szCs w:val="28"/>
              </w:rPr>
              <w:t xml:space="preserve">Женщина не может быть хорошим руководителем </w:t>
            </w:r>
          </w:p>
        </w:tc>
      </w:tr>
      <w:tr w:rsidR="00141040" w:rsidRPr="00141040" w:rsidTr="003C6E19">
        <w:tc>
          <w:tcPr>
            <w:tcW w:w="2693" w:type="dxa"/>
            <w:vMerge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41040" w:rsidRPr="008A3857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1040" w:rsidRPr="00141040" w:rsidTr="003C6E19">
        <w:tc>
          <w:tcPr>
            <w:tcW w:w="2693" w:type="dxa"/>
            <w:vMerge/>
            <w:shd w:val="clear" w:color="auto" w:fill="auto"/>
          </w:tcPr>
          <w:p w:rsidR="00141040" w:rsidRPr="00141040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41040" w:rsidRPr="008A3857" w:rsidRDefault="00141040" w:rsidP="00141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i/>
          <w:sz w:val="28"/>
          <w:szCs w:val="28"/>
        </w:rPr>
        <w:lastRenderedPageBreak/>
        <w:t>Задание 2</w:t>
      </w:r>
      <w:r w:rsidRPr="00141040">
        <w:rPr>
          <w:rFonts w:ascii="Times New Roman" w:hAnsi="Times New Roman"/>
          <w:sz w:val="28"/>
          <w:szCs w:val="28"/>
        </w:rPr>
        <w:t>. Соотнесите виды гендерных стереотипов и их характеристики.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1. Традиционные гендерные стереотипы.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2. Эгалитарные гендерные стереотипы. </w:t>
      </w:r>
    </w:p>
    <w:p w:rsidR="00141040" w:rsidRPr="00141040" w:rsidRDefault="00141040" w:rsidP="001410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Характеристики гендерных стереотипов: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А. Высокая степень </w:t>
      </w:r>
      <w:proofErr w:type="spellStart"/>
      <w:r w:rsidRPr="00141040">
        <w:rPr>
          <w:rFonts w:ascii="Times New Roman" w:hAnsi="Times New Roman"/>
          <w:sz w:val="28"/>
          <w:szCs w:val="28"/>
        </w:rPr>
        <w:t>внесемейной</w:t>
      </w:r>
      <w:proofErr w:type="spellEnd"/>
      <w:r w:rsidRPr="00141040">
        <w:rPr>
          <w:rFonts w:ascii="Times New Roman" w:hAnsi="Times New Roman"/>
          <w:sz w:val="28"/>
          <w:szCs w:val="28"/>
        </w:rPr>
        <w:t xml:space="preserve"> самореализации женщины.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Б. Поддержание эмоционального климата в семье – функция женщины.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В. Отказ от двойной морали для всех.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Г. </w:t>
      </w:r>
      <w:r w:rsidRPr="00141040">
        <w:rPr>
          <w:rFonts w:ascii="Times New Roman" w:hAnsi="Times New Roman"/>
          <w:spacing w:val="-4"/>
          <w:sz w:val="28"/>
          <w:szCs w:val="28"/>
        </w:rPr>
        <w:t>Терпимость жены к автономии мужа и нетерпимость мужа к автономии жены</w:t>
      </w:r>
      <w:r w:rsidRPr="00141040">
        <w:rPr>
          <w:rFonts w:ascii="Times New Roman" w:hAnsi="Times New Roman"/>
          <w:sz w:val="28"/>
          <w:szCs w:val="28"/>
        </w:rPr>
        <w:t xml:space="preserve">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Д. Функции материального обеспечения семьи принадлежат мужчинам.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Е. Домашние обязанности и воспитание детей не являются исключительной прерогативой женщины.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Ж. И для мужчин, и для женщин профессиональная и семейная ориентация одинаково важна и значима.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З. Профессиональные интересы женщины не должны стоять выше семейных интересов.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i/>
          <w:sz w:val="28"/>
          <w:szCs w:val="28"/>
        </w:rPr>
        <w:t xml:space="preserve">Задание 3. </w:t>
      </w:r>
      <w:r w:rsidRPr="00141040">
        <w:rPr>
          <w:rFonts w:ascii="Times New Roman" w:hAnsi="Times New Roman"/>
          <w:sz w:val="28"/>
          <w:szCs w:val="28"/>
        </w:rPr>
        <w:t>Ознакомьтесь с ситуацией. Какие ложные гендерные представления и стереотипы привели к её возникновению? Предложите способы разрешения да</w:t>
      </w:r>
      <w:r w:rsidRPr="00141040">
        <w:rPr>
          <w:rFonts w:ascii="Times New Roman" w:hAnsi="Times New Roman"/>
          <w:sz w:val="28"/>
          <w:szCs w:val="28"/>
        </w:rPr>
        <w:t>н</w:t>
      </w:r>
      <w:r w:rsidRPr="00141040">
        <w:rPr>
          <w:rFonts w:ascii="Times New Roman" w:hAnsi="Times New Roman"/>
          <w:sz w:val="28"/>
          <w:szCs w:val="28"/>
        </w:rPr>
        <w:t xml:space="preserve">ной ситуации. </w:t>
      </w:r>
    </w:p>
    <w:p w:rsid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pacing w:val="-2"/>
          <w:sz w:val="28"/>
          <w:szCs w:val="28"/>
        </w:rPr>
        <w:t>Из рассказа мужчины. «Я вырос в семье, где папа бил маму, а она терпела. Моя жена тоже из такой семьи. Живем в браке 6 лет, есть ребёнок 4 лет. Жена постоянно психологически воздействует на меня, всегда критикует, по любому незначительному поводу орет, доказывает мне, что я ничего не умею, что нужно сделать все так, как сказала она, потому что это единственно правильное решение. Она всегда считает с</w:t>
      </w:r>
      <w:r w:rsidRPr="00141040">
        <w:rPr>
          <w:rFonts w:ascii="Times New Roman" w:hAnsi="Times New Roman"/>
          <w:spacing w:val="-2"/>
          <w:sz w:val="28"/>
          <w:szCs w:val="28"/>
        </w:rPr>
        <w:t>е</w:t>
      </w:r>
      <w:r w:rsidRPr="00141040">
        <w:rPr>
          <w:rFonts w:ascii="Times New Roman" w:hAnsi="Times New Roman"/>
          <w:spacing w:val="-2"/>
          <w:sz w:val="28"/>
          <w:szCs w:val="28"/>
        </w:rPr>
        <w:t xml:space="preserve">бя правой, спорить с ней невозможно, да и нет уже сил и терпения что-то доказывать. Я уже устал от такой жизни, один раз сказал, что развожусь. Она плакала, обещала измениться, и я простил. Прошло три месяца, и все началось заново. Уже не могу терпеть этого психологического прессинга, но </w:t>
      </w:r>
      <w:proofErr w:type="gramStart"/>
      <w:r w:rsidRPr="00141040">
        <w:rPr>
          <w:rFonts w:ascii="Times New Roman" w:hAnsi="Times New Roman"/>
          <w:spacing w:val="-2"/>
          <w:sz w:val="28"/>
          <w:szCs w:val="28"/>
        </w:rPr>
        <w:t>уйти тоже нет сил, как буду сына один растить</w:t>
      </w:r>
      <w:proofErr w:type="gramEnd"/>
      <w:r w:rsidRPr="00141040">
        <w:rPr>
          <w:rFonts w:ascii="Times New Roman" w:hAnsi="Times New Roman"/>
          <w:spacing w:val="-2"/>
          <w:sz w:val="28"/>
          <w:szCs w:val="28"/>
        </w:rPr>
        <w:t>? Я буду за него бороться, чтобы забрать в случае развода</w:t>
      </w:r>
      <w:r w:rsidRPr="00141040">
        <w:rPr>
          <w:rFonts w:ascii="Times New Roman" w:hAnsi="Times New Roman"/>
          <w:sz w:val="28"/>
          <w:szCs w:val="28"/>
        </w:rPr>
        <w:t>».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i/>
          <w:sz w:val="28"/>
          <w:szCs w:val="28"/>
        </w:rPr>
        <w:t xml:space="preserve">Задание 4. </w:t>
      </w:r>
      <w:r w:rsidRPr="00141040">
        <w:rPr>
          <w:rFonts w:ascii="Times New Roman" w:hAnsi="Times New Roman"/>
          <w:sz w:val="28"/>
          <w:szCs w:val="28"/>
        </w:rPr>
        <w:t xml:space="preserve">Ознакомьтесь с ситуацией. Какие ложные гендерные представления и стереотипы привели к её возникновению?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Из рассказа женщины. «Жили год гражданским браком</w:t>
      </w:r>
      <w:proofErr w:type="gramStart"/>
      <w:r w:rsidRPr="00141040">
        <w:rPr>
          <w:rFonts w:ascii="Times New Roman" w:hAnsi="Times New Roman"/>
          <w:sz w:val="28"/>
          <w:szCs w:val="28"/>
        </w:rPr>
        <w:t>….</w:t>
      </w:r>
      <w:proofErr w:type="gramEnd"/>
      <w:r w:rsidRPr="00141040">
        <w:rPr>
          <w:rFonts w:ascii="Times New Roman" w:hAnsi="Times New Roman"/>
          <w:sz w:val="28"/>
          <w:szCs w:val="28"/>
        </w:rPr>
        <w:t>Он очень обход</w:t>
      </w:r>
      <w:r w:rsidRPr="00141040">
        <w:rPr>
          <w:rFonts w:ascii="Times New Roman" w:hAnsi="Times New Roman"/>
          <w:sz w:val="28"/>
          <w:szCs w:val="28"/>
        </w:rPr>
        <w:t>и</w:t>
      </w:r>
      <w:r w:rsidRPr="00141040">
        <w:rPr>
          <w:rFonts w:ascii="Times New Roman" w:hAnsi="Times New Roman"/>
          <w:sz w:val="28"/>
          <w:szCs w:val="28"/>
        </w:rPr>
        <w:t>тельный, заботливый, верный, надежный, интересный человек с двумя высшими о</w:t>
      </w:r>
      <w:r w:rsidRPr="00141040">
        <w:rPr>
          <w:rFonts w:ascii="Times New Roman" w:hAnsi="Times New Roman"/>
          <w:sz w:val="28"/>
          <w:szCs w:val="28"/>
        </w:rPr>
        <w:t>б</w:t>
      </w:r>
      <w:r w:rsidRPr="00141040">
        <w:rPr>
          <w:rFonts w:ascii="Times New Roman" w:hAnsi="Times New Roman"/>
          <w:sz w:val="28"/>
          <w:szCs w:val="28"/>
        </w:rPr>
        <w:t xml:space="preserve">разованиями, со знанием английского языка, хорошо зарабатывает, не жадный. Я тоже с высшим образованием, имею хорошую должность, зарабатываю неплохо. При этом мой так называемый муж просто сломил меня. Что не </w:t>
      </w:r>
      <w:proofErr w:type="gramStart"/>
      <w:r w:rsidRPr="00141040">
        <w:rPr>
          <w:rFonts w:ascii="Times New Roman" w:hAnsi="Times New Roman"/>
          <w:sz w:val="28"/>
          <w:szCs w:val="28"/>
        </w:rPr>
        <w:t>по</w:t>
      </w:r>
      <w:proofErr w:type="gramEnd"/>
      <w:r w:rsidRPr="001410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1040">
        <w:rPr>
          <w:rFonts w:ascii="Times New Roman" w:hAnsi="Times New Roman"/>
          <w:sz w:val="28"/>
          <w:szCs w:val="28"/>
        </w:rPr>
        <w:t>его</w:t>
      </w:r>
      <w:proofErr w:type="gramEnd"/>
      <w:r w:rsidRPr="00141040">
        <w:rPr>
          <w:rFonts w:ascii="Times New Roman" w:hAnsi="Times New Roman"/>
          <w:sz w:val="28"/>
          <w:szCs w:val="28"/>
        </w:rPr>
        <w:t>, начинается бесконечная психологическая атака. Каждые две недели за провинность не говорит со мной, не спит, не ест, что я готовлю. Негативно высказывается о моих родстве</w:t>
      </w:r>
      <w:r w:rsidRPr="00141040">
        <w:rPr>
          <w:rFonts w:ascii="Times New Roman" w:hAnsi="Times New Roman"/>
          <w:sz w:val="28"/>
          <w:szCs w:val="28"/>
        </w:rPr>
        <w:t>н</w:t>
      </w:r>
      <w:r w:rsidRPr="00141040">
        <w:rPr>
          <w:rFonts w:ascii="Times New Roman" w:hAnsi="Times New Roman"/>
          <w:sz w:val="28"/>
          <w:szCs w:val="28"/>
        </w:rPr>
        <w:t>никах, друзьях, работе. Слава Богу, без рукоприкладства</w:t>
      </w:r>
      <w:proofErr w:type="gramStart"/>
      <w:r w:rsidRPr="00141040">
        <w:rPr>
          <w:rFonts w:ascii="Times New Roman" w:hAnsi="Times New Roman"/>
          <w:sz w:val="28"/>
          <w:szCs w:val="28"/>
        </w:rPr>
        <w:t>…..</w:t>
      </w:r>
      <w:proofErr w:type="gramEnd"/>
      <w:r w:rsidRPr="00141040">
        <w:rPr>
          <w:rFonts w:ascii="Times New Roman" w:hAnsi="Times New Roman"/>
          <w:sz w:val="28"/>
          <w:szCs w:val="28"/>
        </w:rPr>
        <w:t>Прошел месяц, как я все-таки от него ушла, решилась….Пока очень-очень трудно вернуться к себе самой – той, которой я была раньше – уверенной и позитивной. Он мне дал месяц, чтобы я «одумалась» и вернулась. Я этого не сделала. Вроде бы все – назад пути нет, но мое внутренне душевное состояние очень нестабильно. Ничего не хочу делать, в голове постоянно крутятся его слова, мысли, что может действительно я была не права, надо было просто молчать и во всем соглашаться, жуткое чувство вины</w:t>
      </w:r>
      <w:proofErr w:type="gramStart"/>
      <w:r w:rsidRPr="00141040">
        <w:rPr>
          <w:rFonts w:ascii="Times New Roman" w:hAnsi="Times New Roman"/>
          <w:sz w:val="28"/>
          <w:szCs w:val="28"/>
        </w:rPr>
        <w:t>… Н</w:t>
      </w:r>
      <w:proofErr w:type="gramEnd"/>
      <w:r w:rsidRPr="00141040">
        <w:rPr>
          <w:rFonts w:ascii="Times New Roman" w:hAnsi="Times New Roman"/>
          <w:sz w:val="28"/>
          <w:szCs w:val="28"/>
        </w:rPr>
        <w:t xml:space="preserve">е знаю, как от этого убежать».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i/>
          <w:sz w:val="28"/>
          <w:szCs w:val="28"/>
        </w:rPr>
        <w:lastRenderedPageBreak/>
        <w:t>Задание 5</w:t>
      </w:r>
      <w:r w:rsidRPr="00141040">
        <w:rPr>
          <w:rFonts w:ascii="Times New Roman" w:hAnsi="Times New Roman"/>
          <w:sz w:val="28"/>
          <w:szCs w:val="28"/>
        </w:rPr>
        <w:t>. Соотнесите основные гендерные характеристики человека и их с</w:t>
      </w:r>
      <w:r w:rsidRPr="00141040">
        <w:rPr>
          <w:rFonts w:ascii="Times New Roman" w:hAnsi="Times New Roman"/>
          <w:sz w:val="28"/>
          <w:szCs w:val="28"/>
        </w:rPr>
        <w:t>о</w:t>
      </w:r>
      <w:r w:rsidRPr="00141040">
        <w:rPr>
          <w:rFonts w:ascii="Times New Roman" w:hAnsi="Times New Roman"/>
          <w:sz w:val="28"/>
          <w:szCs w:val="28"/>
        </w:rPr>
        <w:t xml:space="preserve">держание.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1. Биологический пол. 2. Гендерная идентичность. 3. Сексуальная иденти</w:t>
      </w:r>
      <w:r w:rsidRPr="00141040">
        <w:rPr>
          <w:rFonts w:ascii="Times New Roman" w:hAnsi="Times New Roman"/>
          <w:sz w:val="28"/>
          <w:szCs w:val="28"/>
        </w:rPr>
        <w:t>ч</w:t>
      </w:r>
      <w:r w:rsidRPr="00141040">
        <w:rPr>
          <w:rFonts w:ascii="Times New Roman" w:hAnsi="Times New Roman"/>
          <w:sz w:val="28"/>
          <w:szCs w:val="28"/>
        </w:rPr>
        <w:t xml:space="preserve">ность. 4. Гендерная роль. </w:t>
      </w:r>
    </w:p>
    <w:p w:rsidR="00141040" w:rsidRPr="00141040" w:rsidRDefault="00141040" w:rsidP="001410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Содержание гендерных характеристик: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А. Самоидентификация с лицами той или иной сексуальной ориентации, не обязательно совпадающая с истинной сексуальной ориентацией индивида.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Б. Пол человека во всей совокупности компонентов: генетический, гонадный, гормональный, наружный и внутренний генитальный пол.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В. Поведение индивида в обществе, соответствующее культурным нормам и стереотипам, предписывающим то или иное «типично мужское» или «типично же</w:t>
      </w:r>
      <w:r w:rsidRPr="00141040">
        <w:rPr>
          <w:rFonts w:ascii="Times New Roman" w:hAnsi="Times New Roman"/>
          <w:sz w:val="28"/>
          <w:szCs w:val="28"/>
        </w:rPr>
        <w:t>н</w:t>
      </w:r>
      <w:r w:rsidRPr="00141040">
        <w:rPr>
          <w:rFonts w:ascii="Times New Roman" w:hAnsi="Times New Roman"/>
          <w:sz w:val="28"/>
          <w:szCs w:val="28"/>
        </w:rPr>
        <w:t>ское» поведение.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Г. Психологическая принадлежность к определенному полу, не обязательно совпадающему с биологическим полом.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i/>
          <w:sz w:val="28"/>
          <w:szCs w:val="28"/>
        </w:rPr>
        <w:t xml:space="preserve">Задание 6. </w:t>
      </w:r>
      <w:r w:rsidRPr="00141040">
        <w:rPr>
          <w:rFonts w:ascii="Times New Roman" w:hAnsi="Times New Roman"/>
          <w:sz w:val="28"/>
          <w:szCs w:val="28"/>
        </w:rPr>
        <w:t xml:space="preserve">Ознакомьтесь с ситуацией. Какая модель формирования гендерной и сексуальной идентичности в ней отражена?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В магазине детских игрушек происходит такой диалог между мамой и её с</w:t>
      </w:r>
      <w:r w:rsidRPr="00141040">
        <w:rPr>
          <w:rFonts w:ascii="Times New Roman" w:hAnsi="Times New Roman"/>
          <w:sz w:val="28"/>
          <w:szCs w:val="28"/>
        </w:rPr>
        <w:t>ы</w:t>
      </w:r>
      <w:r w:rsidRPr="00141040">
        <w:rPr>
          <w:rFonts w:ascii="Times New Roman" w:hAnsi="Times New Roman"/>
          <w:sz w:val="28"/>
          <w:szCs w:val="28"/>
        </w:rPr>
        <w:t xml:space="preserve">нок, мальчиком лет 5-ти.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- Мама, купи мне, пожалуйста, куклу!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- Куклу? Зачем тебе кукла? У тебя уже много игрушек (мама говорит нед</w:t>
      </w:r>
      <w:r w:rsidRPr="00141040">
        <w:rPr>
          <w:rFonts w:ascii="Times New Roman" w:hAnsi="Times New Roman"/>
          <w:sz w:val="28"/>
          <w:szCs w:val="28"/>
        </w:rPr>
        <w:t>о</w:t>
      </w:r>
      <w:r w:rsidRPr="00141040">
        <w:rPr>
          <w:rFonts w:ascii="Times New Roman" w:hAnsi="Times New Roman"/>
          <w:sz w:val="28"/>
          <w:szCs w:val="28"/>
        </w:rPr>
        <w:t>вольным голосом, она явно раздражена, ей неприятно желание мальчика).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 xml:space="preserve">- Я хочу играть «в дом», а ребёнка-то нет. </w:t>
      </w:r>
    </w:p>
    <w:p w:rsidR="00141040" w:rsidRPr="00141040" w:rsidRDefault="00141040" w:rsidP="00141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40">
        <w:rPr>
          <w:rFonts w:ascii="Times New Roman" w:hAnsi="Times New Roman"/>
          <w:sz w:val="28"/>
          <w:szCs w:val="28"/>
        </w:rPr>
        <w:t>- Ты же мальчик, будущий мужчина, только девочки в куклы играют. Давай-ка лучше купим робота (Мама говорит назидательно, не оставляя для ребёнка возмо</w:t>
      </w:r>
      <w:r w:rsidRPr="00141040">
        <w:rPr>
          <w:rFonts w:ascii="Times New Roman" w:hAnsi="Times New Roman"/>
          <w:sz w:val="28"/>
          <w:szCs w:val="28"/>
        </w:rPr>
        <w:t>ж</w:t>
      </w:r>
      <w:r w:rsidRPr="00141040">
        <w:rPr>
          <w:rFonts w:ascii="Times New Roman" w:hAnsi="Times New Roman"/>
          <w:sz w:val="28"/>
          <w:szCs w:val="28"/>
        </w:rPr>
        <w:t xml:space="preserve">ности изменить ситуацию, она считает свою позицию единственно верной). </w:t>
      </w:r>
    </w:p>
    <w:p w:rsidR="006D4761" w:rsidRPr="00141040" w:rsidRDefault="006D4761" w:rsidP="001410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D4761" w:rsidRPr="00141040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E5" w:rsidRDefault="00C776E5" w:rsidP="00CF7355">
      <w:pPr>
        <w:spacing w:after="0" w:line="240" w:lineRule="auto"/>
      </w:pPr>
      <w:r>
        <w:separator/>
      </w:r>
    </w:p>
  </w:endnote>
  <w:endnote w:type="continuationSeparator" w:id="0">
    <w:p w:rsidR="00C776E5" w:rsidRDefault="00C776E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857">
          <w:rPr>
            <w:noProof/>
          </w:rPr>
          <w:t>2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E5" w:rsidRDefault="00C776E5" w:rsidP="00CF7355">
      <w:pPr>
        <w:spacing w:after="0" w:line="240" w:lineRule="auto"/>
      </w:pPr>
      <w:r>
        <w:separator/>
      </w:r>
    </w:p>
  </w:footnote>
  <w:footnote w:type="continuationSeparator" w:id="0">
    <w:p w:rsidR="00C776E5" w:rsidRDefault="00C776E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74CAF"/>
    <w:rsid w:val="00083592"/>
    <w:rsid w:val="00104C6C"/>
    <w:rsid w:val="001129D3"/>
    <w:rsid w:val="00136B7E"/>
    <w:rsid w:val="00141040"/>
    <w:rsid w:val="0016113C"/>
    <w:rsid w:val="001703A5"/>
    <w:rsid w:val="00180068"/>
    <w:rsid w:val="001E2B21"/>
    <w:rsid w:val="001E4271"/>
    <w:rsid w:val="002131C6"/>
    <w:rsid w:val="00237CC7"/>
    <w:rsid w:val="002648DD"/>
    <w:rsid w:val="002723AF"/>
    <w:rsid w:val="002749B5"/>
    <w:rsid w:val="002B5FA7"/>
    <w:rsid w:val="003042DE"/>
    <w:rsid w:val="00305C98"/>
    <w:rsid w:val="00321A77"/>
    <w:rsid w:val="0032418A"/>
    <w:rsid w:val="003314E4"/>
    <w:rsid w:val="00343793"/>
    <w:rsid w:val="003A70B8"/>
    <w:rsid w:val="003A7817"/>
    <w:rsid w:val="003E5209"/>
    <w:rsid w:val="003E6459"/>
    <w:rsid w:val="003F134A"/>
    <w:rsid w:val="00426FF7"/>
    <w:rsid w:val="004711E5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5623B"/>
    <w:rsid w:val="00774A23"/>
    <w:rsid w:val="0079716A"/>
    <w:rsid w:val="007A0E26"/>
    <w:rsid w:val="007D4A26"/>
    <w:rsid w:val="0080652D"/>
    <w:rsid w:val="008162F5"/>
    <w:rsid w:val="008306DC"/>
    <w:rsid w:val="00830A50"/>
    <w:rsid w:val="00837056"/>
    <w:rsid w:val="00897B33"/>
    <w:rsid w:val="008A3857"/>
    <w:rsid w:val="008B3722"/>
    <w:rsid w:val="008F5E57"/>
    <w:rsid w:val="00951144"/>
    <w:rsid w:val="00985C92"/>
    <w:rsid w:val="00A45FDC"/>
    <w:rsid w:val="00A62A8C"/>
    <w:rsid w:val="00AC112D"/>
    <w:rsid w:val="00AD34FD"/>
    <w:rsid w:val="00AE75A9"/>
    <w:rsid w:val="00AE79A9"/>
    <w:rsid w:val="00AF1406"/>
    <w:rsid w:val="00B2092B"/>
    <w:rsid w:val="00BD661B"/>
    <w:rsid w:val="00BF3AF8"/>
    <w:rsid w:val="00BF7EC8"/>
    <w:rsid w:val="00C05E63"/>
    <w:rsid w:val="00C33FB9"/>
    <w:rsid w:val="00C34869"/>
    <w:rsid w:val="00C776E5"/>
    <w:rsid w:val="00C81D93"/>
    <w:rsid w:val="00CA1D28"/>
    <w:rsid w:val="00CB6B84"/>
    <w:rsid w:val="00CF7355"/>
    <w:rsid w:val="00D43C5D"/>
    <w:rsid w:val="00D4742B"/>
    <w:rsid w:val="00DA1FE4"/>
    <w:rsid w:val="00DC7027"/>
    <w:rsid w:val="00DD3C42"/>
    <w:rsid w:val="00DE36BC"/>
    <w:rsid w:val="00E61CD3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34B1-AA74-4EF0-961A-AB32CF17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69</cp:revision>
  <cp:lastPrinted>2019-02-05T10:00:00Z</cp:lastPrinted>
  <dcterms:created xsi:type="dcterms:W3CDTF">2019-01-24T12:19:00Z</dcterms:created>
  <dcterms:modified xsi:type="dcterms:W3CDTF">2019-05-04T15:45:00Z</dcterms:modified>
</cp:coreProperties>
</file>