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44" w:rsidRPr="009F4744" w:rsidRDefault="009F4744" w:rsidP="009F4744">
      <w:pPr>
        <w:spacing w:line="240" w:lineRule="auto"/>
        <w:ind w:left="708" w:firstLine="708"/>
        <w:jc w:val="center"/>
        <w:rPr>
          <w:rFonts w:ascii="Times New Roman" w:hAnsi="Times New Roman" w:cs="Times New Roman"/>
          <w:b/>
          <w:sz w:val="28"/>
          <w:szCs w:val="28"/>
        </w:rPr>
      </w:pPr>
      <w:r>
        <w:rPr>
          <w:rFonts w:ascii="Times New Roman" w:hAnsi="Times New Roman" w:cs="Times New Roman"/>
          <w:b/>
          <w:sz w:val="28"/>
          <w:szCs w:val="28"/>
        </w:rPr>
        <w:t xml:space="preserve">МОДУЛЬ 2. ЛЕКЦИЯ №3 </w:t>
      </w:r>
    </w:p>
    <w:p w:rsidR="007222CC" w:rsidRPr="009F4744" w:rsidRDefault="009F4744" w:rsidP="009F4744">
      <w:pPr>
        <w:spacing w:line="240" w:lineRule="auto"/>
        <w:ind w:left="708" w:firstLine="708"/>
        <w:jc w:val="center"/>
        <w:rPr>
          <w:rFonts w:ascii="Times New Roman" w:hAnsi="Times New Roman" w:cs="Times New Roman"/>
          <w:b/>
          <w:sz w:val="28"/>
          <w:szCs w:val="28"/>
        </w:rPr>
      </w:pPr>
      <w:r w:rsidRPr="009F4744">
        <w:rPr>
          <w:rFonts w:ascii="Times New Roman" w:hAnsi="Times New Roman" w:cs="Times New Roman"/>
          <w:b/>
          <w:sz w:val="28"/>
          <w:szCs w:val="28"/>
        </w:rPr>
        <w:t>НЕМЕЦКАЯ КЛАССИЧЕСКАЯ ФИЛОСОФИЯ</w:t>
      </w:r>
    </w:p>
    <w:p w:rsidR="007222CC" w:rsidRPr="009F4744" w:rsidRDefault="009F4744" w:rsidP="007222CC">
      <w:pPr>
        <w:spacing w:line="240" w:lineRule="auto"/>
        <w:jc w:val="both"/>
        <w:rPr>
          <w:rFonts w:ascii="Times New Roman" w:hAnsi="Times New Roman" w:cs="Times New Roman"/>
          <w:sz w:val="28"/>
          <w:szCs w:val="28"/>
        </w:rPr>
      </w:pPr>
      <w:r>
        <w:rPr>
          <w:rFonts w:ascii="Times New Roman" w:hAnsi="Times New Roman" w:cs="Times New Roman"/>
          <w:sz w:val="28"/>
          <w:szCs w:val="28"/>
        </w:rPr>
        <w:tab/>
        <w:t>Временные</w:t>
      </w:r>
      <w:r w:rsidR="007222CC" w:rsidRPr="009F4744">
        <w:rPr>
          <w:rFonts w:ascii="Times New Roman" w:hAnsi="Times New Roman" w:cs="Times New Roman"/>
          <w:sz w:val="28"/>
          <w:szCs w:val="28"/>
        </w:rPr>
        <w:t xml:space="preserve"> рамки данного периода охватывают начало 18 – первую половину 19 вв. Его основными представителями являются пять немецких философов: </w:t>
      </w:r>
      <w:proofErr w:type="spellStart"/>
      <w:r w:rsidR="007222CC" w:rsidRPr="009F4744">
        <w:rPr>
          <w:rFonts w:ascii="Times New Roman" w:hAnsi="Times New Roman" w:cs="Times New Roman"/>
          <w:sz w:val="28"/>
          <w:szCs w:val="28"/>
        </w:rPr>
        <w:t>Иммануил</w:t>
      </w:r>
      <w:proofErr w:type="spellEnd"/>
      <w:r>
        <w:rPr>
          <w:rFonts w:ascii="Times New Roman" w:hAnsi="Times New Roman" w:cs="Times New Roman"/>
          <w:sz w:val="28"/>
          <w:szCs w:val="28"/>
        </w:rPr>
        <w:t xml:space="preserve"> Кант, Георг Гегель,</w:t>
      </w:r>
      <w:r w:rsidR="007222CC" w:rsidRPr="009F4744">
        <w:rPr>
          <w:rFonts w:ascii="Times New Roman" w:hAnsi="Times New Roman" w:cs="Times New Roman"/>
          <w:sz w:val="28"/>
          <w:szCs w:val="28"/>
        </w:rPr>
        <w:t xml:space="preserve"> Иоганн Фихте, Фридрих Шеллинг и Людвиг Фейербах. </w:t>
      </w:r>
      <w:proofErr w:type="gramStart"/>
      <w:r w:rsidR="007222CC" w:rsidRPr="009F4744">
        <w:rPr>
          <w:rFonts w:ascii="Times New Roman" w:hAnsi="Times New Roman" w:cs="Times New Roman"/>
          <w:sz w:val="28"/>
          <w:szCs w:val="28"/>
        </w:rPr>
        <w:t>Четверо из них – Кант, Гегель, Фихте, Шеллинг – принадлежали к идеализму, но Фихте являлся субъективным идеалистом, а Шеллинг – объективным.</w:t>
      </w:r>
      <w:proofErr w:type="gramEnd"/>
      <w:r w:rsidR="007222CC" w:rsidRPr="009F4744">
        <w:rPr>
          <w:rFonts w:ascii="Times New Roman" w:hAnsi="Times New Roman" w:cs="Times New Roman"/>
          <w:sz w:val="28"/>
          <w:szCs w:val="28"/>
        </w:rPr>
        <w:t xml:space="preserve"> Фейербах в своей философии отказался от идеализма в пользу материализма, поэтому его творчество ознаменовало собой конец эпохи немецкой классической философии.</w:t>
      </w:r>
    </w:p>
    <w:p w:rsidR="007222CC" w:rsidRPr="009F4744" w:rsidRDefault="007222CC" w:rsidP="007222CC">
      <w:pPr>
        <w:spacing w:line="240" w:lineRule="auto"/>
        <w:jc w:val="both"/>
        <w:rPr>
          <w:rFonts w:ascii="Times New Roman" w:hAnsi="Times New Roman" w:cs="Times New Roman"/>
          <w:sz w:val="28"/>
          <w:szCs w:val="28"/>
        </w:rPr>
      </w:pPr>
      <w:r w:rsidRPr="009F4744">
        <w:rPr>
          <w:rFonts w:ascii="Times New Roman" w:hAnsi="Times New Roman" w:cs="Times New Roman"/>
          <w:sz w:val="28"/>
          <w:szCs w:val="28"/>
        </w:rPr>
        <w:tab/>
        <w:t xml:space="preserve">Предметом исследования этих мыслителей были проблемы познаваемости мира человеком, бытия исторического процесса, осмысление бытия человека с позиции науки и религии. Их философия называлась классической потому, что во много основывалась на достижении философии эпохи Античности, и прежде всего таких её представителей, как Платон и Аристотель. </w:t>
      </w:r>
    </w:p>
    <w:p w:rsidR="007222CC" w:rsidRPr="009F4744" w:rsidRDefault="007222CC" w:rsidP="007222CC">
      <w:pPr>
        <w:spacing w:line="240" w:lineRule="auto"/>
        <w:jc w:val="both"/>
        <w:rPr>
          <w:rFonts w:ascii="Times New Roman" w:hAnsi="Times New Roman" w:cs="Times New Roman"/>
          <w:b/>
          <w:sz w:val="28"/>
          <w:szCs w:val="28"/>
        </w:rPr>
      </w:pPr>
      <w:r w:rsidRPr="009F4744">
        <w:rPr>
          <w:rFonts w:ascii="Times New Roman" w:hAnsi="Times New Roman" w:cs="Times New Roman"/>
          <w:sz w:val="28"/>
          <w:szCs w:val="28"/>
        </w:rPr>
        <w:tab/>
      </w:r>
      <w:r w:rsidRPr="009F4744">
        <w:rPr>
          <w:rFonts w:ascii="Times New Roman" w:hAnsi="Times New Roman" w:cs="Times New Roman"/>
          <w:b/>
          <w:sz w:val="28"/>
          <w:szCs w:val="28"/>
        </w:rPr>
        <w:t xml:space="preserve">Метафизика нравственности </w:t>
      </w:r>
      <w:proofErr w:type="spellStart"/>
      <w:r w:rsidRPr="009F4744">
        <w:rPr>
          <w:rFonts w:ascii="Times New Roman" w:hAnsi="Times New Roman" w:cs="Times New Roman"/>
          <w:b/>
          <w:sz w:val="28"/>
          <w:szCs w:val="28"/>
        </w:rPr>
        <w:t>Иммануила</w:t>
      </w:r>
      <w:proofErr w:type="spellEnd"/>
      <w:r w:rsidRPr="009F4744">
        <w:rPr>
          <w:rFonts w:ascii="Times New Roman" w:hAnsi="Times New Roman" w:cs="Times New Roman"/>
          <w:b/>
          <w:sz w:val="28"/>
          <w:szCs w:val="28"/>
        </w:rPr>
        <w:t xml:space="preserve"> Канта</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И. Кант является основоположником немецкой классической философии. Его творчество можно условно разделить на  два этапа: </w:t>
      </w:r>
      <w:proofErr w:type="spellStart"/>
      <w:r w:rsidRPr="009F4744">
        <w:rPr>
          <w:rFonts w:ascii="Times New Roman" w:hAnsi="Times New Roman" w:cs="Times New Roman"/>
          <w:sz w:val="28"/>
          <w:szCs w:val="28"/>
        </w:rPr>
        <w:t>докритический</w:t>
      </w:r>
      <w:proofErr w:type="spellEnd"/>
      <w:r w:rsidRPr="009F4744">
        <w:rPr>
          <w:rFonts w:ascii="Times New Roman" w:hAnsi="Times New Roman" w:cs="Times New Roman"/>
          <w:sz w:val="28"/>
          <w:szCs w:val="28"/>
        </w:rPr>
        <w:t xml:space="preserve"> и критический. В первом периоде Кант стоял на позициях гностицизма и считал, что возможности человеческого разума познать мир не имеют границ. Во втором периоде философ отказался от этих взглядов в пользу агностицизма и пришёл к выводу, что человеческий разум часто оказывается в плену различных заблуждений, а потому не способен познать мир во всей его полноте. </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Ключевым понятием философии Канта является «</w:t>
      </w:r>
      <w:proofErr w:type="spellStart"/>
      <w:r w:rsidRPr="009F4744">
        <w:rPr>
          <w:rFonts w:ascii="Times New Roman" w:hAnsi="Times New Roman" w:cs="Times New Roman"/>
          <w:sz w:val="28"/>
          <w:szCs w:val="28"/>
        </w:rPr>
        <w:t>вещь-в-себе</w:t>
      </w:r>
      <w:proofErr w:type="spellEnd"/>
      <w:r w:rsidRPr="009F4744">
        <w:rPr>
          <w:rFonts w:ascii="Times New Roman" w:hAnsi="Times New Roman" w:cs="Times New Roman"/>
          <w:sz w:val="28"/>
          <w:szCs w:val="28"/>
        </w:rPr>
        <w:t xml:space="preserve">», или ноумен. Под ней немецкий мыслитель понимал сущность всех процессов и явлений окружающего мира, непознаваемую для человеческого разума. Однако это не означает, что человек в ходе процесса познания не способен получать какие-либо знания. Сам Кант выделял два вида получаемых знаний: априорные, или </w:t>
      </w:r>
      <w:proofErr w:type="spellStart"/>
      <w:r w:rsidRPr="009F4744">
        <w:rPr>
          <w:rFonts w:ascii="Times New Roman" w:hAnsi="Times New Roman" w:cs="Times New Roman"/>
          <w:sz w:val="28"/>
          <w:szCs w:val="28"/>
        </w:rPr>
        <w:t>доопытные</w:t>
      </w:r>
      <w:proofErr w:type="spellEnd"/>
      <w:r w:rsidRPr="009F4744">
        <w:rPr>
          <w:rFonts w:ascii="Times New Roman" w:hAnsi="Times New Roman" w:cs="Times New Roman"/>
          <w:sz w:val="28"/>
          <w:szCs w:val="28"/>
        </w:rPr>
        <w:t xml:space="preserve"> – знания, изначально существующие в разуме человека; апостериорные – это те знания, которые человек получает в результате познания им окружающего мира.  Но сам процесс получения знаний человеком осложняют антиномии</w:t>
      </w:r>
      <w:r w:rsidR="009F4744">
        <w:rPr>
          <w:rFonts w:ascii="Times New Roman" w:hAnsi="Times New Roman" w:cs="Times New Roman"/>
          <w:sz w:val="28"/>
          <w:szCs w:val="28"/>
        </w:rPr>
        <w:t xml:space="preserve"> </w:t>
      </w:r>
      <w:r w:rsidRPr="009F4744">
        <w:rPr>
          <w:rFonts w:ascii="Times New Roman" w:hAnsi="Times New Roman" w:cs="Times New Roman"/>
          <w:sz w:val="28"/>
          <w:szCs w:val="28"/>
        </w:rPr>
        <w:t>- неразрешимые противоречия. Кант выделял четыре антиномии, среди которых:</w:t>
      </w:r>
    </w:p>
    <w:p w:rsidR="007222CC" w:rsidRPr="009F4744" w:rsidRDefault="007222CC" w:rsidP="009F4744">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F4744">
        <w:rPr>
          <w:rFonts w:ascii="Times New Roman" w:eastAsia="Times New Roman" w:hAnsi="Times New Roman" w:cs="Times New Roman"/>
          <w:sz w:val="28"/>
          <w:szCs w:val="28"/>
          <w:lang w:eastAsia="ru-RU"/>
        </w:rPr>
        <w:t>мир конечен, либо мир бесконечен во времени и пространстве;</w:t>
      </w:r>
    </w:p>
    <w:p w:rsidR="009F4744" w:rsidRDefault="007222CC" w:rsidP="009F474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F4744">
        <w:rPr>
          <w:rFonts w:ascii="Times New Roman" w:eastAsia="Times New Roman" w:hAnsi="Times New Roman" w:cs="Times New Roman"/>
          <w:sz w:val="28"/>
          <w:szCs w:val="28"/>
          <w:lang w:eastAsia="ru-RU"/>
        </w:rPr>
        <w:t>простое и сложное – всё в мире устроено либо просто, либо сложно;</w:t>
      </w:r>
    </w:p>
    <w:p w:rsidR="007222CC" w:rsidRPr="009F4744" w:rsidRDefault="007222CC" w:rsidP="009F474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F4744">
        <w:rPr>
          <w:rFonts w:ascii="Times New Roman" w:eastAsia="Times New Roman" w:hAnsi="Times New Roman" w:cs="Times New Roman"/>
          <w:sz w:val="28"/>
          <w:szCs w:val="28"/>
          <w:lang w:eastAsia="ru-RU"/>
        </w:rPr>
        <w:t xml:space="preserve">свобода или необходимость – в мире всё происходит либо беспорядочно, либо в соответствии с определённым порядком;  </w:t>
      </w:r>
    </w:p>
    <w:p w:rsidR="007222CC" w:rsidRPr="009F4744" w:rsidRDefault="007222CC" w:rsidP="009F4744">
      <w:pPr>
        <w:spacing w:before="100" w:beforeAutospacing="1" w:after="100" w:afterAutospacing="1" w:line="240" w:lineRule="auto"/>
        <w:ind w:left="720"/>
        <w:jc w:val="both"/>
        <w:rPr>
          <w:rFonts w:ascii="Times New Roman" w:hAnsi="Times New Roman" w:cs="Times New Roman"/>
          <w:sz w:val="28"/>
          <w:szCs w:val="28"/>
        </w:rPr>
      </w:pPr>
      <w:r w:rsidRPr="009F4744">
        <w:rPr>
          <w:rFonts w:ascii="Times New Roman" w:hAnsi="Times New Roman" w:cs="Times New Roman"/>
          <w:sz w:val="28"/>
          <w:szCs w:val="28"/>
        </w:rPr>
        <w:lastRenderedPageBreak/>
        <w:t>4) существование Бога</w:t>
      </w:r>
      <w:r w:rsidR="009F4744">
        <w:rPr>
          <w:rFonts w:ascii="Times New Roman" w:hAnsi="Times New Roman" w:cs="Times New Roman"/>
          <w:sz w:val="28"/>
          <w:szCs w:val="28"/>
        </w:rPr>
        <w:t>.</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Нужно отметить, что кроме юридических норм как в международном, так и в уголовном праве, Кант придавал большое значение нормам нравственным. Этой части своей философии он  посвятил отдельную книгу – «Метафизика нравственности». По мнению Канта, юридический закон не всегда способен определять поведение человека, поэтому его необходимо дополнять законом нравственным. Его источник – внутренний мир человека, его совесть. Нравственный закон, в отличие от юридического, обусловлен категорическим императивом, согласно котором</w:t>
      </w:r>
      <w:r w:rsidR="009F4744">
        <w:rPr>
          <w:rFonts w:ascii="Times New Roman" w:hAnsi="Times New Roman" w:cs="Times New Roman"/>
          <w:sz w:val="28"/>
          <w:szCs w:val="28"/>
        </w:rPr>
        <w:t>у,</w:t>
      </w:r>
      <w:r w:rsidRPr="009F4744">
        <w:rPr>
          <w:rFonts w:ascii="Times New Roman" w:hAnsi="Times New Roman" w:cs="Times New Roman"/>
          <w:sz w:val="28"/>
          <w:szCs w:val="28"/>
        </w:rPr>
        <w:t xml:space="preserve"> закон нужно выполнять вне зависимости  от желаний и предпочтений человека. В случае его невыполнения человек оказывается перед судом собственной совести, что, как считает Кант, иногда бывает тяжелее вынести, чем реальное судопроизводство. Именно следование моральному закону способно стать первым шагом к моральной и культурной эволюции человечества, вершиной которой станет состояние «вечного мира».</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Социально-философские взгляды немецкого мыслителя были изложены им в книге «Трактат к вечному миру». Кант считал, что высшая стадия развития человеческой цивилизации настанет тогда. Когда люди смогут окончательно отказаться от насилия как средства решения проблем. Конкретно это должно воплотиться в том, что в мире окончательно прекратятся войны. Однако человечество само по себе не способно долгое время воздерживаться от насилия; сам Кант считал, что «человек по своей природе зол». Поэтому, по замыслу философа, необходимо было создать международную организацию, которая не подчинялась бы ни одному мировому правительству.  Её главная задача должна была заключаться в том, чтобы не допускать глобальных военных конфликтов между государствами.</w:t>
      </w:r>
    </w:p>
    <w:p w:rsidR="007222CC" w:rsidRPr="009F4744" w:rsidRDefault="007222CC" w:rsidP="007222CC">
      <w:pPr>
        <w:spacing w:line="240" w:lineRule="auto"/>
        <w:ind w:firstLine="708"/>
        <w:jc w:val="both"/>
        <w:rPr>
          <w:rFonts w:ascii="Times New Roman" w:hAnsi="Times New Roman" w:cs="Times New Roman"/>
          <w:i/>
          <w:sz w:val="28"/>
          <w:szCs w:val="28"/>
        </w:rPr>
      </w:pPr>
      <w:r w:rsidRPr="009F4744">
        <w:rPr>
          <w:rFonts w:ascii="Times New Roman" w:hAnsi="Times New Roman" w:cs="Times New Roman"/>
          <w:b/>
          <w:sz w:val="28"/>
          <w:szCs w:val="28"/>
        </w:rPr>
        <w:t>Для справки</w:t>
      </w:r>
      <w:r w:rsidRPr="009F4744">
        <w:rPr>
          <w:rFonts w:ascii="Times New Roman" w:hAnsi="Times New Roman" w:cs="Times New Roman"/>
          <w:sz w:val="28"/>
          <w:szCs w:val="28"/>
        </w:rPr>
        <w:t xml:space="preserve">. </w:t>
      </w:r>
      <w:r w:rsidRPr="009F4744">
        <w:rPr>
          <w:rFonts w:ascii="Times New Roman" w:hAnsi="Times New Roman" w:cs="Times New Roman"/>
          <w:i/>
          <w:sz w:val="28"/>
          <w:szCs w:val="28"/>
        </w:rPr>
        <w:t>Одним из итогов</w:t>
      </w:r>
      <w:proofErr w:type="gramStart"/>
      <w:r w:rsidRPr="009F4744">
        <w:rPr>
          <w:rFonts w:ascii="Times New Roman" w:hAnsi="Times New Roman" w:cs="Times New Roman"/>
          <w:i/>
          <w:sz w:val="28"/>
          <w:szCs w:val="28"/>
        </w:rPr>
        <w:t xml:space="preserve"> В</w:t>
      </w:r>
      <w:proofErr w:type="gramEnd"/>
      <w:r w:rsidRPr="009F4744">
        <w:rPr>
          <w:rFonts w:ascii="Times New Roman" w:hAnsi="Times New Roman" w:cs="Times New Roman"/>
          <w:i/>
          <w:sz w:val="28"/>
          <w:szCs w:val="28"/>
        </w:rPr>
        <w:t>торой мировой войны стало создание Организации Объединённых Наций (ООН) в 1945 году. Первый пункт первой статьи главы №1 Устав</w:t>
      </w:r>
      <w:r w:rsidR="009F4744" w:rsidRPr="009F4744">
        <w:rPr>
          <w:rFonts w:ascii="Times New Roman" w:hAnsi="Times New Roman" w:cs="Times New Roman"/>
          <w:i/>
          <w:sz w:val="28"/>
          <w:szCs w:val="28"/>
        </w:rPr>
        <w:t>а ООН гласит, что одной из целей</w:t>
      </w:r>
      <w:r w:rsidRPr="009F4744">
        <w:rPr>
          <w:rFonts w:ascii="Times New Roman" w:hAnsi="Times New Roman" w:cs="Times New Roman"/>
          <w:i/>
          <w:sz w:val="28"/>
          <w:szCs w:val="28"/>
        </w:rPr>
        <w:t xml:space="preserve"> организации является поддержание международного мира и безопасности, для чего необходимо принимать коллективные меры для устранения угрозы миру и подавлению актов агрессии в соответствии с нормами международного права. (Источник информации: </w:t>
      </w:r>
      <w:hyperlink r:id="rId5" w:history="1">
        <w:r w:rsidRPr="009F4744">
          <w:rPr>
            <w:rStyle w:val="a3"/>
            <w:rFonts w:ascii="Times New Roman" w:hAnsi="Times New Roman" w:cs="Times New Roman"/>
            <w:i/>
            <w:sz w:val="28"/>
            <w:szCs w:val="28"/>
          </w:rPr>
          <w:t>http://www.un.org/ru/sections/un-charter/chapter-i/index.html</w:t>
        </w:r>
      </w:hyperlink>
      <w:r w:rsidRPr="009F4744">
        <w:rPr>
          <w:rFonts w:ascii="Times New Roman" w:hAnsi="Times New Roman" w:cs="Times New Roman"/>
          <w:i/>
          <w:sz w:val="28"/>
          <w:szCs w:val="28"/>
        </w:rPr>
        <w:t>).</w:t>
      </w:r>
    </w:p>
    <w:p w:rsidR="007222CC" w:rsidRPr="009F4744" w:rsidRDefault="007222CC" w:rsidP="007222CC">
      <w:pPr>
        <w:spacing w:line="240" w:lineRule="auto"/>
        <w:ind w:left="708" w:firstLine="708"/>
        <w:jc w:val="both"/>
        <w:rPr>
          <w:rFonts w:ascii="Times New Roman" w:hAnsi="Times New Roman" w:cs="Times New Roman"/>
          <w:b/>
          <w:sz w:val="28"/>
          <w:szCs w:val="28"/>
        </w:rPr>
      </w:pPr>
      <w:r w:rsidRPr="009F4744">
        <w:rPr>
          <w:rFonts w:ascii="Times New Roman" w:hAnsi="Times New Roman" w:cs="Times New Roman"/>
          <w:b/>
          <w:sz w:val="28"/>
          <w:szCs w:val="28"/>
        </w:rPr>
        <w:t>Философия истории Георга Гегеля</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Творчество </w:t>
      </w:r>
      <w:proofErr w:type="gramStart"/>
      <w:r w:rsidRPr="009F4744">
        <w:rPr>
          <w:rFonts w:ascii="Times New Roman" w:hAnsi="Times New Roman" w:cs="Times New Roman"/>
          <w:sz w:val="28"/>
          <w:szCs w:val="28"/>
        </w:rPr>
        <w:t>Гегеля</w:t>
      </w:r>
      <w:proofErr w:type="gramEnd"/>
      <w:r w:rsidRPr="009F4744">
        <w:rPr>
          <w:rFonts w:ascii="Times New Roman" w:hAnsi="Times New Roman" w:cs="Times New Roman"/>
          <w:sz w:val="28"/>
          <w:szCs w:val="28"/>
        </w:rPr>
        <w:t xml:space="preserve"> прежде</w:t>
      </w:r>
      <w:r w:rsidRPr="009F4744">
        <w:rPr>
          <w:rFonts w:ascii="Times New Roman" w:hAnsi="Times New Roman" w:cs="Times New Roman"/>
          <w:sz w:val="28"/>
          <w:szCs w:val="28"/>
        </w:rPr>
        <w:tab/>
        <w:t xml:space="preserve">всего является вторым этапом развития такого раздела философии, как диалектика. Именно Гегель переосмыслил диалектику из раздела философии в самостоятельны научный метод и сформулировал три её закона. При этом он отталкивался от трёх законов логики Аристотеля, сформулированных им в книге «Органон». Сам Гегель </w:t>
      </w:r>
      <w:r w:rsidRPr="009F4744">
        <w:rPr>
          <w:rFonts w:ascii="Times New Roman" w:hAnsi="Times New Roman" w:cs="Times New Roman"/>
          <w:sz w:val="28"/>
          <w:szCs w:val="28"/>
        </w:rPr>
        <w:lastRenderedPageBreak/>
        <w:t>также внёс свой</w:t>
      </w:r>
      <w:r w:rsidRPr="009F4744">
        <w:rPr>
          <w:rFonts w:ascii="Times New Roman" w:hAnsi="Times New Roman" w:cs="Times New Roman"/>
          <w:sz w:val="28"/>
          <w:szCs w:val="28"/>
        </w:rPr>
        <w:tab/>
        <w:t xml:space="preserve"> вклад в развитие логики, издав книгу «Наука логики», в которой у него и возник замысел создания трёх законов диалектики.</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Под диалектикой он понимал научный метод, основанный на анализе противоречивости процесса развития окружающего мира. Диалектика, по мнению Гегеля, была применима не только к анализу повседневной жизни человека, но и хода истории. Для этого было необходимо использовать три закона, среди которых:</w:t>
      </w:r>
    </w:p>
    <w:p w:rsidR="007222CC" w:rsidRPr="009F4744" w:rsidRDefault="007222CC" w:rsidP="007222CC">
      <w:pPr>
        <w:pStyle w:val="a5"/>
        <w:numPr>
          <w:ilvl w:val="0"/>
          <w:numId w:val="2"/>
        </w:numPr>
        <w:spacing w:line="240" w:lineRule="auto"/>
        <w:jc w:val="both"/>
        <w:rPr>
          <w:rFonts w:ascii="Times New Roman" w:hAnsi="Times New Roman" w:cs="Times New Roman"/>
          <w:b/>
          <w:sz w:val="28"/>
          <w:szCs w:val="28"/>
        </w:rPr>
      </w:pPr>
      <w:r w:rsidRPr="009F4744">
        <w:rPr>
          <w:rFonts w:ascii="Times New Roman" w:hAnsi="Times New Roman" w:cs="Times New Roman"/>
          <w:b/>
          <w:sz w:val="28"/>
          <w:szCs w:val="28"/>
        </w:rPr>
        <w:t xml:space="preserve">закон единства и борьбы противоположностей: </w:t>
      </w:r>
    </w:p>
    <w:p w:rsidR="00074F0D"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i/>
          <w:sz w:val="28"/>
          <w:szCs w:val="28"/>
          <w:u w:val="single"/>
        </w:rPr>
        <w:t>формулировка</w:t>
      </w:r>
      <w:r w:rsidRPr="009F4744">
        <w:rPr>
          <w:rFonts w:ascii="Times New Roman" w:hAnsi="Times New Roman" w:cs="Times New Roman"/>
          <w:sz w:val="28"/>
          <w:szCs w:val="28"/>
        </w:rPr>
        <w:t xml:space="preserve">: </w:t>
      </w:r>
    </w:p>
    <w:p w:rsidR="007222CC" w:rsidRPr="009F4744"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sz w:val="28"/>
          <w:szCs w:val="28"/>
        </w:rPr>
        <w:t>всё в мире состоит из противоположностей, которые, будучи едиными по своей природе, находятся друг с другом в отношениях противоречия, и даже борьбы;</w:t>
      </w:r>
    </w:p>
    <w:p w:rsidR="00074F0D"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i/>
          <w:sz w:val="28"/>
          <w:szCs w:val="28"/>
          <w:u w:val="single"/>
        </w:rPr>
        <w:t>объяснение</w:t>
      </w:r>
      <w:r w:rsidRPr="009F4744">
        <w:rPr>
          <w:rFonts w:ascii="Times New Roman" w:hAnsi="Times New Roman" w:cs="Times New Roman"/>
          <w:sz w:val="28"/>
          <w:szCs w:val="28"/>
        </w:rPr>
        <w:t xml:space="preserve">: </w:t>
      </w:r>
    </w:p>
    <w:p w:rsidR="007222CC" w:rsidRPr="009F4744"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sz w:val="28"/>
          <w:szCs w:val="28"/>
        </w:rPr>
        <w:t xml:space="preserve">данный закон </w:t>
      </w:r>
      <w:proofErr w:type="gramStart"/>
      <w:r w:rsidRPr="009F4744">
        <w:rPr>
          <w:rFonts w:ascii="Times New Roman" w:hAnsi="Times New Roman" w:cs="Times New Roman"/>
          <w:sz w:val="28"/>
          <w:szCs w:val="28"/>
        </w:rPr>
        <w:t>нужен</w:t>
      </w:r>
      <w:proofErr w:type="gramEnd"/>
      <w:r w:rsidRPr="009F4744">
        <w:rPr>
          <w:rFonts w:ascii="Times New Roman" w:hAnsi="Times New Roman" w:cs="Times New Roman"/>
          <w:sz w:val="28"/>
          <w:szCs w:val="28"/>
        </w:rPr>
        <w:t xml:space="preserve"> прежде всего для того, чтобы объяснить противоречивую природу процесса развития окружающего мира;</w:t>
      </w:r>
    </w:p>
    <w:p w:rsidR="009F4744" w:rsidRDefault="007222CC" w:rsidP="007222CC">
      <w:pPr>
        <w:pStyle w:val="a5"/>
        <w:spacing w:line="240" w:lineRule="auto"/>
        <w:ind w:left="1068"/>
        <w:jc w:val="both"/>
        <w:rPr>
          <w:rFonts w:ascii="Times New Roman" w:hAnsi="Times New Roman" w:cs="Times New Roman"/>
          <w:i/>
          <w:sz w:val="28"/>
          <w:szCs w:val="28"/>
          <w:u w:val="single"/>
        </w:rPr>
      </w:pPr>
      <w:r w:rsidRPr="009F4744">
        <w:rPr>
          <w:rFonts w:ascii="Times New Roman" w:hAnsi="Times New Roman" w:cs="Times New Roman"/>
          <w:i/>
          <w:sz w:val="28"/>
          <w:szCs w:val="28"/>
          <w:u w:val="single"/>
        </w:rPr>
        <w:t xml:space="preserve">пример: </w:t>
      </w:r>
    </w:p>
    <w:p w:rsidR="007222CC" w:rsidRPr="009F4744" w:rsidRDefault="009F4744" w:rsidP="007222CC">
      <w:pPr>
        <w:pStyle w:val="a5"/>
        <w:spacing w:line="240" w:lineRule="auto"/>
        <w:ind w:left="1068"/>
        <w:jc w:val="both"/>
        <w:rPr>
          <w:rFonts w:ascii="Times New Roman" w:hAnsi="Times New Roman" w:cs="Times New Roman"/>
          <w:sz w:val="28"/>
          <w:szCs w:val="28"/>
        </w:rPr>
      </w:pPr>
      <w:r>
        <w:rPr>
          <w:rFonts w:ascii="Times New Roman" w:hAnsi="Times New Roman" w:cs="Times New Roman"/>
          <w:i/>
          <w:sz w:val="28"/>
          <w:szCs w:val="28"/>
        </w:rPr>
        <w:t xml:space="preserve">- </w:t>
      </w:r>
      <w:r w:rsidR="007222CC" w:rsidRPr="009F4744">
        <w:rPr>
          <w:rFonts w:ascii="Times New Roman" w:hAnsi="Times New Roman" w:cs="Times New Roman"/>
          <w:sz w:val="28"/>
          <w:szCs w:val="28"/>
        </w:rPr>
        <w:t>член Евросоюза Греция несколько лет не платила по долгам, но при этом получала субсидии и кредиты от других стран ЕС. При этом руководство страны осознавало, что с каждым новым принятым кредитом Греция лишь увеличивает свой долг и уменьшает шансы его выплатить в ближайшем будущем;</w:t>
      </w:r>
    </w:p>
    <w:p w:rsidR="007222CC" w:rsidRPr="009F4744"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sz w:val="28"/>
          <w:szCs w:val="28"/>
        </w:rPr>
        <w:t xml:space="preserve">- человек, страдающий ожирением или сахарным диабетом, употребляет в </w:t>
      </w:r>
      <w:proofErr w:type="gramStart"/>
      <w:r w:rsidRPr="009F4744">
        <w:rPr>
          <w:rFonts w:ascii="Times New Roman" w:hAnsi="Times New Roman" w:cs="Times New Roman"/>
          <w:sz w:val="28"/>
          <w:szCs w:val="28"/>
        </w:rPr>
        <w:t>пищу</w:t>
      </w:r>
      <w:proofErr w:type="gramEnd"/>
      <w:r w:rsidRPr="009F4744">
        <w:rPr>
          <w:rFonts w:ascii="Times New Roman" w:hAnsi="Times New Roman" w:cs="Times New Roman"/>
          <w:sz w:val="28"/>
          <w:szCs w:val="28"/>
        </w:rPr>
        <w:t xml:space="preserve"> </w:t>
      </w:r>
      <w:r w:rsidR="009F4744">
        <w:rPr>
          <w:rFonts w:ascii="Times New Roman" w:hAnsi="Times New Roman" w:cs="Times New Roman"/>
          <w:sz w:val="28"/>
          <w:szCs w:val="28"/>
        </w:rPr>
        <w:t>сладкое и мучное, хотя осознаёт</w:t>
      </w:r>
      <w:r w:rsidRPr="009F4744">
        <w:rPr>
          <w:rFonts w:ascii="Times New Roman" w:hAnsi="Times New Roman" w:cs="Times New Roman"/>
          <w:sz w:val="28"/>
          <w:szCs w:val="28"/>
        </w:rPr>
        <w:t>,</w:t>
      </w:r>
      <w:r w:rsidR="009F4744">
        <w:rPr>
          <w:rFonts w:ascii="Times New Roman" w:hAnsi="Times New Roman" w:cs="Times New Roman"/>
          <w:sz w:val="28"/>
          <w:szCs w:val="28"/>
        </w:rPr>
        <w:t xml:space="preserve"> </w:t>
      </w:r>
      <w:r w:rsidRPr="009F4744">
        <w:rPr>
          <w:rFonts w:ascii="Times New Roman" w:hAnsi="Times New Roman" w:cs="Times New Roman"/>
          <w:sz w:val="28"/>
          <w:szCs w:val="28"/>
        </w:rPr>
        <w:t>что подвергает себя и своё здоровье смертельному риску.</w:t>
      </w:r>
    </w:p>
    <w:p w:rsidR="007222CC" w:rsidRPr="009F4744" w:rsidRDefault="007222CC" w:rsidP="007222CC">
      <w:pPr>
        <w:pStyle w:val="a5"/>
        <w:spacing w:line="240" w:lineRule="auto"/>
        <w:ind w:left="1068"/>
        <w:jc w:val="both"/>
        <w:rPr>
          <w:rFonts w:ascii="Times New Roman" w:hAnsi="Times New Roman" w:cs="Times New Roman"/>
          <w:sz w:val="28"/>
          <w:szCs w:val="28"/>
        </w:rPr>
      </w:pPr>
    </w:p>
    <w:p w:rsidR="007222CC" w:rsidRPr="009F4744" w:rsidRDefault="007222CC" w:rsidP="007222CC">
      <w:pPr>
        <w:pStyle w:val="a5"/>
        <w:numPr>
          <w:ilvl w:val="0"/>
          <w:numId w:val="2"/>
        </w:numPr>
        <w:spacing w:line="240" w:lineRule="auto"/>
        <w:jc w:val="both"/>
        <w:rPr>
          <w:rFonts w:ascii="Times New Roman" w:hAnsi="Times New Roman" w:cs="Times New Roman"/>
          <w:b/>
          <w:sz w:val="28"/>
          <w:szCs w:val="28"/>
        </w:rPr>
      </w:pPr>
      <w:r w:rsidRPr="009F4744">
        <w:rPr>
          <w:rFonts w:ascii="Times New Roman" w:hAnsi="Times New Roman" w:cs="Times New Roman"/>
          <w:b/>
          <w:sz w:val="28"/>
          <w:szCs w:val="28"/>
        </w:rPr>
        <w:t>закон перехода количества в качество;</w:t>
      </w:r>
    </w:p>
    <w:p w:rsidR="00074F0D"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i/>
          <w:sz w:val="28"/>
          <w:szCs w:val="28"/>
          <w:u w:val="single"/>
        </w:rPr>
        <w:t>формулировка:</w:t>
      </w:r>
      <w:r w:rsidRPr="009F4744">
        <w:rPr>
          <w:rFonts w:ascii="Times New Roman" w:hAnsi="Times New Roman" w:cs="Times New Roman"/>
          <w:sz w:val="28"/>
          <w:szCs w:val="28"/>
        </w:rPr>
        <w:t xml:space="preserve">  </w:t>
      </w:r>
    </w:p>
    <w:p w:rsidR="007222CC" w:rsidRPr="009F4744"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sz w:val="28"/>
          <w:szCs w:val="28"/>
        </w:rPr>
        <w:t xml:space="preserve">необходимым условием количественных </w:t>
      </w:r>
      <w:proofErr w:type="gramStart"/>
      <w:r w:rsidRPr="009F4744">
        <w:rPr>
          <w:rFonts w:ascii="Times New Roman" w:hAnsi="Times New Roman" w:cs="Times New Roman"/>
          <w:sz w:val="28"/>
          <w:szCs w:val="28"/>
        </w:rPr>
        <w:t>изменениях</w:t>
      </w:r>
      <w:proofErr w:type="gramEnd"/>
      <w:r w:rsidRPr="009F4744">
        <w:rPr>
          <w:rFonts w:ascii="Times New Roman" w:hAnsi="Times New Roman" w:cs="Times New Roman"/>
          <w:sz w:val="28"/>
          <w:szCs w:val="28"/>
        </w:rPr>
        <w:t xml:space="preserve"> являются изменения в качестве объекта или явления;</w:t>
      </w:r>
    </w:p>
    <w:p w:rsidR="00074F0D" w:rsidRDefault="007222CC" w:rsidP="007222CC">
      <w:pPr>
        <w:spacing w:line="240" w:lineRule="auto"/>
        <w:ind w:left="360" w:firstLine="708"/>
        <w:jc w:val="both"/>
        <w:rPr>
          <w:rFonts w:ascii="Times New Roman" w:hAnsi="Times New Roman" w:cs="Times New Roman"/>
          <w:sz w:val="28"/>
          <w:szCs w:val="28"/>
        </w:rPr>
      </w:pPr>
      <w:r w:rsidRPr="009F4744">
        <w:rPr>
          <w:rFonts w:ascii="Times New Roman" w:hAnsi="Times New Roman" w:cs="Times New Roman"/>
          <w:i/>
          <w:sz w:val="28"/>
          <w:szCs w:val="28"/>
          <w:u w:val="single"/>
        </w:rPr>
        <w:t>объяснение</w:t>
      </w:r>
      <w:r w:rsidRPr="009F4744">
        <w:rPr>
          <w:rFonts w:ascii="Times New Roman" w:hAnsi="Times New Roman" w:cs="Times New Roman"/>
          <w:sz w:val="28"/>
          <w:szCs w:val="28"/>
        </w:rPr>
        <w:t xml:space="preserve">: </w:t>
      </w:r>
    </w:p>
    <w:p w:rsidR="007222CC" w:rsidRPr="009F4744" w:rsidRDefault="007222CC" w:rsidP="007222CC">
      <w:pPr>
        <w:spacing w:line="240" w:lineRule="auto"/>
        <w:ind w:left="360" w:firstLine="708"/>
        <w:jc w:val="both"/>
        <w:rPr>
          <w:rFonts w:ascii="Times New Roman" w:hAnsi="Times New Roman" w:cs="Times New Roman"/>
          <w:sz w:val="28"/>
          <w:szCs w:val="28"/>
        </w:rPr>
      </w:pPr>
      <w:r w:rsidRPr="009F4744">
        <w:rPr>
          <w:rFonts w:ascii="Times New Roman" w:hAnsi="Times New Roman" w:cs="Times New Roman"/>
          <w:sz w:val="28"/>
          <w:szCs w:val="28"/>
        </w:rPr>
        <w:t>для развития любой системы крайне важно, чтобы количество ресурсов и усилий, вкладываемых в процесс развития, соответствовал качеству получаемых результатов. Если количество не соответствует качеству, то развитие системы способно войти в фазу кризиса.</w:t>
      </w:r>
    </w:p>
    <w:p w:rsidR="00074F0D" w:rsidRDefault="007222CC" w:rsidP="007222CC">
      <w:pPr>
        <w:spacing w:line="240" w:lineRule="auto"/>
        <w:ind w:left="360" w:firstLine="708"/>
        <w:jc w:val="both"/>
        <w:rPr>
          <w:rFonts w:ascii="Times New Roman" w:hAnsi="Times New Roman" w:cs="Times New Roman"/>
          <w:sz w:val="28"/>
          <w:szCs w:val="28"/>
        </w:rPr>
      </w:pPr>
      <w:r w:rsidRPr="009F4744">
        <w:rPr>
          <w:rFonts w:ascii="Times New Roman" w:hAnsi="Times New Roman" w:cs="Times New Roman"/>
          <w:i/>
          <w:sz w:val="28"/>
          <w:szCs w:val="28"/>
          <w:u w:val="single"/>
        </w:rPr>
        <w:t>Пример:</w:t>
      </w:r>
      <w:r w:rsidR="00074F0D">
        <w:rPr>
          <w:rFonts w:ascii="Times New Roman" w:hAnsi="Times New Roman" w:cs="Times New Roman"/>
          <w:sz w:val="28"/>
          <w:szCs w:val="28"/>
        </w:rPr>
        <w:t xml:space="preserve"> </w:t>
      </w:r>
    </w:p>
    <w:p w:rsidR="007222CC" w:rsidRPr="009F4744" w:rsidRDefault="00074F0D" w:rsidP="007222CC">
      <w:pPr>
        <w:spacing w:line="240" w:lineRule="auto"/>
        <w:ind w:left="360" w:firstLine="708"/>
        <w:jc w:val="both"/>
        <w:rPr>
          <w:rFonts w:ascii="Times New Roman" w:hAnsi="Times New Roman" w:cs="Times New Roman"/>
          <w:sz w:val="28"/>
          <w:szCs w:val="28"/>
        </w:rPr>
      </w:pPr>
      <w:r>
        <w:rPr>
          <w:rFonts w:ascii="Times New Roman" w:hAnsi="Times New Roman" w:cs="Times New Roman"/>
          <w:sz w:val="28"/>
          <w:szCs w:val="28"/>
        </w:rPr>
        <w:t>- по данным ВОЗ (Всемирна</w:t>
      </w:r>
      <w:r w:rsidR="007222CC" w:rsidRPr="009F4744">
        <w:rPr>
          <w:rFonts w:ascii="Times New Roman" w:hAnsi="Times New Roman" w:cs="Times New Roman"/>
          <w:sz w:val="28"/>
          <w:szCs w:val="28"/>
        </w:rPr>
        <w:t>я  Организация Здравоохранения) Россия занимает первое место по количеству работающих врачей в Европе. При этом</w:t>
      </w:r>
      <w:proofErr w:type="gramStart"/>
      <w:r w:rsidR="007222CC" w:rsidRPr="009F4744">
        <w:rPr>
          <w:rFonts w:ascii="Times New Roman" w:hAnsi="Times New Roman" w:cs="Times New Roman"/>
          <w:sz w:val="28"/>
          <w:szCs w:val="28"/>
        </w:rPr>
        <w:t>,</w:t>
      </w:r>
      <w:proofErr w:type="gramEnd"/>
      <w:r w:rsidR="007222CC" w:rsidRPr="009F4744">
        <w:rPr>
          <w:rFonts w:ascii="Times New Roman" w:hAnsi="Times New Roman" w:cs="Times New Roman"/>
          <w:sz w:val="28"/>
          <w:szCs w:val="28"/>
        </w:rPr>
        <w:t xml:space="preserve"> согласно рейтингу ВОЗ самых здоровых стран мира Росси</w:t>
      </w:r>
      <w:r>
        <w:rPr>
          <w:rFonts w:ascii="Times New Roman" w:hAnsi="Times New Roman" w:cs="Times New Roman"/>
          <w:sz w:val="28"/>
          <w:szCs w:val="28"/>
        </w:rPr>
        <w:t>я занимает 97 место из 150-ти (</w:t>
      </w:r>
      <w:r w:rsidR="007222CC" w:rsidRPr="009F4744">
        <w:rPr>
          <w:rFonts w:ascii="Times New Roman" w:hAnsi="Times New Roman" w:cs="Times New Roman"/>
          <w:sz w:val="28"/>
          <w:szCs w:val="28"/>
        </w:rPr>
        <w:t>информац</w:t>
      </w:r>
      <w:r>
        <w:rPr>
          <w:rFonts w:ascii="Times New Roman" w:hAnsi="Times New Roman" w:cs="Times New Roman"/>
          <w:sz w:val="28"/>
          <w:szCs w:val="28"/>
        </w:rPr>
        <w:t>ия на весну 2013 года, источник</w:t>
      </w:r>
      <w:r w:rsidR="007222CC" w:rsidRPr="009F4744">
        <w:rPr>
          <w:rFonts w:ascii="Times New Roman" w:hAnsi="Times New Roman" w:cs="Times New Roman"/>
          <w:sz w:val="28"/>
          <w:szCs w:val="28"/>
        </w:rPr>
        <w:t>: сайт ВОЗ, русская версия)</w:t>
      </w:r>
    </w:p>
    <w:p w:rsidR="007222CC" w:rsidRPr="009F4744" w:rsidRDefault="007222CC" w:rsidP="007222CC">
      <w:pPr>
        <w:spacing w:line="240" w:lineRule="auto"/>
        <w:jc w:val="both"/>
        <w:rPr>
          <w:rFonts w:ascii="Times New Roman" w:hAnsi="Times New Roman" w:cs="Times New Roman"/>
          <w:sz w:val="28"/>
          <w:szCs w:val="28"/>
        </w:rPr>
      </w:pPr>
      <w:r w:rsidRPr="009F4744">
        <w:rPr>
          <w:rFonts w:ascii="Times New Roman" w:hAnsi="Times New Roman" w:cs="Times New Roman"/>
          <w:sz w:val="28"/>
          <w:szCs w:val="28"/>
        </w:rPr>
        <w:lastRenderedPageBreak/>
        <w:tab/>
        <w:t xml:space="preserve">- США занимает первое место в мире по расходам на развитие медицины, но при этом – 17 среди здоровых стран. </w:t>
      </w:r>
    </w:p>
    <w:p w:rsidR="007222CC" w:rsidRPr="009F4744" w:rsidRDefault="007222CC" w:rsidP="007222CC">
      <w:pPr>
        <w:spacing w:line="240" w:lineRule="auto"/>
        <w:jc w:val="both"/>
        <w:rPr>
          <w:rFonts w:ascii="Times New Roman" w:hAnsi="Times New Roman" w:cs="Times New Roman"/>
          <w:sz w:val="28"/>
          <w:szCs w:val="28"/>
        </w:rPr>
      </w:pPr>
      <w:r w:rsidRPr="009F4744">
        <w:rPr>
          <w:rFonts w:ascii="Times New Roman" w:hAnsi="Times New Roman" w:cs="Times New Roman"/>
          <w:sz w:val="28"/>
          <w:szCs w:val="28"/>
        </w:rPr>
        <w:tab/>
        <w:t>Обратный пример: Сингапур тратит на р</w:t>
      </w:r>
      <w:r w:rsidR="00074F0D">
        <w:rPr>
          <w:rFonts w:ascii="Times New Roman" w:hAnsi="Times New Roman" w:cs="Times New Roman"/>
          <w:sz w:val="28"/>
          <w:szCs w:val="28"/>
        </w:rPr>
        <w:t>а</w:t>
      </w:r>
      <w:r w:rsidRPr="009F4744">
        <w:rPr>
          <w:rFonts w:ascii="Times New Roman" w:hAnsi="Times New Roman" w:cs="Times New Roman"/>
          <w:sz w:val="28"/>
          <w:szCs w:val="28"/>
        </w:rPr>
        <w:t>звитие медицины в разы меньше, чем США, и по данным ВОЗ занимает первое место в мире среди здоровых государств (на весну 2013г.);</w:t>
      </w:r>
    </w:p>
    <w:p w:rsidR="007222CC" w:rsidRPr="009F4744" w:rsidRDefault="007222CC" w:rsidP="007222CC">
      <w:pPr>
        <w:spacing w:line="240" w:lineRule="auto"/>
        <w:jc w:val="both"/>
        <w:rPr>
          <w:rFonts w:ascii="Times New Roman" w:hAnsi="Times New Roman" w:cs="Times New Roman"/>
          <w:sz w:val="28"/>
          <w:szCs w:val="28"/>
        </w:rPr>
      </w:pPr>
      <w:r w:rsidRPr="009F4744">
        <w:rPr>
          <w:rFonts w:ascii="Times New Roman" w:hAnsi="Times New Roman" w:cs="Times New Roman"/>
          <w:sz w:val="28"/>
          <w:szCs w:val="28"/>
        </w:rPr>
        <w:tab/>
        <w:t>- на производство  фильма Стивена Спилберга «Челюсти» было потрачено 7 млн.</w:t>
      </w:r>
      <w:r w:rsidR="00074F0D">
        <w:rPr>
          <w:rFonts w:ascii="Times New Roman" w:hAnsi="Times New Roman" w:cs="Times New Roman"/>
          <w:sz w:val="28"/>
          <w:szCs w:val="28"/>
        </w:rPr>
        <w:t xml:space="preserve"> </w:t>
      </w:r>
      <w:r w:rsidRPr="009F4744">
        <w:rPr>
          <w:rFonts w:ascii="Times New Roman" w:hAnsi="Times New Roman" w:cs="Times New Roman"/>
          <w:sz w:val="28"/>
          <w:szCs w:val="28"/>
        </w:rPr>
        <w:t>долларов, кассовые сборы в прокате составили 290 млн. долларов</w:t>
      </w:r>
    </w:p>
    <w:p w:rsidR="007222CC" w:rsidRPr="009F4744" w:rsidRDefault="007222CC" w:rsidP="007222CC">
      <w:pPr>
        <w:pStyle w:val="a5"/>
        <w:numPr>
          <w:ilvl w:val="0"/>
          <w:numId w:val="2"/>
        </w:numPr>
        <w:spacing w:line="240" w:lineRule="auto"/>
        <w:jc w:val="both"/>
        <w:rPr>
          <w:rFonts w:ascii="Times New Roman" w:hAnsi="Times New Roman" w:cs="Times New Roman"/>
          <w:sz w:val="28"/>
          <w:szCs w:val="28"/>
        </w:rPr>
      </w:pPr>
      <w:r w:rsidRPr="009F4744">
        <w:rPr>
          <w:rFonts w:ascii="Times New Roman" w:hAnsi="Times New Roman" w:cs="Times New Roman"/>
          <w:b/>
          <w:sz w:val="28"/>
          <w:szCs w:val="28"/>
        </w:rPr>
        <w:t xml:space="preserve">закон отрицания </w:t>
      </w:r>
      <w:proofErr w:type="spellStart"/>
      <w:proofErr w:type="gramStart"/>
      <w:r w:rsidRPr="009F4744">
        <w:rPr>
          <w:rFonts w:ascii="Times New Roman" w:hAnsi="Times New Roman" w:cs="Times New Roman"/>
          <w:b/>
          <w:sz w:val="28"/>
          <w:szCs w:val="28"/>
        </w:rPr>
        <w:t>отрицания</w:t>
      </w:r>
      <w:proofErr w:type="spellEnd"/>
      <w:proofErr w:type="gramEnd"/>
      <w:r w:rsidRPr="009F4744">
        <w:rPr>
          <w:rFonts w:ascii="Times New Roman" w:hAnsi="Times New Roman" w:cs="Times New Roman"/>
          <w:sz w:val="28"/>
          <w:szCs w:val="28"/>
        </w:rPr>
        <w:t>:</w:t>
      </w:r>
    </w:p>
    <w:p w:rsidR="007222CC" w:rsidRPr="009F4744" w:rsidRDefault="007222CC" w:rsidP="007222CC">
      <w:pPr>
        <w:pStyle w:val="a5"/>
        <w:spacing w:line="240" w:lineRule="auto"/>
        <w:ind w:left="1068"/>
        <w:jc w:val="both"/>
        <w:rPr>
          <w:rFonts w:ascii="Times New Roman" w:hAnsi="Times New Roman" w:cs="Times New Roman"/>
          <w:b/>
          <w:sz w:val="28"/>
          <w:szCs w:val="28"/>
        </w:rPr>
      </w:pPr>
    </w:p>
    <w:p w:rsidR="00074F0D" w:rsidRDefault="007222CC" w:rsidP="007222CC">
      <w:pPr>
        <w:pStyle w:val="a5"/>
        <w:spacing w:line="240" w:lineRule="auto"/>
        <w:ind w:left="1068"/>
        <w:jc w:val="both"/>
        <w:rPr>
          <w:rFonts w:ascii="Times New Roman" w:hAnsi="Times New Roman" w:cs="Times New Roman"/>
          <w:i/>
          <w:sz w:val="28"/>
          <w:szCs w:val="28"/>
          <w:u w:val="single"/>
        </w:rPr>
      </w:pPr>
      <w:r w:rsidRPr="009F4744">
        <w:rPr>
          <w:rFonts w:ascii="Times New Roman" w:hAnsi="Times New Roman" w:cs="Times New Roman"/>
          <w:i/>
          <w:sz w:val="28"/>
          <w:szCs w:val="28"/>
          <w:u w:val="single"/>
        </w:rPr>
        <w:t xml:space="preserve">формулировка: </w:t>
      </w:r>
    </w:p>
    <w:p w:rsidR="007222CC" w:rsidRPr="009F4744"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sz w:val="28"/>
          <w:szCs w:val="28"/>
        </w:rPr>
        <w:t>новое всегда занимает место старого, со временем так же устаревая.</w:t>
      </w:r>
    </w:p>
    <w:p w:rsidR="00074F0D" w:rsidRDefault="007222CC" w:rsidP="007222CC">
      <w:pPr>
        <w:pStyle w:val="a5"/>
        <w:spacing w:line="240" w:lineRule="auto"/>
        <w:ind w:left="1068"/>
        <w:jc w:val="both"/>
        <w:rPr>
          <w:rFonts w:ascii="Times New Roman" w:hAnsi="Times New Roman" w:cs="Times New Roman"/>
          <w:i/>
          <w:sz w:val="28"/>
          <w:szCs w:val="28"/>
          <w:u w:val="single"/>
        </w:rPr>
      </w:pPr>
      <w:r w:rsidRPr="009F4744">
        <w:rPr>
          <w:rFonts w:ascii="Times New Roman" w:hAnsi="Times New Roman" w:cs="Times New Roman"/>
          <w:i/>
          <w:sz w:val="28"/>
          <w:szCs w:val="28"/>
          <w:u w:val="single"/>
        </w:rPr>
        <w:t xml:space="preserve">объяснение: </w:t>
      </w:r>
    </w:p>
    <w:p w:rsidR="007222CC" w:rsidRPr="009F4744"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sz w:val="28"/>
          <w:szCs w:val="28"/>
        </w:rPr>
        <w:t>Гегель категорически возражал против любых революций, считал, что они могут быть лишь источниками кризисов в развитии государства; в этой связи он считал, что любые перемены в развитии любой системы должны происходить постепенно, то есть эволюционно.</w:t>
      </w:r>
    </w:p>
    <w:p w:rsidR="00074F0D" w:rsidRDefault="007222CC" w:rsidP="007222CC">
      <w:pPr>
        <w:pStyle w:val="a5"/>
        <w:spacing w:line="240" w:lineRule="auto"/>
        <w:ind w:left="1068"/>
        <w:jc w:val="both"/>
        <w:rPr>
          <w:rFonts w:ascii="Times New Roman" w:hAnsi="Times New Roman" w:cs="Times New Roman"/>
          <w:sz w:val="28"/>
          <w:szCs w:val="28"/>
        </w:rPr>
      </w:pPr>
      <w:r w:rsidRPr="009F4744">
        <w:rPr>
          <w:rFonts w:ascii="Times New Roman" w:hAnsi="Times New Roman" w:cs="Times New Roman"/>
          <w:i/>
          <w:sz w:val="28"/>
          <w:szCs w:val="28"/>
          <w:u w:val="single"/>
        </w:rPr>
        <w:t>пример:</w:t>
      </w:r>
      <w:r w:rsidRPr="009F4744">
        <w:rPr>
          <w:rFonts w:ascii="Times New Roman" w:hAnsi="Times New Roman" w:cs="Times New Roman"/>
          <w:sz w:val="28"/>
          <w:szCs w:val="28"/>
        </w:rPr>
        <w:t xml:space="preserve"> </w:t>
      </w:r>
    </w:p>
    <w:p w:rsidR="007222CC" w:rsidRPr="009F4744" w:rsidRDefault="00074F0D" w:rsidP="007222CC">
      <w:pPr>
        <w:pStyle w:val="a5"/>
        <w:spacing w:line="24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7222CC" w:rsidRPr="009F4744">
        <w:rPr>
          <w:rFonts w:ascii="Times New Roman" w:hAnsi="Times New Roman" w:cs="Times New Roman"/>
          <w:sz w:val="28"/>
          <w:szCs w:val="28"/>
        </w:rPr>
        <w:t>основными понятиями диалектики Маркса являются базис (производственные отношения) и надстройка (система частной собственности); человек не сможет владеть чем-</w:t>
      </w:r>
      <w:r>
        <w:rPr>
          <w:rFonts w:ascii="Times New Roman" w:hAnsi="Times New Roman" w:cs="Times New Roman"/>
          <w:sz w:val="28"/>
          <w:szCs w:val="28"/>
        </w:rPr>
        <w:t>либо, пока он это не произведёт</w:t>
      </w:r>
      <w:r w:rsidR="007222CC" w:rsidRPr="009F4744">
        <w:rPr>
          <w:rFonts w:ascii="Times New Roman" w:hAnsi="Times New Roman" w:cs="Times New Roman"/>
          <w:sz w:val="28"/>
          <w:szCs w:val="28"/>
        </w:rPr>
        <w:t>,</w:t>
      </w:r>
      <w:r>
        <w:rPr>
          <w:rFonts w:ascii="Times New Roman" w:hAnsi="Times New Roman" w:cs="Times New Roman"/>
          <w:sz w:val="28"/>
          <w:szCs w:val="28"/>
        </w:rPr>
        <w:t xml:space="preserve"> </w:t>
      </w:r>
      <w:r w:rsidR="007222CC" w:rsidRPr="009F4744">
        <w:rPr>
          <w:rFonts w:ascii="Times New Roman" w:hAnsi="Times New Roman" w:cs="Times New Roman"/>
          <w:sz w:val="28"/>
          <w:szCs w:val="28"/>
        </w:rPr>
        <w:t>следовательно, базис должен предшествовать надстройке;</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ab/>
        <w:t xml:space="preserve">- Китай, проводя последовательную политику реформ с конца 70-х гг. ХХ века, постепенно из отсталого государства превратился в одно </w:t>
      </w:r>
      <w:proofErr w:type="gramStart"/>
      <w:r w:rsidRPr="009F4744">
        <w:rPr>
          <w:rFonts w:ascii="Times New Roman" w:hAnsi="Times New Roman" w:cs="Times New Roman"/>
          <w:sz w:val="28"/>
          <w:szCs w:val="28"/>
        </w:rPr>
        <w:t>из</w:t>
      </w:r>
      <w:proofErr w:type="gramEnd"/>
      <w:r w:rsidRPr="009F4744">
        <w:rPr>
          <w:rFonts w:ascii="Times New Roman" w:hAnsi="Times New Roman" w:cs="Times New Roman"/>
          <w:sz w:val="28"/>
          <w:szCs w:val="28"/>
        </w:rPr>
        <w:t xml:space="preserve"> наиболее влиятельных в мире; при этом Китай сохранил коммунистический строй, но установил рыночную экономику.</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Впрочем, по мнению Гегеля, история была непознаваема для человека. Будучи идеалистом, философ считал, что историю творит иде</w:t>
      </w:r>
      <w:r w:rsidR="00074F0D">
        <w:rPr>
          <w:rFonts w:ascii="Times New Roman" w:hAnsi="Times New Roman" w:cs="Times New Roman"/>
          <w:sz w:val="28"/>
          <w:szCs w:val="28"/>
        </w:rPr>
        <w:t>а</w:t>
      </w:r>
      <w:r w:rsidRPr="009F4744">
        <w:rPr>
          <w:rFonts w:ascii="Times New Roman" w:hAnsi="Times New Roman" w:cs="Times New Roman"/>
          <w:sz w:val="28"/>
          <w:szCs w:val="28"/>
        </w:rPr>
        <w:t>ль</w:t>
      </w:r>
      <w:r w:rsidR="00074F0D">
        <w:rPr>
          <w:rFonts w:ascii="Times New Roman" w:hAnsi="Times New Roman" w:cs="Times New Roman"/>
          <w:sz w:val="28"/>
          <w:szCs w:val="28"/>
        </w:rPr>
        <w:t>на</w:t>
      </w:r>
      <w:r w:rsidRPr="009F4744">
        <w:rPr>
          <w:rFonts w:ascii="Times New Roman" w:hAnsi="Times New Roman" w:cs="Times New Roman"/>
          <w:sz w:val="28"/>
          <w:szCs w:val="28"/>
        </w:rPr>
        <w:t>я</w:t>
      </w:r>
      <w:r w:rsidR="00074F0D">
        <w:rPr>
          <w:rFonts w:ascii="Times New Roman" w:hAnsi="Times New Roman" w:cs="Times New Roman"/>
          <w:sz w:val="28"/>
          <w:szCs w:val="28"/>
        </w:rPr>
        <w:t xml:space="preserve"> сущность – Мировой дух,</w:t>
      </w:r>
      <w:r w:rsidRPr="009F4744">
        <w:rPr>
          <w:rFonts w:ascii="Times New Roman" w:hAnsi="Times New Roman" w:cs="Times New Roman"/>
          <w:sz w:val="28"/>
          <w:szCs w:val="28"/>
        </w:rPr>
        <w:t xml:space="preserve"> Человек. Поскольку его разум ограничен, не способен познать мировой дух, </w:t>
      </w:r>
      <w:proofErr w:type="gramStart"/>
      <w:r w:rsidRPr="009F4744">
        <w:rPr>
          <w:rFonts w:ascii="Times New Roman" w:hAnsi="Times New Roman" w:cs="Times New Roman"/>
          <w:sz w:val="28"/>
          <w:szCs w:val="28"/>
        </w:rPr>
        <w:t>а</w:t>
      </w:r>
      <w:proofErr w:type="gramEnd"/>
      <w:r w:rsidRPr="009F4744">
        <w:rPr>
          <w:rFonts w:ascii="Times New Roman" w:hAnsi="Times New Roman" w:cs="Times New Roman"/>
          <w:sz w:val="28"/>
          <w:szCs w:val="28"/>
        </w:rPr>
        <w:t xml:space="preserve"> следовательно и саму историю. Именно поэтому человек обречён периодически </w:t>
      </w:r>
      <w:proofErr w:type="gramStart"/>
      <w:r w:rsidRPr="009F4744">
        <w:rPr>
          <w:rFonts w:ascii="Times New Roman" w:hAnsi="Times New Roman" w:cs="Times New Roman"/>
          <w:sz w:val="28"/>
          <w:szCs w:val="28"/>
        </w:rPr>
        <w:t>повторять</w:t>
      </w:r>
      <w:proofErr w:type="gramEnd"/>
      <w:r w:rsidRPr="009F4744">
        <w:rPr>
          <w:rFonts w:ascii="Times New Roman" w:hAnsi="Times New Roman" w:cs="Times New Roman"/>
          <w:sz w:val="28"/>
          <w:szCs w:val="28"/>
        </w:rPr>
        <w:t xml:space="preserve"> в истории одни и те же ошибки. В книге «Философия истории» Гегель так и написал об этом: «…история учит лишь тому, что она никогда ничему не научила ни один народ».</w:t>
      </w:r>
    </w:p>
    <w:p w:rsidR="007222CC" w:rsidRPr="009F4744" w:rsidRDefault="007222CC" w:rsidP="007222CC">
      <w:pPr>
        <w:spacing w:line="240" w:lineRule="auto"/>
        <w:jc w:val="both"/>
        <w:rPr>
          <w:rFonts w:ascii="Times New Roman" w:hAnsi="Times New Roman" w:cs="Times New Roman"/>
          <w:b/>
          <w:sz w:val="28"/>
          <w:szCs w:val="28"/>
        </w:rPr>
      </w:pPr>
    </w:p>
    <w:p w:rsidR="007222CC" w:rsidRPr="009F4744" w:rsidRDefault="00074F0D" w:rsidP="007222CC">
      <w:pPr>
        <w:spacing w:line="240" w:lineRule="auto"/>
        <w:ind w:left="1416" w:firstLine="708"/>
        <w:jc w:val="both"/>
        <w:rPr>
          <w:rFonts w:ascii="Times New Roman" w:hAnsi="Times New Roman" w:cs="Times New Roman"/>
          <w:b/>
          <w:sz w:val="28"/>
          <w:szCs w:val="28"/>
        </w:rPr>
      </w:pPr>
      <w:proofErr w:type="spellStart"/>
      <w:r>
        <w:rPr>
          <w:rFonts w:ascii="Times New Roman" w:hAnsi="Times New Roman" w:cs="Times New Roman"/>
          <w:b/>
          <w:sz w:val="28"/>
          <w:szCs w:val="28"/>
        </w:rPr>
        <w:t>Наукоучение</w:t>
      </w:r>
      <w:proofErr w:type="spellEnd"/>
      <w:r>
        <w:rPr>
          <w:rFonts w:ascii="Times New Roman" w:hAnsi="Times New Roman" w:cs="Times New Roman"/>
          <w:b/>
          <w:sz w:val="28"/>
          <w:szCs w:val="28"/>
        </w:rPr>
        <w:t xml:space="preserve"> Иоганн</w:t>
      </w:r>
      <w:r w:rsidR="007222CC" w:rsidRPr="009F4744">
        <w:rPr>
          <w:rFonts w:ascii="Times New Roman" w:hAnsi="Times New Roman" w:cs="Times New Roman"/>
          <w:b/>
          <w:sz w:val="28"/>
          <w:szCs w:val="28"/>
        </w:rPr>
        <w:t>а Фихте</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Философия Фихте относится к субъективному идеализму, выражением которого является теория </w:t>
      </w:r>
      <w:proofErr w:type="spellStart"/>
      <w:r w:rsidRPr="009F4744">
        <w:rPr>
          <w:rFonts w:ascii="Times New Roman" w:hAnsi="Times New Roman" w:cs="Times New Roman"/>
          <w:sz w:val="28"/>
          <w:szCs w:val="28"/>
        </w:rPr>
        <w:t>наукоучения</w:t>
      </w:r>
      <w:proofErr w:type="spellEnd"/>
      <w:r w:rsidRPr="009F4744">
        <w:rPr>
          <w:rFonts w:ascii="Times New Roman" w:hAnsi="Times New Roman" w:cs="Times New Roman"/>
          <w:sz w:val="28"/>
          <w:szCs w:val="28"/>
        </w:rPr>
        <w:t>.</w:t>
      </w:r>
    </w:p>
    <w:p w:rsidR="007222CC" w:rsidRPr="009F4744" w:rsidRDefault="007222CC" w:rsidP="007222CC">
      <w:pPr>
        <w:spacing w:before="100" w:beforeAutospacing="1" w:after="100" w:afterAutospacing="1" w:line="240" w:lineRule="auto"/>
        <w:rPr>
          <w:rFonts w:ascii="Times New Roman" w:eastAsia="Times New Roman" w:hAnsi="Times New Roman" w:cs="Times New Roman"/>
          <w:sz w:val="28"/>
          <w:szCs w:val="28"/>
          <w:lang w:eastAsia="ru-RU"/>
        </w:rPr>
      </w:pPr>
      <w:r w:rsidRPr="009F4744">
        <w:rPr>
          <w:rFonts w:ascii="Times New Roman" w:eastAsia="Times New Roman" w:hAnsi="Times New Roman" w:cs="Times New Roman"/>
          <w:sz w:val="28"/>
          <w:szCs w:val="28"/>
          <w:lang w:eastAsia="ru-RU"/>
        </w:rPr>
        <w:lastRenderedPageBreak/>
        <w:t>Таковы «три основных положения» теоретической философии Фихте:</w:t>
      </w:r>
    </w:p>
    <w:p w:rsidR="007222CC" w:rsidRPr="009F4744" w:rsidRDefault="00653C5B" w:rsidP="007222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6" w:tooltip="Тезис" w:history="1">
        <w:r w:rsidR="007222CC" w:rsidRPr="009F4744">
          <w:rPr>
            <w:rStyle w:val="a3"/>
            <w:rFonts w:ascii="Times New Roman" w:eastAsia="Times New Roman" w:hAnsi="Times New Roman" w:cs="Times New Roman"/>
            <w:color w:val="auto"/>
            <w:sz w:val="28"/>
            <w:szCs w:val="28"/>
            <w:u w:val="none"/>
            <w:lang w:eastAsia="ru-RU"/>
          </w:rPr>
          <w:t>тезис</w:t>
        </w:r>
      </w:hyperlink>
    </w:p>
    <w:p w:rsidR="007222CC" w:rsidRPr="009F4744" w:rsidRDefault="00653C5B" w:rsidP="007222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7" w:tooltip="Антитезис" w:history="1">
        <w:r w:rsidR="007222CC" w:rsidRPr="009F4744">
          <w:rPr>
            <w:rStyle w:val="a3"/>
            <w:rFonts w:ascii="Times New Roman" w:eastAsia="Times New Roman" w:hAnsi="Times New Roman" w:cs="Times New Roman"/>
            <w:color w:val="auto"/>
            <w:sz w:val="28"/>
            <w:szCs w:val="28"/>
            <w:u w:val="none"/>
            <w:lang w:eastAsia="ru-RU"/>
          </w:rPr>
          <w:t>антитезис</w:t>
        </w:r>
      </w:hyperlink>
    </w:p>
    <w:p w:rsidR="007222CC" w:rsidRPr="009F4744" w:rsidRDefault="00653C5B" w:rsidP="007222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8" w:tooltip="Синтезис (страница отсутствует)" w:history="1">
        <w:proofErr w:type="spellStart"/>
        <w:r w:rsidR="007222CC" w:rsidRPr="009F4744">
          <w:rPr>
            <w:rStyle w:val="a3"/>
            <w:rFonts w:ascii="Times New Roman" w:eastAsia="Times New Roman" w:hAnsi="Times New Roman" w:cs="Times New Roman"/>
            <w:color w:val="auto"/>
            <w:sz w:val="28"/>
            <w:szCs w:val="28"/>
            <w:u w:val="none"/>
            <w:lang w:eastAsia="ru-RU"/>
          </w:rPr>
          <w:t>синтезис</w:t>
        </w:r>
        <w:proofErr w:type="spellEnd"/>
      </w:hyperlink>
    </w:p>
    <w:p w:rsidR="007222CC" w:rsidRPr="009F4744" w:rsidRDefault="007222CC" w:rsidP="00074F0D">
      <w:pPr>
        <w:pStyle w:val="a4"/>
        <w:numPr>
          <w:ilvl w:val="0"/>
          <w:numId w:val="3"/>
        </w:numPr>
        <w:jc w:val="both"/>
        <w:rPr>
          <w:sz w:val="28"/>
          <w:szCs w:val="28"/>
        </w:rPr>
      </w:pPr>
      <w:r w:rsidRPr="009F4744">
        <w:rPr>
          <w:sz w:val="28"/>
          <w:szCs w:val="28"/>
        </w:rPr>
        <w:t>Правовые нормы не суть нечто произвольно установленное человеком: нет, право есть непосредственное условие для проявления практическим «я» его деятельности, и лишь в силу реализации этой деятельности становится возможной и нравственность. На этом пункте Фихте расходится с Кантом, для которого правовые нормы были выводными из нравственного закона.</w:t>
      </w:r>
    </w:p>
    <w:p w:rsidR="007222CC" w:rsidRPr="009F4744" w:rsidRDefault="007222CC" w:rsidP="00074F0D">
      <w:pPr>
        <w:pStyle w:val="a4"/>
        <w:numPr>
          <w:ilvl w:val="0"/>
          <w:numId w:val="3"/>
        </w:numPr>
        <w:jc w:val="both"/>
        <w:rPr>
          <w:sz w:val="28"/>
          <w:szCs w:val="28"/>
        </w:rPr>
      </w:pPr>
      <w:r w:rsidRPr="009F4744">
        <w:rPr>
          <w:sz w:val="28"/>
          <w:szCs w:val="28"/>
        </w:rPr>
        <w:t xml:space="preserve">Фихте обособляет область юридическую от </w:t>
      </w:r>
      <w:proofErr w:type="gramStart"/>
      <w:r w:rsidRPr="009F4744">
        <w:rPr>
          <w:sz w:val="28"/>
          <w:szCs w:val="28"/>
        </w:rPr>
        <w:t>моральной</w:t>
      </w:r>
      <w:proofErr w:type="gramEnd"/>
      <w:r w:rsidRPr="009F4744">
        <w:rPr>
          <w:sz w:val="28"/>
          <w:szCs w:val="28"/>
        </w:rPr>
        <w:t xml:space="preserve">. Право делает возможной и </w:t>
      </w:r>
      <w:r w:rsidRPr="00074F0D">
        <w:rPr>
          <w:sz w:val="28"/>
          <w:szCs w:val="28"/>
        </w:rPr>
        <w:t xml:space="preserve">осуществимой </w:t>
      </w:r>
      <w:hyperlink r:id="rId9" w:tooltip="Нравственность" w:history="1">
        <w:r w:rsidRPr="00074F0D">
          <w:rPr>
            <w:rStyle w:val="a3"/>
            <w:color w:val="auto"/>
            <w:sz w:val="28"/>
            <w:szCs w:val="28"/>
            <w:u w:val="none"/>
          </w:rPr>
          <w:t>нравственность</w:t>
        </w:r>
      </w:hyperlink>
      <w:r w:rsidRPr="00074F0D">
        <w:rPr>
          <w:sz w:val="28"/>
          <w:szCs w:val="28"/>
        </w:rPr>
        <w:t>,</w:t>
      </w:r>
      <w:r w:rsidRPr="009F4744">
        <w:rPr>
          <w:sz w:val="28"/>
          <w:szCs w:val="28"/>
        </w:rPr>
        <w:t xml:space="preserve"> но оно не тождественно с нею. Нравственный закон есть веление совести, имеющее всеобщее и необходимое значение, — соблюдение правовых норм условно, предполагает обоюдность, взаимность; мораль распространяется на намерения — право касается лишь поступков, составляя как бы низшую ступень развития практического «я», которое в нравственности достигает наивысшей ступени.</w:t>
      </w:r>
    </w:p>
    <w:p w:rsidR="007222CC" w:rsidRPr="009F4744" w:rsidRDefault="007222CC" w:rsidP="00074F0D">
      <w:pPr>
        <w:pStyle w:val="a4"/>
        <w:ind w:left="360"/>
        <w:jc w:val="both"/>
        <w:rPr>
          <w:sz w:val="28"/>
          <w:szCs w:val="28"/>
        </w:rPr>
      </w:pPr>
      <w:r w:rsidRPr="009F4744">
        <w:rPr>
          <w:rFonts w:eastAsiaTheme="minorHAnsi"/>
          <w:sz w:val="28"/>
          <w:szCs w:val="28"/>
          <w:lang w:eastAsia="en-US"/>
        </w:rPr>
        <w:t xml:space="preserve">Таким образом, Фихте видит в государстве средство для реализации права. Не вдаваясь в исследование вопроса о том, какая должна быть форма правительства, Фихте настаивает на учреждении особого органа для надзора за правительством и для </w:t>
      </w:r>
      <w:proofErr w:type="spellStart"/>
      <w:r w:rsidRPr="009F4744">
        <w:rPr>
          <w:rFonts w:eastAsiaTheme="minorHAnsi"/>
          <w:sz w:val="28"/>
          <w:szCs w:val="28"/>
          <w:lang w:eastAsia="en-US"/>
        </w:rPr>
        <w:t>созвания</w:t>
      </w:r>
      <w:proofErr w:type="spellEnd"/>
      <w:r w:rsidRPr="009F4744">
        <w:rPr>
          <w:rFonts w:eastAsiaTheme="minorHAnsi"/>
          <w:sz w:val="28"/>
          <w:szCs w:val="28"/>
          <w:lang w:eastAsia="en-US"/>
        </w:rPr>
        <w:t xml:space="preserve"> народа при нарушении закона. Таковы </w:t>
      </w:r>
      <w:hyperlink r:id="rId10" w:tooltip="Эфоры" w:history="1">
        <w:r w:rsidRPr="009F4744">
          <w:rPr>
            <w:rStyle w:val="a3"/>
            <w:rFonts w:eastAsiaTheme="minorHAnsi"/>
            <w:color w:val="0000FF"/>
            <w:sz w:val="28"/>
            <w:szCs w:val="28"/>
            <w:lang w:eastAsia="en-US"/>
          </w:rPr>
          <w:t>эфоры</w:t>
        </w:r>
      </w:hyperlink>
      <w:r w:rsidRPr="009F4744">
        <w:rPr>
          <w:rFonts w:eastAsiaTheme="minorHAnsi"/>
          <w:sz w:val="28"/>
          <w:szCs w:val="28"/>
          <w:lang w:eastAsia="en-US"/>
        </w:rPr>
        <w:t>, посредники между народом и правительством. Они не располагают никакой положительной властью: они могут только приостановить деятельность правительства и созвать народ на суд — следовательно, в их руках отрицательная власть.</w:t>
      </w:r>
    </w:p>
    <w:p w:rsidR="007222CC" w:rsidRPr="009F4744" w:rsidRDefault="007222CC" w:rsidP="007222CC">
      <w:pPr>
        <w:spacing w:line="240" w:lineRule="auto"/>
        <w:ind w:left="1416" w:firstLine="708"/>
        <w:jc w:val="both"/>
        <w:rPr>
          <w:rFonts w:ascii="Times New Roman" w:hAnsi="Times New Roman" w:cs="Times New Roman"/>
          <w:b/>
          <w:sz w:val="28"/>
          <w:szCs w:val="28"/>
        </w:rPr>
      </w:pPr>
      <w:r w:rsidRPr="009F4744">
        <w:rPr>
          <w:rFonts w:ascii="Times New Roman" w:hAnsi="Times New Roman" w:cs="Times New Roman"/>
          <w:b/>
          <w:sz w:val="28"/>
          <w:szCs w:val="28"/>
        </w:rPr>
        <w:t>Натурфилософия Фридриха Шеллинга</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Свою философскую систему сам Шеллинг называл натурфилософия, или философия природы. Человек познаёт природу не только тогда, когда покоряет её, но и тогда создаёт нормы культуры, мораль и религию. Только познав природу, человек способен приблизиться к познанию Бога. Вообще человека и Бога, как считал Шеллинг, роднит друг с другом такое качество, как воля. Но если воля человека одномерна, то воля Бога включает в себя три элемента: </w:t>
      </w:r>
    </w:p>
    <w:p w:rsidR="007222CC" w:rsidRPr="009F4744" w:rsidRDefault="007222CC" w:rsidP="007222CC">
      <w:pPr>
        <w:spacing w:line="240" w:lineRule="auto"/>
        <w:ind w:firstLine="708"/>
        <w:jc w:val="both"/>
        <w:rPr>
          <w:rFonts w:ascii="Times New Roman" w:eastAsia="Arial Unicode MS" w:hAnsi="Times New Roman" w:cs="Times New Roman"/>
          <w:color w:val="261808"/>
          <w:sz w:val="28"/>
          <w:szCs w:val="28"/>
        </w:rPr>
      </w:pPr>
      <w:r w:rsidRPr="009F4744">
        <w:rPr>
          <w:rFonts w:ascii="Times New Roman" w:hAnsi="Times New Roman" w:cs="Times New Roman"/>
          <w:sz w:val="28"/>
          <w:szCs w:val="28"/>
        </w:rPr>
        <w:t xml:space="preserve">1) </w:t>
      </w:r>
      <w:r w:rsidRPr="009F4744">
        <w:rPr>
          <w:rFonts w:ascii="Times New Roman" w:eastAsia="Arial Unicode MS" w:hAnsi="Times New Roman" w:cs="Times New Roman"/>
          <w:color w:val="261808"/>
          <w:sz w:val="28"/>
          <w:szCs w:val="28"/>
        </w:rPr>
        <w:t xml:space="preserve">непосредственная возможность бытия, или бессознательная воля; </w:t>
      </w:r>
    </w:p>
    <w:p w:rsidR="007222CC" w:rsidRPr="009F4744" w:rsidRDefault="007222CC" w:rsidP="007222CC">
      <w:pPr>
        <w:spacing w:line="240" w:lineRule="auto"/>
        <w:ind w:firstLine="708"/>
        <w:jc w:val="both"/>
        <w:rPr>
          <w:rFonts w:ascii="Times New Roman" w:eastAsia="Arial Unicode MS" w:hAnsi="Times New Roman" w:cs="Times New Roman"/>
          <w:color w:val="261808"/>
          <w:sz w:val="28"/>
          <w:szCs w:val="28"/>
        </w:rPr>
      </w:pPr>
      <w:r w:rsidRPr="009F4744">
        <w:rPr>
          <w:rFonts w:ascii="Times New Roman" w:eastAsia="Arial Unicode MS" w:hAnsi="Times New Roman" w:cs="Times New Roman"/>
          <w:color w:val="261808"/>
          <w:sz w:val="28"/>
          <w:szCs w:val="28"/>
        </w:rPr>
        <w:t xml:space="preserve">2) возможность бытия, становящаяся бытием, т.е. сознающая себя воля; </w:t>
      </w:r>
    </w:p>
    <w:p w:rsidR="007222CC" w:rsidRPr="009F4744" w:rsidRDefault="007222CC" w:rsidP="007222CC">
      <w:pPr>
        <w:spacing w:line="240" w:lineRule="auto"/>
        <w:ind w:firstLine="708"/>
        <w:jc w:val="both"/>
        <w:rPr>
          <w:rFonts w:ascii="Times New Roman" w:eastAsia="Arial Unicode MS" w:hAnsi="Times New Roman" w:cs="Times New Roman"/>
          <w:color w:val="261808"/>
          <w:sz w:val="28"/>
          <w:szCs w:val="28"/>
        </w:rPr>
      </w:pPr>
      <w:r w:rsidRPr="009F4744">
        <w:rPr>
          <w:rFonts w:ascii="Times New Roman" w:eastAsia="Arial Unicode MS" w:hAnsi="Times New Roman" w:cs="Times New Roman"/>
          <w:color w:val="261808"/>
          <w:sz w:val="28"/>
          <w:szCs w:val="28"/>
        </w:rPr>
        <w:t xml:space="preserve"> 3) Дух, связывающий воедино первую и вторую. </w:t>
      </w:r>
    </w:p>
    <w:p w:rsidR="007222CC" w:rsidRPr="009F4744" w:rsidRDefault="007222CC" w:rsidP="007222CC">
      <w:pPr>
        <w:spacing w:line="240" w:lineRule="auto"/>
        <w:ind w:firstLine="708"/>
        <w:jc w:val="both"/>
        <w:rPr>
          <w:rFonts w:ascii="Times New Roman" w:eastAsia="Arial Unicode MS" w:hAnsi="Times New Roman" w:cs="Times New Roman"/>
          <w:color w:val="261808"/>
          <w:sz w:val="28"/>
          <w:szCs w:val="28"/>
        </w:rPr>
      </w:pPr>
      <w:r w:rsidRPr="009F4744">
        <w:rPr>
          <w:rFonts w:ascii="Times New Roman" w:eastAsia="Arial Unicode MS" w:hAnsi="Times New Roman" w:cs="Times New Roman"/>
          <w:color w:val="261808"/>
          <w:sz w:val="28"/>
          <w:szCs w:val="28"/>
        </w:rPr>
        <w:t xml:space="preserve">В свою очередь, познание Бога позволяет постичь идею Абсолюта, имеющую божественное происхождение. Абсолют в понимании Шеллинга – </w:t>
      </w:r>
      <w:r w:rsidRPr="009F4744">
        <w:rPr>
          <w:rFonts w:ascii="Times New Roman" w:eastAsia="Arial Unicode MS" w:hAnsi="Times New Roman" w:cs="Times New Roman"/>
          <w:color w:val="261808"/>
          <w:sz w:val="28"/>
          <w:szCs w:val="28"/>
        </w:rPr>
        <w:lastRenderedPageBreak/>
        <w:t xml:space="preserve">это </w:t>
      </w:r>
      <w:proofErr w:type="spellStart"/>
      <w:r w:rsidRPr="009F4744">
        <w:rPr>
          <w:rFonts w:ascii="Times New Roman" w:eastAsia="Arial Unicode MS" w:hAnsi="Times New Roman" w:cs="Times New Roman"/>
          <w:color w:val="261808"/>
          <w:sz w:val="28"/>
          <w:szCs w:val="28"/>
        </w:rPr>
        <w:t>первоидея</w:t>
      </w:r>
      <w:proofErr w:type="spellEnd"/>
      <w:r w:rsidRPr="009F4744">
        <w:rPr>
          <w:rFonts w:ascii="Times New Roman" w:eastAsia="Arial Unicode MS" w:hAnsi="Times New Roman" w:cs="Times New Roman"/>
          <w:color w:val="261808"/>
          <w:sz w:val="28"/>
          <w:szCs w:val="28"/>
        </w:rPr>
        <w:t xml:space="preserve">, из </w:t>
      </w:r>
      <w:proofErr w:type="gramStart"/>
      <w:r w:rsidRPr="009F4744">
        <w:rPr>
          <w:rFonts w:ascii="Times New Roman" w:eastAsia="Arial Unicode MS" w:hAnsi="Times New Roman" w:cs="Times New Roman"/>
          <w:color w:val="261808"/>
          <w:sz w:val="28"/>
          <w:szCs w:val="28"/>
        </w:rPr>
        <w:t>которой</w:t>
      </w:r>
      <w:proofErr w:type="gramEnd"/>
      <w:r w:rsidRPr="009F4744">
        <w:rPr>
          <w:rFonts w:ascii="Times New Roman" w:eastAsia="Arial Unicode MS" w:hAnsi="Times New Roman" w:cs="Times New Roman"/>
          <w:color w:val="261808"/>
          <w:sz w:val="28"/>
          <w:szCs w:val="28"/>
        </w:rPr>
        <w:t xml:space="preserve"> возник весь мир и человек. Именно Абсолют направляет бытие человека, служит источником прогресса, всех достижений человеческой цивилизации. Неспособность человека познать Абсолют, либо отказ от него служит источником регресса, разрушений и зла. Противостоять хаосу мира человек может не только с помощью философии, но и с помощью религии, той системы ценностей, которую он формирует с её помощью. Сама религия в своём становлении проходит через три эпохи:</w:t>
      </w:r>
    </w:p>
    <w:p w:rsidR="007222CC" w:rsidRPr="009F4744" w:rsidRDefault="007222CC" w:rsidP="007222CC">
      <w:pPr>
        <w:spacing w:before="100" w:beforeAutospacing="1" w:after="100" w:afterAutospacing="1" w:line="240" w:lineRule="auto"/>
        <w:rPr>
          <w:rFonts w:ascii="Times New Roman" w:eastAsia="Times New Roman" w:hAnsi="Times New Roman" w:cs="Times New Roman"/>
          <w:sz w:val="28"/>
          <w:szCs w:val="28"/>
          <w:lang w:eastAsia="ru-RU"/>
        </w:rPr>
      </w:pPr>
      <w:r w:rsidRPr="009F4744">
        <w:rPr>
          <w:rFonts w:ascii="Times New Roman" w:eastAsia="Times New Roman" w:hAnsi="Times New Roman" w:cs="Times New Roman"/>
          <w:sz w:val="28"/>
          <w:szCs w:val="28"/>
          <w:lang w:eastAsia="ru-RU"/>
        </w:rPr>
        <w:t>1) эпоха, Петра, знаменует собой внешнее и насильственное единство церкви вокруг идеи христианства;</w:t>
      </w:r>
    </w:p>
    <w:p w:rsidR="007222CC" w:rsidRPr="009F4744" w:rsidRDefault="007222CC" w:rsidP="007222CC">
      <w:pPr>
        <w:spacing w:before="100" w:beforeAutospacing="1" w:after="100" w:afterAutospacing="1" w:line="240" w:lineRule="auto"/>
        <w:rPr>
          <w:rFonts w:ascii="Times New Roman" w:eastAsia="Times New Roman" w:hAnsi="Times New Roman" w:cs="Times New Roman"/>
          <w:sz w:val="28"/>
          <w:szCs w:val="28"/>
          <w:lang w:eastAsia="ru-RU"/>
        </w:rPr>
      </w:pPr>
      <w:r w:rsidRPr="009F4744">
        <w:rPr>
          <w:rFonts w:ascii="Times New Roman" w:eastAsia="Times New Roman" w:hAnsi="Times New Roman" w:cs="Times New Roman"/>
          <w:sz w:val="28"/>
          <w:szCs w:val="28"/>
          <w:lang w:eastAsia="ru-RU"/>
        </w:rPr>
        <w:t xml:space="preserve">2) эпоха Павла  привносит в христианскую религию дух свободы, идею терпимости по отношению к другим религиям; </w:t>
      </w:r>
    </w:p>
    <w:p w:rsidR="007222CC" w:rsidRPr="009F4744" w:rsidRDefault="007222CC" w:rsidP="007222CC">
      <w:pPr>
        <w:spacing w:before="100" w:beforeAutospacing="1" w:after="100" w:afterAutospacing="1" w:line="240" w:lineRule="auto"/>
        <w:jc w:val="both"/>
        <w:rPr>
          <w:rFonts w:ascii="Times New Roman" w:hAnsi="Times New Roman" w:cs="Times New Roman"/>
          <w:sz w:val="28"/>
          <w:szCs w:val="28"/>
        </w:rPr>
      </w:pPr>
      <w:r w:rsidRPr="009F4744">
        <w:rPr>
          <w:rFonts w:ascii="Times New Roman" w:eastAsia="Times New Roman" w:hAnsi="Times New Roman" w:cs="Times New Roman"/>
          <w:sz w:val="28"/>
          <w:szCs w:val="28"/>
          <w:lang w:eastAsia="ru-RU"/>
        </w:rPr>
        <w:t>3) эпох</w:t>
      </w:r>
      <w:proofErr w:type="gramStart"/>
      <w:r w:rsidRPr="009F4744">
        <w:rPr>
          <w:rFonts w:ascii="Times New Roman" w:eastAsia="Times New Roman" w:hAnsi="Times New Roman" w:cs="Times New Roman"/>
          <w:sz w:val="28"/>
          <w:szCs w:val="28"/>
          <w:lang w:eastAsia="ru-RU"/>
        </w:rPr>
        <w:t>а Иоа</w:t>
      </w:r>
      <w:proofErr w:type="gramEnd"/>
      <w:r w:rsidRPr="009F4744">
        <w:rPr>
          <w:rFonts w:ascii="Times New Roman" w:eastAsia="Times New Roman" w:hAnsi="Times New Roman" w:cs="Times New Roman"/>
          <w:sz w:val="28"/>
          <w:szCs w:val="28"/>
          <w:lang w:eastAsia="ru-RU"/>
        </w:rPr>
        <w:t xml:space="preserve">нна, в которой христианство становится источником и просветления, и внутренней свободы для человека. </w:t>
      </w:r>
    </w:p>
    <w:p w:rsidR="007222CC" w:rsidRPr="009F4744" w:rsidRDefault="007222CC" w:rsidP="007222CC">
      <w:pPr>
        <w:spacing w:before="100" w:beforeAutospacing="1" w:after="100" w:afterAutospacing="1" w:line="240" w:lineRule="auto"/>
        <w:ind w:left="1428"/>
        <w:jc w:val="both"/>
        <w:rPr>
          <w:rFonts w:ascii="Times New Roman" w:hAnsi="Times New Roman" w:cs="Times New Roman"/>
          <w:sz w:val="28"/>
          <w:szCs w:val="28"/>
        </w:rPr>
      </w:pPr>
      <w:proofErr w:type="gramStart"/>
      <w:r w:rsidRPr="009F4744">
        <w:rPr>
          <w:rFonts w:ascii="Times New Roman" w:hAnsi="Times New Roman" w:cs="Times New Roman"/>
          <w:sz w:val="28"/>
          <w:szCs w:val="28"/>
        </w:rPr>
        <w:t>Свою</w:t>
      </w:r>
      <w:proofErr w:type="gramEnd"/>
      <w:r w:rsidRPr="009F4744">
        <w:rPr>
          <w:rFonts w:ascii="Times New Roman" w:hAnsi="Times New Roman" w:cs="Times New Roman"/>
          <w:sz w:val="28"/>
          <w:szCs w:val="28"/>
        </w:rPr>
        <w:t xml:space="preserve"> философия он разделял на три части:</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1) философия природы – на данном этапе Шеллинг исследовал природу, а точнее – ей главное качество – внутреннюю п</w:t>
      </w:r>
      <w:r w:rsidR="00074F0D">
        <w:rPr>
          <w:rFonts w:ascii="Times New Roman" w:hAnsi="Times New Roman" w:cs="Times New Roman"/>
          <w:sz w:val="28"/>
          <w:szCs w:val="28"/>
        </w:rPr>
        <w:t>ротиворечивость; философ считал</w:t>
      </w:r>
      <w:r w:rsidRPr="009F4744">
        <w:rPr>
          <w:rFonts w:ascii="Times New Roman" w:hAnsi="Times New Roman" w:cs="Times New Roman"/>
          <w:sz w:val="28"/>
          <w:szCs w:val="28"/>
        </w:rPr>
        <w:t>,</w:t>
      </w:r>
      <w:r w:rsidR="00074F0D">
        <w:rPr>
          <w:rFonts w:ascii="Times New Roman" w:hAnsi="Times New Roman" w:cs="Times New Roman"/>
          <w:sz w:val="28"/>
          <w:szCs w:val="28"/>
        </w:rPr>
        <w:t xml:space="preserve"> </w:t>
      </w:r>
      <w:r w:rsidRPr="009F4744">
        <w:rPr>
          <w:rFonts w:ascii="Times New Roman" w:hAnsi="Times New Roman" w:cs="Times New Roman"/>
          <w:sz w:val="28"/>
          <w:szCs w:val="28"/>
        </w:rPr>
        <w:t>что в равной степени многие явления природы могут служить человеку как источником блага, так и зла; природа одновременно является для человека источником многочисленных ресурсов и разного рода проблем;</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 2) философия истории: развитие истории Шеллинг рассматривал через призму р</w:t>
      </w:r>
      <w:r w:rsidR="00074F0D">
        <w:rPr>
          <w:rFonts w:ascii="Times New Roman" w:hAnsi="Times New Roman" w:cs="Times New Roman"/>
          <w:sz w:val="28"/>
          <w:szCs w:val="28"/>
        </w:rPr>
        <w:t>азвития идеи свободы; он считал</w:t>
      </w:r>
      <w:r w:rsidRPr="009F4744">
        <w:rPr>
          <w:rFonts w:ascii="Times New Roman" w:hAnsi="Times New Roman" w:cs="Times New Roman"/>
          <w:sz w:val="28"/>
          <w:szCs w:val="28"/>
        </w:rPr>
        <w:t>,</w:t>
      </w:r>
      <w:r w:rsidR="00074F0D">
        <w:rPr>
          <w:rFonts w:ascii="Times New Roman" w:hAnsi="Times New Roman" w:cs="Times New Roman"/>
          <w:sz w:val="28"/>
          <w:szCs w:val="28"/>
        </w:rPr>
        <w:t xml:space="preserve"> </w:t>
      </w:r>
      <w:r w:rsidRPr="009F4744">
        <w:rPr>
          <w:rFonts w:ascii="Times New Roman" w:hAnsi="Times New Roman" w:cs="Times New Roman"/>
          <w:sz w:val="28"/>
          <w:szCs w:val="28"/>
        </w:rPr>
        <w:t>что в разные эпохи и в разных культурах свобода трактовалась различно; сама по себе идея свободы, источником которой является природа, так же содержит в себе противоречие: изобилие свободы так же опасно, как и её ограниченность;</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3) иррационализм: в природе, как считал Шеллинг,  всегда происходит борьба между хаосом и порядком, </w:t>
      </w:r>
      <w:proofErr w:type="gramStart"/>
      <w:r w:rsidRPr="009F4744">
        <w:rPr>
          <w:rFonts w:ascii="Times New Roman" w:hAnsi="Times New Roman" w:cs="Times New Roman"/>
          <w:sz w:val="28"/>
          <w:szCs w:val="28"/>
        </w:rPr>
        <w:t>но</w:t>
      </w:r>
      <w:proofErr w:type="gramEnd"/>
      <w:r w:rsidRPr="009F4744">
        <w:rPr>
          <w:rFonts w:ascii="Times New Roman" w:hAnsi="Times New Roman" w:cs="Times New Roman"/>
          <w:sz w:val="28"/>
          <w:szCs w:val="28"/>
        </w:rPr>
        <w:t xml:space="preserve"> в конечном счёте хаос может взять верх; следовательно, со временем объяснять происходящие в мире события и явления с позиции рационализма станет невозможно.</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Значение философии Шеллинга </w:t>
      </w:r>
      <w:proofErr w:type="gramStart"/>
      <w:r w:rsidRPr="009F4744">
        <w:rPr>
          <w:rFonts w:ascii="Times New Roman" w:hAnsi="Times New Roman" w:cs="Times New Roman"/>
          <w:sz w:val="28"/>
          <w:szCs w:val="28"/>
        </w:rPr>
        <w:t>заключается</w:t>
      </w:r>
      <w:proofErr w:type="gramEnd"/>
      <w:r w:rsidRPr="009F4744">
        <w:rPr>
          <w:rFonts w:ascii="Times New Roman" w:hAnsi="Times New Roman" w:cs="Times New Roman"/>
          <w:sz w:val="28"/>
          <w:szCs w:val="28"/>
        </w:rPr>
        <w:t xml:space="preserve"> прежде всего в его подходе к анализу природы как многогранного и внутренне противоречивого явления. Его восприятие единства природы и Бога оказало значительное влияние на дальнейшее развитие философии религии. </w:t>
      </w:r>
    </w:p>
    <w:p w:rsidR="007222CC" w:rsidRPr="009F4744" w:rsidRDefault="007222CC" w:rsidP="007222CC">
      <w:pPr>
        <w:spacing w:line="240" w:lineRule="auto"/>
        <w:ind w:left="708" w:firstLine="708"/>
        <w:jc w:val="both"/>
        <w:rPr>
          <w:rFonts w:ascii="Times New Roman" w:hAnsi="Times New Roman" w:cs="Times New Roman"/>
          <w:b/>
          <w:sz w:val="28"/>
          <w:szCs w:val="28"/>
        </w:rPr>
      </w:pPr>
    </w:p>
    <w:p w:rsidR="007222CC" w:rsidRPr="009F4744" w:rsidRDefault="007222CC" w:rsidP="007222CC">
      <w:pPr>
        <w:spacing w:line="240" w:lineRule="auto"/>
        <w:ind w:left="708" w:firstLine="708"/>
        <w:jc w:val="both"/>
        <w:rPr>
          <w:rFonts w:ascii="Times New Roman" w:hAnsi="Times New Roman" w:cs="Times New Roman"/>
          <w:b/>
          <w:sz w:val="28"/>
          <w:szCs w:val="28"/>
        </w:rPr>
      </w:pPr>
      <w:r w:rsidRPr="009F4744">
        <w:rPr>
          <w:rFonts w:ascii="Times New Roman" w:hAnsi="Times New Roman" w:cs="Times New Roman"/>
          <w:b/>
          <w:sz w:val="28"/>
          <w:szCs w:val="28"/>
        </w:rPr>
        <w:t>Антропологический материализм Людвига Фейербаха.</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 xml:space="preserve">Его философия во многом основывалась на критике идеализма Гегеля. По мнению Фейербаха, тот пытался рационализировать теологию, в то время </w:t>
      </w:r>
      <w:r w:rsidRPr="009F4744">
        <w:rPr>
          <w:rFonts w:ascii="Times New Roman" w:hAnsi="Times New Roman" w:cs="Times New Roman"/>
          <w:sz w:val="28"/>
          <w:szCs w:val="28"/>
        </w:rPr>
        <w:lastRenderedPageBreak/>
        <w:t xml:space="preserve">как основной задачей философии должна быть критика религии. Свои взгляды по данной проблеме он обобщил в книге «Сущность христианства». В этой работе Фейербах утверждает, что религия обычно используется правящей элитой для подавления и подчинения себе граждан государства. Религия же, по мнению Фейербаха, </w:t>
      </w:r>
      <w:proofErr w:type="gramStart"/>
      <w:r w:rsidRPr="009F4744">
        <w:rPr>
          <w:rFonts w:ascii="Times New Roman" w:hAnsi="Times New Roman" w:cs="Times New Roman"/>
          <w:sz w:val="28"/>
          <w:szCs w:val="28"/>
        </w:rPr>
        <w:t>должна</w:t>
      </w:r>
      <w:proofErr w:type="gramEnd"/>
      <w:r w:rsidRPr="009F4744">
        <w:rPr>
          <w:rFonts w:ascii="Times New Roman" w:hAnsi="Times New Roman" w:cs="Times New Roman"/>
          <w:sz w:val="28"/>
          <w:szCs w:val="28"/>
        </w:rPr>
        <w:t xml:space="preserve"> прежде всего выражать внутренние психологические переживания человека. Это объясняется тем, что сам философ был последовательным сторонником сенсуализма, и считал, что бытие и мышление должны быть едины в такой материальной субстанции, как человек. Чувства выступают у Фейербаха главным источником истинного знания. Идеализм в философии отрицает значимую роль чу</w:t>
      </w:r>
      <w:proofErr w:type="gramStart"/>
      <w:r w:rsidRPr="009F4744">
        <w:rPr>
          <w:rFonts w:ascii="Times New Roman" w:hAnsi="Times New Roman" w:cs="Times New Roman"/>
          <w:sz w:val="28"/>
          <w:szCs w:val="28"/>
        </w:rPr>
        <w:t>вств в пр</w:t>
      </w:r>
      <w:proofErr w:type="gramEnd"/>
      <w:r w:rsidRPr="009F4744">
        <w:rPr>
          <w:rFonts w:ascii="Times New Roman" w:hAnsi="Times New Roman" w:cs="Times New Roman"/>
          <w:sz w:val="28"/>
          <w:szCs w:val="28"/>
        </w:rPr>
        <w:t xml:space="preserve">оцессе познания мира, поэтому должен быть заменён на материализм. </w:t>
      </w:r>
    </w:p>
    <w:p w:rsidR="007222CC" w:rsidRPr="009F4744" w:rsidRDefault="007222CC" w:rsidP="007222CC">
      <w:pPr>
        <w:spacing w:line="240" w:lineRule="auto"/>
        <w:ind w:firstLine="708"/>
        <w:jc w:val="both"/>
        <w:rPr>
          <w:rFonts w:ascii="Times New Roman" w:hAnsi="Times New Roman" w:cs="Times New Roman"/>
          <w:sz w:val="28"/>
          <w:szCs w:val="28"/>
        </w:rPr>
      </w:pPr>
      <w:r w:rsidRPr="009F4744">
        <w:rPr>
          <w:rFonts w:ascii="Times New Roman" w:hAnsi="Times New Roman" w:cs="Times New Roman"/>
          <w:sz w:val="28"/>
          <w:szCs w:val="28"/>
        </w:rPr>
        <w:t>Способность человека воспринимать окружающий материальный мир и правильно понимать свои психические переживания, как считал Фейербах, делает его независимым от религии. В жизни человек должен руководствоваться принципом разум</w:t>
      </w:r>
      <w:r w:rsidR="00074F0D">
        <w:rPr>
          <w:rFonts w:ascii="Times New Roman" w:hAnsi="Times New Roman" w:cs="Times New Roman"/>
          <w:sz w:val="28"/>
          <w:szCs w:val="28"/>
        </w:rPr>
        <w:t xml:space="preserve">ного эгоизма, т.е. всегда </w:t>
      </w:r>
      <w:proofErr w:type="gramStart"/>
      <w:r w:rsidR="00074F0D">
        <w:rPr>
          <w:rFonts w:ascii="Times New Roman" w:hAnsi="Times New Roman" w:cs="Times New Roman"/>
          <w:sz w:val="28"/>
          <w:szCs w:val="28"/>
        </w:rPr>
        <w:t>ориентироваться</w:t>
      </w:r>
      <w:proofErr w:type="gramEnd"/>
      <w:r w:rsidRPr="009F4744">
        <w:rPr>
          <w:rFonts w:ascii="Times New Roman" w:hAnsi="Times New Roman" w:cs="Times New Roman"/>
          <w:sz w:val="28"/>
          <w:szCs w:val="28"/>
        </w:rPr>
        <w:t xml:space="preserve"> прежде всего</w:t>
      </w:r>
      <w:r w:rsidR="00074F0D">
        <w:rPr>
          <w:rFonts w:ascii="Times New Roman" w:hAnsi="Times New Roman" w:cs="Times New Roman"/>
          <w:sz w:val="28"/>
          <w:szCs w:val="28"/>
        </w:rPr>
        <w:t xml:space="preserve"> на</w:t>
      </w:r>
      <w:r w:rsidRPr="009F4744">
        <w:rPr>
          <w:rFonts w:ascii="Times New Roman" w:hAnsi="Times New Roman" w:cs="Times New Roman"/>
          <w:sz w:val="28"/>
          <w:szCs w:val="28"/>
        </w:rPr>
        <w:t xml:space="preserve"> свои собственные интересы. Одним из препятствий к этому так же является религия.</w:t>
      </w:r>
      <w:r w:rsidRPr="009F4744">
        <w:rPr>
          <w:rFonts w:ascii="Times New Roman" w:hAnsi="Times New Roman" w:cs="Times New Roman"/>
          <w:sz w:val="28"/>
          <w:szCs w:val="28"/>
        </w:rPr>
        <w:tab/>
      </w:r>
      <w:bookmarkStart w:id="0" w:name="_GoBack"/>
      <w:bookmarkEnd w:id="0"/>
      <w:r w:rsidRPr="009F4744">
        <w:rPr>
          <w:rFonts w:ascii="Times New Roman" w:hAnsi="Times New Roman" w:cs="Times New Roman"/>
          <w:sz w:val="28"/>
          <w:szCs w:val="28"/>
        </w:rPr>
        <w:t xml:space="preserve">Воля человека </w:t>
      </w:r>
      <w:proofErr w:type="gramStart"/>
      <w:r w:rsidRPr="009F4744">
        <w:rPr>
          <w:rFonts w:ascii="Times New Roman" w:hAnsi="Times New Roman" w:cs="Times New Roman"/>
          <w:sz w:val="28"/>
          <w:szCs w:val="28"/>
        </w:rPr>
        <w:t>должна</w:t>
      </w:r>
      <w:proofErr w:type="gramEnd"/>
      <w:r w:rsidRPr="009F4744">
        <w:rPr>
          <w:rFonts w:ascii="Times New Roman" w:hAnsi="Times New Roman" w:cs="Times New Roman"/>
          <w:sz w:val="28"/>
          <w:szCs w:val="28"/>
        </w:rPr>
        <w:t xml:space="preserve"> прежде всего проявляться в способности достичь счастья.  Конфликт между личным счастьем и общественным благом является одним из труднейших в жизни человека. Религия, как считал Фейербах, слишком сильно ставит человека в зависимость от общего блага, что противоречит его изначально эгоистичной природе. </w:t>
      </w:r>
    </w:p>
    <w:p w:rsidR="007222CC" w:rsidRPr="009F4744" w:rsidRDefault="007222CC" w:rsidP="007222CC">
      <w:pPr>
        <w:spacing w:line="240" w:lineRule="auto"/>
        <w:jc w:val="both"/>
        <w:rPr>
          <w:rFonts w:ascii="Times New Roman" w:hAnsi="Times New Roman" w:cs="Times New Roman"/>
          <w:sz w:val="28"/>
          <w:szCs w:val="28"/>
        </w:rPr>
      </w:pPr>
    </w:p>
    <w:p w:rsidR="007222CC" w:rsidRPr="009F4744" w:rsidRDefault="007222CC" w:rsidP="007222CC">
      <w:pPr>
        <w:spacing w:line="240" w:lineRule="auto"/>
        <w:jc w:val="both"/>
        <w:rPr>
          <w:rFonts w:ascii="Times New Roman" w:hAnsi="Times New Roman" w:cs="Times New Roman"/>
          <w:sz w:val="28"/>
          <w:szCs w:val="28"/>
        </w:rPr>
      </w:pPr>
    </w:p>
    <w:p w:rsidR="007222CC" w:rsidRPr="009F4744" w:rsidRDefault="007222CC" w:rsidP="007222CC">
      <w:pPr>
        <w:spacing w:line="240" w:lineRule="auto"/>
        <w:jc w:val="both"/>
        <w:rPr>
          <w:rFonts w:ascii="Times New Roman" w:hAnsi="Times New Roman" w:cs="Times New Roman"/>
          <w:sz w:val="28"/>
          <w:szCs w:val="28"/>
        </w:rPr>
      </w:pPr>
    </w:p>
    <w:p w:rsidR="007222CC" w:rsidRPr="009F4744" w:rsidRDefault="007222CC" w:rsidP="007222CC">
      <w:pPr>
        <w:spacing w:line="240" w:lineRule="auto"/>
        <w:jc w:val="both"/>
        <w:rPr>
          <w:rFonts w:ascii="Times New Roman" w:hAnsi="Times New Roman" w:cs="Times New Roman"/>
          <w:sz w:val="28"/>
          <w:szCs w:val="28"/>
        </w:rPr>
      </w:pPr>
    </w:p>
    <w:p w:rsidR="007222CC" w:rsidRPr="009F4744" w:rsidRDefault="007222CC" w:rsidP="007222CC">
      <w:pPr>
        <w:spacing w:line="240" w:lineRule="auto"/>
        <w:jc w:val="both"/>
        <w:rPr>
          <w:rFonts w:ascii="Times New Roman" w:hAnsi="Times New Roman" w:cs="Times New Roman"/>
          <w:sz w:val="28"/>
          <w:szCs w:val="28"/>
        </w:rPr>
      </w:pPr>
    </w:p>
    <w:p w:rsidR="007222CC" w:rsidRPr="009F4744" w:rsidRDefault="007222CC" w:rsidP="007222CC">
      <w:pPr>
        <w:spacing w:line="240" w:lineRule="auto"/>
        <w:jc w:val="both"/>
        <w:rPr>
          <w:rFonts w:ascii="Times New Roman" w:hAnsi="Times New Roman" w:cs="Times New Roman"/>
          <w:sz w:val="28"/>
          <w:szCs w:val="28"/>
        </w:rPr>
      </w:pPr>
    </w:p>
    <w:p w:rsidR="007222CC" w:rsidRPr="009F4744" w:rsidRDefault="007222CC" w:rsidP="007222CC">
      <w:pPr>
        <w:spacing w:line="240" w:lineRule="auto"/>
        <w:jc w:val="both"/>
        <w:rPr>
          <w:rFonts w:ascii="Times New Roman" w:hAnsi="Times New Roman" w:cs="Times New Roman"/>
          <w:sz w:val="28"/>
          <w:szCs w:val="28"/>
        </w:rPr>
      </w:pPr>
    </w:p>
    <w:p w:rsidR="00DB0E1C" w:rsidRPr="009F4744" w:rsidRDefault="00DB0E1C">
      <w:pPr>
        <w:rPr>
          <w:rFonts w:ascii="Times New Roman" w:hAnsi="Times New Roman" w:cs="Times New Roman"/>
          <w:sz w:val="28"/>
          <w:szCs w:val="28"/>
        </w:rPr>
      </w:pPr>
    </w:p>
    <w:p w:rsidR="009F4744" w:rsidRPr="009F4744" w:rsidRDefault="009F4744">
      <w:pPr>
        <w:rPr>
          <w:rFonts w:ascii="Times New Roman" w:hAnsi="Times New Roman" w:cs="Times New Roman"/>
          <w:sz w:val="28"/>
          <w:szCs w:val="28"/>
        </w:rPr>
      </w:pPr>
    </w:p>
    <w:sectPr w:rsidR="009F4744" w:rsidRPr="009F4744" w:rsidSect="00DB0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AD0"/>
    <w:multiLevelType w:val="multilevel"/>
    <w:tmpl w:val="B99AD4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86462BE"/>
    <w:multiLevelType w:val="hybridMultilevel"/>
    <w:tmpl w:val="02DE555E"/>
    <w:lvl w:ilvl="0" w:tplc="0E8ED18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571798"/>
    <w:multiLevelType w:val="multilevel"/>
    <w:tmpl w:val="2856BC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2CC"/>
    <w:rsid w:val="00074F0D"/>
    <w:rsid w:val="002A455A"/>
    <w:rsid w:val="00653C5B"/>
    <w:rsid w:val="007222CC"/>
    <w:rsid w:val="009F4744"/>
    <w:rsid w:val="00BA180A"/>
    <w:rsid w:val="00DB0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22CC"/>
    <w:rPr>
      <w:color w:val="0000FF" w:themeColor="hyperlink"/>
      <w:u w:val="single"/>
    </w:rPr>
  </w:style>
  <w:style w:type="paragraph" w:styleId="a4">
    <w:name w:val="Normal (Web)"/>
    <w:basedOn w:val="a"/>
    <w:uiPriority w:val="99"/>
    <w:semiHidden/>
    <w:unhideWhenUsed/>
    <w:rsid w:val="00722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222CC"/>
    <w:pPr>
      <w:ind w:left="720"/>
      <w:contextualSpacing/>
    </w:pPr>
  </w:style>
</w:styles>
</file>

<file path=word/webSettings.xml><?xml version="1.0" encoding="utf-8"?>
<w:webSettings xmlns:r="http://schemas.openxmlformats.org/officeDocument/2006/relationships" xmlns:w="http://schemas.openxmlformats.org/wordprocessingml/2006/main">
  <w:divs>
    <w:div w:id="6844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A1%D0%B8%D0%BD%D1%82%D0%B5%D0%B7%D0%B8%D1%81&amp;action=edit&amp;redlink=1" TargetMode="External"/><Relationship Id="rId3" Type="http://schemas.openxmlformats.org/officeDocument/2006/relationships/settings" Target="settings.xml"/><Relationship Id="rId7" Type="http://schemas.openxmlformats.org/officeDocument/2006/relationships/hyperlink" Target="https://ru.wikipedia.org/wiki/%D0%90%D0%BD%D1%82%D0%B8%D1%82%D0%B5%D0%B7%D0%B8%D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0%B5%D0%B7%D0%B8%D1%81" TargetMode="External"/><Relationship Id="rId11" Type="http://schemas.openxmlformats.org/officeDocument/2006/relationships/fontTable" Target="fontTable.xml"/><Relationship Id="rId5" Type="http://schemas.openxmlformats.org/officeDocument/2006/relationships/hyperlink" Target="http://www.un.org/ru/sections/un-charter/chapter-i/index.html" TargetMode="External"/><Relationship Id="rId10" Type="http://schemas.openxmlformats.org/officeDocument/2006/relationships/hyperlink" Target="https://ru.wikipedia.org/wiki/%D0%AD%D1%84%D0%BE%D1%80%D1%8B" TargetMode="External"/><Relationship Id="rId4" Type="http://schemas.openxmlformats.org/officeDocument/2006/relationships/webSettings" Target="webSettings.xml"/><Relationship Id="rId9" Type="http://schemas.openxmlformats.org/officeDocument/2006/relationships/hyperlink" Target="https://ru.wikipedia.org/wiki/%D0%9D%D1%80%D0%B0%D0%B2%D1%81%D1%82%D0%B2%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User</cp:lastModifiedBy>
  <cp:revision>5</cp:revision>
  <dcterms:created xsi:type="dcterms:W3CDTF">2016-05-25T05:12:00Z</dcterms:created>
  <dcterms:modified xsi:type="dcterms:W3CDTF">2016-05-28T04:44:00Z</dcterms:modified>
</cp:coreProperties>
</file>