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917" w:rsidRPr="00674917" w:rsidRDefault="00674917" w:rsidP="00674917">
      <w:pPr>
        <w:pStyle w:val="a5"/>
        <w:ind w:firstLine="670"/>
        <w:rPr>
          <w:bCs w:val="0"/>
          <w:sz w:val="24"/>
        </w:rPr>
      </w:pPr>
      <w:r w:rsidRPr="00674917">
        <w:rPr>
          <w:bCs w:val="0"/>
          <w:sz w:val="24"/>
        </w:rPr>
        <w:t>Методическое пособие для преподавателей</w:t>
      </w:r>
    </w:p>
    <w:p w:rsidR="00674917" w:rsidRDefault="00674917" w:rsidP="00674917">
      <w:pPr>
        <w:pStyle w:val="a5"/>
        <w:ind w:firstLine="67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Практическое занятие № </w:t>
      </w:r>
      <w:r>
        <w:rPr>
          <w:b w:val="0"/>
          <w:bCs w:val="0"/>
          <w:sz w:val="24"/>
        </w:rPr>
        <w:t>7</w:t>
      </w:r>
    </w:p>
    <w:p w:rsidR="00674917" w:rsidRDefault="00674917" w:rsidP="00674917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1. Тема занятия: «Острый и хронический остеомиелит у детей»</w:t>
      </w:r>
    </w:p>
    <w:p w:rsidR="00674917" w:rsidRDefault="00674917" w:rsidP="00674917">
      <w:pPr>
        <w:numPr>
          <w:ilvl w:val="0"/>
          <w:numId w:val="7"/>
        </w:numPr>
        <w:tabs>
          <w:tab w:val="clear" w:pos="720"/>
          <w:tab w:val="num" w:pos="0"/>
          <w:tab w:val="num" w:pos="1030"/>
        </w:tabs>
        <w:ind w:left="0" w:firstLine="360"/>
        <w:jc w:val="both"/>
      </w:pPr>
      <w:r>
        <w:rPr>
          <w:b/>
          <w:bCs/>
        </w:rPr>
        <w:t xml:space="preserve">Цель </w:t>
      </w:r>
      <w:proofErr w:type="gramStart"/>
      <w:r>
        <w:rPr>
          <w:b/>
          <w:bCs/>
        </w:rPr>
        <w:t>занятия:  Р</w:t>
      </w:r>
      <w:r>
        <w:t>асширить</w:t>
      </w:r>
      <w:proofErr w:type="gramEnd"/>
      <w:r>
        <w:t xml:space="preserve"> представления студентов об остром гематоге</w:t>
      </w:r>
      <w:r>
        <w:t>н</w:t>
      </w:r>
      <w:r>
        <w:t>ном остеомиелите, его осложнениях и исходах у детей различного возраста, конкретиз</w:t>
      </w:r>
      <w:r>
        <w:t>и</w:t>
      </w:r>
      <w:r>
        <w:t>ровать необходимость своевременной диагностики и неотложных мероприятий при о</w:t>
      </w:r>
      <w:r>
        <w:t>с</w:t>
      </w:r>
      <w:r>
        <w:t xml:space="preserve">теомиелите для предупреждения осложнений и </w:t>
      </w:r>
      <w:proofErr w:type="spellStart"/>
      <w:r>
        <w:t>инвалидизации</w:t>
      </w:r>
      <w:proofErr w:type="spellEnd"/>
      <w:r>
        <w:t xml:space="preserve"> детей.</w:t>
      </w:r>
    </w:p>
    <w:p w:rsidR="00674917" w:rsidRDefault="00674917" w:rsidP="00674917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Задачи: </w:t>
      </w:r>
    </w:p>
    <w:p w:rsidR="00674917" w:rsidRDefault="00674917" w:rsidP="00674917">
      <w:pPr>
        <w:ind w:firstLine="670"/>
        <w:jc w:val="both"/>
        <w:rPr>
          <w:b/>
          <w:bCs/>
        </w:rPr>
      </w:pPr>
      <w:r>
        <w:t>- сформировать у студентов</w:t>
      </w:r>
      <w:r>
        <w:rPr>
          <w:b/>
          <w:bCs/>
        </w:rPr>
        <w:t xml:space="preserve"> </w:t>
      </w:r>
      <w:r>
        <w:t>четкое понимание этиологии, клиники, диагностики и принципов лечения острого гематогенного остеомиелита, причин его перехода в хронич</w:t>
      </w:r>
      <w:r>
        <w:t>е</w:t>
      </w:r>
      <w:r>
        <w:t>ское течение и развития патологических переломов и вывихов;</w:t>
      </w:r>
    </w:p>
    <w:p w:rsidR="00674917" w:rsidRDefault="00674917" w:rsidP="00674917">
      <w:pPr>
        <w:ind w:left="-67" w:firstLine="737"/>
        <w:jc w:val="both"/>
      </w:pPr>
      <w:r>
        <w:t>- формировать у студентов потребности и мотивы профессионального развития, умения проводить анализ ранних симптомов для проведения необходимых диагностич</w:t>
      </w:r>
      <w:r>
        <w:t>е</w:t>
      </w:r>
      <w:r>
        <w:t>ских приемов и своевременного лечения с целью предупреждения нежелательных осло</w:t>
      </w:r>
      <w:r>
        <w:t>ж</w:t>
      </w:r>
      <w:r>
        <w:t>нений;</w:t>
      </w:r>
    </w:p>
    <w:p w:rsidR="00674917" w:rsidRDefault="00674917" w:rsidP="00674917">
      <w:pPr>
        <w:ind w:left="-67" w:firstLine="737"/>
        <w:jc w:val="both"/>
      </w:pPr>
      <w:r>
        <w:t xml:space="preserve">- </w:t>
      </w:r>
      <w:r>
        <w:rPr>
          <w:color w:val="000000"/>
          <w:szCs w:val="28"/>
        </w:rPr>
        <w:t>воспитывать стремление к повышению своего общекультурного, интеллектуал</w:t>
      </w:r>
      <w:r>
        <w:rPr>
          <w:color w:val="000000"/>
          <w:szCs w:val="28"/>
        </w:rPr>
        <w:t>ь</w:t>
      </w:r>
      <w:r>
        <w:rPr>
          <w:color w:val="000000"/>
          <w:szCs w:val="28"/>
        </w:rPr>
        <w:t>ного и профессионального уровня, к соблюдению принципов деонтологии в неотло</w:t>
      </w:r>
      <w:r>
        <w:rPr>
          <w:color w:val="000000"/>
          <w:szCs w:val="28"/>
        </w:rPr>
        <w:t>ж</w:t>
      </w:r>
      <w:r>
        <w:rPr>
          <w:color w:val="000000"/>
          <w:szCs w:val="28"/>
        </w:rPr>
        <w:t xml:space="preserve">ной детской хирургии.                                          </w:t>
      </w:r>
    </w:p>
    <w:p w:rsidR="00674917" w:rsidRDefault="00674917" w:rsidP="00674917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ЗНАТЬ:</w:t>
      </w:r>
    </w:p>
    <w:p w:rsidR="00674917" w:rsidRDefault="00674917" w:rsidP="00674917">
      <w:pPr>
        <w:numPr>
          <w:ilvl w:val="0"/>
          <w:numId w:val="2"/>
        </w:numPr>
        <w:tabs>
          <w:tab w:val="num" w:pos="737"/>
        </w:tabs>
        <w:ind w:hanging="1027"/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этиопатогенез</w:t>
      </w:r>
      <w:proofErr w:type="spellEnd"/>
      <w:r>
        <w:rPr>
          <w:iCs/>
          <w:color w:val="000000"/>
        </w:rPr>
        <w:t xml:space="preserve"> остеомиелита (ОГО) у детей раннего и старшего возрастов</w:t>
      </w:r>
    </w:p>
    <w:p w:rsidR="00674917" w:rsidRDefault="00674917" w:rsidP="00674917">
      <w:pPr>
        <w:numPr>
          <w:ilvl w:val="0"/>
          <w:numId w:val="2"/>
        </w:numPr>
        <w:tabs>
          <w:tab w:val="num" w:pos="737"/>
        </w:tabs>
        <w:ind w:hanging="1027"/>
        <w:jc w:val="both"/>
        <w:rPr>
          <w:iCs/>
          <w:color w:val="000000"/>
        </w:rPr>
      </w:pPr>
      <w:r>
        <w:rPr>
          <w:iCs/>
          <w:color w:val="000000"/>
        </w:rPr>
        <w:t>классификацию ОГО у детей старшего возраста</w:t>
      </w:r>
    </w:p>
    <w:p w:rsidR="00674917" w:rsidRDefault="00674917" w:rsidP="00674917">
      <w:pPr>
        <w:numPr>
          <w:ilvl w:val="0"/>
          <w:numId w:val="2"/>
        </w:numPr>
        <w:tabs>
          <w:tab w:val="num" w:pos="737"/>
        </w:tabs>
        <w:ind w:hanging="1027"/>
        <w:jc w:val="both"/>
        <w:rPr>
          <w:iCs/>
          <w:color w:val="000000"/>
        </w:rPr>
      </w:pPr>
      <w:r>
        <w:rPr>
          <w:iCs/>
          <w:color w:val="000000"/>
        </w:rPr>
        <w:t>ранние симптомы ОГО, дифференциальная диагностика в ранние сроки</w:t>
      </w:r>
    </w:p>
    <w:p w:rsidR="00674917" w:rsidRDefault="00674917" w:rsidP="00674917">
      <w:pPr>
        <w:numPr>
          <w:ilvl w:val="0"/>
          <w:numId w:val="2"/>
        </w:numPr>
        <w:tabs>
          <w:tab w:val="num" w:pos="737"/>
        </w:tabs>
        <w:ind w:hanging="1027"/>
        <w:jc w:val="both"/>
        <w:rPr>
          <w:iCs/>
          <w:color w:val="000000"/>
        </w:rPr>
      </w:pPr>
      <w:r>
        <w:rPr>
          <w:iCs/>
          <w:color w:val="000000"/>
        </w:rPr>
        <w:t>поздние симптомы ОГО, причины запущенности остеомиелита</w:t>
      </w:r>
    </w:p>
    <w:p w:rsidR="00674917" w:rsidRDefault="00674917" w:rsidP="00674917">
      <w:pPr>
        <w:numPr>
          <w:ilvl w:val="0"/>
          <w:numId w:val="2"/>
        </w:numPr>
        <w:tabs>
          <w:tab w:val="num" w:pos="737"/>
        </w:tabs>
        <w:ind w:hanging="1027"/>
        <w:jc w:val="both"/>
        <w:rPr>
          <w:iCs/>
          <w:color w:val="000000"/>
        </w:rPr>
      </w:pPr>
      <w:r>
        <w:rPr>
          <w:iCs/>
          <w:color w:val="000000"/>
        </w:rPr>
        <w:t>методы своевременной диагностики и лечебная тактика при ОГО у детей</w:t>
      </w:r>
    </w:p>
    <w:p w:rsidR="00674917" w:rsidRDefault="00674917" w:rsidP="00674917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УМЕТЬ:</w:t>
      </w:r>
    </w:p>
    <w:p w:rsidR="00674917" w:rsidRDefault="00674917" w:rsidP="00674917">
      <w:pPr>
        <w:numPr>
          <w:ilvl w:val="0"/>
          <w:numId w:val="3"/>
        </w:numPr>
        <w:jc w:val="both"/>
        <w:rPr>
          <w:iCs/>
          <w:color w:val="000000"/>
        </w:rPr>
      </w:pPr>
      <w:r>
        <w:rPr>
          <w:iCs/>
          <w:color w:val="000000"/>
        </w:rPr>
        <w:t>выявить характерные симптомы остеомиелита у детей старшего возраста</w:t>
      </w:r>
    </w:p>
    <w:p w:rsidR="00674917" w:rsidRDefault="00674917" w:rsidP="00674917">
      <w:pPr>
        <w:numPr>
          <w:ilvl w:val="0"/>
          <w:numId w:val="3"/>
        </w:numPr>
        <w:jc w:val="both"/>
        <w:rPr>
          <w:iCs/>
          <w:color w:val="000000"/>
        </w:rPr>
      </w:pPr>
      <w:r>
        <w:rPr>
          <w:iCs/>
          <w:color w:val="000000"/>
        </w:rPr>
        <w:t>оценить результаты рентгенологического обследования</w:t>
      </w:r>
    </w:p>
    <w:p w:rsidR="00674917" w:rsidRDefault="00674917" w:rsidP="00674917">
      <w:pPr>
        <w:numPr>
          <w:ilvl w:val="0"/>
          <w:numId w:val="3"/>
        </w:numPr>
        <w:jc w:val="both"/>
        <w:rPr>
          <w:iCs/>
          <w:color w:val="000000"/>
        </w:rPr>
      </w:pPr>
      <w:r>
        <w:rPr>
          <w:iCs/>
          <w:color w:val="000000"/>
        </w:rPr>
        <w:t>выполнить диагностические манипуляции для ранней диагностики ОГО</w:t>
      </w:r>
    </w:p>
    <w:p w:rsidR="00674917" w:rsidRDefault="00674917" w:rsidP="00674917">
      <w:pPr>
        <w:numPr>
          <w:ilvl w:val="0"/>
          <w:numId w:val="3"/>
        </w:numPr>
        <w:jc w:val="both"/>
        <w:rPr>
          <w:iCs/>
          <w:color w:val="000000"/>
        </w:rPr>
      </w:pPr>
      <w:r>
        <w:rPr>
          <w:iCs/>
          <w:color w:val="000000"/>
        </w:rPr>
        <w:t xml:space="preserve">выбрать рациональную тактику ведения больного (пункция сустава, </w:t>
      </w:r>
      <w:proofErr w:type="spellStart"/>
      <w:r>
        <w:rPr>
          <w:iCs/>
          <w:color w:val="000000"/>
        </w:rPr>
        <w:t>остеоперфор</w:t>
      </w:r>
      <w:r>
        <w:rPr>
          <w:iCs/>
          <w:color w:val="000000"/>
        </w:rPr>
        <w:t>а</w:t>
      </w:r>
      <w:r>
        <w:rPr>
          <w:iCs/>
          <w:color w:val="000000"/>
        </w:rPr>
        <w:t>ции</w:t>
      </w:r>
      <w:proofErr w:type="spellEnd"/>
      <w:r>
        <w:rPr>
          <w:iCs/>
          <w:color w:val="000000"/>
        </w:rPr>
        <w:t>, измерение внутрикостного давления)</w:t>
      </w:r>
    </w:p>
    <w:p w:rsidR="00674917" w:rsidRDefault="00674917" w:rsidP="00674917">
      <w:pPr>
        <w:numPr>
          <w:ilvl w:val="0"/>
          <w:numId w:val="3"/>
        </w:numPr>
        <w:jc w:val="both"/>
        <w:rPr>
          <w:iCs/>
          <w:color w:val="000000"/>
        </w:rPr>
      </w:pPr>
      <w:r>
        <w:rPr>
          <w:iCs/>
          <w:color w:val="000000"/>
        </w:rPr>
        <w:t xml:space="preserve">назначить консервативную терапию (антибактериальную, </w:t>
      </w:r>
      <w:proofErr w:type="spellStart"/>
      <w:r>
        <w:rPr>
          <w:iCs/>
          <w:color w:val="000000"/>
        </w:rPr>
        <w:t>инфузионную</w:t>
      </w:r>
      <w:proofErr w:type="spellEnd"/>
      <w:r>
        <w:rPr>
          <w:iCs/>
          <w:color w:val="000000"/>
        </w:rPr>
        <w:t xml:space="preserve"> и пр.)</w:t>
      </w:r>
    </w:p>
    <w:p w:rsidR="00674917" w:rsidRDefault="00674917" w:rsidP="00674917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>
        <w:rPr>
          <w:u w:val="single"/>
        </w:rPr>
        <w:t xml:space="preserve">После изучения темы студент должен </w:t>
      </w:r>
      <w:r>
        <w:rPr>
          <w:b/>
          <w:bCs/>
          <w:u w:val="single"/>
        </w:rPr>
        <w:t>ВЛАДЕТЬ:</w:t>
      </w:r>
    </w:p>
    <w:p w:rsidR="00674917" w:rsidRDefault="00674917" w:rsidP="00674917">
      <w:pPr>
        <w:numPr>
          <w:ilvl w:val="0"/>
          <w:numId w:val="8"/>
        </w:numPr>
        <w:tabs>
          <w:tab w:val="clear" w:pos="1055"/>
          <w:tab w:val="num" w:pos="737"/>
          <w:tab w:val="num" w:pos="1800"/>
        </w:tabs>
        <w:ind w:hanging="720"/>
        <w:jc w:val="both"/>
        <w:rPr>
          <w:iCs/>
          <w:color w:val="000000"/>
        </w:rPr>
      </w:pPr>
      <w:r>
        <w:rPr>
          <w:iCs/>
          <w:color w:val="000000"/>
        </w:rPr>
        <w:t>техникой иммобилизации конечности при остеомиелите у детей различных возра</w:t>
      </w:r>
      <w:r>
        <w:rPr>
          <w:iCs/>
          <w:color w:val="000000"/>
        </w:rPr>
        <w:t>с</w:t>
      </w:r>
      <w:r>
        <w:rPr>
          <w:iCs/>
          <w:color w:val="000000"/>
        </w:rPr>
        <w:t>тных групп (гипсовая лонгета, повязка Дезо, вытяжение по Шеде и пр.)</w:t>
      </w:r>
    </w:p>
    <w:p w:rsidR="00674917" w:rsidRDefault="00674917" w:rsidP="00674917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</w:p>
    <w:p w:rsidR="00674917" w:rsidRDefault="00674917" w:rsidP="00674917">
      <w:pPr>
        <w:numPr>
          <w:ilvl w:val="0"/>
          <w:numId w:val="7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Методика проведения теоретической части занятия.</w:t>
      </w:r>
    </w:p>
    <w:p w:rsidR="00674917" w:rsidRDefault="00674917" w:rsidP="00674917">
      <w:pPr>
        <w:ind w:firstLine="670"/>
        <w:jc w:val="both"/>
      </w:pPr>
      <w:r>
        <w:rPr>
          <w:b/>
          <w:bCs/>
        </w:rPr>
        <w:t xml:space="preserve">4.1. Контроль учебной дисциплины: </w:t>
      </w:r>
      <w:r>
        <w:t>проверка присутствия студентов, посеща</w:t>
      </w:r>
      <w:r>
        <w:t>е</w:t>
      </w:r>
      <w:r>
        <w:t>мость лекций, предыдущих занятий, наличие академической задолженности, внешний вид студентов, наличие у них фонендоскопов.</w:t>
      </w:r>
    </w:p>
    <w:p w:rsidR="00674917" w:rsidRDefault="00674917" w:rsidP="00674917">
      <w:pPr>
        <w:pStyle w:val="BodyTextIndent2"/>
        <w:spacing w:line="240" w:lineRule="auto"/>
        <w:ind w:left="0" w:firstLine="720"/>
        <w:rPr>
          <w:b/>
          <w:bCs/>
          <w:sz w:val="24"/>
        </w:rPr>
      </w:pPr>
      <w:r>
        <w:rPr>
          <w:b/>
          <w:bCs/>
          <w:sz w:val="24"/>
        </w:rPr>
        <w:t xml:space="preserve">4.2. Формулировка темы и цели занятия. Актуальность </w:t>
      </w:r>
      <w:proofErr w:type="gramStart"/>
      <w:r>
        <w:rPr>
          <w:b/>
          <w:bCs/>
          <w:sz w:val="24"/>
        </w:rPr>
        <w:t>и  практическая</w:t>
      </w:r>
      <w:proofErr w:type="gramEnd"/>
      <w:r>
        <w:rPr>
          <w:b/>
          <w:bCs/>
          <w:sz w:val="24"/>
        </w:rPr>
        <w:t xml:space="preserve"> зн</w:t>
      </w:r>
      <w:r>
        <w:rPr>
          <w:b/>
          <w:bCs/>
          <w:sz w:val="24"/>
        </w:rPr>
        <w:t>а</w:t>
      </w:r>
      <w:r>
        <w:rPr>
          <w:b/>
          <w:bCs/>
          <w:sz w:val="24"/>
        </w:rPr>
        <w:t xml:space="preserve">чимость изучаемой темы. </w:t>
      </w:r>
    </w:p>
    <w:p w:rsidR="00674917" w:rsidRDefault="00674917" w:rsidP="00674917">
      <w:pPr>
        <w:ind w:firstLine="540"/>
        <w:jc w:val="both"/>
        <w:rPr>
          <w:szCs w:val="28"/>
        </w:rPr>
      </w:pPr>
      <w:r>
        <w:rPr>
          <w:szCs w:val="28"/>
        </w:rPr>
        <w:t>Несмотря на определенные успехи в лечении гнойно-септических заболеваний у д</w:t>
      </w:r>
      <w:r>
        <w:rPr>
          <w:szCs w:val="28"/>
        </w:rPr>
        <w:t>е</w:t>
      </w:r>
      <w:r>
        <w:rPr>
          <w:szCs w:val="28"/>
        </w:rPr>
        <w:t xml:space="preserve">тей, острый гематогенный остеомиелит остается не только частым и наиболее тяжелым заболеванием у детей как младшего, так и старшего возраста, но приводит к летальному исходу и </w:t>
      </w:r>
      <w:proofErr w:type="spellStart"/>
      <w:r>
        <w:rPr>
          <w:szCs w:val="28"/>
        </w:rPr>
        <w:t>инвалидизации</w:t>
      </w:r>
      <w:proofErr w:type="spellEnd"/>
      <w:r>
        <w:rPr>
          <w:szCs w:val="28"/>
        </w:rPr>
        <w:t xml:space="preserve"> пациентов. Роль педиатра в своевременной диагностике острого гематогенного остеомиелита заключается в помощи хирургам общего профиля, которые оказывают первичную помощь детям в ЦРБ, в оценке ранних и решающих симптомов з</w:t>
      </w:r>
      <w:r>
        <w:rPr>
          <w:szCs w:val="28"/>
        </w:rPr>
        <w:t>а</w:t>
      </w:r>
      <w:r>
        <w:rPr>
          <w:szCs w:val="28"/>
        </w:rPr>
        <w:t>болевания, характерных именно для детского возраста.</w:t>
      </w:r>
    </w:p>
    <w:p w:rsidR="00674917" w:rsidRDefault="00674917" w:rsidP="00674917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Клиническая картина заболевания зависит от возраста ребенка, локализации пораж</w:t>
      </w:r>
      <w:r>
        <w:rPr>
          <w:szCs w:val="28"/>
        </w:rPr>
        <w:t>е</w:t>
      </w:r>
      <w:r>
        <w:rPr>
          <w:szCs w:val="28"/>
        </w:rPr>
        <w:t xml:space="preserve">ния, варианта течения остеомиелита. Своевременная диагностика </w:t>
      </w:r>
      <w:proofErr w:type="gramStart"/>
      <w:r>
        <w:rPr>
          <w:szCs w:val="28"/>
        </w:rPr>
        <w:t>процесса,  выбор</w:t>
      </w:r>
      <w:proofErr w:type="gramEnd"/>
      <w:r>
        <w:rPr>
          <w:szCs w:val="28"/>
        </w:rPr>
        <w:t xml:space="preserve"> мет</w:t>
      </w:r>
      <w:r>
        <w:rPr>
          <w:szCs w:val="28"/>
        </w:rPr>
        <w:t>о</w:t>
      </w:r>
      <w:r>
        <w:rPr>
          <w:szCs w:val="28"/>
        </w:rPr>
        <w:t>дов дополнительных исследований и грамотная оценка их результатов прямо влияет на исход заболевания, что и определяет актуальность изучения данной темы.</w:t>
      </w:r>
    </w:p>
    <w:p w:rsidR="00674917" w:rsidRDefault="00674917" w:rsidP="00674917">
      <w:pPr>
        <w:jc w:val="both"/>
        <w:rPr>
          <w:szCs w:val="18"/>
        </w:rPr>
      </w:pPr>
      <w:r>
        <w:rPr>
          <w:szCs w:val="18"/>
        </w:rPr>
        <w:t>         </w:t>
      </w:r>
      <w:r>
        <w:rPr>
          <w:b/>
          <w:bCs/>
          <w:szCs w:val="18"/>
        </w:rPr>
        <w:t> Острый гематогенный остеомиелит</w:t>
      </w:r>
      <w:r>
        <w:rPr>
          <w:szCs w:val="18"/>
        </w:rPr>
        <w:t xml:space="preserve"> остается одним из самых тяжелых и распространенных заболеваний детского во</w:t>
      </w:r>
      <w:r>
        <w:rPr>
          <w:szCs w:val="18"/>
        </w:rPr>
        <w:t>з</w:t>
      </w:r>
      <w:r>
        <w:rPr>
          <w:szCs w:val="18"/>
        </w:rPr>
        <w:t>раста. Число больных не имеет тенденции к уменьшению. Заболевание тесно связано с социальными и экон</w:t>
      </w:r>
      <w:r>
        <w:rPr>
          <w:szCs w:val="18"/>
        </w:rPr>
        <w:t>о</w:t>
      </w:r>
      <w:r>
        <w:rPr>
          <w:szCs w:val="18"/>
        </w:rPr>
        <w:t xml:space="preserve">мическими факторами. В последнее десятилетие отчетливо прослеживается </w:t>
      </w:r>
      <w:proofErr w:type="spellStart"/>
      <w:r>
        <w:rPr>
          <w:szCs w:val="18"/>
        </w:rPr>
        <w:t>п</w:t>
      </w:r>
      <w:r>
        <w:rPr>
          <w:szCs w:val="18"/>
        </w:rPr>
        <w:t>а</w:t>
      </w:r>
      <w:r>
        <w:rPr>
          <w:szCs w:val="18"/>
        </w:rPr>
        <w:t>томорфоз</w:t>
      </w:r>
      <w:proofErr w:type="spellEnd"/>
      <w:r>
        <w:rPr>
          <w:szCs w:val="18"/>
        </w:rPr>
        <w:t xml:space="preserve"> болезни. В возрастном аспекте лидируют дети школьного возраста. Увеличивается число новорожденных и детей грудного возраста, больных </w:t>
      </w:r>
      <w:proofErr w:type="spellStart"/>
      <w:r>
        <w:rPr>
          <w:szCs w:val="18"/>
        </w:rPr>
        <w:t>эп</w:t>
      </w:r>
      <w:r>
        <w:rPr>
          <w:szCs w:val="18"/>
        </w:rPr>
        <w:t>и</w:t>
      </w:r>
      <w:r>
        <w:rPr>
          <w:szCs w:val="18"/>
        </w:rPr>
        <w:t>физарным</w:t>
      </w:r>
      <w:proofErr w:type="spellEnd"/>
      <w:r>
        <w:rPr>
          <w:szCs w:val="18"/>
        </w:rPr>
        <w:t xml:space="preserve"> остеомиел</w:t>
      </w:r>
      <w:r>
        <w:rPr>
          <w:szCs w:val="18"/>
        </w:rPr>
        <w:t>и</w:t>
      </w:r>
      <w:r>
        <w:rPr>
          <w:szCs w:val="18"/>
        </w:rPr>
        <w:t>том. Изменились сезонность и формы заболевания. До 70% преобладает местно-очаговая форма. Уменьшилось число больных с ат</w:t>
      </w:r>
      <w:r>
        <w:rPr>
          <w:szCs w:val="18"/>
        </w:rPr>
        <w:t>и</w:t>
      </w:r>
      <w:r>
        <w:rPr>
          <w:szCs w:val="18"/>
        </w:rPr>
        <w:t>пичными формами острого гематогенного остеомиелита. Увеличился процент пораж</w:t>
      </w:r>
      <w:r>
        <w:rPr>
          <w:szCs w:val="18"/>
        </w:rPr>
        <w:t>е</w:t>
      </w:r>
      <w:r>
        <w:rPr>
          <w:szCs w:val="18"/>
        </w:rPr>
        <w:t xml:space="preserve">ния плоских и коротких костей. </w:t>
      </w:r>
    </w:p>
    <w:p w:rsidR="00674917" w:rsidRDefault="00674917" w:rsidP="00674917">
      <w:pPr>
        <w:jc w:val="both"/>
        <w:rPr>
          <w:szCs w:val="18"/>
        </w:rPr>
      </w:pPr>
      <w:r>
        <w:rPr>
          <w:szCs w:val="18"/>
        </w:rPr>
        <w:t>          До настоящего времени организация медицинской помощи больным с этим тяжелым заболеванием остается несове</w:t>
      </w:r>
      <w:r>
        <w:rPr>
          <w:szCs w:val="18"/>
        </w:rPr>
        <w:t>р</w:t>
      </w:r>
      <w:r>
        <w:rPr>
          <w:szCs w:val="18"/>
        </w:rPr>
        <w:t>шенной - поздняя госпитализация больных, которая может достигать 77% - 86,2%. Остаётся низким уровень сво</w:t>
      </w:r>
      <w:r>
        <w:rPr>
          <w:szCs w:val="18"/>
        </w:rPr>
        <w:t>е</w:t>
      </w:r>
      <w:r>
        <w:rPr>
          <w:szCs w:val="18"/>
        </w:rPr>
        <w:t xml:space="preserve">временной </w:t>
      </w:r>
      <w:proofErr w:type="spellStart"/>
      <w:r>
        <w:rPr>
          <w:szCs w:val="18"/>
        </w:rPr>
        <w:t>догоспитальной</w:t>
      </w:r>
      <w:proofErr w:type="spellEnd"/>
      <w:r>
        <w:rPr>
          <w:szCs w:val="18"/>
        </w:rPr>
        <w:t xml:space="preserve"> диагностики и существует недопонимание нео</w:t>
      </w:r>
      <w:r>
        <w:rPr>
          <w:szCs w:val="18"/>
        </w:rPr>
        <w:t>т</w:t>
      </w:r>
      <w:r>
        <w:rPr>
          <w:szCs w:val="18"/>
        </w:rPr>
        <w:t>ложности оказания срочной помощи при этом тяжелом заболевании. Диагн</w:t>
      </w:r>
      <w:r>
        <w:rPr>
          <w:szCs w:val="18"/>
        </w:rPr>
        <w:t>о</w:t>
      </w:r>
      <w:r>
        <w:rPr>
          <w:szCs w:val="18"/>
        </w:rPr>
        <w:t>стические ошибки при первичном осмотре больного хирургом наблюдаются в 25,1 - 58,3%. В ряде регионов страны при этом заболевании имеется летал</w:t>
      </w:r>
      <w:r>
        <w:rPr>
          <w:szCs w:val="18"/>
        </w:rPr>
        <w:t>ь</w:t>
      </w:r>
      <w:r>
        <w:rPr>
          <w:szCs w:val="18"/>
        </w:rPr>
        <w:t>ность от 0,5% до 3,7%. Переход острого гематогенного остеомиелита в хрон</w:t>
      </w:r>
      <w:r>
        <w:rPr>
          <w:szCs w:val="18"/>
        </w:rPr>
        <w:t>и</w:t>
      </w:r>
      <w:r>
        <w:rPr>
          <w:szCs w:val="18"/>
        </w:rPr>
        <w:t>ческую стадию наблюдается в 3,1% (Ярославль) до 21,8% (Якутск). После п</w:t>
      </w:r>
      <w:r>
        <w:rPr>
          <w:szCs w:val="18"/>
        </w:rPr>
        <w:t>е</w:t>
      </w:r>
      <w:r>
        <w:rPr>
          <w:szCs w:val="18"/>
        </w:rPr>
        <w:t xml:space="preserve">ренесенного </w:t>
      </w:r>
      <w:proofErr w:type="spellStart"/>
      <w:r>
        <w:rPr>
          <w:szCs w:val="18"/>
        </w:rPr>
        <w:t>эпифизарного</w:t>
      </w:r>
      <w:proofErr w:type="spellEnd"/>
      <w:r>
        <w:rPr>
          <w:szCs w:val="18"/>
        </w:rPr>
        <w:t xml:space="preserve"> остеомиелита у 23%-58,3% больных наступают о</w:t>
      </w:r>
      <w:r>
        <w:rPr>
          <w:szCs w:val="18"/>
        </w:rPr>
        <w:t>р</w:t>
      </w:r>
      <w:r>
        <w:rPr>
          <w:szCs w:val="18"/>
        </w:rPr>
        <w:t>топед</w:t>
      </w:r>
      <w:r>
        <w:rPr>
          <w:szCs w:val="18"/>
        </w:rPr>
        <w:t>и</w:t>
      </w:r>
      <w:r>
        <w:rPr>
          <w:szCs w:val="18"/>
        </w:rPr>
        <w:t xml:space="preserve">ческие осложнения. </w:t>
      </w:r>
    </w:p>
    <w:p w:rsidR="00674917" w:rsidRDefault="00674917" w:rsidP="00674917">
      <w:pPr>
        <w:jc w:val="both"/>
        <w:rPr>
          <w:szCs w:val="18"/>
        </w:rPr>
      </w:pPr>
      <w:r>
        <w:rPr>
          <w:szCs w:val="18"/>
        </w:rPr>
        <w:t>          До настоящего времени отсутствуют единые взгляды в выборе методов диагностики, рационального объема оперативного вмешательства и послеоп</w:t>
      </w:r>
      <w:r>
        <w:rPr>
          <w:szCs w:val="18"/>
        </w:rPr>
        <w:t>е</w:t>
      </w:r>
      <w:r>
        <w:rPr>
          <w:szCs w:val="18"/>
        </w:rPr>
        <w:t>рационного лечения. Мало научных работ посвящено этиологии и патогенезу заболев</w:t>
      </w:r>
      <w:r>
        <w:rPr>
          <w:szCs w:val="18"/>
        </w:rPr>
        <w:t>а</w:t>
      </w:r>
      <w:r>
        <w:rPr>
          <w:szCs w:val="18"/>
        </w:rPr>
        <w:t xml:space="preserve">ния. В отношении острого гематогенного остеомиелита клиницисты повсеместно руководствуются классификацией Т.П. </w:t>
      </w:r>
      <w:proofErr w:type="spellStart"/>
      <w:r>
        <w:rPr>
          <w:szCs w:val="18"/>
        </w:rPr>
        <w:t>Краснобаева</w:t>
      </w:r>
      <w:proofErr w:type="spellEnd"/>
      <w:r>
        <w:rPr>
          <w:szCs w:val="18"/>
        </w:rPr>
        <w:t xml:space="preserve"> (1925), кот</w:t>
      </w:r>
      <w:r>
        <w:rPr>
          <w:szCs w:val="18"/>
        </w:rPr>
        <w:t>о</w:t>
      </w:r>
      <w:r>
        <w:rPr>
          <w:szCs w:val="18"/>
        </w:rPr>
        <w:t>рая предусматривает три основных формы заболевания: 1) токсическую, 2) се</w:t>
      </w:r>
      <w:r>
        <w:rPr>
          <w:szCs w:val="18"/>
        </w:rPr>
        <w:t>п</w:t>
      </w:r>
      <w:r>
        <w:rPr>
          <w:szCs w:val="18"/>
        </w:rPr>
        <w:t xml:space="preserve">тико-пиемическую, 3) местно-очаговую без учета фаз и стадий заболевания. В отдельную форму выделяют </w:t>
      </w:r>
      <w:proofErr w:type="spellStart"/>
      <w:r>
        <w:rPr>
          <w:szCs w:val="18"/>
        </w:rPr>
        <w:t>эпифизарный</w:t>
      </w:r>
      <w:proofErr w:type="spellEnd"/>
      <w:r>
        <w:rPr>
          <w:szCs w:val="18"/>
        </w:rPr>
        <w:t xml:space="preserve"> остеомиелит или остеомиелит нов</w:t>
      </w:r>
      <w:r>
        <w:rPr>
          <w:szCs w:val="18"/>
        </w:rPr>
        <w:t>о</w:t>
      </w:r>
      <w:r>
        <w:rPr>
          <w:szCs w:val="18"/>
        </w:rPr>
        <w:t>рожденных.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b/>
          <w:szCs w:val="28"/>
          <w:u w:val="single"/>
        </w:rPr>
        <w:t>Остеомиелит, артрит.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Заболевание встречается у новорожденных. 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Очаг поражения в </w:t>
      </w:r>
      <w:proofErr w:type="spellStart"/>
      <w:r>
        <w:rPr>
          <w:b/>
          <w:szCs w:val="28"/>
        </w:rPr>
        <w:t>метаэпифизарной</w:t>
      </w:r>
      <w:proofErr w:type="spellEnd"/>
      <w:r>
        <w:rPr>
          <w:b/>
          <w:szCs w:val="28"/>
        </w:rPr>
        <w:t xml:space="preserve"> зоне и синовиальной оболочке</w:t>
      </w:r>
      <w:r>
        <w:rPr>
          <w:szCs w:val="28"/>
        </w:rPr>
        <w:t xml:space="preserve"> может быть первичным, </w:t>
      </w:r>
      <w:proofErr w:type="spellStart"/>
      <w:r>
        <w:rPr>
          <w:szCs w:val="28"/>
        </w:rPr>
        <w:t>развившимся</w:t>
      </w:r>
      <w:proofErr w:type="spellEnd"/>
      <w:r>
        <w:rPr>
          <w:szCs w:val="28"/>
        </w:rPr>
        <w:t xml:space="preserve"> на фоне видимого благополучия, и вт</w:t>
      </w:r>
      <w:r>
        <w:rPr>
          <w:szCs w:val="28"/>
        </w:rPr>
        <w:t>о</w:t>
      </w:r>
      <w:r>
        <w:rPr>
          <w:szCs w:val="28"/>
        </w:rPr>
        <w:t>ричным - на фоне текущего инфекционного процесса - пупочного, лего</w:t>
      </w:r>
      <w:r>
        <w:rPr>
          <w:szCs w:val="28"/>
        </w:rPr>
        <w:t>ч</w:t>
      </w:r>
      <w:r>
        <w:rPr>
          <w:szCs w:val="28"/>
        </w:rPr>
        <w:t>ного, кишечного сепсиса, несмотря на проводимую антибактериальную тер</w:t>
      </w:r>
      <w:r>
        <w:rPr>
          <w:szCs w:val="28"/>
        </w:rPr>
        <w:t>а</w:t>
      </w:r>
      <w:r>
        <w:rPr>
          <w:szCs w:val="28"/>
        </w:rPr>
        <w:t>пию или вскоре после ее отмены.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 xml:space="preserve">Возбудителем </w:t>
      </w:r>
      <w:r>
        <w:rPr>
          <w:i/>
          <w:szCs w:val="28"/>
        </w:rPr>
        <w:t>первичного процесса</w:t>
      </w:r>
      <w:r>
        <w:rPr>
          <w:szCs w:val="28"/>
        </w:rPr>
        <w:t xml:space="preserve"> в 98% случаев является </w:t>
      </w:r>
      <w:r>
        <w:rPr>
          <w:i/>
          <w:szCs w:val="28"/>
        </w:rPr>
        <w:t xml:space="preserve">стафилококк </w:t>
      </w:r>
      <w:r>
        <w:rPr>
          <w:szCs w:val="28"/>
        </w:rPr>
        <w:t xml:space="preserve">(остеомиелит), </w:t>
      </w:r>
      <w:r>
        <w:rPr>
          <w:i/>
          <w:szCs w:val="28"/>
        </w:rPr>
        <w:t>вт</w:t>
      </w:r>
      <w:r>
        <w:rPr>
          <w:i/>
          <w:szCs w:val="28"/>
        </w:rPr>
        <w:t>о</w:t>
      </w:r>
      <w:r>
        <w:rPr>
          <w:i/>
          <w:szCs w:val="28"/>
        </w:rPr>
        <w:t xml:space="preserve">ричного </w:t>
      </w:r>
      <w:r>
        <w:rPr>
          <w:szCs w:val="28"/>
        </w:rPr>
        <w:t xml:space="preserve">– </w:t>
      </w:r>
      <w:r>
        <w:rPr>
          <w:i/>
          <w:szCs w:val="28"/>
        </w:rPr>
        <w:t>грамотрицательная</w:t>
      </w:r>
      <w:r>
        <w:rPr>
          <w:szCs w:val="28"/>
        </w:rPr>
        <w:t xml:space="preserve"> (артрит) флора (клебсиелла, кишечная и синегнойная палочки, пр</w:t>
      </w:r>
      <w:r>
        <w:rPr>
          <w:szCs w:val="28"/>
        </w:rPr>
        <w:t>о</w:t>
      </w:r>
      <w:r>
        <w:rPr>
          <w:szCs w:val="28"/>
        </w:rPr>
        <w:t xml:space="preserve">тей). 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>Большинство инфекционных заболеваний скелета у новорожденных ра</w:t>
      </w:r>
      <w:r>
        <w:rPr>
          <w:szCs w:val="28"/>
        </w:rPr>
        <w:t>з</w:t>
      </w:r>
      <w:r>
        <w:rPr>
          <w:szCs w:val="28"/>
        </w:rPr>
        <w:t>вивается в постнатальном периоде. Предшественники бактериемии: пустуле</w:t>
      </w:r>
      <w:r>
        <w:rPr>
          <w:szCs w:val="28"/>
        </w:rPr>
        <w:t>з</w:t>
      </w:r>
      <w:r>
        <w:rPr>
          <w:szCs w:val="28"/>
        </w:rPr>
        <w:t>ная инфекция, омфалит, введение катетеров в пуп</w:t>
      </w:r>
      <w:r>
        <w:rPr>
          <w:szCs w:val="28"/>
        </w:rPr>
        <w:t>о</w:t>
      </w:r>
      <w:r>
        <w:rPr>
          <w:szCs w:val="28"/>
        </w:rPr>
        <w:t>вину, интубация трахеи и т.д.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>Только лишь одно присутствие бактерий в кости недостаточно для во</w:t>
      </w:r>
      <w:r>
        <w:rPr>
          <w:szCs w:val="28"/>
        </w:rPr>
        <w:t>з</w:t>
      </w:r>
      <w:r>
        <w:rPr>
          <w:szCs w:val="28"/>
        </w:rPr>
        <w:t>никновения остеоми</w:t>
      </w:r>
      <w:r>
        <w:rPr>
          <w:szCs w:val="28"/>
        </w:rPr>
        <w:t>е</w:t>
      </w:r>
      <w:r>
        <w:rPr>
          <w:szCs w:val="28"/>
        </w:rPr>
        <w:t>лита.  Необходимые факторы:</w:t>
      </w:r>
    </w:p>
    <w:p w:rsidR="00674917" w:rsidRDefault="00674917" w:rsidP="00674917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- сосудистый стаз</w:t>
      </w:r>
    </w:p>
    <w:p w:rsidR="00674917" w:rsidRDefault="00674917" w:rsidP="00674917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-наличие кровяных сгустков или некроз</w:t>
      </w:r>
    </w:p>
    <w:p w:rsidR="00674917" w:rsidRDefault="00674917" w:rsidP="00674917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-фундаментальные изменение в синусоидах костного мозга</w:t>
      </w:r>
    </w:p>
    <w:p w:rsidR="00674917" w:rsidRDefault="00674917" w:rsidP="00674917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- истощается пассивный иммунитет (от матери)</w:t>
      </w:r>
    </w:p>
    <w:p w:rsidR="00674917" w:rsidRDefault="00674917" w:rsidP="00674917">
      <w:pPr>
        <w:pStyle w:val="a7"/>
        <w:spacing w:line="240" w:lineRule="auto"/>
        <w:ind w:left="900" w:hanging="180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>- синтез собственных антител и титр иммуноглобулинов не достигли достаточного уровня.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>Особенности течения остеомиелита у новорожденных объясняются ос</w:t>
      </w:r>
      <w:r>
        <w:rPr>
          <w:szCs w:val="28"/>
        </w:rPr>
        <w:t>о</w:t>
      </w:r>
      <w:r>
        <w:rPr>
          <w:szCs w:val="28"/>
        </w:rPr>
        <w:t>бенностями кров</w:t>
      </w:r>
      <w:r>
        <w:rPr>
          <w:szCs w:val="28"/>
        </w:rPr>
        <w:t>о</w:t>
      </w:r>
      <w:r>
        <w:rPr>
          <w:szCs w:val="28"/>
        </w:rPr>
        <w:t>снабжения кости.</w:t>
      </w:r>
    </w:p>
    <w:p w:rsidR="00674917" w:rsidRDefault="00674917" w:rsidP="00674917">
      <w:pPr>
        <w:ind w:left="900" w:hanging="180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lastRenderedPageBreak/>
        <w:t xml:space="preserve">- сосуды </w:t>
      </w:r>
      <w:proofErr w:type="spellStart"/>
      <w:r>
        <w:rPr>
          <w:bCs/>
          <w:i/>
          <w:iCs/>
          <w:szCs w:val="28"/>
        </w:rPr>
        <w:t>метафиза</w:t>
      </w:r>
      <w:proofErr w:type="spellEnd"/>
      <w:r>
        <w:rPr>
          <w:bCs/>
          <w:i/>
          <w:iCs/>
          <w:szCs w:val="28"/>
        </w:rPr>
        <w:t xml:space="preserve"> перфорируют пластинку ростковой зоны, которая не содержит костной ткани</w:t>
      </w:r>
    </w:p>
    <w:p w:rsidR="00674917" w:rsidRDefault="00674917" w:rsidP="00674917">
      <w:pPr>
        <w:ind w:left="900" w:hanging="180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- распространение сосудов по всей костной матрице</w:t>
      </w:r>
    </w:p>
    <w:p w:rsidR="00674917" w:rsidRDefault="00674917" w:rsidP="00674917">
      <w:pPr>
        <w:pStyle w:val="2"/>
        <w:ind w:firstLine="72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- образование больших венозных лакун в тесной близости к поверхности эпифиза</w:t>
      </w:r>
    </w:p>
    <w:p w:rsidR="00674917" w:rsidRDefault="00674917" w:rsidP="00674917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Крупные суставы имеют сосудистое кольцо</w:t>
      </w:r>
      <w:r>
        <w:rPr>
          <w:szCs w:val="28"/>
        </w:rPr>
        <w:t xml:space="preserve">, в котором </w:t>
      </w:r>
      <w:proofErr w:type="spellStart"/>
      <w:r>
        <w:rPr>
          <w:szCs w:val="28"/>
        </w:rPr>
        <w:t>анастомоз</w:t>
      </w:r>
      <w:r>
        <w:rPr>
          <w:szCs w:val="28"/>
        </w:rPr>
        <w:t>и</w:t>
      </w:r>
      <w:r>
        <w:rPr>
          <w:szCs w:val="28"/>
        </w:rPr>
        <w:t>руют</w:t>
      </w:r>
      <w:proofErr w:type="spellEnd"/>
      <w:r>
        <w:rPr>
          <w:szCs w:val="28"/>
        </w:rPr>
        <w:t xml:space="preserve"> артериальные ветви, имеющие </w:t>
      </w:r>
      <w:proofErr w:type="spellStart"/>
      <w:r>
        <w:rPr>
          <w:i/>
          <w:szCs w:val="28"/>
        </w:rPr>
        <w:t>эпифизарное</w:t>
      </w:r>
      <w:proofErr w:type="spellEnd"/>
      <w:r>
        <w:rPr>
          <w:i/>
          <w:szCs w:val="28"/>
        </w:rPr>
        <w:t xml:space="preserve">, </w:t>
      </w:r>
      <w:proofErr w:type="spellStart"/>
      <w:r>
        <w:rPr>
          <w:i/>
          <w:szCs w:val="28"/>
        </w:rPr>
        <w:t>метафизарное</w:t>
      </w:r>
      <w:proofErr w:type="spellEnd"/>
      <w:r>
        <w:rPr>
          <w:i/>
          <w:szCs w:val="28"/>
        </w:rPr>
        <w:t xml:space="preserve"> и синов</w:t>
      </w:r>
      <w:r>
        <w:rPr>
          <w:i/>
          <w:szCs w:val="28"/>
        </w:rPr>
        <w:t>и</w:t>
      </w:r>
      <w:r>
        <w:rPr>
          <w:i/>
          <w:szCs w:val="28"/>
        </w:rPr>
        <w:t xml:space="preserve">альное значение. </w:t>
      </w:r>
    </w:p>
    <w:p w:rsidR="00674917" w:rsidRDefault="00674917" w:rsidP="00674917">
      <w:pPr>
        <w:ind w:firstLine="709"/>
        <w:jc w:val="both"/>
        <w:rPr>
          <w:bCs/>
          <w:i/>
          <w:iCs/>
          <w:szCs w:val="28"/>
        </w:rPr>
      </w:pPr>
      <w:r>
        <w:rPr>
          <w:szCs w:val="28"/>
        </w:rPr>
        <w:t>В любом случае распространение инфекционного агента происходит г</w:t>
      </w:r>
      <w:r>
        <w:rPr>
          <w:szCs w:val="28"/>
        </w:rPr>
        <w:t>е</w:t>
      </w:r>
      <w:r>
        <w:rPr>
          <w:szCs w:val="28"/>
        </w:rPr>
        <w:t xml:space="preserve">матогенным путем, </w:t>
      </w:r>
      <w:r>
        <w:rPr>
          <w:bCs/>
          <w:i/>
          <w:iCs/>
          <w:szCs w:val="28"/>
        </w:rPr>
        <w:t>если он заносится в синовиальную сосудистую сеть и там ос</w:t>
      </w:r>
      <w:r>
        <w:rPr>
          <w:bCs/>
          <w:i/>
          <w:iCs/>
          <w:szCs w:val="28"/>
        </w:rPr>
        <w:t>е</w:t>
      </w:r>
      <w:r>
        <w:rPr>
          <w:bCs/>
          <w:i/>
          <w:iCs/>
          <w:szCs w:val="28"/>
        </w:rPr>
        <w:t xml:space="preserve">дает, то </w:t>
      </w:r>
      <w:proofErr w:type="gramStart"/>
      <w:r>
        <w:rPr>
          <w:bCs/>
          <w:i/>
          <w:iCs/>
          <w:szCs w:val="28"/>
        </w:rPr>
        <w:t>развивается  артрит</w:t>
      </w:r>
      <w:proofErr w:type="gramEnd"/>
      <w:r>
        <w:rPr>
          <w:bCs/>
          <w:i/>
          <w:iCs/>
          <w:szCs w:val="28"/>
        </w:rPr>
        <w:t>.</w:t>
      </w:r>
    </w:p>
    <w:p w:rsidR="00674917" w:rsidRDefault="00674917" w:rsidP="00674917">
      <w:pPr>
        <w:jc w:val="both"/>
        <w:rPr>
          <w:szCs w:val="28"/>
        </w:rPr>
      </w:pPr>
      <w:r>
        <w:rPr>
          <w:szCs w:val="28"/>
        </w:rPr>
        <w:tab/>
        <w:t xml:space="preserve">Лишь к концу первого года жизни кровоснабжение от </w:t>
      </w:r>
      <w:proofErr w:type="spellStart"/>
      <w:r>
        <w:rPr>
          <w:szCs w:val="28"/>
        </w:rPr>
        <w:t>метафизов</w:t>
      </w:r>
      <w:proofErr w:type="spellEnd"/>
      <w:r>
        <w:rPr>
          <w:szCs w:val="28"/>
        </w:rPr>
        <w:t xml:space="preserve"> к эп</w:t>
      </w:r>
      <w:r>
        <w:rPr>
          <w:szCs w:val="28"/>
        </w:rPr>
        <w:t>и</w:t>
      </w:r>
      <w:r>
        <w:rPr>
          <w:szCs w:val="28"/>
        </w:rPr>
        <w:t>физам нарушается, ростковая пластинка становится барьером для инфе</w:t>
      </w:r>
      <w:r>
        <w:rPr>
          <w:szCs w:val="28"/>
        </w:rPr>
        <w:t>к</w:t>
      </w:r>
      <w:r>
        <w:rPr>
          <w:szCs w:val="28"/>
        </w:rPr>
        <w:t>ции.</w:t>
      </w:r>
    </w:p>
    <w:p w:rsidR="00674917" w:rsidRDefault="00674917" w:rsidP="00674917">
      <w:pPr>
        <w:jc w:val="both"/>
        <w:rPr>
          <w:szCs w:val="28"/>
        </w:rPr>
      </w:pPr>
      <w:r>
        <w:rPr>
          <w:b/>
          <w:bCs/>
          <w:szCs w:val="28"/>
        </w:rPr>
        <w:t>Клиника и диагностика.</w:t>
      </w:r>
      <w:r>
        <w:rPr>
          <w:szCs w:val="28"/>
        </w:rPr>
        <w:t xml:space="preserve"> </w:t>
      </w:r>
    </w:p>
    <w:p w:rsidR="00674917" w:rsidRDefault="00674917" w:rsidP="00674917">
      <w:pPr>
        <w:jc w:val="both"/>
        <w:rPr>
          <w:szCs w:val="28"/>
        </w:rPr>
      </w:pPr>
      <w:r>
        <w:rPr>
          <w:szCs w:val="28"/>
        </w:rPr>
        <w:tab/>
        <w:t>В подавляющем большинстве случаев остеомиелит развивается на 3-4 н</w:t>
      </w:r>
      <w:r>
        <w:rPr>
          <w:szCs w:val="28"/>
        </w:rPr>
        <w:t>е</w:t>
      </w:r>
      <w:r>
        <w:rPr>
          <w:szCs w:val="28"/>
        </w:rPr>
        <w:t>деле жизни.</w:t>
      </w:r>
    </w:p>
    <w:p w:rsidR="00674917" w:rsidRDefault="00674917" w:rsidP="00674917">
      <w:pPr>
        <w:jc w:val="both"/>
        <w:rPr>
          <w:szCs w:val="28"/>
        </w:rPr>
      </w:pPr>
      <w:r>
        <w:rPr>
          <w:szCs w:val="28"/>
        </w:rPr>
        <w:tab/>
        <w:t>- поражаются суставы: тазобедренный, коленный, плечевой, локтевой</w:t>
      </w:r>
    </w:p>
    <w:p w:rsidR="00674917" w:rsidRDefault="00674917" w:rsidP="00674917">
      <w:pPr>
        <w:jc w:val="both"/>
        <w:rPr>
          <w:szCs w:val="28"/>
        </w:rPr>
      </w:pPr>
      <w:r>
        <w:rPr>
          <w:szCs w:val="28"/>
        </w:rPr>
        <w:t>Начинается остро: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 xml:space="preserve">- с повышения температуры, 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 xml:space="preserve">- вялости, 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 xml:space="preserve">- отказа от еды, 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щажения</w:t>
      </w:r>
      <w:proofErr w:type="spellEnd"/>
      <w:r>
        <w:rPr>
          <w:szCs w:val="28"/>
        </w:rPr>
        <w:t xml:space="preserve"> больной конечности, при этом ребенок держит ее в вынужде</w:t>
      </w:r>
      <w:r>
        <w:rPr>
          <w:szCs w:val="28"/>
        </w:rPr>
        <w:t>н</w:t>
      </w:r>
      <w:r>
        <w:rPr>
          <w:szCs w:val="28"/>
        </w:rPr>
        <w:t>ном положении (бе</w:t>
      </w:r>
      <w:r>
        <w:rPr>
          <w:szCs w:val="28"/>
        </w:rPr>
        <w:t>с</w:t>
      </w:r>
      <w:r>
        <w:rPr>
          <w:szCs w:val="28"/>
        </w:rPr>
        <w:t>покойный при пеленании)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b/>
          <w:szCs w:val="28"/>
        </w:rPr>
        <w:t>При осмотре</w:t>
      </w:r>
      <w:r>
        <w:rPr>
          <w:szCs w:val="28"/>
        </w:rPr>
        <w:t>: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>- припухлость над зоной поражения,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 xml:space="preserve">- деформацию близлежащего сустава, 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>- местное повышение температуры.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 xml:space="preserve">- активные движения отсутствуют 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>- пальпация болезненная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>- пассивные движения вызывают резкую болезненность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>- отмечается симптом «псевдопареза»</w:t>
      </w:r>
    </w:p>
    <w:p w:rsidR="00674917" w:rsidRDefault="00674917" w:rsidP="00674917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Появляются позже: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- </w:t>
      </w:r>
      <w:r>
        <w:rPr>
          <w:szCs w:val="28"/>
        </w:rPr>
        <w:t>гиперемия кожи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 xml:space="preserve">- флегмона мягких тканей вокруг сустава </w:t>
      </w:r>
    </w:p>
    <w:p w:rsidR="00674917" w:rsidRDefault="00674917" w:rsidP="00674917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 xml:space="preserve"> Морфологически</w:t>
      </w:r>
      <w:r>
        <w:rPr>
          <w:szCs w:val="28"/>
        </w:rPr>
        <w:t xml:space="preserve"> в кости при остеомиелите у детей раннего возраста преобладают некротические процессы, сопровождающиеся </w:t>
      </w:r>
      <w:r>
        <w:rPr>
          <w:b/>
          <w:bCs/>
          <w:szCs w:val="28"/>
        </w:rPr>
        <w:t>гибелью и</w:t>
      </w:r>
      <w:r>
        <w:rPr>
          <w:szCs w:val="28"/>
        </w:rPr>
        <w:t xml:space="preserve"> </w:t>
      </w:r>
      <w:r>
        <w:rPr>
          <w:b/>
          <w:szCs w:val="28"/>
        </w:rPr>
        <w:t>расс</w:t>
      </w:r>
      <w:r>
        <w:rPr>
          <w:b/>
          <w:szCs w:val="28"/>
        </w:rPr>
        <w:t>а</w:t>
      </w:r>
      <w:r>
        <w:rPr>
          <w:b/>
          <w:szCs w:val="28"/>
        </w:rPr>
        <w:t>сыванием костной ткани</w:t>
      </w:r>
      <w:r>
        <w:rPr>
          <w:szCs w:val="28"/>
        </w:rPr>
        <w:t xml:space="preserve"> в области </w:t>
      </w:r>
      <w:proofErr w:type="spellStart"/>
      <w:r>
        <w:rPr>
          <w:szCs w:val="28"/>
        </w:rPr>
        <w:t>метафиза</w:t>
      </w:r>
      <w:proofErr w:type="spellEnd"/>
      <w:r>
        <w:rPr>
          <w:szCs w:val="28"/>
        </w:rPr>
        <w:t xml:space="preserve">, </w:t>
      </w:r>
      <w:r>
        <w:rPr>
          <w:b/>
          <w:szCs w:val="28"/>
        </w:rPr>
        <w:t>повреждением ростковой з</w:t>
      </w:r>
      <w:r>
        <w:rPr>
          <w:b/>
          <w:szCs w:val="28"/>
        </w:rPr>
        <w:t>о</w:t>
      </w:r>
      <w:r>
        <w:rPr>
          <w:b/>
          <w:szCs w:val="28"/>
        </w:rPr>
        <w:t xml:space="preserve">ны и суставных поверхностей. 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 xml:space="preserve">Однако в этом возрасте </w:t>
      </w:r>
      <w:proofErr w:type="spellStart"/>
      <w:r>
        <w:rPr>
          <w:b/>
          <w:szCs w:val="28"/>
        </w:rPr>
        <w:t>репаративные</w:t>
      </w:r>
      <w:proofErr w:type="spellEnd"/>
      <w:r>
        <w:rPr>
          <w:b/>
          <w:szCs w:val="28"/>
        </w:rPr>
        <w:t xml:space="preserve"> процессы выражены хорошо</w:t>
      </w:r>
      <w:r>
        <w:rPr>
          <w:szCs w:val="28"/>
        </w:rPr>
        <w:t xml:space="preserve">, в связи с чем перехода этой формы остеомиелита в хроническую не происходит. </w:t>
      </w:r>
      <w:r>
        <w:rPr>
          <w:b/>
          <w:szCs w:val="28"/>
        </w:rPr>
        <w:t>Функциональные нарушения</w:t>
      </w:r>
      <w:r>
        <w:rPr>
          <w:szCs w:val="28"/>
        </w:rPr>
        <w:t xml:space="preserve"> в отдаленные сроки могут быть значительно выраженными и объясняются нарушением роста конечности, дефо</w:t>
      </w:r>
      <w:r>
        <w:rPr>
          <w:szCs w:val="28"/>
        </w:rPr>
        <w:t>р</w:t>
      </w:r>
      <w:r>
        <w:rPr>
          <w:szCs w:val="28"/>
        </w:rPr>
        <w:t>мациями в суставах.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i/>
          <w:iCs/>
          <w:szCs w:val="28"/>
        </w:rPr>
        <w:t>Рентгенологические</w:t>
      </w:r>
      <w:r>
        <w:rPr>
          <w:szCs w:val="28"/>
        </w:rPr>
        <w:t xml:space="preserve"> признаки остеомиелита: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 xml:space="preserve">- 8 - 10-й день утолщение мягких тканей на стороне поражения, 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 xml:space="preserve">- расширение суставной щели, 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 xml:space="preserve">- легкая </w:t>
      </w:r>
      <w:proofErr w:type="spellStart"/>
      <w:r>
        <w:rPr>
          <w:szCs w:val="28"/>
        </w:rPr>
        <w:t>периостальная</w:t>
      </w:r>
      <w:proofErr w:type="spellEnd"/>
      <w:r>
        <w:rPr>
          <w:szCs w:val="28"/>
        </w:rPr>
        <w:t xml:space="preserve"> реакция, 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 xml:space="preserve">- очаги деструкции в </w:t>
      </w:r>
      <w:proofErr w:type="spellStart"/>
      <w:r>
        <w:rPr>
          <w:szCs w:val="28"/>
        </w:rPr>
        <w:t>метафизе</w:t>
      </w:r>
      <w:proofErr w:type="spellEnd"/>
      <w:r>
        <w:rPr>
          <w:szCs w:val="28"/>
        </w:rPr>
        <w:t xml:space="preserve"> на 2-й неделе от начала заболевания, </w:t>
      </w:r>
    </w:p>
    <w:p w:rsidR="00674917" w:rsidRDefault="00674917" w:rsidP="00674917">
      <w:pPr>
        <w:ind w:left="900" w:hanging="191"/>
        <w:jc w:val="both"/>
        <w:rPr>
          <w:szCs w:val="28"/>
        </w:rPr>
      </w:pPr>
      <w:r>
        <w:rPr>
          <w:szCs w:val="28"/>
        </w:rPr>
        <w:t>- степень разрушения эпифиза кости и ростковой зоны определяется    п</w:t>
      </w:r>
      <w:r>
        <w:rPr>
          <w:szCs w:val="28"/>
        </w:rPr>
        <w:t>о</w:t>
      </w:r>
      <w:r>
        <w:rPr>
          <w:szCs w:val="28"/>
        </w:rPr>
        <w:t>сле появления ядра окостенения.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 В случаях проникновения инфекции в синовиальную оболочку су</w:t>
      </w:r>
      <w:r>
        <w:rPr>
          <w:b/>
          <w:szCs w:val="28"/>
        </w:rPr>
        <w:t>с</w:t>
      </w:r>
      <w:r>
        <w:rPr>
          <w:b/>
          <w:szCs w:val="28"/>
        </w:rPr>
        <w:t>тавов</w:t>
      </w:r>
      <w:r>
        <w:rPr>
          <w:szCs w:val="28"/>
        </w:rPr>
        <w:t xml:space="preserve"> развивается </w:t>
      </w:r>
      <w:r>
        <w:rPr>
          <w:i/>
          <w:iCs/>
          <w:szCs w:val="28"/>
        </w:rPr>
        <w:t>гнойный артрит</w:t>
      </w:r>
      <w:r>
        <w:rPr>
          <w:szCs w:val="28"/>
        </w:rPr>
        <w:t xml:space="preserve"> без вовлечения в процесс костей.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 xml:space="preserve"> При этом </w:t>
      </w:r>
      <w:r>
        <w:rPr>
          <w:i/>
          <w:szCs w:val="28"/>
        </w:rPr>
        <w:t xml:space="preserve">первичная </w:t>
      </w:r>
      <w:proofErr w:type="spellStart"/>
      <w:r>
        <w:rPr>
          <w:i/>
          <w:szCs w:val="28"/>
        </w:rPr>
        <w:t>симтоматика</w:t>
      </w:r>
      <w:proofErr w:type="spellEnd"/>
      <w:r>
        <w:rPr>
          <w:i/>
          <w:szCs w:val="28"/>
        </w:rPr>
        <w:t xml:space="preserve"> очень напоминает описанную выше,</w:t>
      </w:r>
      <w:r>
        <w:rPr>
          <w:szCs w:val="28"/>
        </w:rPr>
        <w:t xml:space="preserve"> однако сустав увеличивается более значительно, уплотняются и отекают </w:t>
      </w:r>
      <w:proofErr w:type="spellStart"/>
      <w:r>
        <w:rPr>
          <w:szCs w:val="28"/>
        </w:rPr>
        <w:t>пер</w:t>
      </w:r>
      <w:r>
        <w:rPr>
          <w:szCs w:val="28"/>
        </w:rPr>
        <w:t>и</w:t>
      </w:r>
      <w:r>
        <w:rPr>
          <w:szCs w:val="28"/>
        </w:rPr>
        <w:t>артикулярные</w:t>
      </w:r>
      <w:proofErr w:type="spellEnd"/>
      <w:r>
        <w:rPr>
          <w:szCs w:val="28"/>
        </w:rPr>
        <w:t xml:space="preserve"> ткани. 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i/>
          <w:szCs w:val="28"/>
        </w:rPr>
        <w:t xml:space="preserve">На </w:t>
      </w:r>
      <w:proofErr w:type="gramStart"/>
      <w:r>
        <w:rPr>
          <w:i/>
          <w:szCs w:val="28"/>
        </w:rPr>
        <w:t>рентгенограмме  за</w:t>
      </w:r>
      <w:proofErr w:type="gramEnd"/>
      <w:r>
        <w:rPr>
          <w:i/>
          <w:szCs w:val="28"/>
        </w:rPr>
        <w:t xml:space="preserve"> счет выпота увеличивается суставная щель,</w:t>
      </w:r>
      <w:r>
        <w:rPr>
          <w:szCs w:val="28"/>
        </w:rPr>
        <w:t xml:space="preserve"> раньше появляется и б</w:t>
      </w:r>
      <w:r>
        <w:rPr>
          <w:szCs w:val="28"/>
        </w:rPr>
        <w:t>о</w:t>
      </w:r>
      <w:r>
        <w:rPr>
          <w:szCs w:val="28"/>
        </w:rPr>
        <w:t>лее выражена контрактура сустава.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b/>
          <w:szCs w:val="28"/>
        </w:rPr>
        <w:lastRenderedPageBreak/>
        <w:t xml:space="preserve"> При пункции сустава</w:t>
      </w:r>
      <w:r>
        <w:rPr>
          <w:szCs w:val="28"/>
        </w:rPr>
        <w:t xml:space="preserve"> получают </w:t>
      </w:r>
      <w:r>
        <w:rPr>
          <w:b/>
          <w:szCs w:val="28"/>
        </w:rPr>
        <w:t>гнойный выпот.</w:t>
      </w:r>
      <w:r>
        <w:rPr>
          <w:szCs w:val="28"/>
        </w:rPr>
        <w:t xml:space="preserve"> </w:t>
      </w:r>
    </w:p>
    <w:p w:rsidR="00674917" w:rsidRDefault="00674917" w:rsidP="00674917">
      <w:pPr>
        <w:pStyle w:val="3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Обычный процесс в суставе при артрите протекает более медленно и при правильно проведенном лечении исчезает без функциональных последс</w:t>
      </w: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вий. 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b/>
          <w:bCs/>
          <w:szCs w:val="28"/>
        </w:rPr>
        <w:t>Лечение.</w:t>
      </w:r>
      <w:r>
        <w:rPr>
          <w:szCs w:val="28"/>
        </w:rPr>
        <w:t xml:space="preserve"> При </w:t>
      </w:r>
      <w:proofErr w:type="spellStart"/>
      <w:r>
        <w:rPr>
          <w:szCs w:val="28"/>
        </w:rPr>
        <w:t>метаэпифизарном</w:t>
      </w:r>
      <w:proofErr w:type="spellEnd"/>
      <w:r>
        <w:rPr>
          <w:szCs w:val="28"/>
        </w:rPr>
        <w:t xml:space="preserve"> остеомиелите лечение имеет свои ос</w:t>
      </w:r>
      <w:r>
        <w:rPr>
          <w:szCs w:val="28"/>
        </w:rPr>
        <w:t>о</w:t>
      </w:r>
      <w:r>
        <w:rPr>
          <w:szCs w:val="28"/>
        </w:rPr>
        <w:t>бенности. Общая терапия осуществляется по принципам лечения острой гно</w:t>
      </w:r>
      <w:r>
        <w:rPr>
          <w:szCs w:val="28"/>
        </w:rPr>
        <w:t>й</w:t>
      </w:r>
      <w:r>
        <w:rPr>
          <w:szCs w:val="28"/>
        </w:rPr>
        <w:t>ной хирургической инфекции с учетом возраста ребенка. Применяют антиби</w:t>
      </w:r>
      <w:r>
        <w:rPr>
          <w:szCs w:val="28"/>
        </w:rPr>
        <w:t>о</w:t>
      </w:r>
      <w:r>
        <w:rPr>
          <w:szCs w:val="28"/>
        </w:rPr>
        <w:t xml:space="preserve">тики направленного спектра действия и обладающие </w:t>
      </w:r>
      <w:proofErr w:type="spellStart"/>
      <w:r>
        <w:rPr>
          <w:szCs w:val="28"/>
        </w:rPr>
        <w:t>тропностью</w:t>
      </w:r>
      <w:proofErr w:type="spellEnd"/>
      <w:r>
        <w:rPr>
          <w:szCs w:val="28"/>
        </w:rPr>
        <w:t xml:space="preserve"> к к</w:t>
      </w:r>
      <w:r>
        <w:rPr>
          <w:szCs w:val="28"/>
        </w:rPr>
        <w:t>о</w:t>
      </w:r>
      <w:r>
        <w:rPr>
          <w:szCs w:val="28"/>
        </w:rPr>
        <w:t xml:space="preserve">стной ткани, </w:t>
      </w:r>
      <w:proofErr w:type="spellStart"/>
      <w:r>
        <w:rPr>
          <w:szCs w:val="28"/>
        </w:rPr>
        <w:t>дезинтоксикационную</w:t>
      </w:r>
      <w:proofErr w:type="spellEnd"/>
      <w:r>
        <w:rPr>
          <w:szCs w:val="28"/>
        </w:rPr>
        <w:t xml:space="preserve"> и иммунотерапию.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>Важную роль играет иммобилизация, которую осуществляют с пом</w:t>
      </w:r>
      <w:r>
        <w:rPr>
          <w:szCs w:val="28"/>
        </w:rPr>
        <w:t>о</w:t>
      </w:r>
      <w:r>
        <w:rPr>
          <w:szCs w:val="28"/>
        </w:rPr>
        <w:t>щью вытяжения по Шеде (на нижней конечности) или повязки Дезо (на верхней к</w:t>
      </w:r>
      <w:r>
        <w:rPr>
          <w:szCs w:val="28"/>
        </w:rPr>
        <w:t>о</w:t>
      </w:r>
      <w:r>
        <w:rPr>
          <w:szCs w:val="28"/>
        </w:rPr>
        <w:t>нечности). Хирургические манипуляции в области ростковой зоны и гипсовые лонгеты у новорожденных не применяют. При явной клинической картине ар</w:t>
      </w:r>
      <w:r>
        <w:rPr>
          <w:szCs w:val="28"/>
        </w:rPr>
        <w:t>т</w:t>
      </w:r>
      <w:r>
        <w:rPr>
          <w:szCs w:val="28"/>
        </w:rPr>
        <w:t>рита лечение проводят с помощью пункций, удаления выпота из сустава с п</w:t>
      </w:r>
      <w:r>
        <w:rPr>
          <w:szCs w:val="28"/>
        </w:rPr>
        <w:t>о</w:t>
      </w:r>
      <w:r>
        <w:rPr>
          <w:szCs w:val="28"/>
        </w:rPr>
        <w:t>следующим введением антибактериальных препаратов.</w:t>
      </w:r>
    </w:p>
    <w:p w:rsidR="00674917" w:rsidRDefault="00674917" w:rsidP="00674917">
      <w:pPr>
        <w:ind w:firstLine="709"/>
        <w:jc w:val="both"/>
        <w:rPr>
          <w:szCs w:val="28"/>
        </w:rPr>
      </w:pPr>
      <w:r>
        <w:rPr>
          <w:szCs w:val="28"/>
        </w:rPr>
        <w:t>При локализации процесса в проксимальном эпифизе бедренной кости по стихании острого воспалительного процесса с целью профилактики патолог</w:t>
      </w:r>
      <w:r>
        <w:rPr>
          <w:szCs w:val="28"/>
        </w:rPr>
        <w:t>и</w:t>
      </w:r>
      <w:r>
        <w:rPr>
          <w:szCs w:val="28"/>
        </w:rPr>
        <w:t xml:space="preserve">ческого вывиха бедра и формирования соха </w:t>
      </w:r>
      <w:proofErr w:type="spellStart"/>
      <w:r>
        <w:rPr>
          <w:szCs w:val="28"/>
        </w:rPr>
        <w:t>vara</w:t>
      </w:r>
      <w:proofErr w:type="spellEnd"/>
      <w:r>
        <w:rPr>
          <w:szCs w:val="28"/>
        </w:rPr>
        <w:t xml:space="preserve"> применяют повязки-распорки.</w:t>
      </w:r>
    </w:p>
    <w:p w:rsidR="00674917" w:rsidRDefault="00674917" w:rsidP="00674917">
      <w:pPr>
        <w:ind w:firstLine="709"/>
        <w:jc w:val="both"/>
        <w:rPr>
          <w:szCs w:val="20"/>
        </w:rPr>
      </w:pPr>
      <w:r>
        <w:rPr>
          <w:b/>
          <w:bCs/>
          <w:szCs w:val="20"/>
        </w:rPr>
        <w:t>Остеомиелит</w:t>
      </w:r>
      <w:r>
        <w:rPr>
          <w:szCs w:val="20"/>
        </w:rPr>
        <w:t xml:space="preserve"> </w:t>
      </w:r>
      <w:r>
        <w:rPr>
          <w:b/>
          <w:bCs/>
          <w:szCs w:val="20"/>
        </w:rPr>
        <w:t>у детей старшего возраста</w:t>
      </w:r>
      <w:r>
        <w:rPr>
          <w:szCs w:val="20"/>
        </w:rPr>
        <w:t xml:space="preserve"> - гнойно-некротическое пор</w:t>
      </w:r>
      <w:r>
        <w:rPr>
          <w:szCs w:val="20"/>
        </w:rPr>
        <w:t>а</w:t>
      </w:r>
      <w:r>
        <w:rPr>
          <w:szCs w:val="20"/>
        </w:rPr>
        <w:t>жение костного мозга с последующим вовлечением в процесс других анатом</w:t>
      </w:r>
      <w:r>
        <w:rPr>
          <w:szCs w:val="20"/>
        </w:rPr>
        <w:t>и</w:t>
      </w:r>
      <w:r>
        <w:rPr>
          <w:szCs w:val="20"/>
        </w:rPr>
        <w:t>ческих структур кости. Это тяжелая и распространенная патология детск</w:t>
      </w:r>
      <w:r>
        <w:rPr>
          <w:szCs w:val="20"/>
        </w:rPr>
        <w:t>о</w:t>
      </w:r>
      <w:r>
        <w:rPr>
          <w:szCs w:val="20"/>
        </w:rPr>
        <w:t>го возраста.</w:t>
      </w:r>
    </w:p>
    <w:p w:rsidR="00674917" w:rsidRDefault="00674917" w:rsidP="00674917">
      <w:pPr>
        <w:ind w:firstLine="709"/>
        <w:jc w:val="both"/>
        <w:rPr>
          <w:szCs w:val="20"/>
        </w:rPr>
      </w:pPr>
      <w:r>
        <w:rPr>
          <w:szCs w:val="20"/>
        </w:rPr>
        <w:t>Возникновение гематогенного остеомиелита связано с проникновением микроорганизмов в костный мозг по кровеносному руслу; следовательно, мес</w:t>
      </w:r>
      <w:r>
        <w:rPr>
          <w:szCs w:val="20"/>
        </w:rPr>
        <w:t>т</w:t>
      </w:r>
      <w:r>
        <w:rPr>
          <w:szCs w:val="20"/>
        </w:rPr>
        <w:t>ному воспалению предшествует бактериемия. При нарушении иммунологич</w:t>
      </w:r>
      <w:r>
        <w:rPr>
          <w:szCs w:val="20"/>
        </w:rPr>
        <w:t>е</w:t>
      </w:r>
      <w:r>
        <w:rPr>
          <w:szCs w:val="20"/>
        </w:rPr>
        <w:t xml:space="preserve">ских свойств </w:t>
      </w:r>
      <w:proofErr w:type="spellStart"/>
      <w:r>
        <w:rPr>
          <w:szCs w:val="20"/>
        </w:rPr>
        <w:t>макроорганизма</w:t>
      </w:r>
      <w:proofErr w:type="spellEnd"/>
      <w:r>
        <w:rPr>
          <w:szCs w:val="20"/>
        </w:rPr>
        <w:t xml:space="preserve"> местный очаг может быть источником сепсиса и </w:t>
      </w:r>
      <w:proofErr w:type="spellStart"/>
      <w:r>
        <w:rPr>
          <w:szCs w:val="20"/>
        </w:rPr>
        <w:t>се</w:t>
      </w:r>
      <w:r>
        <w:rPr>
          <w:szCs w:val="20"/>
        </w:rPr>
        <w:t>п</w:t>
      </w:r>
      <w:r>
        <w:rPr>
          <w:szCs w:val="20"/>
        </w:rPr>
        <w:t>тикопиемии</w:t>
      </w:r>
      <w:proofErr w:type="spellEnd"/>
      <w:r>
        <w:rPr>
          <w:szCs w:val="20"/>
        </w:rPr>
        <w:t>.</w:t>
      </w:r>
    </w:p>
    <w:p w:rsidR="00674917" w:rsidRDefault="00674917" w:rsidP="00674917">
      <w:pPr>
        <w:ind w:firstLine="709"/>
        <w:jc w:val="both"/>
        <w:rPr>
          <w:szCs w:val="20"/>
        </w:rPr>
      </w:pPr>
      <w:r>
        <w:rPr>
          <w:szCs w:val="20"/>
        </w:rPr>
        <w:t>Острым гематогенным остеомиелитом заболевают преимуществе</w:t>
      </w:r>
      <w:r>
        <w:rPr>
          <w:szCs w:val="20"/>
        </w:rPr>
        <w:t>н</w:t>
      </w:r>
      <w:r>
        <w:rPr>
          <w:szCs w:val="20"/>
        </w:rPr>
        <w:t>но дети старше 5 лет. Мальчики заболевают в 2 - 3 раза чаще. Поражаются в основном активные в росте длинные трубч</w:t>
      </w:r>
      <w:r>
        <w:rPr>
          <w:szCs w:val="20"/>
        </w:rPr>
        <w:t>а</w:t>
      </w:r>
      <w:r>
        <w:rPr>
          <w:szCs w:val="20"/>
        </w:rPr>
        <w:t>тые кости (более 70%).</w:t>
      </w:r>
    </w:p>
    <w:p w:rsidR="00674917" w:rsidRDefault="00674917" w:rsidP="00674917">
      <w:pPr>
        <w:ind w:firstLine="709"/>
        <w:jc w:val="both"/>
        <w:rPr>
          <w:szCs w:val="20"/>
        </w:rPr>
      </w:pPr>
      <w:r>
        <w:rPr>
          <w:szCs w:val="20"/>
        </w:rPr>
        <w:t>Различают острую и хроническую стадии остеомиелита, а также атипи</w:t>
      </w:r>
      <w:r>
        <w:rPr>
          <w:szCs w:val="20"/>
        </w:rPr>
        <w:t>ч</w:t>
      </w:r>
      <w:r>
        <w:rPr>
          <w:szCs w:val="20"/>
        </w:rPr>
        <w:t xml:space="preserve">ные его формы. </w:t>
      </w:r>
    </w:p>
    <w:p w:rsidR="00674917" w:rsidRDefault="00674917" w:rsidP="00674917">
      <w:pPr>
        <w:ind w:firstLine="709"/>
        <w:jc w:val="both"/>
        <w:rPr>
          <w:szCs w:val="20"/>
        </w:rPr>
      </w:pPr>
      <w:r>
        <w:rPr>
          <w:b/>
          <w:bCs/>
          <w:szCs w:val="20"/>
        </w:rPr>
        <w:t xml:space="preserve">Патогенез </w:t>
      </w:r>
      <w:r>
        <w:rPr>
          <w:szCs w:val="20"/>
        </w:rPr>
        <w:t>острого гематогенного остеомиелита до настоящего времени полностью не изучен. Важная особенность воспалительного процесса с</w:t>
      </w:r>
      <w:r>
        <w:rPr>
          <w:szCs w:val="20"/>
        </w:rPr>
        <w:t>о</w:t>
      </w:r>
      <w:r>
        <w:rPr>
          <w:szCs w:val="20"/>
        </w:rPr>
        <w:t>стоит в том, что оно замкнуто ригидными стенками костной трубки; это приводит к сдавливанию вен, а затем и артерий. Косвенным доказательством такой тра</w:t>
      </w:r>
      <w:r>
        <w:rPr>
          <w:szCs w:val="20"/>
        </w:rPr>
        <w:t>к</w:t>
      </w:r>
      <w:r>
        <w:rPr>
          <w:szCs w:val="20"/>
        </w:rPr>
        <w:t>товки нарушения кровообращения кости служит боль, которая является следс</w:t>
      </w:r>
      <w:r>
        <w:rPr>
          <w:szCs w:val="20"/>
        </w:rPr>
        <w:t>т</w:t>
      </w:r>
      <w:r>
        <w:rPr>
          <w:szCs w:val="20"/>
        </w:rPr>
        <w:t>вием гипертензии в костномозговом канале. Величина внутрикостного давл</w:t>
      </w:r>
      <w:r>
        <w:rPr>
          <w:szCs w:val="20"/>
        </w:rPr>
        <w:t>е</w:t>
      </w:r>
      <w:r>
        <w:rPr>
          <w:szCs w:val="20"/>
        </w:rPr>
        <w:t>ния при остром остеомиелите до</w:t>
      </w:r>
      <w:r>
        <w:rPr>
          <w:szCs w:val="20"/>
        </w:rPr>
        <w:t>с</w:t>
      </w:r>
      <w:r>
        <w:rPr>
          <w:szCs w:val="20"/>
        </w:rPr>
        <w:t>тигает 300 - 500 мм вод. ст. (при норме 60 - 100 мм вод. ст. у здоровых детей).</w:t>
      </w:r>
    </w:p>
    <w:p w:rsidR="00674917" w:rsidRDefault="00674917" w:rsidP="00674917">
      <w:pPr>
        <w:ind w:firstLine="709"/>
        <w:jc w:val="both"/>
        <w:rPr>
          <w:szCs w:val="20"/>
        </w:rPr>
      </w:pPr>
      <w:r>
        <w:rPr>
          <w:szCs w:val="20"/>
        </w:rPr>
        <w:t>Если остеомиелитический процесс не диагностируют в стадии воспаления в пределах костномозгового канала, то с 4 - 5-х суток от начала заболевания, гной распространяется по костным (гаве</w:t>
      </w:r>
      <w:r>
        <w:rPr>
          <w:szCs w:val="20"/>
        </w:rPr>
        <w:t>р</w:t>
      </w:r>
      <w:r>
        <w:rPr>
          <w:szCs w:val="20"/>
        </w:rPr>
        <w:t>совым) канальцам и питательным (</w:t>
      </w:r>
      <w:proofErr w:type="spellStart"/>
      <w:r>
        <w:rPr>
          <w:szCs w:val="20"/>
        </w:rPr>
        <w:t>фолькманновским</w:t>
      </w:r>
      <w:proofErr w:type="spellEnd"/>
      <w:r>
        <w:rPr>
          <w:szCs w:val="20"/>
        </w:rPr>
        <w:t>) каналам под надкостницу, постепенно отслаивая ее. В б</w:t>
      </w:r>
      <w:r>
        <w:rPr>
          <w:szCs w:val="20"/>
        </w:rPr>
        <w:t>о</w:t>
      </w:r>
      <w:r>
        <w:rPr>
          <w:szCs w:val="20"/>
        </w:rPr>
        <w:t>лее поздние сроки (8 - 10 сутки и позже) гной и продукты распада продолжают отслаивать периост, затем гной прорывается в мягкие ткани, образуя межм</w:t>
      </w:r>
      <w:r>
        <w:rPr>
          <w:szCs w:val="20"/>
        </w:rPr>
        <w:t>ы</w:t>
      </w:r>
      <w:r>
        <w:rPr>
          <w:szCs w:val="20"/>
        </w:rPr>
        <w:t>шечные и подкожные флегмоны. В этих случаях идет речь о запущенной диа</w:t>
      </w:r>
      <w:r>
        <w:rPr>
          <w:szCs w:val="20"/>
        </w:rPr>
        <w:t>г</w:t>
      </w:r>
      <w:r>
        <w:rPr>
          <w:szCs w:val="20"/>
        </w:rPr>
        <w:t>ностике остеомиелита, лечение которого представляет значительные сложн</w:t>
      </w:r>
      <w:r>
        <w:rPr>
          <w:szCs w:val="20"/>
        </w:rPr>
        <w:t>о</w:t>
      </w:r>
      <w:r>
        <w:rPr>
          <w:szCs w:val="20"/>
        </w:rPr>
        <w:t xml:space="preserve">сти. Боль, как правило, стихает при самопроизвольном вскрытии </w:t>
      </w:r>
      <w:proofErr w:type="spellStart"/>
      <w:r>
        <w:rPr>
          <w:szCs w:val="20"/>
        </w:rPr>
        <w:t>субпери</w:t>
      </w:r>
      <w:r>
        <w:rPr>
          <w:szCs w:val="20"/>
        </w:rPr>
        <w:t>о</w:t>
      </w:r>
      <w:r>
        <w:rPr>
          <w:szCs w:val="20"/>
        </w:rPr>
        <w:t>стальн</w:t>
      </w:r>
      <w:r>
        <w:rPr>
          <w:szCs w:val="20"/>
        </w:rPr>
        <w:t>о</w:t>
      </w:r>
      <w:r>
        <w:rPr>
          <w:szCs w:val="20"/>
        </w:rPr>
        <w:t>го</w:t>
      </w:r>
      <w:proofErr w:type="spellEnd"/>
      <w:r>
        <w:rPr>
          <w:szCs w:val="20"/>
        </w:rPr>
        <w:t xml:space="preserve"> абсцесса в окружающие мягкие ткани, так как снижается давление в кос</w:t>
      </w:r>
      <w:r>
        <w:rPr>
          <w:szCs w:val="20"/>
        </w:rPr>
        <w:t>т</w:t>
      </w:r>
      <w:r>
        <w:rPr>
          <w:szCs w:val="20"/>
        </w:rPr>
        <w:t>ной трубке.</w:t>
      </w:r>
    </w:p>
    <w:p w:rsidR="00674917" w:rsidRDefault="00674917" w:rsidP="00674917">
      <w:pPr>
        <w:ind w:firstLine="708"/>
        <w:jc w:val="both"/>
        <w:rPr>
          <w:szCs w:val="20"/>
        </w:rPr>
      </w:pPr>
      <w:r>
        <w:rPr>
          <w:szCs w:val="20"/>
        </w:rPr>
        <w:t>Различают три основные формы острого гематогенного остеомиелита: токсическую (адинамич</w:t>
      </w:r>
      <w:r>
        <w:rPr>
          <w:szCs w:val="20"/>
        </w:rPr>
        <w:t>е</w:t>
      </w:r>
      <w:r>
        <w:rPr>
          <w:szCs w:val="20"/>
        </w:rPr>
        <w:t>скую), септико-пиемическую и местную.</w:t>
      </w:r>
    </w:p>
    <w:p w:rsidR="00674917" w:rsidRDefault="00674917" w:rsidP="00674917">
      <w:pPr>
        <w:ind w:firstLine="708"/>
        <w:jc w:val="both"/>
        <w:rPr>
          <w:szCs w:val="20"/>
        </w:rPr>
      </w:pPr>
      <w:r>
        <w:rPr>
          <w:szCs w:val="20"/>
        </w:rPr>
        <w:t>В ранней диагностике острого гематогенного остеомиелита важное зн</w:t>
      </w:r>
      <w:r>
        <w:rPr>
          <w:szCs w:val="20"/>
        </w:rPr>
        <w:t>а</w:t>
      </w:r>
      <w:r>
        <w:rPr>
          <w:szCs w:val="20"/>
        </w:rPr>
        <w:t>чение имеет определение внутрикостного давления. Установление факта вну</w:t>
      </w:r>
      <w:r>
        <w:rPr>
          <w:szCs w:val="20"/>
        </w:rPr>
        <w:t>т</w:t>
      </w:r>
      <w:r>
        <w:rPr>
          <w:szCs w:val="20"/>
        </w:rPr>
        <w:t>рикостной гипертензии позволяет подтвердить этот диагноз даже при отсутс</w:t>
      </w:r>
      <w:r>
        <w:rPr>
          <w:szCs w:val="20"/>
        </w:rPr>
        <w:t>т</w:t>
      </w:r>
      <w:r>
        <w:rPr>
          <w:szCs w:val="20"/>
        </w:rPr>
        <w:t>вии гноя под надкостницей или в костномозговом кан</w:t>
      </w:r>
      <w:r>
        <w:rPr>
          <w:szCs w:val="20"/>
        </w:rPr>
        <w:t>а</w:t>
      </w:r>
      <w:r>
        <w:rPr>
          <w:szCs w:val="20"/>
        </w:rPr>
        <w:t>ле.</w:t>
      </w:r>
    </w:p>
    <w:p w:rsidR="00674917" w:rsidRDefault="00674917" w:rsidP="00674917">
      <w:pPr>
        <w:ind w:firstLine="708"/>
        <w:jc w:val="both"/>
        <w:rPr>
          <w:szCs w:val="20"/>
        </w:rPr>
      </w:pPr>
      <w:r>
        <w:rPr>
          <w:szCs w:val="20"/>
        </w:rPr>
        <w:lastRenderedPageBreak/>
        <w:t xml:space="preserve">В последние годы для более раннего и точного определения локализации и распространенности воспалительного процесса применяют метод </w:t>
      </w:r>
      <w:proofErr w:type="spellStart"/>
      <w:r>
        <w:rPr>
          <w:szCs w:val="20"/>
        </w:rPr>
        <w:t>радиону</w:t>
      </w:r>
      <w:r>
        <w:rPr>
          <w:szCs w:val="20"/>
        </w:rPr>
        <w:t>к</w:t>
      </w:r>
      <w:r>
        <w:rPr>
          <w:szCs w:val="20"/>
        </w:rPr>
        <w:t>лидного</w:t>
      </w:r>
      <w:proofErr w:type="spellEnd"/>
      <w:r>
        <w:rPr>
          <w:szCs w:val="20"/>
        </w:rPr>
        <w:t xml:space="preserve"> сканирования костей с последующей компьютерной обработкой пол</w:t>
      </w:r>
      <w:r>
        <w:rPr>
          <w:szCs w:val="20"/>
        </w:rPr>
        <w:t>у</w:t>
      </w:r>
      <w:r>
        <w:rPr>
          <w:szCs w:val="20"/>
        </w:rPr>
        <w:t>ченных данных. С этой целью используют короткоживущие радионуклиды, о</w:t>
      </w:r>
      <w:r>
        <w:rPr>
          <w:szCs w:val="20"/>
        </w:rPr>
        <w:t>б</w:t>
      </w:r>
      <w:r>
        <w:rPr>
          <w:szCs w:val="20"/>
        </w:rPr>
        <w:t>лада</w:t>
      </w:r>
      <w:r>
        <w:rPr>
          <w:szCs w:val="20"/>
        </w:rPr>
        <w:t>ю</w:t>
      </w:r>
      <w:r>
        <w:rPr>
          <w:szCs w:val="20"/>
        </w:rPr>
        <w:t xml:space="preserve">щие костной </w:t>
      </w:r>
      <w:proofErr w:type="spellStart"/>
      <w:r>
        <w:rPr>
          <w:szCs w:val="20"/>
        </w:rPr>
        <w:t>тропностью</w:t>
      </w:r>
      <w:proofErr w:type="spellEnd"/>
      <w:r>
        <w:rPr>
          <w:szCs w:val="20"/>
        </w:rPr>
        <w:t xml:space="preserve"> (технеций).</w:t>
      </w:r>
    </w:p>
    <w:p w:rsidR="00674917" w:rsidRDefault="00674917" w:rsidP="00674917">
      <w:pPr>
        <w:ind w:firstLine="708"/>
        <w:jc w:val="both"/>
        <w:rPr>
          <w:szCs w:val="20"/>
        </w:rPr>
      </w:pPr>
      <w:r>
        <w:rPr>
          <w:szCs w:val="20"/>
        </w:rPr>
        <w:t xml:space="preserve">При исследовании крови наблюдаются лейкоцитоз (30 - 40 · 10 </w:t>
      </w:r>
      <w:r>
        <w:rPr>
          <w:szCs w:val="20"/>
          <w:vertAlign w:val="superscript"/>
        </w:rPr>
        <w:t>9</w:t>
      </w:r>
      <w:r>
        <w:rPr>
          <w:szCs w:val="20"/>
        </w:rPr>
        <w:t>/л) со сдвигом формулы крови влево и токсическая зернистость нейтрофилов. Отм</w:t>
      </w:r>
      <w:r>
        <w:rPr>
          <w:szCs w:val="20"/>
        </w:rPr>
        <w:t>е</w:t>
      </w:r>
      <w:r>
        <w:rPr>
          <w:szCs w:val="20"/>
        </w:rPr>
        <w:t>чается значительное увеличение СОЭ (до 60 мм/ч), которая держится длител</w:t>
      </w:r>
      <w:r>
        <w:rPr>
          <w:szCs w:val="20"/>
        </w:rPr>
        <w:t>ь</w:t>
      </w:r>
      <w:r>
        <w:rPr>
          <w:szCs w:val="20"/>
        </w:rPr>
        <w:t>ное время.</w:t>
      </w:r>
    </w:p>
    <w:p w:rsidR="00674917" w:rsidRDefault="00674917" w:rsidP="00674917">
      <w:pPr>
        <w:pStyle w:val="a9"/>
        <w:ind w:firstLine="720"/>
        <w:jc w:val="both"/>
        <w:rPr>
          <w:szCs w:val="20"/>
        </w:rPr>
      </w:pPr>
      <w:r>
        <w:rPr>
          <w:szCs w:val="20"/>
        </w:rPr>
        <w:t>Рентгенологические признаки острого гематогенного остеомиелита, как правило, выявляются не ранее чем на 14 - 21-й день от начала заболевания. С</w:t>
      </w:r>
      <w:r>
        <w:rPr>
          <w:szCs w:val="20"/>
        </w:rPr>
        <w:t>а</w:t>
      </w:r>
      <w:r>
        <w:rPr>
          <w:szCs w:val="20"/>
        </w:rPr>
        <w:t>мые ранние рентгенологические признаки остеомиелита можно обнаружить лишь на хорошей структурной рентгенограмме. Обычно отмечаются разреж</w:t>
      </w:r>
      <w:r>
        <w:rPr>
          <w:szCs w:val="20"/>
        </w:rPr>
        <w:t>е</w:t>
      </w:r>
      <w:r>
        <w:rPr>
          <w:szCs w:val="20"/>
        </w:rPr>
        <w:t xml:space="preserve">ние и </w:t>
      </w:r>
      <w:proofErr w:type="spellStart"/>
      <w:r>
        <w:rPr>
          <w:szCs w:val="20"/>
        </w:rPr>
        <w:t>смазанность</w:t>
      </w:r>
      <w:proofErr w:type="spellEnd"/>
      <w:r>
        <w:rPr>
          <w:szCs w:val="20"/>
        </w:rPr>
        <w:t xml:space="preserve"> кости, удается увидеть и остеопороз в области, соответс</w:t>
      </w:r>
      <w:r>
        <w:rPr>
          <w:szCs w:val="20"/>
        </w:rPr>
        <w:t>т</w:t>
      </w:r>
      <w:r>
        <w:rPr>
          <w:szCs w:val="20"/>
        </w:rPr>
        <w:t>вующей зоне воспаления. Губчатое вещество кости имеет крупнопятнистый р</w:t>
      </w:r>
      <w:r>
        <w:rPr>
          <w:szCs w:val="20"/>
        </w:rPr>
        <w:t>и</w:t>
      </w:r>
      <w:r>
        <w:rPr>
          <w:szCs w:val="20"/>
        </w:rPr>
        <w:t xml:space="preserve">сунок из-за рассасывания костных перекладин и слияния </w:t>
      </w:r>
      <w:proofErr w:type="spellStart"/>
      <w:r>
        <w:rPr>
          <w:szCs w:val="20"/>
        </w:rPr>
        <w:t>межбалочных</w:t>
      </w:r>
      <w:proofErr w:type="spellEnd"/>
      <w:r>
        <w:rPr>
          <w:szCs w:val="20"/>
        </w:rPr>
        <w:t xml:space="preserve"> пр</w:t>
      </w:r>
      <w:r>
        <w:rPr>
          <w:szCs w:val="20"/>
        </w:rPr>
        <w:t>о</w:t>
      </w:r>
      <w:r>
        <w:rPr>
          <w:szCs w:val="20"/>
        </w:rPr>
        <w:t>странств вследствие усиленной резорбции. В дальнейшем деструктивные п</w:t>
      </w:r>
      <w:r>
        <w:rPr>
          <w:szCs w:val="20"/>
        </w:rPr>
        <w:t>о</w:t>
      </w:r>
      <w:r>
        <w:rPr>
          <w:szCs w:val="20"/>
        </w:rPr>
        <w:t xml:space="preserve">лости расширяются, наблюдаются </w:t>
      </w:r>
      <w:proofErr w:type="spellStart"/>
      <w:r>
        <w:rPr>
          <w:szCs w:val="20"/>
        </w:rPr>
        <w:t>разволокнение</w:t>
      </w:r>
      <w:proofErr w:type="spellEnd"/>
      <w:r>
        <w:rPr>
          <w:szCs w:val="20"/>
        </w:rPr>
        <w:t>, расплывч</w:t>
      </w:r>
      <w:r>
        <w:rPr>
          <w:szCs w:val="20"/>
        </w:rPr>
        <w:t>а</w:t>
      </w:r>
      <w:r>
        <w:rPr>
          <w:szCs w:val="20"/>
        </w:rPr>
        <w:t>тость и неровность контуров кортикального слоя. Наиболее достоверным признаком является л</w:t>
      </w:r>
      <w:r>
        <w:rPr>
          <w:szCs w:val="20"/>
        </w:rPr>
        <w:t>и</w:t>
      </w:r>
      <w:r>
        <w:rPr>
          <w:szCs w:val="20"/>
        </w:rPr>
        <w:t>нейный периостит.</w:t>
      </w:r>
    </w:p>
    <w:p w:rsidR="00674917" w:rsidRDefault="00674917" w:rsidP="00674917">
      <w:pPr>
        <w:ind w:firstLine="708"/>
        <w:jc w:val="both"/>
        <w:rPr>
          <w:szCs w:val="20"/>
        </w:rPr>
      </w:pPr>
      <w:r>
        <w:rPr>
          <w:b/>
          <w:bCs/>
          <w:szCs w:val="20"/>
        </w:rPr>
        <w:t>Дифференциальный диагноз</w:t>
      </w:r>
      <w:r>
        <w:rPr>
          <w:szCs w:val="20"/>
        </w:rPr>
        <w:t xml:space="preserve"> острого гематогенного остеомиелита чаще всего приходится проводить с ревматизмом, флегмоной, костным туберкул</w:t>
      </w:r>
      <w:r>
        <w:rPr>
          <w:szCs w:val="20"/>
        </w:rPr>
        <w:t>е</w:t>
      </w:r>
      <w:r>
        <w:rPr>
          <w:szCs w:val="20"/>
        </w:rPr>
        <w:t xml:space="preserve">зом, в ранние сроки с травмой. </w:t>
      </w:r>
    </w:p>
    <w:p w:rsidR="00674917" w:rsidRDefault="00674917" w:rsidP="00674917">
      <w:pPr>
        <w:ind w:firstLine="708"/>
        <w:jc w:val="both"/>
        <w:rPr>
          <w:szCs w:val="20"/>
        </w:rPr>
      </w:pPr>
      <w:r>
        <w:rPr>
          <w:szCs w:val="20"/>
        </w:rPr>
        <w:t xml:space="preserve">В настоящее время широко применяются </w:t>
      </w:r>
      <w:r>
        <w:rPr>
          <w:b/>
          <w:bCs/>
          <w:szCs w:val="20"/>
        </w:rPr>
        <w:t>комплексное лечение</w:t>
      </w:r>
      <w:r>
        <w:rPr>
          <w:szCs w:val="20"/>
        </w:rPr>
        <w:t xml:space="preserve"> осте</w:t>
      </w:r>
      <w:r>
        <w:rPr>
          <w:szCs w:val="20"/>
        </w:rPr>
        <w:t>о</w:t>
      </w:r>
      <w:r>
        <w:rPr>
          <w:szCs w:val="20"/>
        </w:rPr>
        <w:t xml:space="preserve">миелита, обоснованное еще Т. П. </w:t>
      </w:r>
      <w:proofErr w:type="spellStart"/>
      <w:r>
        <w:rPr>
          <w:szCs w:val="20"/>
        </w:rPr>
        <w:t>Краснобаевым</w:t>
      </w:r>
      <w:proofErr w:type="spellEnd"/>
      <w:r>
        <w:rPr>
          <w:szCs w:val="20"/>
        </w:rPr>
        <w:t>. Оно слагается из трех осно</w:t>
      </w:r>
      <w:r>
        <w:rPr>
          <w:szCs w:val="20"/>
        </w:rPr>
        <w:t>в</w:t>
      </w:r>
      <w:r>
        <w:rPr>
          <w:szCs w:val="20"/>
        </w:rPr>
        <w:t>ных принципов:</w:t>
      </w:r>
    </w:p>
    <w:p w:rsidR="00674917" w:rsidRDefault="00674917" w:rsidP="00674917">
      <w:pPr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 xml:space="preserve">воздействие на </w:t>
      </w:r>
      <w:proofErr w:type="spellStart"/>
      <w:r>
        <w:rPr>
          <w:szCs w:val="20"/>
        </w:rPr>
        <w:t>макроорганизм</w:t>
      </w:r>
      <w:proofErr w:type="spellEnd"/>
      <w:r>
        <w:rPr>
          <w:szCs w:val="20"/>
        </w:rPr>
        <w:t xml:space="preserve">; </w:t>
      </w:r>
    </w:p>
    <w:p w:rsidR="00674917" w:rsidRDefault="00674917" w:rsidP="00674917">
      <w:pPr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непосредственное воздействие на возб</w:t>
      </w:r>
      <w:r>
        <w:rPr>
          <w:szCs w:val="20"/>
        </w:rPr>
        <w:t>у</w:t>
      </w:r>
      <w:r>
        <w:rPr>
          <w:szCs w:val="20"/>
        </w:rPr>
        <w:t>дителя заболевания;</w:t>
      </w:r>
    </w:p>
    <w:p w:rsidR="00674917" w:rsidRDefault="00674917" w:rsidP="00674917">
      <w:pPr>
        <w:numPr>
          <w:ilvl w:val="0"/>
          <w:numId w:val="4"/>
        </w:numPr>
        <w:jc w:val="both"/>
      </w:pPr>
      <w:r>
        <w:rPr>
          <w:szCs w:val="20"/>
        </w:rPr>
        <w:t>своевременная и полноценная санация местного очага.</w:t>
      </w:r>
    </w:p>
    <w:p w:rsidR="00674917" w:rsidRDefault="00674917" w:rsidP="00674917">
      <w:pPr>
        <w:ind w:firstLine="440"/>
        <w:jc w:val="both"/>
        <w:rPr>
          <w:szCs w:val="20"/>
        </w:rPr>
      </w:pPr>
      <w:r>
        <w:rPr>
          <w:i/>
          <w:iCs/>
          <w:szCs w:val="20"/>
        </w:rPr>
        <w:t>Своевременная и полноценная санация местного очага</w:t>
      </w:r>
      <w:r>
        <w:rPr>
          <w:szCs w:val="20"/>
        </w:rPr>
        <w:t>. В связи с тем, что развитие тяжелых форм остеомиелита в большинстве случаев обусловлено внутрикостной гипертензией, первостепе</w:t>
      </w:r>
      <w:r>
        <w:rPr>
          <w:szCs w:val="20"/>
        </w:rPr>
        <w:t>н</w:t>
      </w:r>
      <w:r>
        <w:rPr>
          <w:szCs w:val="20"/>
        </w:rPr>
        <w:t xml:space="preserve">ное значение приобретает раннее оперативное вмешательство - </w:t>
      </w:r>
      <w:proofErr w:type="spellStart"/>
      <w:r>
        <w:rPr>
          <w:szCs w:val="20"/>
        </w:rPr>
        <w:t>остеоперфорация</w:t>
      </w:r>
      <w:proofErr w:type="spellEnd"/>
      <w:r>
        <w:rPr>
          <w:szCs w:val="20"/>
        </w:rPr>
        <w:t>. Производят разрез мягких тк</w:t>
      </w:r>
      <w:r>
        <w:rPr>
          <w:szCs w:val="20"/>
        </w:rPr>
        <w:t>а</w:t>
      </w:r>
      <w:r>
        <w:rPr>
          <w:szCs w:val="20"/>
        </w:rPr>
        <w:t xml:space="preserve">ней над местом поражения длиной не менее 10 - 15 см и рассекают продольно надкостницу. На границе со здоровыми участками кости наносят 2 - 3 </w:t>
      </w:r>
      <w:proofErr w:type="spellStart"/>
      <w:r>
        <w:rPr>
          <w:szCs w:val="20"/>
        </w:rPr>
        <w:t>перфор</w:t>
      </w:r>
      <w:r>
        <w:rPr>
          <w:szCs w:val="20"/>
        </w:rPr>
        <w:t>а</w:t>
      </w:r>
      <w:r>
        <w:rPr>
          <w:szCs w:val="20"/>
        </w:rPr>
        <w:t>тивных</w:t>
      </w:r>
      <w:proofErr w:type="spellEnd"/>
      <w:r>
        <w:rPr>
          <w:szCs w:val="20"/>
        </w:rPr>
        <w:t xml:space="preserve"> отверстия диаметром 3 - 5 мм. При этом обычно под давлением выдел</w:t>
      </w:r>
      <w:r>
        <w:rPr>
          <w:szCs w:val="20"/>
        </w:rPr>
        <w:t>я</w:t>
      </w:r>
      <w:r>
        <w:rPr>
          <w:szCs w:val="20"/>
        </w:rPr>
        <w:t>ется гной, а при длительности заболевания 2 - 3 дня содержимое костномозг</w:t>
      </w:r>
      <w:r>
        <w:rPr>
          <w:szCs w:val="20"/>
        </w:rPr>
        <w:t>о</w:t>
      </w:r>
      <w:r>
        <w:rPr>
          <w:szCs w:val="20"/>
        </w:rPr>
        <w:t>вого канала может быть серозно-гнойным. В более поздние сроки поступл</w:t>
      </w:r>
      <w:r>
        <w:rPr>
          <w:szCs w:val="20"/>
        </w:rPr>
        <w:t>е</w:t>
      </w:r>
      <w:r>
        <w:rPr>
          <w:szCs w:val="20"/>
        </w:rPr>
        <w:t xml:space="preserve">ния больных в стационар (5 - 6-е сутки) гной можно обнаружить и в </w:t>
      </w:r>
      <w:proofErr w:type="spellStart"/>
      <w:r>
        <w:rPr>
          <w:szCs w:val="20"/>
        </w:rPr>
        <w:t>поднадкос</w:t>
      </w:r>
      <w:r>
        <w:rPr>
          <w:szCs w:val="20"/>
        </w:rPr>
        <w:t>т</w:t>
      </w:r>
      <w:r>
        <w:rPr>
          <w:szCs w:val="20"/>
        </w:rPr>
        <w:t>ничном</w:t>
      </w:r>
      <w:proofErr w:type="spellEnd"/>
      <w:r>
        <w:rPr>
          <w:szCs w:val="20"/>
        </w:rPr>
        <w:t xml:space="preserve"> пространс</w:t>
      </w:r>
      <w:r>
        <w:rPr>
          <w:szCs w:val="20"/>
        </w:rPr>
        <w:t>т</w:t>
      </w:r>
      <w:r>
        <w:rPr>
          <w:szCs w:val="20"/>
        </w:rPr>
        <w:t>ве (</w:t>
      </w:r>
      <w:proofErr w:type="spellStart"/>
      <w:r>
        <w:rPr>
          <w:szCs w:val="20"/>
        </w:rPr>
        <w:t>субпериостальный</w:t>
      </w:r>
      <w:proofErr w:type="spellEnd"/>
      <w:r>
        <w:rPr>
          <w:szCs w:val="20"/>
        </w:rPr>
        <w:t xml:space="preserve"> абсцесс). </w:t>
      </w:r>
    </w:p>
    <w:p w:rsidR="00674917" w:rsidRDefault="00674917" w:rsidP="00674917">
      <w:pPr>
        <w:ind w:firstLine="720"/>
        <w:jc w:val="both"/>
        <w:rPr>
          <w:szCs w:val="20"/>
        </w:rPr>
      </w:pPr>
      <w:r>
        <w:rPr>
          <w:szCs w:val="20"/>
        </w:rPr>
        <w:t>Следует особо подчеркнуть необходимость раннего комплексного леч</w:t>
      </w:r>
      <w:r>
        <w:rPr>
          <w:szCs w:val="20"/>
        </w:rPr>
        <w:t>е</w:t>
      </w:r>
      <w:r>
        <w:rPr>
          <w:szCs w:val="20"/>
        </w:rPr>
        <w:t>ния гематогенного остеомиелита в острой фазе. Только в этом случае можно предупредить переход острого процесса в хронический.</w:t>
      </w:r>
    </w:p>
    <w:p w:rsidR="00674917" w:rsidRDefault="00674917" w:rsidP="00674917">
      <w:pPr>
        <w:ind w:firstLine="720"/>
        <w:jc w:val="both"/>
        <w:rPr>
          <w:szCs w:val="20"/>
        </w:rPr>
      </w:pPr>
      <w:r>
        <w:rPr>
          <w:szCs w:val="20"/>
        </w:rPr>
        <w:t>По стихании острых явлений после вскрытия гнойного очага и соответс</w:t>
      </w:r>
      <w:r>
        <w:rPr>
          <w:szCs w:val="20"/>
        </w:rPr>
        <w:t>т</w:t>
      </w:r>
      <w:r>
        <w:rPr>
          <w:szCs w:val="20"/>
        </w:rPr>
        <w:t xml:space="preserve">вующего лечения воспалительный процесс в кости может перейти в </w:t>
      </w:r>
      <w:r>
        <w:rPr>
          <w:b/>
          <w:bCs/>
          <w:szCs w:val="20"/>
        </w:rPr>
        <w:t>под</w:t>
      </w:r>
      <w:r>
        <w:rPr>
          <w:b/>
          <w:bCs/>
          <w:szCs w:val="20"/>
        </w:rPr>
        <w:t>о</w:t>
      </w:r>
      <w:r>
        <w:rPr>
          <w:b/>
          <w:bCs/>
          <w:szCs w:val="20"/>
        </w:rPr>
        <w:t>струю</w:t>
      </w:r>
      <w:r>
        <w:rPr>
          <w:szCs w:val="20"/>
        </w:rPr>
        <w:t xml:space="preserve"> стадию, характеризующуюся началом репарации. Рентгенологически эта стадия характеризуется теми же симптомами, что и острая, но п</w:t>
      </w:r>
      <w:r>
        <w:rPr>
          <w:szCs w:val="20"/>
        </w:rPr>
        <w:t>е</w:t>
      </w:r>
      <w:r>
        <w:rPr>
          <w:szCs w:val="20"/>
        </w:rPr>
        <w:t>риостит будет более грубым, с элементами склероза, иногда слоистого. Пятна пр</w:t>
      </w:r>
      <w:r>
        <w:rPr>
          <w:szCs w:val="20"/>
        </w:rPr>
        <w:t>о</w:t>
      </w:r>
      <w:r>
        <w:rPr>
          <w:szCs w:val="20"/>
        </w:rPr>
        <w:t xml:space="preserve">светления и тени отторгающихся костных фрагментов более четкие. Отмечается начинающийся процесс </w:t>
      </w:r>
      <w:proofErr w:type="spellStart"/>
      <w:r>
        <w:rPr>
          <w:szCs w:val="20"/>
        </w:rPr>
        <w:t>склерозирования</w:t>
      </w:r>
      <w:proofErr w:type="spellEnd"/>
      <w:r>
        <w:rPr>
          <w:szCs w:val="20"/>
        </w:rPr>
        <w:t xml:space="preserve"> самой кости. Подострая стадия заканчивается вызд</w:t>
      </w:r>
      <w:r>
        <w:rPr>
          <w:szCs w:val="20"/>
        </w:rPr>
        <w:t>о</w:t>
      </w:r>
      <w:r>
        <w:rPr>
          <w:szCs w:val="20"/>
        </w:rPr>
        <w:t xml:space="preserve">ровлением или переходит в </w:t>
      </w:r>
      <w:r>
        <w:rPr>
          <w:b/>
          <w:bCs/>
          <w:szCs w:val="20"/>
        </w:rPr>
        <w:t>хроническую</w:t>
      </w:r>
      <w:r>
        <w:rPr>
          <w:szCs w:val="20"/>
        </w:rPr>
        <w:t>.</w:t>
      </w:r>
    </w:p>
    <w:p w:rsidR="00674917" w:rsidRDefault="00674917" w:rsidP="00674917">
      <w:pPr>
        <w:ind w:firstLine="720"/>
        <w:jc w:val="both"/>
        <w:rPr>
          <w:szCs w:val="20"/>
        </w:rPr>
      </w:pPr>
      <w:r>
        <w:rPr>
          <w:szCs w:val="20"/>
        </w:rPr>
        <w:t>Если процесс не заканчивается через 4 - 6 месяцев, продолжаются пери</w:t>
      </w:r>
      <w:r>
        <w:rPr>
          <w:szCs w:val="20"/>
        </w:rPr>
        <w:t>о</w:t>
      </w:r>
      <w:r>
        <w:rPr>
          <w:szCs w:val="20"/>
        </w:rPr>
        <w:t>дические обострения, остаются свищи и гноетечение, то считается, что осте</w:t>
      </w:r>
      <w:r>
        <w:rPr>
          <w:szCs w:val="20"/>
        </w:rPr>
        <w:t>о</w:t>
      </w:r>
      <w:r>
        <w:rPr>
          <w:szCs w:val="20"/>
        </w:rPr>
        <w:t xml:space="preserve">миелит перешел в </w:t>
      </w:r>
      <w:r>
        <w:rPr>
          <w:b/>
          <w:bCs/>
          <w:szCs w:val="20"/>
        </w:rPr>
        <w:t>хроническую стадию</w:t>
      </w:r>
      <w:r>
        <w:rPr>
          <w:szCs w:val="20"/>
        </w:rPr>
        <w:t xml:space="preserve">. Факторами, предрасполагающими к </w:t>
      </w:r>
      <w:proofErr w:type="spellStart"/>
      <w:r>
        <w:rPr>
          <w:szCs w:val="20"/>
        </w:rPr>
        <w:t>хронизации</w:t>
      </w:r>
      <w:proofErr w:type="spellEnd"/>
      <w:r>
        <w:rPr>
          <w:szCs w:val="20"/>
        </w:rPr>
        <w:t xml:space="preserve"> процесса являются: позднее начало лечения; неправильная по </w:t>
      </w:r>
      <w:proofErr w:type="spellStart"/>
      <w:r>
        <w:rPr>
          <w:szCs w:val="20"/>
        </w:rPr>
        <w:t>н</w:t>
      </w:r>
      <w:r>
        <w:rPr>
          <w:szCs w:val="20"/>
        </w:rPr>
        <w:t>а</w:t>
      </w:r>
      <w:r>
        <w:rPr>
          <w:szCs w:val="20"/>
        </w:rPr>
        <w:t>правлен</w:t>
      </w:r>
      <w:r>
        <w:rPr>
          <w:szCs w:val="20"/>
        </w:rPr>
        <w:t>о</w:t>
      </w:r>
      <w:r>
        <w:rPr>
          <w:szCs w:val="20"/>
        </w:rPr>
        <w:t>сти</w:t>
      </w:r>
      <w:proofErr w:type="spellEnd"/>
      <w:r>
        <w:rPr>
          <w:szCs w:val="20"/>
        </w:rPr>
        <w:t xml:space="preserve">, объему и длительности терапия; </w:t>
      </w:r>
      <w:r>
        <w:rPr>
          <w:szCs w:val="20"/>
        </w:rPr>
        <w:lastRenderedPageBreak/>
        <w:t>низкий исходный уровень или малая емкость и быстрая истощаемость защитных возможностей организма р</w:t>
      </w:r>
      <w:r>
        <w:rPr>
          <w:szCs w:val="20"/>
        </w:rPr>
        <w:t>е</w:t>
      </w:r>
      <w:r>
        <w:rPr>
          <w:szCs w:val="20"/>
        </w:rPr>
        <w:t xml:space="preserve">бенка. Каждый из этих факторов может стать причиной </w:t>
      </w:r>
      <w:proofErr w:type="spellStart"/>
      <w:r>
        <w:rPr>
          <w:szCs w:val="20"/>
        </w:rPr>
        <w:t>хронизации</w:t>
      </w:r>
      <w:proofErr w:type="spellEnd"/>
      <w:r>
        <w:rPr>
          <w:szCs w:val="20"/>
        </w:rPr>
        <w:t xml:space="preserve"> острого г</w:t>
      </w:r>
      <w:r>
        <w:rPr>
          <w:szCs w:val="20"/>
        </w:rPr>
        <w:t>е</w:t>
      </w:r>
      <w:r>
        <w:rPr>
          <w:szCs w:val="20"/>
        </w:rPr>
        <w:t>матогенного остеомиелита. Сочетание же 2 или 3 факторов предопределяет и</w:t>
      </w:r>
      <w:r>
        <w:rPr>
          <w:szCs w:val="20"/>
        </w:rPr>
        <w:t>с</w:t>
      </w:r>
      <w:r>
        <w:rPr>
          <w:szCs w:val="20"/>
        </w:rPr>
        <w:t>ход в хроническую стадию.</w:t>
      </w:r>
    </w:p>
    <w:p w:rsidR="00674917" w:rsidRDefault="00674917" w:rsidP="00674917">
      <w:pPr>
        <w:ind w:firstLine="720"/>
        <w:jc w:val="both"/>
        <w:rPr>
          <w:szCs w:val="20"/>
        </w:rPr>
      </w:pPr>
      <w:r>
        <w:rPr>
          <w:szCs w:val="20"/>
        </w:rPr>
        <w:t>Переход в хроническую стадию может наблюдаться у 10-30% бол</w:t>
      </w:r>
      <w:r>
        <w:rPr>
          <w:szCs w:val="20"/>
        </w:rPr>
        <w:t>ь</w:t>
      </w:r>
      <w:r>
        <w:rPr>
          <w:szCs w:val="20"/>
        </w:rPr>
        <w:t>ным.</w:t>
      </w:r>
    </w:p>
    <w:p w:rsidR="00674917" w:rsidRDefault="00674917" w:rsidP="00674917">
      <w:pPr>
        <w:ind w:firstLine="720"/>
        <w:jc w:val="both"/>
        <w:rPr>
          <w:szCs w:val="20"/>
        </w:rPr>
      </w:pPr>
      <w:r>
        <w:rPr>
          <w:szCs w:val="20"/>
        </w:rPr>
        <w:t xml:space="preserve">К </w:t>
      </w:r>
      <w:r>
        <w:rPr>
          <w:b/>
          <w:bCs/>
          <w:szCs w:val="20"/>
        </w:rPr>
        <w:t>атипичным формам</w:t>
      </w:r>
      <w:r>
        <w:rPr>
          <w:szCs w:val="20"/>
        </w:rPr>
        <w:t xml:space="preserve"> относят </w:t>
      </w:r>
      <w:r>
        <w:rPr>
          <w:i/>
          <w:iCs/>
          <w:szCs w:val="20"/>
        </w:rPr>
        <w:t xml:space="preserve">абсцесс Броди, </w:t>
      </w:r>
      <w:proofErr w:type="spellStart"/>
      <w:r>
        <w:rPr>
          <w:i/>
          <w:iCs/>
          <w:szCs w:val="20"/>
        </w:rPr>
        <w:t>склерозирующий</w:t>
      </w:r>
      <w:proofErr w:type="spellEnd"/>
      <w:r>
        <w:rPr>
          <w:i/>
          <w:iCs/>
          <w:szCs w:val="20"/>
        </w:rPr>
        <w:t xml:space="preserve"> осте</w:t>
      </w:r>
      <w:r>
        <w:rPr>
          <w:i/>
          <w:iCs/>
          <w:szCs w:val="20"/>
        </w:rPr>
        <w:t>о</w:t>
      </w:r>
      <w:r>
        <w:rPr>
          <w:i/>
          <w:iCs/>
          <w:szCs w:val="20"/>
        </w:rPr>
        <w:t xml:space="preserve">миелит </w:t>
      </w:r>
      <w:proofErr w:type="spellStart"/>
      <w:r>
        <w:rPr>
          <w:i/>
          <w:iCs/>
          <w:szCs w:val="20"/>
        </w:rPr>
        <w:t>Гарре</w:t>
      </w:r>
      <w:proofErr w:type="spellEnd"/>
      <w:r>
        <w:rPr>
          <w:i/>
          <w:iCs/>
          <w:szCs w:val="20"/>
        </w:rPr>
        <w:t xml:space="preserve"> и, </w:t>
      </w:r>
      <w:proofErr w:type="spellStart"/>
      <w:r>
        <w:rPr>
          <w:i/>
          <w:iCs/>
          <w:szCs w:val="20"/>
        </w:rPr>
        <w:t>ал</w:t>
      </w:r>
      <w:r>
        <w:rPr>
          <w:i/>
          <w:iCs/>
          <w:szCs w:val="20"/>
        </w:rPr>
        <w:t>ь</w:t>
      </w:r>
      <w:r>
        <w:rPr>
          <w:i/>
          <w:iCs/>
          <w:szCs w:val="20"/>
        </w:rPr>
        <w:t>буминозный</w:t>
      </w:r>
      <w:proofErr w:type="spellEnd"/>
      <w:r>
        <w:rPr>
          <w:i/>
          <w:iCs/>
          <w:szCs w:val="20"/>
        </w:rPr>
        <w:t xml:space="preserve"> остеомиелит </w:t>
      </w:r>
      <w:proofErr w:type="spellStart"/>
      <w:r>
        <w:rPr>
          <w:i/>
          <w:iCs/>
          <w:szCs w:val="20"/>
        </w:rPr>
        <w:t>Олье</w:t>
      </w:r>
      <w:proofErr w:type="spellEnd"/>
      <w:r>
        <w:rPr>
          <w:i/>
          <w:iCs/>
          <w:szCs w:val="20"/>
        </w:rPr>
        <w:t>.</w:t>
      </w:r>
      <w:r>
        <w:rPr>
          <w:szCs w:val="20"/>
        </w:rPr>
        <w:t xml:space="preserve"> </w:t>
      </w:r>
    </w:p>
    <w:p w:rsidR="00674917" w:rsidRDefault="00674917" w:rsidP="00674917">
      <w:pPr>
        <w:ind w:firstLine="720"/>
        <w:jc w:val="both"/>
        <w:rPr>
          <w:szCs w:val="20"/>
        </w:rPr>
      </w:pPr>
    </w:p>
    <w:p w:rsidR="00674917" w:rsidRDefault="00674917" w:rsidP="00674917">
      <w:pPr>
        <w:pStyle w:val="3"/>
        <w:spacing w:line="360" w:lineRule="auto"/>
        <w:jc w:val="center"/>
      </w:pPr>
      <w:r>
        <w:t>РЕШЕНИЕ СИМПОЗИУМА "ОСТЕОМИЕЛИТ У ДЕТЕЙ" (Ижевск, 2006)</w:t>
      </w:r>
    </w:p>
    <w:p w:rsidR="00674917" w:rsidRDefault="00674917" w:rsidP="00674917">
      <w:pPr>
        <w:jc w:val="both"/>
        <w:rPr>
          <w:szCs w:val="18"/>
        </w:rPr>
      </w:pPr>
      <w:r>
        <w:rPr>
          <w:szCs w:val="18"/>
        </w:rPr>
        <w:t>          1. Полученные новые данные о патогенезе острого гематогенного осте</w:t>
      </w:r>
      <w:r>
        <w:rPr>
          <w:szCs w:val="18"/>
        </w:rPr>
        <w:t>о</w:t>
      </w:r>
      <w:r>
        <w:rPr>
          <w:szCs w:val="18"/>
        </w:rPr>
        <w:t>миелита выявили ведущую роль сосудистых расстройств. В самые ранние ср</w:t>
      </w:r>
      <w:r>
        <w:rPr>
          <w:szCs w:val="18"/>
        </w:rPr>
        <w:t>о</w:t>
      </w:r>
      <w:r>
        <w:rPr>
          <w:szCs w:val="18"/>
        </w:rPr>
        <w:t>ки болезни в капиллярах костного мозга возникает активация ту</w:t>
      </w:r>
      <w:r>
        <w:rPr>
          <w:szCs w:val="18"/>
        </w:rPr>
        <w:t>ч</w:t>
      </w:r>
      <w:r>
        <w:rPr>
          <w:szCs w:val="18"/>
        </w:rPr>
        <w:t>ных клеток и значител</w:t>
      </w:r>
      <w:r>
        <w:rPr>
          <w:szCs w:val="18"/>
        </w:rPr>
        <w:t>ь</w:t>
      </w:r>
      <w:r>
        <w:rPr>
          <w:szCs w:val="18"/>
        </w:rPr>
        <w:t>ное повышение проницаемости сосудистой стенки. Развивающийся резкий отек костного мозга является ведущим звеном в повышении внутрик</w:t>
      </w:r>
      <w:r>
        <w:rPr>
          <w:szCs w:val="18"/>
        </w:rPr>
        <w:t>о</w:t>
      </w:r>
      <w:r>
        <w:rPr>
          <w:szCs w:val="18"/>
        </w:rPr>
        <w:t>стного давления. В короткие сроки заболевания вначале формируется серозное, а затем фибринозное и гнойное воспаление.</w:t>
      </w:r>
    </w:p>
    <w:p w:rsidR="00674917" w:rsidRDefault="00674917" w:rsidP="00674917">
      <w:pPr>
        <w:jc w:val="both"/>
        <w:rPr>
          <w:szCs w:val="18"/>
        </w:rPr>
      </w:pPr>
      <w:r>
        <w:rPr>
          <w:szCs w:val="18"/>
        </w:rPr>
        <w:t>          2. В настоящее время назрела необходимость дополнить классификацию включением в каждую из форм ОГО фаз и стадий болезни: интрамедуллярная фаза, экстрамедуллярная фаза; острая стадия, подострая ст</w:t>
      </w:r>
      <w:r>
        <w:rPr>
          <w:szCs w:val="18"/>
        </w:rPr>
        <w:t>а</w:t>
      </w:r>
      <w:r>
        <w:rPr>
          <w:szCs w:val="18"/>
        </w:rPr>
        <w:t>дия; острое течение, рецид</w:t>
      </w:r>
      <w:r>
        <w:rPr>
          <w:szCs w:val="18"/>
        </w:rPr>
        <w:t>и</w:t>
      </w:r>
      <w:r>
        <w:rPr>
          <w:szCs w:val="18"/>
        </w:rPr>
        <w:t xml:space="preserve">вирующее течение. </w:t>
      </w:r>
    </w:p>
    <w:p w:rsidR="00674917" w:rsidRDefault="00674917" w:rsidP="00674917">
      <w:pPr>
        <w:jc w:val="both"/>
        <w:rPr>
          <w:szCs w:val="18"/>
        </w:rPr>
      </w:pPr>
      <w:r>
        <w:rPr>
          <w:szCs w:val="18"/>
        </w:rPr>
        <w:t>          Хроническим остеомиелит следует считать при наличии следующих пр</w:t>
      </w:r>
      <w:r>
        <w:rPr>
          <w:szCs w:val="18"/>
        </w:rPr>
        <w:t>и</w:t>
      </w:r>
      <w:r>
        <w:rPr>
          <w:szCs w:val="18"/>
        </w:rPr>
        <w:t xml:space="preserve">знаков: гнойные свищи, образование </w:t>
      </w:r>
      <w:proofErr w:type="spellStart"/>
      <w:r>
        <w:rPr>
          <w:szCs w:val="18"/>
        </w:rPr>
        <w:t>секвес</w:t>
      </w:r>
      <w:r>
        <w:rPr>
          <w:szCs w:val="18"/>
        </w:rPr>
        <w:t>т</w:t>
      </w:r>
      <w:r>
        <w:rPr>
          <w:szCs w:val="18"/>
        </w:rPr>
        <w:t>ральной</w:t>
      </w:r>
      <w:proofErr w:type="spellEnd"/>
      <w:r>
        <w:rPr>
          <w:szCs w:val="18"/>
        </w:rPr>
        <w:t xml:space="preserve"> коробки, патологический перелом. Хроническое течение остеомиелита рационально подра</w:t>
      </w:r>
      <w:r>
        <w:rPr>
          <w:szCs w:val="18"/>
        </w:rPr>
        <w:t>з</w:t>
      </w:r>
      <w:r>
        <w:rPr>
          <w:szCs w:val="18"/>
        </w:rPr>
        <w:t>делить на две стадии: раннюю и позднюю.</w:t>
      </w:r>
    </w:p>
    <w:p w:rsidR="00674917" w:rsidRDefault="00674917" w:rsidP="00674917">
      <w:pPr>
        <w:jc w:val="both"/>
        <w:rPr>
          <w:szCs w:val="18"/>
        </w:rPr>
      </w:pPr>
      <w:r>
        <w:rPr>
          <w:szCs w:val="18"/>
        </w:rPr>
        <w:t>          3. Необходим акцент на раннюю диагностику ОГО путем внедрения алг</w:t>
      </w:r>
      <w:r>
        <w:rPr>
          <w:szCs w:val="18"/>
        </w:rPr>
        <w:t>о</w:t>
      </w:r>
      <w:r>
        <w:rPr>
          <w:szCs w:val="18"/>
        </w:rPr>
        <w:t>ритма обследования и получения информации, подтверждающих диагноз с ц</w:t>
      </w:r>
      <w:r>
        <w:rPr>
          <w:szCs w:val="18"/>
        </w:rPr>
        <w:t>е</w:t>
      </w:r>
      <w:r>
        <w:rPr>
          <w:szCs w:val="18"/>
        </w:rPr>
        <w:t>лью сведения к минимуму риска диагностических и лечебно-тактических ош</w:t>
      </w:r>
      <w:r>
        <w:rPr>
          <w:szCs w:val="18"/>
        </w:rPr>
        <w:t>и</w:t>
      </w:r>
      <w:r>
        <w:rPr>
          <w:szCs w:val="18"/>
        </w:rPr>
        <w:t>бок. Ведущую роль в ближайших и отдаленных исходах болезни играют вопр</w:t>
      </w:r>
      <w:r>
        <w:rPr>
          <w:szCs w:val="18"/>
        </w:rPr>
        <w:t>о</w:t>
      </w:r>
      <w:r>
        <w:rPr>
          <w:szCs w:val="18"/>
        </w:rPr>
        <w:t>сы ранней диагностики и раннего оперативного л</w:t>
      </w:r>
      <w:r>
        <w:rPr>
          <w:szCs w:val="18"/>
        </w:rPr>
        <w:t>е</w:t>
      </w:r>
      <w:r>
        <w:rPr>
          <w:szCs w:val="18"/>
        </w:rPr>
        <w:t>чения.</w:t>
      </w:r>
    </w:p>
    <w:p w:rsidR="00674917" w:rsidRDefault="00674917" w:rsidP="00674917">
      <w:pPr>
        <w:jc w:val="both"/>
        <w:rPr>
          <w:szCs w:val="18"/>
        </w:rPr>
      </w:pPr>
      <w:r>
        <w:rPr>
          <w:szCs w:val="18"/>
        </w:rPr>
        <w:t>          Организационно важным следует считать раннюю диагностику острого гематогенного остеомиелита в интрамедуллярную фазу заболевания, когда во</w:t>
      </w:r>
      <w:r>
        <w:rPr>
          <w:szCs w:val="18"/>
        </w:rPr>
        <w:t>с</w:t>
      </w:r>
      <w:r>
        <w:rPr>
          <w:szCs w:val="18"/>
        </w:rPr>
        <w:t>палительный отек расположен в костномозговом канале и нет гнойного ра</w:t>
      </w:r>
      <w:r>
        <w:rPr>
          <w:szCs w:val="18"/>
        </w:rPr>
        <w:t>с</w:t>
      </w:r>
      <w:r>
        <w:rPr>
          <w:szCs w:val="18"/>
        </w:rPr>
        <w:t>плавления костного мозга. При выходе гнойного экссудата за пределы костн</w:t>
      </w:r>
      <w:r>
        <w:rPr>
          <w:szCs w:val="18"/>
        </w:rPr>
        <w:t>о</w:t>
      </w:r>
      <w:r>
        <w:rPr>
          <w:szCs w:val="18"/>
        </w:rPr>
        <w:t xml:space="preserve">мозговой полости и формировании </w:t>
      </w:r>
      <w:proofErr w:type="spellStart"/>
      <w:r>
        <w:rPr>
          <w:szCs w:val="18"/>
        </w:rPr>
        <w:t>субпериостальной</w:t>
      </w:r>
      <w:proofErr w:type="spellEnd"/>
      <w:r>
        <w:rPr>
          <w:szCs w:val="18"/>
        </w:rPr>
        <w:t xml:space="preserve"> флегмоны (экстрамеду</w:t>
      </w:r>
      <w:r>
        <w:rPr>
          <w:szCs w:val="18"/>
        </w:rPr>
        <w:t>л</w:t>
      </w:r>
      <w:r>
        <w:rPr>
          <w:szCs w:val="18"/>
        </w:rPr>
        <w:t xml:space="preserve">лярная фаза) диагностику болезни следует считать запоздалой. Образование межмышечных и </w:t>
      </w:r>
      <w:proofErr w:type="spellStart"/>
      <w:r>
        <w:rPr>
          <w:szCs w:val="18"/>
        </w:rPr>
        <w:t>субфасциальных</w:t>
      </w:r>
      <w:proofErr w:type="spellEnd"/>
      <w:r>
        <w:rPr>
          <w:szCs w:val="18"/>
        </w:rPr>
        <w:t xml:space="preserve"> флегмон необходимо расценивать как посл</w:t>
      </w:r>
      <w:r>
        <w:rPr>
          <w:szCs w:val="18"/>
        </w:rPr>
        <w:t>е</w:t>
      </w:r>
      <w:r>
        <w:rPr>
          <w:szCs w:val="18"/>
        </w:rPr>
        <w:t>ду</w:t>
      </w:r>
      <w:r>
        <w:rPr>
          <w:szCs w:val="18"/>
        </w:rPr>
        <w:t>ю</w:t>
      </w:r>
      <w:r>
        <w:rPr>
          <w:szCs w:val="18"/>
        </w:rPr>
        <w:t xml:space="preserve">щее тяжелое осложнение болезни, приводящие к </w:t>
      </w:r>
      <w:proofErr w:type="spellStart"/>
      <w:r>
        <w:rPr>
          <w:szCs w:val="18"/>
        </w:rPr>
        <w:t>хронизации</w:t>
      </w:r>
      <w:proofErr w:type="spellEnd"/>
      <w:r>
        <w:rPr>
          <w:szCs w:val="18"/>
        </w:rPr>
        <w:t xml:space="preserve"> процесса. </w:t>
      </w:r>
    </w:p>
    <w:p w:rsidR="00674917" w:rsidRDefault="00674917" w:rsidP="00674917">
      <w:pPr>
        <w:jc w:val="both"/>
        <w:rPr>
          <w:szCs w:val="18"/>
        </w:rPr>
      </w:pPr>
      <w:r>
        <w:rPr>
          <w:szCs w:val="18"/>
        </w:rPr>
        <w:t>          Стандартом диагностики ОГО следует считать 48 часов с момента во</w:t>
      </w:r>
      <w:r>
        <w:rPr>
          <w:szCs w:val="18"/>
        </w:rPr>
        <w:t>з</w:t>
      </w:r>
      <w:r>
        <w:rPr>
          <w:szCs w:val="18"/>
        </w:rPr>
        <w:t>никновения заболевания. Оперативное лечение в первые 2-3 часа с момента п</w:t>
      </w:r>
      <w:r>
        <w:rPr>
          <w:szCs w:val="18"/>
        </w:rPr>
        <w:t>о</w:t>
      </w:r>
      <w:r>
        <w:rPr>
          <w:szCs w:val="18"/>
        </w:rPr>
        <w:t>ступления больного в стационар с проведением адекватной медик</w:t>
      </w:r>
      <w:r>
        <w:rPr>
          <w:szCs w:val="18"/>
        </w:rPr>
        <w:t>а</w:t>
      </w:r>
      <w:r>
        <w:rPr>
          <w:szCs w:val="18"/>
        </w:rPr>
        <w:t>ментозной терапии прив</w:t>
      </w:r>
      <w:r>
        <w:rPr>
          <w:szCs w:val="18"/>
        </w:rPr>
        <w:t>о</w:t>
      </w:r>
      <w:r>
        <w:rPr>
          <w:szCs w:val="18"/>
        </w:rPr>
        <w:t xml:space="preserve">дят к обрывному типу течения ОГО и исключает </w:t>
      </w:r>
      <w:proofErr w:type="spellStart"/>
      <w:r>
        <w:rPr>
          <w:szCs w:val="18"/>
        </w:rPr>
        <w:t>хронизацию</w:t>
      </w:r>
      <w:proofErr w:type="spellEnd"/>
      <w:r>
        <w:rPr>
          <w:szCs w:val="18"/>
        </w:rPr>
        <w:t xml:space="preserve"> процесса.</w:t>
      </w:r>
    </w:p>
    <w:p w:rsidR="00674917" w:rsidRDefault="00674917" w:rsidP="00674917">
      <w:pPr>
        <w:jc w:val="both"/>
        <w:rPr>
          <w:szCs w:val="18"/>
        </w:rPr>
      </w:pPr>
      <w:r>
        <w:rPr>
          <w:szCs w:val="18"/>
        </w:rPr>
        <w:t>          4. Ранняя диагностика ОГО проводится исключительно по клинической манифестации и оценке минимальных си</w:t>
      </w:r>
      <w:r>
        <w:rPr>
          <w:szCs w:val="18"/>
        </w:rPr>
        <w:t>м</w:t>
      </w:r>
      <w:r>
        <w:rPr>
          <w:szCs w:val="18"/>
        </w:rPr>
        <w:t xml:space="preserve">птомов заболевания на фоне гнойной интоксикации. При наличии основного </w:t>
      </w:r>
      <w:proofErr w:type="spellStart"/>
      <w:r>
        <w:rPr>
          <w:szCs w:val="18"/>
        </w:rPr>
        <w:t>симптомокомплекса</w:t>
      </w:r>
      <w:proofErr w:type="spellEnd"/>
      <w:r>
        <w:rPr>
          <w:szCs w:val="18"/>
        </w:rPr>
        <w:t xml:space="preserve"> (пров</w:t>
      </w:r>
      <w:r>
        <w:rPr>
          <w:szCs w:val="18"/>
        </w:rPr>
        <w:t>о</w:t>
      </w:r>
      <w:r>
        <w:rPr>
          <w:szCs w:val="18"/>
        </w:rPr>
        <w:t>цирующее травматическое повреждение в анамнезе, неутихающая боль, "светлый" пром</w:t>
      </w:r>
      <w:r>
        <w:rPr>
          <w:szCs w:val="18"/>
        </w:rPr>
        <w:t>е</w:t>
      </w:r>
      <w:r>
        <w:rPr>
          <w:szCs w:val="18"/>
        </w:rPr>
        <w:t>жуток между травмой и началом болезни, лихорадка, нарушение сна, местный отек тканей, нарушение функции пораженной конечности, усиление боли при нагрузочных пробах, локальной пальпации и перкуссии, наложении гипсовой повязки) отсу</w:t>
      </w:r>
      <w:r>
        <w:rPr>
          <w:szCs w:val="18"/>
        </w:rPr>
        <w:t>т</w:t>
      </w:r>
      <w:r>
        <w:rPr>
          <w:szCs w:val="18"/>
        </w:rPr>
        <w:t>ствие изменений на рентгенограмме, лейкоцитоз и ускоренная СОЭ, ребенок должен быть отнесен к группе больных, требующих экстренной госпитализации в гнойное отд</w:t>
      </w:r>
      <w:r>
        <w:rPr>
          <w:szCs w:val="18"/>
        </w:rPr>
        <w:t>е</w:t>
      </w:r>
      <w:r>
        <w:rPr>
          <w:szCs w:val="18"/>
        </w:rPr>
        <w:t>ление хирургической клиники.</w:t>
      </w:r>
    </w:p>
    <w:p w:rsidR="00674917" w:rsidRDefault="00674917" w:rsidP="00674917">
      <w:pPr>
        <w:jc w:val="both"/>
        <w:rPr>
          <w:szCs w:val="18"/>
        </w:rPr>
      </w:pPr>
      <w:r>
        <w:rPr>
          <w:szCs w:val="18"/>
        </w:rPr>
        <w:t xml:space="preserve">          В целях ранней диагностики, кроме </w:t>
      </w:r>
      <w:proofErr w:type="spellStart"/>
      <w:r>
        <w:rPr>
          <w:szCs w:val="18"/>
        </w:rPr>
        <w:t>физикальных</w:t>
      </w:r>
      <w:proofErr w:type="spellEnd"/>
      <w:r>
        <w:rPr>
          <w:szCs w:val="18"/>
        </w:rPr>
        <w:t xml:space="preserve"> методов исследования, следует привлекать лабораторные и спец</w:t>
      </w:r>
      <w:r>
        <w:rPr>
          <w:szCs w:val="18"/>
        </w:rPr>
        <w:t>и</w:t>
      </w:r>
      <w:r>
        <w:rPr>
          <w:szCs w:val="18"/>
        </w:rPr>
        <w:t xml:space="preserve">альные инструментальные методы. Могут иметь место биохимические исследования липидов и </w:t>
      </w:r>
      <w:proofErr w:type="spellStart"/>
      <w:r>
        <w:rPr>
          <w:szCs w:val="18"/>
        </w:rPr>
        <w:t>псевдохолинэст</w:t>
      </w:r>
      <w:r>
        <w:rPr>
          <w:szCs w:val="18"/>
        </w:rPr>
        <w:t>е</w:t>
      </w:r>
      <w:r>
        <w:rPr>
          <w:szCs w:val="18"/>
        </w:rPr>
        <w:t>раз</w:t>
      </w:r>
      <w:proofErr w:type="spellEnd"/>
      <w:r>
        <w:rPr>
          <w:szCs w:val="18"/>
        </w:rPr>
        <w:t xml:space="preserve">, </w:t>
      </w:r>
      <w:proofErr w:type="spellStart"/>
      <w:r>
        <w:rPr>
          <w:szCs w:val="18"/>
        </w:rPr>
        <w:t>лизосомных</w:t>
      </w:r>
      <w:proofErr w:type="spellEnd"/>
      <w:r>
        <w:rPr>
          <w:szCs w:val="18"/>
        </w:rPr>
        <w:t xml:space="preserve"> ферментов, радионуклидов, если они не занимают много вр</w:t>
      </w:r>
      <w:r>
        <w:rPr>
          <w:szCs w:val="18"/>
        </w:rPr>
        <w:t>е</w:t>
      </w:r>
      <w:r>
        <w:rPr>
          <w:szCs w:val="18"/>
        </w:rPr>
        <w:t xml:space="preserve">мени, а </w:t>
      </w:r>
      <w:proofErr w:type="gramStart"/>
      <w:r>
        <w:rPr>
          <w:szCs w:val="18"/>
        </w:rPr>
        <w:t>так же</w:t>
      </w:r>
      <w:proofErr w:type="gramEnd"/>
      <w:r>
        <w:rPr>
          <w:szCs w:val="18"/>
        </w:rPr>
        <w:t xml:space="preserve"> </w:t>
      </w:r>
      <w:proofErr w:type="spellStart"/>
      <w:r>
        <w:rPr>
          <w:szCs w:val="18"/>
        </w:rPr>
        <w:t>оксигенометрия</w:t>
      </w:r>
      <w:proofErr w:type="spellEnd"/>
      <w:r>
        <w:rPr>
          <w:szCs w:val="18"/>
        </w:rPr>
        <w:t xml:space="preserve">, измерение </w:t>
      </w:r>
      <w:r>
        <w:rPr>
          <w:szCs w:val="18"/>
        </w:rPr>
        <w:lastRenderedPageBreak/>
        <w:t>напряжения кислорода, изучение р</w:t>
      </w:r>
      <w:r>
        <w:rPr>
          <w:szCs w:val="18"/>
        </w:rPr>
        <w:t>е</w:t>
      </w:r>
      <w:r>
        <w:rPr>
          <w:szCs w:val="18"/>
        </w:rPr>
        <w:t>гионарного кровотока, допплерография. Рентгенологические и другие инстр</w:t>
      </w:r>
      <w:r>
        <w:rPr>
          <w:szCs w:val="18"/>
        </w:rPr>
        <w:t>у</w:t>
      </w:r>
      <w:r>
        <w:rPr>
          <w:szCs w:val="18"/>
        </w:rPr>
        <w:t xml:space="preserve">ментальные методы исследования (УЗИ, КТ, МРТ, </w:t>
      </w:r>
      <w:proofErr w:type="spellStart"/>
      <w:r>
        <w:rPr>
          <w:szCs w:val="18"/>
        </w:rPr>
        <w:t>остеомедуллография</w:t>
      </w:r>
      <w:proofErr w:type="spellEnd"/>
      <w:r>
        <w:rPr>
          <w:szCs w:val="18"/>
        </w:rPr>
        <w:t xml:space="preserve"> и </w:t>
      </w:r>
      <w:proofErr w:type="spellStart"/>
      <w:r>
        <w:rPr>
          <w:szCs w:val="18"/>
        </w:rPr>
        <w:t>о</w:t>
      </w:r>
      <w:r>
        <w:rPr>
          <w:szCs w:val="18"/>
        </w:rPr>
        <w:t>с</w:t>
      </w:r>
      <w:r>
        <w:rPr>
          <w:szCs w:val="18"/>
        </w:rPr>
        <w:t>теосцинтиграфия</w:t>
      </w:r>
      <w:proofErr w:type="spellEnd"/>
      <w:r>
        <w:rPr>
          <w:szCs w:val="18"/>
        </w:rPr>
        <w:t xml:space="preserve"> костей и суставов) требуют обязательного сопо</w:t>
      </w:r>
      <w:r>
        <w:rPr>
          <w:szCs w:val="18"/>
        </w:rPr>
        <w:t>с</w:t>
      </w:r>
      <w:r>
        <w:rPr>
          <w:szCs w:val="18"/>
        </w:rPr>
        <w:t>тавления с клинико-лабораторными данными и имеют значение для дифференциальной диагностики между ОГО и другими костно-суставными заболеваниями.</w:t>
      </w:r>
    </w:p>
    <w:p w:rsidR="00674917" w:rsidRDefault="00674917" w:rsidP="00674917">
      <w:pPr>
        <w:pStyle w:val="a3"/>
        <w:jc w:val="both"/>
        <w:rPr>
          <w:sz w:val="24"/>
          <w:szCs w:val="18"/>
        </w:rPr>
      </w:pPr>
      <w:r>
        <w:rPr>
          <w:sz w:val="24"/>
          <w:szCs w:val="18"/>
        </w:rPr>
        <w:t>          5. Категорически отвергается динамическое наблюдение с целью уточн</w:t>
      </w:r>
      <w:r>
        <w:rPr>
          <w:sz w:val="24"/>
          <w:szCs w:val="18"/>
        </w:rPr>
        <w:t>е</w:t>
      </w:r>
      <w:r>
        <w:rPr>
          <w:sz w:val="24"/>
          <w:szCs w:val="18"/>
        </w:rPr>
        <w:t xml:space="preserve">ния диагноза, как на </w:t>
      </w:r>
      <w:proofErr w:type="spellStart"/>
      <w:r>
        <w:rPr>
          <w:sz w:val="24"/>
          <w:szCs w:val="18"/>
        </w:rPr>
        <w:t>догоспитал</w:t>
      </w:r>
      <w:r>
        <w:rPr>
          <w:sz w:val="24"/>
          <w:szCs w:val="18"/>
        </w:rPr>
        <w:t>ь</w:t>
      </w:r>
      <w:r>
        <w:rPr>
          <w:sz w:val="24"/>
          <w:szCs w:val="18"/>
        </w:rPr>
        <w:t>ном</w:t>
      </w:r>
      <w:proofErr w:type="spellEnd"/>
      <w:r>
        <w:rPr>
          <w:sz w:val="24"/>
          <w:szCs w:val="18"/>
        </w:rPr>
        <w:t xml:space="preserve"> этапе, так и в условиях стационара. При поступлении больного в стационар сразу же следует проводить комплексную терапию и предоперационную подготовку не более 2-3 часов. Диагностика ОГО должна основываться на развитии клинической картины болезни. Предполож</w:t>
      </w:r>
      <w:r>
        <w:rPr>
          <w:sz w:val="24"/>
          <w:szCs w:val="18"/>
        </w:rPr>
        <w:t>и</w:t>
      </w:r>
      <w:r>
        <w:rPr>
          <w:sz w:val="24"/>
          <w:szCs w:val="18"/>
        </w:rPr>
        <w:t xml:space="preserve">тельный диагноз ОГО является показанием для ранней поисковой </w:t>
      </w:r>
      <w:proofErr w:type="spellStart"/>
      <w:r>
        <w:rPr>
          <w:sz w:val="24"/>
          <w:szCs w:val="18"/>
        </w:rPr>
        <w:t>остеоперф</w:t>
      </w:r>
      <w:r>
        <w:rPr>
          <w:sz w:val="24"/>
          <w:szCs w:val="18"/>
        </w:rPr>
        <w:t>о</w:t>
      </w:r>
      <w:r>
        <w:rPr>
          <w:sz w:val="24"/>
          <w:szCs w:val="18"/>
        </w:rPr>
        <w:t>рации</w:t>
      </w:r>
      <w:proofErr w:type="spellEnd"/>
      <w:r>
        <w:rPr>
          <w:sz w:val="24"/>
          <w:szCs w:val="18"/>
        </w:rPr>
        <w:t xml:space="preserve">. Решающее значение в постановке диагноза </w:t>
      </w:r>
      <w:proofErr w:type="spellStart"/>
      <w:r>
        <w:rPr>
          <w:sz w:val="24"/>
          <w:szCs w:val="18"/>
        </w:rPr>
        <w:t>эпифизарного</w:t>
      </w:r>
      <w:proofErr w:type="spellEnd"/>
      <w:r>
        <w:rPr>
          <w:sz w:val="24"/>
          <w:szCs w:val="18"/>
        </w:rPr>
        <w:t xml:space="preserve"> остеомиелита должно принадлежать лечебно-диагностической пункции су</w:t>
      </w:r>
      <w:r>
        <w:rPr>
          <w:sz w:val="24"/>
          <w:szCs w:val="18"/>
        </w:rPr>
        <w:t>с</w:t>
      </w:r>
      <w:r>
        <w:rPr>
          <w:sz w:val="24"/>
          <w:szCs w:val="18"/>
        </w:rPr>
        <w:t>тава.</w:t>
      </w:r>
    </w:p>
    <w:p w:rsidR="00674917" w:rsidRDefault="00674917" w:rsidP="00674917">
      <w:pPr>
        <w:jc w:val="both"/>
        <w:rPr>
          <w:szCs w:val="18"/>
        </w:rPr>
      </w:pPr>
      <w:r>
        <w:rPr>
          <w:szCs w:val="18"/>
        </w:rPr>
        <w:t xml:space="preserve">          6.Оперативное вмешательство - </w:t>
      </w:r>
      <w:proofErr w:type="spellStart"/>
      <w:r>
        <w:rPr>
          <w:szCs w:val="18"/>
        </w:rPr>
        <w:t>остеоперфорация</w:t>
      </w:r>
      <w:proofErr w:type="spellEnd"/>
      <w:r>
        <w:rPr>
          <w:szCs w:val="18"/>
        </w:rPr>
        <w:t xml:space="preserve"> - проводится под о</w:t>
      </w:r>
      <w:r>
        <w:rPr>
          <w:szCs w:val="18"/>
        </w:rPr>
        <w:t>б</w:t>
      </w:r>
      <w:r>
        <w:rPr>
          <w:szCs w:val="18"/>
        </w:rPr>
        <w:t xml:space="preserve">щим обезболиванием. Поисковая </w:t>
      </w:r>
      <w:proofErr w:type="spellStart"/>
      <w:r>
        <w:rPr>
          <w:szCs w:val="18"/>
        </w:rPr>
        <w:t>остеоперфорация</w:t>
      </w:r>
      <w:proofErr w:type="spellEnd"/>
      <w:r>
        <w:rPr>
          <w:szCs w:val="18"/>
        </w:rPr>
        <w:t>, произведенная инструме</w:t>
      </w:r>
      <w:r>
        <w:rPr>
          <w:szCs w:val="18"/>
        </w:rPr>
        <w:t>н</w:t>
      </w:r>
      <w:r>
        <w:rPr>
          <w:szCs w:val="18"/>
        </w:rPr>
        <w:t>том для внутрикостных пункций, является одновременно диагност</w:t>
      </w:r>
      <w:r>
        <w:rPr>
          <w:szCs w:val="18"/>
        </w:rPr>
        <w:t>и</w:t>
      </w:r>
      <w:r>
        <w:rPr>
          <w:szCs w:val="18"/>
        </w:rPr>
        <w:t xml:space="preserve">ческим и лечебным мероприятием. Щадящая </w:t>
      </w:r>
      <w:proofErr w:type="spellStart"/>
      <w:r>
        <w:rPr>
          <w:szCs w:val="18"/>
        </w:rPr>
        <w:t>остеоперфорация</w:t>
      </w:r>
      <w:proofErr w:type="spellEnd"/>
      <w:r>
        <w:rPr>
          <w:szCs w:val="18"/>
        </w:rPr>
        <w:t xml:space="preserve"> "иглой-шурупом" позв</w:t>
      </w:r>
      <w:r>
        <w:rPr>
          <w:szCs w:val="18"/>
        </w:rPr>
        <w:t>о</w:t>
      </w:r>
      <w:r>
        <w:rPr>
          <w:szCs w:val="18"/>
        </w:rPr>
        <w:t>ляет осуществить наиб</w:t>
      </w:r>
      <w:r>
        <w:rPr>
          <w:szCs w:val="18"/>
        </w:rPr>
        <w:t>о</w:t>
      </w:r>
      <w:r>
        <w:rPr>
          <w:szCs w:val="18"/>
        </w:rPr>
        <w:t>лее объективные диагностические тесты - измерить внутрикостное давление в пораженной кости, провести эк</w:t>
      </w:r>
      <w:r>
        <w:rPr>
          <w:szCs w:val="18"/>
        </w:rPr>
        <w:t>с</w:t>
      </w:r>
      <w:r>
        <w:rPr>
          <w:szCs w:val="18"/>
        </w:rPr>
        <w:t xml:space="preserve">пресс-микроскопическое исследование </w:t>
      </w:r>
      <w:proofErr w:type="spellStart"/>
      <w:r>
        <w:rPr>
          <w:szCs w:val="18"/>
        </w:rPr>
        <w:t>пунктата</w:t>
      </w:r>
      <w:proofErr w:type="spellEnd"/>
      <w:r>
        <w:rPr>
          <w:szCs w:val="18"/>
        </w:rPr>
        <w:t xml:space="preserve"> костного мозга и взять его на посев. Целесообразно </w:t>
      </w:r>
      <w:r>
        <w:rPr>
          <w:b/>
          <w:bCs/>
          <w:szCs w:val="18"/>
        </w:rPr>
        <w:t>отказаться</w:t>
      </w:r>
      <w:r>
        <w:rPr>
          <w:szCs w:val="18"/>
        </w:rPr>
        <w:t xml:space="preserve"> от методов проточного промывания костномозгов</w:t>
      </w:r>
      <w:r>
        <w:rPr>
          <w:szCs w:val="18"/>
        </w:rPr>
        <w:t>о</w:t>
      </w:r>
      <w:r>
        <w:rPr>
          <w:szCs w:val="18"/>
        </w:rPr>
        <w:t>го канала. Через "иглу-шуруп" доступно введение любых л</w:t>
      </w:r>
      <w:r>
        <w:rPr>
          <w:szCs w:val="18"/>
        </w:rPr>
        <w:t>е</w:t>
      </w:r>
      <w:r>
        <w:rPr>
          <w:szCs w:val="18"/>
        </w:rPr>
        <w:t>карственных средств.</w:t>
      </w:r>
    </w:p>
    <w:p w:rsidR="00674917" w:rsidRDefault="00674917" w:rsidP="00674917">
      <w:pPr>
        <w:pStyle w:val="a3"/>
        <w:jc w:val="both"/>
        <w:rPr>
          <w:sz w:val="24"/>
          <w:szCs w:val="18"/>
        </w:rPr>
      </w:pPr>
      <w:r>
        <w:rPr>
          <w:sz w:val="24"/>
          <w:szCs w:val="18"/>
        </w:rPr>
        <w:t xml:space="preserve">          7. В послеоперационном периоде следует проводить терапию по общим правилам лечения острой гнойной инфекции: </w:t>
      </w:r>
      <w:proofErr w:type="spellStart"/>
      <w:r>
        <w:rPr>
          <w:sz w:val="24"/>
          <w:szCs w:val="18"/>
        </w:rPr>
        <w:t>дезинтоксикацию</w:t>
      </w:r>
      <w:proofErr w:type="spellEnd"/>
      <w:r>
        <w:rPr>
          <w:sz w:val="24"/>
          <w:szCs w:val="18"/>
        </w:rPr>
        <w:t>, десенсибил</w:t>
      </w:r>
      <w:r>
        <w:rPr>
          <w:sz w:val="24"/>
          <w:szCs w:val="18"/>
        </w:rPr>
        <w:t>и</w:t>
      </w:r>
      <w:r>
        <w:rPr>
          <w:sz w:val="24"/>
          <w:szCs w:val="18"/>
        </w:rPr>
        <w:t xml:space="preserve">зацию, повышение защитных сил организма, рациональную </w:t>
      </w:r>
      <w:proofErr w:type="spellStart"/>
      <w:r>
        <w:rPr>
          <w:sz w:val="24"/>
          <w:szCs w:val="18"/>
        </w:rPr>
        <w:t>иммунокоррег</w:t>
      </w:r>
      <w:r>
        <w:rPr>
          <w:sz w:val="24"/>
          <w:szCs w:val="18"/>
        </w:rPr>
        <w:t>и</w:t>
      </w:r>
      <w:r>
        <w:rPr>
          <w:sz w:val="24"/>
          <w:szCs w:val="18"/>
        </w:rPr>
        <w:t>рующую</w:t>
      </w:r>
      <w:proofErr w:type="spellEnd"/>
      <w:r>
        <w:rPr>
          <w:sz w:val="24"/>
          <w:szCs w:val="18"/>
        </w:rPr>
        <w:t xml:space="preserve"> и антибактериальную терапию, создание покоя пораженной конечн</w:t>
      </w:r>
      <w:r>
        <w:rPr>
          <w:sz w:val="24"/>
          <w:szCs w:val="18"/>
        </w:rPr>
        <w:t>о</w:t>
      </w:r>
      <w:r>
        <w:rPr>
          <w:sz w:val="24"/>
          <w:szCs w:val="18"/>
        </w:rPr>
        <w:t>сти.</w:t>
      </w:r>
    </w:p>
    <w:p w:rsidR="00674917" w:rsidRDefault="00674917" w:rsidP="00674917">
      <w:pPr>
        <w:jc w:val="both"/>
        <w:rPr>
          <w:szCs w:val="18"/>
        </w:rPr>
      </w:pPr>
      <w:r>
        <w:rPr>
          <w:szCs w:val="18"/>
        </w:rPr>
        <w:t>          В клинике интенсивной терапии ОГО шире использовать внутрисосуд</w:t>
      </w:r>
      <w:r>
        <w:rPr>
          <w:szCs w:val="18"/>
        </w:rPr>
        <w:t>и</w:t>
      </w:r>
      <w:r>
        <w:rPr>
          <w:szCs w:val="18"/>
        </w:rPr>
        <w:t xml:space="preserve">стые и экстракорпоральные методы </w:t>
      </w:r>
      <w:proofErr w:type="spellStart"/>
      <w:r>
        <w:rPr>
          <w:szCs w:val="18"/>
        </w:rPr>
        <w:t>детокс</w:t>
      </w:r>
      <w:r>
        <w:rPr>
          <w:szCs w:val="18"/>
        </w:rPr>
        <w:t>и</w:t>
      </w:r>
      <w:r>
        <w:rPr>
          <w:szCs w:val="18"/>
        </w:rPr>
        <w:t>кации</w:t>
      </w:r>
      <w:proofErr w:type="spellEnd"/>
      <w:r>
        <w:rPr>
          <w:szCs w:val="18"/>
        </w:rPr>
        <w:t xml:space="preserve"> (внутрисосудистое лазерное облучение крови, УФО-крови, дискретный </w:t>
      </w:r>
      <w:proofErr w:type="spellStart"/>
      <w:r>
        <w:rPr>
          <w:szCs w:val="18"/>
        </w:rPr>
        <w:t>плазмоферез</w:t>
      </w:r>
      <w:proofErr w:type="spellEnd"/>
      <w:r>
        <w:rPr>
          <w:szCs w:val="18"/>
        </w:rPr>
        <w:t xml:space="preserve">, биологическую </w:t>
      </w:r>
      <w:proofErr w:type="spellStart"/>
      <w:r>
        <w:rPr>
          <w:szCs w:val="18"/>
        </w:rPr>
        <w:t>дето</w:t>
      </w:r>
      <w:r>
        <w:rPr>
          <w:szCs w:val="18"/>
        </w:rPr>
        <w:t>к</w:t>
      </w:r>
      <w:r>
        <w:rPr>
          <w:szCs w:val="18"/>
        </w:rPr>
        <w:t>сикацию</w:t>
      </w:r>
      <w:proofErr w:type="spellEnd"/>
      <w:r>
        <w:rPr>
          <w:szCs w:val="18"/>
        </w:rPr>
        <w:t xml:space="preserve"> и др.).</w:t>
      </w:r>
    </w:p>
    <w:p w:rsidR="00674917" w:rsidRDefault="00674917" w:rsidP="00674917">
      <w:pPr>
        <w:jc w:val="both"/>
        <w:rPr>
          <w:szCs w:val="18"/>
        </w:rPr>
      </w:pPr>
      <w:r>
        <w:rPr>
          <w:szCs w:val="18"/>
        </w:rPr>
        <w:t>          8. В выборе антибиотиков необходимо руководствоваться данными ми</w:t>
      </w:r>
      <w:r>
        <w:rPr>
          <w:szCs w:val="18"/>
        </w:rPr>
        <w:t>к</w:t>
      </w:r>
      <w:r>
        <w:rPr>
          <w:szCs w:val="18"/>
        </w:rPr>
        <w:t xml:space="preserve">роскопии мазка окрашенного по </w:t>
      </w:r>
      <w:proofErr w:type="spellStart"/>
      <w:r>
        <w:rPr>
          <w:szCs w:val="18"/>
        </w:rPr>
        <w:t>Граму</w:t>
      </w:r>
      <w:proofErr w:type="spellEnd"/>
      <w:r>
        <w:rPr>
          <w:szCs w:val="18"/>
        </w:rPr>
        <w:t>, взят</w:t>
      </w:r>
      <w:r>
        <w:rPr>
          <w:szCs w:val="18"/>
        </w:rPr>
        <w:t>о</w:t>
      </w:r>
      <w:r>
        <w:rPr>
          <w:szCs w:val="18"/>
        </w:rPr>
        <w:t xml:space="preserve">го из костного мозга или гнойных очагов. При наличии грамположительной флоры лечение следует проводить комбинацией полусинтетических пенициллинов с </w:t>
      </w:r>
      <w:proofErr w:type="spellStart"/>
      <w:r>
        <w:rPr>
          <w:szCs w:val="18"/>
        </w:rPr>
        <w:t>аминогликозидами</w:t>
      </w:r>
      <w:proofErr w:type="spellEnd"/>
      <w:r>
        <w:rPr>
          <w:szCs w:val="18"/>
        </w:rPr>
        <w:t xml:space="preserve"> II-</w:t>
      </w:r>
      <w:r>
        <w:rPr>
          <w:szCs w:val="18"/>
          <w:lang w:val="en-US"/>
        </w:rPr>
        <w:t>III</w:t>
      </w:r>
      <w:r>
        <w:rPr>
          <w:szCs w:val="18"/>
        </w:rPr>
        <w:t xml:space="preserve"> п</w:t>
      </w:r>
      <w:r>
        <w:rPr>
          <w:szCs w:val="18"/>
        </w:rPr>
        <w:t>о</w:t>
      </w:r>
      <w:r>
        <w:rPr>
          <w:szCs w:val="18"/>
        </w:rPr>
        <w:t>коления. При грамотрицательной флоре и ассоциации микробов - цефалосп</w:t>
      </w:r>
      <w:r>
        <w:rPr>
          <w:szCs w:val="18"/>
        </w:rPr>
        <w:t>о</w:t>
      </w:r>
      <w:r>
        <w:rPr>
          <w:szCs w:val="18"/>
        </w:rPr>
        <w:t xml:space="preserve">ринами II и </w:t>
      </w:r>
      <w:r>
        <w:rPr>
          <w:szCs w:val="18"/>
          <w:lang w:val="en-US"/>
        </w:rPr>
        <w:t>III</w:t>
      </w:r>
      <w:r>
        <w:rPr>
          <w:szCs w:val="18"/>
        </w:rPr>
        <w:t xml:space="preserve"> поколения с добавлением </w:t>
      </w:r>
      <w:proofErr w:type="spellStart"/>
      <w:r>
        <w:rPr>
          <w:szCs w:val="18"/>
        </w:rPr>
        <w:t>метронидазола</w:t>
      </w:r>
      <w:proofErr w:type="spellEnd"/>
      <w:r>
        <w:rPr>
          <w:szCs w:val="18"/>
        </w:rPr>
        <w:t>. При установлении с</w:t>
      </w:r>
      <w:r>
        <w:rPr>
          <w:szCs w:val="18"/>
        </w:rPr>
        <w:t>и</w:t>
      </w:r>
      <w:r>
        <w:rPr>
          <w:szCs w:val="18"/>
        </w:rPr>
        <w:t xml:space="preserve">негнойной этиологии ОГО антибактериальное лечение следует начинать с </w:t>
      </w:r>
      <w:proofErr w:type="spellStart"/>
      <w:r>
        <w:rPr>
          <w:szCs w:val="18"/>
        </w:rPr>
        <w:t>це</w:t>
      </w:r>
      <w:r>
        <w:rPr>
          <w:szCs w:val="18"/>
        </w:rPr>
        <w:t>ф</w:t>
      </w:r>
      <w:r>
        <w:rPr>
          <w:szCs w:val="18"/>
        </w:rPr>
        <w:t>тазидима</w:t>
      </w:r>
      <w:proofErr w:type="spellEnd"/>
      <w:r>
        <w:rPr>
          <w:szCs w:val="18"/>
        </w:rPr>
        <w:t xml:space="preserve"> и </w:t>
      </w:r>
      <w:proofErr w:type="spellStart"/>
      <w:r>
        <w:rPr>
          <w:szCs w:val="18"/>
        </w:rPr>
        <w:t>амикацина</w:t>
      </w:r>
      <w:proofErr w:type="spellEnd"/>
      <w:r>
        <w:rPr>
          <w:szCs w:val="18"/>
        </w:rPr>
        <w:t xml:space="preserve">. </w:t>
      </w:r>
      <w:proofErr w:type="spellStart"/>
      <w:r>
        <w:rPr>
          <w:szCs w:val="18"/>
        </w:rPr>
        <w:t>Монотерапия</w:t>
      </w:r>
      <w:proofErr w:type="spellEnd"/>
      <w:r>
        <w:rPr>
          <w:szCs w:val="18"/>
        </w:rPr>
        <w:t xml:space="preserve"> септико-пиемической и токсич</w:t>
      </w:r>
      <w:r>
        <w:rPr>
          <w:szCs w:val="18"/>
        </w:rPr>
        <w:t>е</w:t>
      </w:r>
      <w:r>
        <w:rPr>
          <w:szCs w:val="18"/>
        </w:rPr>
        <w:t xml:space="preserve">ской форм ОГО возможна </w:t>
      </w:r>
      <w:proofErr w:type="spellStart"/>
      <w:r>
        <w:rPr>
          <w:szCs w:val="18"/>
        </w:rPr>
        <w:t>карбопенемами</w:t>
      </w:r>
      <w:proofErr w:type="spellEnd"/>
      <w:r>
        <w:rPr>
          <w:szCs w:val="18"/>
        </w:rPr>
        <w:t xml:space="preserve"> (</w:t>
      </w:r>
      <w:proofErr w:type="spellStart"/>
      <w:r>
        <w:rPr>
          <w:szCs w:val="18"/>
        </w:rPr>
        <w:t>тиенам</w:t>
      </w:r>
      <w:proofErr w:type="spellEnd"/>
      <w:r>
        <w:rPr>
          <w:szCs w:val="18"/>
        </w:rPr>
        <w:t xml:space="preserve">). Возможна непрямая </w:t>
      </w:r>
      <w:proofErr w:type="spellStart"/>
      <w:r>
        <w:rPr>
          <w:szCs w:val="18"/>
        </w:rPr>
        <w:t>лимфотропная</w:t>
      </w:r>
      <w:proofErr w:type="spellEnd"/>
      <w:r>
        <w:rPr>
          <w:szCs w:val="18"/>
        </w:rPr>
        <w:t xml:space="preserve"> антибиотикотерапия.</w:t>
      </w:r>
    </w:p>
    <w:p w:rsidR="00674917" w:rsidRDefault="00674917" w:rsidP="00674917">
      <w:pPr>
        <w:jc w:val="both"/>
        <w:rPr>
          <w:szCs w:val="18"/>
        </w:rPr>
      </w:pPr>
      <w:r>
        <w:rPr>
          <w:szCs w:val="18"/>
        </w:rPr>
        <w:t xml:space="preserve">          9. Для создания неподвижности больной конечности предпочтительно использовать </w:t>
      </w:r>
      <w:proofErr w:type="spellStart"/>
      <w:r>
        <w:rPr>
          <w:szCs w:val="18"/>
        </w:rPr>
        <w:t>иммобилизирующие</w:t>
      </w:r>
      <w:proofErr w:type="spellEnd"/>
      <w:r>
        <w:rPr>
          <w:szCs w:val="18"/>
        </w:rPr>
        <w:t>, функци</w:t>
      </w:r>
      <w:r>
        <w:rPr>
          <w:szCs w:val="18"/>
        </w:rPr>
        <w:t>о</w:t>
      </w:r>
      <w:r>
        <w:rPr>
          <w:szCs w:val="18"/>
        </w:rPr>
        <w:t>нальные шины и повязки, аппарат Томаса. В острый период заболевания, когда нарастает отек тканей, от гипс</w:t>
      </w:r>
      <w:r>
        <w:rPr>
          <w:szCs w:val="18"/>
        </w:rPr>
        <w:t>о</w:t>
      </w:r>
      <w:r>
        <w:rPr>
          <w:szCs w:val="18"/>
        </w:rPr>
        <w:t xml:space="preserve">вой повязки следует отказаться. При </w:t>
      </w:r>
      <w:proofErr w:type="spellStart"/>
      <w:r>
        <w:rPr>
          <w:szCs w:val="18"/>
        </w:rPr>
        <w:t>эпифизарном</w:t>
      </w:r>
      <w:proofErr w:type="spellEnd"/>
      <w:r>
        <w:rPr>
          <w:szCs w:val="18"/>
        </w:rPr>
        <w:t xml:space="preserve"> остеомиелите иммобилиз</w:t>
      </w:r>
      <w:r>
        <w:rPr>
          <w:szCs w:val="18"/>
        </w:rPr>
        <w:t>а</w:t>
      </w:r>
      <w:r>
        <w:rPr>
          <w:szCs w:val="18"/>
        </w:rPr>
        <w:t>ция конечности фикс</w:t>
      </w:r>
      <w:r>
        <w:rPr>
          <w:szCs w:val="18"/>
        </w:rPr>
        <w:t>и</w:t>
      </w:r>
      <w:r>
        <w:rPr>
          <w:szCs w:val="18"/>
        </w:rPr>
        <w:t>рующими шинами обязательна на сроки от 2 до 4 недель.</w:t>
      </w:r>
    </w:p>
    <w:p w:rsidR="00674917" w:rsidRDefault="00674917" w:rsidP="00674917">
      <w:pPr>
        <w:jc w:val="both"/>
        <w:rPr>
          <w:szCs w:val="18"/>
        </w:rPr>
      </w:pPr>
      <w:r>
        <w:rPr>
          <w:szCs w:val="18"/>
        </w:rPr>
        <w:t>          10. Диспансерное наблюдение за детьми, перенесшими острый гемат</w:t>
      </w:r>
      <w:r>
        <w:rPr>
          <w:szCs w:val="18"/>
        </w:rPr>
        <w:t>о</w:t>
      </w:r>
      <w:r>
        <w:rPr>
          <w:szCs w:val="18"/>
        </w:rPr>
        <w:t>генный остеомиелит, должно ос</w:t>
      </w:r>
      <w:r>
        <w:rPr>
          <w:szCs w:val="18"/>
        </w:rPr>
        <w:t>у</w:t>
      </w:r>
      <w:r>
        <w:rPr>
          <w:szCs w:val="18"/>
        </w:rPr>
        <w:t>ществляться совместно хирургом и ортопедом до завершения роста ребенка. Цель диспансерного учета - своевременная ко</w:t>
      </w:r>
      <w:r>
        <w:rPr>
          <w:szCs w:val="18"/>
        </w:rPr>
        <w:t>р</w:t>
      </w:r>
      <w:r>
        <w:rPr>
          <w:szCs w:val="18"/>
        </w:rPr>
        <w:t>рекция леч</w:t>
      </w:r>
      <w:r>
        <w:rPr>
          <w:szCs w:val="18"/>
        </w:rPr>
        <w:t>е</w:t>
      </w:r>
      <w:r>
        <w:rPr>
          <w:szCs w:val="18"/>
        </w:rPr>
        <w:t>ния, предупреждение перехода острого процесса в хронический, своевременное выявление ортопедических осложнений и применение адеква</w:t>
      </w:r>
      <w:r>
        <w:rPr>
          <w:szCs w:val="18"/>
        </w:rPr>
        <w:t>т</w:t>
      </w:r>
      <w:r>
        <w:rPr>
          <w:szCs w:val="18"/>
        </w:rPr>
        <w:t>ных реабилитационных мероприятий.</w:t>
      </w:r>
    </w:p>
    <w:p w:rsidR="00674917" w:rsidRDefault="00674917" w:rsidP="00674917">
      <w:pPr>
        <w:jc w:val="both"/>
        <w:rPr>
          <w:szCs w:val="18"/>
        </w:rPr>
      </w:pPr>
      <w:r>
        <w:rPr>
          <w:szCs w:val="18"/>
        </w:rPr>
        <w:t>           11. При лечении больных с хроническим остеомиелитом необходимо учитывать общее состояние больного, локал</w:t>
      </w:r>
      <w:r>
        <w:rPr>
          <w:szCs w:val="18"/>
        </w:rPr>
        <w:t>и</w:t>
      </w:r>
      <w:r>
        <w:rPr>
          <w:szCs w:val="18"/>
        </w:rPr>
        <w:t xml:space="preserve">зацию воспалительного процесса, патологоанатомические изменения и обширность поражения кости. Основным методом хирургического лечения хронического остеомиелита являются </w:t>
      </w:r>
      <w:proofErr w:type="spellStart"/>
      <w:r>
        <w:rPr>
          <w:szCs w:val="18"/>
        </w:rPr>
        <w:t>некрэ</w:t>
      </w:r>
      <w:r>
        <w:rPr>
          <w:szCs w:val="18"/>
        </w:rPr>
        <w:t>к</w:t>
      </w:r>
      <w:r>
        <w:rPr>
          <w:szCs w:val="18"/>
        </w:rPr>
        <w:t>томия</w:t>
      </w:r>
      <w:proofErr w:type="spellEnd"/>
      <w:r>
        <w:rPr>
          <w:szCs w:val="18"/>
        </w:rPr>
        <w:t xml:space="preserve"> и пластика </w:t>
      </w:r>
      <w:r>
        <w:rPr>
          <w:szCs w:val="18"/>
        </w:rPr>
        <w:lastRenderedPageBreak/>
        <w:t>остаточной костной полости. Наиболее рациональным след</w:t>
      </w:r>
      <w:r>
        <w:rPr>
          <w:szCs w:val="18"/>
        </w:rPr>
        <w:t>у</w:t>
      </w:r>
      <w:r>
        <w:rPr>
          <w:szCs w:val="18"/>
        </w:rPr>
        <w:t xml:space="preserve">ет считать аутогенную </w:t>
      </w:r>
      <w:proofErr w:type="spellStart"/>
      <w:r>
        <w:rPr>
          <w:szCs w:val="18"/>
        </w:rPr>
        <w:t>остеопластику</w:t>
      </w:r>
      <w:proofErr w:type="spellEnd"/>
      <w:r>
        <w:rPr>
          <w:szCs w:val="18"/>
        </w:rPr>
        <w:t xml:space="preserve"> остаточной полости. Результаты ортоп</w:t>
      </w:r>
      <w:r>
        <w:rPr>
          <w:szCs w:val="18"/>
        </w:rPr>
        <w:t>е</w:t>
      </w:r>
      <w:r>
        <w:rPr>
          <w:szCs w:val="18"/>
        </w:rPr>
        <w:t>дической корре</w:t>
      </w:r>
      <w:r>
        <w:rPr>
          <w:szCs w:val="18"/>
        </w:rPr>
        <w:t>к</w:t>
      </w:r>
      <w:r>
        <w:rPr>
          <w:szCs w:val="18"/>
        </w:rPr>
        <w:t>ции деформаций, укорочения конечности, ложных суставов и артродезов зависят от правильного выбора хирургических пособий (компресс</w:t>
      </w:r>
      <w:r>
        <w:rPr>
          <w:szCs w:val="18"/>
        </w:rPr>
        <w:t>и</w:t>
      </w:r>
      <w:r>
        <w:rPr>
          <w:szCs w:val="18"/>
        </w:rPr>
        <w:t xml:space="preserve">онно-дистракционный остеосинтез, костная пластика с использованием </w:t>
      </w:r>
      <w:proofErr w:type="spellStart"/>
      <w:r>
        <w:rPr>
          <w:szCs w:val="18"/>
        </w:rPr>
        <w:t>ауто</w:t>
      </w:r>
      <w:proofErr w:type="spellEnd"/>
      <w:r>
        <w:rPr>
          <w:szCs w:val="18"/>
        </w:rPr>
        <w:t xml:space="preserve">- или </w:t>
      </w:r>
      <w:proofErr w:type="spellStart"/>
      <w:r>
        <w:rPr>
          <w:szCs w:val="18"/>
        </w:rPr>
        <w:t>аллотрансплантантов</w:t>
      </w:r>
      <w:proofErr w:type="spellEnd"/>
      <w:r>
        <w:rPr>
          <w:szCs w:val="18"/>
        </w:rPr>
        <w:t>, аллопластика эмбриональной костью, замещение кости костно-мышечным комплексом в свободном варианте и др.).</w:t>
      </w:r>
    </w:p>
    <w:p w:rsidR="00674917" w:rsidRDefault="00674917" w:rsidP="00674917">
      <w:pPr>
        <w:jc w:val="both"/>
        <w:rPr>
          <w:szCs w:val="18"/>
        </w:rPr>
      </w:pPr>
      <w:r>
        <w:rPr>
          <w:szCs w:val="18"/>
        </w:rPr>
        <w:t>          В восстановительном периоде хронического остеомиелита шире испол</w:t>
      </w:r>
      <w:r>
        <w:rPr>
          <w:szCs w:val="18"/>
        </w:rPr>
        <w:t>ь</w:t>
      </w:r>
      <w:r>
        <w:rPr>
          <w:szCs w:val="18"/>
        </w:rPr>
        <w:t>зовать санаторно-курортное леч</w:t>
      </w:r>
      <w:r>
        <w:rPr>
          <w:szCs w:val="18"/>
        </w:rPr>
        <w:t>е</w:t>
      </w:r>
      <w:r>
        <w:rPr>
          <w:szCs w:val="18"/>
        </w:rPr>
        <w:t>ние.</w:t>
      </w:r>
    </w:p>
    <w:p w:rsidR="00674917" w:rsidRDefault="00674917" w:rsidP="00674917">
      <w:pPr>
        <w:ind w:firstLine="720"/>
        <w:jc w:val="both"/>
        <w:rPr>
          <w:sz w:val="22"/>
          <w:szCs w:val="20"/>
        </w:rPr>
      </w:pPr>
    </w:p>
    <w:p w:rsidR="00674917" w:rsidRDefault="00674917" w:rsidP="00674917">
      <w:pPr>
        <w:ind w:firstLine="720"/>
        <w:jc w:val="center"/>
        <w:rPr>
          <w:b/>
          <w:bCs/>
          <w:szCs w:val="20"/>
        </w:rPr>
      </w:pPr>
      <w:r>
        <w:rPr>
          <w:b/>
          <w:bCs/>
          <w:szCs w:val="20"/>
        </w:rPr>
        <w:t>Принципы рациональной антибиотикотерапии</w:t>
      </w:r>
    </w:p>
    <w:p w:rsidR="00674917" w:rsidRDefault="00674917" w:rsidP="00674917">
      <w:pPr>
        <w:ind w:firstLine="720"/>
        <w:jc w:val="center"/>
        <w:rPr>
          <w:b/>
          <w:bCs/>
          <w:szCs w:val="20"/>
        </w:rPr>
      </w:pPr>
      <w:r>
        <w:rPr>
          <w:b/>
          <w:bCs/>
          <w:szCs w:val="20"/>
        </w:rPr>
        <w:t>в неонатологии и пед</w:t>
      </w:r>
      <w:r>
        <w:rPr>
          <w:b/>
          <w:bCs/>
          <w:szCs w:val="20"/>
        </w:rPr>
        <w:t>и</w:t>
      </w:r>
      <w:r>
        <w:rPr>
          <w:b/>
          <w:bCs/>
          <w:szCs w:val="20"/>
        </w:rPr>
        <w:t>атрии:</w:t>
      </w:r>
    </w:p>
    <w:p w:rsidR="00674917" w:rsidRDefault="00674917" w:rsidP="00674917">
      <w:pPr>
        <w:numPr>
          <w:ilvl w:val="0"/>
          <w:numId w:val="5"/>
        </w:numPr>
        <w:tabs>
          <w:tab w:val="clear" w:pos="1440"/>
          <w:tab w:val="num" w:pos="737"/>
        </w:tabs>
        <w:ind w:left="737" w:hanging="335"/>
        <w:jc w:val="both"/>
      </w:pPr>
      <w:r>
        <w:t>антимикробные лекарственные средства следует применять лишь в тех случаях, когда имеются доказательно обоснованные данные относ</w:t>
      </w:r>
      <w:r>
        <w:t>и</w:t>
      </w:r>
      <w:r>
        <w:t>тельно их эффективности и безопасности при конкретном инфекцио</w:t>
      </w:r>
      <w:r>
        <w:t>н</w:t>
      </w:r>
      <w:r>
        <w:t>ном заболевании;</w:t>
      </w:r>
    </w:p>
    <w:p w:rsidR="00674917" w:rsidRDefault="00674917" w:rsidP="00674917">
      <w:pPr>
        <w:numPr>
          <w:ilvl w:val="0"/>
          <w:numId w:val="5"/>
        </w:numPr>
        <w:tabs>
          <w:tab w:val="clear" w:pos="1440"/>
          <w:tab w:val="num" w:pos="737"/>
        </w:tabs>
        <w:ind w:left="737" w:hanging="335"/>
        <w:jc w:val="both"/>
      </w:pPr>
      <w:r>
        <w:t>схема антибактериальной терапии должна быть построена либо на основании предполагаемого диагноза и локализации инфекционного пр</w:t>
      </w:r>
      <w:r>
        <w:t>о</w:t>
      </w:r>
      <w:r>
        <w:t>цесса (эмпирическая терапия), либо на основании вида выделенного и идентифицированного патогенного микроорганизма (целенаправленная терапия);</w:t>
      </w:r>
    </w:p>
    <w:p w:rsidR="00674917" w:rsidRDefault="00674917" w:rsidP="00674917">
      <w:pPr>
        <w:numPr>
          <w:ilvl w:val="0"/>
          <w:numId w:val="5"/>
        </w:numPr>
        <w:tabs>
          <w:tab w:val="clear" w:pos="1440"/>
          <w:tab w:val="num" w:pos="737"/>
        </w:tabs>
        <w:ind w:left="737" w:hanging="335"/>
        <w:jc w:val="both"/>
      </w:pPr>
      <w:r>
        <w:t>режим дозирования (доза, кратность) и продолжительность прим</w:t>
      </w:r>
      <w:r>
        <w:t>е</w:t>
      </w:r>
      <w:r>
        <w:t>нения антибактериального средства должен не только обеспечивать в</w:t>
      </w:r>
      <w:r>
        <w:t>ы</w:t>
      </w:r>
      <w:r>
        <w:t>сокую клиническую эффективность и безопасность, но и минимизировать риск формирования микробной резистентн</w:t>
      </w:r>
      <w:r>
        <w:t>о</w:t>
      </w:r>
      <w:r>
        <w:t>сти.</w:t>
      </w:r>
    </w:p>
    <w:p w:rsidR="00674917" w:rsidRDefault="00674917" w:rsidP="00674917">
      <w:pPr>
        <w:jc w:val="both"/>
      </w:pPr>
    </w:p>
    <w:p w:rsidR="00674917" w:rsidRDefault="00674917" w:rsidP="00674917">
      <w:pPr>
        <w:ind w:firstLine="720"/>
        <w:jc w:val="both"/>
      </w:pPr>
      <w:r>
        <w:rPr>
          <w:b/>
          <w:bCs/>
        </w:rPr>
        <w:t>Эмпирическая антибактериальная терапия</w:t>
      </w:r>
      <w:r>
        <w:t xml:space="preserve"> должна основываться на име</w:t>
      </w:r>
      <w:r>
        <w:t>ю</w:t>
      </w:r>
      <w:r>
        <w:t>щейся в распоряжении врача информации о:</w:t>
      </w:r>
    </w:p>
    <w:p w:rsidR="00674917" w:rsidRDefault="00674917" w:rsidP="00674917">
      <w:pPr>
        <w:numPr>
          <w:ilvl w:val="0"/>
          <w:numId w:val="6"/>
        </w:numPr>
        <w:jc w:val="both"/>
      </w:pPr>
      <w:r>
        <w:t>локализации и характере инфекции (острая, хроническая), а также месте ее возникновения (амбулаторная, госпитальная);</w:t>
      </w:r>
    </w:p>
    <w:p w:rsidR="00674917" w:rsidRDefault="00674917" w:rsidP="00674917">
      <w:pPr>
        <w:numPr>
          <w:ilvl w:val="0"/>
          <w:numId w:val="6"/>
        </w:numPr>
        <w:jc w:val="both"/>
      </w:pPr>
      <w:r>
        <w:t>потенциальном возбудителе болезни;</w:t>
      </w:r>
    </w:p>
    <w:p w:rsidR="00674917" w:rsidRDefault="00674917" w:rsidP="00674917">
      <w:pPr>
        <w:numPr>
          <w:ilvl w:val="0"/>
          <w:numId w:val="6"/>
        </w:numPr>
        <w:jc w:val="both"/>
      </w:pPr>
      <w:r>
        <w:t>местной эпидемиологической ситуации;</w:t>
      </w:r>
    </w:p>
    <w:p w:rsidR="00674917" w:rsidRDefault="00674917" w:rsidP="00674917">
      <w:pPr>
        <w:numPr>
          <w:ilvl w:val="0"/>
          <w:numId w:val="6"/>
        </w:numPr>
        <w:jc w:val="both"/>
      </w:pPr>
      <w:r>
        <w:t>возрасте пациента.</w:t>
      </w:r>
    </w:p>
    <w:p w:rsidR="00674917" w:rsidRDefault="00674917" w:rsidP="00674917">
      <w:pPr>
        <w:pStyle w:val="3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клинической эффективности выбранной схемы должна пров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диться не ранее 48 – 72 часов с момента начала лечения. Схема и режим н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чальной тер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пии должны быть пересмотрены при выделении и идентификации в п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севе культуры микроорганизмов.</w:t>
      </w:r>
    </w:p>
    <w:p w:rsidR="00674917" w:rsidRDefault="00674917" w:rsidP="00674917">
      <w:pPr>
        <w:spacing w:line="360" w:lineRule="auto"/>
        <w:jc w:val="both"/>
      </w:pPr>
      <w:r>
        <w:tab/>
        <w:t>Приводим некоторые примеры использования антимикробных препар</w:t>
      </w:r>
      <w:r>
        <w:t>а</w:t>
      </w:r>
      <w:r>
        <w:t>тов (</w:t>
      </w:r>
      <w:proofErr w:type="spellStart"/>
      <w:r>
        <w:t>В.С.Шухов</w:t>
      </w:r>
      <w:proofErr w:type="spellEnd"/>
      <w:r>
        <w:t xml:space="preserve">, </w:t>
      </w:r>
      <w:proofErr w:type="spellStart"/>
      <w:r>
        <w:t>Н.Н.Володин</w:t>
      </w:r>
      <w:proofErr w:type="spellEnd"/>
      <w:r>
        <w:t xml:space="preserve"> и др., 2004):</w:t>
      </w:r>
    </w:p>
    <w:p w:rsidR="00674917" w:rsidRDefault="00674917" w:rsidP="00674917">
      <w:pPr>
        <w:ind w:firstLine="708"/>
        <w:jc w:val="both"/>
      </w:pPr>
      <w:r>
        <w:rPr>
          <w:b/>
          <w:bCs/>
          <w:i/>
          <w:iCs/>
        </w:rPr>
        <w:t>Остеомиелит у новорожденных</w:t>
      </w:r>
      <w:r>
        <w:rPr>
          <w:i/>
          <w:iCs/>
        </w:rPr>
        <w:t xml:space="preserve"> (возбудитель не идентифицирован)</w:t>
      </w:r>
      <w:r>
        <w:t xml:space="preserve"> – </w:t>
      </w:r>
      <w:r>
        <w:rPr>
          <w:b/>
          <w:bCs/>
        </w:rPr>
        <w:t>Окс</w:t>
      </w:r>
      <w:r>
        <w:rPr>
          <w:b/>
          <w:bCs/>
        </w:rPr>
        <w:t>а</w:t>
      </w:r>
      <w:r>
        <w:rPr>
          <w:b/>
          <w:bCs/>
        </w:rPr>
        <w:t xml:space="preserve">циллин </w:t>
      </w:r>
      <w:r>
        <w:t>12,5 мг/кг (в/</w:t>
      </w:r>
      <w:proofErr w:type="spellStart"/>
      <w:proofErr w:type="gramStart"/>
      <w:r>
        <w:t>в,в</w:t>
      </w:r>
      <w:proofErr w:type="spellEnd"/>
      <w:proofErr w:type="gramEnd"/>
      <w:r>
        <w:t xml:space="preserve">/м) 3 раза в день каждые 8 часов с сочетании с введением </w:t>
      </w:r>
      <w:proofErr w:type="spellStart"/>
      <w:r>
        <w:rPr>
          <w:b/>
          <w:bCs/>
        </w:rPr>
        <w:t>Цефатаксима</w:t>
      </w:r>
      <w:proofErr w:type="spellEnd"/>
      <w:r>
        <w:t xml:space="preserve"> 50 мг/кг (в/в, в/м) 3 раза в день каждые 8 часов в т</w:t>
      </w:r>
      <w:r>
        <w:t>е</w:t>
      </w:r>
      <w:r>
        <w:t>чение 4-6 дней или до достижения клинического эффекта); продолжая т</w:t>
      </w:r>
      <w:r>
        <w:t>е</w:t>
      </w:r>
      <w:r>
        <w:t xml:space="preserve">рапию приемом </w:t>
      </w:r>
      <w:r>
        <w:rPr>
          <w:b/>
          <w:bCs/>
        </w:rPr>
        <w:t xml:space="preserve">Амоксициллина </w:t>
      </w:r>
      <w:r>
        <w:t>15 мг/кг внутрь 3 раза в день.</w:t>
      </w:r>
    </w:p>
    <w:p w:rsidR="00674917" w:rsidRDefault="00674917" w:rsidP="00674917">
      <w:pPr>
        <w:ind w:firstLine="708"/>
        <w:jc w:val="both"/>
      </w:pPr>
      <w:r>
        <w:rPr>
          <w:b/>
          <w:bCs/>
          <w:i/>
          <w:iCs/>
        </w:rPr>
        <w:t>Остеомиелит у детей старше 5 лет,</w:t>
      </w:r>
      <w:r>
        <w:t xml:space="preserve"> </w:t>
      </w:r>
      <w:r>
        <w:rPr>
          <w:i/>
          <w:iCs/>
        </w:rPr>
        <w:t>вызванный золотистым стаф</w:t>
      </w:r>
      <w:r>
        <w:rPr>
          <w:i/>
          <w:iCs/>
        </w:rPr>
        <w:t>и</w:t>
      </w:r>
      <w:r>
        <w:rPr>
          <w:i/>
          <w:iCs/>
        </w:rPr>
        <w:t>лококком</w:t>
      </w:r>
      <w:r>
        <w:t xml:space="preserve"> – </w:t>
      </w:r>
      <w:r>
        <w:rPr>
          <w:b/>
          <w:bCs/>
        </w:rPr>
        <w:t>Оксациллин</w:t>
      </w:r>
      <w:r>
        <w:t xml:space="preserve"> 25-50 мг/кг (в/в, в/м) 4-6 раз в день, продолжая ста</w:t>
      </w:r>
      <w:r>
        <w:t>р</w:t>
      </w:r>
      <w:r>
        <w:t xml:space="preserve">товую терапию приемом </w:t>
      </w:r>
      <w:r>
        <w:rPr>
          <w:b/>
          <w:bCs/>
        </w:rPr>
        <w:t>Оксациллина</w:t>
      </w:r>
      <w:r>
        <w:t xml:space="preserve"> 25 мг/кг внутрь 4 раза в день в течение 4 – 6 н</w:t>
      </w:r>
      <w:r>
        <w:t>е</w:t>
      </w:r>
      <w:r>
        <w:t xml:space="preserve">дель или </w:t>
      </w:r>
      <w:proofErr w:type="spellStart"/>
      <w:r>
        <w:rPr>
          <w:b/>
          <w:bCs/>
        </w:rPr>
        <w:t>Цефтриаксон</w:t>
      </w:r>
      <w:proofErr w:type="spellEnd"/>
      <w:r>
        <w:t xml:space="preserve"> 50-75 мг/кг (в/в, в/м) каждые 24 часа в течение 4 – 6 дней (или до получения клинического эффекта), продолжая стартовую тер</w:t>
      </w:r>
      <w:r>
        <w:t>а</w:t>
      </w:r>
      <w:r>
        <w:t xml:space="preserve">пию введением </w:t>
      </w:r>
      <w:proofErr w:type="spellStart"/>
      <w:r>
        <w:rPr>
          <w:b/>
          <w:bCs/>
        </w:rPr>
        <w:t>Цефазолина</w:t>
      </w:r>
      <w:proofErr w:type="spellEnd"/>
      <w:r>
        <w:t xml:space="preserve"> или </w:t>
      </w:r>
      <w:proofErr w:type="spellStart"/>
      <w:r>
        <w:rPr>
          <w:b/>
          <w:bCs/>
        </w:rPr>
        <w:t>Цефалексина</w:t>
      </w:r>
      <w:proofErr w:type="spellEnd"/>
      <w:r>
        <w:t>.</w:t>
      </w:r>
    </w:p>
    <w:p w:rsidR="00674917" w:rsidRDefault="00674917" w:rsidP="00674917">
      <w:pPr>
        <w:ind w:firstLine="708"/>
        <w:jc w:val="both"/>
        <w:rPr>
          <w:b/>
          <w:bCs/>
        </w:rPr>
      </w:pPr>
      <w:r>
        <w:t xml:space="preserve">В то же время детские хирурги в качестве </w:t>
      </w:r>
      <w:r>
        <w:rPr>
          <w:i/>
          <w:iCs/>
        </w:rPr>
        <w:t>стартовой терапии при ос</w:t>
      </w:r>
      <w:r>
        <w:rPr>
          <w:i/>
          <w:iCs/>
        </w:rPr>
        <w:t>т</w:t>
      </w:r>
      <w:r>
        <w:rPr>
          <w:i/>
          <w:iCs/>
        </w:rPr>
        <w:t xml:space="preserve">ром гематогенном остеомиелите </w:t>
      </w:r>
      <w:r>
        <w:t>считают целесообразным назначение комб</w:t>
      </w:r>
      <w:r>
        <w:t>и</w:t>
      </w:r>
      <w:r>
        <w:t xml:space="preserve">нации </w:t>
      </w:r>
      <w:proofErr w:type="spellStart"/>
      <w:r>
        <w:rPr>
          <w:b/>
          <w:bCs/>
        </w:rPr>
        <w:t>беталактамов</w:t>
      </w:r>
      <w:proofErr w:type="spellEnd"/>
      <w:r>
        <w:t xml:space="preserve"> (</w:t>
      </w:r>
      <w:r>
        <w:rPr>
          <w:i/>
          <w:iCs/>
        </w:rPr>
        <w:t>полусинтетические пенициллины, цефалоспорины</w:t>
      </w:r>
      <w:r>
        <w:t xml:space="preserve">) с </w:t>
      </w:r>
      <w:proofErr w:type="spellStart"/>
      <w:r>
        <w:rPr>
          <w:b/>
          <w:bCs/>
        </w:rPr>
        <w:t>аминогликазидами</w:t>
      </w:r>
      <w:proofErr w:type="spellEnd"/>
      <w:r>
        <w:t xml:space="preserve"> (</w:t>
      </w:r>
      <w:r>
        <w:rPr>
          <w:i/>
          <w:iCs/>
        </w:rPr>
        <w:t>гентамицин</w:t>
      </w:r>
      <w:r>
        <w:t xml:space="preserve">) с последующим переходом на </w:t>
      </w:r>
      <w:proofErr w:type="spellStart"/>
      <w:r>
        <w:rPr>
          <w:b/>
          <w:bCs/>
        </w:rPr>
        <w:t>Ли</w:t>
      </w:r>
      <w:r>
        <w:rPr>
          <w:b/>
          <w:bCs/>
        </w:rPr>
        <w:t>н</w:t>
      </w:r>
      <w:r>
        <w:rPr>
          <w:b/>
          <w:bCs/>
        </w:rPr>
        <w:t>комицин</w:t>
      </w:r>
      <w:proofErr w:type="spellEnd"/>
      <w:r>
        <w:rPr>
          <w:b/>
          <w:bCs/>
        </w:rPr>
        <w:t>.</w:t>
      </w:r>
    </w:p>
    <w:p w:rsidR="00674917" w:rsidRDefault="00674917" w:rsidP="00674917">
      <w:pPr>
        <w:ind w:firstLine="540"/>
        <w:jc w:val="both"/>
        <w:rPr>
          <w:szCs w:val="28"/>
        </w:rPr>
      </w:pPr>
    </w:p>
    <w:p w:rsidR="00674917" w:rsidRDefault="00674917" w:rsidP="00674917">
      <w:pPr>
        <w:ind w:firstLine="670"/>
        <w:jc w:val="both"/>
        <w:rPr>
          <w:b/>
          <w:bCs/>
        </w:rPr>
      </w:pPr>
      <w:r>
        <w:rPr>
          <w:b/>
          <w:bCs/>
        </w:rPr>
        <w:t xml:space="preserve">4.4. Контроль самостоятельной работы студентов во </w:t>
      </w:r>
      <w:proofErr w:type="spellStart"/>
      <w:r>
        <w:rPr>
          <w:b/>
          <w:bCs/>
        </w:rPr>
        <w:t>внеучебное</w:t>
      </w:r>
      <w:proofErr w:type="spellEnd"/>
      <w:r>
        <w:rPr>
          <w:b/>
          <w:bCs/>
        </w:rPr>
        <w:t xml:space="preserve"> время.</w:t>
      </w:r>
    </w:p>
    <w:p w:rsidR="00674917" w:rsidRDefault="00674917" w:rsidP="00674917">
      <w:pPr>
        <w:jc w:val="both"/>
      </w:pPr>
      <w:r>
        <w:lastRenderedPageBreak/>
        <w:t>Пров</w:t>
      </w:r>
      <w:r>
        <w:t>е</w:t>
      </w:r>
      <w:r>
        <w:t>ряются письменные домашние задания: рефераты, таблицы, оценка рентгенограмм и пр.</w:t>
      </w:r>
    </w:p>
    <w:p w:rsidR="00674917" w:rsidRDefault="00674917" w:rsidP="00674917">
      <w:pPr>
        <w:ind w:firstLine="670"/>
        <w:jc w:val="both"/>
      </w:pPr>
      <w:r>
        <w:rPr>
          <w:b/>
          <w:bCs/>
        </w:rPr>
        <w:t xml:space="preserve">4.5. Входной контроль (как правило, тестовый письменный контроль). </w:t>
      </w:r>
      <w:r>
        <w:t>Опр</w:t>
      </w:r>
      <w:r>
        <w:t>е</w:t>
      </w:r>
      <w:r>
        <w:t>деляет степень индивидуальной и групповой степени готовн</w:t>
      </w:r>
      <w:r>
        <w:t>о</w:t>
      </w:r>
      <w:r>
        <w:t>сти студентов к занятию (тестовые задания прилагаются).</w:t>
      </w:r>
    </w:p>
    <w:p w:rsidR="00674917" w:rsidRDefault="00674917" w:rsidP="00674917">
      <w:pPr>
        <w:ind w:firstLine="670"/>
        <w:jc w:val="both"/>
      </w:pPr>
      <w:r>
        <w:rPr>
          <w:b/>
          <w:bCs/>
        </w:rPr>
        <w:t xml:space="preserve">4.6. Теоретический разбор материала. </w:t>
      </w:r>
      <w:r>
        <w:t>Разбираются основные вопр</w:t>
      </w:r>
      <w:r>
        <w:t>о</w:t>
      </w:r>
      <w:r>
        <w:t>сы по теме занятия (аннотированные вопросы представлены в учебном пособии для с</w:t>
      </w:r>
      <w:r>
        <w:t>а</w:t>
      </w:r>
      <w:r>
        <w:t>мостоятельной работы студентов). На теоретической части занятия максимально испол</w:t>
      </w:r>
      <w:r>
        <w:t>ь</w:t>
      </w:r>
      <w:r>
        <w:t xml:space="preserve">зуются средства наглядности: таблицы, слайды, </w:t>
      </w:r>
      <w:proofErr w:type="gramStart"/>
      <w:r>
        <w:t>рентгенограммы,  видеофильм</w:t>
      </w:r>
      <w:proofErr w:type="gramEnd"/>
      <w:r>
        <w:t xml:space="preserve"> «Гнойная хирургическая инфекция у детей».</w:t>
      </w:r>
    </w:p>
    <w:p w:rsidR="00674917" w:rsidRDefault="00674917" w:rsidP="00674917">
      <w:pPr>
        <w:ind w:firstLine="670"/>
        <w:jc w:val="both"/>
      </w:pPr>
      <w:r>
        <w:t>Разбираются вопросы комплексной консервативной фармакотерапии: антибактер</w:t>
      </w:r>
      <w:r>
        <w:t>и</w:t>
      </w:r>
      <w:r>
        <w:t xml:space="preserve">альной, </w:t>
      </w:r>
      <w:proofErr w:type="spellStart"/>
      <w:r>
        <w:t>дезинтоксикационной</w:t>
      </w:r>
      <w:proofErr w:type="spellEnd"/>
      <w:r>
        <w:t xml:space="preserve">, стимулирующей. </w:t>
      </w:r>
    </w:p>
    <w:p w:rsidR="00674917" w:rsidRDefault="00674917" w:rsidP="00674917">
      <w:pPr>
        <w:ind w:firstLine="670"/>
        <w:jc w:val="both"/>
      </w:pPr>
      <w:r>
        <w:t>После перерыва теоретическая часть занятия прерывается. Студенты делятся на м</w:t>
      </w:r>
      <w:r>
        <w:t>а</w:t>
      </w:r>
      <w:r>
        <w:t xml:space="preserve">лые группы по 2 – 3 человека и получают на </w:t>
      </w:r>
      <w:proofErr w:type="spellStart"/>
      <w:r>
        <w:t>курацию</w:t>
      </w:r>
      <w:proofErr w:type="spellEnd"/>
      <w:r>
        <w:t xml:space="preserve"> больных с острым или хроническим остеомиелитом.</w:t>
      </w:r>
    </w:p>
    <w:p w:rsidR="00674917" w:rsidRDefault="00674917" w:rsidP="00674917">
      <w:pPr>
        <w:ind w:firstLine="670"/>
        <w:jc w:val="both"/>
      </w:pPr>
      <w:r>
        <w:rPr>
          <w:b/>
          <w:bCs/>
        </w:rPr>
        <w:t xml:space="preserve">5. Методика проведения практической части занятия. </w:t>
      </w:r>
      <w:r>
        <w:t>Студенты под контролем преподавателя собирают анамнез, жалобы у госпитализированных больных с остеомиел</w:t>
      </w:r>
      <w:r>
        <w:t>и</w:t>
      </w:r>
      <w:r>
        <w:t xml:space="preserve">том, проводят общий осмотр, </w:t>
      </w:r>
      <w:proofErr w:type="spellStart"/>
      <w:r>
        <w:t>физикальное</w:t>
      </w:r>
      <w:proofErr w:type="spellEnd"/>
      <w:r>
        <w:t xml:space="preserve"> исследов</w:t>
      </w:r>
      <w:r>
        <w:t>а</w:t>
      </w:r>
      <w:r>
        <w:t>ние, уточняют локальный статус.</w:t>
      </w:r>
    </w:p>
    <w:p w:rsidR="00674917" w:rsidRDefault="00674917" w:rsidP="00674917">
      <w:pPr>
        <w:ind w:firstLine="670"/>
        <w:jc w:val="both"/>
      </w:pPr>
      <w:r>
        <w:rPr>
          <w:b/>
          <w:bCs/>
        </w:rPr>
        <w:t xml:space="preserve">5.1. Обучение студентов методике сбора анамнеза и жалоб.   </w:t>
      </w:r>
      <w:r>
        <w:t>При проведении практической части занятия студенты делятся на малые группы – по 2-3 студента на одн</w:t>
      </w:r>
      <w:r>
        <w:t>о</w:t>
      </w:r>
      <w:r>
        <w:t>го больного. Один из студентов в присутствии о</w:t>
      </w:r>
      <w:r>
        <w:t>с</w:t>
      </w:r>
      <w:r>
        <w:t>тальных собирает у ребенка или матери жалобы, анамнез заболевания, при этом необходимо определить последовательность и ц</w:t>
      </w:r>
      <w:r>
        <w:t>е</w:t>
      </w:r>
      <w:r>
        <w:t>ленаправленность вопр</w:t>
      </w:r>
      <w:r>
        <w:t>о</w:t>
      </w:r>
      <w:r>
        <w:t>сов.</w:t>
      </w:r>
    </w:p>
    <w:p w:rsidR="00674917" w:rsidRDefault="00674917" w:rsidP="00674917">
      <w:pPr>
        <w:pStyle w:val="2"/>
        <w:rPr>
          <w:sz w:val="24"/>
        </w:rPr>
      </w:pPr>
      <w:r>
        <w:rPr>
          <w:sz w:val="24"/>
        </w:rPr>
        <w:t xml:space="preserve">После сбора </w:t>
      </w:r>
      <w:proofErr w:type="gramStart"/>
      <w:r>
        <w:rPr>
          <w:sz w:val="24"/>
        </w:rPr>
        <w:t>анамнеза  и</w:t>
      </w:r>
      <w:proofErr w:type="gramEnd"/>
      <w:r>
        <w:rPr>
          <w:sz w:val="24"/>
        </w:rPr>
        <w:t xml:space="preserve"> жалоб проводится объективное обследование больного. </w:t>
      </w:r>
    </w:p>
    <w:p w:rsidR="00674917" w:rsidRDefault="00674917" w:rsidP="00674917">
      <w:pPr>
        <w:ind w:firstLine="670"/>
        <w:jc w:val="both"/>
      </w:pPr>
      <w:r>
        <w:rPr>
          <w:b/>
          <w:bCs/>
        </w:rPr>
        <w:t xml:space="preserve">5.2. Обучение студентов методике объективного обследования больного. </w:t>
      </w:r>
      <w:r>
        <w:t>О</w:t>
      </w:r>
      <w:r>
        <w:t>б</w:t>
      </w:r>
      <w:r>
        <w:t>следование необходимо начинать с общего осмотра больного, оценивая его положение в постели, активность, температуру тела, цвет и чистоту кожных покровов, наличие патол</w:t>
      </w:r>
      <w:r>
        <w:t>о</w:t>
      </w:r>
      <w:r>
        <w:t>гических высыпаний. Обращается внимание на необходимость подсчета числа дыханий в 1 мин, аускультации легких, сердца, определения частоты пульса. Для определения л</w:t>
      </w:r>
      <w:r>
        <w:t>о</w:t>
      </w:r>
      <w:r>
        <w:t>кальных изменений больного необходимо взять в перевязочную для детального осмотра и смены повязки.</w:t>
      </w:r>
    </w:p>
    <w:p w:rsidR="00674917" w:rsidRDefault="00674917" w:rsidP="00674917">
      <w:pPr>
        <w:ind w:firstLine="670"/>
        <w:jc w:val="both"/>
      </w:pPr>
      <w:r>
        <w:rPr>
          <w:b/>
          <w:bCs/>
        </w:rPr>
        <w:t xml:space="preserve">5.3. </w:t>
      </w:r>
      <w:r>
        <w:t>Составление плана дополнительного обследования, после чего студенты пол</w:t>
      </w:r>
      <w:r>
        <w:t>у</w:t>
      </w:r>
      <w:r>
        <w:t>чают требуемые данные: анализы, результаты рентгенологического, УЗ-исследования, э</w:t>
      </w:r>
      <w:r>
        <w:t>н</w:t>
      </w:r>
      <w:r>
        <w:t>доскопической картины.</w:t>
      </w:r>
    </w:p>
    <w:p w:rsidR="00674917" w:rsidRDefault="00674917" w:rsidP="00674917">
      <w:pPr>
        <w:ind w:firstLine="670"/>
        <w:jc w:val="both"/>
      </w:pPr>
      <w:r>
        <w:rPr>
          <w:b/>
          <w:bCs/>
        </w:rPr>
        <w:t>5.4.</w:t>
      </w:r>
      <w:r>
        <w:t xml:space="preserve"> Выбор лечебной тактики конкретного больного. Студенты составляют лист н</w:t>
      </w:r>
      <w:r>
        <w:t>а</w:t>
      </w:r>
      <w:r>
        <w:t>значения конкретного больного с указанием всех лекарственных средств в возрастной д</w:t>
      </w:r>
      <w:r>
        <w:t>о</w:t>
      </w:r>
      <w:r>
        <w:t>зировке, кратность введения и длительностью применения.</w:t>
      </w:r>
    </w:p>
    <w:p w:rsidR="00674917" w:rsidRDefault="00674917" w:rsidP="00674917">
      <w:pPr>
        <w:pStyle w:val="a7"/>
        <w:rPr>
          <w:sz w:val="24"/>
        </w:rPr>
      </w:pPr>
      <w:bookmarkStart w:id="0" w:name="_GoBack"/>
      <w:bookmarkEnd w:id="0"/>
      <w:r>
        <w:rPr>
          <w:sz w:val="24"/>
        </w:rPr>
        <w:t>6. Методика оценки знаний студентов.</w:t>
      </w:r>
    </w:p>
    <w:p w:rsidR="00674917" w:rsidRDefault="00674917" w:rsidP="00674917">
      <w:pPr>
        <w:ind w:firstLine="670"/>
        <w:jc w:val="both"/>
      </w:pPr>
      <w:r>
        <w:t>Общая оценка знаний и умений каждого студента складывается из следующих оц</w:t>
      </w:r>
      <w:r>
        <w:t>е</w:t>
      </w:r>
      <w:r>
        <w:t>нок:</w:t>
      </w:r>
    </w:p>
    <w:p w:rsidR="00674917" w:rsidRDefault="00674917" w:rsidP="00674917">
      <w:pPr>
        <w:ind w:firstLine="670"/>
        <w:jc w:val="both"/>
      </w:pPr>
      <w:r>
        <w:t>а) домашнее задание</w:t>
      </w:r>
    </w:p>
    <w:p w:rsidR="00674917" w:rsidRDefault="00674917" w:rsidP="00674917">
      <w:pPr>
        <w:ind w:firstLine="670"/>
        <w:jc w:val="both"/>
      </w:pPr>
      <w:r>
        <w:t>б) входной тестовый контроль</w:t>
      </w:r>
    </w:p>
    <w:p w:rsidR="00674917" w:rsidRDefault="00674917" w:rsidP="00674917">
      <w:pPr>
        <w:ind w:firstLine="670"/>
        <w:jc w:val="both"/>
      </w:pPr>
      <w:r>
        <w:t>в) оценка за ответ на теоретической части занятия</w:t>
      </w:r>
    </w:p>
    <w:p w:rsidR="00674917" w:rsidRDefault="00674917" w:rsidP="00674917">
      <w:pPr>
        <w:ind w:firstLine="670"/>
        <w:jc w:val="both"/>
      </w:pPr>
      <w:r>
        <w:t>г) оценка за обследование больного (у части студентов группы)</w:t>
      </w:r>
    </w:p>
    <w:p w:rsidR="00674917" w:rsidRDefault="00674917" w:rsidP="00674917">
      <w:pPr>
        <w:ind w:firstLine="670"/>
        <w:jc w:val="both"/>
      </w:pPr>
      <w:r>
        <w:t>д) оценка за решение клинической задачи</w:t>
      </w:r>
    </w:p>
    <w:p w:rsidR="00674917" w:rsidRDefault="00674917" w:rsidP="00674917">
      <w:pPr>
        <w:ind w:firstLine="670"/>
        <w:jc w:val="both"/>
      </w:pPr>
      <w:r>
        <w:t>е) оценка за рентгенограмму</w:t>
      </w:r>
    </w:p>
    <w:p w:rsidR="00674917" w:rsidRDefault="00674917" w:rsidP="00674917">
      <w:pPr>
        <w:pStyle w:val="a7"/>
        <w:spacing w:line="240" w:lineRule="auto"/>
        <w:rPr>
          <w:sz w:val="24"/>
        </w:rPr>
      </w:pPr>
    </w:p>
    <w:p w:rsidR="00674917" w:rsidRDefault="00674917" w:rsidP="00674917">
      <w:pPr>
        <w:pStyle w:val="a7"/>
        <w:spacing w:line="240" w:lineRule="auto"/>
        <w:rPr>
          <w:sz w:val="24"/>
        </w:rPr>
      </w:pPr>
      <w:r>
        <w:rPr>
          <w:sz w:val="24"/>
        </w:rPr>
        <w:t xml:space="preserve">7. Приложение: </w:t>
      </w:r>
    </w:p>
    <w:p w:rsidR="00674917" w:rsidRDefault="00674917" w:rsidP="00674917">
      <w:pPr>
        <w:pStyle w:val="a7"/>
        <w:spacing w:line="240" w:lineRule="auto"/>
        <w:rPr>
          <w:sz w:val="24"/>
        </w:rPr>
      </w:pPr>
      <w:r>
        <w:rPr>
          <w:sz w:val="24"/>
        </w:rPr>
        <w:t xml:space="preserve">7.1. </w:t>
      </w:r>
      <w:proofErr w:type="spellStart"/>
      <w:r>
        <w:rPr>
          <w:sz w:val="24"/>
        </w:rPr>
        <w:t>Хронокарта</w:t>
      </w:r>
      <w:proofErr w:type="spellEnd"/>
      <w:r>
        <w:rPr>
          <w:sz w:val="24"/>
        </w:rPr>
        <w:t xml:space="preserve"> занятия «Острый и хронический остеомиелит у детей» (4 ак</w:t>
      </w:r>
      <w:r>
        <w:rPr>
          <w:sz w:val="24"/>
        </w:rPr>
        <w:t>а</w:t>
      </w:r>
      <w:r>
        <w:rPr>
          <w:sz w:val="24"/>
        </w:rPr>
        <w:t>демических часа):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6660"/>
        <w:gridCol w:w="1919"/>
      </w:tblGrid>
      <w:tr w:rsidR="00674917" w:rsidTr="005D4495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674917" w:rsidRDefault="00674917" w:rsidP="005D4495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6834" w:type="dxa"/>
          </w:tcPr>
          <w:p w:rsidR="00674917" w:rsidRDefault="00674917" w:rsidP="005D4495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этапа</w:t>
            </w:r>
          </w:p>
        </w:tc>
        <w:tc>
          <w:tcPr>
            <w:tcW w:w="1958" w:type="dxa"/>
          </w:tcPr>
          <w:p w:rsidR="00674917" w:rsidRDefault="00674917" w:rsidP="005D4495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Время в мин.</w:t>
            </w:r>
          </w:p>
        </w:tc>
      </w:tr>
      <w:tr w:rsidR="00674917" w:rsidTr="005D4495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6834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Организационные вопросы: проверка присутствия, успева</w:t>
            </w:r>
            <w:r>
              <w:rPr>
                <w:b w:val="0"/>
                <w:bCs w:val="0"/>
                <w:sz w:val="24"/>
              </w:rPr>
              <w:t>е</w:t>
            </w:r>
            <w:r>
              <w:rPr>
                <w:b w:val="0"/>
                <w:bCs w:val="0"/>
                <w:sz w:val="24"/>
              </w:rPr>
              <w:t>мость, дисциплина, внешний вид и пр.</w:t>
            </w:r>
          </w:p>
        </w:tc>
        <w:tc>
          <w:tcPr>
            <w:tcW w:w="1958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</w:tr>
      <w:tr w:rsidR="00674917" w:rsidTr="005D4495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6834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Тема, цель, актуальность, ответы на вопросы студе</w:t>
            </w:r>
            <w:r>
              <w:rPr>
                <w:b w:val="0"/>
                <w:bCs w:val="0"/>
                <w:sz w:val="24"/>
              </w:rPr>
              <w:t>н</w:t>
            </w:r>
            <w:r>
              <w:rPr>
                <w:b w:val="0"/>
                <w:bCs w:val="0"/>
                <w:sz w:val="24"/>
              </w:rPr>
              <w:t>тов</w:t>
            </w:r>
          </w:p>
        </w:tc>
        <w:tc>
          <w:tcPr>
            <w:tcW w:w="1958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674917" w:rsidTr="005D4495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6834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Проверка домашнего задания, рефератов</w:t>
            </w:r>
          </w:p>
        </w:tc>
        <w:tc>
          <w:tcPr>
            <w:tcW w:w="1958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</w:tr>
      <w:tr w:rsidR="00674917" w:rsidTr="005D4495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4.</w:t>
            </w:r>
          </w:p>
        </w:tc>
        <w:tc>
          <w:tcPr>
            <w:tcW w:w="6834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Входной тестовый контроль</w:t>
            </w:r>
          </w:p>
        </w:tc>
        <w:tc>
          <w:tcPr>
            <w:tcW w:w="1958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674917" w:rsidTr="005D4495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5.</w:t>
            </w:r>
          </w:p>
        </w:tc>
        <w:tc>
          <w:tcPr>
            <w:tcW w:w="6834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Теоретический разбор материала</w:t>
            </w:r>
          </w:p>
        </w:tc>
        <w:tc>
          <w:tcPr>
            <w:tcW w:w="1958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</w:t>
            </w:r>
          </w:p>
        </w:tc>
      </w:tr>
      <w:tr w:rsidR="00674917" w:rsidTr="005D4495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6.</w:t>
            </w:r>
          </w:p>
        </w:tc>
        <w:tc>
          <w:tcPr>
            <w:tcW w:w="6834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Просмотр фрагментов видеофильма «Гнойная хирургическая инфекция у детей»</w:t>
            </w:r>
          </w:p>
        </w:tc>
        <w:tc>
          <w:tcPr>
            <w:tcW w:w="1958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25</w:t>
            </w:r>
          </w:p>
        </w:tc>
      </w:tr>
      <w:tr w:rsidR="00674917" w:rsidTr="005D4495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6.</w:t>
            </w:r>
          </w:p>
        </w:tc>
        <w:tc>
          <w:tcPr>
            <w:tcW w:w="6834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Перерыв</w:t>
            </w:r>
          </w:p>
        </w:tc>
        <w:tc>
          <w:tcPr>
            <w:tcW w:w="1958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</w:p>
        </w:tc>
      </w:tr>
      <w:tr w:rsidR="00674917" w:rsidTr="005D4495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7.</w:t>
            </w:r>
          </w:p>
        </w:tc>
        <w:tc>
          <w:tcPr>
            <w:tcW w:w="6834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Практическая часть: </w:t>
            </w:r>
            <w:proofErr w:type="spellStart"/>
            <w:r>
              <w:rPr>
                <w:b w:val="0"/>
                <w:bCs w:val="0"/>
                <w:sz w:val="24"/>
              </w:rPr>
              <w:t>курация</w:t>
            </w:r>
            <w:proofErr w:type="spellEnd"/>
            <w:r>
              <w:rPr>
                <w:b w:val="0"/>
                <w:bCs w:val="0"/>
                <w:sz w:val="24"/>
              </w:rPr>
              <w:t xml:space="preserve"> больных, клиническое и инстр</w:t>
            </w:r>
            <w:r>
              <w:rPr>
                <w:b w:val="0"/>
                <w:bCs w:val="0"/>
                <w:sz w:val="24"/>
              </w:rPr>
              <w:t>у</w:t>
            </w:r>
            <w:r>
              <w:rPr>
                <w:b w:val="0"/>
                <w:bCs w:val="0"/>
                <w:sz w:val="24"/>
              </w:rPr>
              <w:t>ментальное обследование, оценка результатов исследования. Работа в гнойной перевязочной, участие в перевязках и других манипуляциях.</w:t>
            </w:r>
          </w:p>
        </w:tc>
        <w:tc>
          <w:tcPr>
            <w:tcW w:w="1958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50</w:t>
            </w:r>
          </w:p>
        </w:tc>
      </w:tr>
      <w:tr w:rsidR="00674917" w:rsidTr="005D4495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8.</w:t>
            </w:r>
          </w:p>
        </w:tc>
        <w:tc>
          <w:tcPr>
            <w:tcW w:w="6834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Заключительный контроль, подведение итогов</w:t>
            </w:r>
          </w:p>
        </w:tc>
        <w:tc>
          <w:tcPr>
            <w:tcW w:w="1958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</w:t>
            </w:r>
          </w:p>
        </w:tc>
      </w:tr>
      <w:tr w:rsidR="00674917" w:rsidTr="005D4495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9.</w:t>
            </w:r>
          </w:p>
        </w:tc>
        <w:tc>
          <w:tcPr>
            <w:tcW w:w="6834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Итого:</w:t>
            </w:r>
          </w:p>
        </w:tc>
        <w:tc>
          <w:tcPr>
            <w:tcW w:w="1958" w:type="dxa"/>
          </w:tcPr>
          <w:p w:rsidR="00674917" w:rsidRDefault="00674917" w:rsidP="005D4495">
            <w:pPr>
              <w:pStyle w:val="a7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195</w:t>
            </w:r>
          </w:p>
        </w:tc>
      </w:tr>
    </w:tbl>
    <w:p w:rsidR="00674917" w:rsidRDefault="00674917" w:rsidP="00674917">
      <w:pPr>
        <w:pStyle w:val="a7"/>
        <w:rPr>
          <w:b w:val="0"/>
          <w:bCs w:val="0"/>
          <w:sz w:val="24"/>
        </w:rPr>
      </w:pPr>
    </w:p>
    <w:p w:rsidR="00674917" w:rsidRDefault="00674917" w:rsidP="00674917">
      <w:pPr>
        <w:pStyle w:val="a7"/>
        <w:rPr>
          <w:sz w:val="24"/>
        </w:rPr>
      </w:pPr>
      <w:r>
        <w:rPr>
          <w:sz w:val="24"/>
        </w:rPr>
        <w:t>7.2. Материальное обеспечение занятия:</w:t>
      </w:r>
    </w:p>
    <w:p w:rsidR="00674917" w:rsidRDefault="00674917" w:rsidP="00674917">
      <w:pPr>
        <w:pStyle w:val="a7"/>
        <w:spacing w:line="240" w:lineRule="auto"/>
        <w:ind w:left="938" w:hanging="26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  занятие проводится в учебной комнате, в палатах отделения неотложной хиру</w:t>
      </w:r>
      <w:r>
        <w:rPr>
          <w:b w:val="0"/>
          <w:bCs w:val="0"/>
          <w:sz w:val="24"/>
        </w:rPr>
        <w:t>р</w:t>
      </w:r>
      <w:r>
        <w:rPr>
          <w:b w:val="0"/>
          <w:bCs w:val="0"/>
          <w:sz w:val="24"/>
        </w:rPr>
        <w:t>гии, по возможности, в отделении ИТАР, в перевязочной.</w:t>
      </w:r>
    </w:p>
    <w:p w:rsidR="00674917" w:rsidRDefault="00674917" w:rsidP="00674917">
      <w:pPr>
        <w:pStyle w:val="a7"/>
        <w:numPr>
          <w:ilvl w:val="0"/>
          <w:numId w:val="1"/>
        </w:numPr>
        <w:tabs>
          <w:tab w:val="num" w:pos="1030"/>
          <w:tab w:val="num" w:pos="1440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видеомагнитофон и телевизор для просмотра учебных виде</w:t>
      </w:r>
      <w:r>
        <w:rPr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>фильмов;</w:t>
      </w:r>
    </w:p>
    <w:p w:rsidR="00674917" w:rsidRDefault="00674917" w:rsidP="00674917">
      <w:pPr>
        <w:pStyle w:val="a7"/>
        <w:numPr>
          <w:ilvl w:val="0"/>
          <w:numId w:val="1"/>
        </w:numPr>
        <w:tabs>
          <w:tab w:val="num" w:pos="1030"/>
          <w:tab w:val="num" w:pos="1440"/>
        </w:tabs>
        <w:spacing w:line="240" w:lineRule="auto"/>
        <w:ind w:left="1005" w:hanging="33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ноутбук и ЖК-экран для просмотра С</w:t>
      </w:r>
      <w:r>
        <w:rPr>
          <w:b w:val="0"/>
          <w:bCs w:val="0"/>
          <w:sz w:val="24"/>
          <w:lang w:val="en-US"/>
        </w:rPr>
        <w:t>D</w:t>
      </w:r>
      <w:r>
        <w:rPr>
          <w:b w:val="0"/>
          <w:bCs w:val="0"/>
          <w:sz w:val="24"/>
        </w:rPr>
        <w:t>-версии учебника, фрагментов программы «Консультант врача»;</w:t>
      </w:r>
    </w:p>
    <w:p w:rsidR="00674917" w:rsidRDefault="00674917" w:rsidP="00674917">
      <w:pPr>
        <w:pStyle w:val="a7"/>
        <w:numPr>
          <w:ilvl w:val="0"/>
          <w:numId w:val="1"/>
        </w:numPr>
        <w:tabs>
          <w:tab w:val="num" w:pos="1030"/>
          <w:tab w:val="num" w:pos="1440"/>
        </w:tabs>
        <w:spacing w:line="240" w:lineRule="auto"/>
        <w:ind w:left="1005" w:hanging="33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набор рентгенограмм, </w:t>
      </w:r>
      <w:proofErr w:type="spellStart"/>
      <w:r>
        <w:rPr>
          <w:b w:val="0"/>
          <w:bCs w:val="0"/>
          <w:sz w:val="24"/>
        </w:rPr>
        <w:t>негатоскоп</w:t>
      </w:r>
      <w:proofErr w:type="spellEnd"/>
    </w:p>
    <w:p w:rsidR="00BD5947" w:rsidRDefault="00BD5947"/>
    <w:sectPr w:rsidR="00BD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A2A"/>
    <w:multiLevelType w:val="hybridMultilevel"/>
    <w:tmpl w:val="AD90E1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A7B69A6"/>
    <w:multiLevelType w:val="hybridMultilevel"/>
    <w:tmpl w:val="CBA04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F14FD4"/>
    <w:multiLevelType w:val="hybridMultilevel"/>
    <w:tmpl w:val="70341D50"/>
    <w:lvl w:ilvl="0" w:tplc="04190001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3">
    <w:nsid w:val="3B72414F"/>
    <w:multiLevelType w:val="hybridMultilevel"/>
    <w:tmpl w:val="7EB2D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B3031F"/>
    <w:multiLevelType w:val="hybridMultilevel"/>
    <w:tmpl w:val="BEC88590"/>
    <w:lvl w:ilvl="0" w:tplc="EFC64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2F1405"/>
    <w:multiLevelType w:val="hybridMultilevel"/>
    <w:tmpl w:val="BD96D2C2"/>
    <w:lvl w:ilvl="0" w:tplc="23FA73D8">
      <w:start w:val="7"/>
      <w:numFmt w:val="bullet"/>
      <w:lvlText w:val="-"/>
      <w:lvlJc w:val="left"/>
      <w:pPr>
        <w:tabs>
          <w:tab w:val="num" w:pos="1600"/>
        </w:tabs>
        <w:ind w:left="1600" w:hanging="9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6">
    <w:nsid w:val="799E0566"/>
    <w:multiLevelType w:val="hybridMultilevel"/>
    <w:tmpl w:val="8CC872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7D60297C"/>
    <w:multiLevelType w:val="hybridMultilevel"/>
    <w:tmpl w:val="4BEE45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71"/>
    <w:rsid w:val="00674917"/>
    <w:rsid w:val="00785671"/>
    <w:rsid w:val="00BD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31113-C2BB-4306-8236-6F0CB199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74917"/>
    <w:pPr>
      <w:autoSpaceDE w:val="0"/>
      <w:autoSpaceDN w:val="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6749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Indent2">
    <w:name w:val="Body Text Indent 2"/>
    <w:basedOn w:val="a"/>
    <w:rsid w:val="00674917"/>
    <w:pPr>
      <w:spacing w:line="360" w:lineRule="auto"/>
      <w:ind w:left="360"/>
      <w:jc w:val="both"/>
    </w:pPr>
    <w:rPr>
      <w:sz w:val="28"/>
      <w:szCs w:val="20"/>
    </w:rPr>
  </w:style>
  <w:style w:type="paragraph" w:styleId="a5">
    <w:name w:val="Title"/>
    <w:basedOn w:val="a"/>
    <w:link w:val="a6"/>
    <w:qFormat/>
    <w:rsid w:val="00674917"/>
    <w:pPr>
      <w:spacing w:line="360" w:lineRule="auto"/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6749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674917"/>
    <w:pPr>
      <w:spacing w:line="360" w:lineRule="auto"/>
      <w:ind w:firstLine="67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6749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674917"/>
    <w:pPr>
      <w:ind w:firstLine="67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6749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semiHidden/>
    <w:rsid w:val="00674917"/>
    <w:pPr>
      <w:spacing w:before="100" w:beforeAutospacing="1" w:after="100" w:afterAutospacing="1"/>
    </w:pPr>
  </w:style>
  <w:style w:type="paragraph" w:styleId="3">
    <w:name w:val="Body Text 3"/>
    <w:basedOn w:val="a"/>
    <w:link w:val="30"/>
    <w:semiHidden/>
    <w:rsid w:val="00674917"/>
    <w:rPr>
      <w:b/>
      <w:bCs/>
    </w:rPr>
  </w:style>
  <w:style w:type="character" w:customStyle="1" w:styleId="30">
    <w:name w:val="Основной текст 3 Знак"/>
    <w:basedOn w:val="a0"/>
    <w:link w:val="3"/>
    <w:semiHidden/>
    <w:rsid w:val="006749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674917"/>
    <w:pPr>
      <w:spacing w:line="360" w:lineRule="auto"/>
      <w:ind w:firstLine="720"/>
      <w:jc w:val="both"/>
    </w:pPr>
    <w:rPr>
      <w:rFonts w:ascii="Courier New" w:hAnsi="Courier New" w:cs="Courier New"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674917"/>
    <w:rPr>
      <w:rFonts w:ascii="Courier New" w:eastAsia="Times New Roman" w:hAnsi="Courier New" w:cs="Courier New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4617</Words>
  <Characters>26322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2017-03-05T16:15:00Z</dcterms:created>
  <dcterms:modified xsi:type="dcterms:W3CDTF">2017-03-05T16:15:00Z</dcterms:modified>
</cp:coreProperties>
</file>