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Pr="000F6803" w:rsidRDefault="00E836D2" w:rsidP="000C4220">
      <w:pPr>
        <w:contextualSpacing/>
        <w:jc w:val="center"/>
        <w:rPr>
          <w:sz w:val="28"/>
        </w:rPr>
      </w:pPr>
      <w:r w:rsidRPr="000F6803">
        <w:rPr>
          <w:sz w:val="28"/>
        </w:rPr>
        <w:t xml:space="preserve">федеральное государственное бюджетное образовательное учреждение </w:t>
      </w:r>
    </w:p>
    <w:p w:rsidR="00E836D2" w:rsidRPr="000F6803" w:rsidRDefault="00E836D2" w:rsidP="000C4220">
      <w:pPr>
        <w:contextualSpacing/>
        <w:jc w:val="center"/>
        <w:rPr>
          <w:sz w:val="28"/>
        </w:rPr>
      </w:pPr>
      <w:r w:rsidRPr="000F6803">
        <w:rPr>
          <w:sz w:val="28"/>
        </w:rPr>
        <w:t>высшего образования</w:t>
      </w:r>
    </w:p>
    <w:p w:rsidR="00E836D2" w:rsidRPr="000F6803" w:rsidRDefault="00E836D2" w:rsidP="000C4220">
      <w:pPr>
        <w:contextualSpacing/>
        <w:jc w:val="center"/>
        <w:rPr>
          <w:sz w:val="28"/>
        </w:rPr>
      </w:pPr>
      <w:r w:rsidRPr="000F6803">
        <w:rPr>
          <w:sz w:val="28"/>
        </w:rPr>
        <w:t>«Оренбургский государственный медицинский университет»</w:t>
      </w:r>
    </w:p>
    <w:p w:rsidR="00E836D2" w:rsidRPr="000F6803" w:rsidRDefault="00E836D2" w:rsidP="000C4220">
      <w:pPr>
        <w:contextualSpacing/>
        <w:jc w:val="center"/>
        <w:rPr>
          <w:sz w:val="28"/>
        </w:rPr>
      </w:pPr>
      <w:r w:rsidRPr="000F6803">
        <w:rPr>
          <w:sz w:val="28"/>
        </w:rPr>
        <w:t>Министерства здравоохранения Российской Федерации</w:t>
      </w: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7E7400" w:rsidP="000C4220">
      <w:pPr>
        <w:contextualSpacing/>
        <w:rPr>
          <w:b/>
          <w:color w:val="000000"/>
          <w:sz w:val="28"/>
          <w:szCs w:val="28"/>
        </w:rPr>
      </w:pPr>
    </w:p>
    <w:p w:rsidR="007E7400" w:rsidRPr="000F6803" w:rsidRDefault="00E836D2" w:rsidP="000C4220">
      <w:pPr>
        <w:contextualSpacing/>
        <w:jc w:val="center"/>
        <w:rPr>
          <w:b/>
          <w:color w:val="000000"/>
          <w:sz w:val="28"/>
          <w:szCs w:val="28"/>
        </w:rPr>
      </w:pPr>
      <w:r w:rsidRPr="000F6803">
        <w:rPr>
          <w:b/>
          <w:color w:val="000000"/>
          <w:sz w:val="28"/>
          <w:szCs w:val="28"/>
        </w:rPr>
        <w:t xml:space="preserve">ФОНД ОЦЕНОЧНЫХ СРЕДСТВ </w:t>
      </w:r>
    </w:p>
    <w:p w:rsidR="007E7400" w:rsidRPr="000F6803" w:rsidRDefault="007E7400" w:rsidP="000C4220">
      <w:pPr>
        <w:contextualSpacing/>
        <w:jc w:val="center"/>
        <w:rPr>
          <w:b/>
          <w:color w:val="000000"/>
          <w:sz w:val="28"/>
          <w:szCs w:val="28"/>
        </w:rPr>
      </w:pPr>
    </w:p>
    <w:p w:rsidR="007E7400" w:rsidRPr="000F6803" w:rsidRDefault="00E836D2" w:rsidP="000C4220">
      <w:pPr>
        <w:contextualSpacing/>
        <w:jc w:val="center"/>
        <w:rPr>
          <w:b/>
          <w:color w:val="000000"/>
          <w:sz w:val="28"/>
          <w:szCs w:val="28"/>
        </w:rPr>
      </w:pPr>
      <w:r w:rsidRPr="000F6803">
        <w:rPr>
          <w:b/>
          <w:color w:val="000000"/>
          <w:sz w:val="28"/>
          <w:szCs w:val="28"/>
        </w:rPr>
        <w:t xml:space="preserve">ДЛЯ ПРОВЕДЕНИЯ ТЕКУЩЕГО </w:t>
      </w:r>
    </w:p>
    <w:p w:rsidR="007E7400" w:rsidRPr="000F6803" w:rsidRDefault="00E836D2" w:rsidP="000C4220">
      <w:pPr>
        <w:contextualSpacing/>
        <w:jc w:val="center"/>
        <w:rPr>
          <w:b/>
          <w:color w:val="000000"/>
          <w:sz w:val="28"/>
          <w:szCs w:val="28"/>
        </w:rPr>
      </w:pPr>
      <w:r w:rsidRPr="000F6803">
        <w:rPr>
          <w:b/>
          <w:color w:val="000000"/>
          <w:sz w:val="28"/>
          <w:szCs w:val="28"/>
        </w:rPr>
        <w:t xml:space="preserve">КОНТРОЛЯ УСПЕВАЕМОСТИ И ПРОМЕЖУТОЧНОЙ АТТЕСТАЦИИ </w:t>
      </w:r>
    </w:p>
    <w:p w:rsidR="007E7400" w:rsidRPr="000F6803" w:rsidRDefault="00E836D2" w:rsidP="000C4220">
      <w:pPr>
        <w:contextualSpacing/>
        <w:jc w:val="center"/>
        <w:rPr>
          <w:b/>
          <w:color w:val="000000"/>
          <w:sz w:val="28"/>
          <w:szCs w:val="28"/>
        </w:rPr>
      </w:pPr>
      <w:proofErr w:type="gramStart"/>
      <w:r w:rsidRPr="000F6803">
        <w:rPr>
          <w:b/>
          <w:color w:val="000000"/>
          <w:sz w:val="28"/>
          <w:szCs w:val="28"/>
        </w:rPr>
        <w:t>ОБУЧАЮЩИХСЯ</w:t>
      </w:r>
      <w:proofErr w:type="gramEnd"/>
      <w:r w:rsidRPr="000F6803">
        <w:rPr>
          <w:b/>
          <w:color w:val="000000"/>
          <w:sz w:val="28"/>
          <w:szCs w:val="28"/>
        </w:rPr>
        <w:t xml:space="preserve"> ПО ДИСЦИПЛИНЕ</w:t>
      </w:r>
    </w:p>
    <w:p w:rsidR="00E836D2" w:rsidRPr="000F6803" w:rsidRDefault="00E836D2" w:rsidP="000C4220">
      <w:pPr>
        <w:contextualSpacing/>
        <w:jc w:val="center"/>
        <w:rPr>
          <w:sz w:val="28"/>
        </w:rPr>
      </w:pPr>
    </w:p>
    <w:p w:rsidR="00672D1F" w:rsidRPr="000F6803" w:rsidRDefault="00216F67" w:rsidP="000C4220">
      <w:pPr>
        <w:contextualSpacing/>
        <w:jc w:val="center"/>
        <w:rPr>
          <w:b/>
          <w:sz w:val="28"/>
          <w:szCs w:val="28"/>
          <w:u w:val="single"/>
        </w:rPr>
      </w:pPr>
      <w:r w:rsidRPr="000F6803">
        <w:rPr>
          <w:b/>
          <w:sz w:val="28"/>
          <w:szCs w:val="28"/>
          <w:u w:val="single"/>
        </w:rPr>
        <w:t>ДЕТСКАЯ КАРДИОЛОГИЯ</w:t>
      </w:r>
    </w:p>
    <w:p w:rsidR="00672D1F" w:rsidRPr="000F6803" w:rsidRDefault="00672D1F" w:rsidP="000C4220">
      <w:pPr>
        <w:contextualSpacing/>
        <w:jc w:val="center"/>
        <w:rPr>
          <w:sz w:val="28"/>
          <w:szCs w:val="20"/>
        </w:rPr>
      </w:pPr>
    </w:p>
    <w:p w:rsidR="00672D1F" w:rsidRPr="000F6803" w:rsidRDefault="00672D1F" w:rsidP="000C4220">
      <w:pPr>
        <w:contextualSpacing/>
        <w:jc w:val="center"/>
        <w:rPr>
          <w:sz w:val="28"/>
          <w:szCs w:val="20"/>
        </w:rPr>
      </w:pPr>
    </w:p>
    <w:p w:rsidR="00672D1F" w:rsidRPr="000F6803" w:rsidRDefault="00672D1F" w:rsidP="000C4220">
      <w:pPr>
        <w:contextualSpacing/>
        <w:jc w:val="center"/>
        <w:rPr>
          <w:sz w:val="28"/>
          <w:szCs w:val="20"/>
        </w:rPr>
      </w:pPr>
      <w:r w:rsidRPr="000F6803">
        <w:rPr>
          <w:sz w:val="28"/>
          <w:szCs w:val="20"/>
        </w:rPr>
        <w:t>по специальности</w:t>
      </w:r>
    </w:p>
    <w:p w:rsidR="00672D1F" w:rsidRPr="000F6803" w:rsidRDefault="00672D1F" w:rsidP="000C4220">
      <w:pPr>
        <w:contextualSpacing/>
        <w:jc w:val="center"/>
        <w:rPr>
          <w:sz w:val="28"/>
          <w:szCs w:val="20"/>
        </w:rPr>
      </w:pPr>
    </w:p>
    <w:p w:rsidR="00672D1F" w:rsidRPr="000F6803" w:rsidRDefault="00216F67" w:rsidP="000C4220">
      <w:pPr>
        <w:contextualSpacing/>
        <w:jc w:val="center"/>
        <w:rPr>
          <w:b/>
          <w:sz w:val="28"/>
          <w:szCs w:val="20"/>
          <w:u w:val="single"/>
        </w:rPr>
      </w:pPr>
      <w:r w:rsidRPr="000F6803">
        <w:rPr>
          <w:b/>
          <w:sz w:val="28"/>
          <w:szCs w:val="20"/>
          <w:u w:val="single"/>
        </w:rPr>
        <w:t>31.08.13 ДЕТСКАЯ КАРДИОЛОГИЯ</w:t>
      </w:r>
    </w:p>
    <w:p w:rsidR="007E7400" w:rsidRPr="000F6803" w:rsidRDefault="007E7400" w:rsidP="000C4220">
      <w:pPr>
        <w:contextualSpacing/>
        <w:jc w:val="right"/>
        <w:rPr>
          <w:b/>
          <w:color w:val="000000"/>
          <w:sz w:val="28"/>
          <w:szCs w:val="28"/>
        </w:rPr>
      </w:pPr>
    </w:p>
    <w:p w:rsidR="00672D1F" w:rsidRPr="000F6803" w:rsidRDefault="00672D1F" w:rsidP="000C4220">
      <w:pPr>
        <w:contextualSpacing/>
        <w:jc w:val="right"/>
        <w:rPr>
          <w:b/>
          <w:color w:val="000000"/>
          <w:sz w:val="28"/>
          <w:szCs w:val="28"/>
        </w:rPr>
      </w:pPr>
    </w:p>
    <w:p w:rsidR="007E7400" w:rsidRPr="000F6803" w:rsidRDefault="007E7400" w:rsidP="000C4220">
      <w:pPr>
        <w:contextualSpacing/>
        <w:jc w:val="right"/>
        <w:rPr>
          <w:b/>
          <w:color w:val="000000"/>
          <w:sz w:val="28"/>
          <w:szCs w:val="28"/>
        </w:rPr>
      </w:pPr>
    </w:p>
    <w:p w:rsidR="007E7400" w:rsidRPr="000F6803" w:rsidRDefault="007E7400" w:rsidP="000C4220">
      <w:pPr>
        <w:contextualSpacing/>
        <w:jc w:val="right"/>
        <w:rPr>
          <w:b/>
          <w:color w:val="000000"/>
          <w:sz w:val="28"/>
          <w:szCs w:val="28"/>
        </w:rPr>
      </w:pPr>
    </w:p>
    <w:p w:rsidR="007E7400" w:rsidRPr="000F6803" w:rsidRDefault="007E7400" w:rsidP="000C4220">
      <w:pPr>
        <w:contextualSpacing/>
        <w:jc w:val="right"/>
        <w:rPr>
          <w:b/>
          <w:color w:val="000000"/>
          <w:sz w:val="28"/>
          <w:szCs w:val="28"/>
        </w:rPr>
      </w:pPr>
    </w:p>
    <w:p w:rsidR="00E836D2" w:rsidRPr="000F6803" w:rsidRDefault="00E836D2" w:rsidP="000C4220">
      <w:pPr>
        <w:contextualSpacing/>
        <w:jc w:val="right"/>
        <w:rPr>
          <w:b/>
          <w:color w:val="000000"/>
          <w:sz w:val="28"/>
          <w:szCs w:val="28"/>
        </w:rPr>
      </w:pPr>
    </w:p>
    <w:p w:rsidR="00E836D2" w:rsidRPr="000F6803" w:rsidRDefault="00E836D2" w:rsidP="000C4220">
      <w:pPr>
        <w:contextualSpacing/>
        <w:jc w:val="right"/>
        <w:rPr>
          <w:b/>
          <w:color w:val="000000"/>
          <w:sz w:val="28"/>
          <w:szCs w:val="28"/>
        </w:rPr>
      </w:pPr>
    </w:p>
    <w:p w:rsidR="00E836D2" w:rsidRPr="000F6803" w:rsidRDefault="00E836D2" w:rsidP="000C4220">
      <w:pPr>
        <w:contextualSpacing/>
        <w:jc w:val="right"/>
        <w:rPr>
          <w:b/>
          <w:color w:val="000000"/>
          <w:sz w:val="28"/>
          <w:szCs w:val="28"/>
        </w:rPr>
      </w:pPr>
    </w:p>
    <w:p w:rsidR="007E7400" w:rsidRPr="000F6803" w:rsidRDefault="007E7400" w:rsidP="000C4220">
      <w:pPr>
        <w:contextualSpacing/>
        <w:jc w:val="right"/>
        <w:rPr>
          <w:b/>
          <w:color w:val="000000"/>
          <w:sz w:val="28"/>
          <w:szCs w:val="28"/>
        </w:rPr>
      </w:pPr>
    </w:p>
    <w:p w:rsidR="007E7400" w:rsidRPr="000F6803" w:rsidRDefault="007E7400" w:rsidP="000C4220">
      <w:pPr>
        <w:contextualSpacing/>
        <w:jc w:val="right"/>
        <w:rPr>
          <w:b/>
          <w:color w:val="000000"/>
          <w:sz w:val="28"/>
          <w:szCs w:val="28"/>
        </w:rPr>
      </w:pPr>
    </w:p>
    <w:p w:rsidR="007E7400" w:rsidRPr="000F6803" w:rsidRDefault="007E7400" w:rsidP="000C4220">
      <w:pPr>
        <w:contextualSpacing/>
        <w:jc w:val="right"/>
        <w:rPr>
          <w:color w:val="000000"/>
          <w:sz w:val="28"/>
          <w:szCs w:val="28"/>
        </w:rPr>
      </w:pPr>
    </w:p>
    <w:p w:rsidR="00E836D2" w:rsidRPr="000F6803" w:rsidRDefault="00E836D2" w:rsidP="000C4220">
      <w:pPr>
        <w:ind w:firstLine="709"/>
        <w:contextualSpacing/>
        <w:jc w:val="both"/>
        <w:rPr>
          <w:color w:val="000000"/>
        </w:rPr>
      </w:pPr>
      <w:r w:rsidRPr="000F6803">
        <w:rPr>
          <w:color w:val="000000"/>
        </w:rPr>
        <w:t xml:space="preserve">Является частью основной профессиональной образовательной программы высшего образования </w:t>
      </w:r>
      <w:r w:rsidR="00672D1F" w:rsidRPr="000F6803">
        <w:rPr>
          <w:color w:val="000000"/>
        </w:rPr>
        <w:t>по специальности 31.08.1</w:t>
      </w:r>
      <w:r w:rsidR="00216F67" w:rsidRPr="000F6803">
        <w:rPr>
          <w:color w:val="000000"/>
        </w:rPr>
        <w:t>3</w:t>
      </w:r>
      <w:r w:rsidR="00672D1F" w:rsidRPr="000F6803">
        <w:rPr>
          <w:color w:val="000000"/>
        </w:rPr>
        <w:t xml:space="preserve"> «</w:t>
      </w:r>
      <w:r w:rsidR="00216F67" w:rsidRPr="000F6803">
        <w:rPr>
          <w:color w:val="000000"/>
        </w:rPr>
        <w:t>Детская кардиология</w:t>
      </w:r>
      <w:r w:rsidR="00672D1F" w:rsidRPr="000F6803">
        <w:rPr>
          <w:color w:val="000000"/>
        </w:rPr>
        <w:t>», утвержденной ученым советом ФГБОУ ВО ОрГМУ Минздрава России</w:t>
      </w:r>
    </w:p>
    <w:p w:rsidR="00672D1F" w:rsidRPr="000F6803" w:rsidRDefault="00672D1F" w:rsidP="000C4220">
      <w:pPr>
        <w:ind w:firstLine="709"/>
        <w:contextualSpacing/>
        <w:jc w:val="both"/>
        <w:rPr>
          <w:color w:val="000000"/>
        </w:rPr>
      </w:pPr>
    </w:p>
    <w:p w:rsidR="00E836D2" w:rsidRPr="000F6803" w:rsidRDefault="000037E9" w:rsidP="000C4220">
      <w:pPr>
        <w:contextualSpacing/>
        <w:jc w:val="center"/>
        <w:rPr>
          <w:sz w:val="28"/>
        </w:rPr>
      </w:pPr>
      <w:r w:rsidRPr="000F6803">
        <w:rPr>
          <w:color w:val="000000"/>
        </w:rPr>
        <w:t>протокол № 11 от «22» июня 2018 г.</w:t>
      </w:r>
    </w:p>
    <w:p w:rsidR="00E836D2" w:rsidRPr="000F6803" w:rsidRDefault="00E836D2" w:rsidP="000C4220">
      <w:pPr>
        <w:contextualSpacing/>
        <w:jc w:val="center"/>
        <w:rPr>
          <w:sz w:val="28"/>
        </w:rPr>
      </w:pPr>
    </w:p>
    <w:p w:rsidR="00672D1F" w:rsidRPr="000F6803" w:rsidRDefault="00672D1F" w:rsidP="000C4220">
      <w:pPr>
        <w:contextualSpacing/>
        <w:jc w:val="center"/>
        <w:rPr>
          <w:sz w:val="28"/>
        </w:rPr>
      </w:pPr>
    </w:p>
    <w:p w:rsidR="00672D1F" w:rsidRPr="000F6803" w:rsidRDefault="00672D1F" w:rsidP="000C4220">
      <w:pPr>
        <w:contextualSpacing/>
        <w:jc w:val="center"/>
        <w:rPr>
          <w:sz w:val="28"/>
        </w:rPr>
      </w:pPr>
    </w:p>
    <w:p w:rsidR="00672D1F" w:rsidRPr="000F6803" w:rsidRDefault="00672D1F" w:rsidP="000C4220">
      <w:pPr>
        <w:contextualSpacing/>
        <w:jc w:val="center"/>
        <w:rPr>
          <w:sz w:val="28"/>
        </w:rPr>
      </w:pPr>
    </w:p>
    <w:p w:rsidR="00672D1F" w:rsidRPr="000F6803" w:rsidRDefault="00E836D2" w:rsidP="000C4220">
      <w:pPr>
        <w:contextualSpacing/>
        <w:jc w:val="center"/>
        <w:rPr>
          <w:sz w:val="28"/>
        </w:rPr>
      </w:pPr>
      <w:r w:rsidRPr="000F6803">
        <w:rPr>
          <w:sz w:val="28"/>
        </w:rPr>
        <w:t>Оренбург</w:t>
      </w:r>
      <w:r w:rsidR="00672D1F" w:rsidRPr="000F6803">
        <w:rPr>
          <w:sz w:val="28"/>
        </w:rPr>
        <w:br w:type="page"/>
      </w:r>
    </w:p>
    <w:p w:rsidR="007E7400" w:rsidRPr="000F6803" w:rsidRDefault="00672D1F" w:rsidP="000C4220">
      <w:pPr>
        <w:pStyle w:val="a5"/>
        <w:ind w:left="709" w:firstLine="0"/>
        <w:jc w:val="center"/>
        <w:outlineLvl w:val="0"/>
        <w:rPr>
          <w:rFonts w:ascii="Times New Roman" w:hAnsi="Times New Roman"/>
          <w:b/>
          <w:color w:val="000000"/>
          <w:sz w:val="28"/>
          <w:szCs w:val="28"/>
        </w:rPr>
      </w:pPr>
      <w:bookmarkStart w:id="0" w:name="_Toc535164689"/>
      <w:r w:rsidRPr="000F6803">
        <w:rPr>
          <w:rFonts w:ascii="Times New Roman" w:hAnsi="Times New Roman"/>
          <w:b/>
          <w:color w:val="000000"/>
          <w:sz w:val="28"/>
          <w:szCs w:val="28"/>
        </w:rPr>
        <w:lastRenderedPageBreak/>
        <w:t>1.</w:t>
      </w:r>
      <w:r w:rsidR="007E7400" w:rsidRPr="000F6803">
        <w:rPr>
          <w:rFonts w:ascii="Times New Roman" w:hAnsi="Times New Roman"/>
          <w:b/>
          <w:color w:val="000000"/>
          <w:sz w:val="28"/>
          <w:szCs w:val="28"/>
        </w:rPr>
        <w:t>Паспорт фонда оценочных средств</w:t>
      </w:r>
      <w:bookmarkEnd w:id="0"/>
    </w:p>
    <w:p w:rsidR="007E7400" w:rsidRPr="000F6803" w:rsidRDefault="007E7400" w:rsidP="000C4220">
      <w:pPr>
        <w:pStyle w:val="a5"/>
        <w:ind w:left="0" w:firstLine="709"/>
        <w:rPr>
          <w:rFonts w:ascii="Times New Roman" w:hAnsi="Times New Roman"/>
          <w:b/>
          <w:i/>
          <w:color w:val="000000"/>
          <w:sz w:val="28"/>
          <w:szCs w:val="28"/>
        </w:rPr>
      </w:pPr>
    </w:p>
    <w:p w:rsidR="007E7400" w:rsidRPr="000F6803" w:rsidRDefault="007E7400" w:rsidP="000C4220">
      <w:pPr>
        <w:pStyle w:val="a5"/>
        <w:ind w:left="0" w:firstLine="709"/>
        <w:rPr>
          <w:rFonts w:ascii="Times New Roman" w:hAnsi="Times New Roman"/>
          <w:color w:val="000000"/>
          <w:sz w:val="28"/>
          <w:szCs w:val="28"/>
        </w:rPr>
      </w:pPr>
      <w:r w:rsidRPr="000F6803">
        <w:rPr>
          <w:rFonts w:ascii="Times New Roman" w:hAnsi="Times New Roman"/>
          <w:color w:val="000000"/>
          <w:sz w:val="28"/>
          <w:szCs w:val="28"/>
        </w:rPr>
        <w:t>Фонд оценочных средств по дисциплине</w:t>
      </w:r>
      <w:r w:rsidR="00E836D2" w:rsidRPr="000F6803">
        <w:rPr>
          <w:rFonts w:ascii="Times New Roman" w:hAnsi="Times New Roman"/>
          <w:color w:val="000000"/>
          <w:sz w:val="28"/>
          <w:szCs w:val="28"/>
        </w:rPr>
        <w:t xml:space="preserve"> </w:t>
      </w:r>
      <w:r w:rsidRPr="000F6803">
        <w:rPr>
          <w:rFonts w:ascii="Times New Roman" w:hAnsi="Times New Roman"/>
          <w:color w:val="000000"/>
          <w:sz w:val="28"/>
          <w:szCs w:val="28"/>
        </w:rPr>
        <w:t xml:space="preserve">содержит </w:t>
      </w:r>
      <w:r w:rsidR="004338C5" w:rsidRPr="000F6803">
        <w:rPr>
          <w:rFonts w:ascii="Times New Roman" w:hAnsi="Times New Roman"/>
          <w:color w:val="000000"/>
          <w:sz w:val="28"/>
          <w:szCs w:val="28"/>
        </w:rPr>
        <w:t xml:space="preserve">типовые </w:t>
      </w:r>
      <w:r w:rsidRPr="000F6803">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0F6803">
        <w:rPr>
          <w:rFonts w:ascii="Times New Roman" w:hAnsi="Times New Roman"/>
          <w:color w:val="000000"/>
          <w:sz w:val="28"/>
          <w:szCs w:val="28"/>
        </w:rPr>
        <w:t>тоятельной работы обучающихся, а также</w:t>
      </w:r>
      <w:r w:rsidRPr="000F6803">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617E3" w:rsidRPr="000F6803">
        <w:rPr>
          <w:rFonts w:ascii="Times New Roman" w:hAnsi="Times New Roman"/>
          <w:color w:val="000000"/>
          <w:sz w:val="28"/>
          <w:szCs w:val="28"/>
          <w:u w:val="single"/>
        </w:rPr>
        <w:t>экзамена</w:t>
      </w:r>
      <w:r w:rsidR="00672D1F" w:rsidRPr="000F6803">
        <w:rPr>
          <w:rFonts w:ascii="Times New Roman" w:hAnsi="Times New Roman"/>
          <w:color w:val="000000"/>
          <w:sz w:val="28"/>
          <w:szCs w:val="28"/>
          <w:u w:val="single"/>
        </w:rPr>
        <w:t>.</w:t>
      </w:r>
    </w:p>
    <w:p w:rsidR="007E7400" w:rsidRPr="000F6803" w:rsidRDefault="007E7400" w:rsidP="000C4220">
      <w:pPr>
        <w:pStyle w:val="a5"/>
        <w:ind w:left="0" w:firstLine="709"/>
        <w:rPr>
          <w:rFonts w:ascii="Times New Roman" w:hAnsi="Times New Roman"/>
          <w:color w:val="000000"/>
          <w:sz w:val="28"/>
          <w:szCs w:val="28"/>
        </w:rPr>
      </w:pPr>
      <w:r w:rsidRPr="000F6803">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0F6803">
        <w:rPr>
          <w:rFonts w:ascii="Times New Roman" w:hAnsi="Times New Roman"/>
          <w:color w:val="000000"/>
          <w:sz w:val="28"/>
          <w:szCs w:val="28"/>
        </w:rPr>
        <w:t>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0F6803">
        <w:rPr>
          <w:rFonts w:ascii="Times New Roman" w:hAnsi="Times New Roman"/>
          <w:color w:val="000000"/>
          <w:sz w:val="28"/>
          <w:szCs w:val="28"/>
        </w:rPr>
        <w:t>П</w:t>
      </w:r>
      <w:r w:rsidRPr="000F6803">
        <w:rPr>
          <w:rFonts w:ascii="Times New Roman" w:hAnsi="Times New Roman"/>
          <w:color w:val="000000"/>
          <w:sz w:val="28"/>
          <w:szCs w:val="28"/>
        </w:rPr>
        <w:t>ОП и направлены на проверку сформированности знаний, умений и навыков по каждой компетенции, установленной в</w:t>
      </w:r>
      <w:r w:rsidR="00672D1F" w:rsidRPr="000F6803">
        <w:rPr>
          <w:rFonts w:ascii="Times New Roman" w:hAnsi="Times New Roman"/>
          <w:color w:val="000000"/>
          <w:sz w:val="28"/>
          <w:szCs w:val="28"/>
        </w:rPr>
        <w:t xml:space="preserve"> рабочей программе дисциплины.</w:t>
      </w:r>
      <w:proofErr w:type="gramEnd"/>
    </w:p>
    <w:p w:rsidR="007E7400" w:rsidRPr="000F6803" w:rsidRDefault="007E7400" w:rsidP="000C4220">
      <w:pPr>
        <w:pStyle w:val="a5"/>
        <w:ind w:left="0" w:firstLine="709"/>
        <w:rPr>
          <w:rFonts w:ascii="Times New Roman" w:hAnsi="Times New Roman"/>
          <w:b/>
          <w:color w:val="000000"/>
          <w:sz w:val="28"/>
          <w:szCs w:val="28"/>
        </w:rPr>
      </w:pPr>
      <w:proofErr w:type="gramStart"/>
      <w:r w:rsidRPr="000F6803">
        <w:rPr>
          <w:rFonts w:ascii="Times New Roman" w:hAnsi="Times New Roman"/>
          <w:color w:val="000000"/>
          <w:sz w:val="28"/>
          <w:szCs w:val="28"/>
        </w:rPr>
        <w:t xml:space="preserve">В результате изучения дисциплины у обучающегося формируются </w:t>
      </w:r>
      <w:r w:rsidRPr="000F6803">
        <w:rPr>
          <w:rFonts w:ascii="Times New Roman" w:hAnsi="Times New Roman"/>
          <w:b/>
          <w:color w:val="000000"/>
          <w:sz w:val="28"/>
          <w:szCs w:val="28"/>
        </w:rPr>
        <w:t>следующие компетенции:</w:t>
      </w:r>
      <w:proofErr w:type="gramEnd"/>
    </w:p>
    <w:p w:rsidR="00DA29B2" w:rsidRPr="000F6803" w:rsidRDefault="00672D1F"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ПК-1</w:t>
      </w:r>
      <w:r w:rsidRPr="000F6803">
        <w:rPr>
          <w:rFonts w:ascii="Times New Roman" w:hAnsi="Times New Roman"/>
          <w:color w:val="000000"/>
          <w:sz w:val="28"/>
          <w:szCs w:val="28"/>
        </w:rPr>
        <w:t xml:space="preserve"> - 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у детей и подростков, их раннюю диагностику, выявление причин и условий их возникновения и развития, а также направленных на устранение вредного </w:t>
      </w:r>
      <w:proofErr w:type="gramStart"/>
      <w:r w:rsidRPr="000F6803">
        <w:rPr>
          <w:rFonts w:ascii="Times New Roman" w:hAnsi="Times New Roman"/>
          <w:color w:val="000000"/>
          <w:sz w:val="28"/>
          <w:szCs w:val="28"/>
        </w:rPr>
        <w:t>влияния</w:t>
      </w:r>
      <w:proofErr w:type="gramEnd"/>
      <w:r w:rsidRPr="000F6803">
        <w:rPr>
          <w:rFonts w:ascii="Times New Roman" w:hAnsi="Times New Roman"/>
          <w:color w:val="000000"/>
          <w:sz w:val="28"/>
          <w:szCs w:val="28"/>
        </w:rPr>
        <w:t xml:space="preserve"> на здоровье человека факторов среды его обитания.</w:t>
      </w:r>
    </w:p>
    <w:p w:rsidR="00DA29B2"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ПК-2</w:t>
      </w:r>
      <w:r w:rsidR="004722D0" w:rsidRPr="000F6803">
        <w:rPr>
          <w:rFonts w:ascii="Times New Roman" w:hAnsi="Times New Roman"/>
          <w:b/>
          <w:color w:val="000000"/>
          <w:sz w:val="28"/>
          <w:szCs w:val="28"/>
        </w:rPr>
        <w:t xml:space="preserve"> </w:t>
      </w:r>
      <w:r w:rsidRPr="000F6803">
        <w:rPr>
          <w:rFonts w:ascii="Times New Roman" w:hAnsi="Times New Roman"/>
          <w:color w:val="000000"/>
          <w:sz w:val="28"/>
          <w:szCs w:val="28"/>
        </w:rPr>
        <w:t>- готовность к проведению профилактических медицинских осмотров, диспансеризации и осуществлению диспансерного наблюдения за детьми и подростками</w:t>
      </w:r>
    </w:p>
    <w:p w:rsidR="004722D0" w:rsidRPr="000F6803" w:rsidRDefault="004722D0"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ПК-4</w:t>
      </w:r>
      <w:r w:rsidRPr="000F6803">
        <w:rPr>
          <w:rFonts w:ascii="Times New Roman" w:hAnsi="Times New Roman"/>
          <w:color w:val="000000"/>
          <w:sz w:val="28"/>
          <w:szCs w:val="28"/>
        </w:rPr>
        <w:t xml:space="preserve"> - готовность к применению социально-гигиенических методик сбора и медико-статистического анализа информации о показателях здоровья детей и подростков</w:t>
      </w:r>
    </w:p>
    <w:p w:rsidR="00DA29B2"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ПК-5</w:t>
      </w:r>
      <w:r w:rsidRPr="000F6803">
        <w:rPr>
          <w:rFonts w:ascii="Times New Roman" w:hAnsi="Times New Roman"/>
          <w:color w:val="000000"/>
          <w:sz w:val="28"/>
          <w:szCs w:val="28"/>
        </w:rPr>
        <w:t xml:space="preserve"> -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p w:rsidR="00DA29B2"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ПК-6</w:t>
      </w:r>
      <w:r w:rsidRPr="000F6803">
        <w:rPr>
          <w:rFonts w:ascii="Times New Roman" w:hAnsi="Times New Roman"/>
          <w:color w:val="000000"/>
          <w:sz w:val="28"/>
          <w:szCs w:val="28"/>
        </w:rPr>
        <w:t xml:space="preserve"> - готовность к ведению и лечению пациентов, нуждающихся в оказании </w:t>
      </w:r>
      <w:r w:rsidR="004722D0" w:rsidRPr="000F6803">
        <w:rPr>
          <w:rFonts w:ascii="Times New Roman" w:hAnsi="Times New Roman"/>
          <w:color w:val="000000"/>
          <w:sz w:val="28"/>
          <w:szCs w:val="28"/>
        </w:rPr>
        <w:t>кардиологической</w:t>
      </w:r>
      <w:r w:rsidRPr="000F6803">
        <w:rPr>
          <w:rFonts w:ascii="Times New Roman" w:hAnsi="Times New Roman"/>
          <w:color w:val="000000"/>
          <w:sz w:val="28"/>
          <w:szCs w:val="28"/>
        </w:rPr>
        <w:t xml:space="preserve"> медицинской помощи</w:t>
      </w:r>
    </w:p>
    <w:p w:rsidR="004722D0" w:rsidRPr="000F6803" w:rsidRDefault="004722D0" w:rsidP="000C4220">
      <w:pPr>
        <w:pStyle w:val="a5"/>
        <w:ind w:left="0" w:firstLine="709"/>
        <w:rPr>
          <w:rFonts w:ascii="Times New Roman" w:hAnsi="Times New Roman"/>
          <w:b/>
          <w:color w:val="000000"/>
          <w:sz w:val="28"/>
          <w:szCs w:val="28"/>
        </w:rPr>
      </w:pPr>
      <w:r w:rsidRPr="000F6803">
        <w:rPr>
          <w:rFonts w:ascii="Times New Roman" w:hAnsi="Times New Roman"/>
          <w:b/>
          <w:color w:val="000000"/>
          <w:sz w:val="28"/>
          <w:szCs w:val="28"/>
        </w:rPr>
        <w:t xml:space="preserve">ПК-7 - </w:t>
      </w:r>
      <w:r w:rsidRPr="000F6803">
        <w:rPr>
          <w:rFonts w:ascii="Times New Roman" w:hAnsi="Times New Roman"/>
          <w:color w:val="000000"/>
          <w:sz w:val="28"/>
          <w:szCs w:val="28"/>
        </w:rPr>
        <w:t>готовность к оказанию медицинской помощи при чрезвычайных ситуациях, в том числе участию в медицинской эвакуации</w:t>
      </w:r>
    </w:p>
    <w:p w:rsidR="00DA29B2"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ПК-8</w:t>
      </w:r>
      <w:r w:rsidRPr="000F6803">
        <w:rPr>
          <w:rFonts w:ascii="Times New Roman" w:hAnsi="Times New Roman"/>
          <w:color w:val="000000"/>
          <w:sz w:val="28"/>
          <w:szCs w:val="28"/>
        </w:rPr>
        <w:t xml:space="preserve"> - 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w:t>
      </w:r>
    </w:p>
    <w:p w:rsidR="00DA29B2"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ПК-9</w:t>
      </w:r>
      <w:r w:rsidRPr="000F6803">
        <w:rPr>
          <w:rFonts w:ascii="Times New Roman" w:hAnsi="Times New Roman"/>
          <w:color w:val="000000"/>
          <w:sz w:val="28"/>
          <w:szCs w:val="28"/>
        </w:rPr>
        <w:t xml:space="preserve"> - 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w:t>
      </w:r>
    </w:p>
    <w:p w:rsidR="004722D0" w:rsidRPr="000F6803" w:rsidRDefault="00DA29B2"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УК-1</w:t>
      </w:r>
      <w:r w:rsidRPr="000F6803">
        <w:rPr>
          <w:rFonts w:ascii="Times New Roman" w:hAnsi="Times New Roman"/>
          <w:color w:val="000000"/>
          <w:sz w:val="28"/>
          <w:szCs w:val="28"/>
        </w:rPr>
        <w:t>- готовностью к абстрактному мышлению, анализу, синтезу</w:t>
      </w:r>
      <w:r w:rsidR="006324A0" w:rsidRPr="000F6803">
        <w:rPr>
          <w:rFonts w:ascii="Times New Roman" w:hAnsi="Times New Roman"/>
          <w:color w:val="000000"/>
          <w:sz w:val="28"/>
          <w:szCs w:val="28"/>
        </w:rPr>
        <w:t>.</w:t>
      </w:r>
    </w:p>
    <w:p w:rsidR="004722D0" w:rsidRPr="000F6803" w:rsidRDefault="004722D0" w:rsidP="000C4220">
      <w:pPr>
        <w:pStyle w:val="a5"/>
        <w:ind w:left="0" w:firstLine="709"/>
        <w:rPr>
          <w:rFonts w:ascii="Times New Roman" w:hAnsi="Times New Roman"/>
          <w:color w:val="000000"/>
          <w:sz w:val="28"/>
          <w:szCs w:val="28"/>
        </w:rPr>
      </w:pPr>
      <w:r w:rsidRPr="000F6803">
        <w:rPr>
          <w:rFonts w:ascii="Times New Roman" w:hAnsi="Times New Roman"/>
          <w:b/>
          <w:color w:val="000000"/>
          <w:sz w:val="28"/>
          <w:szCs w:val="28"/>
        </w:rPr>
        <w:t>УК-2</w:t>
      </w:r>
      <w:r w:rsidRPr="000F6803">
        <w:rPr>
          <w:rFonts w:ascii="Times New Roman" w:hAnsi="Times New Roman"/>
          <w:color w:val="000000"/>
          <w:sz w:val="28"/>
          <w:szCs w:val="28"/>
        </w:rPr>
        <w:t xml:space="preserve"> – готовностью к управлению коллективом, толерантно воспринимать социальные, этнические, конфессиональные и культурные различия.</w:t>
      </w:r>
    </w:p>
    <w:p w:rsidR="006324A0" w:rsidRPr="000F6803" w:rsidRDefault="006324A0" w:rsidP="000C4220">
      <w:pPr>
        <w:pStyle w:val="a5"/>
        <w:ind w:left="0" w:firstLine="709"/>
        <w:rPr>
          <w:rFonts w:ascii="Times New Roman" w:hAnsi="Times New Roman"/>
          <w:color w:val="000000"/>
          <w:sz w:val="28"/>
          <w:szCs w:val="28"/>
        </w:rPr>
      </w:pPr>
      <w:r w:rsidRPr="000F6803">
        <w:rPr>
          <w:rFonts w:ascii="Times New Roman" w:hAnsi="Times New Roman"/>
          <w:color w:val="000000"/>
          <w:sz w:val="28"/>
          <w:szCs w:val="28"/>
        </w:rPr>
        <w:t xml:space="preserve"> </w:t>
      </w:r>
      <w:r w:rsidRPr="000F6803">
        <w:rPr>
          <w:rFonts w:ascii="Times New Roman" w:hAnsi="Times New Roman"/>
          <w:color w:val="000000"/>
          <w:sz w:val="28"/>
          <w:szCs w:val="28"/>
        </w:rPr>
        <w:br w:type="page"/>
      </w:r>
    </w:p>
    <w:p w:rsidR="007E7400" w:rsidRPr="000F6803" w:rsidRDefault="00672D1F" w:rsidP="000C4220">
      <w:pPr>
        <w:pStyle w:val="a5"/>
        <w:ind w:left="709" w:firstLine="0"/>
        <w:outlineLvl w:val="0"/>
        <w:rPr>
          <w:rFonts w:ascii="Times New Roman" w:hAnsi="Times New Roman"/>
          <w:b/>
          <w:color w:val="000000"/>
          <w:sz w:val="28"/>
          <w:szCs w:val="28"/>
        </w:rPr>
      </w:pPr>
      <w:bookmarkStart w:id="1" w:name="_Toc535164690"/>
      <w:r w:rsidRPr="000F6803">
        <w:rPr>
          <w:rFonts w:ascii="Times New Roman" w:hAnsi="Times New Roman"/>
          <w:b/>
          <w:color w:val="000000"/>
          <w:sz w:val="28"/>
          <w:szCs w:val="28"/>
        </w:rPr>
        <w:lastRenderedPageBreak/>
        <w:t xml:space="preserve">2. </w:t>
      </w:r>
      <w:r w:rsidR="007E7400" w:rsidRPr="000F6803">
        <w:rPr>
          <w:rFonts w:ascii="Times New Roman" w:hAnsi="Times New Roman"/>
          <w:b/>
          <w:color w:val="000000"/>
          <w:sz w:val="28"/>
          <w:szCs w:val="28"/>
        </w:rPr>
        <w:t xml:space="preserve">Оценочные материалы текущего контроля успеваемости </w:t>
      </w:r>
      <w:proofErr w:type="gramStart"/>
      <w:r w:rsidR="007E7400" w:rsidRPr="000F6803">
        <w:rPr>
          <w:rFonts w:ascii="Times New Roman" w:hAnsi="Times New Roman"/>
          <w:b/>
          <w:color w:val="000000"/>
          <w:sz w:val="28"/>
          <w:szCs w:val="28"/>
        </w:rPr>
        <w:t>обучающихся</w:t>
      </w:r>
      <w:bookmarkEnd w:id="1"/>
      <w:proofErr w:type="gramEnd"/>
      <w:r w:rsidR="00876450" w:rsidRPr="000F6803">
        <w:rPr>
          <w:rFonts w:ascii="Times New Roman" w:hAnsi="Times New Roman"/>
          <w:b/>
          <w:color w:val="000000"/>
          <w:sz w:val="28"/>
          <w:szCs w:val="28"/>
        </w:rPr>
        <w:t>.</w:t>
      </w:r>
    </w:p>
    <w:p w:rsidR="00672D1F" w:rsidRPr="000F6803" w:rsidRDefault="00672D1F" w:rsidP="000C4220">
      <w:pPr>
        <w:pStyle w:val="a5"/>
        <w:ind w:left="709" w:firstLine="0"/>
        <w:outlineLvl w:val="0"/>
        <w:rPr>
          <w:rFonts w:ascii="Times New Roman" w:hAnsi="Times New Roman"/>
          <w:b/>
          <w:color w:val="000000"/>
          <w:sz w:val="28"/>
          <w:szCs w:val="28"/>
        </w:rPr>
      </w:pPr>
    </w:p>
    <w:p w:rsidR="00876450" w:rsidRPr="000F6803" w:rsidRDefault="007E7400" w:rsidP="000C4220">
      <w:pPr>
        <w:pStyle w:val="a5"/>
        <w:ind w:left="0" w:firstLine="709"/>
        <w:rPr>
          <w:rFonts w:ascii="Times New Roman" w:hAnsi="Times New Roman"/>
          <w:b/>
          <w:color w:val="000000"/>
          <w:sz w:val="28"/>
          <w:szCs w:val="28"/>
        </w:rPr>
      </w:pPr>
      <w:r w:rsidRPr="000F6803">
        <w:rPr>
          <w:rFonts w:ascii="Times New Roman" w:hAnsi="Times New Roman"/>
          <w:b/>
          <w:color w:val="000000"/>
          <w:sz w:val="28"/>
          <w:szCs w:val="28"/>
        </w:rPr>
        <w:t>Оценочные материалы в рамках всей дисциплины</w:t>
      </w:r>
      <w:r w:rsidR="00876450" w:rsidRPr="000F6803">
        <w:rPr>
          <w:rFonts w:ascii="Times New Roman" w:hAnsi="Times New Roman"/>
          <w:b/>
          <w:color w:val="000000"/>
          <w:sz w:val="28"/>
          <w:szCs w:val="28"/>
        </w:rPr>
        <w:t>.</w:t>
      </w:r>
    </w:p>
    <w:p w:rsidR="007E7400" w:rsidRPr="000F6803" w:rsidRDefault="00DA29B2" w:rsidP="000C4220">
      <w:pPr>
        <w:pStyle w:val="a5"/>
        <w:ind w:left="0" w:firstLine="709"/>
        <w:rPr>
          <w:rFonts w:ascii="Times New Roman" w:hAnsi="Times New Roman"/>
          <w:i/>
          <w:color w:val="000000"/>
          <w:sz w:val="28"/>
          <w:szCs w:val="28"/>
        </w:rPr>
      </w:pPr>
      <w:r w:rsidRPr="000F6803">
        <w:rPr>
          <w:rFonts w:ascii="Times New Roman" w:hAnsi="Times New Roman"/>
          <w:i/>
          <w:color w:val="000000"/>
          <w:sz w:val="28"/>
          <w:szCs w:val="28"/>
        </w:rPr>
        <w:t>Не предусмотрены.</w:t>
      </w:r>
    </w:p>
    <w:p w:rsidR="003F3ACA" w:rsidRPr="000F6803" w:rsidRDefault="003F3ACA" w:rsidP="000C4220">
      <w:pPr>
        <w:pStyle w:val="a5"/>
        <w:ind w:left="0" w:firstLine="709"/>
        <w:rPr>
          <w:rFonts w:ascii="Times New Roman" w:hAnsi="Times New Roman"/>
          <w:b/>
          <w:color w:val="000000"/>
          <w:sz w:val="28"/>
          <w:szCs w:val="28"/>
        </w:rPr>
      </w:pPr>
      <w:r w:rsidRPr="000F6803">
        <w:rPr>
          <w:rFonts w:ascii="Times New Roman" w:hAnsi="Times New Roman"/>
          <w:b/>
          <w:color w:val="000000"/>
          <w:sz w:val="28"/>
          <w:szCs w:val="28"/>
        </w:rPr>
        <w:br w:type="page"/>
      </w:r>
    </w:p>
    <w:p w:rsidR="00876450" w:rsidRPr="000F6803" w:rsidRDefault="007E7400" w:rsidP="000C4220">
      <w:pPr>
        <w:pStyle w:val="a5"/>
        <w:ind w:left="0" w:firstLine="709"/>
        <w:jc w:val="center"/>
        <w:rPr>
          <w:rFonts w:ascii="Times New Roman" w:hAnsi="Times New Roman"/>
          <w:b/>
          <w:color w:val="000000"/>
          <w:sz w:val="28"/>
          <w:szCs w:val="28"/>
        </w:rPr>
      </w:pPr>
      <w:r w:rsidRPr="000F6803">
        <w:rPr>
          <w:rFonts w:ascii="Times New Roman" w:hAnsi="Times New Roman"/>
          <w:b/>
          <w:color w:val="000000"/>
          <w:sz w:val="28"/>
          <w:szCs w:val="28"/>
        </w:rPr>
        <w:lastRenderedPageBreak/>
        <w:t>Оценочные материалы по каждой теме дисциплины</w:t>
      </w:r>
    </w:p>
    <w:p w:rsidR="004722D0" w:rsidRPr="000F6803" w:rsidRDefault="007E7400" w:rsidP="000C4220">
      <w:pPr>
        <w:ind w:firstLine="709"/>
        <w:contextualSpacing/>
        <w:jc w:val="both"/>
        <w:rPr>
          <w:color w:val="000000"/>
          <w:sz w:val="28"/>
          <w:szCs w:val="28"/>
          <w:u w:val="single"/>
        </w:rPr>
      </w:pPr>
      <w:r w:rsidRPr="000F6803">
        <w:rPr>
          <w:b/>
          <w:color w:val="000000"/>
          <w:sz w:val="28"/>
          <w:szCs w:val="28"/>
        </w:rPr>
        <w:t xml:space="preserve">Тема </w:t>
      </w:r>
      <w:r w:rsidR="003D560A" w:rsidRPr="000F6803">
        <w:rPr>
          <w:b/>
          <w:color w:val="000000"/>
          <w:sz w:val="28"/>
          <w:szCs w:val="28"/>
        </w:rPr>
        <w:t>№</w:t>
      </w:r>
      <w:r w:rsidR="00DA29B2" w:rsidRPr="000F6803">
        <w:rPr>
          <w:b/>
          <w:color w:val="000000"/>
          <w:sz w:val="28"/>
          <w:szCs w:val="28"/>
        </w:rPr>
        <w:fldChar w:fldCharType="begin"/>
      </w:r>
      <w:r w:rsidR="00DA29B2" w:rsidRPr="000F6803">
        <w:rPr>
          <w:b/>
          <w:color w:val="000000"/>
          <w:sz w:val="28"/>
          <w:szCs w:val="28"/>
        </w:rPr>
        <w:instrText xml:space="preserve"> AUTONUMLGL  \* Arabic </w:instrText>
      </w:r>
      <w:r w:rsidR="00DA29B2" w:rsidRPr="000F6803">
        <w:rPr>
          <w:b/>
          <w:color w:val="000000"/>
          <w:sz w:val="28"/>
          <w:szCs w:val="28"/>
        </w:rPr>
        <w:fldChar w:fldCharType="end"/>
      </w:r>
      <w:r w:rsidRPr="000F6803">
        <w:rPr>
          <w:color w:val="000000"/>
          <w:sz w:val="28"/>
          <w:szCs w:val="28"/>
          <w:u w:val="single"/>
        </w:rPr>
        <w:t xml:space="preserve"> </w:t>
      </w:r>
      <w:r w:rsidR="004722D0" w:rsidRPr="000F6803">
        <w:rPr>
          <w:color w:val="000000"/>
          <w:sz w:val="28"/>
          <w:szCs w:val="28"/>
          <w:u w:val="single"/>
        </w:rPr>
        <w:t xml:space="preserve"> Общие вопросы оказания медицинской помощи населению, в том числе по профилю «Детская кардиология».</w:t>
      </w:r>
    </w:p>
    <w:p w:rsidR="007847F6"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7847F6" w:rsidRPr="000F6803">
        <w:rPr>
          <w:color w:val="000000"/>
          <w:sz w:val="28"/>
          <w:szCs w:val="28"/>
          <w:highlight w:val="yellow"/>
        </w:rPr>
        <w:t>устный опрос</w:t>
      </w:r>
      <w:r w:rsidR="007847F6" w:rsidRPr="000F6803">
        <w:rPr>
          <w:color w:val="000000"/>
          <w:sz w:val="28"/>
          <w:szCs w:val="28"/>
        </w:rPr>
        <w:t>.</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A275ED"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Порядок оказания медицинской помощи по профилю «детская кардиология».</w:t>
      </w:r>
    </w:p>
    <w:p w:rsidR="007847F6" w:rsidRPr="000F6803" w:rsidRDefault="007847F6"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 xml:space="preserve">Действующие клинические рекомендации (протоколы) ведения больных с заболеваниями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w:t>
      </w:r>
    </w:p>
    <w:p w:rsidR="007847F6" w:rsidRPr="000F6803" w:rsidRDefault="007847F6"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Место детской кардиологии в структуре оказания медицинской помощи детям.</w:t>
      </w:r>
    </w:p>
    <w:p w:rsidR="00A275ED" w:rsidRPr="000F6803" w:rsidRDefault="00A275ED"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Страховая медицина и детская кардиология.</w:t>
      </w:r>
    </w:p>
    <w:p w:rsidR="007847F6" w:rsidRPr="000F6803" w:rsidRDefault="007847F6" w:rsidP="007847F6">
      <w:pPr>
        <w:pStyle w:val="a5"/>
        <w:numPr>
          <w:ilvl w:val="0"/>
          <w:numId w:val="56"/>
        </w:numPr>
        <w:rPr>
          <w:rFonts w:ascii="Times New Roman" w:hAnsi="Times New Roman"/>
          <w:color w:val="000000"/>
          <w:sz w:val="28"/>
          <w:szCs w:val="28"/>
        </w:rPr>
      </w:pPr>
      <w:proofErr w:type="gramStart"/>
      <w:r w:rsidRPr="000F6803">
        <w:rPr>
          <w:rFonts w:ascii="Times New Roman" w:hAnsi="Times New Roman"/>
          <w:color w:val="000000"/>
          <w:sz w:val="28"/>
          <w:szCs w:val="28"/>
        </w:rPr>
        <w:t>Виды кардиологической помощи в соответствии с Приказом Министерства здравоохранения РФ от 11 марта 2013 г. № 121н «Об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w:t>
      </w:r>
      <w:proofErr w:type="gramEnd"/>
      <w:r w:rsidRPr="000F6803">
        <w:rPr>
          <w:rFonts w:ascii="Times New Roman" w:hAnsi="Times New Roman"/>
          <w:color w:val="000000"/>
          <w:sz w:val="28"/>
          <w:szCs w:val="28"/>
        </w:rPr>
        <w:t>)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и их соотношщение с порядком оказания поомщи по профилю.</w:t>
      </w:r>
    </w:p>
    <w:p w:rsidR="007847F6" w:rsidRPr="000F6803" w:rsidRDefault="007847F6" w:rsidP="007847F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 xml:space="preserve">Профессиональные требования к детскому кардиологу. </w:t>
      </w:r>
    </w:p>
    <w:p w:rsidR="00A275ED" w:rsidRPr="000F6803" w:rsidRDefault="00A275ED"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 xml:space="preserve">Социально-экономическая значимость заболеваний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заболеваемость, инвалидность, смертность. </w:t>
      </w:r>
    </w:p>
    <w:p w:rsidR="00A275ED" w:rsidRPr="000F6803" w:rsidRDefault="00A275ED" w:rsidP="00200E66">
      <w:pPr>
        <w:pStyle w:val="a5"/>
        <w:numPr>
          <w:ilvl w:val="0"/>
          <w:numId w:val="56"/>
        </w:numPr>
        <w:rPr>
          <w:rFonts w:ascii="Times New Roman" w:hAnsi="Times New Roman"/>
          <w:color w:val="000000"/>
          <w:sz w:val="28"/>
          <w:szCs w:val="28"/>
        </w:rPr>
      </w:pPr>
      <w:r w:rsidRPr="000F6803">
        <w:rPr>
          <w:rFonts w:ascii="Times New Roman" w:hAnsi="Times New Roman"/>
          <w:color w:val="000000"/>
          <w:sz w:val="28"/>
          <w:szCs w:val="28"/>
        </w:rPr>
        <w:t xml:space="preserve">Оценка эффективности работы </w:t>
      </w:r>
      <w:proofErr w:type="gramStart"/>
      <w:r w:rsidRPr="000F6803">
        <w:rPr>
          <w:rFonts w:ascii="Times New Roman" w:hAnsi="Times New Roman"/>
          <w:color w:val="000000"/>
          <w:sz w:val="28"/>
          <w:szCs w:val="28"/>
        </w:rPr>
        <w:t>врача-детского</w:t>
      </w:r>
      <w:proofErr w:type="gramEnd"/>
      <w:r w:rsidRPr="000F6803">
        <w:rPr>
          <w:rFonts w:ascii="Times New Roman" w:hAnsi="Times New Roman"/>
          <w:color w:val="000000"/>
          <w:sz w:val="28"/>
          <w:szCs w:val="28"/>
        </w:rPr>
        <w:t xml:space="preserve"> эндокринолога в поликлинике и стационаре. </w:t>
      </w:r>
    </w:p>
    <w:p w:rsidR="00D16910" w:rsidRPr="000F6803" w:rsidRDefault="00D16910" w:rsidP="00D16910">
      <w:pPr>
        <w:ind w:firstLine="709"/>
        <w:jc w:val="center"/>
        <w:rPr>
          <w:b/>
          <w:i/>
          <w:color w:val="000000"/>
          <w:sz w:val="28"/>
          <w:szCs w:val="28"/>
        </w:rPr>
      </w:pPr>
    </w:p>
    <w:p w:rsidR="00D16910" w:rsidRPr="000F6803" w:rsidRDefault="00D16910" w:rsidP="000C422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Организация детской кардиологической службы.</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rPr>
        <w:t>решение проблемно–ситуационных зад</w:t>
      </w:r>
      <w:r w:rsidR="00032336" w:rsidRPr="000F6803">
        <w:rPr>
          <w:color w:val="000000"/>
          <w:sz w:val="28"/>
          <w:szCs w:val="28"/>
        </w:rPr>
        <w:t>ач; устный опрос; тестирование</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A275ED" w:rsidRPr="000F6803" w:rsidRDefault="007847F6"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Виды медицинской помощи детскому населению и отношение к ним помощи по профилю «Детская кардиология».</w:t>
      </w:r>
    </w:p>
    <w:p w:rsidR="007847F6" w:rsidRPr="000F6803" w:rsidRDefault="007847F6"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 xml:space="preserve">Уровни оказания помощи по профилю «детская кардиология» в Оренбургской области и Российской Федерации, принципы их взаимодействия. </w:t>
      </w:r>
    </w:p>
    <w:p w:rsidR="00D16910" w:rsidRPr="000F6803" w:rsidRDefault="00A275ED"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Приемственность и взаимодействие в</w:t>
      </w:r>
      <w:r w:rsidR="007847F6" w:rsidRPr="000F6803">
        <w:rPr>
          <w:rFonts w:ascii="Times New Roman" w:hAnsi="Times New Roman"/>
          <w:color w:val="000000"/>
          <w:sz w:val="28"/>
          <w:szCs w:val="28"/>
        </w:rPr>
        <w:t xml:space="preserve"> организации кардиологической службы, ее взаимодействие с другими службами при оказании помощи детям.</w:t>
      </w:r>
    </w:p>
    <w:p w:rsidR="00A275ED" w:rsidRPr="000F6803" w:rsidRDefault="00A275ED"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 xml:space="preserve">Организация медицинской службы для оказания помощи детям с </w:t>
      </w:r>
      <w:proofErr w:type="gramStart"/>
      <w:r w:rsidRPr="000F6803">
        <w:rPr>
          <w:rFonts w:ascii="Times New Roman" w:hAnsi="Times New Roman"/>
          <w:color w:val="000000"/>
          <w:sz w:val="28"/>
          <w:szCs w:val="28"/>
        </w:rPr>
        <w:t>сердечно-сосудистыми</w:t>
      </w:r>
      <w:proofErr w:type="gramEnd"/>
      <w:r w:rsidRPr="000F6803">
        <w:rPr>
          <w:rFonts w:ascii="Times New Roman" w:hAnsi="Times New Roman"/>
          <w:color w:val="000000"/>
          <w:sz w:val="28"/>
          <w:szCs w:val="28"/>
        </w:rPr>
        <w:t xml:space="preserve"> заболеваниями в Оренбургской области и Российской Федерации.</w:t>
      </w:r>
    </w:p>
    <w:p w:rsidR="007847F6" w:rsidRPr="000F6803" w:rsidRDefault="007847F6"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 xml:space="preserve">Маршрутизация детей с патологией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в Оренбургской области. </w:t>
      </w:r>
    </w:p>
    <w:p w:rsidR="00A275ED" w:rsidRPr="000F6803" w:rsidRDefault="00A275ED" w:rsidP="00200E66">
      <w:pPr>
        <w:pStyle w:val="a5"/>
        <w:numPr>
          <w:ilvl w:val="0"/>
          <w:numId w:val="57"/>
        </w:numPr>
        <w:rPr>
          <w:rFonts w:ascii="Times New Roman" w:hAnsi="Times New Roman"/>
          <w:color w:val="000000"/>
          <w:sz w:val="28"/>
          <w:szCs w:val="28"/>
        </w:rPr>
      </w:pPr>
      <w:r w:rsidRPr="000F6803">
        <w:rPr>
          <w:rFonts w:ascii="Times New Roman" w:hAnsi="Times New Roman"/>
          <w:color w:val="000000"/>
          <w:sz w:val="28"/>
          <w:szCs w:val="28"/>
        </w:rPr>
        <w:t>Основы организации диспансеризации детей с кардиологическими заболеваниями.</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9156C9" w:rsidRPr="000F6803" w:rsidRDefault="009156C9" w:rsidP="009156C9">
      <w:pPr>
        <w:ind w:firstLine="709"/>
        <w:jc w:val="center"/>
        <w:rPr>
          <w:color w:val="000000"/>
          <w:sz w:val="28"/>
          <w:szCs w:val="28"/>
        </w:rPr>
      </w:pPr>
      <w:r w:rsidRPr="000F6803">
        <w:rPr>
          <w:color w:val="000000"/>
          <w:sz w:val="28"/>
          <w:szCs w:val="28"/>
        </w:rPr>
        <w:t>Задача №1</w:t>
      </w:r>
    </w:p>
    <w:p w:rsidR="009156C9" w:rsidRPr="000F6803" w:rsidRDefault="009156C9" w:rsidP="009156C9">
      <w:pPr>
        <w:ind w:firstLine="709"/>
        <w:jc w:val="both"/>
        <w:rPr>
          <w:color w:val="000000"/>
          <w:sz w:val="28"/>
          <w:szCs w:val="28"/>
        </w:rPr>
      </w:pPr>
      <w:r w:rsidRPr="000F6803">
        <w:rPr>
          <w:color w:val="000000"/>
          <w:sz w:val="28"/>
          <w:szCs w:val="28"/>
        </w:rPr>
        <w:t xml:space="preserve">На </w:t>
      </w:r>
      <w:proofErr w:type="gramStart"/>
      <w:r w:rsidRPr="000F6803">
        <w:rPr>
          <w:color w:val="000000"/>
          <w:sz w:val="28"/>
          <w:szCs w:val="28"/>
        </w:rPr>
        <w:t>приѐме</w:t>
      </w:r>
      <w:proofErr w:type="gramEnd"/>
      <w:r w:rsidRPr="000F6803">
        <w:rPr>
          <w:color w:val="000000"/>
          <w:sz w:val="28"/>
          <w:szCs w:val="28"/>
        </w:rPr>
        <w:t xml:space="preserve"> у врача мать с мальчиком 7 лет. Со слов матери, ребенок жалуется на периодические головные боли, головокружение, слабость, утомляемость в течение последних 2 недель.</w:t>
      </w:r>
    </w:p>
    <w:p w:rsidR="009156C9" w:rsidRPr="000F6803" w:rsidRDefault="009156C9" w:rsidP="009156C9">
      <w:pPr>
        <w:ind w:firstLine="709"/>
        <w:jc w:val="both"/>
        <w:rPr>
          <w:color w:val="000000"/>
          <w:sz w:val="28"/>
          <w:szCs w:val="28"/>
        </w:rPr>
      </w:pPr>
      <w:r w:rsidRPr="000F6803">
        <w:rPr>
          <w:color w:val="000000"/>
          <w:sz w:val="28"/>
          <w:szCs w:val="28"/>
        </w:rPr>
        <w:t xml:space="preserve">Анамнез жизни: ребѐнок от первой беременности, протекавшей на фоне токсикоза 1 половины, угрозы прерывания в 8 недель, ОРВИ (без повышения температуры) в 9недель. Мать страдает гипертонией, хроническим пиелонефритом, во время беременности обострения процесса не было. На губах у мамы периодически герпетические высыпания. Роды в срок, вес – 2900 г, рост – 52 см. Период новорождѐнности без особенностей. Пищевой, лекарственной аллергии нет. До 4 лет – частые (7–8 раз в год) ОРВИ. </w:t>
      </w:r>
      <w:proofErr w:type="gramStart"/>
      <w:r w:rsidRPr="000F6803">
        <w:rPr>
          <w:color w:val="000000"/>
          <w:sz w:val="28"/>
          <w:szCs w:val="28"/>
        </w:rPr>
        <w:t>Перен</w:t>
      </w:r>
      <w:proofErr w:type="gramEnd"/>
      <w:r w:rsidRPr="000F6803">
        <w:rPr>
          <w:color w:val="000000"/>
          <w:sz w:val="28"/>
          <w:szCs w:val="28"/>
        </w:rPr>
        <w:t xml:space="preserve">ѐс ветряную оспу, краснуху. ЭКГ проводилось в возрасте 6 месяцев, со слов мамы, отклонений не было. </w:t>
      </w:r>
      <w:proofErr w:type="gramStart"/>
      <w:r w:rsidRPr="000F6803">
        <w:rPr>
          <w:color w:val="000000"/>
          <w:sz w:val="28"/>
          <w:szCs w:val="28"/>
        </w:rPr>
        <w:t>Привит</w:t>
      </w:r>
      <w:proofErr w:type="gramEnd"/>
      <w:r w:rsidRPr="000F6803">
        <w:rPr>
          <w:color w:val="000000"/>
          <w:sz w:val="28"/>
          <w:szCs w:val="28"/>
        </w:rPr>
        <w:t xml:space="preserve"> по возрасту.</w:t>
      </w:r>
    </w:p>
    <w:p w:rsidR="009156C9" w:rsidRPr="000F6803" w:rsidRDefault="009156C9" w:rsidP="009156C9">
      <w:pPr>
        <w:ind w:firstLine="709"/>
        <w:jc w:val="both"/>
        <w:rPr>
          <w:color w:val="000000"/>
          <w:sz w:val="28"/>
          <w:szCs w:val="28"/>
        </w:rPr>
      </w:pPr>
      <w:r w:rsidRPr="000F6803">
        <w:rPr>
          <w:color w:val="000000"/>
          <w:sz w:val="28"/>
          <w:szCs w:val="28"/>
        </w:rPr>
        <w:t xml:space="preserve">Анамнез заболевания: впервые шум в сердце выслушан 5 месяцев назад, от предложенного обследования отказались (по семейным обстоятельствам). В оследний месяц стали отмечаться головные боли, боли в сердце, слабость, утомляемость, головокружение. </w:t>
      </w:r>
      <w:proofErr w:type="gramStart"/>
      <w:r w:rsidRPr="000F6803">
        <w:rPr>
          <w:color w:val="000000"/>
          <w:sz w:val="28"/>
          <w:szCs w:val="28"/>
        </w:rPr>
        <w:t>Осмотрен</w:t>
      </w:r>
      <w:proofErr w:type="gramEnd"/>
      <w:r w:rsidRPr="000F6803">
        <w:rPr>
          <w:color w:val="000000"/>
          <w:sz w:val="28"/>
          <w:szCs w:val="28"/>
        </w:rPr>
        <w:t xml:space="preserve"> врачом-педиатром участковым, направлен на обследование.</w:t>
      </w:r>
    </w:p>
    <w:p w:rsidR="009156C9" w:rsidRPr="000F6803" w:rsidRDefault="009156C9" w:rsidP="009156C9">
      <w:pPr>
        <w:ind w:firstLine="709"/>
        <w:jc w:val="both"/>
        <w:rPr>
          <w:color w:val="000000"/>
          <w:sz w:val="28"/>
          <w:szCs w:val="28"/>
        </w:rPr>
      </w:pPr>
      <w:r w:rsidRPr="000F6803">
        <w:rPr>
          <w:color w:val="000000"/>
          <w:sz w:val="28"/>
          <w:szCs w:val="28"/>
        </w:rPr>
        <w:t xml:space="preserve">Объективные данные: состояние средней тяжести. Бледен. Вес – 23 кг, рост – 126 см. При осмотре – диспропорциональное развитие мышечной системы – мышцы верхней половины гипертрофированы, конечности холодные на ощупь. Отѐков, пастозности нет. В </w:t>
      </w:r>
      <w:proofErr w:type="gramStart"/>
      <w:r w:rsidRPr="000F6803">
        <w:rPr>
          <w:color w:val="000000"/>
          <w:sz w:val="28"/>
          <w:szCs w:val="28"/>
        </w:rPr>
        <w:t>л</w:t>
      </w:r>
      <w:proofErr w:type="gramEnd"/>
      <w:r w:rsidRPr="000F6803">
        <w:rPr>
          <w:color w:val="000000"/>
          <w:sz w:val="28"/>
          <w:szCs w:val="28"/>
        </w:rPr>
        <w:t xml:space="preserve">ѐгких – дыхание везикулярное, хрипов нет. Область сердца не изменена. Границы относительной сердечной тупости: правая – 2,0 см от края грудины, левая – на 0,5 см кнаружи от среднеключичной линии. ЧД – 23 в минуту, </w:t>
      </w:r>
      <w:r w:rsidRPr="000F6803">
        <w:rPr>
          <w:color w:val="000000"/>
          <w:sz w:val="28"/>
          <w:szCs w:val="28"/>
        </w:rPr>
        <w:lastRenderedPageBreak/>
        <w:t>ЧСС – 100 ударов в минуту. При аускультации – тоны сердца средней громкости, ритмичны, акцент 2 тона на аорте. По левому краю грудины – грубый систолический шум, иррадиирующий в межлопаточное пространство, на сосуды шеи. АД на руках – 140/90 мм рт. ст., на ногах – 90/60 мм рт. ст.</w:t>
      </w:r>
    </w:p>
    <w:p w:rsidR="009156C9" w:rsidRPr="000F6803" w:rsidRDefault="009156C9" w:rsidP="009156C9">
      <w:pPr>
        <w:ind w:firstLine="709"/>
        <w:jc w:val="both"/>
        <w:rPr>
          <w:color w:val="000000"/>
          <w:sz w:val="28"/>
          <w:szCs w:val="28"/>
        </w:rPr>
      </w:pPr>
      <w:r w:rsidRPr="000F6803">
        <w:rPr>
          <w:color w:val="000000"/>
          <w:sz w:val="28"/>
          <w:szCs w:val="28"/>
        </w:rPr>
        <w:t xml:space="preserve">Живот обычной формы, печень – нижний край – у края </w:t>
      </w:r>
      <w:proofErr w:type="gramStart"/>
      <w:r w:rsidRPr="000F6803">
        <w:rPr>
          <w:color w:val="000000"/>
          <w:sz w:val="28"/>
          <w:szCs w:val="28"/>
        </w:rPr>
        <w:t>р</w:t>
      </w:r>
      <w:proofErr w:type="gramEnd"/>
      <w:r w:rsidRPr="000F6803">
        <w:rPr>
          <w:color w:val="000000"/>
          <w:sz w:val="28"/>
          <w:szCs w:val="28"/>
        </w:rPr>
        <w:t>ѐберной дуги. Физиологические отправления не нарушены. Пульс на бедренных артериях не определяется, на кубитальных (локтевой сгиб) – напряжѐнный.</w:t>
      </w:r>
    </w:p>
    <w:p w:rsidR="009156C9" w:rsidRPr="000F6803" w:rsidRDefault="009156C9" w:rsidP="009156C9">
      <w:pPr>
        <w:ind w:firstLine="709"/>
        <w:jc w:val="both"/>
        <w:rPr>
          <w:color w:val="000000"/>
          <w:sz w:val="28"/>
          <w:szCs w:val="28"/>
        </w:rPr>
      </w:pPr>
      <w:proofErr w:type="gramStart"/>
      <w:r w:rsidRPr="000F6803">
        <w:rPr>
          <w:color w:val="000000"/>
          <w:sz w:val="28"/>
          <w:szCs w:val="28"/>
        </w:rPr>
        <w:t xml:space="preserve">Общий анализ крови: эритроциты – 3,8×1012/л; лейкоциты – 6,8×109/л; тромбоциты – 330×109/л, цветовой показатель – 1,0; палочкоядерные – 2%; сегментоядерные – 52%;лимфоциты – 35%; моноциты – 8%; эозинофилы – 3%; СОЭ – 7 мм/час. </w:t>
      </w:r>
      <w:proofErr w:type="gramEnd"/>
    </w:p>
    <w:p w:rsidR="009156C9" w:rsidRPr="000F6803" w:rsidRDefault="009156C9" w:rsidP="009156C9">
      <w:pPr>
        <w:ind w:firstLine="709"/>
        <w:jc w:val="both"/>
        <w:rPr>
          <w:color w:val="000000"/>
          <w:sz w:val="28"/>
          <w:szCs w:val="28"/>
        </w:rPr>
      </w:pPr>
      <w:r w:rsidRPr="000F6803">
        <w:rPr>
          <w:color w:val="000000"/>
          <w:sz w:val="28"/>
          <w:szCs w:val="28"/>
        </w:rPr>
        <w:t>Общий анализ мочи – без патологии.</w:t>
      </w:r>
    </w:p>
    <w:p w:rsidR="009156C9" w:rsidRPr="000F6803" w:rsidRDefault="009156C9" w:rsidP="009156C9">
      <w:pPr>
        <w:ind w:firstLine="709"/>
        <w:jc w:val="both"/>
        <w:rPr>
          <w:color w:val="000000"/>
          <w:sz w:val="28"/>
          <w:szCs w:val="28"/>
        </w:rPr>
      </w:pPr>
      <w:r w:rsidRPr="000F6803">
        <w:rPr>
          <w:color w:val="000000"/>
          <w:sz w:val="28"/>
          <w:szCs w:val="28"/>
        </w:rPr>
        <w:t xml:space="preserve">Биохимический анализ крови: общий белок – 58 г/л, глюкоза – 3,8 ммоль/л, мочевина – 4,3 ммоль/л; АлАТ – 31 </w:t>
      </w:r>
      <w:proofErr w:type="gramStart"/>
      <w:r w:rsidRPr="000F6803">
        <w:rPr>
          <w:color w:val="000000"/>
          <w:sz w:val="28"/>
          <w:szCs w:val="28"/>
        </w:rPr>
        <w:t>ЕД</w:t>
      </w:r>
      <w:proofErr w:type="gramEnd"/>
      <w:r w:rsidRPr="000F6803">
        <w:rPr>
          <w:color w:val="000000"/>
          <w:sz w:val="28"/>
          <w:szCs w:val="28"/>
        </w:rPr>
        <w:t>/л, АсАТ – 45 ЕД/л; ДФА – 0,18 ЕД.; СРБ –отрицательный.</w:t>
      </w:r>
    </w:p>
    <w:p w:rsidR="009156C9" w:rsidRPr="000F6803" w:rsidRDefault="009156C9" w:rsidP="009156C9">
      <w:pPr>
        <w:ind w:firstLine="709"/>
        <w:jc w:val="both"/>
        <w:rPr>
          <w:color w:val="000000"/>
          <w:sz w:val="28"/>
          <w:szCs w:val="28"/>
        </w:rPr>
      </w:pPr>
      <w:r w:rsidRPr="000F6803">
        <w:rPr>
          <w:color w:val="000000"/>
          <w:sz w:val="28"/>
          <w:szCs w:val="28"/>
        </w:rPr>
        <w:t>Рентгенография грудной клетки: очаговых и инфильтративных изменений нет</w:t>
      </w:r>
      <w:proofErr w:type="gramStart"/>
      <w:r w:rsidRPr="000F6803">
        <w:rPr>
          <w:color w:val="000000"/>
          <w:sz w:val="28"/>
          <w:szCs w:val="28"/>
        </w:rPr>
        <w:t>;с</w:t>
      </w:r>
      <w:proofErr w:type="gramEnd"/>
      <w:r w:rsidRPr="000F6803">
        <w:rPr>
          <w:color w:val="000000"/>
          <w:sz w:val="28"/>
          <w:szCs w:val="28"/>
        </w:rPr>
        <w:t>ердце несколько расширено влево; кардиоторакальный индекс (КТИ) – 0,52; узурация нижних краѐв рѐбер.</w:t>
      </w:r>
    </w:p>
    <w:p w:rsidR="009156C9" w:rsidRPr="000F6803" w:rsidRDefault="009156C9" w:rsidP="009156C9">
      <w:pPr>
        <w:ind w:firstLine="709"/>
        <w:jc w:val="both"/>
        <w:rPr>
          <w:color w:val="000000"/>
          <w:sz w:val="28"/>
          <w:szCs w:val="28"/>
        </w:rPr>
      </w:pPr>
      <w:r w:rsidRPr="000F6803">
        <w:rPr>
          <w:color w:val="000000"/>
          <w:sz w:val="28"/>
          <w:szCs w:val="28"/>
        </w:rPr>
        <w:t>ЭКГ: ЭОС – горизонтальная, синусовый ритм с ЧСС – 90 ударов в минуту. Признаки гипертрофии левого желудочка.</w:t>
      </w:r>
    </w:p>
    <w:p w:rsidR="009156C9" w:rsidRPr="000F6803" w:rsidRDefault="009156C9" w:rsidP="009156C9">
      <w:pPr>
        <w:ind w:firstLine="709"/>
        <w:jc w:val="both"/>
        <w:rPr>
          <w:color w:val="000000"/>
          <w:sz w:val="28"/>
          <w:szCs w:val="28"/>
        </w:rPr>
      </w:pPr>
      <w:r w:rsidRPr="000F6803">
        <w:rPr>
          <w:color w:val="000000"/>
          <w:sz w:val="28"/>
          <w:szCs w:val="28"/>
        </w:rPr>
        <w:t>ЭХО-КС: коарктакция аорты в нисходящем отделе с градиентом давления 47 мм рт.ст. Умеренная гипоплазия аорты во всех отделах. Гипертрофия левого желудочка. Сократительная способность 78%. Диастолическая объѐмная перегрузка левого желудочка. Умеренно расширено левое предсердие.</w:t>
      </w:r>
    </w:p>
    <w:p w:rsidR="009156C9" w:rsidRPr="000F6803" w:rsidRDefault="009156C9" w:rsidP="009156C9">
      <w:pPr>
        <w:ind w:firstLine="709"/>
        <w:jc w:val="both"/>
        <w:rPr>
          <w:color w:val="000000"/>
          <w:sz w:val="28"/>
          <w:szCs w:val="28"/>
        </w:rPr>
      </w:pPr>
      <w:r w:rsidRPr="000F6803">
        <w:rPr>
          <w:color w:val="000000"/>
          <w:sz w:val="28"/>
          <w:szCs w:val="28"/>
        </w:rPr>
        <w:t>Осмотр врача-окулиста: глазное дно – ангиопатия сетчатки.</w:t>
      </w:r>
    </w:p>
    <w:p w:rsidR="009156C9" w:rsidRPr="000F6803" w:rsidRDefault="009156C9" w:rsidP="009156C9">
      <w:pPr>
        <w:ind w:firstLine="709"/>
        <w:jc w:val="both"/>
        <w:rPr>
          <w:color w:val="000000"/>
          <w:sz w:val="28"/>
          <w:szCs w:val="28"/>
        </w:rPr>
      </w:pPr>
      <w:r w:rsidRPr="000F6803">
        <w:rPr>
          <w:color w:val="000000"/>
          <w:sz w:val="28"/>
          <w:szCs w:val="28"/>
        </w:rPr>
        <w:t>Осмотр врача-стоматолога: полость рта санирована.</w:t>
      </w:r>
    </w:p>
    <w:p w:rsidR="009156C9" w:rsidRPr="000F6803" w:rsidRDefault="009156C9" w:rsidP="009156C9">
      <w:pPr>
        <w:ind w:firstLine="709"/>
        <w:jc w:val="both"/>
        <w:rPr>
          <w:color w:val="000000"/>
          <w:sz w:val="28"/>
          <w:szCs w:val="28"/>
        </w:rPr>
      </w:pPr>
      <w:r w:rsidRPr="000F6803">
        <w:rPr>
          <w:color w:val="000000"/>
          <w:sz w:val="28"/>
          <w:szCs w:val="28"/>
        </w:rPr>
        <w:t>Врач-отоларинголог: хронический компенсированный тонзиллит, ремиссия.</w:t>
      </w:r>
    </w:p>
    <w:p w:rsidR="009156C9" w:rsidRPr="000F6803" w:rsidRDefault="009156C9" w:rsidP="009156C9">
      <w:pPr>
        <w:ind w:firstLine="709"/>
        <w:jc w:val="center"/>
        <w:rPr>
          <w:b/>
          <w:i/>
          <w:color w:val="000000"/>
          <w:sz w:val="28"/>
          <w:szCs w:val="28"/>
        </w:rPr>
      </w:pPr>
      <w:r w:rsidRPr="000F6803">
        <w:rPr>
          <w:b/>
          <w:i/>
          <w:color w:val="000000"/>
          <w:sz w:val="28"/>
          <w:szCs w:val="28"/>
        </w:rPr>
        <w:t>Вопросы:</w:t>
      </w:r>
    </w:p>
    <w:p w:rsidR="009156C9" w:rsidRPr="000F6803" w:rsidRDefault="009156C9" w:rsidP="009156C9">
      <w:pPr>
        <w:ind w:firstLine="709"/>
        <w:jc w:val="both"/>
        <w:rPr>
          <w:color w:val="000000"/>
          <w:sz w:val="28"/>
          <w:szCs w:val="28"/>
        </w:rPr>
      </w:pPr>
      <w:r w:rsidRPr="000F6803">
        <w:rPr>
          <w:color w:val="000000"/>
          <w:sz w:val="28"/>
          <w:szCs w:val="28"/>
        </w:rPr>
        <w:t>1. Предположите наиболее вероятный диагноз.</w:t>
      </w:r>
    </w:p>
    <w:p w:rsidR="009156C9" w:rsidRPr="000F6803" w:rsidRDefault="009156C9" w:rsidP="009156C9">
      <w:pPr>
        <w:ind w:firstLine="709"/>
        <w:jc w:val="both"/>
        <w:rPr>
          <w:color w:val="000000"/>
          <w:sz w:val="28"/>
          <w:szCs w:val="28"/>
        </w:rPr>
      </w:pPr>
      <w:r w:rsidRPr="000F6803">
        <w:rPr>
          <w:color w:val="000000"/>
          <w:sz w:val="28"/>
          <w:szCs w:val="28"/>
        </w:rPr>
        <w:t>2. Обоснуйте поставленный Вами диагноз.</w:t>
      </w:r>
    </w:p>
    <w:p w:rsidR="009156C9" w:rsidRPr="000F6803" w:rsidRDefault="009156C9" w:rsidP="009156C9">
      <w:pPr>
        <w:ind w:firstLine="709"/>
        <w:jc w:val="both"/>
        <w:rPr>
          <w:color w:val="000000"/>
          <w:sz w:val="28"/>
          <w:szCs w:val="28"/>
        </w:rPr>
      </w:pPr>
      <w:r w:rsidRPr="000F6803">
        <w:rPr>
          <w:color w:val="000000"/>
          <w:sz w:val="28"/>
          <w:szCs w:val="28"/>
        </w:rPr>
        <w:t>3. Назначьте недостающее обследование. Определите тактику дальнейшего ведения больного.</w:t>
      </w:r>
    </w:p>
    <w:p w:rsidR="009156C9" w:rsidRPr="000F6803" w:rsidRDefault="009156C9" w:rsidP="009156C9">
      <w:pPr>
        <w:ind w:firstLine="709"/>
        <w:jc w:val="both"/>
        <w:rPr>
          <w:color w:val="000000"/>
          <w:sz w:val="28"/>
          <w:szCs w:val="28"/>
        </w:rPr>
      </w:pPr>
      <w:r w:rsidRPr="000F6803">
        <w:rPr>
          <w:color w:val="000000"/>
          <w:sz w:val="28"/>
          <w:szCs w:val="28"/>
        </w:rPr>
        <w:t>4. Назначьте необходимое немедикаментозное и медикаментозное лечение данному пациенту.</w:t>
      </w:r>
    </w:p>
    <w:p w:rsidR="009156C9" w:rsidRPr="000F6803" w:rsidRDefault="009156C9" w:rsidP="009156C9">
      <w:pPr>
        <w:ind w:firstLine="709"/>
        <w:jc w:val="both"/>
        <w:rPr>
          <w:color w:val="000000"/>
          <w:sz w:val="28"/>
          <w:szCs w:val="28"/>
        </w:rPr>
      </w:pPr>
      <w:r w:rsidRPr="000F6803">
        <w:rPr>
          <w:color w:val="000000"/>
          <w:sz w:val="28"/>
          <w:szCs w:val="28"/>
        </w:rPr>
        <w:t>5. Через 2 дня получены результаты суточного мониторирования АД – в коррекции антигипертензионной терапии не нуждается. Какова Ваша дальнейшая лечебная тактика?</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7847F6" w:rsidRPr="000F6803" w:rsidRDefault="007847F6" w:rsidP="007847F6">
      <w:pPr>
        <w:jc w:val="both"/>
        <w:rPr>
          <w:color w:val="000000"/>
          <w:sz w:val="28"/>
          <w:szCs w:val="28"/>
        </w:rPr>
      </w:pPr>
      <w:r w:rsidRPr="000F6803">
        <w:rPr>
          <w:color w:val="000000"/>
          <w:sz w:val="28"/>
          <w:szCs w:val="28"/>
        </w:rPr>
        <w:t xml:space="preserve">ОТВЕТСТВЕННОСТЬ ЗА ОРГАНИЗАЦИЮ И ПРОВЕДЕНИЕ ДИСПАНСЕРИЗАЦИИ ДЕТСКОГО НАСЕЛЕНИЯ ВОЗЛАГАЕТСЯ </w:t>
      </w:r>
      <w:proofErr w:type="gramStart"/>
      <w:r w:rsidRPr="000F6803">
        <w:rPr>
          <w:color w:val="000000"/>
          <w:sz w:val="28"/>
          <w:szCs w:val="28"/>
        </w:rPr>
        <w:t>НА</w:t>
      </w:r>
      <w:proofErr w:type="gramEnd"/>
    </w:p>
    <w:p w:rsidR="007847F6" w:rsidRPr="000F6803" w:rsidRDefault="007847F6" w:rsidP="007847F6">
      <w:pPr>
        <w:jc w:val="both"/>
        <w:rPr>
          <w:color w:val="000000"/>
          <w:sz w:val="28"/>
          <w:szCs w:val="28"/>
        </w:rPr>
      </w:pPr>
      <w:r w:rsidRPr="000F6803">
        <w:rPr>
          <w:color w:val="000000"/>
          <w:sz w:val="28"/>
          <w:szCs w:val="28"/>
        </w:rPr>
        <w:t>А) врача-педиатра</w:t>
      </w:r>
    </w:p>
    <w:p w:rsidR="007847F6" w:rsidRPr="000F6803" w:rsidRDefault="007847F6" w:rsidP="007847F6">
      <w:pPr>
        <w:jc w:val="both"/>
        <w:rPr>
          <w:color w:val="000000"/>
          <w:sz w:val="28"/>
          <w:szCs w:val="28"/>
        </w:rPr>
      </w:pPr>
      <w:r w:rsidRPr="000F6803">
        <w:rPr>
          <w:color w:val="000000"/>
          <w:sz w:val="28"/>
          <w:szCs w:val="28"/>
        </w:rPr>
        <w:t>Б) старшую медицинскую сестру</w:t>
      </w:r>
    </w:p>
    <w:p w:rsidR="007847F6" w:rsidRPr="000F6803" w:rsidRDefault="007847F6" w:rsidP="007847F6">
      <w:pPr>
        <w:jc w:val="both"/>
        <w:rPr>
          <w:color w:val="000000"/>
          <w:sz w:val="28"/>
          <w:szCs w:val="28"/>
        </w:rPr>
      </w:pPr>
      <w:r w:rsidRPr="000F6803">
        <w:rPr>
          <w:color w:val="000000"/>
          <w:sz w:val="28"/>
          <w:szCs w:val="28"/>
        </w:rPr>
        <w:t>В) заведующего отделением организации медицинской помощи детям в образовательных учреждениях</w:t>
      </w:r>
    </w:p>
    <w:p w:rsidR="00D16910" w:rsidRPr="000F6803" w:rsidRDefault="007847F6" w:rsidP="007847F6">
      <w:pPr>
        <w:jc w:val="both"/>
        <w:rPr>
          <w:color w:val="000000"/>
          <w:sz w:val="28"/>
          <w:szCs w:val="28"/>
        </w:rPr>
      </w:pPr>
      <w:r w:rsidRPr="000F6803">
        <w:rPr>
          <w:color w:val="000000"/>
          <w:sz w:val="28"/>
          <w:szCs w:val="28"/>
        </w:rPr>
        <w:t>Г) врача-физиотерапевта</w:t>
      </w:r>
    </w:p>
    <w:p w:rsidR="007847F6" w:rsidRPr="000F6803" w:rsidRDefault="007847F6" w:rsidP="007847F6">
      <w:pPr>
        <w:jc w:val="both"/>
        <w:rPr>
          <w:color w:val="000000"/>
          <w:sz w:val="28"/>
          <w:szCs w:val="28"/>
        </w:rPr>
      </w:pPr>
    </w:p>
    <w:p w:rsidR="007847F6" w:rsidRPr="000F6803" w:rsidRDefault="007847F6" w:rsidP="007847F6">
      <w:pPr>
        <w:jc w:val="both"/>
        <w:rPr>
          <w:color w:val="000000"/>
          <w:sz w:val="28"/>
          <w:szCs w:val="28"/>
        </w:rPr>
      </w:pPr>
      <w:r w:rsidRPr="000F6803">
        <w:rPr>
          <w:color w:val="000000"/>
          <w:sz w:val="28"/>
          <w:szCs w:val="28"/>
        </w:rPr>
        <w:t xml:space="preserve">ДИСПАНСЕРИЗАЦИЯ ДЕТЕЙ ОРГАНИЗОВАНА В СООТВЕТСТВИИ </w:t>
      </w:r>
      <w:proofErr w:type="gramStart"/>
      <w:r w:rsidRPr="000F6803">
        <w:rPr>
          <w:color w:val="000000"/>
          <w:sz w:val="28"/>
          <w:szCs w:val="28"/>
        </w:rPr>
        <w:t>С</w:t>
      </w:r>
      <w:proofErr w:type="gramEnd"/>
      <w:r w:rsidRPr="000F6803">
        <w:rPr>
          <w:color w:val="000000"/>
          <w:sz w:val="28"/>
          <w:szCs w:val="28"/>
        </w:rPr>
        <w:t>:</w:t>
      </w:r>
    </w:p>
    <w:p w:rsidR="007847F6" w:rsidRPr="000F6803" w:rsidRDefault="007847F6" w:rsidP="00D16910">
      <w:pPr>
        <w:jc w:val="both"/>
        <w:rPr>
          <w:color w:val="000000"/>
          <w:sz w:val="28"/>
          <w:szCs w:val="28"/>
        </w:rPr>
      </w:pPr>
      <w:r w:rsidRPr="000F6803">
        <w:rPr>
          <w:color w:val="000000"/>
          <w:sz w:val="28"/>
          <w:szCs w:val="28"/>
          <w:lang w:val="en-US"/>
        </w:rPr>
        <w:t>A</w:t>
      </w:r>
      <w:r w:rsidRPr="000F6803">
        <w:rPr>
          <w:color w:val="000000"/>
          <w:sz w:val="28"/>
          <w:szCs w:val="28"/>
        </w:rPr>
        <w:t xml:space="preserve">) Приказом Министерства здравоохранения Российской Федерации от 10.08.2017 г. № 514н </w:t>
      </w:r>
    </w:p>
    <w:p w:rsidR="007847F6" w:rsidRPr="000F6803" w:rsidRDefault="007847F6" w:rsidP="00D16910">
      <w:pPr>
        <w:jc w:val="both"/>
        <w:rPr>
          <w:color w:val="000000"/>
          <w:sz w:val="28"/>
          <w:szCs w:val="28"/>
        </w:rPr>
      </w:pPr>
      <w:r w:rsidRPr="000F6803">
        <w:rPr>
          <w:color w:val="000000"/>
          <w:sz w:val="28"/>
          <w:szCs w:val="28"/>
        </w:rPr>
        <w:t>Б) Приказом Министерства здравоохранения Российской Федерации от 10.08.2018 г. № 541н</w:t>
      </w:r>
    </w:p>
    <w:p w:rsidR="007847F6" w:rsidRPr="000F6803" w:rsidRDefault="007847F6" w:rsidP="007847F6">
      <w:pPr>
        <w:jc w:val="both"/>
        <w:rPr>
          <w:color w:val="000000"/>
          <w:sz w:val="28"/>
          <w:szCs w:val="28"/>
        </w:rPr>
      </w:pPr>
      <w:r w:rsidRPr="000F6803">
        <w:rPr>
          <w:color w:val="000000"/>
          <w:sz w:val="28"/>
          <w:szCs w:val="28"/>
        </w:rPr>
        <w:t xml:space="preserve">В) Приказом Министерства здравоохранения Российской Федерации от 10.08.2016 г. № 521н </w:t>
      </w:r>
    </w:p>
    <w:p w:rsidR="007847F6" w:rsidRPr="000F6803" w:rsidRDefault="007847F6" w:rsidP="007847F6">
      <w:pPr>
        <w:jc w:val="both"/>
        <w:rPr>
          <w:color w:val="000000"/>
          <w:sz w:val="28"/>
          <w:szCs w:val="28"/>
        </w:rPr>
      </w:pPr>
      <w:r w:rsidRPr="000F6803">
        <w:rPr>
          <w:color w:val="000000"/>
          <w:sz w:val="28"/>
          <w:szCs w:val="28"/>
        </w:rPr>
        <w:t xml:space="preserve">Г) Приказом Министерства здравоохранения Российской Федерации от 10.08.2019 г. № 539н </w:t>
      </w:r>
    </w:p>
    <w:p w:rsidR="007847F6" w:rsidRPr="000F6803" w:rsidRDefault="007847F6" w:rsidP="00D16910">
      <w:pPr>
        <w:jc w:val="both"/>
        <w:rPr>
          <w:color w:val="000000"/>
          <w:sz w:val="28"/>
          <w:szCs w:val="28"/>
        </w:rPr>
      </w:pPr>
    </w:p>
    <w:p w:rsidR="00D16910" w:rsidRPr="000F6803" w:rsidRDefault="00032336" w:rsidP="00D16910">
      <w:pPr>
        <w:jc w:val="both"/>
        <w:rPr>
          <w:color w:val="000000"/>
          <w:sz w:val="28"/>
          <w:szCs w:val="28"/>
        </w:rPr>
      </w:pPr>
      <w:r w:rsidRPr="000F6803">
        <w:rPr>
          <w:color w:val="000000"/>
          <w:sz w:val="28"/>
          <w:szCs w:val="28"/>
        </w:rPr>
        <w:t xml:space="preserve">ВХОДИТ ЛИ КОНСУЛЬТАЦИЯ ДЕТСКОГО КАРДИОЛОГА В ПЕРЕЧЕНЬ </w:t>
      </w:r>
      <w:proofErr w:type="gramStart"/>
      <w:r w:rsidRPr="000F6803">
        <w:rPr>
          <w:color w:val="000000"/>
          <w:sz w:val="28"/>
          <w:szCs w:val="28"/>
        </w:rPr>
        <w:t>ОБЯЗАТЕЛЬНЫХ</w:t>
      </w:r>
      <w:proofErr w:type="gramEnd"/>
      <w:r w:rsidRPr="000F6803">
        <w:rPr>
          <w:color w:val="000000"/>
          <w:sz w:val="28"/>
          <w:szCs w:val="28"/>
        </w:rPr>
        <w:t xml:space="preserve"> ПРИ ПРОВЕДЕНИИ ДИСПАНСЕРИЗАЦИИ ЗДОРОВОГО РЕНЕБКА:</w:t>
      </w:r>
    </w:p>
    <w:p w:rsidR="00032336" w:rsidRPr="000F6803" w:rsidRDefault="00032336" w:rsidP="00D16910">
      <w:pPr>
        <w:jc w:val="both"/>
        <w:rPr>
          <w:color w:val="000000"/>
          <w:sz w:val="28"/>
          <w:szCs w:val="28"/>
        </w:rPr>
      </w:pPr>
      <w:r w:rsidRPr="000F6803">
        <w:rPr>
          <w:color w:val="000000"/>
          <w:sz w:val="28"/>
          <w:szCs w:val="28"/>
        </w:rPr>
        <w:t>А) да</w:t>
      </w:r>
    </w:p>
    <w:p w:rsidR="00032336" w:rsidRPr="000F6803" w:rsidRDefault="00032336" w:rsidP="00D16910">
      <w:pPr>
        <w:jc w:val="both"/>
        <w:rPr>
          <w:color w:val="000000"/>
          <w:sz w:val="28"/>
          <w:szCs w:val="28"/>
        </w:rPr>
      </w:pPr>
      <w:r w:rsidRPr="000F6803">
        <w:rPr>
          <w:color w:val="000000"/>
          <w:sz w:val="28"/>
          <w:szCs w:val="28"/>
        </w:rPr>
        <w:t>Б) нет</w:t>
      </w:r>
    </w:p>
    <w:p w:rsidR="00032336" w:rsidRPr="000F6803" w:rsidRDefault="00032336" w:rsidP="00D16910">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 xml:space="preserve">НАБЛЮДЕНИЕ В АМБУЛАТОРНО-ПОЛИКЛИНИЧЕСКИХ УСЛОВИЯХ ДЕТЕЙ С ВПС ОСУЩЕСТВЛЯЕТСЯ </w:t>
      </w:r>
    </w:p>
    <w:p w:rsidR="00032336" w:rsidRPr="000F6803" w:rsidRDefault="00032336" w:rsidP="00032336">
      <w:pPr>
        <w:jc w:val="both"/>
        <w:rPr>
          <w:color w:val="000000"/>
          <w:sz w:val="28"/>
          <w:szCs w:val="28"/>
        </w:rPr>
      </w:pPr>
      <w:r w:rsidRPr="000F6803">
        <w:rPr>
          <w:color w:val="000000"/>
          <w:sz w:val="28"/>
          <w:szCs w:val="28"/>
        </w:rPr>
        <w:t>А) совместно педиатром и детским кардиологом</w:t>
      </w:r>
    </w:p>
    <w:p w:rsidR="00032336" w:rsidRPr="000F6803" w:rsidRDefault="00032336" w:rsidP="00D16910">
      <w:pPr>
        <w:jc w:val="both"/>
        <w:rPr>
          <w:color w:val="000000"/>
          <w:sz w:val="28"/>
          <w:szCs w:val="28"/>
        </w:rPr>
      </w:pPr>
      <w:r w:rsidRPr="000F6803">
        <w:rPr>
          <w:color w:val="000000"/>
          <w:sz w:val="28"/>
          <w:szCs w:val="28"/>
        </w:rPr>
        <w:t>Б) педиатром</w:t>
      </w:r>
    </w:p>
    <w:p w:rsidR="00032336" w:rsidRPr="000F6803" w:rsidRDefault="00032336" w:rsidP="00D16910">
      <w:pPr>
        <w:jc w:val="both"/>
        <w:rPr>
          <w:color w:val="000000"/>
          <w:sz w:val="28"/>
          <w:szCs w:val="28"/>
        </w:rPr>
      </w:pPr>
      <w:r w:rsidRPr="000F6803">
        <w:rPr>
          <w:color w:val="000000"/>
          <w:sz w:val="28"/>
          <w:szCs w:val="28"/>
        </w:rPr>
        <w:t>В) детским кардиологом</w:t>
      </w:r>
    </w:p>
    <w:p w:rsidR="00032336" w:rsidRPr="000F6803" w:rsidRDefault="00032336" w:rsidP="00D16910">
      <w:pPr>
        <w:jc w:val="both"/>
        <w:rPr>
          <w:color w:val="000000"/>
          <w:sz w:val="28"/>
          <w:szCs w:val="28"/>
        </w:rPr>
      </w:pPr>
      <w:r w:rsidRPr="000F6803">
        <w:rPr>
          <w:color w:val="000000"/>
          <w:sz w:val="28"/>
          <w:szCs w:val="28"/>
        </w:rPr>
        <w:t>Г) кардиохирургом</w:t>
      </w:r>
    </w:p>
    <w:p w:rsidR="00032336" w:rsidRPr="000F6803" w:rsidRDefault="00032336" w:rsidP="00D16910">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ПРИ ПРОФИЛАКТИЧЕСКИХ ОСМОТРАХ В ОБРАЗОВАТЕЛЬНЫХ УЧРЕЖДЕНИЯХ БРИГАДА ВРАЧЕЙ-СПЕЦИАЛИСТОВ ФОРМИРУЕТСЯ ИЗ ЧИСЛА СОТРУДНИКОВ</w:t>
      </w:r>
    </w:p>
    <w:p w:rsidR="00032336" w:rsidRPr="000F6803" w:rsidRDefault="00032336" w:rsidP="00032336">
      <w:pPr>
        <w:jc w:val="both"/>
        <w:rPr>
          <w:color w:val="000000"/>
          <w:sz w:val="28"/>
          <w:szCs w:val="28"/>
        </w:rPr>
      </w:pPr>
      <w:r w:rsidRPr="000F6803">
        <w:rPr>
          <w:color w:val="000000"/>
          <w:sz w:val="28"/>
          <w:szCs w:val="28"/>
        </w:rPr>
        <w:t>А) детской поликлиники по месту нахождения образовательного учреждения</w:t>
      </w:r>
    </w:p>
    <w:p w:rsidR="00032336" w:rsidRPr="000F6803" w:rsidRDefault="00032336" w:rsidP="00032336">
      <w:pPr>
        <w:jc w:val="both"/>
        <w:rPr>
          <w:color w:val="000000"/>
          <w:sz w:val="28"/>
          <w:szCs w:val="28"/>
        </w:rPr>
      </w:pPr>
      <w:r w:rsidRPr="000F6803">
        <w:rPr>
          <w:color w:val="000000"/>
          <w:sz w:val="28"/>
          <w:szCs w:val="28"/>
        </w:rPr>
        <w:t>Б) областной больницы</w:t>
      </w:r>
    </w:p>
    <w:p w:rsidR="00032336" w:rsidRPr="000F6803" w:rsidRDefault="00032336" w:rsidP="00032336">
      <w:pPr>
        <w:jc w:val="both"/>
        <w:rPr>
          <w:color w:val="000000"/>
          <w:sz w:val="28"/>
          <w:szCs w:val="28"/>
        </w:rPr>
      </w:pPr>
      <w:r w:rsidRPr="000F6803">
        <w:rPr>
          <w:color w:val="000000"/>
          <w:sz w:val="28"/>
          <w:szCs w:val="28"/>
        </w:rPr>
        <w:t>В) краевой больницы</w:t>
      </w:r>
    </w:p>
    <w:p w:rsidR="00032336" w:rsidRPr="000F6803" w:rsidRDefault="00032336" w:rsidP="00032336">
      <w:pPr>
        <w:jc w:val="both"/>
        <w:rPr>
          <w:color w:val="000000"/>
          <w:sz w:val="28"/>
          <w:szCs w:val="28"/>
        </w:rPr>
      </w:pPr>
      <w:r w:rsidRPr="000F6803">
        <w:rPr>
          <w:color w:val="000000"/>
          <w:sz w:val="28"/>
          <w:szCs w:val="28"/>
        </w:rPr>
        <w:t>Г) диспансеров города</w:t>
      </w:r>
    </w:p>
    <w:p w:rsidR="00032336" w:rsidRPr="000F6803" w:rsidRDefault="00032336" w:rsidP="00D16910">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ПЕРВЫЙ ЭТАПОМ ПРОФИЛАКТИЧЕСКОГО ОСМОТРА ЯВЛЯЕТСЯ</w:t>
      </w:r>
    </w:p>
    <w:p w:rsidR="00032336" w:rsidRPr="000F6803" w:rsidRDefault="00032336" w:rsidP="00032336">
      <w:pPr>
        <w:jc w:val="both"/>
        <w:rPr>
          <w:color w:val="000000"/>
          <w:sz w:val="28"/>
          <w:szCs w:val="28"/>
        </w:rPr>
      </w:pPr>
      <w:r w:rsidRPr="000F6803">
        <w:rPr>
          <w:color w:val="000000"/>
          <w:sz w:val="28"/>
          <w:szCs w:val="28"/>
        </w:rPr>
        <w:t>А) доврачебный</w:t>
      </w:r>
    </w:p>
    <w:p w:rsidR="00032336" w:rsidRPr="000F6803" w:rsidRDefault="00032336" w:rsidP="00032336">
      <w:pPr>
        <w:jc w:val="both"/>
        <w:rPr>
          <w:color w:val="000000"/>
          <w:sz w:val="28"/>
          <w:szCs w:val="28"/>
        </w:rPr>
      </w:pPr>
      <w:r w:rsidRPr="000F6803">
        <w:rPr>
          <w:color w:val="000000"/>
          <w:sz w:val="28"/>
          <w:szCs w:val="28"/>
        </w:rPr>
        <w:t>Б) лечебный</w:t>
      </w:r>
    </w:p>
    <w:p w:rsidR="00032336" w:rsidRPr="000F6803" w:rsidRDefault="00032336" w:rsidP="00032336">
      <w:pPr>
        <w:jc w:val="both"/>
        <w:rPr>
          <w:color w:val="000000"/>
          <w:sz w:val="28"/>
          <w:szCs w:val="28"/>
        </w:rPr>
      </w:pPr>
      <w:r w:rsidRPr="000F6803">
        <w:rPr>
          <w:color w:val="000000"/>
          <w:sz w:val="28"/>
          <w:szCs w:val="28"/>
        </w:rPr>
        <w:t>В) восстановительный</w:t>
      </w:r>
    </w:p>
    <w:p w:rsidR="00032336" w:rsidRPr="000F6803" w:rsidRDefault="00032336" w:rsidP="00032336">
      <w:pPr>
        <w:jc w:val="both"/>
        <w:rPr>
          <w:color w:val="000000"/>
          <w:sz w:val="28"/>
          <w:szCs w:val="28"/>
        </w:rPr>
      </w:pPr>
      <w:r w:rsidRPr="000F6803">
        <w:rPr>
          <w:color w:val="000000"/>
          <w:sz w:val="28"/>
          <w:szCs w:val="28"/>
        </w:rPr>
        <w:t>Г) санитарно-просветительный</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НА КАКОМ ЭТАПЕ ДИСПАНСЕРИЗАЦИИ РЕБЕНКА ОСМАТРИВАЕТ ДЕТСКИЙ КАРДИОЛОГ</w:t>
      </w:r>
    </w:p>
    <w:p w:rsidR="00032336" w:rsidRPr="000F6803" w:rsidRDefault="00032336" w:rsidP="00032336">
      <w:pPr>
        <w:jc w:val="both"/>
        <w:rPr>
          <w:color w:val="000000"/>
          <w:sz w:val="28"/>
          <w:szCs w:val="28"/>
        </w:rPr>
      </w:pPr>
      <w:r w:rsidRPr="000F6803">
        <w:rPr>
          <w:color w:val="000000"/>
          <w:sz w:val="28"/>
          <w:szCs w:val="28"/>
        </w:rPr>
        <w:t>А) на третьем</w:t>
      </w:r>
    </w:p>
    <w:p w:rsidR="00032336" w:rsidRPr="000F6803" w:rsidRDefault="00032336" w:rsidP="00032336">
      <w:pPr>
        <w:jc w:val="both"/>
        <w:rPr>
          <w:color w:val="000000"/>
          <w:sz w:val="28"/>
          <w:szCs w:val="28"/>
        </w:rPr>
      </w:pPr>
      <w:r w:rsidRPr="000F6803">
        <w:rPr>
          <w:color w:val="000000"/>
          <w:sz w:val="28"/>
          <w:szCs w:val="28"/>
        </w:rPr>
        <w:t>Б) на первом</w:t>
      </w:r>
    </w:p>
    <w:p w:rsidR="00032336" w:rsidRPr="000F6803" w:rsidRDefault="00032336" w:rsidP="00032336">
      <w:pPr>
        <w:jc w:val="both"/>
        <w:rPr>
          <w:color w:val="000000"/>
          <w:sz w:val="28"/>
          <w:szCs w:val="28"/>
        </w:rPr>
      </w:pPr>
      <w:r w:rsidRPr="000F6803">
        <w:rPr>
          <w:color w:val="000000"/>
          <w:sz w:val="28"/>
          <w:szCs w:val="28"/>
        </w:rPr>
        <w:t>В) на втором</w:t>
      </w:r>
    </w:p>
    <w:p w:rsidR="00032336" w:rsidRPr="000F6803" w:rsidRDefault="00032336" w:rsidP="00032336">
      <w:pPr>
        <w:jc w:val="both"/>
        <w:rPr>
          <w:color w:val="000000"/>
          <w:sz w:val="28"/>
          <w:szCs w:val="28"/>
        </w:rPr>
      </w:pPr>
      <w:r w:rsidRPr="000F6803">
        <w:rPr>
          <w:color w:val="000000"/>
          <w:sz w:val="28"/>
          <w:szCs w:val="28"/>
        </w:rPr>
        <w:t xml:space="preserve">Г) не осматривает </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lastRenderedPageBreak/>
        <w:t>ГРУППЫ ЗДОРОВЬЯ У ДЕТЕЙ В ВОЗРАСТЕ ОТ 3 ДО 17 ЛЕТ ВКЛЮЧИТЕЛЬНО ОПРЕДЕЛЯЮТ СОГЛАСНО ПРИКАЗУ №</w:t>
      </w:r>
    </w:p>
    <w:p w:rsidR="00032336" w:rsidRPr="000F6803" w:rsidRDefault="00032336" w:rsidP="00032336">
      <w:pPr>
        <w:jc w:val="both"/>
        <w:rPr>
          <w:color w:val="000000"/>
          <w:sz w:val="28"/>
          <w:szCs w:val="28"/>
        </w:rPr>
      </w:pPr>
      <w:r w:rsidRPr="000F6803">
        <w:rPr>
          <w:color w:val="000000"/>
          <w:sz w:val="28"/>
          <w:szCs w:val="28"/>
        </w:rPr>
        <w:t>А) 621</w:t>
      </w:r>
    </w:p>
    <w:p w:rsidR="00032336" w:rsidRPr="000F6803" w:rsidRDefault="00032336" w:rsidP="00032336">
      <w:pPr>
        <w:jc w:val="both"/>
        <w:rPr>
          <w:color w:val="000000"/>
          <w:sz w:val="28"/>
          <w:szCs w:val="28"/>
        </w:rPr>
      </w:pPr>
      <w:r w:rsidRPr="000F6803">
        <w:rPr>
          <w:color w:val="000000"/>
          <w:sz w:val="28"/>
          <w:szCs w:val="28"/>
        </w:rPr>
        <w:t>Б) 60</w:t>
      </w:r>
    </w:p>
    <w:p w:rsidR="00032336" w:rsidRPr="000F6803" w:rsidRDefault="00032336" w:rsidP="00032336">
      <w:pPr>
        <w:jc w:val="both"/>
        <w:rPr>
          <w:color w:val="000000"/>
          <w:sz w:val="28"/>
          <w:szCs w:val="28"/>
        </w:rPr>
      </w:pPr>
      <w:r w:rsidRPr="000F6803">
        <w:rPr>
          <w:color w:val="000000"/>
          <w:sz w:val="28"/>
          <w:szCs w:val="28"/>
        </w:rPr>
        <w:t>В) 770</w:t>
      </w:r>
    </w:p>
    <w:p w:rsidR="00032336" w:rsidRPr="000F6803" w:rsidRDefault="00032336" w:rsidP="00032336">
      <w:pPr>
        <w:jc w:val="both"/>
        <w:rPr>
          <w:color w:val="000000"/>
          <w:sz w:val="28"/>
          <w:szCs w:val="28"/>
        </w:rPr>
      </w:pPr>
      <w:r w:rsidRPr="000F6803">
        <w:rPr>
          <w:color w:val="000000"/>
          <w:sz w:val="28"/>
          <w:szCs w:val="28"/>
        </w:rPr>
        <w:t>Г) 81</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ТРЕТИЙ ЭТАП ДИСПАНСЕРИЗАЦИИ ПРЕДСТАВЛЯЕТ СОБОЙ</w:t>
      </w:r>
    </w:p>
    <w:p w:rsidR="00032336" w:rsidRPr="000F6803" w:rsidRDefault="00032336" w:rsidP="00032336">
      <w:pPr>
        <w:jc w:val="both"/>
        <w:rPr>
          <w:color w:val="000000"/>
          <w:sz w:val="28"/>
          <w:szCs w:val="28"/>
        </w:rPr>
      </w:pPr>
      <w:r w:rsidRPr="000F6803">
        <w:rPr>
          <w:color w:val="000000"/>
          <w:sz w:val="28"/>
          <w:szCs w:val="28"/>
        </w:rPr>
        <w:t>А) осмотр узкими специалистами</w:t>
      </w:r>
    </w:p>
    <w:p w:rsidR="00032336" w:rsidRPr="000F6803" w:rsidRDefault="00032336" w:rsidP="00032336">
      <w:pPr>
        <w:jc w:val="both"/>
        <w:rPr>
          <w:color w:val="000000"/>
          <w:sz w:val="28"/>
          <w:szCs w:val="28"/>
        </w:rPr>
      </w:pPr>
      <w:r w:rsidRPr="000F6803">
        <w:rPr>
          <w:color w:val="000000"/>
          <w:sz w:val="28"/>
          <w:szCs w:val="28"/>
        </w:rPr>
        <w:t>Б) лечение в стационаре</w:t>
      </w:r>
    </w:p>
    <w:p w:rsidR="00032336" w:rsidRPr="000F6803" w:rsidRDefault="00032336" w:rsidP="00032336">
      <w:pPr>
        <w:jc w:val="both"/>
        <w:rPr>
          <w:color w:val="000000"/>
          <w:sz w:val="28"/>
          <w:szCs w:val="28"/>
        </w:rPr>
      </w:pPr>
      <w:r w:rsidRPr="000F6803">
        <w:rPr>
          <w:color w:val="000000"/>
          <w:sz w:val="28"/>
          <w:szCs w:val="28"/>
        </w:rPr>
        <w:t>В) лабораторное обследование</w:t>
      </w:r>
    </w:p>
    <w:p w:rsidR="00032336" w:rsidRPr="000F6803" w:rsidRDefault="00032336" w:rsidP="00032336">
      <w:pPr>
        <w:jc w:val="both"/>
        <w:rPr>
          <w:color w:val="000000"/>
          <w:sz w:val="28"/>
          <w:szCs w:val="28"/>
        </w:rPr>
      </w:pPr>
      <w:r w:rsidRPr="000F6803">
        <w:rPr>
          <w:color w:val="000000"/>
          <w:sz w:val="28"/>
          <w:szCs w:val="28"/>
        </w:rPr>
        <w:t>Г) осмотр врачом-педиатром</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В ДОУ РЕЗУЛЬТАТЫ ПРОФИЛАКТИЧЕСКОГО ОСМОТРА ОФОРМЛЯЮТСЯ В УЧЕТНОЙ ФОРМЕ №</w:t>
      </w:r>
    </w:p>
    <w:p w:rsidR="00032336" w:rsidRPr="000F6803" w:rsidRDefault="00032336" w:rsidP="00032336">
      <w:pPr>
        <w:jc w:val="both"/>
        <w:rPr>
          <w:color w:val="000000"/>
          <w:sz w:val="28"/>
          <w:szCs w:val="28"/>
        </w:rPr>
      </w:pPr>
      <w:r w:rsidRPr="000F6803">
        <w:rPr>
          <w:color w:val="000000"/>
          <w:sz w:val="28"/>
          <w:szCs w:val="28"/>
        </w:rPr>
        <w:t>А) 026/у</w:t>
      </w:r>
    </w:p>
    <w:p w:rsidR="00032336" w:rsidRPr="000F6803" w:rsidRDefault="00032336" w:rsidP="00032336">
      <w:pPr>
        <w:jc w:val="both"/>
        <w:rPr>
          <w:color w:val="000000"/>
          <w:sz w:val="28"/>
          <w:szCs w:val="28"/>
        </w:rPr>
      </w:pPr>
      <w:r w:rsidRPr="000F6803">
        <w:rPr>
          <w:color w:val="000000"/>
          <w:sz w:val="28"/>
          <w:szCs w:val="28"/>
        </w:rPr>
        <w:t>Б) 131/у</w:t>
      </w:r>
    </w:p>
    <w:p w:rsidR="00032336" w:rsidRPr="000F6803" w:rsidRDefault="00032336" w:rsidP="00032336">
      <w:pPr>
        <w:jc w:val="both"/>
        <w:rPr>
          <w:color w:val="000000"/>
          <w:sz w:val="28"/>
          <w:szCs w:val="28"/>
        </w:rPr>
      </w:pPr>
      <w:r w:rsidRPr="000F6803">
        <w:rPr>
          <w:color w:val="000000"/>
          <w:sz w:val="28"/>
          <w:szCs w:val="28"/>
        </w:rPr>
        <w:t>В) 030/у</w:t>
      </w:r>
    </w:p>
    <w:p w:rsidR="00032336" w:rsidRPr="000F6803" w:rsidRDefault="00032336" w:rsidP="00032336">
      <w:pPr>
        <w:jc w:val="both"/>
        <w:rPr>
          <w:color w:val="000000"/>
          <w:sz w:val="28"/>
          <w:szCs w:val="28"/>
        </w:rPr>
      </w:pPr>
      <w:r w:rsidRPr="000F6803">
        <w:rPr>
          <w:color w:val="000000"/>
          <w:sz w:val="28"/>
          <w:szCs w:val="28"/>
        </w:rPr>
        <w:t>Г) 079/у</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ПАЦИЕНТЫ С ВРОЖДЕННЫМИ ПОРОКАМИ СЕРДЦА СНИМАЮТСЯ С ДИСПАНСЕРНОГО НАБЛЮДЕНИЯ ПО ЗАКЛЮЧЕНИЮ ВРАЧА</w:t>
      </w:r>
    </w:p>
    <w:p w:rsidR="00032336" w:rsidRPr="000F6803" w:rsidRDefault="00032336" w:rsidP="00032336">
      <w:pPr>
        <w:jc w:val="both"/>
        <w:rPr>
          <w:color w:val="000000"/>
          <w:sz w:val="28"/>
          <w:szCs w:val="28"/>
        </w:rPr>
      </w:pPr>
      <w:r w:rsidRPr="000F6803">
        <w:rPr>
          <w:color w:val="000000"/>
          <w:sz w:val="28"/>
          <w:szCs w:val="28"/>
        </w:rPr>
        <w:t>А) кардиохирурга</w:t>
      </w:r>
    </w:p>
    <w:p w:rsidR="00032336" w:rsidRPr="000F6803" w:rsidRDefault="00032336" w:rsidP="00032336">
      <w:pPr>
        <w:jc w:val="both"/>
        <w:rPr>
          <w:color w:val="000000"/>
          <w:sz w:val="28"/>
          <w:szCs w:val="28"/>
        </w:rPr>
      </w:pPr>
      <w:r w:rsidRPr="000F6803">
        <w:rPr>
          <w:color w:val="000000"/>
          <w:sz w:val="28"/>
          <w:szCs w:val="28"/>
        </w:rPr>
        <w:t>Б) педиатра</w:t>
      </w:r>
    </w:p>
    <w:p w:rsidR="00032336" w:rsidRPr="000F6803" w:rsidRDefault="00032336" w:rsidP="00032336">
      <w:pPr>
        <w:jc w:val="both"/>
        <w:rPr>
          <w:color w:val="000000"/>
          <w:sz w:val="28"/>
          <w:szCs w:val="28"/>
        </w:rPr>
      </w:pPr>
      <w:r w:rsidRPr="000F6803">
        <w:rPr>
          <w:color w:val="000000"/>
          <w:sz w:val="28"/>
          <w:szCs w:val="28"/>
        </w:rPr>
        <w:t>В) кардиолога</w:t>
      </w:r>
    </w:p>
    <w:p w:rsidR="00032336" w:rsidRPr="000F6803" w:rsidRDefault="00032336" w:rsidP="00032336">
      <w:pPr>
        <w:jc w:val="both"/>
        <w:rPr>
          <w:color w:val="000000"/>
          <w:sz w:val="28"/>
          <w:szCs w:val="28"/>
        </w:rPr>
      </w:pPr>
      <w:r w:rsidRPr="000F6803">
        <w:rPr>
          <w:color w:val="000000"/>
          <w:sz w:val="28"/>
          <w:szCs w:val="28"/>
        </w:rPr>
        <w:t>Г) ревматолога</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КОНЕЧНОЙ ЦЕЛЬЮ ДИСПАНСЕРИЗАЦИИ БОЛЬНЫХ ДЕТЕЙ ЯВЛЯЕТСЯ</w:t>
      </w:r>
    </w:p>
    <w:p w:rsidR="00032336" w:rsidRPr="000F6803" w:rsidRDefault="00032336" w:rsidP="00032336">
      <w:pPr>
        <w:jc w:val="both"/>
        <w:rPr>
          <w:color w:val="000000"/>
          <w:sz w:val="28"/>
          <w:szCs w:val="28"/>
        </w:rPr>
      </w:pPr>
      <w:r w:rsidRPr="000F6803">
        <w:rPr>
          <w:color w:val="000000"/>
          <w:sz w:val="28"/>
          <w:szCs w:val="28"/>
        </w:rPr>
        <w:t>А) выздоровление или достижение стойкой ремиссии заболевания</w:t>
      </w:r>
    </w:p>
    <w:p w:rsidR="00032336" w:rsidRPr="000F6803" w:rsidRDefault="00032336" w:rsidP="00032336">
      <w:pPr>
        <w:jc w:val="both"/>
        <w:rPr>
          <w:color w:val="000000"/>
          <w:sz w:val="28"/>
          <w:szCs w:val="28"/>
        </w:rPr>
      </w:pPr>
      <w:r w:rsidRPr="000F6803">
        <w:rPr>
          <w:color w:val="000000"/>
          <w:sz w:val="28"/>
          <w:szCs w:val="28"/>
        </w:rPr>
        <w:t>Б) противорецидивное лечение</w:t>
      </w:r>
    </w:p>
    <w:p w:rsidR="00032336" w:rsidRPr="000F6803" w:rsidRDefault="00032336" w:rsidP="00032336">
      <w:pPr>
        <w:jc w:val="both"/>
        <w:rPr>
          <w:color w:val="000000"/>
          <w:sz w:val="28"/>
          <w:szCs w:val="28"/>
        </w:rPr>
      </w:pPr>
      <w:r w:rsidRPr="000F6803">
        <w:rPr>
          <w:color w:val="000000"/>
          <w:sz w:val="28"/>
          <w:szCs w:val="28"/>
        </w:rPr>
        <w:t>В) контроль функций поражѐнных органов и систем</w:t>
      </w:r>
    </w:p>
    <w:p w:rsidR="00032336" w:rsidRPr="000F6803" w:rsidRDefault="00032336" w:rsidP="00032336">
      <w:pPr>
        <w:jc w:val="both"/>
        <w:rPr>
          <w:color w:val="000000"/>
          <w:sz w:val="28"/>
          <w:szCs w:val="28"/>
        </w:rPr>
      </w:pPr>
      <w:r w:rsidRPr="000F6803">
        <w:rPr>
          <w:color w:val="000000"/>
          <w:sz w:val="28"/>
          <w:szCs w:val="28"/>
        </w:rPr>
        <w:t>Г) статистическая отчѐтность</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ДИСПАНСЕРНОЕ НАБЛЮДЕНИЕ В ДЕТСКОЙ ПОЛИКЛИНИКЕ ОСУЩЕСТВЛЯЕТСЯ В ОТНОШЕНИИ</w:t>
      </w:r>
    </w:p>
    <w:p w:rsidR="00032336" w:rsidRPr="000F6803" w:rsidRDefault="00032336" w:rsidP="00032336">
      <w:pPr>
        <w:jc w:val="both"/>
        <w:rPr>
          <w:color w:val="000000"/>
          <w:sz w:val="28"/>
          <w:szCs w:val="28"/>
        </w:rPr>
      </w:pPr>
      <w:r w:rsidRPr="000F6803">
        <w:rPr>
          <w:color w:val="000000"/>
          <w:sz w:val="28"/>
          <w:szCs w:val="28"/>
        </w:rPr>
        <w:t>А) несовершеннолетних, страдающих хроническими неинфекционными заболеваниями</w:t>
      </w:r>
    </w:p>
    <w:p w:rsidR="00032336" w:rsidRPr="000F6803" w:rsidRDefault="00032336" w:rsidP="00032336">
      <w:pPr>
        <w:jc w:val="both"/>
        <w:rPr>
          <w:color w:val="000000"/>
          <w:sz w:val="28"/>
          <w:szCs w:val="28"/>
        </w:rPr>
      </w:pPr>
      <w:r w:rsidRPr="000F6803">
        <w:rPr>
          <w:color w:val="000000"/>
          <w:sz w:val="28"/>
          <w:szCs w:val="28"/>
        </w:rPr>
        <w:t>Б) совершеннолетних, страдающих хроническими неинфекционными заболеваниями</w:t>
      </w:r>
    </w:p>
    <w:p w:rsidR="00032336" w:rsidRPr="000F6803" w:rsidRDefault="00032336" w:rsidP="00032336">
      <w:pPr>
        <w:jc w:val="both"/>
        <w:rPr>
          <w:color w:val="000000"/>
          <w:sz w:val="28"/>
          <w:szCs w:val="28"/>
        </w:rPr>
      </w:pPr>
      <w:r w:rsidRPr="000F6803">
        <w:rPr>
          <w:color w:val="000000"/>
          <w:sz w:val="28"/>
          <w:szCs w:val="28"/>
        </w:rPr>
        <w:t>В) несовершеннолетних и совершеннолетних, страдающих хроническими неинфекционными заболеваниями</w:t>
      </w:r>
    </w:p>
    <w:p w:rsidR="00032336" w:rsidRPr="000F6803" w:rsidRDefault="00032336" w:rsidP="00032336">
      <w:pPr>
        <w:jc w:val="both"/>
        <w:rPr>
          <w:color w:val="000000"/>
          <w:sz w:val="28"/>
          <w:szCs w:val="28"/>
        </w:rPr>
      </w:pPr>
      <w:r w:rsidRPr="000F6803">
        <w:rPr>
          <w:color w:val="000000"/>
          <w:sz w:val="28"/>
          <w:szCs w:val="28"/>
        </w:rPr>
        <w:t>Г) несовершеннолетних и совершеннолетних, страдающих острыми инфекционными заболеваниями</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ДИСПАНСЕРНОЕ НАБЛЮДЕНИЕ ОСУЩЕСТВЛЯЕТ</w:t>
      </w:r>
    </w:p>
    <w:p w:rsidR="00032336" w:rsidRPr="000F6803" w:rsidRDefault="00032336" w:rsidP="00032336">
      <w:pPr>
        <w:jc w:val="both"/>
        <w:rPr>
          <w:color w:val="000000"/>
          <w:sz w:val="28"/>
          <w:szCs w:val="28"/>
        </w:rPr>
      </w:pPr>
      <w:r w:rsidRPr="000F6803">
        <w:rPr>
          <w:color w:val="000000"/>
          <w:sz w:val="28"/>
          <w:szCs w:val="28"/>
        </w:rPr>
        <w:t>А) врач-специалист (по профилю заболевания)</w:t>
      </w:r>
    </w:p>
    <w:p w:rsidR="00032336" w:rsidRPr="000F6803" w:rsidRDefault="00032336" w:rsidP="00032336">
      <w:pPr>
        <w:jc w:val="both"/>
        <w:rPr>
          <w:color w:val="000000"/>
          <w:sz w:val="28"/>
          <w:szCs w:val="28"/>
        </w:rPr>
      </w:pPr>
      <w:r w:rsidRPr="000F6803">
        <w:rPr>
          <w:color w:val="000000"/>
          <w:sz w:val="28"/>
          <w:szCs w:val="28"/>
        </w:rPr>
        <w:lastRenderedPageBreak/>
        <w:t>Б) представитель страховой компании</w:t>
      </w:r>
    </w:p>
    <w:p w:rsidR="00032336" w:rsidRPr="000F6803" w:rsidRDefault="00032336" w:rsidP="00032336">
      <w:pPr>
        <w:jc w:val="both"/>
        <w:rPr>
          <w:color w:val="000000"/>
          <w:sz w:val="28"/>
          <w:szCs w:val="28"/>
        </w:rPr>
      </w:pPr>
      <w:r w:rsidRPr="000F6803">
        <w:rPr>
          <w:color w:val="000000"/>
          <w:sz w:val="28"/>
          <w:szCs w:val="28"/>
        </w:rPr>
        <w:t>В) статистик лечебно-профилактического учреждения</w:t>
      </w:r>
    </w:p>
    <w:p w:rsidR="00032336" w:rsidRPr="000F6803" w:rsidRDefault="00032336" w:rsidP="00032336">
      <w:pPr>
        <w:jc w:val="both"/>
        <w:rPr>
          <w:color w:val="000000"/>
          <w:sz w:val="28"/>
          <w:szCs w:val="28"/>
        </w:rPr>
      </w:pPr>
      <w:r w:rsidRPr="000F6803">
        <w:rPr>
          <w:color w:val="000000"/>
          <w:sz w:val="28"/>
          <w:szCs w:val="28"/>
        </w:rPr>
        <w:t>Г) врач-логопед</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ОТВЕТСТВЕННЫМ ЗА ДИСПАНСЕРИЗАЦИЮ ДЕТЕЙ С ХРОНИЧЕСКОЙ ПАТОЛОГИЕЙ В ДЕТСКОЙ ПОЛИКЛИНИКЕ ЯВЛЯЕТСЯ</w:t>
      </w:r>
    </w:p>
    <w:p w:rsidR="00032336" w:rsidRPr="000F6803" w:rsidRDefault="00032336" w:rsidP="00032336">
      <w:pPr>
        <w:jc w:val="both"/>
        <w:rPr>
          <w:color w:val="000000"/>
          <w:sz w:val="28"/>
          <w:szCs w:val="28"/>
        </w:rPr>
      </w:pPr>
      <w:r w:rsidRPr="000F6803">
        <w:rPr>
          <w:color w:val="000000"/>
          <w:sz w:val="28"/>
          <w:szCs w:val="28"/>
        </w:rPr>
        <w:t>А) врач-педиатр участковый</w:t>
      </w:r>
    </w:p>
    <w:p w:rsidR="00032336" w:rsidRPr="000F6803" w:rsidRDefault="00032336" w:rsidP="00032336">
      <w:pPr>
        <w:jc w:val="both"/>
        <w:rPr>
          <w:color w:val="000000"/>
          <w:sz w:val="28"/>
          <w:szCs w:val="28"/>
        </w:rPr>
      </w:pPr>
      <w:r w:rsidRPr="000F6803">
        <w:rPr>
          <w:color w:val="000000"/>
          <w:sz w:val="28"/>
          <w:szCs w:val="28"/>
        </w:rPr>
        <w:t>Б) статистик лечебно-профилактического учреждения</w:t>
      </w:r>
    </w:p>
    <w:p w:rsidR="00032336" w:rsidRPr="000F6803" w:rsidRDefault="00032336" w:rsidP="00032336">
      <w:pPr>
        <w:jc w:val="both"/>
        <w:rPr>
          <w:color w:val="000000"/>
          <w:sz w:val="28"/>
          <w:szCs w:val="28"/>
        </w:rPr>
      </w:pPr>
      <w:r w:rsidRPr="000F6803">
        <w:rPr>
          <w:color w:val="000000"/>
          <w:sz w:val="28"/>
          <w:szCs w:val="28"/>
        </w:rPr>
        <w:t>В) представитель страховой компании</w:t>
      </w:r>
    </w:p>
    <w:p w:rsidR="00032336" w:rsidRPr="000F6803" w:rsidRDefault="00032336" w:rsidP="00032336">
      <w:pPr>
        <w:jc w:val="both"/>
        <w:rPr>
          <w:color w:val="000000"/>
          <w:sz w:val="28"/>
          <w:szCs w:val="28"/>
        </w:rPr>
      </w:pPr>
      <w:r w:rsidRPr="000F6803">
        <w:rPr>
          <w:color w:val="000000"/>
          <w:sz w:val="28"/>
          <w:szCs w:val="28"/>
        </w:rPr>
        <w:t>Г) врач-логопед</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ОСНОВНАЯ МЕДИЦИНСКАЯ ДОКУМЕНТАЦИЯ – КАРТА ДИСПАНСЕРНОГО НАБЛЮДЕНИЯ (ФОРМА № 030/У) ХРАНИТСЯ У</w:t>
      </w:r>
    </w:p>
    <w:p w:rsidR="00032336" w:rsidRPr="000F6803" w:rsidRDefault="00032336" w:rsidP="00032336">
      <w:pPr>
        <w:jc w:val="both"/>
        <w:rPr>
          <w:color w:val="000000"/>
          <w:sz w:val="28"/>
          <w:szCs w:val="28"/>
        </w:rPr>
      </w:pPr>
      <w:r w:rsidRPr="000F6803">
        <w:rPr>
          <w:color w:val="000000"/>
          <w:sz w:val="28"/>
          <w:szCs w:val="28"/>
        </w:rPr>
        <w:t>А) врачей детских поликлиник</w:t>
      </w:r>
    </w:p>
    <w:p w:rsidR="00032336" w:rsidRPr="000F6803" w:rsidRDefault="00032336" w:rsidP="00032336">
      <w:pPr>
        <w:jc w:val="both"/>
        <w:rPr>
          <w:color w:val="000000"/>
          <w:sz w:val="28"/>
          <w:szCs w:val="28"/>
        </w:rPr>
      </w:pPr>
      <w:r w:rsidRPr="000F6803">
        <w:rPr>
          <w:color w:val="000000"/>
          <w:sz w:val="28"/>
          <w:szCs w:val="28"/>
        </w:rPr>
        <w:t>Б) представителя страховой компании</w:t>
      </w:r>
    </w:p>
    <w:p w:rsidR="00032336" w:rsidRPr="000F6803" w:rsidRDefault="00032336" w:rsidP="00032336">
      <w:pPr>
        <w:jc w:val="both"/>
        <w:rPr>
          <w:color w:val="000000"/>
          <w:sz w:val="28"/>
          <w:szCs w:val="28"/>
        </w:rPr>
      </w:pPr>
      <w:r w:rsidRPr="000F6803">
        <w:rPr>
          <w:color w:val="000000"/>
          <w:sz w:val="28"/>
          <w:szCs w:val="28"/>
        </w:rPr>
        <w:t>В) статистика лечебно-профилактического учреждения</w:t>
      </w:r>
    </w:p>
    <w:p w:rsidR="00032336" w:rsidRPr="000F6803" w:rsidRDefault="00032336" w:rsidP="00032336">
      <w:pPr>
        <w:jc w:val="both"/>
        <w:rPr>
          <w:color w:val="000000"/>
          <w:sz w:val="28"/>
          <w:szCs w:val="28"/>
        </w:rPr>
      </w:pPr>
      <w:r w:rsidRPr="000F6803">
        <w:rPr>
          <w:color w:val="000000"/>
          <w:sz w:val="28"/>
          <w:szCs w:val="28"/>
        </w:rPr>
        <w:t>Г) врача-логопеда</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ДЕТСКАЯ КАРДИОЛОГИЯ ОТНОСИТСЯ МИНИМУМ К УРОВНУЮ ОКАЗАНИЯ МЕДИЦИНСКОЙ ПОМОЩИ</w:t>
      </w:r>
    </w:p>
    <w:p w:rsidR="00032336" w:rsidRPr="000F6803" w:rsidRDefault="00032336" w:rsidP="00032336">
      <w:pPr>
        <w:jc w:val="both"/>
        <w:rPr>
          <w:color w:val="000000"/>
          <w:sz w:val="28"/>
          <w:szCs w:val="28"/>
        </w:rPr>
      </w:pPr>
      <w:r w:rsidRPr="000F6803">
        <w:rPr>
          <w:color w:val="000000"/>
          <w:sz w:val="28"/>
          <w:szCs w:val="28"/>
        </w:rPr>
        <w:t>А) первичной специализированной</w:t>
      </w:r>
    </w:p>
    <w:p w:rsidR="00032336" w:rsidRPr="000F6803" w:rsidRDefault="00032336" w:rsidP="00032336">
      <w:pPr>
        <w:jc w:val="both"/>
        <w:rPr>
          <w:color w:val="000000"/>
          <w:sz w:val="28"/>
          <w:szCs w:val="28"/>
        </w:rPr>
      </w:pPr>
      <w:r w:rsidRPr="000F6803">
        <w:rPr>
          <w:color w:val="000000"/>
          <w:sz w:val="28"/>
          <w:szCs w:val="28"/>
        </w:rPr>
        <w:t>Б) доврачебной</w:t>
      </w:r>
    </w:p>
    <w:p w:rsidR="00032336" w:rsidRPr="000F6803" w:rsidRDefault="00032336" w:rsidP="00032336">
      <w:pPr>
        <w:jc w:val="both"/>
        <w:rPr>
          <w:color w:val="000000"/>
          <w:sz w:val="28"/>
          <w:szCs w:val="28"/>
        </w:rPr>
      </w:pPr>
      <w:r w:rsidRPr="000F6803">
        <w:rPr>
          <w:color w:val="000000"/>
          <w:sz w:val="28"/>
          <w:szCs w:val="28"/>
        </w:rPr>
        <w:t>В) первичной врачебной</w:t>
      </w:r>
    </w:p>
    <w:p w:rsidR="00032336" w:rsidRPr="000F6803" w:rsidRDefault="00032336" w:rsidP="00032336">
      <w:pPr>
        <w:jc w:val="both"/>
        <w:rPr>
          <w:color w:val="000000"/>
          <w:sz w:val="28"/>
          <w:szCs w:val="28"/>
        </w:rPr>
      </w:pPr>
      <w:r w:rsidRPr="000F6803">
        <w:rPr>
          <w:color w:val="000000"/>
          <w:sz w:val="28"/>
          <w:szCs w:val="28"/>
        </w:rPr>
        <w:t xml:space="preserve">Г) высокотехнологичной </w:t>
      </w:r>
    </w:p>
    <w:p w:rsidR="00032336" w:rsidRPr="000F6803" w:rsidRDefault="00032336" w:rsidP="00032336">
      <w:pPr>
        <w:jc w:val="both"/>
        <w:rPr>
          <w:color w:val="000000"/>
          <w:sz w:val="28"/>
          <w:szCs w:val="28"/>
        </w:rPr>
      </w:pPr>
    </w:p>
    <w:p w:rsidR="00032336" w:rsidRPr="000F6803" w:rsidRDefault="00032336" w:rsidP="00032336">
      <w:pPr>
        <w:jc w:val="both"/>
        <w:rPr>
          <w:color w:val="000000"/>
          <w:sz w:val="28"/>
          <w:szCs w:val="28"/>
        </w:rPr>
      </w:pPr>
      <w:r w:rsidRPr="000F6803">
        <w:rPr>
          <w:color w:val="000000"/>
          <w:sz w:val="28"/>
          <w:szCs w:val="28"/>
        </w:rPr>
        <w:t xml:space="preserve">ПОМОЩЬ ПО ПРОФИЛЮ «ДЕТСКАЯ КАРДИОЛОГИЯ МОЖЕТ ОКАЗЫВАТЬСЯ </w:t>
      </w:r>
      <w:proofErr w:type="gramStart"/>
      <w:r w:rsidRPr="000F6803">
        <w:rPr>
          <w:color w:val="000000"/>
          <w:sz w:val="28"/>
          <w:szCs w:val="28"/>
        </w:rPr>
        <w:t>В</w:t>
      </w:r>
      <w:proofErr w:type="gramEnd"/>
      <w:r w:rsidRPr="000F6803">
        <w:rPr>
          <w:color w:val="000000"/>
          <w:sz w:val="28"/>
          <w:szCs w:val="28"/>
        </w:rPr>
        <w:t>:</w:t>
      </w:r>
    </w:p>
    <w:p w:rsidR="00032336" w:rsidRPr="000F6803" w:rsidRDefault="00032336" w:rsidP="00032336">
      <w:pPr>
        <w:jc w:val="both"/>
        <w:rPr>
          <w:color w:val="000000"/>
          <w:sz w:val="28"/>
          <w:szCs w:val="28"/>
        </w:rPr>
      </w:pPr>
      <w:r w:rsidRPr="000F6803">
        <w:rPr>
          <w:color w:val="000000"/>
          <w:sz w:val="28"/>
          <w:szCs w:val="28"/>
        </w:rPr>
        <w:t>А) во всех перечисленных учреждениях</w:t>
      </w:r>
    </w:p>
    <w:p w:rsidR="00032336" w:rsidRPr="000F6803" w:rsidRDefault="00032336" w:rsidP="00032336">
      <w:pPr>
        <w:jc w:val="both"/>
        <w:rPr>
          <w:color w:val="000000"/>
          <w:sz w:val="28"/>
          <w:szCs w:val="28"/>
        </w:rPr>
      </w:pPr>
      <w:r w:rsidRPr="000F6803">
        <w:rPr>
          <w:color w:val="000000"/>
          <w:sz w:val="28"/>
          <w:szCs w:val="28"/>
        </w:rPr>
        <w:t>Б) поликлинике</w:t>
      </w:r>
    </w:p>
    <w:p w:rsidR="00032336" w:rsidRPr="000F6803" w:rsidRDefault="00032336" w:rsidP="00032336">
      <w:pPr>
        <w:jc w:val="both"/>
        <w:rPr>
          <w:color w:val="000000"/>
          <w:sz w:val="28"/>
          <w:szCs w:val="28"/>
        </w:rPr>
      </w:pPr>
      <w:r w:rsidRPr="000F6803">
        <w:rPr>
          <w:color w:val="000000"/>
          <w:sz w:val="28"/>
          <w:szCs w:val="28"/>
        </w:rPr>
        <w:t xml:space="preserve">В) дневном </w:t>
      </w:r>
      <w:proofErr w:type="gramStart"/>
      <w:r w:rsidRPr="000F6803">
        <w:rPr>
          <w:color w:val="000000"/>
          <w:sz w:val="28"/>
          <w:szCs w:val="28"/>
        </w:rPr>
        <w:t>стационаре</w:t>
      </w:r>
      <w:proofErr w:type="gramEnd"/>
    </w:p>
    <w:p w:rsidR="00032336" w:rsidRPr="000F6803" w:rsidRDefault="00032336" w:rsidP="00032336">
      <w:pPr>
        <w:jc w:val="both"/>
        <w:rPr>
          <w:color w:val="000000"/>
          <w:sz w:val="28"/>
          <w:szCs w:val="28"/>
        </w:rPr>
      </w:pPr>
      <w:r w:rsidRPr="000F6803">
        <w:rPr>
          <w:color w:val="000000"/>
          <w:sz w:val="28"/>
          <w:szCs w:val="28"/>
        </w:rPr>
        <w:t xml:space="preserve">Г) круглосуточном </w:t>
      </w:r>
      <w:proofErr w:type="gramStart"/>
      <w:r w:rsidRPr="000F6803">
        <w:rPr>
          <w:color w:val="000000"/>
          <w:sz w:val="28"/>
          <w:szCs w:val="28"/>
        </w:rPr>
        <w:t>стационаре</w:t>
      </w:r>
      <w:proofErr w:type="gramEnd"/>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Маршрутизация пациентов с </w:t>
      </w:r>
      <w:proofErr w:type="gramStart"/>
      <w:r w:rsidRPr="000F6803">
        <w:rPr>
          <w:color w:val="000000"/>
          <w:sz w:val="28"/>
          <w:szCs w:val="28"/>
          <w:u w:val="single"/>
        </w:rPr>
        <w:t>сердечно-сосудистыми</w:t>
      </w:r>
      <w:proofErr w:type="gramEnd"/>
      <w:r w:rsidRPr="000F6803">
        <w:rPr>
          <w:color w:val="000000"/>
          <w:sz w:val="28"/>
          <w:szCs w:val="28"/>
          <w:u w:val="single"/>
        </w:rPr>
        <w:t xml:space="preserve"> заболеваниями.</w:t>
      </w:r>
    </w:p>
    <w:p w:rsidR="004857E8"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4857E8" w:rsidRPr="000F6803">
        <w:rPr>
          <w:color w:val="000000"/>
          <w:sz w:val="28"/>
          <w:szCs w:val="28"/>
        </w:rPr>
        <w:t>устный опрос</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D16910" w:rsidP="00D16910">
      <w:pPr>
        <w:widowControl w:val="0"/>
        <w:autoSpaceDE w:val="0"/>
        <w:autoSpaceDN w:val="0"/>
        <w:adjustRightInd w:val="0"/>
        <w:contextualSpacing/>
        <w:jc w:val="both"/>
        <w:rPr>
          <w:color w:val="000000"/>
          <w:sz w:val="28"/>
          <w:szCs w:val="28"/>
        </w:rPr>
      </w:pPr>
    </w:p>
    <w:p w:rsidR="004857E8" w:rsidRPr="000F6803" w:rsidRDefault="004857E8"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 xml:space="preserve">Порядок маршрутизации </w:t>
      </w:r>
    </w:p>
    <w:p w:rsidR="004857E8" w:rsidRPr="000F6803" w:rsidRDefault="004857E8"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Трехуровневая система оказания медицинской помощи пациентам с болезнями системы кровообращения в Российской Федерации и Оренбургской области</w:t>
      </w:r>
    </w:p>
    <w:p w:rsidR="004857E8" w:rsidRPr="000F6803" w:rsidRDefault="004857E8"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 xml:space="preserve">Оказание медицинской помощи в плановом и экстренном порядке. </w:t>
      </w:r>
    </w:p>
    <w:p w:rsidR="00D16910" w:rsidRPr="000F6803" w:rsidRDefault="004857E8"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Документы, регламентирующие работу медицинских организаций по оказанию медицинской помощи пациентам с болезнями системы кровообращения</w:t>
      </w:r>
    </w:p>
    <w:p w:rsidR="004857E8" w:rsidRPr="000F6803" w:rsidRDefault="004857E8"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 xml:space="preserve">Маршрутизация детей </w:t>
      </w:r>
      <w:proofErr w:type="gramStart"/>
      <w:r w:rsidRPr="000F6803">
        <w:rPr>
          <w:rFonts w:ascii="Times New Roman" w:hAnsi="Times New Roman"/>
          <w:color w:val="000000"/>
          <w:sz w:val="28"/>
          <w:szCs w:val="28"/>
        </w:rPr>
        <w:t>при</w:t>
      </w:r>
      <w:proofErr w:type="gramEnd"/>
      <w:r w:rsidRPr="000F6803">
        <w:rPr>
          <w:rFonts w:ascii="Times New Roman" w:hAnsi="Times New Roman"/>
          <w:color w:val="000000"/>
          <w:sz w:val="28"/>
          <w:szCs w:val="28"/>
        </w:rPr>
        <w:t xml:space="preserve">: </w:t>
      </w:r>
    </w:p>
    <w:p w:rsidR="004857E8"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I00-I02 - Острая ревматическая лихорадка</w:t>
      </w:r>
    </w:p>
    <w:p w:rsidR="004857E8"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I05-I09 - Хронические ревматические болезни сердца</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I10-I15 Болезни, характеризующиеся повышенным кровяным давлением</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I20-I25 Ишемическая болезнь сердца (любого генеза).</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I26-I28 Легочное сердце и нарушения легочного кровообращения</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Органические кардиопатии (перикардиты, миокардиты, эндокардиты)</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Кардиомиопатии.</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Жизнеугрожающие нарушения ритма (пароксизмальные тахикардии, симптомные брадикардии, синдром слабости синусового узла)</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I60-I69 Цереброваскулярные болезни</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I70-I79 Болезни артерий, артериол и капилляров</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I80-I89 Болезни вен, лимфатических сосудов и лимфатических узлов, не классифицированные в других рубриках</w:t>
      </w:r>
    </w:p>
    <w:p w:rsidR="00802CC5" w:rsidRPr="000F6803" w:rsidRDefault="00802CC5" w:rsidP="00802CC5">
      <w:pPr>
        <w:pStyle w:val="a5"/>
        <w:numPr>
          <w:ilvl w:val="1"/>
          <w:numId w:val="71"/>
        </w:numPr>
        <w:rPr>
          <w:rFonts w:ascii="Times New Roman" w:hAnsi="Times New Roman"/>
          <w:color w:val="000000"/>
          <w:sz w:val="28"/>
          <w:szCs w:val="28"/>
        </w:rPr>
      </w:pPr>
      <w:r w:rsidRPr="000F6803">
        <w:rPr>
          <w:rFonts w:ascii="Times New Roman" w:hAnsi="Times New Roman"/>
          <w:color w:val="000000"/>
          <w:sz w:val="28"/>
          <w:szCs w:val="28"/>
        </w:rPr>
        <w:t>I95-I99 Другие и неуточненные болезни системы кровообращения</w:t>
      </w:r>
    </w:p>
    <w:p w:rsidR="00802CC5" w:rsidRPr="000F6803" w:rsidRDefault="00802CC5" w:rsidP="00802CC5">
      <w:pPr>
        <w:pStyle w:val="a5"/>
        <w:numPr>
          <w:ilvl w:val="0"/>
          <w:numId w:val="70"/>
        </w:numPr>
        <w:rPr>
          <w:rFonts w:ascii="Times New Roman" w:hAnsi="Times New Roman"/>
          <w:color w:val="000000"/>
          <w:sz w:val="28"/>
          <w:szCs w:val="28"/>
        </w:rPr>
      </w:pPr>
      <w:r w:rsidRPr="000F6803">
        <w:rPr>
          <w:rFonts w:ascii="Times New Roman" w:hAnsi="Times New Roman"/>
          <w:color w:val="000000"/>
          <w:sz w:val="28"/>
          <w:szCs w:val="28"/>
        </w:rPr>
        <w:t xml:space="preserve">Маршрутизация детей с врожденными пороками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в зависимости от тяжести порока.</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Анатомо-функциональное состояние </w:t>
      </w:r>
      <w:proofErr w:type="gramStart"/>
      <w:r w:rsidRPr="000F6803">
        <w:rPr>
          <w:color w:val="000000"/>
          <w:sz w:val="28"/>
          <w:szCs w:val="28"/>
          <w:u w:val="single"/>
        </w:rPr>
        <w:t>сердечно-сосудистой</w:t>
      </w:r>
      <w:proofErr w:type="gramEnd"/>
      <w:r w:rsidRPr="000F6803">
        <w:rPr>
          <w:color w:val="000000"/>
          <w:sz w:val="28"/>
          <w:szCs w:val="28"/>
          <w:u w:val="single"/>
        </w:rPr>
        <w:t xml:space="preserve"> системы у детей различного возраста в норме, при заболеваниях и (или) патологических состояниях.</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Эмбриология и анатомия сердца плода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Кровообращение плода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Морфометрические и гемодинамические показатели сердца плода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Кровообращение в переходный период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Закрытие овального окна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Закрытие артериального протока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Другие изменения гемодинамики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Гемодинамические параметры переходной гемодинамики </w:t>
      </w:r>
    </w:p>
    <w:p w:rsidR="00D16910"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 xml:space="preserve">Кровообращение новорожденных </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Кровобращение детей раннего возраста</w:t>
      </w:r>
    </w:p>
    <w:p w:rsidR="0096631F" w:rsidRPr="000F6803" w:rsidRDefault="0096631F" w:rsidP="0096631F">
      <w:pPr>
        <w:pStyle w:val="a5"/>
        <w:numPr>
          <w:ilvl w:val="0"/>
          <w:numId w:val="72"/>
        </w:numPr>
        <w:rPr>
          <w:rFonts w:ascii="Times New Roman" w:hAnsi="Times New Roman"/>
          <w:color w:val="000000"/>
          <w:sz w:val="28"/>
          <w:szCs w:val="28"/>
        </w:rPr>
      </w:pPr>
      <w:r w:rsidRPr="000F6803">
        <w:rPr>
          <w:rFonts w:ascii="Times New Roman" w:hAnsi="Times New Roman"/>
          <w:color w:val="000000"/>
          <w:sz w:val="28"/>
          <w:szCs w:val="28"/>
        </w:rPr>
        <w:t>Изменение морфомертических и электрофизиологических параметров сердца по годам жизни ребнка.</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69560A" w:rsidRPr="000F6803" w:rsidRDefault="0069560A" w:rsidP="0069560A">
      <w:pPr>
        <w:jc w:val="both"/>
        <w:rPr>
          <w:color w:val="000000"/>
          <w:sz w:val="28"/>
          <w:szCs w:val="28"/>
        </w:rPr>
      </w:pPr>
      <w:r w:rsidRPr="000F6803">
        <w:rPr>
          <w:color w:val="000000"/>
          <w:sz w:val="28"/>
          <w:szCs w:val="28"/>
        </w:rPr>
        <w:t>ОСОБЕННОСТЬЮ ЭКГ НОВОРОЖДЕННОГО РЕБЕНКА ЯВЛЯЕТСЯ</w:t>
      </w:r>
    </w:p>
    <w:p w:rsidR="0069560A" w:rsidRPr="000F6803" w:rsidRDefault="0069560A" w:rsidP="0069560A">
      <w:pPr>
        <w:jc w:val="both"/>
        <w:rPr>
          <w:color w:val="000000"/>
          <w:sz w:val="28"/>
          <w:szCs w:val="28"/>
        </w:rPr>
      </w:pPr>
      <w:r w:rsidRPr="000F6803">
        <w:rPr>
          <w:color w:val="000000"/>
          <w:sz w:val="28"/>
          <w:szCs w:val="28"/>
        </w:rPr>
        <w:t>А) зубец</w:t>
      </w:r>
      <w:proofErr w:type="gramStart"/>
      <w:r w:rsidRPr="000F6803">
        <w:rPr>
          <w:color w:val="000000"/>
          <w:sz w:val="28"/>
          <w:szCs w:val="28"/>
        </w:rPr>
        <w:t xml:space="preserve"> Т</w:t>
      </w:r>
      <w:proofErr w:type="gramEnd"/>
      <w:r w:rsidRPr="000F6803">
        <w:rPr>
          <w:color w:val="000000"/>
          <w:sz w:val="28"/>
          <w:szCs w:val="28"/>
        </w:rPr>
        <w:t xml:space="preserve"> в стандартных отведениях мал, двухфазен, отрицателен</w:t>
      </w:r>
    </w:p>
    <w:p w:rsidR="0069560A" w:rsidRPr="000F6803" w:rsidRDefault="0069560A" w:rsidP="0069560A">
      <w:pPr>
        <w:jc w:val="both"/>
        <w:rPr>
          <w:color w:val="000000"/>
          <w:sz w:val="28"/>
          <w:szCs w:val="28"/>
        </w:rPr>
      </w:pPr>
      <w:r w:rsidRPr="000F6803">
        <w:rPr>
          <w:color w:val="000000"/>
          <w:sz w:val="28"/>
          <w:szCs w:val="28"/>
        </w:rPr>
        <w:t>Б) высокий зубец R в I отведении</w:t>
      </w:r>
    </w:p>
    <w:p w:rsidR="0069560A" w:rsidRPr="000F6803" w:rsidRDefault="0069560A" w:rsidP="0069560A">
      <w:pPr>
        <w:jc w:val="both"/>
        <w:rPr>
          <w:color w:val="000000"/>
          <w:sz w:val="28"/>
          <w:szCs w:val="28"/>
        </w:rPr>
      </w:pPr>
      <w:r w:rsidRPr="000F6803">
        <w:rPr>
          <w:color w:val="000000"/>
          <w:sz w:val="28"/>
          <w:szCs w:val="28"/>
        </w:rPr>
        <w:t>В) глубокий зубец S в III отведении</w:t>
      </w:r>
    </w:p>
    <w:p w:rsidR="00D16910" w:rsidRPr="000F6803" w:rsidRDefault="0069560A" w:rsidP="0069560A">
      <w:pPr>
        <w:jc w:val="both"/>
        <w:rPr>
          <w:color w:val="000000"/>
          <w:sz w:val="28"/>
          <w:szCs w:val="28"/>
        </w:rPr>
      </w:pPr>
      <w:r w:rsidRPr="000F6803">
        <w:rPr>
          <w:color w:val="000000"/>
          <w:sz w:val="28"/>
          <w:szCs w:val="28"/>
        </w:rPr>
        <w:t>Г) высокий зубец</w:t>
      </w:r>
      <w:proofErr w:type="gramStart"/>
      <w:r w:rsidRPr="000F6803">
        <w:rPr>
          <w:color w:val="000000"/>
          <w:sz w:val="28"/>
          <w:szCs w:val="28"/>
        </w:rPr>
        <w:t xml:space="preserve"> Т</w:t>
      </w:r>
      <w:proofErr w:type="gramEnd"/>
      <w:r w:rsidRPr="000F6803">
        <w:rPr>
          <w:color w:val="000000"/>
          <w:sz w:val="28"/>
          <w:szCs w:val="28"/>
        </w:rPr>
        <w:t xml:space="preserve"> в стандартных отведениях</w:t>
      </w:r>
    </w:p>
    <w:p w:rsidR="00D16910" w:rsidRPr="000F6803" w:rsidRDefault="00D16910"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К ФИЗИОЛОГИЧЕСКИМ ОСОБЕННОСТЯМ ЭКГ ДЕТЕЙ ДОШКОЛЬНОГО ВОЗРАСТА НЕ ОТНОСИТСЯ</w:t>
      </w:r>
    </w:p>
    <w:p w:rsidR="0069560A" w:rsidRPr="000F6803" w:rsidRDefault="0069560A" w:rsidP="0069560A">
      <w:pPr>
        <w:jc w:val="both"/>
        <w:rPr>
          <w:color w:val="000000"/>
          <w:sz w:val="28"/>
          <w:szCs w:val="28"/>
        </w:rPr>
      </w:pPr>
      <w:r w:rsidRPr="000F6803">
        <w:rPr>
          <w:color w:val="000000"/>
          <w:sz w:val="28"/>
          <w:szCs w:val="28"/>
        </w:rPr>
        <w:t>А) дельта-волна</w:t>
      </w:r>
    </w:p>
    <w:p w:rsidR="0069560A" w:rsidRPr="000F6803" w:rsidRDefault="0069560A" w:rsidP="0069560A">
      <w:pPr>
        <w:jc w:val="both"/>
        <w:rPr>
          <w:color w:val="000000"/>
          <w:sz w:val="28"/>
          <w:szCs w:val="28"/>
        </w:rPr>
      </w:pPr>
      <w:r w:rsidRPr="000F6803">
        <w:rPr>
          <w:color w:val="000000"/>
          <w:sz w:val="28"/>
          <w:szCs w:val="28"/>
        </w:rPr>
        <w:t>Б) синусовая аритмия</w:t>
      </w:r>
    </w:p>
    <w:p w:rsidR="0069560A" w:rsidRPr="000F6803" w:rsidRDefault="0069560A" w:rsidP="0069560A">
      <w:pPr>
        <w:jc w:val="both"/>
        <w:rPr>
          <w:color w:val="000000"/>
          <w:sz w:val="28"/>
          <w:szCs w:val="28"/>
        </w:rPr>
      </w:pPr>
      <w:r w:rsidRPr="000F6803">
        <w:rPr>
          <w:color w:val="000000"/>
          <w:sz w:val="28"/>
          <w:szCs w:val="28"/>
        </w:rPr>
        <w:t>В) миграция источника ритма в пределах предсердий</w:t>
      </w:r>
    </w:p>
    <w:p w:rsidR="00D16910" w:rsidRPr="000F6803" w:rsidRDefault="0069560A" w:rsidP="0069560A">
      <w:pPr>
        <w:jc w:val="both"/>
        <w:rPr>
          <w:color w:val="000000"/>
          <w:sz w:val="28"/>
          <w:szCs w:val="28"/>
        </w:rPr>
      </w:pPr>
      <w:r w:rsidRPr="000F6803">
        <w:rPr>
          <w:color w:val="000000"/>
          <w:sz w:val="28"/>
          <w:szCs w:val="28"/>
        </w:rPr>
        <w:t>Г) отрицательный зубец</w:t>
      </w:r>
      <w:proofErr w:type="gramStart"/>
      <w:r w:rsidRPr="000F6803">
        <w:rPr>
          <w:color w:val="000000"/>
          <w:sz w:val="28"/>
          <w:szCs w:val="28"/>
        </w:rPr>
        <w:t xml:space="preserve"> Т</w:t>
      </w:r>
      <w:proofErr w:type="gramEnd"/>
      <w:r w:rsidRPr="000F6803">
        <w:rPr>
          <w:color w:val="000000"/>
          <w:sz w:val="28"/>
          <w:szCs w:val="28"/>
        </w:rPr>
        <w:t xml:space="preserve"> в правых отведениях</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К ФИЗИОЛОГИЧЕСКИМ ОСОБЕННОСТЯМ ЭКГ ДЕТЕЙ ДОШКОЛЬНОГО ВОЗРАСТА ОТНОСИТСЯ</w:t>
      </w:r>
    </w:p>
    <w:p w:rsidR="0069560A" w:rsidRPr="000F6803" w:rsidRDefault="0069560A" w:rsidP="0069560A">
      <w:pPr>
        <w:jc w:val="both"/>
        <w:rPr>
          <w:color w:val="000000"/>
          <w:sz w:val="28"/>
          <w:szCs w:val="28"/>
        </w:rPr>
      </w:pPr>
      <w:r w:rsidRPr="000F6803">
        <w:rPr>
          <w:color w:val="000000"/>
          <w:sz w:val="28"/>
          <w:szCs w:val="28"/>
        </w:rPr>
        <w:t>А) отрицательный зубец</w:t>
      </w:r>
      <w:proofErr w:type="gramStart"/>
      <w:r w:rsidRPr="000F6803">
        <w:rPr>
          <w:color w:val="000000"/>
          <w:sz w:val="28"/>
          <w:szCs w:val="28"/>
        </w:rPr>
        <w:t xml:space="preserve"> Т</w:t>
      </w:r>
      <w:proofErr w:type="gramEnd"/>
      <w:r w:rsidRPr="000F6803">
        <w:rPr>
          <w:color w:val="000000"/>
          <w:sz w:val="28"/>
          <w:szCs w:val="28"/>
        </w:rPr>
        <w:t xml:space="preserve"> в правых грудных отведениях</w:t>
      </w:r>
    </w:p>
    <w:p w:rsidR="0069560A" w:rsidRPr="000F6803" w:rsidRDefault="0069560A" w:rsidP="0069560A">
      <w:pPr>
        <w:jc w:val="both"/>
        <w:rPr>
          <w:color w:val="000000"/>
          <w:sz w:val="28"/>
          <w:szCs w:val="28"/>
        </w:rPr>
      </w:pPr>
      <w:r w:rsidRPr="000F6803">
        <w:rPr>
          <w:color w:val="000000"/>
          <w:sz w:val="28"/>
          <w:szCs w:val="28"/>
        </w:rPr>
        <w:t>Б) дельта-волна</w:t>
      </w:r>
    </w:p>
    <w:p w:rsidR="0069560A" w:rsidRPr="000F6803" w:rsidRDefault="0069560A" w:rsidP="0069560A">
      <w:pPr>
        <w:jc w:val="both"/>
        <w:rPr>
          <w:color w:val="000000"/>
          <w:sz w:val="28"/>
          <w:szCs w:val="28"/>
        </w:rPr>
      </w:pPr>
      <w:r w:rsidRPr="000F6803">
        <w:rPr>
          <w:color w:val="000000"/>
          <w:sz w:val="28"/>
          <w:szCs w:val="28"/>
        </w:rPr>
        <w:t>В) полная блокада правой ножки пучка Гиса</w:t>
      </w:r>
    </w:p>
    <w:p w:rsidR="0069560A" w:rsidRPr="000F6803" w:rsidRDefault="0069560A" w:rsidP="0069560A">
      <w:pPr>
        <w:jc w:val="both"/>
        <w:rPr>
          <w:color w:val="000000"/>
          <w:sz w:val="28"/>
          <w:szCs w:val="28"/>
        </w:rPr>
      </w:pPr>
      <w:r w:rsidRPr="000F6803">
        <w:rPr>
          <w:color w:val="000000"/>
          <w:sz w:val="28"/>
          <w:szCs w:val="28"/>
        </w:rPr>
        <w:t>Г) отклонение электрической оси сердца влево</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ОСОБЕННОСТЬЮ АУСКУЛЬТАТИВНОЙ КАРТИНЫ СЕРДЦА У ДЕТЕЙ ЯВЛЯЕТСЯ</w:t>
      </w:r>
    </w:p>
    <w:p w:rsidR="0069560A" w:rsidRPr="000F6803" w:rsidRDefault="0069560A" w:rsidP="0069560A">
      <w:pPr>
        <w:jc w:val="both"/>
        <w:rPr>
          <w:color w:val="000000"/>
          <w:sz w:val="28"/>
          <w:szCs w:val="28"/>
        </w:rPr>
      </w:pPr>
      <w:r w:rsidRPr="000F6803">
        <w:rPr>
          <w:color w:val="000000"/>
          <w:sz w:val="28"/>
          <w:szCs w:val="28"/>
        </w:rPr>
        <w:t>А) дыхательная аритмия</w:t>
      </w:r>
    </w:p>
    <w:p w:rsidR="0069560A" w:rsidRPr="000F6803" w:rsidRDefault="0069560A" w:rsidP="0069560A">
      <w:pPr>
        <w:jc w:val="both"/>
        <w:rPr>
          <w:color w:val="000000"/>
          <w:sz w:val="28"/>
          <w:szCs w:val="28"/>
        </w:rPr>
      </w:pPr>
      <w:r w:rsidRPr="000F6803">
        <w:rPr>
          <w:color w:val="000000"/>
          <w:sz w:val="28"/>
          <w:szCs w:val="28"/>
        </w:rPr>
        <w:t>Б) приглушенность тонов</w:t>
      </w:r>
    </w:p>
    <w:p w:rsidR="0069560A" w:rsidRPr="000F6803" w:rsidRDefault="0069560A" w:rsidP="0069560A">
      <w:pPr>
        <w:jc w:val="both"/>
        <w:rPr>
          <w:color w:val="000000"/>
          <w:sz w:val="28"/>
          <w:szCs w:val="28"/>
        </w:rPr>
      </w:pPr>
      <w:r w:rsidRPr="000F6803">
        <w:rPr>
          <w:color w:val="000000"/>
          <w:sz w:val="28"/>
          <w:szCs w:val="28"/>
        </w:rPr>
        <w:t>В) ритм галопа</w:t>
      </w:r>
    </w:p>
    <w:p w:rsidR="0069560A" w:rsidRPr="000F6803" w:rsidRDefault="0069560A" w:rsidP="0069560A">
      <w:pPr>
        <w:jc w:val="both"/>
        <w:rPr>
          <w:color w:val="000000"/>
          <w:sz w:val="28"/>
          <w:szCs w:val="28"/>
        </w:rPr>
      </w:pPr>
      <w:r w:rsidRPr="000F6803">
        <w:rPr>
          <w:color w:val="000000"/>
          <w:sz w:val="28"/>
          <w:szCs w:val="28"/>
        </w:rPr>
        <w:lastRenderedPageBreak/>
        <w:t>Г) экстрасистолия</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ОСОБЕННОСТЬЮ АУСКУЛЬТАТИВНОЙ КАРТИНЫ СЕРДЦА У ДЕТЕЙ ЯВЛЯЕТСЯ</w:t>
      </w:r>
    </w:p>
    <w:p w:rsidR="0069560A" w:rsidRPr="000F6803" w:rsidRDefault="0069560A" w:rsidP="0069560A">
      <w:pPr>
        <w:jc w:val="both"/>
        <w:rPr>
          <w:color w:val="000000"/>
          <w:sz w:val="28"/>
          <w:szCs w:val="28"/>
        </w:rPr>
      </w:pPr>
      <w:r w:rsidRPr="000F6803">
        <w:rPr>
          <w:color w:val="000000"/>
          <w:sz w:val="28"/>
          <w:szCs w:val="28"/>
        </w:rPr>
        <w:t>А) большая звучность тонов</w:t>
      </w:r>
    </w:p>
    <w:p w:rsidR="0069560A" w:rsidRPr="000F6803" w:rsidRDefault="0069560A" w:rsidP="0069560A">
      <w:pPr>
        <w:jc w:val="both"/>
        <w:rPr>
          <w:color w:val="000000"/>
          <w:sz w:val="28"/>
          <w:szCs w:val="28"/>
        </w:rPr>
      </w:pPr>
      <w:r w:rsidRPr="000F6803">
        <w:rPr>
          <w:color w:val="000000"/>
          <w:sz w:val="28"/>
          <w:szCs w:val="28"/>
        </w:rPr>
        <w:t>Б) приглушенность тонов</w:t>
      </w:r>
    </w:p>
    <w:p w:rsidR="0069560A" w:rsidRPr="000F6803" w:rsidRDefault="0069560A" w:rsidP="0069560A">
      <w:pPr>
        <w:jc w:val="both"/>
        <w:rPr>
          <w:color w:val="000000"/>
          <w:sz w:val="28"/>
          <w:szCs w:val="28"/>
        </w:rPr>
      </w:pPr>
      <w:r w:rsidRPr="000F6803">
        <w:rPr>
          <w:color w:val="000000"/>
          <w:sz w:val="28"/>
          <w:szCs w:val="28"/>
        </w:rPr>
        <w:t>В) экстрасистолия</w:t>
      </w:r>
    </w:p>
    <w:p w:rsidR="0069560A" w:rsidRPr="000F6803" w:rsidRDefault="0069560A" w:rsidP="0069560A">
      <w:pPr>
        <w:jc w:val="both"/>
        <w:rPr>
          <w:color w:val="000000"/>
          <w:sz w:val="28"/>
          <w:szCs w:val="28"/>
        </w:rPr>
      </w:pPr>
      <w:r w:rsidRPr="000F6803">
        <w:rPr>
          <w:color w:val="000000"/>
          <w:sz w:val="28"/>
          <w:szCs w:val="28"/>
        </w:rPr>
        <w:t>Г) ритм галопа</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РЕНТГЕНОГРАФИЯ ГРУДНОЙ КЛЕТКИ У ДЕТЕЙ ПОЗВОЛЯЕТ ОЦЕНИТЬ</w:t>
      </w:r>
    </w:p>
    <w:p w:rsidR="0069560A" w:rsidRPr="000F6803" w:rsidRDefault="0069560A" w:rsidP="0069560A">
      <w:pPr>
        <w:jc w:val="both"/>
        <w:rPr>
          <w:color w:val="000000"/>
          <w:sz w:val="28"/>
          <w:szCs w:val="28"/>
        </w:rPr>
      </w:pPr>
      <w:r w:rsidRPr="000F6803">
        <w:rPr>
          <w:color w:val="000000"/>
          <w:sz w:val="28"/>
          <w:szCs w:val="28"/>
        </w:rPr>
        <w:t>А) размеры и конфигурацию сердца</w:t>
      </w:r>
    </w:p>
    <w:p w:rsidR="0069560A" w:rsidRPr="000F6803" w:rsidRDefault="0069560A" w:rsidP="0069560A">
      <w:pPr>
        <w:jc w:val="both"/>
        <w:rPr>
          <w:color w:val="000000"/>
          <w:sz w:val="28"/>
          <w:szCs w:val="28"/>
        </w:rPr>
      </w:pPr>
      <w:r w:rsidRPr="000F6803">
        <w:rPr>
          <w:color w:val="000000"/>
          <w:sz w:val="28"/>
          <w:szCs w:val="28"/>
        </w:rPr>
        <w:t>Б) участки воспаления</w:t>
      </w:r>
    </w:p>
    <w:p w:rsidR="0069560A" w:rsidRPr="000F6803" w:rsidRDefault="0069560A" w:rsidP="0069560A">
      <w:pPr>
        <w:jc w:val="both"/>
        <w:rPr>
          <w:color w:val="000000"/>
          <w:sz w:val="28"/>
          <w:szCs w:val="28"/>
        </w:rPr>
      </w:pPr>
      <w:r w:rsidRPr="000F6803">
        <w:rPr>
          <w:color w:val="000000"/>
          <w:sz w:val="28"/>
          <w:szCs w:val="28"/>
        </w:rPr>
        <w:t>В) сократительную способность миокарда</w:t>
      </w:r>
    </w:p>
    <w:p w:rsidR="0069560A" w:rsidRPr="000F6803" w:rsidRDefault="0069560A" w:rsidP="0069560A">
      <w:pPr>
        <w:jc w:val="both"/>
        <w:rPr>
          <w:color w:val="000000"/>
          <w:sz w:val="28"/>
          <w:szCs w:val="28"/>
        </w:rPr>
      </w:pPr>
      <w:r w:rsidRPr="000F6803">
        <w:rPr>
          <w:color w:val="000000"/>
          <w:sz w:val="28"/>
          <w:szCs w:val="28"/>
        </w:rPr>
        <w:t>Г) насыщение миокарда кислородом</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РЕНТГЕНОГРАФИЯ ГРУДНОЙ КЛЕТКИ У ДЕТЕЙ ДАЕТ ВОЗМОЖНОСТЬ ОЦЕНИТЬ</w:t>
      </w:r>
    </w:p>
    <w:p w:rsidR="0069560A" w:rsidRPr="000F6803" w:rsidRDefault="0069560A" w:rsidP="0069560A">
      <w:pPr>
        <w:jc w:val="both"/>
        <w:rPr>
          <w:color w:val="000000"/>
          <w:sz w:val="28"/>
          <w:szCs w:val="28"/>
        </w:rPr>
      </w:pPr>
      <w:r w:rsidRPr="000F6803">
        <w:rPr>
          <w:color w:val="000000"/>
          <w:sz w:val="28"/>
          <w:szCs w:val="28"/>
        </w:rPr>
        <w:t>А) кардио-торакальный индекс</w:t>
      </w:r>
    </w:p>
    <w:p w:rsidR="0069560A" w:rsidRPr="000F6803" w:rsidRDefault="0069560A" w:rsidP="0069560A">
      <w:pPr>
        <w:jc w:val="both"/>
        <w:rPr>
          <w:color w:val="000000"/>
          <w:sz w:val="28"/>
          <w:szCs w:val="28"/>
        </w:rPr>
      </w:pPr>
      <w:r w:rsidRPr="000F6803">
        <w:rPr>
          <w:color w:val="000000"/>
          <w:sz w:val="28"/>
          <w:szCs w:val="28"/>
        </w:rPr>
        <w:t>Б) насыщение миокарда кислородом</w:t>
      </w:r>
    </w:p>
    <w:p w:rsidR="0069560A" w:rsidRPr="000F6803" w:rsidRDefault="0069560A" w:rsidP="0069560A">
      <w:pPr>
        <w:jc w:val="both"/>
        <w:rPr>
          <w:color w:val="000000"/>
          <w:sz w:val="28"/>
          <w:szCs w:val="28"/>
        </w:rPr>
      </w:pPr>
      <w:r w:rsidRPr="000F6803">
        <w:rPr>
          <w:color w:val="000000"/>
          <w:sz w:val="28"/>
          <w:szCs w:val="28"/>
        </w:rPr>
        <w:t>В) сократительную способность миокарда</w:t>
      </w:r>
    </w:p>
    <w:p w:rsidR="0069560A" w:rsidRPr="000F6803" w:rsidRDefault="0069560A" w:rsidP="0069560A">
      <w:pPr>
        <w:jc w:val="both"/>
        <w:rPr>
          <w:color w:val="000000"/>
          <w:sz w:val="28"/>
          <w:szCs w:val="28"/>
        </w:rPr>
      </w:pPr>
      <w:r w:rsidRPr="000F6803">
        <w:rPr>
          <w:color w:val="000000"/>
          <w:sz w:val="28"/>
          <w:szCs w:val="28"/>
        </w:rPr>
        <w:t>Г) участки воспаления</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 xml:space="preserve">У ГРУДНЫХ ДЕТЕЙ ХАРАКТЕРНА ЛОКАЛИЗАЦИЯ СЕРДЕЧНЫХ ОТЕКОВ </w:t>
      </w:r>
      <w:proofErr w:type="gramStart"/>
      <w:r w:rsidRPr="000F6803">
        <w:rPr>
          <w:color w:val="000000"/>
          <w:sz w:val="28"/>
          <w:szCs w:val="28"/>
        </w:rPr>
        <w:t>НА</w:t>
      </w:r>
      <w:proofErr w:type="gramEnd"/>
    </w:p>
    <w:p w:rsidR="0069560A" w:rsidRPr="000F6803" w:rsidRDefault="0069560A" w:rsidP="0069560A">
      <w:pPr>
        <w:jc w:val="both"/>
        <w:rPr>
          <w:color w:val="000000"/>
          <w:sz w:val="28"/>
          <w:szCs w:val="28"/>
        </w:rPr>
      </w:pPr>
      <w:r w:rsidRPr="000F6803">
        <w:rPr>
          <w:color w:val="000000"/>
          <w:sz w:val="28"/>
          <w:szCs w:val="28"/>
        </w:rPr>
        <w:t xml:space="preserve">А) </w:t>
      </w:r>
      <w:proofErr w:type="gramStart"/>
      <w:r w:rsidRPr="000F6803">
        <w:rPr>
          <w:color w:val="000000"/>
          <w:sz w:val="28"/>
          <w:szCs w:val="28"/>
        </w:rPr>
        <w:t>лице</w:t>
      </w:r>
      <w:proofErr w:type="gramEnd"/>
      <w:r w:rsidRPr="000F6803">
        <w:rPr>
          <w:color w:val="000000"/>
          <w:sz w:val="28"/>
          <w:szCs w:val="28"/>
        </w:rPr>
        <w:t>, лобке и половых органах</w:t>
      </w:r>
    </w:p>
    <w:p w:rsidR="0069560A" w:rsidRPr="000F6803" w:rsidRDefault="0069560A" w:rsidP="0069560A">
      <w:pPr>
        <w:jc w:val="both"/>
        <w:rPr>
          <w:color w:val="000000"/>
          <w:sz w:val="28"/>
          <w:szCs w:val="28"/>
        </w:rPr>
      </w:pPr>
      <w:r w:rsidRPr="000F6803">
        <w:rPr>
          <w:color w:val="000000"/>
          <w:sz w:val="28"/>
          <w:szCs w:val="28"/>
        </w:rPr>
        <w:t xml:space="preserve">Б) </w:t>
      </w:r>
      <w:proofErr w:type="gramStart"/>
      <w:r w:rsidRPr="000F6803">
        <w:rPr>
          <w:color w:val="000000"/>
          <w:sz w:val="28"/>
          <w:szCs w:val="28"/>
        </w:rPr>
        <w:t>стопах</w:t>
      </w:r>
      <w:proofErr w:type="gramEnd"/>
      <w:r w:rsidRPr="000F6803">
        <w:rPr>
          <w:color w:val="000000"/>
          <w:sz w:val="28"/>
          <w:szCs w:val="28"/>
        </w:rPr>
        <w:t xml:space="preserve"> и голенях</w:t>
      </w:r>
    </w:p>
    <w:p w:rsidR="0069560A" w:rsidRPr="000F6803" w:rsidRDefault="0069560A" w:rsidP="0069560A">
      <w:pPr>
        <w:jc w:val="both"/>
        <w:rPr>
          <w:color w:val="000000"/>
          <w:sz w:val="28"/>
          <w:szCs w:val="28"/>
        </w:rPr>
      </w:pPr>
      <w:r w:rsidRPr="000F6803">
        <w:rPr>
          <w:color w:val="000000"/>
          <w:sz w:val="28"/>
          <w:szCs w:val="28"/>
        </w:rPr>
        <w:t xml:space="preserve">В) </w:t>
      </w:r>
      <w:proofErr w:type="gramStart"/>
      <w:r w:rsidRPr="000F6803">
        <w:rPr>
          <w:color w:val="000000"/>
          <w:sz w:val="28"/>
          <w:szCs w:val="28"/>
        </w:rPr>
        <w:t>затылке</w:t>
      </w:r>
      <w:proofErr w:type="gramEnd"/>
    </w:p>
    <w:p w:rsidR="0069560A" w:rsidRPr="000F6803" w:rsidRDefault="0069560A" w:rsidP="0069560A">
      <w:pPr>
        <w:jc w:val="both"/>
        <w:rPr>
          <w:color w:val="000000"/>
          <w:sz w:val="28"/>
          <w:szCs w:val="28"/>
        </w:rPr>
      </w:pPr>
      <w:r w:rsidRPr="000F6803">
        <w:rPr>
          <w:color w:val="000000"/>
          <w:sz w:val="28"/>
          <w:szCs w:val="28"/>
        </w:rPr>
        <w:t>Г) в области плечевого пояса</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ПУЛЬСАЦИЯ СОННЫХ АРТЕРИЙ У ДЕТЕЙ ОПРЕДЕЛЯЕТСЯ</w:t>
      </w:r>
    </w:p>
    <w:p w:rsidR="0069560A" w:rsidRPr="000F6803" w:rsidRDefault="0069560A" w:rsidP="0069560A">
      <w:pPr>
        <w:jc w:val="both"/>
        <w:rPr>
          <w:color w:val="000000"/>
          <w:sz w:val="28"/>
          <w:szCs w:val="28"/>
        </w:rPr>
      </w:pPr>
      <w:r w:rsidRPr="000F6803">
        <w:rPr>
          <w:color w:val="000000"/>
          <w:sz w:val="28"/>
          <w:szCs w:val="28"/>
        </w:rPr>
        <w:t>А) кнутри от грудинно-ключично-сосцевидной мышцы</w:t>
      </w:r>
    </w:p>
    <w:p w:rsidR="0069560A" w:rsidRPr="000F6803" w:rsidRDefault="0069560A" w:rsidP="0069560A">
      <w:pPr>
        <w:jc w:val="both"/>
        <w:rPr>
          <w:color w:val="000000"/>
          <w:sz w:val="28"/>
          <w:szCs w:val="28"/>
        </w:rPr>
      </w:pPr>
      <w:r w:rsidRPr="000F6803">
        <w:rPr>
          <w:color w:val="000000"/>
          <w:sz w:val="28"/>
          <w:szCs w:val="28"/>
        </w:rPr>
        <w:t>Б) кнаружи от грудинно-ключично-сосцевидной мышцы</w:t>
      </w:r>
    </w:p>
    <w:p w:rsidR="0069560A" w:rsidRPr="000F6803" w:rsidRDefault="0069560A" w:rsidP="0069560A">
      <w:pPr>
        <w:jc w:val="both"/>
        <w:rPr>
          <w:color w:val="000000"/>
          <w:sz w:val="28"/>
          <w:szCs w:val="28"/>
        </w:rPr>
      </w:pPr>
      <w:r w:rsidRPr="000F6803">
        <w:rPr>
          <w:color w:val="000000"/>
          <w:sz w:val="28"/>
          <w:szCs w:val="28"/>
        </w:rPr>
        <w:t>В) над ключицей</w:t>
      </w:r>
    </w:p>
    <w:p w:rsidR="0069560A" w:rsidRPr="000F6803" w:rsidRDefault="0069560A" w:rsidP="0069560A">
      <w:pPr>
        <w:jc w:val="both"/>
        <w:rPr>
          <w:color w:val="000000"/>
          <w:sz w:val="28"/>
          <w:szCs w:val="28"/>
        </w:rPr>
      </w:pPr>
      <w:r w:rsidRPr="000F6803">
        <w:rPr>
          <w:color w:val="000000"/>
          <w:sz w:val="28"/>
          <w:szCs w:val="28"/>
        </w:rPr>
        <w:t>Г) под ключицей</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 xml:space="preserve">ОКСИГЕНИРОВАННАЯ В ПЛАЦЕНТЕ КРОВЬ ПОСТУПАЕТ К ПЛОДУ </w:t>
      </w:r>
      <w:proofErr w:type="gramStart"/>
      <w:r w:rsidRPr="000F6803">
        <w:rPr>
          <w:color w:val="000000"/>
          <w:sz w:val="28"/>
          <w:szCs w:val="28"/>
        </w:rPr>
        <w:t>ЧЕРЕЗ</w:t>
      </w:r>
      <w:proofErr w:type="gramEnd"/>
    </w:p>
    <w:p w:rsidR="0069560A" w:rsidRPr="000F6803" w:rsidRDefault="0069560A" w:rsidP="0069560A">
      <w:pPr>
        <w:jc w:val="both"/>
        <w:rPr>
          <w:color w:val="000000"/>
          <w:sz w:val="28"/>
          <w:szCs w:val="28"/>
        </w:rPr>
      </w:pPr>
      <w:r w:rsidRPr="000F6803">
        <w:rPr>
          <w:color w:val="000000"/>
          <w:sz w:val="28"/>
          <w:szCs w:val="28"/>
        </w:rPr>
        <w:t>А) пупочную вену</w:t>
      </w:r>
    </w:p>
    <w:p w:rsidR="0069560A" w:rsidRPr="000F6803" w:rsidRDefault="0069560A" w:rsidP="0069560A">
      <w:pPr>
        <w:jc w:val="both"/>
        <w:rPr>
          <w:color w:val="000000"/>
          <w:sz w:val="28"/>
          <w:szCs w:val="28"/>
        </w:rPr>
      </w:pPr>
      <w:r w:rsidRPr="000F6803">
        <w:rPr>
          <w:color w:val="000000"/>
          <w:sz w:val="28"/>
          <w:szCs w:val="28"/>
        </w:rPr>
        <w:t>Б) пупочную артерию</w:t>
      </w:r>
    </w:p>
    <w:p w:rsidR="0069560A" w:rsidRPr="000F6803" w:rsidRDefault="0069560A" w:rsidP="0069560A">
      <w:pPr>
        <w:jc w:val="both"/>
        <w:rPr>
          <w:color w:val="000000"/>
          <w:sz w:val="28"/>
          <w:szCs w:val="28"/>
        </w:rPr>
      </w:pPr>
      <w:r w:rsidRPr="000F6803">
        <w:rPr>
          <w:color w:val="000000"/>
          <w:sz w:val="28"/>
          <w:szCs w:val="28"/>
        </w:rPr>
        <w:t>В) пупочные артерии</w:t>
      </w:r>
    </w:p>
    <w:p w:rsidR="0069560A" w:rsidRPr="000F6803" w:rsidRDefault="0069560A" w:rsidP="0069560A">
      <w:pPr>
        <w:jc w:val="both"/>
        <w:rPr>
          <w:color w:val="000000"/>
          <w:sz w:val="28"/>
          <w:szCs w:val="28"/>
        </w:rPr>
      </w:pPr>
      <w:r w:rsidRPr="000F6803">
        <w:rPr>
          <w:color w:val="000000"/>
          <w:sz w:val="28"/>
          <w:szCs w:val="28"/>
        </w:rPr>
        <w:t>Г) пупочные вены</w:t>
      </w:r>
    </w:p>
    <w:p w:rsidR="0069560A" w:rsidRPr="000F6803" w:rsidRDefault="0069560A" w:rsidP="00D16910">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АРТЕРИАЛЬНЫЙ (БОТАЛЛОВ ПРОТОК) СОЕДИНЯЕТ</w:t>
      </w:r>
    </w:p>
    <w:p w:rsidR="0069560A" w:rsidRPr="000F6803" w:rsidRDefault="0069560A" w:rsidP="0069560A">
      <w:pPr>
        <w:jc w:val="both"/>
        <w:rPr>
          <w:color w:val="000000"/>
          <w:sz w:val="28"/>
          <w:szCs w:val="28"/>
        </w:rPr>
      </w:pPr>
      <w:r w:rsidRPr="000F6803">
        <w:rPr>
          <w:color w:val="000000"/>
          <w:sz w:val="28"/>
          <w:szCs w:val="28"/>
        </w:rPr>
        <w:t>А) лѐгочную артерию и аорту</w:t>
      </w:r>
    </w:p>
    <w:p w:rsidR="0069560A" w:rsidRPr="000F6803" w:rsidRDefault="0069560A" w:rsidP="0069560A">
      <w:pPr>
        <w:jc w:val="both"/>
        <w:rPr>
          <w:color w:val="000000"/>
          <w:sz w:val="28"/>
          <w:szCs w:val="28"/>
        </w:rPr>
      </w:pPr>
      <w:r w:rsidRPr="000F6803">
        <w:rPr>
          <w:color w:val="000000"/>
          <w:sz w:val="28"/>
          <w:szCs w:val="28"/>
        </w:rPr>
        <w:t>Б) пупочную и нижнюю полую вены</w:t>
      </w:r>
    </w:p>
    <w:p w:rsidR="0069560A" w:rsidRPr="000F6803" w:rsidRDefault="0069560A" w:rsidP="0069560A">
      <w:pPr>
        <w:jc w:val="both"/>
        <w:rPr>
          <w:color w:val="000000"/>
          <w:sz w:val="28"/>
          <w:szCs w:val="28"/>
        </w:rPr>
      </w:pPr>
      <w:r w:rsidRPr="000F6803">
        <w:rPr>
          <w:color w:val="000000"/>
          <w:sz w:val="28"/>
          <w:szCs w:val="28"/>
        </w:rPr>
        <w:t>В) лѐгочную и правую подключичную артерии</w:t>
      </w:r>
    </w:p>
    <w:p w:rsidR="0069560A" w:rsidRPr="000F6803" w:rsidRDefault="0069560A" w:rsidP="0069560A">
      <w:pPr>
        <w:jc w:val="both"/>
        <w:rPr>
          <w:color w:val="000000"/>
          <w:sz w:val="28"/>
          <w:szCs w:val="28"/>
        </w:rPr>
      </w:pPr>
      <w:r w:rsidRPr="000F6803">
        <w:rPr>
          <w:color w:val="000000"/>
          <w:sz w:val="28"/>
          <w:szCs w:val="28"/>
        </w:rPr>
        <w:t>Г) аорту и левую подключичную артерии</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lastRenderedPageBreak/>
        <w:t>ФОРМА СЕРДЦА У ДЕТЕЙ РАННЕГО ВОЗРАСТА</w:t>
      </w:r>
    </w:p>
    <w:p w:rsidR="0069560A" w:rsidRPr="000F6803" w:rsidRDefault="0069560A" w:rsidP="0069560A">
      <w:pPr>
        <w:jc w:val="both"/>
        <w:rPr>
          <w:color w:val="000000"/>
          <w:sz w:val="28"/>
          <w:szCs w:val="28"/>
        </w:rPr>
      </w:pPr>
      <w:r w:rsidRPr="000F6803">
        <w:rPr>
          <w:color w:val="000000"/>
          <w:sz w:val="28"/>
          <w:szCs w:val="28"/>
        </w:rPr>
        <w:t>А) шарообразная</w:t>
      </w:r>
    </w:p>
    <w:p w:rsidR="0069560A" w:rsidRPr="000F6803" w:rsidRDefault="0069560A" w:rsidP="0069560A">
      <w:pPr>
        <w:jc w:val="both"/>
        <w:rPr>
          <w:color w:val="000000"/>
          <w:sz w:val="28"/>
          <w:szCs w:val="28"/>
        </w:rPr>
      </w:pPr>
      <w:r w:rsidRPr="000F6803">
        <w:rPr>
          <w:color w:val="000000"/>
          <w:sz w:val="28"/>
          <w:szCs w:val="28"/>
        </w:rPr>
        <w:t>Б) капельная</w:t>
      </w:r>
    </w:p>
    <w:p w:rsidR="0069560A" w:rsidRPr="000F6803" w:rsidRDefault="0069560A" w:rsidP="0069560A">
      <w:pPr>
        <w:jc w:val="both"/>
        <w:rPr>
          <w:color w:val="000000"/>
          <w:sz w:val="28"/>
          <w:szCs w:val="28"/>
        </w:rPr>
      </w:pPr>
      <w:r w:rsidRPr="000F6803">
        <w:rPr>
          <w:color w:val="000000"/>
          <w:sz w:val="28"/>
          <w:szCs w:val="28"/>
        </w:rPr>
        <w:t>В) вытянутая</w:t>
      </w:r>
    </w:p>
    <w:p w:rsidR="0069560A" w:rsidRPr="000F6803" w:rsidRDefault="0069560A" w:rsidP="0069560A">
      <w:pPr>
        <w:jc w:val="both"/>
        <w:rPr>
          <w:color w:val="000000"/>
          <w:sz w:val="28"/>
          <w:szCs w:val="28"/>
        </w:rPr>
      </w:pPr>
      <w:r w:rsidRPr="000F6803">
        <w:rPr>
          <w:color w:val="000000"/>
          <w:sz w:val="28"/>
          <w:szCs w:val="28"/>
        </w:rPr>
        <w:t>Г) треугольная</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РАБОТОСПОСОБНОСТЬ ДЕТСКОГО СЕРДЦА ОБЕСПЕЧИВАЕТСЯ</w:t>
      </w:r>
    </w:p>
    <w:p w:rsidR="0069560A" w:rsidRPr="000F6803" w:rsidRDefault="0069560A" w:rsidP="0069560A">
      <w:pPr>
        <w:jc w:val="both"/>
        <w:rPr>
          <w:color w:val="000000"/>
          <w:sz w:val="28"/>
          <w:szCs w:val="28"/>
        </w:rPr>
      </w:pPr>
      <w:r w:rsidRPr="000F6803">
        <w:rPr>
          <w:color w:val="000000"/>
          <w:sz w:val="28"/>
          <w:szCs w:val="28"/>
        </w:rPr>
        <w:t>А) относительно большой массой сердца (на 1 кг массы тела)</w:t>
      </w:r>
    </w:p>
    <w:p w:rsidR="0069560A" w:rsidRPr="000F6803" w:rsidRDefault="0069560A" w:rsidP="0069560A">
      <w:pPr>
        <w:jc w:val="both"/>
        <w:rPr>
          <w:color w:val="000000"/>
          <w:sz w:val="28"/>
          <w:szCs w:val="28"/>
        </w:rPr>
      </w:pPr>
      <w:r w:rsidRPr="000F6803">
        <w:rPr>
          <w:color w:val="000000"/>
          <w:sz w:val="28"/>
          <w:szCs w:val="28"/>
        </w:rPr>
        <w:t>Б) магистральным типом коронарного кровотока</w:t>
      </w:r>
    </w:p>
    <w:p w:rsidR="0069560A" w:rsidRPr="000F6803" w:rsidRDefault="0069560A" w:rsidP="0069560A">
      <w:pPr>
        <w:jc w:val="both"/>
        <w:rPr>
          <w:color w:val="000000"/>
          <w:sz w:val="28"/>
          <w:szCs w:val="28"/>
        </w:rPr>
      </w:pPr>
      <w:r w:rsidRPr="000F6803">
        <w:rPr>
          <w:color w:val="000000"/>
          <w:sz w:val="28"/>
          <w:szCs w:val="28"/>
        </w:rPr>
        <w:t>В) большим количеством артерий и капилляров на единицу поверхности</w:t>
      </w:r>
    </w:p>
    <w:p w:rsidR="0069560A" w:rsidRPr="000F6803" w:rsidRDefault="0069560A" w:rsidP="0069560A">
      <w:pPr>
        <w:jc w:val="both"/>
        <w:rPr>
          <w:color w:val="000000"/>
          <w:sz w:val="28"/>
          <w:szCs w:val="28"/>
        </w:rPr>
      </w:pPr>
      <w:r w:rsidRPr="000F6803">
        <w:rPr>
          <w:color w:val="000000"/>
          <w:sz w:val="28"/>
          <w:szCs w:val="28"/>
        </w:rPr>
        <w:t>Г) малым количеством анастомозов сосудов сердца</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СРЕДНЯЯ ЧАСТОТА СЕРДЕЧНЫХ СОКРАЩЕНИЙ В ПОКОЕ ЗА 1 МИНУТУ У ДОНОШЕННОГО НОВОРОЖДЕННОГО СОСТАВЛЯЕТ</w:t>
      </w:r>
    </w:p>
    <w:p w:rsidR="0069560A" w:rsidRPr="000F6803" w:rsidRDefault="0069560A" w:rsidP="0069560A">
      <w:pPr>
        <w:jc w:val="both"/>
        <w:rPr>
          <w:color w:val="000000"/>
          <w:sz w:val="28"/>
          <w:szCs w:val="28"/>
        </w:rPr>
      </w:pPr>
      <w:r w:rsidRPr="000F6803">
        <w:rPr>
          <w:color w:val="000000"/>
          <w:sz w:val="28"/>
          <w:szCs w:val="28"/>
        </w:rPr>
        <w:t>А) 140</w:t>
      </w:r>
    </w:p>
    <w:p w:rsidR="0069560A" w:rsidRPr="000F6803" w:rsidRDefault="0069560A" w:rsidP="0069560A">
      <w:pPr>
        <w:jc w:val="both"/>
        <w:rPr>
          <w:color w:val="000000"/>
          <w:sz w:val="28"/>
          <w:szCs w:val="28"/>
        </w:rPr>
      </w:pPr>
      <w:r w:rsidRPr="000F6803">
        <w:rPr>
          <w:color w:val="000000"/>
          <w:sz w:val="28"/>
          <w:szCs w:val="28"/>
        </w:rPr>
        <w:t>Б) 110</w:t>
      </w:r>
    </w:p>
    <w:p w:rsidR="0069560A" w:rsidRPr="000F6803" w:rsidRDefault="0069560A" w:rsidP="0069560A">
      <w:pPr>
        <w:jc w:val="both"/>
        <w:rPr>
          <w:color w:val="000000"/>
          <w:sz w:val="28"/>
          <w:szCs w:val="28"/>
        </w:rPr>
      </w:pPr>
      <w:r w:rsidRPr="000F6803">
        <w:rPr>
          <w:color w:val="000000"/>
          <w:sz w:val="28"/>
          <w:szCs w:val="28"/>
        </w:rPr>
        <w:t>В) 90</w:t>
      </w:r>
    </w:p>
    <w:p w:rsidR="0069560A" w:rsidRPr="000F6803" w:rsidRDefault="0069560A" w:rsidP="0069560A">
      <w:pPr>
        <w:jc w:val="both"/>
        <w:rPr>
          <w:color w:val="000000"/>
          <w:sz w:val="28"/>
          <w:szCs w:val="28"/>
        </w:rPr>
      </w:pPr>
      <w:r w:rsidRPr="000F6803">
        <w:rPr>
          <w:color w:val="000000"/>
          <w:sz w:val="28"/>
          <w:szCs w:val="28"/>
        </w:rPr>
        <w:t>Г) 170</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СРЕДНЯЯ ЧАСТОТА СЕРДЕЧНЫХ СОКРАЩЕНИЙ ЗА 1 МИНУТУ У РЕБЕНКА В 1 ГОД СОСТАВЛЯЕТ</w:t>
      </w:r>
    </w:p>
    <w:p w:rsidR="0069560A" w:rsidRPr="000F6803" w:rsidRDefault="0069560A" w:rsidP="0069560A">
      <w:pPr>
        <w:jc w:val="both"/>
        <w:rPr>
          <w:color w:val="000000"/>
          <w:sz w:val="28"/>
          <w:szCs w:val="28"/>
        </w:rPr>
      </w:pPr>
      <w:r w:rsidRPr="000F6803">
        <w:rPr>
          <w:color w:val="000000"/>
          <w:sz w:val="28"/>
          <w:szCs w:val="28"/>
        </w:rPr>
        <w:t>А) 120</w:t>
      </w:r>
    </w:p>
    <w:p w:rsidR="0069560A" w:rsidRPr="000F6803" w:rsidRDefault="0069560A" w:rsidP="0069560A">
      <w:pPr>
        <w:jc w:val="both"/>
        <w:rPr>
          <w:color w:val="000000"/>
          <w:sz w:val="28"/>
          <w:szCs w:val="28"/>
        </w:rPr>
      </w:pPr>
      <w:r w:rsidRPr="000F6803">
        <w:rPr>
          <w:color w:val="000000"/>
          <w:sz w:val="28"/>
          <w:szCs w:val="28"/>
        </w:rPr>
        <w:t>Б) 100</w:t>
      </w:r>
    </w:p>
    <w:p w:rsidR="0069560A" w:rsidRPr="000F6803" w:rsidRDefault="0069560A" w:rsidP="0069560A">
      <w:pPr>
        <w:jc w:val="both"/>
        <w:rPr>
          <w:color w:val="000000"/>
          <w:sz w:val="28"/>
          <w:szCs w:val="28"/>
        </w:rPr>
      </w:pPr>
      <w:r w:rsidRPr="000F6803">
        <w:rPr>
          <w:color w:val="000000"/>
          <w:sz w:val="28"/>
          <w:szCs w:val="28"/>
        </w:rPr>
        <w:t>В) 140</w:t>
      </w:r>
    </w:p>
    <w:p w:rsidR="0069560A" w:rsidRPr="000F6803" w:rsidRDefault="0069560A" w:rsidP="0069560A">
      <w:pPr>
        <w:jc w:val="both"/>
        <w:rPr>
          <w:color w:val="000000"/>
          <w:sz w:val="28"/>
          <w:szCs w:val="28"/>
        </w:rPr>
      </w:pPr>
      <w:r w:rsidRPr="000F6803">
        <w:rPr>
          <w:color w:val="000000"/>
          <w:sz w:val="28"/>
          <w:szCs w:val="28"/>
        </w:rPr>
        <w:t>Г) 160</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СРЕДНЯЯ ЧАСТОТА СЕРДЕЧНЫХ СОКРАЩЕНИЙ ЗА 1 МИНУТУ У РЕБЕНКА В 5 ЛЕТ СОСТАВЛЯЕТ</w:t>
      </w:r>
    </w:p>
    <w:p w:rsidR="0069560A" w:rsidRPr="000F6803" w:rsidRDefault="0069560A" w:rsidP="0069560A">
      <w:pPr>
        <w:jc w:val="both"/>
        <w:rPr>
          <w:color w:val="000000"/>
          <w:sz w:val="28"/>
          <w:szCs w:val="28"/>
        </w:rPr>
      </w:pPr>
      <w:r w:rsidRPr="000F6803">
        <w:rPr>
          <w:color w:val="000000"/>
          <w:sz w:val="28"/>
          <w:szCs w:val="28"/>
        </w:rPr>
        <w:t>А) 100</w:t>
      </w:r>
    </w:p>
    <w:p w:rsidR="0069560A" w:rsidRPr="000F6803" w:rsidRDefault="0069560A" w:rsidP="0069560A">
      <w:pPr>
        <w:jc w:val="both"/>
        <w:rPr>
          <w:color w:val="000000"/>
          <w:sz w:val="28"/>
          <w:szCs w:val="28"/>
        </w:rPr>
      </w:pPr>
      <w:r w:rsidRPr="000F6803">
        <w:rPr>
          <w:color w:val="000000"/>
          <w:sz w:val="28"/>
          <w:szCs w:val="28"/>
        </w:rPr>
        <w:t>Б) 90</w:t>
      </w:r>
    </w:p>
    <w:p w:rsidR="0069560A" w:rsidRPr="000F6803" w:rsidRDefault="0069560A" w:rsidP="0069560A">
      <w:pPr>
        <w:jc w:val="both"/>
        <w:rPr>
          <w:color w:val="000000"/>
          <w:sz w:val="28"/>
          <w:szCs w:val="28"/>
        </w:rPr>
      </w:pPr>
      <w:r w:rsidRPr="000F6803">
        <w:rPr>
          <w:color w:val="000000"/>
          <w:sz w:val="28"/>
          <w:szCs w:val="28"/>
        </w:rPr>
        <w:t>В) 80</w:t>
      </w:r>
    </w:p>
    <w:p w:rsidR="0069560A" w:rsidRPr="000F6803" w:rsidRDefault="0069560A" w:rsidP="0069560A">
      <w:pPr>
        <w:jc w:val="both"/>
        <w:rPr>
          <w:color w:val="000000"/>
          <w:sz w:val="28"/>
          <w:szCs w:val="28"/>
        </w:rPr>
      </w:pPr>
      <w:r w:rsidRPr="000F6803">
        <w:rPr>
          <w:color w:val="000000"/>
          <w:sz w:val="28"/>
          <w:szCs w:val="28"/>
        </w:rPr>
        <w:t>Г) 120</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АРТЕРИАЛЬНОЕ ДАВЛЕНИЕ НА НОГАХ ПО СРАВНЕНИЮ С АРТЕРИАЛЬНЫМ ДАВЛЕНИЕМ НА РУКАХ</w:t>
      </w:r>
    </w:p>
    <w:p w:rsidR="0069560A" w:rsidRPr="000F6803" w:rsidRDefault="0069560A" w:rsidP="0069560A">
      <w:pPr>
        <w:jc w:val="both"/>
        <w:rPr>
          <w:color w:val="000000"/>
          <w:sz w:val="28"/>
          <w:szCs w:val="28"/>
        </w:rPr>
      </w:pPr>
      <w:r w:rsidRPr="000F6803">
        <w:rPr>
          <w:color w:val="000000"/>
          <w:sz w:val="28"/>
          <w:szCs w:val="28"/>
        </w:rPr>
        <w:t>А) выше</w:t>
      </w:r>
    </w:p>
    <w:p w:rsidR="0069560A" w:rsidRPr="000F6803" w:rsidRDefault="0069560A" w:rsidP="0069560A">
      <w:pPr>
        <w:jc w:val="both"/>
        <w:rPr>
          <w:color w:val="000000"/>
          <w:sz w:val="28"/>
          <w:szCs w:val="28"/>
        </w:rPr>
      </w:pPr>
      <w:r w:rsidRPr="000F6803">
        <w:rPr>
          <w:color w:val="000000"/>
          <w:sz w:val="28"/>
          <w:szCs w:val="28"/>
        </w:rPr>
        <w:t>Б) не отличается</w:t>
      </w:r>
    </w:p>
    <w:p w:rsidR="0069560A" w:rsidRPr="000F6803" w:rsidRDefault="0069560A" w:rsidP="0069560A">
      <w:pPr>
        <w:jc w:val="both"/>
        <w:rPr>
          <w:color w:val="000000"/>
          <w:sz w:val="28"/>
          <w:szCs w:val="28"/>
        </w:rPr>
      </w:pPr>
      <w:r w:rsidRPr="000F6803">
        <w:rPr>
          <w:color w:val="000000"/>
          <w:sz w:val="28"/>
          <w:szCs w:val="28"/>
        </w:rPr>
        <w:t>В) ниже</w:t>
      </w:r>
    </w:p>
    <w:p w:rsidR="0069560A" w:rsidRPr="000F6803" w:rsidRDefault="0069560A" w:rsidP="0069560A">
      <w:pPr>
        <w:jc w:val="both"/>
        <w:rPr>
          <w:color w:val="000000"/>
          <w:sz w:val="28"/>
          <w:szCs w:val="28"/>
        </w:rPr>
      </w:pPr>
      <w:r w:rsidRPr="000F6803">
        <w:rPr>
          <w:color w:val="000000"/>
          <w:sz w:val="28"/>
          <w:szCs w:val="28"/>
        </w:rPr>
        <w:t>Г) постоянно меняется</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ЛЕВАЯ ГРАНИЦА ОТНОСИТЕЛЬНОЙ ТУПОСТИ СЕРДЦА У НОВОРОЖДЕННОГО РАСПОЛОЖЕНА</w:t>
      </w:r>
    </w:p>
    <w:p w:rsidR="0069560A" w:rsidRPr="000F6803" w:rsidRDefault="0069560A" w:rsidP="0069560A">
      <w:pPr>
        <w:jc w:val="both"/>
        <w:rPr>
          <w:color w:val="000000"/>
          <w:sz w:val="28"/>
          <w:szCs w:val="28"/>
        </w:rPr>
      </w:pPr>
      <w:r w:rsidRPr="000F6803">
        <w:rPr>
          <w:color w:val="000000"/>
          <w:sz w:val="28"/>
          <w:szCs w:val="28"/>
        </w:rPr>
        <w:t>А) кнаружи от срединно-ключичной линии на 1-2 см</w:t>
      </w:r>
    </w:p>
    <w:p w:rsidR="0069560A" w:rsidRPr="000F6803" w:rsidRDefault="0069560A" w:rsidP="0069560A">
      <w:pPr>
        <w:jc w:val="both"/>
        <w:rPr>
          <w:color w:val="000000"/>
          <w:sz w:val="28"/>
          <w:szCs w:val="28"/>
        </w:rPr>
      </w:pPr>
      <w:r w:rsidRPr="000F6803">
        <w:rPr>
          <w:color w:val="000000"/>
          <w:sz w:val="28"/>
          <w:szCs w:val="28"/>
        </w:rPr>
        <w:t>Б) по передней подмышечной линии</w:t>
      </w:r>
    </w:p>
    <w:p w:rsidR="0069560A" w:rsidRPr="000F6803" w:rsidRDefault="0069560A" w:rsidP="0069560A">
      <w:pPr>
        <w:jc w:val="both"/>
        <w:rPr>
          <w:color w:val="000000"/>
          <w:sz w:val="28"/>
          <w:szCs w:val="28"/>
        </w:rPr>
      </w:pPr>
      <w:r w:rsidRPr="000F6803">
        <w:rPr>
          <w:color w:val="000000"/>
          <w:sz w:val="28"/>
          <w:szCs w:val="28"/>
        </w:rPr>
        <w:t>В) по срединно-ключичной линии</w:t>
      </w:r>
    </w:p>
    <w:p w:rsidR="0069560A" w:rsidRPr="000F6803" w:rsidRDefault="0069560A" w:rsidP="0069560A">
      <w:pPr>
        <w:jc w:val="both"/>
        <w:rPr>
          <w:color w:val="000000"/>
          <w:sz w:val="28"/>
          <w:szCs w:val="28"/>
        </w:rPr>
      </w:pPr>
      <w:r w:rsidRPr="000F6803">
        <w:rPr>
          <w:color w:val="000000"/>
          <w:sz w:val="28"/>
          <w:szCs w:val="28"/>
        </w:rPr>
        <w:t>Г) кнутри от срединно-ключичной линии на 1-2 см</w:t>
      </w:r>
    </w:p>
    <w:p w:rsidR="0069560A" w:rsidRPr="000F6803" w:rsidRDefault="0069560A" w:rsidP="0069560A">
      <w:pPr>
        <w:jc w:val="both"/>
        <w:rPr>
          <w:color w:val="000000"/>
          <w:sz w:val="28"/>
          <w:szCs w:val="28"/>
        </w:rPr>
      </w:pPr>
      <w:r w:rsidRPr="000F6803">
        <w:rPr>
          <w:color w:val="000000"/>
          <w:sz w:val="28"/>
          <w:szCs w:val="28"/>
        </w:rPr>
        <w:lastRenderedPageBreak/>
        <w:t>ПРАВАЯ ГРАНИЦА ОТНОСИТЕЛЬНОЙ ТУПОСТИ СЕРДЦА У ЗДОРОВЫХ ДЕТЕЙ ВСЕГДА НАХОДИТСЯ КНУТРИ ОТ _______ ЛИНИИ</w:t>
      </w:r>
    </w:p>
    <w:p w:rsidR="0069560A" w:rsidRPr="000F6803" w:rsidRDefault="0069560A" w:rsidP="0069560A">
      <w:pPr>
        <w:jc w:val="both"/>
        <w:rPr>
          <w:color w:val="000000"/>
          <w:sz w:val="28"/>
          <w:szCs w:val="28"/>
        </w:rPr>
      </w:pPr>
      <w:r w:rsidRPr="000F6803">
        <w:rPr>
          <w:color w:val="000000"/>
          <w:sz w:val="28"/>
          <w:szCs w:val="28"/>
        </w:rPr>
        <w:t>А) правой парастернальной</w:t>
      </w:r>
    </w:p>
    <w:p w:rsidR="0069560A" w:rsidRPr="000F6803" w:rsidRDefault="0069560A" w:rsidP="0069560A">
      <w:pPr>
        <w:jc w:val="both"/>
        <w:rPr>
          <w:color w:val="000000"/>
          <w:sz w:val="28"/>
          <w:szCs w:val="28"/>
        </w:rPr>
      </w:pPr>
      <w:r w:rsidRPr="000F6803">
        <w:rPr>
          <w:color w:val="000000"/>
          <w:sz w:val="28"/>
          <w:szCs w:val="28"/>
        </w:rPr>
        <w:t>Б) правой стернальной</w:t>
      </w:r>
    </w:p>
    <w:p w:rsidR="0069560A" w:rsidRPr="000F6803" w:rsidRDefault="0069560A" w:rsidP="0069560A">
      <w:pPr>
        <w:jc w:val="both"/>
        <w:rPr>
          <w:color w:val="000000"/>
          <w:sz w:val="28"/>
          <w:szCs w:val="28"/>
        </w:rPr>
      </w:pPr>
      <w:r w:rsidRPr="000F6803">
        <w:rPr>
          <w:color w:val="000000"/>
          <w:sz w:val="28"/>
          <w:szCs w:val="28"/>
        </w:rPr>
        <w:t>В) левой стернальной</w:t>
      </w:r>
    </w:p>
    <w:p w:rsidR="0069560A" w:rsidRPr="000F6803" w:rsidRDefault="0069560A" w:rsidP="0069560A">
      <w:pPr>
        <w:jc w:val="both"/>
        <w:rPr>
          <w:color w:val="000000"/>
          <w:sz w:val="28"/>
          <w:szCs w:val="28"/>
        </w:rPr>
      </w:pPr>
      <w:r w:rsidRPr="000F6803">
        <w:rPr>
          <w:color w:val="000000"/>
          <w:sz w:val="28"/>
          <w:szCs w:val="28"/>
        </w:rPr>
        <w:t>Г) правой срединно-ключичной</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КАКОВА ОСОБЕННОСТЬ АРТЕРИЙ У ДЕТЕЙ РАННЕГО ВОЗРАСТА?</w:t>
      </w:r>
    </w:p>
    <w:p w:rsidR="0069560A" w:rsidRPr="000F6803" w:rsidRDefault="0069560A" w:rsidP="0069560A">
      <w:pPr>
        <w:jc w:val="both"/>
        <w:rPr>
          <w:color w:val="000000"/>
          <w:sz w:val="28"/>
          <w:szCs w:val="28"/>
        </w:rPr>
      </w:pPr>
      <w:r w:rsidRPr="000F6803">
        <w:rPr>
          <w:color w:val="000000"/>
          <w:sz w:val="28"/>
          <w:szCs w:val="28"/>
        </w:rPr>
        <w:t>А) просвет вен и артерий одинаков</w:t>
      </w:r>
    </w:p>
    <w:p w:rsidR="0069560A" w:rsidRPr="000F6803" w:rsidRDefault="0069560A" w:rsidP="0069560A">
      <w:pPr>
        <w:jc w:val="both"/>
        <w:rPr>
          <w:color w:val="000000"/>
          <w:sz w:val="28"/>
          <w:szCs w:val="28"/>
        </w:rPr>
      </w:pPr>
      <w:r w:rsidRPr="000F6803">
        <w:rPr>
          <w:color w:val="000000"/>
          <w:sz w:val="28"/>
          <w:szCs w:val="28"/>
        </w:rPr>
        <w:t>Б) просвет артерий относительно узкий</w:t>
      </w:r>
    </w:p>
    <w:p w:rsidR="0069560A" w:rsidRPr="000F6803" w:rsidRDefault="0069560A" w:rsidP="0069560A">
      <w:pPr>
        <w:jc w:val="both"/>
        <w:rPr>
          <w:color w:val="000000"/>
          <w:sz w:val="28"/>
          <w:szCs w:val="28"/>
        </w:rPr>
      </w:pPr>
      <w:r w:rsidRPr="000F6803">
        <w:rPr>
          <w:color w:val="000000"/>
          <w:sz w:val="28"/>
          <w:szCs w:val="28"/>
        </w:rPr>
        <w:t>В) просвет артерий относительно широкий</w:t>
      </w:r>
    </w:p>
    <w:p w:rsidR="0069560A" w:rsidRPr="000F6803" w:rsidRDefault="0069560A" w:rsidP="0069560A">
      <w:pPr>
        <w:jc w:val="both"/>
        <w:rPr>
          <w:color w:val="000000"/>
          <w:sz w:val="28"/>
          <w:szCs w:val="28"/>
        </w:rPr>
      </w:pPr>
      <w:r w:rsidRPr="000F6803">
        <w:rPr>
          <w:color w:val="000000"/>
          <w:sz w:val="28"/>
          <w:szCs w:val="28"/>
        </w:rPr>
        <w:t>Г) стенки артерий очень плотные</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НИЗКИЕ ЦИФРЫ АРТЕРИАЛЬНОГО ДАВЛЕНИЯ У ДЕТЕЙ РАННЕГО ВОЗРАСТА ОБУСЛОВЛЕНЫ</w:t>
      </w:r>
    </w:p>
    <w:p w:rsidR="0069560A" w:rsidRPr="000F6803" w:rsidRDefault="0069560A" w:rsidP="0069560A">
      <w:pPr>
        <w:jc w:val="both"/>
        <w:rPr>
          <w:color w:val="000000"/>
          <w:sz w:val="28"/>
          <w:szCs w:val="28"/>
        </w:rPr>
      </w:pPr>
      <w:r w:rsidRPr="000F6803">
        <w:rPr>
          <w:color w:val="000000"/>
          <w:sz w:val="28"/>
          <w:szCs w:val="28"/>
        </w:rPr>
        <w:t>А) малым ударным объемом сердца</w:t>
      </w:r>
    </w:p>
    <w:p w:rsidR="0069560A" w:rsidRPr="000F6803" w:rsidRDefault="0069560A" w:rsidP="0069560A">
      <w:pPr>
        <w:jc w:val="both"/>
        <w:rPr>
          <w:color w:val="000000"/>
          <w:sz w:val="28"/>
          <w:szCs w:val="28"/>
        </w:rPr>
      </w:pPr>
      <w:r w:rsidRPr="000F6803">
        <w:rPr>
          <w:color w:val="000000"/>
          <w:sz w:val="28"/>
          <w:szCs w:val="28"/>
        </w:rPr>
        <w:t>Б) высоким удельным сопротивлением периферических сосудов</w:t>
      </w:r>
    </w:p>
    <w:p w:rsidR="0069560A" w:rsidRPr="000F6803" w:rsidRDefault="0069560A" w:rsidP="0069560A">
      <w:pPr>
        <w:jc w:val="both"/>
        <w:rPr>
          <w:color w:val="000000"/>
          <w:sz w:val="28"/>
          <w:szCs w:val="28"/>
        </w:rPr>
      </w:pPr>
      <w:r w:rsidRPr="000F6803">
        <w:rPr>
          <w:color w:val="000000"/>
          <w:sz w:val="28"/>
          <w:szCs w:val="28"/>
        </w:rPr>
        <w:t>В) узким просветом сосудов малого круга кровообращения</w:t>
      </w:r>
    </w:p>
    <w:p w:rsidR="0069560A" w:rsidRPr="000F6803" w:rsidRDefault="0069560A" w:rsidP="0069560A">
      <w:pPr>
        <w:jc w:val="both"/>
        <w:rPr>
          <w:color w:val="000000"/>
          <w:sz w:val="28"/>
          <w:szCs w:val="28"/>
        </w:rPr>
      </w:pPr>
      <w:r w:rsidRPr="000F6803">
        <w:rPr>
          <w:color w:val="000000"/>
          <w:sz w:val="28"/>
          <w:szCs w:val="28"/>
        </w:rPr>
        <w:t>Г) незрелостью вагусной регуляции</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ОСОБЕННОСТЯМИ АУСКУЛЬТАТИВНОЙ КАРТИНЫ СЕРДЦА У ДЕТЕЙ ЯВЛЯЮТСЯ</w:t>
      </w:r>
    </w:p>
    <w:p w:rsidR="0069560A" w:rsidRPr="000F6803" w:rsidRDefault="0069560A" w:rsidP="0069560A">
      <w:pPr>
        <w:jc w:val="both"/>
        <w:rPr>
          <w:color w:val="000000"/>
          <w:sz w:val="28"/>
          <w:szCs w:val="28"/>
        </w:rPr>
      </w:pPr>
      <w:r w:rsidRPr="000F6803">
        <w:rPr>
          <w:color w:val="000000"/>
          <w:sz w:val="28"/>
          <w:szCs w:val="28"/>
        </w:rPr>
        <w:t>А) большая звучность тонов, физиологическая тахикардия</w:t>
      </w:r>
    </w:p>
    <w:p w:rsidR="0069560A" w:rsidRPr="000F6803" w:rsidRDefault="0069560A" w:rsidP="0069560A">
      <w:pPr>
        <w:jc w:val="both"/>
        <w:rPr>
          <w:color w:val="000000"/>
          <w:sz w:val="28"/>
          <w:szCs w:val="28"/>
        </w:rPr>
      </w:pPr>
      <w:r w:rsidRPr="000F6803">
        <w:rPr>
          <w:color w:val="000000"/>
          <w:sz w:val="28"/>
          <w:szCs w:val="28"/>
        </w:rPr>
        <w:t>Б) приглушенность тонов, физиологическая тахикардия</w:t>
      </w:r>
    </w:p>
    <w:p w:rsidR="0069560A" w:rsidRPr="000F6803" w:rsidRDefault="0069560A" w:rsidP="0069560A">
      <w:pPr>
        <w:jc w:val="both"/>
        <w:rPr>
          <w:color w:val="000000"/>
          <w:sz w:val="28"/>
          <w:szCs w:val="28"/>
        </w:rPr>
      </w:pPr>
      <w:r w:rsidRPr="000F6803">
        <w:rPr>
          <w:color w:val="000000"/>
          <w:sz w:val="28"/>
          <w:szCs w:val="28"/>
        </w:rPr>
        <w:t>В) физиологическая тахикардия, акцент второго тона на аорте</w:t>
      </w:r>
    </w:p>
    <w:p w:rsidR="0069560A" w:rsidRPr="000F6803" w:rsidRDefault="0069560A" w:rsidP="0069560A">
      <w:pPr>
        <w:jc w:val="both"/>
        <w:rPr>
          <w:color w:val="000000"/>
          <w:sz w:val="28"/>
          <w:szCs w:val="28"/>
        </w:rPr>
      </w:pPr>
      <w:r w:rsidRPr="000F6803">
        <w:rPr>
          <w:color w:val="000000"/>
          <w:sz w:val="28"/>
          <w:szCs w:val="28"/>
        </w:rPr>
        <w:t>Г) физиологическая брадикардия, приглушенность тонов</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РАЗВИТИЕ РАССТРОЙСТВА КАПИЛЛЯРНОГО ЛЁГОЧНОГО КРОВОТОКА У ДЕТЕЙ ОБУСЛОВЛЕНО</w:t>
      </w:r>
    </w:p>
    <w:p w:rsidR="0069560A" w:rsidRPr="000F6803" w:rsidRDefault="0069560A" w:rsidP="0069560A">
      <w:pPr>
        <w:jc w:val="both"/>
        <w:rPr>
          <w:color w:val="000000"/>
          <w:sz w:val="28"/>
          <w:szCs w:val="28"/>
        </w:rPr>
      </w:pPr>
      <w:r w:rsidRPr="000F6803">
        <w:rPr>
          <w:color w:val="000000"/>
          <w:sz w:val="28"/>
          <w:szCs w:val="28"/>
        </w:rPr>
        <w:t>А) обильной васкуляризацией</w:t>
      </w:r>
    </w:p>
    <w:p w:rsidR="0069560A" w:rsidRPr="000F6803" w:rsidRDefault="0069560A" w:rsidP="0069560A">
      <w:pPr>
        <w:jc w:val="both"/>
        <w:rPr>
          <w:color w:val="000000"/>
          <w:sz w:val="28"/>
          <w:szCs w:val="28"/>
        </w:rPr>
      </w:pPr>
      <w:r w:rsidRPr="000F6803">
        <w:rPr>
          <w:color w:val="000000"/>
          <w:sz w:val="28"/>
          <w:szCs w:val="28"/>
        </w:rPr>
        <w:t>Б) недостаточным развитием эластической ткани</w:t>
      </w:r>
    </w:p>
    <w:p w:rsidR="0069560A" w:rsidRPr="000F6803" w:rsidRDefault="0069560A" w:rsidP="0069560A">
      <w:pPr>
        <w:jc w:val="both"/>
        <w:rPr>
          <w:color w:val="000000"/>
          <w:sz w:val="28"/>
          <w:szCs w:val="28"/>
        </w:rPr>
      </w:pPr>
      <w:r w:rsidRPr="000F6803">
        <w:rPr>
          <w:color w:val="000000"/>
          <w:sz w:val="28"/>
          <w:szCs w:val="28"/>
        </w:rPr>
        <w:t>В) недостатком сурфактанта</w:t>
      </w:r>
    </w:p>
    <w:p w:rsidR="0069560A" w:rsidRPr="000F6803" w:rsidRDefault="0069560A" w:rsidP="0069560A">
      <w:pPr>
        <w:jc w:val="both"/>
        <w:rPr>
          <w:color w:val="000000"/>
          <w:sz w:val="28"/>
          <w:szCs w:val="28"/>
        </w:rPr>
      </w:pPr>
      <w:r w:rsidRPr="000F6803">
        <w:rPr>
          <w:color w:val="000000"/>
          <w:sz w:val="28"/>
          <w:szCs w:val="28"/>
        </w:rPr>
        <w:t>Г) особенностью строения грудной клетки</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СИНДРОМ ПОДРОСТКОВОГО (КАПЕЛЬНОГО) СЕРДЦА ПРОЯВЛЯЕТСЯ</w:t>
      </w:r>
    </w:p>
    <w:p w:rsidR="0069560A" w:rsidRPr="000F6803" w:rsidRDefault="0069560A" w:rsidP="0069560A">
      <w:pPr>
        <w:jc w:val="both"/>
        <w:rPr>
          <w:color w:val="000000"/>
          <w:sz w:val="28"/>
          <w:szCs w:val="28"/>
        </w:rPr>
      </w:pPr>
      <w:r w:rsidRPr="000F6803">
        <w:rPr>
          <w:color w:val="000000"/>
          <w:sz w:val="28"/>
          <w:szCs w:val="28"/>
        </w:rPr>
        <w:t>А) обмороками, снижением АД, тахикардией, появлением шума в сердце</w:t>
      </w:r>
    </w:p>
    <w:p w:rsidR="0069560A" w:rsidRPr="000F6803" w:rsidRDefault="0069560A" w:rsidP="0069560A">
      <w:pPr>
        <w:jc w:val="both"/>
        <w:rPr>
          <w:color w:val="000000"/>
          <w:sz w:val="28"/>
          <w:szCs w:val="28"/>
        </w:rPr>
      </w:pPr>
      <w:r w:rsidRPr="000F6803">
        <w:rPr>
          <w:color w:val="000000"/>
          <w:sz w:val="28"/>
          <w:szCs w:val="28"/>
        </w:rPr>
        <w:t>Б) артериальной гипертензией</w:t>
      </w:r>
    </w:p>
    <w:p w:rsidR="0069560A" w:rsidRPr="000F6803" w:rsidRDefault="0069560A" w:rsidP="0069560A">
      <w:pPr>
        <w:jc w:val="both"/>
        <w:rPr>
          <w:color w:val="000000"/>
          <w:sz w:val="28"/>
          <w:szCs w:val="28"/>
        </w:rPr>
      </w:pPr>
      <w:r w:rsidRPr="000F6803">
        <w:rPr>
          <w:color w:val="000000"/>
          <w:sz w:val="28"/>
          <w:szCs w:val="28"/>
        </w:rPr>
        <w:t>В) одышкой</w:t>
      </w:r>
    </w:p>
    <w:p w:rsidR="0069560A" w:rsidRPr="000F6803" w:rsidRDefault="0069560A" w:rsidP="0069560A">
      <w:pPr>
        <w:jc w:val="both"/>
        <w:rPr>
          <w:color w:val="000000"/>
          <w:sz w:val="28"/>
          <w:szCs w:val="28"/>
        </w:rPr>
      </w:pPr>
      <w:r w:rsidRPr="000F6803">
        <w:rPr>
          <w:color w:val="000000"/>
          <w:sz w:val="28"/>
          <w:szCs w:val="28"/>
        </w:rPr>
        <w:t>Г) брадикардией</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ФУНКЦИОНАЛЬНЫЙ ШУМ В СЕРДЦЕ У ДЕТЕЙ</w:t>
      </w:r>
    </w:p>
    <w:p w:rsidR="0069560A" w:rsidRPr="000F6803" w:rsidRDefault="0069560A" w:rsidP="0069560A">
      <w:pPr>
        <w:jc w:val="both"/>
        <w:rPr>
          <w:color w:val="000000"/>
          <w:sz w:val="28"/>
          <w:szCs w:val="28"/>
        </w:rPr>
      </w:pPr>
      <w:r w:rsidRPr="000F6803">
        <w:rPr>
          <w:color w:val="000000"/>
          <w:sz w:val="28"/>
          <w:szCs w:val="28"/>
        </w:rPr>
        <w:t>А) тихий, имеет мягкий тембр, не проводится экстракардиально, короткий</w:t>
      </w:r>
    </w:p>
    <w:p w:rsidR="0069560A" w:rsidRPr="000F6803" w:rsidRDefault="0069560A" w:rsidP="0069560A">
      <w:pPr>
        <w:jc w:val="both"/>
        <w:rPr>
          <w:color w:val="000000"/>
          <w:sz w:val="28"/>
          <w:szCs w:val="28"/>
        </w:rPr>
      </w:pPr>
      <w:r w:rsidRPr="000F6803">
        <w:rPr>
          <w:color w:val="000000"/>
          <w:sz w:val="28"/>
          <w:szCs w:val="28"/>
        </w:rPr>
        <w:t xml:space="preserve">Б) </w:t>
      </w:r>
      <w:proofErr w:type="gramStart"/>
      <w:r w:rsidRPr="000F6803">
        <w:rPr>
          <w:color w:val="000000"/>
          <w:sz w:val="28"/>
          <w:szCs w:val="28"/>
        </w:rPr>
        <w:t>постоянный</w:t>
      </w:r>
      <w:proofErr w:type="gramEnd"/>
      <w:r w:rsidRPr="000F6803">
        <w:rPr>
          <w:color w:val="000000"/>
          <w:sz w:val="28"/>
          <w:szCs w:val="28"/>
        </w:rPr>
        <w:t>, диастолический, не зависит от положения тела и физической нагрузки</w:t>
      </w:r>
    </w:p>
    <w:p w:rsidR="0069560A" w:rsidRPr="000F6803" w:rsidRDefault="0069560A" w:rsidP="0069560A">
      <w:pPr>
        <w:jc w:val="both"/>
        <w:rPr>
          <w:color w:val="000000"/>
          <w:sz w:val="28"/>
          <w:szCs w:val="28"/>
        </w:rPr>
      </w:pPr>
      <w:r w:rsidRPr="000F6803">
        <w:rPr>
          <w:color w:val="000000"/>
          <w:sz w:val="28"/>
          <w:szCs w:val="28"/>
        </w:rPr>
        <w:t xml:space="preserve">В) меняется после физической нагрузки, </w:t>
      </w:r>
      <w:proofErr w:type="gramStart"/>
      <w:r w:rsidRPr="000F6803">
        <w:rPr>
          <w:color w:val="000000"/>
          <w:sz w:val="28"/>
          <w:szCs w:val="28"/>
        </w:rPr>
        <w:t>грубый</w:t>
      </w:r>
      <w:proofErr w:type="gramEnd"/>
      <w:r w:rsidRPr="000F6803">
        <w:rPr>
          <w:color w:val="000000"/>
          <w:sz w:val="28"/>
          <w:szCs w:val="28"/>
        </w:rPr>
        <w:t>, диастолический</w:t>
      </w:r>
    </w:p>
    <w:p w:rsidR="0069560A" w:rsidRPr="000F6803" w:rsidRDefault="0069560A" w:rsidP="0069560A">
      <w:pPr>
        <w:jc w:val="both"/>
        <w:rPr>
          <w:color w:val="000000"/>
          <w:sz w:val="28"/>
          <w:szCs w:val="28"/>
        </w:rPr>
      </w:pPr>
      <w:r w:rsidRPr="000F6803">
        <w:rPr>
          <w:color w:val="000000"/>
          <w:sz w:val="28"/>
          <w:szCs w:val="28"/>
        </w:rPr>
        <w:t xml:space="preserve">Г) </w:t>
      </w:r>
      <w:proofErr w:type="gramStart"/>
      <w:r w:rsidRPr="000F6803">
        <w:rPr>
          <w:color w:val="000000"/>
          <w:sz w:val="28"/>
          <w:szCs w:val="28"/>
        </w:rPr>
        <w:t>связан</w:t>
      </w:r>
      <w:proofErr w:type="gramEnd"/>
      <w:r w:rsidRPr="000F6803">
        <w:rPr>
          <w:color w:val="000000"/>
          <w:sz w:val="28"/>
          <w:szCs w:val="28"/>
        </w:rPr>
        <w:t xml:space="preserve"> с тонами, не зависит от положения тела и физической нагрузки</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ОСОБЕННОСТЯМИ ЭКГ У ДЕТЕЙ ПЕРВОГО ГОДА ЖИЗНИ СЧИТАЮТ</w:t>
      </w:r>
    </w:p>
    <w:p w:rsidR="0069560A" w:rsidRPr="000F6803" w:rsidRDefault="0069560A" w:rsidP="0069560A">
      <w:pPr>
        <w:jc w:val="both"/>
        <w:rPr>
          <w:color w:val="000000"/>
          <w:sz w:val="28"/>
          <w:szCs w:val="28"/>
        </w:rPr>
      </w:pPr>
      <w:r w:rsidRPr="000F6803">
        <w:rPr>
          <w:color w:val="000000"/>
          <w:sz w:val="28"/>
          <w:szCs w:val="28"/>
        </w:rPr>
        <w:t>А) синусовую тахикардию, отклонение электрической оси вправо, отрицательные зубцы</w:t>
      </w:r>
      <w:proofErr w:type="gramStart"/>
      <w:r w:rsidRPr="000F6803">
        <w:rPr>
          <w:color w:val="000000"/>
          <w:sz w:val="28"/>
          <w:szCs w:val="28"/>
        </w:rPr>
        <w:t xml:space="preserve"> Т</w:t>
      </w:r>
      <w:proofErr w:type="gramEnd"/>
      <w:r w:rsidRPr="000F6803">
        <w:rPr>
          <w:color w:val="000000"/>
          <w:sz w:val="28"/>
          <w:szCs w:val="28"/>
        </w:rPr>
        <w:t xml:space="preserve"> в III стандартном и V1–V3 отведениях</w:t>
      </w:r>
    </w:p>
    <w:p w:rsidR="0069560A" w:rsidRPr="000F6803" w:rsidRDefault="0069560A" w:rsidP="0069560A">
      <w:pPr>
        <w:jc w:val="both"/>
        <w:rPr>
          <w:color w:val="000000"/>
          <w:sz w:val="28"/>
          <w:szCs w:val="28"/>
        </w:rPr>
      </w:pPr>
      <w:r w:rsidRPr="000F6803">
        <w:rPr>
          <w:color w:val="000000"/>
          <w:sz w:val="28"/>
          <w:szCs w:val="28"/>
        </w:rPr>
        <w:t>Б) синусовую брадикардию, левожелудочковые экстрасистолы</w:t>
      </w:r>
    </w:p>
    <w:p w:rsidR="0069560A" w:rsidRPr="000F6803" w:rsidRDefault="0069560A" w:rsidP="0069560A">
      <w:pPr>
        <w:jc w:val="both"/>
        <w:rPr>
          <w:color w:val="000000"/>
          <w:sz w:val="28"/>
          <w:szCs w:val="28"/>
        </w:rPr>
      </w:pPr>
      <w:r w:rsidRPr="000F6803">
        <w:rPr>
          <w:color w:val="000000"/>
          <w:sz w:val="28"/>
          <w:szCs w:val="28"/>
        </w:rPr>
        <w:t>В) отклонение электрической оси влево, отрицательные зубцы</w:t>
      </w:r>
      <w:proofErr w:type="gramStart"/>
      <w:r w:rsidRPr="000F6803">
        <w:rPr>
          <w:color w:val="000000"/>
          <w:sz w:val="28"/>
          <w:szCs w:val="28"/>
        </w:rPr>
        <w:t xml:space="preserve"> Т</w:t>
      </w:r>
      <w:proofErr w:type="gramEnd"/>
      <w:r w:rsidRPr="000F6803">
        <w:rPr>
          <w:color w:val="000000"/>
          <w:sz w:val="28"/>
          <w:szCs w:val="28"/>
        </w:rPr>
        <w:t xml:space="preserve"> в III стандартном и V1-V3 отведениях</w:t>
      </w:r>
    </w:p>
    <w:p w:rsidR="0069560A" w:rsidRPr="000F6803" w:rsidRDefault="0069560A" w:rsidP="0069560A">
      <w:pPr>
        <w:jc w:val="both"/>
        <w:rPr>
          <w:color w:val="000000"/>
          <w:sz w:val="28"/>
          <w:szCs w:val="28"/>
        </w:rPr>
      </w:pPr>
      <w:r w:rsidRPr="000F6803">
        <w:rPr>
          <w:color w:val="000000"/>
          <w:sz w:val="28"/>
          <w:szCs w:val="28"/>
        </w:rPr>
        <w:t>Г) отклонение электрической оси влево, низкий вольтаж зубца R в I и III отведениях</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ПРИ ОСМОТРЕ ЗДОРОВОГО РЕБЕНКА МОЖЕТ БЫТЬ ЗАМЕТНА СЛАБАЯ ПУЛЬСАЦИЯ В ОБЛАСТИ</w:t>
      </w:r>
    </w:p>
    <w:p w:rsidR="0069560A" w:rsidRPr="000F6803" w:rsidRDefault="0069560A" w:rsidP="0069560A">
      <w:pPr>
        <w:jc w:val="both"/>
        <w:rPr>
          <w:color w:val="000000"/>
          <w:sz w:val="28"/>
          <w:szCs w:val="28"/>
        </w:rPr>
      </w:pPr>
      <w:r w:rsidRPr="000F6803">
        <w:rPr>
          <w:color w:val="000000"/>
          <w:sz w:val="28"/>
          <w:szCs w:val="28"/>
        </w:rPr>
        <w:t>А) верхушечного толчка</w:t>
      </w:r>
    </w:p>
    <w:p w:rsidR="0069560A" w:rsidRPr="000F6803" w:rsidRDefault="0069560A" w:rsidP="0069560A">
      <w:pPr>
        <w:jc w:val="both"/>
        <w:rPr>
          <w:color w:val="000000"/>
          <w:sz w:val="28"/>
          <w:szCs w:val="28"/>
        </w:rPr>
      </w:pPr>
      <w:r w:rsidRPr="000F6803">
        <w:rPr>
          <w:color w:val="000000"/>
          <w:sz w:val="28"/>
          <w:szCs w:val="28"/>
        </w:rPr>
        <w:t>Б) сердечного толчка</w:t>
      </w:r>
    </w:p>
    <w:p w:rsidR="0069560A" w:rsidRPr="000F6803" w:rsidRDefault="0069560A" w:rsidP="0069560A">
      <w:pPr>
        <w:jc w:val="both"/>
        <w:rPr>
          <w:color w:val="000000"/>
          <w:sz w:val="28"/>
          <w:szCs w:val="28"/>
        </w:rPr>
      </w:pPr>
      <w:r w:rsidRPr="000F6803">
        <w:rPr>
          <w:color w:val="000000"/>
          <w:sz w:val="28"/>
          <w:szCs w:val="28"/>
        </w:rPr>
        <w:t>В) основания сердца</w:t>
      </w:r>
    </w:p>
    <w:p w:rsidR="0069560A" w:rsidRPr="000F6803" w:rsidRDefault="0069560A" w:rsidP="0069560A">
      <w:pPr>
        <w:jc w:val="both"/>
        <w:rPr>
          <w:color w:val="000000"/>
          <w:sz w:val="28"/>
          <w:szCs w:val="28"/>
        </w:rPr>
      </w:pPr>
      <w:r w:rsidRPr="000F6803">
        <w:rPr>
          <w:color w:val="000000"/>
          <w:sz w:val="28"/>
          <w:szCs w:val="28"/>
        </w:rPr>
        <w:t>Г) эпигастрия в направлении сверху вниз</w:t>
      </w:r>
    </w:p>
    <w:p w:rsidR="0069560A" w:rsidRPr="000F6803" w:rsidRDefault="0069560A" w:rsidP="0069560A">
      <w:pPr>
        <w:jc w:val="both"/>
        <w:rPr>
          <w:color w:val="000000"/>
          <w:sz w:val="28"/>
          <w:szCs w:val="28"/>
        </w:rPr>
      </w:pPr>
    </w:p>
    <w:p w:rsidR="0069560A" w:rsidRPr="000F6803" w:rsidRDefault="0069560A" w:rsidP="0069560A">
      <w:pPr>
        <w:jc w:val="both"/>
        <w:rPr>
          <w:color w:val="000000"/>
          <w:sz w:val="28"/>
          <w:szCs w:val="28"/>
        </w:rPr>
      </w:pPr>
      <w:r w:rsidRPr="000F6803">
        <w:rPr>
          <w:color w:val="000000"/>
          <w:sz w:val="28"/>
          <w:szCs w:val="28"/>
        </w:rPr>
        <w:t xml:space="preserve">«СЕРДЕЧНЫЙ ГОРБ» – ЭТО ДЕФОРМАЦИЯ (ВЫПЯЧИВАНИЕ) ГРУДНОЙ КЛЕТКИ </w:t>
      </w:r>
      <w:proofErr w:type="gramStart"/>
      <w:r w:rsidRPr="000F6803">
        <w:rPr>
          <w:color w:val="000000"/>
          <w:sz w:val="28"/>
          <w:szCs w:val="28"/>
        </w:rPr>
        <w:t>В</w:t>
      </w:r>
      <w:proofErr w:type="gramEnd"/>
    </w:p>
    <w:p w:rsidR="0069560A" w:rsidRPr="000F6803" w:rsidRDefault="0069560A" w:rsidP="0069560A">
      <w:pPr>
        <w:jc w:val="both"/>
        <w:rPr>
          <w:color w:val="000000"/>
          <w:sz w:val="28"/>
          <w:szCs w:val="28"/>
        </w:rPr>
      </w:pPr>
      <w:r w:rsidRPr="000F6803">
        <w:rPr>
          <w:color w:val="000000"/>
          <w:sz w:val="28"/>
          <w:szCs w:val="28"/>
        </w:rPr>
        <w:t>А) области проекции сердца на грудную клетку</w:t>
      </w:r>
    </w:p>
    <w:p w:rsidR="0069560A" w:rsidRPr="000F6803" w:rsidRDefault="0069560A" w:rsidP="0069560A">
      <w:pPr>
        <w:jc w:val="both"/>
        <w:rPr>
          <w:color w:val="000000"/>
          <w:sz w:val="28"/>
          <w:szCs w:val="28"/>
        </w:rPr>
      </w:pPr>
      <w:r w:rsidRPr="000F6803">
        <w:rPr>
          <w:color w:val="000000"/>
          <w:sz w:val="28"/>
          <w:szCs w:val="28"/>
        </w:rPr>
        <w:t>Б) левой подмышечной области</w:t>
      </w:r>
    </w:p>
    <w:p w:rsidR="0069560A" w:rsidRPr="000F6803" w:rsidRDefault="0069560A" w:rsidP="0069560A">
      <w:pPr>
        <w:jc w:val="both"/>
        <w:rPr>
          <w:color w:val="000000"/>
          <w:sz w:val="28"/>
          <w:szCs w:val="28"/>
        </w:rPr>
      </w:pPr>
      <w:r w:rsidRPr="000F6803">
        <w:rPr>
          <w:color w:val="000000"/>
          <w:sz w:val="28"/>
          <w:szCs w:val="28"/>
        </w:rPr>
        <w:t>В) левом подреберье</w:t>
      </w:r>
    </w:p>
    <w:p w:rsidR="0069560A" w:rsidRPr="000F6803" w:rsidRDefault="0069560A" w:rsidP="0069560A">
      <w:pPr>
        <w:jc w:val="both"/>
        <w:rPr>
          <w:color w:val="000000"/>
          <w:sz w:val="28"/>
          <w:szCs w:val="28"/>
        </w:rPr>
      </w:pPr>
      <w:r w:rsidRPr="000F6803">
        <w:rPr>
          <w:color w:val="000000"/>
          <w:sz w:val="28"/>
          <w:szCs w:val="28"/>
        </w:rPr>
        <w:t>Г) правой половине грудной клетки</w:t>
      </w:r>
    </w:p>
    <w:p w:rsidR="0069560A" w:rsidRPr="000F6803" w:rsidRDefault="0069560A" w:rsidP="0069560A">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69560A" w:rsidP="0069560A">
      <w:pPr>
        <w:pStyle w:val="a5"/>
        <w:numPr>
          <w:ilvl w:val="0"/>
          <w:numId w:val="73"/>
        </w:numPr>
        <w:rPr>
          <w:rFonts w:ascii="Times New Roman" w:hAnsi="Times New Roman"/>
          <w:color w:val="000000"/>
          <w:sz w:val="28"/>
          <w:szCs w:val="28"/>
        </w:rPr>
      </w:pPr>
      <w:r w:rsidRPr="000F6803">
        <w:rPr>
          <w:rFonts w:ascii="Times New Roman" w:hAnsi="Times New Roman"/>
          <w:color w:val="000000"/>
          <w:sz w:val="28"/>
          <w:szCs w:val="28"/>
        </w:rPr>
        <w:t>Чтение ЭКГ детей различного возраста</w:t>
      </w:r>
    </w:p>
    <w:p w:rsidR="0069560A" w:rsidRPr="000F6803" w:rsidRDefault="0069560A" w:rsidP="0069560A">
      <w:pPr>
        <w:pStyle w:val="a5"/>
        <w:numPr>
          <w:ilvl w:val="0"/>
          <w:numId w:val="73"/>
        </w:numPr>
        <w:rPr>
          <w:rFonts w:ascii="Times New Roman" w:hAnsi="Times New Roman"/>
          <w:color w:val="000000"/>
          <w:sz w:val="28"/>
          <w:szCs w:val="28"/>
        </w:rPr>
      </w:pPr>
      <w:r w:rsidRPr="000F6803">
        <w:rPr>
          <w:rFonts w:ascii="Times New Roman" w:hAnsi="Times New Roman"/>
          <w:color w:val="000000"/>
          <w:sz w:val="28"/>
          <w:szCs w:val="28"/>
        </w:rPr>
        <w:t>Чтение результатов Эхо-КС детей различного возраста</w:t>
      </w:r>
    </w:p>
    <w:p w:rsidR="0069560A" w:rsidRPr="000F6803" w:rsidRDefault="0069560A" w:rsidP="0069560A">
      <w:pPr>
        <w:pStyle w:val="a5"/>
        <w:numPr>
          <w:ilvl w:val="0"/>
          <w:numId w:val="73"/>
        </w:numPr>
        <w:rPr>
          <w:rFonts w:ascii="Times New Roman" w:hAnsi="Times New Roman"/>
          <w:color w:val="000000"/>
          <w:sz w:val="28"/>
          <w:szCs w:val="28"/>
        </w:rPr>
      </w:pPr>
      <w:r w:rsidRPr="000F6803">
        <w:rPr>
          <w:rFonts w:ascii="Times New Roman" w:hAnsi="Times New Roman"/>
          <w:color w:val="000000"/>
          <w:sz w:val="28"/>
          <w:szCs w:val="28"/>
        </w:rPr>
        <w:t xml:space="preserve">Оценка </w:t>
      </w:r>
      <w:proofErr w:type="gramStart"/>
      <w:r w:rsidRPr="000F6803">
        <w:rPr>
          <w:rFonts w:ascii="Times New Roman" w:hAnsi="Times New Roman"/>
          <w:color w:val="000000"/>
          <w:sz w:val="28"/>
          <w:szCs w:val="28"/>
        </w:rPr>
        <w:t>рентгенограмм органов грудной клетки детей различного возраста</w:t>
      </w:r>
      <w:proofErr w:type="gramEnd"/>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Основы профилактики </w:t>
      </w:r>
      <w:proofErr w:type="gramStart"/>
      <w:r w:rsidRPr="000F6803">
        <w:rPr>
          <w:color w:val="000000"/>
          <w:sz w:val="28"/>
          <w:szCs w:val="28"/>
          <w:u w:val="single"/>
        </w:rPr>
        <w:t>сердечно-сосудистых</w:t>
      </w:r>
      <w:proofErr w:type="gramEnd"/>
      <w:r w:rsidRPr="000F6803">
        <w:rPr>
          <w:color w:val="000000"/>
          <w:sz w:val="28"/>
          <w:szCs w:val="28"/>
          <w:u w:val="single"/>
        </w:rPr>
        <w:t xml:space="preserve"> заболеваний.</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B23EB2" w:rsidRPr="000F6803">
        <w:rPr>
          <w:color w:val="000000"/>
          <w:sz w:val="28"/>
          <w:szCs w:val="28"/>
          <w:highlight w:val="yellow"/>
        </w:rPr>
        <w:t>устный опрос; тестирование</w:t>
      </w:r>
      <w:r w:rsidR="00B23EB2" w:rsidRPr="000F6803">
        <w:rPr>
          <w:color w:val="000000"/>
          <w:sz w:val="28"/>
          <w:szCs w:val="28"/>
        </w:rPr>
        <w:t>.</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Профилактические мероприятия, направленные на снижение риска возникновения врожденных пороков сердца у детей </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Генетическая консультация </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Пренатальная диагностика врожденных пороков сердца </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Показания к проведению пренатальной диагностики </w:t>
      </w:r>
    </w:p>
    <w:p w:rsidR="00D16910"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Кариотипирование</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Профилактика ревматического пражения сердца</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Профилактика эндокардита </w:t>
      </w:r>
    </w:p>
    <w:p w:rsidR="00B23EB2" w:rsidRPr="000F6803" w:rsidRDefault="00B23EB2"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Профилактика артериальной гипертензии</w:t>
      </w:r>
    </w:p>
    <w:p w:rsidR="00DE4D76" w:rsidRPr="000F6803" w:rsidRDefault="00DE4D76" w:rsidP="00DE4D76">
      <w:pPr>
        <w:pStyle w:val="a5"/>
        <w:numPr>
          <w:ilvl w:val="0"/>
          <w:numId w:val="74"/>
        </w:numPr>
        <w:rPr>
          <w:rFonts w:ascii="Times New Roman" w:hAnsi="Times New Roman"/>
          <w:color w:val="000000"/>
          <w:sz w:val="28"/>
          <w:szCs w:val="28"/>
        </w:rPr>
      </w:pPr>
      <w:r w:rsidRPr="000F6803">
        <w:rPr>
          <w:rFonts w:ascii="Times New Roman" w:hAnsi="Times New Roman"/>
          <w:color w:val="000000"/>
          <w:sz w:val="28"/>
          <w:szCs w:val="28"/>
        </w:rPr>
        <w:t xml:space="preserve">Профилактика осложнений фармакотерапии заболеваний сердца и сосудов. </w:t>
      </w:r>
    </w:p>
    <w:p w:rsidR="00DE4D76" w:rsidRPr="000F6803" w:rsidRDefault="00DE4D76"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B23EB2" w:rsidRPr="000F6803" w:rsidRDefault="00B23EB2" w:rsidP="00B23EB2">
      <w:pPr>
        <w:jc w:val="both"/>
        <w:rPr>
          <w:color w:val="000000"/>
          <w:sz w:val="28"/>
          <w:szCs w:val="28"/>
        </w:rPr>
      </w:pPr>
      <w:r w:rsidRPr="000F6803">
        <w:rPr>
          <w:color w:val="000000"/>
          <w:sz w:val="28"/>
          <w:szCs w:val="28"/>
        </w:rPr>
        <w:t>ПРОФИЛАКТИЧЕСКИЙ ОСМОТР ДЕТЕЙ МОЖЕТ СОСТОЯТЬ ИЗ __ ЭТАПОВ</w:t>
      </w:r>
    </w:p>
    <w:p w:rsidR="00B23EB2" w:rsidRPr="000F6803" w:rsidRDefault="00B23EB2" w:rsidP="00B23EB2">
      <w:pPr>
        <w:jc w:val="both"/>
        <w:rPr>
          <w:color w:val="000000"/>
          <w:sz w:val="28"/>
          <w:szCs w:val="28"/>
        </w:rPr>
      </w:pPr>
      <w:r w:rsidRPr="000F6803">
        <w:rPr>
          <w:color w:val="000000"/>
          <w:sz w:val="28"/>
          <w:szCs w:val="28"/>
        </w:rPr>
        <w:t>А) 3</w:t>
      </w:r>
    </w:p>
    <w:p w:rsidR="00B23EB2" w:rsidRPr="000F6803" w:rsidRDefault="00B23EB2" w:rsidP="00B23EB2">
      <w:pPr>
        <w:jc w:val="both"/>
        <w:rPr>
          <w:color w:val="000000"/>
          <w:sz w:val="28"/>
          <w:szCs w:val="28"/>
        </w:rPr>
      </w:pPr>
      <w:r w:rsidRPr="000F6803">
        <w:rPr>
          <w:color w:val="000000"/>
          <w:sz w:val="28"/>
          <w:szCs w:val="28"/>
        </w:rPr>
        <w:t>Б) 5</w:t>
      </w:r>
    </w:p>
    <w:p w:rsidR="00B23EB2" w:rsidRPr="000F6803" w:rsidRDefault="00B23EB2" w:rsidP="00B23EB2">
      <w:pPr>
        <w:jc w:val="both"/>
        <w:rPr>
          <w:color w:val="000000"/>
          <w:sz w:val="28"/>
          <w:szCs w:val="28"/>
        </w:rPr>
      </w:pPr>
      <w:r w:rsidRPr="000F6803">
        <w:rPr>
          <w:color w:val="000000"/>
          <w:sz w:val="28"/>
          <w:szCs w:val="28"/>
        </w:rPr>
        <w:t>В) 2</w:t>
      </w:r>
    </w:p>
    <w:p w:rsidR="00D16910" w:rsidRPr="000F6803" w:rsidRDefault="00B23EB2" w:rsidP="00B23EB2">
      <w:pPr>
        <w:jc w:val="both"/>
        <w:rPr>
          <w:color w:val="000000"/>
          <w:sz w:val="28"/>
          <w:szCs w:val="28"/>
        </w:rPr>
      </w:pPr>
      <w:r w:rsidRPr="000F6803">
        <w:rPr>
          <w:color w:val="000000"/>
          <w:sz w:val="28"/>
          <w:szCs w:val="28"/>
        </w:rPr>
        <w:t>Г) 6</w:t>
      </w:r>
    </w:p>
    <w:p w:rsidR="00D16910" w:rsidRPr="000F6803" w:rsidRDefault="00D16910"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ПАЦИЕНТАМ С ВЕГЕТО-СОСУДИСТОЙ ДИСТОНИЕЙ НЕОБХОДИМО РЕГУЛЯРНО ПРОВОДИТЬ</w:t>
      </w:r>
    </w:p>
    <w:p w:rsidR="00B23EB2" w:rsidRPr="000F6803" w:rsidRDefault="00B23EB2" w:rsidP="00B23EB2">
      <w:pPr>
        <w:jc w:val="both"/>
        <w:rPr>
          <w:color w:val="000000"/>
          <w:sz w:val="28"/>
          <w:szCs w:val="28"/>
        </w:rPr>
      </w:pPr>
      <w:r w:rsidRPr="000F6803">
        <w:rPr>
          <w:color w:val="000000"/>
          <w:sz w:val="28"/>
          <w:szCs w:val="28"/>
        </w:rPr>
        <w:t>А) мониторирование артериального давления</w:t>
      </w:r>
    </w:p>
    <w:p w:rsidR="00B23EB2" w:rsidRPr="000F6803" w:rsidRDefault="00B23EB2" w:rsidP="00B23EB2">
      <w:pPr>
        <w:jc w:val="both"/>
        <w:rPr>
          <w:color w:val="000000"/>
          <w:sz w:val="28"/>
          <w:szCs w:val="28"/>
        </w:rPr>
      </w:pPr>
      <w:r w:rsidRPr="000F6803">
        <w:rPr>
          <w:color w:val="000000"/>
          <w:sz w:val="28"/>
          <w:szCs w:val="28"/>
        </w:rPr>
        <w:t>Б) общий анализ крови</w:t>
      </w:r>
    </w:p>
    <w:p w:rsidR="00B23EB2" w:rsidRPr="000F6803" w:rsidRDefault="00B23EB2" w:rsidP="00B23EB2">
      <w:pPr>
        <w:jc w:val="both"/>
        <w:rPr>
          <w:color w:val="000000"/>
          <w:sz w:val="28"/>
          <w:szCs w:val="28"/>
        </w:rPr>
      </w:pPr>
      <w:r w:rsidRPr="000F6803">
        <w:rPr>
          <w:color w:val="000000"/>
          <w:sz w:val="28"/>
          <w:szCs w:val="28"/>
        </w:rPr>
        <w:t>В) общий анализ мочи</w:t>
      </w:r>
    </w:p>
    <w:p w:rsidR="00DE4D76" w:rsidRPr="000F6803" w:rsidRDefault="00B23EB2" w:rsidP="00B23EB2">
      <w:pPr>
        <w:jc w:val="both"/>
        <w:rPr>
          <w:color w:val="000000"/>
          <w:sz w:val="28"/>
          <w:szCs w:val="28"/>
        </w:rPr>
      </w:pPr>
      <w:r w:rsidRPr="000F6803">
        <w:rPr>
          <w:color w:val="000000"/>
          <w:sz w:val="28"/>
          <w:szCs w:val="28"/>
        </w:rPr>
        <w:t>Г) ФЭГДС</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 xml:space="preserve">БИЦИЛЛИНОПРОФИЛАКТИКА </w:t>
      </w:r>
      <w:proofErr w:type="gramStart"/>
      <w:r w:rsidRPr="000F6803">
        <w:rPr>
          <w:color w:val="000000"/>
          <w:sz w:val="28"/>
          <w:szCs w:val="28"/>
        </w:rPr>
        <w:t>ПОКАЗАНА</w:t>
      </w:r>
      <w:proofErr w:type="gramEnd"/>
      <w:r w:rsidRPr="000F6803">
        <w:rPr>
          <w:color w:val="000000"/>
          <w:sz w:val="28"/>
          <w:szCs w:val="28"/>
        </w:rPr>
        <w:t xml:space="preserve"> ПАЦИЕНТАМ С</w:t>
      </w:r>
    </w:p>
    <w:p w:rsidR="00B23EB2" w:rsidRPr="000F6803" w:rsidRDefault="00B23EB2" w:rsidP="00B23EB2">
      <w:pPr>
        <w:jc w:val="both"/>
        <w:rPr>
          <w:color w:val="000000"/>
          <w:sz w:val="28"/>
          <w:szCs w:val="28"/>
        </w:rPr>
      </w:pPr>
      <w:r w:rsidRPr="000F6803">
        <w:rPr>
          <w:color w:val="000000"/>
          <w:sz w:val="28"/>
          <w:szCs w:val="28"/>
        </w:rPr>
        <w:t>А) хронической ревматической болезнью сердца</w:t>
      </w:r>
    </w:p>
    <w:p w:rsidR="00B23EB2" w:rsidRPr="000F6803" w:rsidRDefault="00B23EB2" w:rsidP="00B23EB2">
      <w:pPr>
        <w:jc w:val="both"/>
        <w:rPr>
          <w:color w:val="000000"/>
          <w:sz w:val="28"/>
          <w:szCs w:val="28"/>
        </w:rPr>
      </w:pPr>
      <w:r w:rsidRPr="000F6803">
        <w:rPr>
          <w:color w:val="000000"/>
          <w:sz w:val="28"/>
          <w:szCs w:val="28"/>
        </w:rPr>
        <w:t>Б) вегетативной дисфункцией</w:t>
      </w:r>
    </w:p>
    <w:p w:rsidR="00B23EB2" w:rsidRPr="000F6803" w:rsidRDefault="00B23EB2" w:rsidP="00B23EB2">
      <w:pPr>
        <w:jc w:val="both"/>
        <w:rPr>
          <w:color w:val="000000"/>
          <w:sz w:val="28"/>
          <w:szCs w:val="28"/>
        </w:rPr>
      </w:pPr>
      <w:r w:rsidRPr="000F6803">
        <w:rPr>
          <w:color w:val="000000"/>
          <w:sz w:val="28"/>
          <w:szCs w:val="28"/>
        </w:rPr>
        <w:t>В) заболеваниями соединительной ткани</w:t>
      </w:r>
    </w:p>
    <w:p w:rsidR="00DE4D76" w:rsidRPr="000F6803" w:rsidRDefault="00B23EB2" w:rsidP="00B23EB2">
      <w:pPr>
        <w:jc w:val="both"/>
        <w:rPr>
          <w:color w:val="000000"/>
          <w:sz w:val="28"/>
          <w:szCs w:val="28"/>
        </w:rPr>
      </w:pPr>
      <w:r w:rsidRPr="000F6803">
        <w:rPr>
          <w:color w:val="000000"/>
          <w:sz w:val="28"/>
          <w:szCs w:val="28"/>
        </w:rPr>
        <w:t>Г) гломерулонефритом</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ДИСПАНСЕРНОЕ НАБЛЮДЕНИЕ ОСУЩЕСТВЛЯЕТ</w:t>
      </w:r>
    </w:p>
    <w:p w:rsidR="00B23EB2" w:rsidRPr="000F6803" w:rsidRDefault="00B23EB2" w:rsidP="00B23EB2">
      <w:pPr>
        <w:jc w:val="both"/>
        <w:rPr>
          <w:color w:val="000000"/>
          <w:sz w:val="28"/>
          <w:szCs w:val="28"/>
        </w:rPr>
      </w:pPr>
      <w:r w:rsidRPr="000F6803">
        <w:rPr>
          <w:color w:val="000000"/>
          <w:sz w:val="28"/>
          <w:szCs w:val="28"/>
        </w:rPr>
        <w:t>А) врач-специалист (по профилю заболевания)</w:t>
      </w:r>
    </w:p>
    <w:p w:rsidR="00B23EB2" w:rsidRPr="000F6803" w:rsidRDefault="00B23EB2" w:rsidP="00B23EB2">
      <w:pPr>
        <w:jc w:val="both"/>
        <w:rPr>
          <w:color w:val="000000"/>
          <w:sz w:val="28"/>
          <w:szCs w:val="28"/>
        </w:rPr>
      </w:pPr>
      <w:r w:rsidRPr="000F6803">
        <w:rPr>
          <w:color w:val="000000"/>
          <w:sz w:val="28"/>
          <w:szCs w:val="28"/>
        </w:rPr>
        <w:t>Б) представитель страховой компании</w:t>
      </w:r>
    </w:p>
    <w:p w:rsidR="00B23EB2" w:rsidRPr="000F6803" w:rsidRDefault="00B23EB2" w:rsidP="00B23EB2">
      <w:pPr>
        <w:jc w:val="both"/>
        <w:rPr>
          <w:color w:val="000000"/>
          <w:sz w:val="28"/>
          <w:szCs w:val="28"/>
        </w:rPr>
      </w:pPr>
      <w:r w:rsidRPr="000F6803">
        <w:rPr>
          <w:color w:val="000000"/>
          <w:sz w:val="28"/>
          <w:szCs w:val="28"/>
        </w:rPr>
        <w:t>В) статистик лечебно-профилактического учреждения</w:t>
      </w:r>
    </w:p>
    <w:p w:rsidR="00DE4D76" w:rsidRPr="000F6803" w:rsidRDefault="00B23EB2" w:rsidP="00B23EB2">
      <w:pPr>
        <w:jc w:val="both"/>
        <w:rPr>
          <w:color w:val="000000"/>
          <w:sz w:val="28"/>
          <w:szCs w:val="28"/>
        </w:rPr>
      </w:pPr>
      <w:r w:rsidRPr="000F6803">
        <w:rPr>
          <w:color w:val="000000"/>
          <w:sz w:val="28"/>
          <w:szCs w:val="28"/>
        </w:rPr>
        <w:t>Г) врач-логопед</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ОТВЕТСТВЕННЫМ ЗА ДИСПАНСЕРИЗАЦИЮ ДЕТЕЙ С ХРОНИЧЕСКОЙ ПАТОЛОГИЕЙ В ДЕТСКОЙ ПОЛИКЛИНИКЕ ЯВЛЯЕТСЯ</w:t>
      </w:r>
    </w:p>
    <w:p w:rsidR="00B23EB2" w:rsidRPr="000F6803" w:rsidRDefault="00B23EB2" w:rsidP="00B23EB2">
      <w:pPr>
        <w:jc w:val="both"/>
        <w:rPr>
          <w:color w:val="000000"/>
          <w:sz w:val="28"/>
          <w:szCs w:val="28"/>
        </w:rPr>
      </w:pPr>
      <w:r w:rsidRPr="000F6803">
        <w:rPr>
          <w:color w:val="000000"/>
          <w:sz w:val="28"/>
          <w:szCs w:val="28"/>
        </w:rPr>
        <w:t>А) врач-педиатр участковый</w:t>
      </w:r>
    </w:p>
    <w:p w:rsidR="00B23EB2" w:rsidRPr="000F6803" w:rsidRDefault="00B23EB2" w:rsidP="00B23EB2">
      <w:pPr>
        <w:jc w:val="both"/>
        <w:rPr>
          <w:color w:val="000000"/>
          <w:sz w:val="28"/>
          <w:szCs w:val="28"/>
        </w:rPr>
      </w:pPr>
      <w:r w:rsidRPr="000F6803">
        <w:rPr>
          <w:color w:val="000000"/>
          <w:sz w:val="28"/>
          <w:szCs w:val="28"/>
        </w:rPr>
        <w:t>Б) статистик лечебно-профилактического учреждения</w:t>
      </w:r>
    </w:p>
    <w:p w:rsidR="00B23EB2" w:rsidRPr="000F6803" w:rsidRDefault="00B23EB2" w:rsidP="00B23EB2">
      <w:pPr>
        <w:jc w:val="both"/>
        <w:rPr>
          <w:color w:val="000000"/>
          <w:sz w:val="28"/>
          <w:szCs w:val="28"/>
        </w:rPr>
      </w:pPr>
      <w:r w:rsidRPr="000F6803">
        <w:rPr>
          <w:color w:val="000000"/>
          <w:sz w:val="28"/>
          <w:szCs w:val="28"/>
        </w:rPr>
        <w:t>В) представитель страховой компании</w:t>
      </w:r>
    </w:p>
    <w:p w:rsidR="00DE4D76" w:rsidRPr="000F6803" w:rsidRDefault="00B23EB2" w:rsidP="00B23EB2">
      <w:pPr>
        <w:jc w:val="both"/>
        <w:rPr>
          <w:color w:val="000000"/>
          <w:sz w:val="28"/>
          <w:szCs w:val="28"/>
        </w:rPr>
      </w:pPr>
      <w:r w:rsidRPr="000F6803">
        <w:rPr>
          <w:color w:val="000000"/>
          <w:sz w:val="28"/>
          <w:szCs w:val="28"/>
        </w:rPr>
        <w:lastRenderedPageBreak/>
        <w:t>Г) врач-логопед</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В КАРТЕ ДИСПАНСЕРНОГО НАБЛЮДЕНИЯ (ФОРМА № 030/У) ВРАЧ ОТМЕЧАЕТ</w:t>
      </w:r>
    </w:p>
    <w:p w:rsidR="00B23EB2" w:rsidRPr="000F6803" w:rsidRDefault="00B23EB2" w:rsidP="00B23EB2">
      <w:pPr>
        <w:jc w:val="both"/>
        <w:rPr>
          <w:color w:val="000000"/>
          <w:sz w:val="28"/>
          <w:szCs w:val="28"/>
        </w:rPr>
      </w:pPr>
      <w:r w:rsidRPr="000F6803">
        <w:rPr>
          <w:color w:val="000000"/>
          <w:sz w:val="28"/>
          <w:szCs w:val="28"/>
        </w:rPr>
        <w:t xml:space="preserve">А) даты посещения и следующей явки ребѐнка </w:t>
      </w:r>
      <w:proofErr w:type="gramStart"/>
      <w:r w:rsidRPr="000F6803">
        <w:rPr>
          <w:color w:val="000000"/>
          <w:sz w:val="28"/>
          <w:szCs w:val="28"/>
        </w:rPr>
        <w:t>на</w:t>
      </w:r>
      <w:proofErr w:type="gramEnd"/>
      <w:r w:rsidRPr="000F6803">
        <w:rPr>
          <w:color w:val="000000"/>
          <w:sz w:val="28"/>
          <w:szCs w:val="28"/>
        </w:rPr>
        <w:t xml:space="preserve"> приѐм</w:t>
      </w:r>
    </w:p>
    <w:p w:rsidR="00B23EB2" w:rsidRPr="000F6803" w:rsidRDefault="00B23EB2" w:rsidP="00B23EB2">
      <w:pPr>
        <w:jc w:val="both"/>
        <w:rPr>
          <w:color w:val="000000"/>
          <w:sz w:val="28"/>
          <w:szCs w:val="28"/>
        </w:rPr>
      </w:pPr>
      <w:r w:rsidRPr="000F6803">
        <w:rPr>
          <w:color w:val="000000"/>
          <w:sz w:val="28"/>
          <w:szCs w:val="28"/>
        </w:rPr>
        <w:t>Б) успеваемость в общеобразовательной школе</w:t>
      </w:r>
    </w:p>
    <w:p w:rsidR="00B23EB2" w:rsidRPr="000F6803" w:rsidRDefault="00B23EB2" w:rsidP="00B23EB2">
      <w:pPr>
        <w:jc w:val="both"/>
        <w:rPr>
          <w:color w:val="000000"/>
          <w:sz w:val="28"/>
          <w:szCs w:val="28"/>
        </w:rPr>
      </w:pPr>
      <w:r w:rsidRPr="000F6803">
        <w:rPr>
          <w:color w:val="000000"/>
          <w:sz w:val="28"/>
          <w:szCs w:val="28"/>
        </w:rPr>
        <w:t>В) посещаемость занятий в общеобразовательной школе</w:t>
      </w:r>
    </w:p>
    <w:p w:rsidR="00DE4D76" w:rsidRPr="000F6803" w:rsidRDefault="00B23EB2" w:rsidP="00B23EB2">
      <w:pPr>
        <w:jc w:val="both"/>
        <w:rPr>
          <w:color w:val="000000"/>
          <w:sz w:val="28"/>
          <w:szCs w:val="28"/>
        </w:rPr>
      </w:pPr>
      <w:r w:rsidRPr="000F6803">
        <w:rPr>
          <w:color w:val="000000"/>
          <w:sz w:val="28"/>
          <w:szCs w:val="28"/>
        </w:rPr>
        <w:t>Г) уровень заработной платы родителей</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КРИТЕРИЯМ ЭФФЕКТИВНОСТИ ДИСПАНСЕРНОГО НАБЛЮДЕНИЯ ОТНОСЯТ</w:t>
      </w:r>
    </w:p>
    <w:p w:rsidR="00B23EB2" w:rsidRPr="000F6803" w:rsidRDefault="00B23EB2" w:rsidP="00B23EB2">
      <w:pPr>
        <w:jc w:val="both"/>
        <w:rPr>
          <w:color w:val="000000"/>
          <w:sz w:val="28"/>
          <w:szCs w:val="28"/>
        </w:rPr>
      </w:pPr>
      <w:r w:rsidRPr="000F6803">
        <w:rPr>
          <w:color w:val="000000"/>
          <w:sz w:val="28"/>
          <w:szCs w:val="28"/>
        </w:rPr>
        <w:t>А) уменьшение числа обострений хронических заболеваний</w:t>
      </w:r>
    </w:p>
    <w:p w:rsidR="00B23EB2" w:rsidRPr="000F6803" w:rsidRDefault="00B23EB2" w:rsidP="00B23EB2">
      <w:pPr>
        <w:jc w:val="both"/>
        <w:rPr>
          <w:color w:val="000000"/>
          <w:sz w:val="28"/>
          <w:szCs w:val="28"/>
        </w:rPr>
      </w:pPr>
      <w:r w:rsidRPr="000F6803">
        <w:rPr>
          <w:color w:val="000000"/>
          <w:sz w:val="28"/>
          <w:szCs w:val="28"/>
        </w:rPr>
        <w:t>Б) повышение числа случаев и числа дней временной нетрудоспособности по уходу за больным ребенком</w:t>
      </w:r>
    </w:p>
    <w:p w:rsidR="00B23EB2" w:rsidRPr="000F6803" w:rsidRDefault="00B23EB2" w:rsidP="00B23EB2">
      <w:pPr>
        <w:jc w:val="both"/>
        <w:rPr>
          <w:color w:val="000000"/>
          <w:sz w:val="28"/>
          <w:szCs w:val="28"/>
        </w:rPr>
      </w:pPr>
      <w:r w:rsidRPr="000F6803">
        <w:rPr>
          <w:color w:val="000000"/>
          <w:sz w:val="28"/>
          <w:szCs w:val="28"/>
        </w:rPr>
        <w:t>В) снижение стоимости лечения в амбулаторных условиях</w:t>
      </w:r>
    </w:p>
    <w:p w:rsidR="00DE4D76" w:rsidRPr="000F6803" w:rsidRDefault="00B23EB2" w:rsidP="00B23EB2">
      <w:pPr>
        <w:jc w:val="both"/>
        <w:rPr>
          <w:color w:val="000000"/>
          <w:sz w:val="28"/>
          <w:szCs w:val="28"/>
        </w:rPr>
      </w:pPr>
      <w:r w:rsidRPr="000F6803">
        <w:rPr>
          <w:color w:val="000000"/>
          <w:sz w:val="28"/>
          <w:szCs w:val="28"/>
        </w:rPr>
        <w:t>Г) увеличение числа обострений хронических заболеваний</w:t>
      </w:r>
    </w:p>
    <w:p w:rsidR="00DE4D76" w:rsidRPr="000F6803" w:rsidRDefault="00DE4D76" w:rsidP="00D16910">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КРИТЕРИЕМ ЭФФЕКТИВНОСТИ ДИСПАНСЕРНОГО НАБЛЮДЕНИЯ В ДЕТСКОЙ ПОЛИКЛИНИКЕ ЯВЛЯЕТСЯ</w:t>
      </w:r>
    </w:p>
    <w:p w:rsidR="00B23EB2" w:rsidRPr="000F6803" w:rsidRDefault="00B23EB2" w:rsidP="00B23EB2">
      <w:pPr>
        <w:jc w:val="both"/>
        <w:rPr>
          <w:color w:val="000000"/>
          <w:sz w:val="28"/>
          <w:szCs w:val="28"/>
        </w:rPr>
      </w:pPr>
      <w:r w:rsidRPr="000F6803">
        <w:rPr>
          <w:color w:val="000000"/>
          <w:sz w:val="28"/>
          <w:szCs w:val="28"/>
        </w:rPr>
        <w:t>А) увеличение удельного веса выздоровевших детей</w:t>
      </w:r>
    </w:p>
    <w:p w:rsidR="00B23EB2" w:rsidRPr="000F6803" w:rsidRDefault="00B23EB2" w:rsidP="00B23EB2">
      <w:pPr>
        <w:jc w:val="both"/>
        <w:rPr>
          <w:color w:val="000000"/>
          <w:sz w:val="28"/>
          <w:szCs w:val="28"/>
        </w:rPr>
      </w:pPr>
      <w:r w:rsidRPr="000F6803">
        <w:rPr>
          <w:color w:val="000000"/>
          <w:sz w:val="28"/>
          <w:szCs w:val="28"/>
        </w:rPr>
        <w:t>Б) повышение рождаемости доношенных детей</w:t>
      </w:r>
    </w:p>
    <w:p w:rsidR="00B23EB2" w:rsidRPr="000F6803" w:rsidRDefault="00B23EB2" w:rsidP="00B23EB2">
      <w:pPr>
        <w:jc w:val="both"/>
        <w:rPr>
          <w:color w:val="000000"/>
          <w:sz w:val="28"/>
          <w:szCs w:val="28"/>
        </w:rPr>
      </w:pPr>
      <w:r w:rsidRPr="000F6803">
        <w:rPr>
          <w:color w:val="000000"/>
          <w:sz w:val="28"/>
          <w:szCs w:val="28"/>
        </w:rPr>
        <w:t>В) снижение стоимости лечения с учетом стоимости медицинских препаратов</w:t>
      </w:r>
    </w:p>
    <w:p w:rsidR="00B23EB2" w:rsidRPr="000F6803" w:rsidRDefault="00B23EB2" w:rsidP="00B23EB2">
      <w:pPr>
        <w:jc w:val="both"/>
        <w:rPr>
          <w:color w:val="000000"/>
          <w:sz w:val="28"/>
          <w:szCs w:val="28"/>
        </w:rPr>
      </w:pPr>
      <w:r w:rsidRPr="000F6803">
        <w:rPr>
          <w:color w:val="000000"/>
          <w:sz w:val="28"/>
          <w:szCs w:val="28"/>
        </w:rPr>
        <w:t>Г) снижение стоимости медицинских препаратов</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РЕШЕНИЕ ВОПРОСА О СНЯТИИ РЕБЁНКА С ДИСПАНСЕРНОГО УЧЕТА ИЛИ ОФОРМЛЕНИЯ ИНВАЛИДНОСТИ ОСУЩЕСТВЛЯЕТСЯ</w:t>
      </w:r>
    </w:p>
    <w:p w:rsidR="00B23EB2" w:rsidRPr="000F6803" w:rsidRDefault="00B23EB2" w:rsidP="00B23EB2">
      <w:pPr>
        <w:jc w:val="both"/>
        <w:rPr>
          <w:color w:val="000000"/>
          <w:sz w:val="28"/>
          <w:szCs w:val="28"/>
        </w:rPr>
      </w:pPr>
      <w:r w:rsidRPr="000F6803">
        <w:rPr>
          <w:color w:val="000000"/>
          <w:sz w:val="28"/>
          <w:szCs w:val="28"/>
        </w:rPr>
        <w:t>А) комиссионно</w:t>
      </w:r>
    </w:p>
    <w:p w:rsidR="00B23EB2" w:rsidRPr="000F6803" w:rsidRDefault="00B23EB2" w:rsidP="00B23EB2">
      <w:pPr>
        <w:jc w:val="both"/>
        <w:rPr>
          <w:color w:val="000000"/>
          <w:sz w:val="28"/>
          <w:szCs w:val="28"/>
        </w:rPr>
      </w:pPr>
      <w:r w:rsidRPr="000F6803">
        <w:rPr>
          <w:color w:val="000000"/>
          <w:sz w:val="28"/>
          <w:szCs w:val="28"/>
        </w:rPr>
        <w:t>Б) врачом-педиатром участковым</w:t>
      </w:r>
    </w:p>
    <w:p w:rsidR="00B23EB2" w:rsidRPr="000F6803" w:rsidRDefault="00B23EB2" w:rsidP="00B23EB2">
      <w:pPr>
        <w:jc w:val="both"/>
        <w:rPr>
          <w:color w:val="000000"/>
          <w:sz w:val="28"/>
          <w:szCs w:val="28"/>
        </w:rPr>
      </w:pPr>
      <w:r w:rsidRPr="000F6803">
        <w:rPr>
          <w:color w:val="000000"/>
          <w:sz w:val="28"/>
          <w:szCs w:val="28"/>
        </w:rPr>
        <w:t>В) родителями самостоятельно</w:t>
      </w:r>
    </w:p>
    <w:p w:rsidR="00DE4D76" w:rsidRPr="000F6803" w:rsidRDefault="00B23EB2" w:rsidP="00B23EB2">
      <w:pPr>
        <w:jc w:val="both"/>
        <w:rPr>
          <w:color w:val="000000"/>
          <w:sz w:val="28"/>
          <w:szCs w:val="28"/>
        </w:rPr>
      </w:pPr>
      <w:r w:rsidRPr="000F6803">
        <w:rPr>
          <w:color w:val="000000"/>
          <w:sz w:val="28"/>
          <w:szCs w:val="28"/>
        </w:rPr>
        <w:t>Г) главным врачом детской поликлиники</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ОСНОВАНИЕМ ДЛЯ ПРЕКРАЩЕНИЯ ДИСПАНСЕРНОГО НАБЛЮДЕНИЯ ЯВЛЯЕТСЯ</w:t>
      </w:r>
    </w:p>
    <w:p w:rsidR="00B23EB2" w:rsidRPr="000F6803" w:rsidRDefault="00B23EB2" w:rsidP="00B23EB2">
      <w:pPr>
        <w:jc w:val="both"/>
        <w:rPr>
          <w:color w:val="000000"/>
          <w:sz w:val="28"/>
          <w:szCs w:val="28"/>
        </w:rPr>
      </w:pPr>
      <w:r w:rsidRPr="000F6803">
        <w:rPr>
          <w:color w:val="000000"/>
          <w:sz w:val="28"/>
          <w:szCs w:val="28"/>
        </w:rPr>
        <w:t>А) выздоровление</w:t>
      </w:r>
    </w:p>
    <w:p w:rsidR="00B23EB2" w:rsidRPr="000F6803" w:rsidRDefault="00B23EB2" w:rsidP="00B23EB2">
      <w:pPr>
        <w:jc w:val="both"/>
        <w:rPr>
          <w:color w:val="000000"/>
          <w:sz w:val="28"/>
          <w:szCs w:val="28"/>
        </w:rPr>
      </w:pPr>
      <w:r w:rsidRPr="000F6803">
        <w:rPr>
          <w:color w:val="000000"/>
          <w:sz w:val="28"/>
          <w:szCs w:val="28"/>
        </w:rPr>
        <w:t>Б) отсутствие стойкой компенсации физиологических функций или стойкой ремиссии хронического заболевания (состояния)</w:t>
      </w:r>
    </w:p>
    <w:p w:rsidR="00B23EB2" w:rsidRPr="000F6803" w:rsidRDefault="00B23EB2" w:rsidP="00B23EB2">
      <w:pPr>
        <w:jc w:val="both"/>
        <w:rPr>
          <w:color w:val="000000"/>
          <w:sz w:val="28"/>
          <w:szCs w:val="28"/>
        </w:rPr>
      </w:pPr>
      <w:r w:rsidRPr="000F6803">
        <w:rPr>
          <w:color w:val="000000"/>
          <w:sz w:val="28"/>
          <w:szCs w:val="28"/>
        </w:rPr>
        <w:t>В) пожелание родственников ребенка</w:t>
      </w:r>
    </w:p>
    <w:p w:rsidR="00B23EB2" w:rsidRPr="000F6803" w:rsidRDefault="00B23EB2" w:rsidP="00B23EB2">
      <w:pPr>
        <w:jc w:val="both"/>
        <w:rPr>
          <w:color w:val="000000"/>
          <w:sz w:val="28"/>
          <w:szCs w:val="28"/>
        </w:rPr>
      </w:pPr>
      <w:r w:rsidRPr="000F6803">
        <w:rPr>
          <w:color w:val="000000"/>
          <w:sz w:val="28"/>
          <w:szCs w:val="28"/>
        </w:rPr>
        <w:t>Г) пожелание законных представителей ребенка</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ПРИ ПОСТАНОВКЕ НА УЧЕТ И ПРИ СНЯТИИ С ДИСПАНСЕРНОГО УЧЕТА ВРАЧОМ СОСТАВЛЯЕТСЯ</w:t>
      </w:r>
    </w:p>
    <w:p w:rsidR="00B23EB2" w:rsidRPr="000F6803" w:rsidRDefault="00B23EB2" w:rsidP="00B23EB2">
      <w:pPr>
        <w:jc w:val="both"/>
        <w:rPr>
          <w:color w:val="000000"/>
          <w:sz w:val="28"/>
          <w:szCs w:val="28"/>
        </w:rPr>
      </w:pPr>
      <w:r w:rsidRPr="000F6803">
        <w:rPr>
          <w:color w:val="000000"/>
          <w:sz w:val="28"/>
          <w:szCs w:val="28"/>
        </w:rPr>
        <w:t>А) эпикриз</w:t>
      </w:r>
    </w:p>
    <w:p w:rsidR="00B23EB2" w:rsidRPr="000F6803" w:rsidRDefault="00B23EB2" w:rsidP="00B23EB2">
      <w:pPr>
        <w:jc w:val="both"/>
        <w:rPr>
          <w:color w:val="000000"/>
          <w:sz w:val="28"/>
          <w:szCs w:val="28"/>
        </w:rPr>
      </w:pPr>
      <w:r w:rsidRPr="000F6803">
        <w:rPr>
          <w:color w:val="000000"/>
          <w:sz w:val="28"/>
          <w:szCs w:val="28"/>
        </w:rPr>
        <w:t>Б) история болезни</w:t>
      </w:r>
    </w:p>
    <w:p w:rsidR="00B23EB2" w:rsidRPr="000F6803" w:rsidRDefault="00B23EB2" w:rsidP="00B23EB2">
      <w:pPr>
        <w:jc w:val="both"/>
        <w:rPr>
          <w:color w:val="000000"/>
          <w:sz w:val="28"/>
          <w:szCs w:val="28"/>
        </w:rPr>
      </w:pPr>
      <w:r w:rsidRPr="000F6803">
        <w:rPr>
          <w:color w:val="000000"/>
          <w:sz w:val="28"/>
          <w:szCs w:val="28"/>
        </w:rPr>
        <w:t>В) статистический талон</w:t>
      </w:r>
    </w:p>
    <w:p w:rsidR="00B23EB2" w:rsidRPr="000F6803" w:rsidRDefault="00B23EB2" w:rsidP="00B23EB2">
      <w:pPr>
        <w:jc w:val="both"/>
        <w:rPr>
          <w:color w:val="000000"/>
          <w:sz w:val="28"/>
          <w:szCs w:val="28"/>
        </w:rPr>
      </w:pPr>
      <w:r w:rsidRPr="000F6803">
        <w:rPr>
          <w:color w:val="000000"/>
          <w:sz w:val="28"/>
          <w:szCs w:val="28"/>
        </w:rPr>
        <w:t>Г) форма № 112/у</w:t>
      </w:r>
    </w:p>
    <w:p w:rsidR="00B23EB2" w:rsidRPr="000F6803" w:rsidRDefault="00B23EB2" w:rsidP="00B23EB2">
      <w:pPr>
        <w:jc w:val="both"/>
        <w:rPr>
          <w:color w:val="000000"/>
          <w:sz w:val="28"/>
          <w:szCs w:val="28"/>
        </w:rPr>
      </w:pPr>
      <w:r w:rsidRPr="000F6803">
        <w:rPr>
          <w:color w:val="000000"/>
          <w:sz w:val="28"/>
          <w:szCs w:val="28"/>
        </w:rPr>
        <w:t>ЭПИКРИЗ ДЛЯ КОНТРОЛЯ ДИСПАНСЕРИЗАЦИИ ПОДПИСЫВАЕТ</w:t>
      </w:r>
    </w:p>
    <w:p w:rsidR="00B23EB2" w:rsidRPr="000F6803" w:rsidRDefault="00B23EB2" w:rsidP="00B23EB2">
      <w:pPr>
        <w:jc w:val="both"/>
        <w:rPr>
          <w:color w:val="000000"/>
          <w:sz w:val="28"/>
          <w:szCs w:val="28"/>
        </w:rPr>
      </w:pPr>
      <w:r w:rsidRPr="000F6803">
        <w:rPr>
          <w:color w:val="000000"/>
          <w:sz w:val="28"/>
          <w:szCs w:val="28"/>
        </w:rPr>
        <w:lastRenderedPageBreak/>
        <w:t>А) заведующий педиатрическим отделением</w:t>
      </w:r>
    </w:p>
    <w:p w:rsidR="00B23EB2" w:rsidRPr="000F6803" w:rsidRDefault="00B23EB2" w:rsidP="00B23EB2">
      <w:pPr>
        <w:jc w:val="both"/>
        <w:rPr>
          <w:color w:val="000000"/>
          <w:sz w:val="28"/>
          <w:szCs w:val="28"/>
        </w:rPr>
      </w:pPr>
      <w:r w:rsidRPr="000F6803">
        <w:rPr>
          <w:color w:val="000000"/>
          <w:sz w:val="28"/>
          <w:szCs w:val="28"/>
        </w:rPr>
        <w:t>Б) родитель ребенка</w:t>
      </w:r>
    </w:p>
    <w:p w:rsidR="00B23EB2" w:rsidRPr="000F6803" w:rsidRDefault="00B23EB2" w:rsidP="00B23EB2">
      <w:pPr>
        <w:jc w:val="both"/>
        <w:rPr>
          <w:color w:val="000000"/>
          <w:sz w:val="28"/>
          <w:szCs w:val="28"/>
        </w:rPr>
      </w:pPr>
      <w:r w:rsidRPr="000F6803">
        <w:rPr>
          <w:color w:val="000000"/>
          <w:sz w:val="28"/>
          <w:szCs w:val="28"/>
        </w:rPr>
        <w:t>В) медицинская сестра</w:t>
      </w:r>
    </w:p>
    <w:p w:rsidR="00B23EB2" w:rsidRPr="000F6803" w:rsidRDefault="00B23EB2" w:rsidP="00B23EB2">
      <w:pPr>
        <w:jc w:val="both"/>
        <w:rPr>
          <w:color w:val="000000"/>
          <w:sz w:val="28"/>
          <w:szCs w:val="28"/>
        </w:rPr>
      </w:pPr>
      <w:r w:rsidRPr="000F6803">
        <w:rPr>
          <w:color w:val="000000"/>
          <w:sz w:val="28"/>
          <w:szCs w:val="28"/>
        </w:rPr>
        <w:t>Г) врач-диетолог</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ПУНКТЫ ПРИМЕРНОЙ СХЕМЫ ЭПИКРИЗА НА РЕБЁНКА III ГРУППЫ ЗДОРОВЬЯ ВКЛЮЧАЮТ</w:t>
      </w:r>
    </w:p>
    <w:p w:rsidR="00B23EB2" w:rsidRPr="000F6803" w:rsidRDefault="00B23EB2" w:rsidP="00B23EB2">
      <w:pPr>
        <w:jc w:val="both"/>
        <w:rPr>
          <w:color w:val="000000"/>
          <w:sz w:val="28"/>
          <w:szCs w:val="28"/>
        </w:rPr>
      </w:pPr>
      <w:r w:rsidRPr="000F6803">
        <w:rPr>
          <w:color w:val="000000"/>
          <w:sz w:val="28"/>
          <w:szCs w:val="28"/>
        </w:rPr>
        <w:t>А) результаты осмотров узких специалистов</w:t>
      </w:r>
    </w:p>
    <w:p w:rsidR="00B23EB2" w:rsidRPr="000F6803" w:rsidRDefault="00B23EB2" w:rsidP="00B23EB2">
      <w:pPr>
        <w:jc w:val="both"/>
        <w:rPr>
          <w:color w:val="000000"/>
          <w:sz w:val="28"/>
          <w:szCs w:val="28"/>
        </w:rPr>
      </w:pPr>
      <w:r w:rsidRPr="000F6803">
        <w:rPr>
          <w:color w:val="000000"/>
          <w:sz w:val="28"/>
          <w:szCs w:val="28"/>
        </w:rPr>
        <w:t>Б) данные страхового полиса</w:t>
      </w:r>
    </w:p>
    <w:p w:rsidR="00B23EB2" w:rsidRPr="000F6803" w:rsidRDefault="00B23EB2" w:rsidP="00B23EB2">
      <w:pPr>
        <w:jc w:val="both"/>
        <w:rPr>
          <w:color w:val="000000"/>
          <w:sz w:val="28"/>
          <w:szCs w:val="28"/>
        </w:rPr>
      </w:pPr>
      <w:r w:rsidRPr="000F6803">
        <w:rPr>
          <w:color w:val="000000"/>
          <w:sz w:val="28"/>
          <w:szCs w:val="28"/>
        </w:rPr>
        <w:t>В) табель успеваемости в школе</w:t>
      </w:r>
    </w:p>
    <w:p w:rsidR="00B23EB2" w:rsidRPr="000F6803" w:rsidRDefault="00B23EB2" w:rsidP="00B23EB2">
      <w:pPr>
        <w:jc w:val="both"/>
        <w:rPr>
          <w:color w:val="000000"/>
          <w:sz w:val="28"/>
          <w:szCs w:val="28"/>
        </w:rPr>
      </w:pPr>
      <w:r w:rsidRPr="000F6803">
        <w:rPr>
          <w:color w:val="000000"/>
          <w:sz w:val="28"/>
          <w:szCs w:val="28"/>
        </w:rPr>
        <w:t>Г) доход родителей ежемесячно</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ВИДАМ ТРУДОВОГО РЕЖИМА ОТНОСЯТ</w:t>
      </w:r>
    </w:p>
    <w:p w:rsidR="00B23EB2" w:rsidRPr="000F6803" w:rsidRDefault="00B23EB2" w:rsidP="00B23EB2">
      <w:pPr>
        <w:jc w:val="both"/>
        <w:rPr>
          <w:color w:val="000000"/>
          <w:sz w:val="28"/>
          <w:szCs w:val="28"/>
        </w:rPr>
      </w:pPr>
      <w:r w:rsidRPr="000F6803">
        <w:rPr>
          <w:color w:val="000000"/>
          <w:sz w:val="28"/>
          <w:szCs w:val="28"/>
        </w:rPr>
        <w:t>А) обычный</w:t>
      </w:r>
    </w:p>
    <w:p w:rsidR="00B23EB2" w:rsidRPr="000F6803" w:rsidRDefault="00B23EB2" w:rsidP="00B23EB2">
      <w:pPr>
        <w:jc w:val="both"/>
        <w:rPr>
          <w:color w:val="000000"/>
          <w:sz w:val="28"/>
          <w:szCs w:val="28"/>
        </w:rPr>
      </w:pPr>
      <w:r w:rsidRPr="000F6803">
        <w:rPr>
          <w:color w:val="000000"/>
          <w:sz w:val="28"/>
          <w:szCs w:val="28"/>
        </w:rPr>
        <w:t>Б) усиленный</w:t>
      </w:r>
    </w:p>
    <w:p w:rsidR="00B23EB2" w:rsidRPr="000F6803" w:rsidRDefault="00B23EB2" w:rsidP="00B23EB2">
      <w:pPr>
        <w:jc w:val="both"/>
        <w:rPr>
          <w:color w:val="000000"/>
          <w:sz w:val="28"/>
          <w:szCs w:val="28"/>
        </w:rPr>
      </w:pPr>
      <w:r w:rsidRPr="000F6803">
        <w:rPr>
          <w:color w:val="000000"/>
          <w:sz w:val="28"/>
          <w:szCs w:val="28"/>
        </w:rPr>
        <w:t>В) тяжелый</w:t>
      </w:r>
    </w:p>
    <w:p w:rsidR="00B23EB2" w:rsidRPr="000F6803" w:rsidRDefault="00B23EB2" w:rsidP="00B23EB2">
      <w:pPr>
        <w:jc w:val="both"/>
        <w:rPr>
          <w:color w:val="000000"/>
          <w:sz w:val="28"/>
          <w:szCs w:val="28"/>
        </w:rPr>
      </w:pPr>
      <w:r w:rsidRPr="000F6803">
        <w:rPr>
          <w:color w:val="000000"/>
          <w:sz w:val="28"/>
          <w:szCs w:val="28"/>
        </w:rPr>
        <w:t>Г) персистирующий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ВИДАМ ТРУДОВОГО РЕЖИМА ОТНОСЯТ</w:t>
      </w:r>
    </w:p>
    <w:p w:rsidR="00B23EB2" w:rsidRPr="000F6803" w:rsidRDefault="00B23EB2" w:rsidP="00B23EB2">
      <w:pPr>
        <w:jc w:val="both"/>
        <w:rPr>
          <w:color w:val="000000"/>
          <w:sz w:val="28"/>
          <w:szCs w:val="28"/>
        </w:rPr>
      </w:pPr>
      <w:r w:rsidRPr="000F6803">
        <w:rPr>
          <w:color w:val="000000"/>
          <w:sz w:val="28"/>
          <w:szCs w:val="28"/>
        </w:rPr>
        <w:t>А) освобождение от летнего трудового обучения</w:t>
      </w:r>
    </w:p>
    <w:p w:rsidR="00B23EB2" w:rsidRPr="000F6803" w:rsidRDefault="00B23EB2" w:rsidP="00B23EB2">
      <w:pPr>
        <w:jc w:val="both"/>
        <w:rPr>
          <w:color w:val="000000"/>
          <w:sz w:val="28"/>
          <w:szCs w:val="28"/>
        </w:rPr>
      </w:pPr>
      <w:r w:rsidRPr="000F6803">
        <w:rPr>
          <w:color w:val="000000"/>
          <w:sz w:val="28"/>
          <w:szCs w:val="28"/>
        </w:rPr>
        <w:t>Б) усиленный</w:t>
      </w:r>
    </w:p>
    <w:p w:rsidR="00B23EB2" w:rsidRPr="000F6803" w:rsidRDefault="00B23EB2" w:rsidP="00B23EB2">
      <w:pPr>
        <w:jc w:val="both"/>
        <w:rPr>
          <w:color w:val="000000"/>
          <w:sz w:val="28"/>
          <w:szCs w:val="28"/>
        </w:rPr>
      </w:pPr>
      <w:r w:rsidRPr="000F6803">
        <w:rPr>
          <w:color w:val="000000"/>
          <w:sz w:val="28"/>
          <w:szCs w:val="28"/>
        </w:rPr>
        <w:t>В) тяжелый</w:t>
      </w:r>
    </w:p>
    <w:p w:rsidR="00B23EB2" w:rsidRPr="000F6803" w:rsidRDefault="00B23EB2" w:rsidP="00B23EB2">
      <w:pPr>
        <w:jc w:val="both"/>
        <w:rPr>
          <w:color w:val="000000"/>
          <w:sz w:val="28"/>
          <w:szCs w:val="28"/>
        </w:rPr>
      </w:pPr>
      <w:r w:rsidRPr="000F6803">
        <w:rPr>
          <w:color w:val="000000"/>
          <w:sz w:val="28"/>
          <w:szCs w:val="28"/>
        </w:rPr>
        <w:t>Г) персистирующий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ВИДАМ ТРУДОВОГО РЕЖИМА ОТНОСЯТ</w:t>
      </w:r>
    </w:p>
    <w:p w:rsidR="00B23EB2" w:rsidRPr="000F6803" w:rsidRDefault="00B23EB2" w:rsidP="00B23EB2">
      <w:pPr>
        <w:jc w:val="both"/>
        <w:rPr>
          <w:color w:val="000000"/>
          <w:sz w:val="28"/>
          <w:szCs w:val="28"/>
        </w:rPr>
      </w:pPr>
      <w:r w:rsidRPr="000F6803">
        <w:rPr>
          <w:color w:val="000000"/>
          <w:sz w:val="28"/>
          <w:szCs w:val="28"/>
        </w:rPr>
        <w:t>А) домашний</w:t>
      </w:r>
    </w:p>
    <w:p w:rsidR="00B23EB2" w:rsidRPr="000F6803" w:rsidRDefault="00B23EB2" w:rsidP="00B23EB2">
      <w:pPr>
        <w:jc w:val="both"/>
        <w:rPr>
          <w:color w:val="000000"/>
          <w:sz w:val="28"/>
          <w:szCs w:val="28"/>
        </w:rPr>
      </w:pPr>
      <w:r w:rsidRPr="000F6803">
        <w:rPr>
          <w:color w:val="000000"/>
          <w:sz w:val="28"/>
          <w:szCs w:val="28"/>
        </w:rPr>
        <w:t>Б) изолированный</w:t>
      </w:r>
    </w:p>
    <w:p w:rsidR="00B23EB2" w:rsidRPr="000F6803" w:rsidRDefault="00B23EB2" w:rsidP="00B23EB2">
      <w:pPr>
        <w:jc w:val="both"/>
        <w:rPr>
          <w:color w:val="000000"/>
          <w:sz w:val="28"/>
          <w:szCs w:val="28"/>
        </w:rPr>
      </w:pPr>
      <w:r w:rsidRPr="000F6803">
        <w:rPr>
          <w:color w:val="000000"/>
          <w:sz w:val="28"/>
          <w:szCs w:val="28"/>
        </w:rPr>
        <w:t>В) тяжелый</w:t>
      </w:r>
    </w:p>
    <w:p w:rsidR="00B23EB2" w:rsidRPr="000F6803" w:rsidRDefault="00B23EB2" w:rsidP="00B23EB2">
      <w:pPr>
        <w:jc w:val="both"/>
        <w:rPr>
          <w:color w:val="000000"/>
          <w:sz w:val="28"/>
          <w:szCs w:val="28"/>
        </w:rPr>
      </w:pPr>
      <w:r w:rsidRPr="000F6803">
        <w:rPr>
          <w:color w:val="000000"/>
          <w:sz w:val="28"/>
          <w:szCs w:val="28"/>
        </w:rPr>
        <w:t>Г) персистирующий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В ПОНЯТИЕ «ОЗДОРОВИТЕЛЬНЫЕ МЕРОПРИЯТИЯ» ВХОДЯТ</w:t>
      </w:r>
    </w:p>
    <w:p w:rsidR="00B23EB2" w:rsidRPr="000F6803" w:rsidRDefault="00B23EB2" w:rsidP="00B23EB2">
      <w:pPr>
        <w:jc w:val="both"/>
        <w:rPr>
          <w:color w:val="000000"/>
          <w:sz w:val="28"/>
          <w:szCs w:val="28"/>
        </w:rPr>
      </w:pPr>
      <w:r w:rsidRPr="000F6803">
        <w:rPr>
          <w:color w:val="000000"/>
          <w:sz w:val="28"/>
          <w:szCs w:val="28"/>
        </w:rPr>
        <w:t>А) диета, лечебные столы, режим, витаминизация</w:t>
      </w:r>
    </w:p>
    <w:p w:rsidR="00B23EB2" w:rsidRPr="000F6803" w:rsidRDefault="00B23EB2" w:rsidP="00B23EB2">
      <w:pPr>
        <w:jc w:val="both"/>
        <w:rPr>
          <w:color w:val="000000"/>
          <w:sz w:val="28"/>
          <w:szCs w:val="28"/>
        </w:rPr>
      </w:pPr>
      <w:r w:rsidRPr="000F6803">
        <w:rPr>
          <w:color w:val="000000"/>
          <w:sz w:val="28"/>
          <w:szCs w:val="28"/>
        </w:rPr>
        <w:t>Б) профилактика и лечение педикулеза</w:t>
      </w:r>
    </w:p>
    <w:p w:rsidR="00B23EB2" w:rsidRPr="000F6803" w:rsidRDefault="00B23EB2" w:rsidP="00B23EB2">
      <w:pPr>
        <w:jc w:val="both"/>
        <w:rPr>
          <w:color w:val="000000"/>
          <w:sz w:val="28"/>
          <w:szCs w:val="28"/>
        </w:rPr>
      </w:pPr>
      <w:r w:rsidRPr="000F6803">
        <w:rPr>
          <w:color w:val="000000"/>
          <w:sz w:val="28"/>
          <w:szCs w:val="28"/>
        </w:rPr>
        <w:t>В) рекомендации по вакцинации против гриппа и профилактика</w:t>
      </w:r>
    </w:p>
    <w:p w:rsidR="00B23EB2" w:rsidRPr="000F6803" w:rsidRDefault="00B23EB2" w:rsidP="00B23EB2">
      <w:pPr>
        <w:jc w:val="both"/>
        <w:rPr>
          <w:color w:val="000000"/>
          <w:sz w:val="28"/>
          <w:szCs w:val="28"/>
        </w:rPr>
      </w:pPr>
      <w:r w:rsidRPr="000F6803">
        <w:rPr>
          <w:color w:val="000000"/>
          <w:sz w:val="28"/>
          <w:szCs w:val="28"/>
        </w:rPr>
        <w:t>Г) рекомендации по занятиям профессиональным спортом, режим, витаминизация</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ВИДАМ РЕАБИЛИТАЦИИ ОТНОСЯТ</w:t>
      </w:r>
    </w:p>
    <w:p w:rsidR="00B23EB2" w:rsidRPr="000F6803" w:rsidRDefault="00B23EB2" w:rsidP="00B23EB2">
      <w:pPr>
        <w:jc w:val="both"/>
        <w:rPr>
          <w:color w:val="000000"/>
          <w:sz w:val="28"/>
          <w:szCs w:val="28"/>
        </w:rPr>
      </w:pPr>
      <w:r w:rsidRPr="000F6803">
        <w:rPr>
          <w:color w:val="000000"/>
          <w:sz w:val="28"/>
          <w:szCs w:val="28"/>
        </w:rPr>
        <w:t>А) медицинскую</w:t>
      </w:r>
    </w:p>
    <w:p w:rsidR="00B23EB2" w:rsidRPr="000F6803" w:rsidRDefault="00B23EB2" w:rsidP="00B23EB2">
      <w:pPr>
        <w:jc w:val="both"/>
        <w:rPr>
          <w:color w:val="000000"/>
          <w:sz w:val="28"/>
          <w:szCs w:val="28"/>
        </w:rPr>
      </w:pPr>
      <w:r w:rsidRPr="000F6803">
        <w:rPr>
          <w:color w:val="000000"/>
          <w:sz w:val="28"/>
          <w:szCs w:val="28"/>
        </w:rPr>
        <w:t>Б) комплексную</w:t>
      </w:r>
    </w:p>
    <w:p w:rsidR="00B23EB2" w:rsidRPr="000F6803" w:rsidRDefault="00B23EB2" w:rsidP="00B23EB2">
      <w:pPr>
        <w:jc w:val="both"/>
        <w:rPr>
          <w:color w:val="000000"/>
          <w:sz w:val="28"/>
          <w:szCs w:val="28"/>
        </w:rPr>
      </w:pPr>
      <w:r w:rsidRPr="000F6803">
        <w:rPr>
          <w:color w:val="000000"/>
          <w:sz w:val="28"/>
          <w:szCs w:val="28"/>
        </w:rPr>
        <w:t>В) парциальную</w:t>
      </w:r>
    </w:p>
    <w:p w:rsidR="00B23EB2" w:rsidRPr="000F6803" w:rsidRDefault="00B23EB2" w:rsidP="00B23EB2">
      <w:pPr>
        <w:jc w:val="both"/>
        <w:rPr>
          <w:color w:val="000000"/>
          <w:sz w:val="28"/>
          <w:szCs w:val="28"/>
        </w:rPr>
      </w:pPr>
      <w:r w:rsidRPr="000F6803">
        <w:rPr>
          <w:color w:val="000000"/>
          <w:sz w:val="28"/>
          <w:szCs w:val="28"/>
        </w:rPr>
        <w:t>Г) периодическую</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СИСТЕМУ МЕР ПО ПРЕДУПРЕЖДЕНИЮ БОЛЕЗНЕЙ, СОХРАНЕНИЮ ЗДОРОВЬЯ И ПРОДЛЕНИЮ ЖИЗНИ ЧЕЛОВЕКА ИЗУЧАЕТ МЕДИЦИНА</w:t>
      </w:r>
    </w:p>
    <w:p w:rsidR="00B23EB2" w:rsidRPr="000F6803" w:rsidRDefault="00B23EB2" w:rsidP="00B23EB2">
      <w:pPr>
        <w:jc w:val="both"/>
        <w:rPr>
          <w:color w:val="000000"/>
          <w:sz w:val="28"/>
          <w:szCs w:val="28"/>
        </w:rPr>
      </w:pPr>
      <w:r w:rsidRPr="000F6803">
        <w:rPr>
          <w:color w:val="000000"/>
          <w:sz w:val="28"/>
          <w:szCs w:val="28"/>
        </w:rPr>
        <w:t>А) профилактическая</w:t>
      </w:r>
    </w:p>
    <w:p w:rsidR="00B23EB2" w:rsidRPr="000F6803" w:rsidRDefault="00B23EB2" w:rsidP="00B23EB2">
      <w:pPr>
        <w:jc w:val="both"/>
        <w:rPr>
          <w:color w:val="000000"/>
          <w:sz w:val="28"/>
          <w:szCs w:val="28"/>
        </w:rPr>
      </w:pPr>
      <w:r w:rsidRPr="000F6803">
        <w:rPr>
          <w:color w:val="000000"/>
          <w:sz w:val="28"/>
          <w:szCs w:val="28"/>
        </w:rPr>
        <w:t>Б) клиническая</w:t>
      </w:r>
    </w:p>
    <w:p w:rsidR="00B23EB2" w:rsidRPr="000F6803" w:rsidRDefault="00B23EB2" w:rsidP="00B23EB2">
      <w:pPr>
        <w:jc w:val="both"/>
        <w:rPr>
          <w:color w:val="000000"/>
          <w:sz w:val="28"/>
          <w:szCs w:val="28"/>
        </w:rPr>
      </w:pPr>
      <w:r w:rsidRPr="000F6803">
        <w:rPr>
          <w:color w:val="000000"/>
          <w:sz w:val="28"/>
          <w:szCs w:val="28"/>
        </w:rPr>
        <w:lastRenderedPageBreak/>
        <w:t>В) социальная</w:t>
      </w:r>
    </w:p>
    <w:p w:rsidR="00B23EB2" w:rsidRPr="000F6803" w:rsidRDefault="00B23EB2" w:rsidP="00B23EB2">
      <w:pPr>
        <w:jc w:val="both"/>
        <w:rPr>
          <w:color w:val="000000"/>
          <w:sz w:val="28"/>
          <w:szCs w:val="28"/>
        </w:rPr>
      </w:pPr>
      <w:r w:rsidRPr="000F6803">
        <w:rPr>
          <w:color w:val="000000"/>
          <w:sz w:val="28"/>
          <w:szCs w:val="28"/>
        </w:rPr>
        <w:t>Г) нетрадиционная</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ВИДОМ ДЕЯТЕЛЬНОСТИ, НАПРАВЛЕННОЙ НА ГИГИЕНИЧЕСКОЕ ОБУЧЕНИЕ НАСЕЛЕНИЯ С ЦЕЛЬЮ ПРИВЛЕЧЕНИЯ К АКТИВНОМУ УЧАСТИЮ В ОХРАНЕ ЗДОРОВЬЯ, ЯВЛЯЕТСЯ</w:t>
      </w:r>
    </w:p>
    <w:p w:rsidR="00B23EB2" w:rsidRPr="000F6803" w:rsidRDefault="00B23EB2" w:rsidP="00B23EB2">
      <w:pPr>
        <w:jc w:val="both"/>
        <w:rPr>
          <w:color w:val="000000"/>
          <w:sz w:val="28"/>
          <w:szCs w:val="28"/>
        </w:rPr>
      </w:pPr>
      <w:r w:rsidRPr="000F6803">
        <w:rPr>
          <w:color w:val="000000"/>
          <w:sz w:val="28"/>
          <w:szCs w:val="28"/>
        </w:rPr>
        <w:t>А) санитарное просвещение</w:t>
      </w:r>
    </w:p>
    <w:p w:rsidR="00B23EB2" w:rsidRPr="000F6803" w:rsidRDefault="00B23EB2" w:rsidP="00B23EB2">
      <w:pPr>
        <w:jc w:val="both"/>
        <w:rPr>
          <w:color w:val="000000"/>
          <w:sz w:val="28"/>
          <w:szCs w:val="28"/>
        </w:rPr>
      </w:pPr>
      <w:r w:rsidRPr="000F6803">
        <w:rPr>
          <w:color w:val="000000"/>
          <w:sz w:val="28"/>
          <w:szCs w:val="28"/>
        </w:rPr>
        <w:t>Б) профилактическая работа</w:t>
      </w:r>
    </w:p>
    <w:p w:rsidR="00B23EB2" w:rsidRPr="000F6803" w:rsidRDefault="00B23EB2" w:rsidP="00B23EB2">
      <w:pPr>
        <w:jc w:val="both"/>
        <w:rPr>
          <w:color w:val="000000"/>
          <w:sz w:val="28"/>
          <w:szCs w:val="28"/>
        </w:rPr>
      </w:pPr>
      <w:r w:rsidRPr="000F6803">
        <w:rPr>
          <w:color w:val="000000"/>
          <w:sz w:val="28"/>
          <w:szCs w:val="28"/>
        </w:rPr>
        <w:t>В) пропаганда здорового образа жизни</w:t>
      </w:r>
    </w:p>
    <w:p w:rsidR="00B23EB2" w:rsidRPr="000F6803" w:rsidRDefault="00B23EB2" w:rsidP="00B23EB2">
      <w:pPr>
        <w:jc w:val="both"/>
        <w:rPr>
          <w:color w:val="000000"/>
          <w:sz w:val="28"/>
          <w:szCs w:val="28"/>
        </w:rPr>
      </w:pPr>
      <w:r w:rsidRPr="000F6803">
        <w:rPr>
          <w:color w:val="000000"/>
          <w:sz w:val="28"/>
          <w:szCs w:val="28"/>
        </w:rPr>
        <w:t>Г) первичная профилактика</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ПЕРВИЧНАЯ ПРОФИЛАКТИКА БОЛЕЗНЕЙ ПОДРАЗУМЕВАЕТ</w:t>
      </w:r>
    </w:p>
    <w:p w:rsidR="00B23EB2" w:rsidRPr="000F6803" w:rsidRDefault="00B23EB2" w:rsidP="00B23EB2">
      <w:pPr>
        <w:jc w:val="both"/>
        <w:rPr>
          <w:color w:val="000000"/>
          <w:sz w:val="28"/>
          <w:szCs w:val="28"/>
        </w:rPr>
      </w:pPr>
      <w:r w:rsidRPr="000F6803">
        <w:rPr>
          <w:color w:val="000000"/>
          <w:sz w:val="28"/>
          <w:szCs w:val="28"/>
        </w:rPr>
        <w:t>А) предупреждение формирования болезни</w:t>
      </w:r>
    </w:p>
    <w:p w:rsidR="00B23EB2" w:rsidRPr="000F6803" w:rsidRDefault="00B23EB2" w:rsidP="00B23EB2">
      <w:pPr>
        <w:jc w:val="both"/>
        <w:rPr>
          <w:color w:val="000000"/>
          <w:sz w:val="28"/>
          <w:szCs w:val="28"/>
        </w:rPr>
      </w:pPr>
      <w:r w:rsidRPr="000F6803">
        <w:rPr>
          <w:color w:val="000000"/>
          <w:sz w:val="28"/>
          <w:szCs w:val="28"/>
        </w:rPr>
        <w:t>Б) устранение факторов риска, которые могут привести к возникновению болезни</w:t>
      </w:r>
    </w:p>
    <w:p w:rsidR="00B23EB2" w:rsidRPr="000F6803" w:rsidRDefault="00B23EB2" w:rsidP="00B23EB2">
      <w:pPr>
        <w:jc w:val="both"/>
        <w:rPr>
          <w:color w:val="000000"/>
          <w:sz w:val="28"/>
          <w:szCs w:val="28"/>
        </w:rPr>
      </w:pPr>
      <w:r w:rsidRPr="000F6803">
        <w:rPr>
          <w:color w:val="000000"/>
          <w:sz w:val="28"/>
          <w:szCs w:val="28"/>
        </w:rPr>
        <w:t>В) предупреждение обострений болезни и реабилитацию больных</w:t>
      </w:r>
    </w:p>
    <w:p w:rsidR="00B23EB2" w:rsidRPr="000F6803" w:rsidRDefault="00B23EB2" w:rsidP="00B23EB2">
      <w:pPr>
        <w:jc w:val="both"/>
        <w:rPr>
          <w:color w:val="000000"/>
          <w:sz w:val="28"/>
          <w:szCs w:val="28"/>
        </w:rPr>
      </w:pPr>
      <w:r w:rsidRPr="000F6803">
        <w:rPr>
          <w:color w:val="000000"/>
          <w:sz w:val="28"/>
          <w:szCs w:val="28"/>
        </w:rPr>
        <w:t>Г) создание условий для повышения уровня здоровья</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МЕРОПРИЯТИЯ, НАПРАВЛЕННЫЕ НА УСТРАНЕНИЕ ИЛИ КОМПЕНСАЦИЮ ОГРАНИЧЕНИЙ ЖИЗНЕДЕЯТЕЛЬНОСТИ, ВОССТАНОВЛЕНИЕ УТРАЧЕННЫХ ФУНКЦИЙ, ОТНОСЯТСЯ К ПРОФИЛАКТИКЕ</w:t>
      </w:r>
    </w:p>
    <w:p w:rsidR="00B23EB2" w:rsidRPr="000F6803" w:rsidRDefault="00B23EB2" w:rsidP="00B23EB2">
      <w:pPr>
        <w:jc w:val="both"/>
        <w:rPr>
          <w:color w:val="000000"/>
          <w:sz w:val="28"/>
          <w:szCs w:val="28"/>
        </w:rPr>
      </w:pPr>
      <w:r w:rsidRPr="000F6803">
        <w:rPr>
          <w:color w:val="000000"/>
          <w:sz w:val="28"/>
          <w:szCs w:val="28"/>
        </w:rPr>
        <w:t>А) третичной</w:t>
      </w:r>
    </w:p>
    <w:p w:rsidR="00B23EB2" w:rsidRPr="000F6803" w:rsidRDefault="00B23EB2" w:rsidP="00B23EB2">
      <w:pPr>
        <w:jc w:val="both"/>
        <w:rPr>
          <w:color w:val="000000"/>
          <w:sz w:val="28"/>
          <w:szCs w:val="28"/>
        </w:rPr>
      </w:pPr>
      <w:r w:rsidRPr="000F6803">
        <w:rPr>
          <w:color w:val="000000"/>
          <w:sz w:val="28"/>
          <w:szCs w:val="28"/>
        </w:rPr>
        <w:t>Б) вторичной</w:t>
      </w:r>
    </w:p>
    <w:p w:rsidR="00B23EB2" w:rsidRPr="000F6803" w:rsidRDefault="00B23EB2" w:rsidP="00B23EB2">
      <w:pPr>
        <w:jc w:val="both"/>
        <w:rPr>
          <w:color w:val="000000"/>
          <w:sz w:val="28"/>
          <w:szCs w:val="28"/>
        </w:rPr>
      </w:pPr>
      <w:r w:rsidRPr="000F6803">
        <w:rPr>
          <w:color w:val="000000"/>
          <w:sz w:val="28"/>
          <w:szCs w:val="28"/>
        </w:rPr>
        <w:t>В) индивидуальной</w:t>
      </w:r>
    </w:p>
    <w:p w:rsidR="00B23EB2" w:rsidRPr="000F6803" w:rsidRDefault="00B23EB2" w:rsidP="00B23EB2">
      <w:pPr>
        <w:jc w:val="both"/>
        <w:rPr>
          <w:color w:val="000000"/>
          <w:sz w:val="28"/>
          <w:szCs w:val="28"/>
        </w:rPr>
      </w:pPr>
      <w:r w:rsidRPr="000F6803">
        <w:rPr>
          <w:color w:val="000000"/>
          <w:sz w:val="28"/>
          <w:szCs w:val="28"/>
        </w:rPr>
        <w:t>Г) первичной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ЭМБРИОПАТИИ ФОРМИРУЮТСЯ ДО ___________ НЕДЕЛИ ГЕСТАЦИИ</w:t>
      </w:r>
    </w:p>
    <w:p w:rsidR="00B23EB2" w:rsidRPr="000F6803" w:rsidRDefault="00B23EB2" w:rsidP="00B23EB2">
      <w:pPr>
        <w:jc w:val="both"/>
        <w:rPr>
          <w:color w:val="000000"/>
          <w:sz w:val="28"/>
          <w:szCs w:val="28"/>
        </w:rPr>
      </w:pPr>
      <w:r w:rsidRPr="000F6803">
        <w:rPr>
          <w:color w:val="000000"/>
          <w:sz w:val="28"/>
          <w:szCs w:val="28"/>
        </w:rPr>
        <w:t>А) 10</w:t>
      </w:r>
    </w:p>
    <w:p w:rsidR="00B23EB2" w:rsidRPr="000F6803" w:rsidRDefault="00B23EB2" w:rsidP="00B23EB2">
      <w:pPr>
        <w:jc w:val="both"/>
        <w:rPr>
          <w:color w:val="000000"/>
          <w:sz w:val="28"/>
          <w:szCs w:val="28"/>
        </w:rPr>
      </w:pPr>
      <w:r w:rsidRPr="000F6803">
        <w:rPr>
          <w:color w:val="000000"/>
          <w:sz w:val="28"/>
          <w:szCs w:val="28"/>
        </w:rPr>
        <w:t>Б) 14</w:t>
      </w:r>
    </w:p>
    <w:p w:rsidR="00B23EB2" w:rsidRPr="000F6803" w:rsidRDefault="00B23EB2" w:rsidP="00B23EB2">
      <w:pPr>
        <w:jc w:val="both"/>
        <w:rPr>
          <w:color w:val="000000"/>
          <w:sz w:val="28"/>
          <w:szCs w:val="28"/>
        </w:rPr>
      </w:pPr>
      <w:r w:rsidRPr="000F6803">
        <w:rPr>
          <w:color w:val="000000"/>
          <w:sz w:val="28"/>
          <w:szCs w:val="28"/>
        </w:rPr>
        <w:t>В) 22</w:t>
      </w:r>
    </w:p>
    <w:p w:rsidR="00B23EB2" w:rsidRPr="000F6803" w:rsidRDefault="00B23EB2" w:rsidP="00B23EB2">
      <w:pPr>
        <w:jc w:val="both"/>
        <w:rPr>
          <w:color w:val="000000"/>
          <w:sz w:val="28"/>
          <w:szCs w:val="28"/>
        </w:rPr>
      </w:pPr>
      <w:r w:rsidRPr="000F6803">
        <w:rPr>
          <w:color w:val="000000"/>
          <w:sz w:val="28"/>
          <w:szCs w:val="28"/>
        </w:rPr>
        <w:t>Г) 28</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proofErr w:type="gramStart"/>
      <w:r w:rsidRPr="000F6803">
        <w:rPr>
          <w:color w:val="000000"/>
          <w:sz w:val="28"/>
          <w:szCs w:val="28"/>
        </w:rPr>
        <w:t>РАННИЕ ФЕТОПАТИИ ФОРМИРУЮТСЯ С _______ НЕДЕЛИ ГЕСТАЦИИ</w:t>
      </w:r>
      <w:proofErr w:type="gramEnd"/>
    </w:p>
    <w:p w:rsidR="00B23EB2" w:rsidRPr="000F6803" w:rsidRDefault="00B23EB2" w:rsidP="00B23EB2">
      <w:pPr>
        <w:jc w:val="both"/>
        <w:rPr>
          <w:color w:val="000000"/>
          <w:sz w:val="28"/>
          <w:szCs w:val="28"/>
        </w:rPr>
      </w:pPr>
      <w:r w:rsidRPr="000F6803">
        <w:rPr>
          <w:color w:val="000000"/>
          <w:sz w:val="28"/>
          <w:szCs w:val="28"/>
        </w:rPr>
        <w:t>А) 11-12</w:t>
      </w:r>
    </w:p>
    <w:p w:rsidR="00B23EB2" w:rsidRPr="000F6803" w:rsidRDefault="00B23EB2" w:rsidP="00B23EB2">
      <w:pPr>
        <w:jc w:val="both"/>
        <w:rPr>
          <w:color w:val="000000"/>
          <w:sz w:val="28"/>
          <w:szCs w:val="28"/>
        </w:rPr>
      </w:pPr>
      <w:r w:rsidRPr="000F6803">
        <w:rPr>
          <w:color w:val="000000"/>
          <w:sz w:val="28"/>
          <w:szCs w:val="28"/>
        </w:rPr>
        <w:t>Б) 8-10</w:t>
      </w:r>
    </w:p>
    <w:p w:rsidR="00B23EB2" w:rsidRPr="000F6803" w:rsidRDefault="00B23EB2" w:rsidP="00B23EB2">
      <w:pPr>
        <w:jc w:val="both"/>
        <w:rPr>
          <w:color w:val="000000"/>
          <w:sz w:val="28"/>
          <w:szCs w:val="28"/>
        </w:rPr>
      </w:pPr>
      <w:r w:rsidRPr="000F6803">
        <w:rPr>
          <w:color w:val="000000"/>
          <w:sz w:val="28"/>
          <w:szCs w:val="28"/>
        </w:rPr>
        <w:t>В) 14-16</w:t>
      </w:r>
    </w:p>
    <w:p w:rsidR="00B23EB2" w:rsidRPr="000F6803" w:rsidRDefault="00B23EB2" w:rsidP="00B23EB2">
      <w:pPr>
        <w:jc w:val="both"/>
        <w:rPr>
          <w:color w:val="000000"/>
          <w:sz w:val="28"/>
          <w:szCs w:val="28"/>
        </w:rPr>
      </w:pPr>
      <w:r w:rsidRPr="000F6803">
        <w:rPr>
          <w:color w:val="000000"/>
          <w:sz w:val="28"/>
          <w:szCs w:val="28"/>
        </w:rPr>
        <w:t>Г) 18-20</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КРИТИЧЕСКИЙ ПЕРИОД РАЗВИТИЯ ПЛОДА СОСТАВЛЯЕТ (НЕДЕЛЯ)</w:t>
      </w:r>
    </w:p>
    <w:p w:rsidR="00B23EB2" w:rsidRPr="000F6803" w:rsidRDefault="00B23EB2" w:rsidP="00B23EB2">
      <w:pPr>
        <w:jc w:val="both"/>
        <w:rPr>
          <w:color w:val="000000"/>
          <w:sz w:val="28"/>
          <w:szCs w:val="28"/>
        </w:rPr>
      </w:pPr>
      <w:r w:rsidRPr="000F6803">
        <w:rPr>
          <w:color w:val="000000"/>
          <w:sz w:val="28"/>
          <w:szCs w:val="28"/>
        </w:rPr>
        <w:t>А) 3-12</w:t>
      </w:r>
    </w:p>
    <w:p w:rsidR="00B23EB2" w:rsidRPr="000F6803" w:rsidRDefault="00B23EB2" w:rsidP="00B23EB2">
      <w:pPr>
        <w:jc w:val="both"/>
        <w:rPr>
          <w:color w:val="000000"/>
          <w:sz w:val="28"/>
          <w:szCs w:val="28"/>
        </w:rPr>
      </w:pPr>
      <w:r w:rsidRPr="000F6803">
        <w:rPr>
          <w:color w:val="000000"/>
          <w:sz w:val="28"/>
          <w:szCs w:val="28"/>
        </w:rPr>
        <w:t>Б) 14-20</w:t>
      </w:r>
    </w:p>
    <w:p w:rsidR="00B23EB2" w:rsidRPr="000F6803" w:rsidRDefault="00B23EB2" w:rsidP="00B23EB2">
      <w:pPr>
        <w:jc w:val="both"/>
        <w:rPr>
          <w:color w:val="000000"/>
          <w:sz w:val="28"/>
          <w:szCs w:val="28"/>
        </w:rPr>
      </w:pPr>
      <w:r w:rsidRPr="000F6803">
        <w:rPr>
          <w:color w:val="000000"/>
          <w:sz w:val="28"/>
          <w:szCs w:val="28"/>
        </w:rPr>
        <w:t>В) 22-26</w:t>
      </w:r>
    </w:p>
    <w:p w:rsidR="00B23EB2" w:rsidRPr="000F6803" w:rsidRDefault="00B23EB2" w:rsidP="00B23EB2">
      <w:pPr>
        <w:jc w:val="both"/>
        <w:rPr>
          <w:color w:val="000000"/>
          <w:sz w:val="28"/>
          <w:szCs w:val="28"/>
        </w:rPr>
      </w:pPr>
      <w:r w:rsidRPr="000F6803">
        <w:rPr>
          <w:color w:val="000000"/>
          <w:sz w:val="28"/>
          <w:szCs w:val="28"/>
        </w:rPr>
        <w:t>Г) 28-32</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ПЕРВЫЙ ЭТАП ДИСПАНСЕРИЗАЦИИ ВКЛЮЧАЕТ</w:t>
      </w:r>
    </w:p>
    <w:p w:rsidR="00B23EB2" w:rsidRPr="000F6803" w:rsidRDefault="00B23EB2" w:rsidP="00B23EB2">
      <w:pPr>
        <w:jc w:val="both"/>
        <w:rPr>
          <w:color w:val="000000"/>
          <w:sz w:val="28"/>
          <w:szCs w:val="28"/>
        </w:rPr>
      </w:pPr>
      <w:r w:rsidRPr="000F6803">
        <w:rPr>
          <w:color w:val="000000"/>
          <w:sz w:val="28"/>
          <w:szCs w:val="28"/>
        </w:rPr>
        <w:t xml:space="preserve">А) </w:t>
      </w:r>
      <w:proofErr w:type="gramStart"/>
      <w:r w:rsidRPr="000F6803">
        <w:rPr>
          <w:color w:val="000000"/>
          <w:sz w:val="28"/>
          <w:szCs w:val="28"/>
        </w:rPr>
        <w:t>скрининг-программы</w:t>
      </w:r>
      <w:proofErr w:type="gramEnd"/>
    </w:p>
    <w:p w:rsidR="00B23EB2" w:rsidRPr="000F6803" w:rsidRDefault="00B23EB2" w:rsidP="00B23EB2">
      <w:pPr>
        <w:jc w:val="both"/>
        <w:rPr>
          <w:color w:val="000000"/>
          <w:sz w:val="28"/>
          <w:szCs w:val="28"/>
        </w:rPr>
      </w:pPr>
      <w:r w:rsidRPr="000F6803">
        <w:rPr>
          <w:color w:val="000000"/>
          <w:sz w:val="28"/>
          <w:szCs w:val="28"/>
        </w:rPr>
        <w:t>Б) обследование в стационаре</w:t>
      </w:r>
    </w:p>
    <w:p w:rsidR="00B23EB2" w:rsidRPr="000F6803" w:rsidRDefault="00B23EB2" w:rsidP="00B23EB2">
      <w:pPr>
        <w:jc w:val="both"/>
        <w:rPr>
          <w:color w:val="000000"/>
          <w:sz w:val="28"/>
          <w:szCs w:val="28"/>
        </w:rPr>
      </w:pPr>
      <w:r w:rsidRPr="000F6803">
        <w:rPr>
          <w:color w:val="000000"/>
          <w:sz w:val="28"/>
          <w:szCs w:val="28"/>
        </w:rPr>
        <w:lastRenderedPageBreak/>
        <w:t>В) осмотр педиатра</w:t>
      </w:r>
    </w:p>
    <w:p w:rsidR="00B23EB2" w:rsidRPr="000F6803" w:rsidRDefault="00B23EB2" w:rsidP="00B23EB2">
      <w:pPr>
        <w:jc w:val="both"/>
        <w:rPr>
          <w:color w:val="000000"/>
          <w:sz w:val="28"/>
          <w:szCs w:val="28"/>
        </w:rPr>
      </w:pPr>
      <w:r w:rsidRPr="000F6803">
        <w:rPr>
          <w:color w:val="000000"/>
          <w:sz w:val="28"/>
          <w:szCs w:val="28"/>
        </w:rPr>
        <w:t>Г) лабораторное обследование</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ЦЕЛЬ ВТОРИЧНОЙ ПРОФИЛАКТИКИ СОСТОИТ В ПРЕДУПРЕЖДЕНИИ</w:t>
      </w:r>
    </w:p>
    <w:p w:rsidR="00B23EB2" w:rsidRPr="000F6803" w:rsidRDefault="00B23EB2" w:rsidP="00B23EB2">
      <w:pPr>
        <w:jc w:val="both"/>
        <w:rPr>
          <w:color w:val="000000"/>
          <w:sz w:val="28"/>
          <w:szCs w:val="28"/>
        </w:rPr>
      </w:pPr>
      <w:r w:rsidRPr="000F6803">
        <w:rPr>
          <w:color w:val="000000"/>
          <w:sz w:val="28"/>
          <w:szCs w:val="28"/>
        </w:rPr>
        <w:t>А) хронических заболеваний</w:t>
      </w:r>
    </w:p>
    <w:p w:rsidR="00B23EB2" w:rsidRPr="000F6803" w:rsidRDefault="00B23EB2" w:rsidP="00B23EB2">
      <w:pPr>
        <w:jc w:val="both"/>
        <w:rPr>
          <w:color w:val="000000"/>
          <w:sz w:val="28"/>
          <w:szCs w:val="28"/>
        </w:rPr>
      </w:pPr>
      <w:r w:rsidRPr="000F6803">
        <w:rPr>
          <w:color w:val="000000"/>
          <w:sz w:val="28"/>
          <w:szCs w:val="28"/>
        </w:rPr>
        <w:t>Б) острых заболеваний</w:t>
      </w:r>
    </w:p>
    <w:p w:rsidR="00B23EB2" w:rsidRPr="000F6803" w:rsidRDefault="00B23EB2" w:rsidP="00B23EB2">
      <w:pPr>
        <w:jc w:val="both"/>
        <w:rPr>
          <w:color w:val="000000"/>
          <w:sz w:val="28"/>
          <w:szCs w:val="28"/>
        </w:rPr>
      </w:pPr>
      <w:r w:rsidRPr="000F6803">
        <w:rPr>
          <w:color w:val="000000"/>
          <w:sz w:val="28"/>
          <w:szCs w:val="28"/>
        </w:rPr>
        <w:t>В) несчастных случаев</w:t>
      </w:r>
    </w:p>
    <w:p w:rsidR="00B23EB2" w:rsidRPr="000F6803" w:rsidRDefault="00B23EB2" w:rsidP="00B23EB2">
      <w:pPr>
        <w:jc w:val="both"/>
        <w:rPr>
          <w:color w:val="000000"/>
          <w:sz w:val="28"/>
          <w:szCs w:val="28"/>
        </w:rPr>
      </w:pPr>
      <w:r w:rsidRPr="000F6803">
        <w:rPr>
          <w:color w:val="000000"/>
          <w:sz w:val="28"/>
          <w:szCs w:val="28"/>
        </w:rPr>
        <w:t>Г) гибели детей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К МЕТОДАМ ПЕРВИЧНОЙ ПРОФИЛАКТИКИ ОТНОСЯТ</w:t>
      </w:r>
    </w:p>
    <w:p w:rsidR="00B23EB2" w:rsidRPr="000F6803" w:rsidRDefault="00B23EB2" w:rsidP="00B23EB2">
      <w:pPr>
        <w:jc w:val="both"/>
        <w:rPr>
          <w:color w:val="000000"/>
          <w:sz w:val="28"/>
          <w:szCs w:val="28"/>
        </w:rPr>
      </w:pPr>
      <w:r w:rsidRPr="000F6803">
        <w:rPr>
          <w:color w:val="000000"/>
          <w:sz w:val="28"/>
          <w:szCs w:val="28"/>
        </w:rPr>
        <w:t>А) оздоровление окружающей среды</w:t>
      </w:r>
    </w:p>
    <w:p w:rsidR="00B23EB2" w:rsidRPr="000F6803" w:rsidRDefault="00B23EB2" w:rsidP="00B23EB2">
      <w:pPr>
        <w:jc w:val="both"/>
        <w:rPr>
          <w:color w:val="000000"/>
          <w:sz w:val="28"/>
          <w:szCs w:val="28"/>
        </w:rPr>
      </w:pPr>
      <w:r w:rsidRPr="000F6803">
        <w:rPr>
          <w:color w:val="000000"/>
          <w:sz w:val="28"/>
          <w:szCs w:val="28"/>
        </w:rPr>
        <w:t>Б) раннюю диагностику заболеваний</w:t>
      </w:r>
    </w:p>
    <w:p w:rsidR="00B23EB2" w:rsidRPr="000F6803" w:rsidRDefault="00B23EB2" w:rsidP="00B23EB2">
      <w:pPr>
        <w:jc w:val="both"/>
        <w:rPr>
          <w:color w:val="000000"/>
          <w:sz w:val="28"/>
          <w:szCs w:val="28"/>
        </w:rPr>
      </w:pPr>
      <w:r w:rsidRPr="000F6803">
        <w:rPr>
          <w:color w:val="000000"/>
          <w:sz w:val="28"/>
          <w:szCs w:val="28"/>
        </w:rPr>
        <w:t>В) профилактическую госпитализацию</w:t>
      </w:r>
    </w:p>
    <w:p w:rsidR="00D16910" w:rsidRPr="000F6803" w:rsidRDefault="00B23EB2" w:rsidP="00B23EB2">
      <w:pPr>
        <w:jc w:val="both"/>
        <w:rPr>
          <w:color w:val="000000"/>
          <w:sz w:val="28"/>
          <w:szCs w:val="28"/>
        </w:rPr>
      </w:pPr>
      <w:r w:rsidRPr="000F6803">
        <w:rPr>
          <w:color w:val="000000"/>
          <w:sz w:val="28"/>
          <w:szCs w:val="28"/>
        </w:rPr>
        <w:t>Г) занятия физкультурой</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ПОД УСТРАНЕНИЕМ ФАКТОРОВ РИСКА ПОНИМАЮТ</w:t>
      </w:r>
    </w:p>
    <w:p w:rsidR="00B23EB2" w:rsidRPr="000F6803" w:rsidRDefault="00B23EB2" w:rsidP="00B23EB2">
      <w:pPr>
        <w:jc w:val="both"/>
        <w:rPr>
          <w:color w:val="000000"/>
          <w:sz w:val="28"/>
          <w:szCs w:val="28"/>
        </w:rPr>
      </w:pPr>
      <w:r w:rsidRPr="000F6803">
        <w:rPr>
          <w:color w:val="000000"/>
          <w:sz w:val="28"/>
          <w:szCs w:val="28"/>
        </w:rPr>
        <w:t>А) первичную профилактику заболеваний</w:t>
      </w:r>
    </w:p>
    <w:p w:rsidR="00B23EB2" w:rsidRPr="000F6803" w:rsidRDefault="00B23EB2" w:rsidP="00B23EB2">
      <w:pPr>
        <w:jc w:val="both"/>
        <w:rPr>
          <w:color w:val="000000"/>
          <w:sz w:val="28"/>
          <w:szCs w:val="28"/>
        </w:rPr>
      </w:pPr>
      <w:r w:rsidRPr="000F6803">
        <w:rPr>
          <w:color w:val="000000"/>
          <w:sz w:val="28"/>
          <w:szCs w:val="28"/>
        </w:rPr>
        <w:t>Б) вторичную профилактику заболеваний</w:t>
      </w:r>
    </w:p>
    <w:p w:rsidR="00B23EB2" w:rsidRPr="000F6803" w:rsidRDefault="00B23EB2" w:rsidP="00B23EB2">
      <w:pPr>
        <w:jc w:val="both"/>
        <w:rPr>
          <w:color w:val="000000"/>
          <w:sz w:val="28"/>
          <w:szCs w:val="28"/>
        </w:rPr>
      </w:pPr>
      <w:r w:rsidRPr="000F6803">
        <w:rPr>
          <w:color w:val="000000"/>
          <w:sz w:val="28"/>
          <w:szCs w:val="28"/>
        </w:rPr>
        <w:t>В) третичную профилактику заболеваний</w:t>
      </w:r>
    </w:p>
    <w:p w:rsidR="00B23EB2" w:rsidRPr="000F6803" w:rsidRDefault="00B23EB2" w:rsidP="00B23EB2">
      <w:pPr>
        <w:jc w:val="both"/>
        <w:rPr>
          <w:color w:val="000000"/>
          <w:sz w:val="28"/>
          <w:szCs w:val="28"/>
        </w:rPr>
      </w:pPr>
      <w:r w:rsidRPr="000F6803">
        <w:rPr>
          <w:color w:val="000000"/>
          <w:sz w:val="28"/>
          <w:szCs w:val="28"/>
        </w:rPr>
        <w:t>Г) эпидемиологическое обследование детского населения</w:t>
      </w:r>
    </w:p>
    <w:p w:rsidR="00B23EB2" w:rsidRPr="000F6803" w:rsidRDefault="00B23EB2" w:rsidP="00B23EB2">
      <w:pPr>
        <w:jc w:val="both"/>
        <w:rPr>
          <w:color w:val="000000"/>
          <w:sz w:val="28"/>
          <w:szCs w:val="28"/>
        </w:rPr>
      </w:pPr>
    </w:p>
    <w:p w:rsidR="00B23EB2" w:rsidRPr="000F6803" w:rsidRDefault="00B23EB2" w:rsidP="00B23EB2">
      <w:pPr>
        <w:jc w:val="both"/>
        <w:rPr>
          <w:color w:val="000000"/>
          <w:sz w:val="28"/>
          <w:szCs w:val="28"/>
        </w:rPr>
      </w:pPr>
      <w:r w:rsidRPr="000F6803">
        <w:rPr>
          <w:color w:val="000000"/>
          <w:sz w:val="28"/>
          <w:szCs w:val="28"/>
        </w:rPr>
        <w:t xml:space="preserve">ОСНОВНЫМ НАПРАВЛЕНИЕМ ВТОРИЧНОЙ ПРОФИЛАКТИКИ ЗАБОЛЕВАНИЙ У ДЕТЕЙ ЯВЛЯЕТСЯ КОМПЛЕКС МЕР, НАПРАВЛЕННЫХ </w:t>
      </w:r>
      <w:proofErr w:type="gramStart"/>
      <w:r w:rsidRPr="000F6803">
        <w:rPr>
          <w:color w:val="000000"/>
          <w:sz w:val="28"/>
          <w:szCs w:val="28"/>
        </w:rPr>
        <w:t>НА</w:t>
      </w:r>
      <w:proofErr w:type="gramEnd"/>
    </w:p>
    <w:p w:rsidR="00B23EB2" w:rsidRPr="000F6803" w:rsidRDefault="00B23EB2" w:rsidP="00B23EB2">
      <w:pPr>
        <w:jc w:val="both"/>
        <w:rPr>
          <w:color w:val="000000"/>
          <w:sz w:val="28"/>
          <w:szCs w:val="28"/>
        </w:rPr>
      </w:pPr>
      <w:r w:rsidRPr="000F6803">
        <w:rPr>
          <w:color w:val="000000"/>
          <w:sz w:val="28"/>
          <w:szCs w:val="28"/>
        </w:rPr>
        <w:t>А) предупреждение осложнений возникшего заболевания</w:t>
      </w:r>
    </w:p>
    <w:p w:rsidR="00B23EB2" w:rsidRPr="000F6803" w:rsidRDefault="00B23EB2" w:rsidP="00B23EB2">
      <w:pPr>
        <w:jc w:val="both"/>
        <w:rPr>
          <w:color w:val="000000"/>
          <w:sz w:val="28"/>
          <w:szCs w:val="28"/>
        </w:rPr>
      </w:pPr>
      <w:r w:rsidRPr="000F6803">
        <w:rPr>
          <w:color w:val="000000"/>
          <w:sz w:val="28"/>
          <w:szCs w:val="28"/>
        </w:rPr>
        <w:t>Б) предупреждение возникновения заболеваний</w:t>
      </w:r>
    </w:p>
    <w:p w:rsidR="00B23EB2" w:rsidRPr="000F6803" w:rsidRDefault="00B23EB2" w:rsidP="00B23EB2">
      <w:pPr>
        <w:jc w:val="both"/>
        <w:rPr>
          <w:color w:val="000000"/>
          <w:sz w:val="28"/>
          <w:szCs w:val="28"/>
        </w:rPr>
      </w:pPr>
      <w:r w:rsidRPr="000F6803">
        <w:rPr>
          <w:color w:val="000000"/>
          <w:sz w:val="28"/>
          <w:szCs w:val="28"/>
        </w:rPr>
        <w:t>В) восстановление функциональной целостности</w:t>
      </w:r>
    </w:p>
    <w:p w:rsidR="00B23EB2" w:rsidRPr="000F6803" w:rsidRDefault="00B23EB2" w:rsidP="00B23EB2">
      <w:pPr>
        <w:jc w:val="both"/>
        <w:rPr>
          <w:color w:val="000000"/>
          <w:sz w:val="28"/>
          <w:szCs w:val="28"/>
        </w:rPr>
      </w:pPr>
      <w:r w:rsidRPr="000F6803">
        <w:rPr>
          <w:color w:val="000000"/>
          <w:sz w:val="28"/>
          <w:szCs w:val="28"/>
        </w:rPr>
        <w:t>Г) функциональную реабилитацию заболеваний</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Диспансерное наблюдение здоровых детей и детей с заболеваниями </w:t>
      </w:r>
      <w:proofErr w:type="gramStart"/>
      <w:r w:rsidRPr="000F6803">
        <w:rPr>
          <w:color w:val="000000"/>
          <w:sz w:val="28"/>
          <w:szCs w:val="28"/>
          <w:u w:val="single"/>
        </w:rPr>
        <w:t>сердечно-сосудистой</w:t>
      </w:r>
      <w:proofErr w:type="gramEnd"/>
      <w:r w:rsidRPr="000F6803">
        <w:rPr>
          <w:color w:val="000000"/>
          <w:sz w:val="28"/>
          <w:szCs w:val="28"/>
          <w:u w:val="single"/>
        </w:rPr>
        <w:t xml:space="preserve"> системы детским кардиологом.</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C7653A" w:rsidRPr="000F6803" w:rsidRDefault="00C7653A" w:rsidP="00C7653A">
      <w:pPr>
        <w:ind w:firstLine="709"/>
        <w:jc w:val="center"/>
        <w:rPr>
          <w:b/>
          <w:i/>
          <w:color w:val="000000"/>
          <w:sz w:val="28"/>
          <w:szCs w:val="28"/>
        </w:rPr>
      </w:pPr>
      <w:r w:rsidRPr="000F6803">
        <w:rPr>
          <w:b/>
          <w:i/>
          <w:color w:val="000000"/>
          <w:sz w:val="28"/>
          <w:szCs w:val="28"/>
        </w:rPr>
        <w:t>Вопросы для устного опроса</w:t>
      </w:r>
    </w:p>
    <w:p w:rsidR="00C7653A" w:rsidRPr="000F6803" w:rsidRDefault="00C7653A" w:rsidP="00C7653A">
      <w:pPr>
        <w:tabs>
          <w:tab w:val="left" w:pos="851"/>
          <w:tab w:val="left" w:pos="4820"/>
        </w:tabs>
        <w:jc w:val="both"/>
        <w:rPr>
          <w:sz w:val="28"/>
        </w:rPr>
      </w:pPr>
      <w:r w:rsidRPr="000F6803">
        <w:rPr>
          <w:sz w:val="28"/>
        </w:rPr>
        <w:t xml:space="preserve">1. Дать определение «Диспансерного наблюдения». </w:t>
      </w:r>
    </w:p>
    <w:p w:rsidR="00C7653A" w:rsidRPr="000F6803" w:rsidRDefault="00C7653A" w:rsidP="00C7653A">
      <w:pPr>
        <w:tabs>
          <w:tab w:val="left" w:pos="851"/>
          <w:tab w:val="left" w:pos="4820"/>
        </w:tabs>
        <w:jc w:val="both"/>
        <w:rPr>
          <w:sz w:val="28"/>
        </w:rPr>
      </w:pPr>
      <w:r w:rsidRPr="000F6803">
        <w:rPr>
          <w:sz w:val="28"/>
        </w:rPr>
        <w:t>2. Определение групп диспансерного наблюдения</w:t>
      </w:r>
    </w:p>
    <w:p w:rsidR="00C7653A" w:rsidRPr="000F6803" w:rsidRDefault="00C7653A" w:rsidP="00C7653A">
      <w:pPr>
        <w:tabs>
          <w:tab w:val="left" w:pos="851"/>
          <w:tab w:val="left" w:pos="4820"/>
        </w:tabs>
        <w:jc w:val="both"/>
        <w:rPr>
          <w:sz w:val="28"/>
        </w:rPr>
      </w:pPr>
      <w:r w:rsidRPr="000F6803">
        <w:rPr>
          <w:sz w:val="28"/>
        </w:rPr>
        <w:t>3. Составление плана  «Д» наблюдения за здоровыми детьми.</w:t>
      </w:r>
    </w:p>
    <w:p w:rsidR="00C7653A" w:rsidRPr="000F6803" w:rsidRDefault="00C7653A" w:rsidP="00C7653A">
      <w:pPr>
        <w:tabs>
          <w:tab w:val="left" w:pos="851"/>
          <w:tab w:val="left" w:pos="4820"/>
        </w:tabs>
        <w:jc w:val="both"/>
        <w:rPr>
          <w:sz w:val="28"/>
        </w:rPr>
      </w:pPr>
      <w:r w:rsidRPr="000F6803">
        <w:rPr>
          <w:sz w:val="28"/>
        </w:rPr>
        <w:t>4.Составление план и программ диспансерного наблюдения за детьми.</w:t>
      </w:r>
    </w:p>
    <w:p w:rsidR="00C7653A" w:rsidRPr="000F6803" w:rsidRDefault="00C7653A" w:rsidP="00C7653A">
      <w:pPr>
        <w:tabs>
          <w:tab w:val="left" w:pos="851"/>
          <w:tab w:val="left" w:pos="4820"/>
        </w:tabs>
        <w:jc w:val="both"/>
        <w:rPr>
          <w:sz w:val="28"/>
        </w:rPr>
      </w:pPr>
      <w:r w:rsidRPr="000F6803">
        <w:rPr>
          <w:sz w:val="28"/>
        </w:rPr>
        <w:t>5.Составление плана  «Д» наблюдения за детьми из группы риска.</w:t>
      </w:r>
    </w:p>
    <w:p w:rsidR="00C7653A" w:rsidRPr="000F6803" w:rsidRDefault="00C7653A" w:rsidP="00C7653A">
      <w:pPr>
        <w:tabs>
          <w:tab w:val="left" w:pos="851"/>
          <w:tab w:val="left" w:pos="4820"/>
        </w:tabs>
        <w:jc w:val="both"/>
        <w:rPr>
          <w:sz w:val="28"/>
        </w:rPr>
      </w:pPr>
      <w:r w:rsidRPr="000F6803">
        <w:rPr>
          <w:sz w:val="28"/>
        </w:rPr>
        <w:t>6. Отчетность врача детского кардиолога о проведении диспансеризации.</w:t>
      </w:r>
      <w:r w:rsidRPr="000F6803">
        <w:rPr>
          <w:sz w:val="28"/>
        </w:rPr>
        <w:tab/>
      </w:r>
    </w:p>
    <w:p w:rsidR="00C7653A" w:rsidRPr="000F6803" w:rsidRDefault="00C7653A" w:rsidP="00C7653A">
      <w:pPr>
        <w:widowControl w:val="0"/>
        <w:autoSpaceDE w:val="0"/>
        <w:autoSpaceDN w:val="0"/>
        <w:adjustRightInd w:val="0"/>
        <w:ind w:left="1429"/>
        <w:contextualSpacing/>
        <w:jc w:val="both"/>
        <w:rPr>
          <w:color w:val="000000"/>
          <w:sz w:val="28"/>
          <w:szCs w:val="28"/>
        </w:rPr>
      </w:pPr>
    </w:p>
    <w:p w:rsidR="00C7653A" w:rsidRPr="000F6803" w:rsidRDefault="00C7653A" w:rsidP="00C7653A">
      <w:pPr>
        <w:tabs>
          <w:tab w:val="left" w:pos="851"/>
          <w:tab w:val="left" w:pos="4820"/>
        </w:tabs>
        <w:jc w:val="center"/>
        <w:rPr>
          <w:b/>
          <w:i/>
          <w:sz w:val="28"/>
        </w:rPr>
      </w:pPr>
      <w:r w:rsidRPr="000F6803">
        <w:rPr>
          <w:b/>
          <w:i/>
          <w:sz w:val="28"/>
        </w:rPr>
        <w:t>Тестовый контроль</w:t>
      </w:r>
    </w:p>
    <w:p w:rsidR="00C7653A" w:rsidRPr="000F6803" w:rsidRDefault="00C7653A" w:rsidP="00C7653A">
      <w:pPr>
        <w:rPr>
          <w:sz w:val="28"/>
          <w:szCs w:val="28"/>
        </w:rPr>
      </w:pPr>
      <w:r w:rsidRPr="000F6803">
        <w:rPr>
          <w:sz w:val="28"/>
          <w:szCs w:val="28"/>
        </w:rPr>
        <w:t>ПОД ДИСПАНСЕРНЫМ МЕТОДОМ ВРАЧА ПОНИМАЮТ АКТИВНОЕ ДИНАМИЧЕСКОЕ НАБЛЮДЕНИЕ</w:t>
      </w:r>
    </w:p>
    <w:p w:rsidR="00C7653A" w:rsidRPr="000F6803" w:rsidRDefault="00C7653A" w:rsidP="00C7653A">
      <w:pPr>
        <w:rPr>
          <w:sz w:val="28"/>
          <w:szCs w:val="28"/>
        </w:rPr>
      </w:pPr>
      <w:r w:rsidRPr="000F6803">
        <w:rPr>
          <w:sz w:val="28"/>
          <w:szCs w:val="28"/>
        </w:rPr>
        <w:t>А) только за больными детьми</w:t>
      </w:r>
    </w:p>
    <w:p w:rsidR="00C7653A" w:rsidRPr="000F6803" w:rsidRDefault="00C7653A" w:rsidP="00C7653A">
      <w:pPr>
        <w:rPr>
          <w:sz w:val="28"/>
          <w:szCs w:val="28"/>
        </w:rPr>
      </w:pPr>
      <w:r w:rsidRPr="000F6803">
        <w:rPr>
          <w:sz w:val="28"/>
          <w:szCs w:val="28"/>
        </w:rPr>
        <w:t>Б) за здоровыми и больными детьми</w:t>
      </w:r>
    </w:p>
    <w:p w:rsidR="00C7653A" w:rsidRPr="000F6803" w:rsidRDefault="00C7653A" w:rsidP="00C7653A">
      <w:pPr>
        <w:rPr>
          <w:sz w:val="28"/>
          <w:szCs w:val="28"/>
        </w:rPr>
      </w:pPr>
      <w:r w:rsidRPr="000F6803">
        <w:rPr>
          <w:sz w:val="28"/>
          <w:szCs w:val="28"/>
        </w:rPr>
        <w:t>В) только за здоровыми детьми</w:t>
      </w:r>
    </w:p>
    <w:p w:rsidR="00C7653A" w:rsidRPr="000F6803" w:rsidRDefault="00C7653A" w:rsidP="00C7653A">
      <w:pPr>
        <w:rPr>
          <w:sz w:val="28"/>
          <w:szCs w:val="28"/>
        </w:rPr>
      </w:pPr>
      <w:r w:rsidRPr="000F6803">
        <w:rPr>
          <w:sz w:val="28"/>
          <w:szCs w:val="28"/>
        </w:rPr>
        <w:t>Г) за окружением детей</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ПОСЛЕ ОСТРОГО ПЕРИКАРДИТА В ТЕЧЕНИЕ 6 МЕСЯЦЕВ ДЕТИ НАБЛЮДАЮТСЯ КАК ПАЦИЕНТЫ _____ ГРУППЫ ЗДОРОВЬЯ</w:t>
      </w:r>
    </w:p>
    <w:p w:rsidR="00C7653A" w:rsidRPr="000F6803" w:rsidRDefault="00C7653A" w:rsidP="00C7653A">
      <w:pPr>
        <w:rPr>
          <w:sz w:val="28"/>
          <w:szCs w:val="28"/>
        </w:rPr>
      </w:pPr>
      <w:r w:rsidRPr="000F6803">
        <w:rPr>
          <w:sz w:val="28"/>
          <w:szCs w:val="28"/>
        </w:rPr>
        <w:t>А) IV</w:t>
      </w:r>
    </w:p>
    <w:p w:rsidR="00C7653A" w:rsidRPr="000F6803" w:rsidRDefault="00C7653A" w:rsidP="00C7653A">
      <w:pPr>
        <w:rPr>
          <w:sz w:val="28"/>
          <w:szCs w:val="28"/>
        </w:rPr>
      </w:pPr>
      <w:r w:rsidRPr="000F6803">
        <w:rPr>
          <w:sz w:val="28"/>
          <w:szCs w:val="28"/>
        </w:rPr>
        <w:t>Б) I</w:t>
      </w:r>
    </w:p>
    <w:p w:rsidR="00C7653A" w:rsidRPr="000F6803" w:rsidRDefault="00C7653A" w:rsidP="00C7653A">
      <w:pPr>
        <w:rPr>
          <w:sz w:val="28"/>
          <w:szCs w:val="28"/>
        </w:rPr>
      </w:pPr>
      <w:r w:rsidRPr="000F6803">
        <w:rPr>
          <w:sz w:val="28"/>
          <w:szCs w:val="28"/>
        </w:rPr>
        <w:t>В) II</w:t>
      </w:r>
    </w:p>
    <w:p w:rsidR="00C7653A" w:rsidRPr="000F6803" w:rsidRDefault="00C7653A" w:rsidP="00C7653A">
      <w:pPr>
        <w:rPr>
          <w:sz w:val="28"/>
          <w:szCs w:val="28"/>
        </w:rPr>
      </w:pPr>
      <w:r w:rsidRPr="000F6803">
        <w:rPr>
          <w:sz w:val="28"/>
          <w:szCs w:val="28"/>
        </w:rPr>
        <w:t>Г) III</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ДИСПАНСЕРНОЕ НАБЛЮДЕНИЕ ЗА ДЕТЬМИ И ПОДРОСТКАМИ, ПЕРЕНЕСШИМИ ОСТРЫЙ МИОКАРДИТ, ПРОВОДИТСЯ В ТЕЧЕНИЕ</w:t>
      </w:r>
    </w:p>
    <w:p w:rsidR="00C7653A" w:rsidRPr="000F6803" w:rsidRDefault="00C7653A" w:rsidP="00C7653A">
      <w:pPr>
        <w:rPr>
          <w:sz w:val="28"/>
          <w:szCs w:val="28"/>
        </w:rPr>
      </w:pPr>
      <w:r w:rsidRPr="000F6803">
        <w:rPr>
          <w:sz w:val="28"/>
          <w:szCs w:val="28"/>
        </w:rPr>
        <w:t>А) 3 лет</w:t>
      </w:r>
    </w:p>
    <w:p w:rsidR="00C7653A" w:rsidRPr="000F6803" w:rsidRDefault="00C7653A" w:rsidP="00C7653A">
      <w:pPr>
        <w:rPr>
          <w:sz w:val="28"/>
          <w:szCs w:val="28"/>
        </w:rPr>
      </w:pPr>
      <w:r w:rsidRPr="000F6803">
        <w:rPr>
          <w:sz w:val="28"/>
          <w:szCs w:val="28"/>
        </w:rPr>
        <w:t>Б) ½ года</w:t>
      </w:r>
    </w:p>
    <w:p w:rsidR="00C7653A" w:rsidRPr="000F6803" w:rsidRDefault="00C7653A" w:rsidP="00C7653A">
      <w:pPr>
        <w:rPr>
          <w:sz w:val="28"/>
          <w:szCs w:val="28"/>
        </w:rPr>
      </w:pPr>
      <w:r w:rsidRPr="000F6803">
        <w:rPr>
          <w:sz w:val="28"/>
          <w:szCs w:val="28"/>
        </w:rPr>
        <w:t>В) 1 года</w:t>
      </w:r>
    </w:p>
    <w:p w:rsidR="00C7653A" w:rsidRPr="000F6803" w:rsidRDefault="00C7653A" w:rsidP="00C7653A">
      <w:pPr>
        <w:rPr>
          <w:sz w:val="28"/>
          <w:szCs w:val="28"/>
        </w:rPr>
      </w:pPr>
      <w:r w:rsidRPr="000F6803">
        <w:rPr>
          <w:sz w:val="28"/>
          <w:szCs w:val="28"/>
        </w:rPr>
        <w:t>Г) 5 лет</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ПРОВЕДЕНИЕ УЛЬТРАЗВУКОВОГО ИССЛЕДОВАНИЯ СЕРДЦА ПРИ ПРОФИЛАКТИЧЕСКОМ ОСМОТРЕ ПОКАЗАНО В ВОЗРАСТЕ (МЕС.)</w:t>
      </w:r>
    </w:p>
    <w:p w:rsidR="00C7653A" w:rsidRPr="000F6803" w:rsidRDefault="00C7653A" w:rsidP="00C7653A">
      <w:pPr>
        <w:rPr>
          <w:sz w:val="28"/>
          <w:szCs w:val="28"/>
        </w:rPr>
      </w:pPr>
      <w:r w:rsidRPr="000F6803">
        <w:rPr>
          <w:sz w:val="28"/>
          <w:szCs w:val="28"/>
        </w:rPr>
        <w:t>А) 1</w:t>
      </w:r>
    </w:p>
    <w:p w:rsidR="00C7653A" w:rsidRPr="000F6803" w:rsidRDefault="00C7653A" w:rsidP="00C7653A">
      <w:pPr>
        <w:rPr>
          <w:sz w:val="28"/>
          <w:szCs w:val="28"/>
        </w:rPr>
      </w:pPr>
      <w:r w:rsidRPr="000F6803">
        <w:rPr>
          <w:sz w:val="28"/>
          <w:szCs w:val="28"/>
        </w:rPr>
        <w:t>Б) 3</w:t>
      </w:r>
    </w:p>
    <w:p w:rsidR="00C7653A" w:rsidRPr="000F6803" w:rsidRDefault="00C7653A" w:rsidP="00C7653A">
      <w:pPr>
        <w:rPr>
          <w:sz w:val="28"/>
          <w:szCs w:val="28"/>
        </w:rPr>
      </w:pPr>
      <w:r w:rsidRPr="000F6803">
        <w:rPr>
          <w:sz w:val="28"/>
          <w:szCs w:val="28"/>
        </w:rPr>
        <w:t>В) 6</w:t>
      </w:r>
    </w:p>
    <w:p w:rsidR="00C7653A" w:rsidRPr="000F6803" w:rsidRDefault="00C7653A" w:rsidP="00C7653A">
      <w:pPr>
        <w:rPr>
          <w:sz w:val="28"/>
          <w:szCs w:val="28"/>
        </w:rPr>
      </w:pPr>
      <w:r w:rsidRPr="000F6803">
        <w:rPr>
          <w:sz w:val="28"/>
          <w:szCs w:val="28"/>
        </w:rPr>
        <w:t>Г) 12</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РЕБЕНОК С ДЕФЕКТОМ МЕЖЖЕЛУДОЧКОВОЙ ПЕРЕГОРОДКИ ПРИ ОТСУТСТВИИ НЕДОСТАТОЧНОСТИ КРОВООБРАЩЕНИЯ ОТНОСИТСЯ К ______ ГРУППЕ ЗДОРОВЬЯ</w:t>
      </w:r>
    </w:p>
    <w:p w:rsidR="00C7653A" w:rsidRPr="000F6803" w:rsidRDefault="00C7653A" w:rsidP="00C7653A">
      <w:pPr>
        <w:rPr>
          <w:sz w:val="28"/>
          <w:szCs w:val="28"/>
        </w:rPr>
      </w:pPr>
      <w:r w:rsidRPr="000F6803">
        <w:rPr>
          <w:sz w:val="28"/>
          <w:szCs w:val="28"/>
        </w:rPr>
        <w:t>А) III</w:t>
      </w:r>
    </w:p>
    <w:p w:rsidR="00C7653A" w:rsidRPr="000F6803" w:rsidRDefault="00C7653A" w:rsidP="00C7653A">
      <w:pPr>
        <w:rPr>
          <w:sz w:val="28"/>
          <w:szCs w:val="28"/>
        </w:rPr>
      </w:pPr>
      <w:r w:rsidRPr="000F6803">
        <w:rPr>
          <w:sz w:val="28"/>
          <w:szCs w:val="28"/>
        </w:rPr>
        <w:lastRenderedPageBreak/>
        <w:t>Б) I</w:t>
      </w:r>
    </w:p>
    <w:p w:rsidR="00C7653A" w:rsidRPr="000F6803" w:rsidRDefault="00C7653A" w:rsidP="00C7653A">
      <w:pPr>
        <w:rPr>
          <w:sz w:val="28"/>
          <w:szCs w:val="28"/>
        </w:rPr>
      </w:pPr>
      <w:r w:rsidRPr="000F6803">
        <w:rPr>
          <w:sz w:val="28"/>
          <w:szCs w:val="28"/>
        </w:rPr>
        <w:t>В) II</w:t>
      </w:r>
    </w:p>
    <w:p w:rsidR="00C7653A" w:rsidRPr="000F6803" w:rsidRDefault="00C7653A" w:rsidP="00C7653A">
      <w:pPr>
        <w:rPr>
          <w:sz w:val="28"/>
          <w:szCs w:val="28"/>
        </w:rPr>
      </w:pPr>
      <w:r w:rsidRPr="000F6803">
        <w:rPr>
          <w:sz w:val="28"/>
          <w:szCs w:val="28"/>
        </w:rPr>
        <w:t>Г) IV</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ДЕТИ С ХРОНИЧЕСКИМ ЗАБОЛЕВАНИЕМ В СОСТОЯНИИ КОМПЕНСАЦИИ ОТНОСЯТСЯ К _____ ГРУППЕ ЗДОРОВЬЯ</w:t>
      </w:r>
    </w:p>
    <w:p w:rsidR="00C7653A" w:rsidRPr="000F6803" w:rsidRDefault="00C7653A" w:rsidP="00C7653A">
      <w:pPr>
        <w:rPr>
          <w:sz w:val="28"/>
          <w:szCs w:val="28"/>
        </w:rPr>
      </w:pPr>
      <w:r w:rsidRPr="000F6803">
        <w:rPr>
          <w:sz w:val="28"/>
          <w:szCs w:val="28"/>
        </w:rPr>
        <w:t>А) III</w:t>
      </w:r>
    </w:p>
    <w:p w:rsidR="00C7653A" w:rsidRPr="000F6803" w:rsidRDefault="00C7653A" w:rsidP="00C7653A">
      <w:pPr>
        <w:rPr>
          <w:sz w:val="28"/>
          <w:szCs w:val="28"/>
        </w:rPr>
      </w:pPr>
      <w:r w:rsidRPr="000F6803">
        <w:rPr>
          <w:sz w:val="28"/>
          <w:szCs w:val="28"/>
        </w:rPr>
        <w:t>Б) II</w:t>
      </w:r>
    </w:p>
    <w:p w:rsidR="00C7653A" w:rsidRPr="000F6803" w:rsidRDefault="00C7653A" w:rsidP="00C7653A">
      <w:pPr>
        <w:rPr>
          <w:sz w:val="28"/>
          <w:szCs w:val="28"/>
        </w:rPr>
      </w:pPr>
      <w:r w:rsidRPr="000F6803">
        <w:rPr>
          <w:sz w:val="28"/>
          <w:szCs w:val="28"/>
        </w:rPr>
        <w:t>В) I</w:t>
      </w:r>
    </w:p>
    <w:p w:rsidR="00C7653A" w:rsidRPr="000F6803" w:rsidRDefault="00C7653A" w:rsidP="00C7653A">
      <w:pPr>
        <w:rPr>
          <w:sz w:val="28"/>
          <w:szCs w:val="28"/>
        </w:rPr>
      </w:pPr>
      <w:r w:rsidRPr="000F6803">
        <w:rPr>
          <w:sz w:val="28"/>
          <w:szCs w:val="28"/>
        </w:rPr>
        <w:t>Г) IV</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СРОК ДИСПАНСЕРНОГО НАБЛЮДЕНИЯ ЗА ДЕТЬМИ С ФУНКЦИОНАЛЬНЫМИ ИЗМЕНЕНИЯМИ </w:t>
      </w:r>
      <w:proofErr w:type="gramStart"/>
      <w:r w:rsidRPr="000F6803">
        <w:rPr>
          <w:sz w:val="28"/>
          <w:szCs w:val="28"/>
        </w:rPr>
        <w:t>СЕРДЕЧНО-СОСУДИСТОЙ</w:t>
      </w:r>
      <w:proofErr w:type="gramEnd"/>
      <w:r w:rsidRPr="000F6803">
        <w:rPr>
          <w:sz w:val="28"/>
          <w:szCs w:val="28"/>
        </w:rPr>
        <w:t xml:space="preserve"> СИСТЕМЫ СОСТАВЛЯЕТ (МЕС.)</w:t>
      </w:r>
    </w:p>
    <w:p w:rsidR="00C7653A" w:rsidRPr="000F6803" w:rsidRDefault="00C7653A" w:rsidP="00C7653A">
      <w:pPr>
        <w:rPr>
          <w:sz w:val="28"/>
          <w:szCs w:val="28"/>
        </w:rPr>
      </w:pPr>
      <w:r w:rsidRPr="000F6803">
        <w:rPr>
          <w:sz w:val="28"/>
          <w:szCs w:val="28"/>
        </w:rPr>
        <w:t>А) 6</w:t>
      </w:r>
    </w:p>
    <w:p w:rsidR="00C7653A" w:rsidRPr="000F6803" w:rsidRDefault="00C7653A" w:rsidP="00C7653A">
      <w:pPr>
        <w:rPr>
          <w:sz w:val="28"/>
          <w:szCs w:val="28"/>
        </w:rPr>
      </w:pPr>
      <w:r w:rsidRPr="000F6803">
        <w:rPr>
          <w:sz w:val="28"/>
          <w:szCs w:val="28"/>
        </w:rPr>
        <w:t>Б) 12</w:t>
      </w:r>
    </w:p>
    <w:p w:rsidR="00C7653A" w:rsidRPr="000F6803" w:rsidRDefault="00C7653A" w:rsidP="00C7653A">
      <w:pPr>
        <w:rPr>
          <w:sz w:val="28"/>
          <w:szCs w:val="28"/>
        </w:rPr>
      </w:pPr>
      <w:r w:rsidRPr="000F6803">
        <w:rPr>
          <w:sz w:val="28"/>
          <w:szCs w:val="28"/>
        </w:rPr>
        <w:t>В) 7</w:t>
      </w:r>
    </w:p>
    <w:p w:rsidR="00C7653A" w:rsidRPr="000F6803" w:rsidRDefault="00C7653A" w:rsidP="00C7653A">
      <w:pPr>
        <w:rPr>
          <w:sz w:val="28"/>
          <w:szCs w:val="28"/>
        </w:rPr>
      </w:pPr>
      <w:r w:rsidRPr="000F6803">
        <w:rPr>
          <w:sz w:val="28"/>
          <w:szCs w:val="28"/>
        </w:rPr>
        <w:t>Г) 9</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ДЕТИ, ПЕРЕНЕСШИЕ ОСТРУЮ РЕВМАТИЧЕСКУЮ ЛИХОРАДКУ БЕЗ ФОРМИРОВАНИЯ ПОРОКА СЕРДЦА, ПОДЛЕЖАТ ДИСПАНСЕРНОМУ НАБЛЮДЕНИЮ В ТЕЧЕНИЕ (ГОД)</w:t>
      </w:r>
    </w:p>
    <w:p w:rsidR="00C7653A" w:rsidRPr="000F6803" w:rsidRDefault="00C7653A" w:rsidP="00C7653A">
      <w:pPr>
        <w:rPr>
          <w:sz w:val="28"/>
          <w:szCs w:val="28"/>
        </w:rPr>
      </w:pPr>
      <w:r w:rsidRPr="000F6803">
        <w:rPr>
          <w:sz w:val="28"/>
          <w:szCs w:val="28"/>
        </w:rPr>
        <w:t>А) 5</w:t>
      </w:r>
    </w:p>
    <w:p w:rsidR="00C7653A" w:rsidRPr="000F6803" w:rsidRDefault="00C7653A" w:rsidP="00C7653A">
      <w:pPr>
        <w:rPr>
          <w:sz w:val="28"/>
          <w:szCs w:val="28"/>
        </w:rPr>
      </w:pPr>
      <w:r w:rsidRPr="000F6803">
        <w:rPr>
          <w:sz w:val="28"/>
          <w:szCs w:val="28"/>
        </w:rPr>
        <w:t>Б) 3</w:t>
      </w:r>
    </w:p>
    <w:p w:rsidR="00C7653A" w:rsidRPr="000F6803" w:rsidRDefault="00C7653A" w:rsidP="00C7653A">
      <w:pPr>
        <w:rPr>
          <w:sz w:val="28"/>
          <w:szCs w:val="28"/>
        </w:rPr>
      </w:pPr>
      <w:r w:rsidRPr="000F6803">
        <w:rPr>
          <w:sz w:val="28"/>
          <w:szCs w:val="28"/>
        </w:rPr>
        <w:t>В) 10</w:t>
      </w:r>
    </w:p>
    <w:p w:rsidR="00C7653A" w:rsidRPr="000F6803" w:rsidRDefault="00C7653A" w:rsidP="00C7653A">
      <w:pPr>
        <w:rPr>
          <w:sz w:val="28"/>
          <w:szCs w:val="28"/>
        </w:rPr>
      </w:pPr>
      <w:r w:rsidRPr="000F6803">
        <w:rPr>
          <w:sz w:val="28"/>
          <w:szCs w:val="28"/>
        </w:rPr>
        <w:t>Г) 1</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ПОСЛЕ ОКОНЧАНИЯ СТАЦИОНАРНОГО ЛЕЧЕНИЯ РЕБЕНКА С ОСТРОЙ РЕВМАТИЧЕСКОЙ ЛИХОРАДКОЙ ПЕРЕВОДЯТ НА ВТОРОЙ ЭТАП ЛЕЧЕНИЯ </w:t>
      </w:r>
      <w:proofErr w:type="gramStart"/>
      <w:r w:rsidRPr="000F6803">
        <w:rPr>
          <w:sz w:val="28"/>
          <w:szCs w:val="28"/>
        </w:rPr>
        <w:t>В</w:t>
      </w:r>
      <w:proofErr w:type="gramEnd"/>
    </w:p>
    <w:p w:rsidR="00C7653A" w:rsidRPr="000F6803" w:rsidRDefault="00C7653A" w:rsidP="00C7653A">
      <w:pPr>
        <w:rPr>
          <w:sz w:val="28"/>
          <w:szCs w:val="28"/>
        </w:rPr>
      </w:pPr>
      <w:r w:rsidRPr="000F6803">
        <w:rPr>
          <w:sz w:val="28"/>
          <w:szCs w:val="28"/>
        </w:rPr>
        <w:t>А) санаторий</w:t>
      </w:r>
    </w:p>
    <w:p w:rsidR="00C7653A" w:rsidRPr="000F6803" w:rsidRDefault="00C7653A" w:rsidP="00C7653A">
      <w:pPr>
        <w:rPr>
          <w:sz w:val="28"/>
          <w:szCs w:val="28"/>
        </w:rPr>
      </w:pPr>
      <w:r w:rsidRPr="000F6803">
        <w:rPr>
          <w:sz w:val="28"/>
          <w:szCs w:val="28"/>
        </w:rPr>
        <w:t>Б) поликлинику</w:t>
      </w:r>
    </w:p>
    <w:p w:rsidR="00C7653A" w:rsidRPr="000F6803" w:rsidRDefault="00C7653A" w:rsidP="00C7653A">
      <w:pPr>
        <w:rPr>
          <w:sz w:val="28"/>
          <w:szCs w:val="28"/>
        </w:rPr>
      </w:pPr>
      <w:r w:rsidRPr="000F6803">
        <w:rPr>
          <w:sz w:val="28"/>
          <w:szCs w:val="28"/>
        </w:rPr>
        <w:t>В) диагностический центр</w:t>
      </w:r>
    </w:p>
    <w:p w:rsidR="00C7653A" w:rsidRPr="000F6803" w:rsidRDefault="00C7653A" w:rsidP="00C7653A">
      <w:pPr>
        <w:rPr>
          <w:sz w:val="28"/>
          <w:szCs w:val="28"/>
        </w:rPr>
      </w:pPr>
      <w:r w:rsidRPr="000F6803">
        <w:rPr>
          <w:sz w:val="28"/>
          <w:szCs w:val="28"/>
        </w:rPr>
        <w:t>Г) туберкулезный диспансер</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ДЕТИ, СТРАДАЮЩИЕ СИСТЕМНЫМИ ЗАБОЛЕВАНИЯМИ СОЕДИНИТЕЛЬНОЙ ТКАНИ, ПОДЛЕЖАТ ДИСПАНСЕРНОМУ НАБЛЮДЕНИЮ</w:t>
      </w:r>
    </w:p>
    <w:p w:rsidR="00C7653A" w:rsidRPr="000F6803" w:rsidRDefault="00C7653A" w:rsidP="00C7653A">
      <w:pPr>
        <w:rPr>
          <w:sz w:val="28"/>
          <w:szCs w:val="28"/>
        </w:rPr>
      </w:pPr>
      <w:r w:rsidRPr="000F6803">
        <w:rPr>
          <w:sz w:val="28"/>
          <w:szCs w:val="28"/>
        </w:rPr>
        <w:t>А) до передачи во взрослую поликлинику</w:t>
      </w:r>
    </w:p>
    <w:p w:rsidR="00C7653A" w:rsidRPr="000F6803" w:rsidRDefault="00C7653A" w:rsidP="00C7653A">
      <w:pPr>
        <w:rPr>
          <w:sz w:val="28"/>
          <w:szCs w:val="28"/>
        </w:rPr>
      </w:pPr>
      <w:r w:rsidRPr="000F6803">
        <w:rPr>
          <w:sz w:val="28"/>
          <w:szCs w:val="28"/>
        </w:rPr>
        <w:t>Б) 10 лет</w:t>
      </w:r>
    </w:p>
    <w:p w:rsidR="00C7653A" w:rsidRPr="000F6803" w:rsidRDefault="00C7653A" w:rsidP="00C7653A">
      <w:pPr>
        <w:rPr>
          <w:sz w:val="28"/>
          <w:szCs w:val="28"/>
        </w:rPr>
      </w:pPr>
      <w:r w:rsidRPr="000F6803">
        <w:rPr>
          <w:sz w:val="28"/>
          <w:szCs w:val="28"/>
        </w:rPr>
        <w:t>В) 5 лет</w:t>
      </w:r>
    </w:p>
    <w:p w:rsidR="00C7653A" w:rsidRPr="000F6803" w:rsidRDefault="00C7653A" w:rsidP="00C7653A">
      <w:pPr>
        <w:rPr>
          <w:sz w:val="28"/>
          <w:szCs w:val="28"/>
        </w:rPr>
      </w:pPr>
      <w:r w:rsidRPr="000F6803">
        <w:rPr>
          <w:sz w:val="28"/>
          <w:szCs w:val="28"/>
        </w:rPr>
        <w:t>Г) 3 года</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ОЦЕНИТЬ ЭФФЕКТИВНОСТЬ ПЕРВОГО ЭТАПА ДИСПАНСЕРИЗАЦИИ МОЖНО </w:t>
      </w:r>
      <w:proofErr w:type="gramStart"/>
      <w:r w:rsidRPr="000F6803">
        <w:rPr>
          <w:sz w:val="28"/>
          <w:szCs w:val="28"/>
        </w:rPr>
        <w:t>ПО</w:t>
      </w:r>
      <w:proofErr w:type="gramEnd"/>
    </w:p>
    <w:p w:rsidR="00C7653A" w:rsidRPr="000F6803" w:rsidRDefault="00C7653A" w:rsidP="00C7653A">
      <w:pPr>
        <w:rPr>
          <w:sz w:val="28"/>
          <w:szCs w:val="28"/>
        </w:rPr>
      </w:pPr>
      <w:r w:rsidRPr="000F6803">
        <w:rPr>
          <w:sz w:val="28"/>
          <w:szCs w:val="28"/>
        </w:rPr>
        <w:t>А) отсутствию нарастания относительного количества детей в 3-5 группах здоровья</w:t>
      </w:r>
    </w:p>
    <w:p w:rsidR="00C7653A" w:rsidRPr="000F6803" w:rsidRDefault="00C7653A" w:rsidP="00C7653A">
      <w:pPr>
        <w:rPr>
          <w:sz w:val="28"/>
          <w:szCs w:val="28"/>
        </w:rPr>
      </w:pPr>
      <w:r w:rsidRPr="000F6803">
        <w:rPr>
          <w:sz w:val="28"/>
          <w:szCs w:val="28"/>
        </w:rPr>
        <w:t>Б) числу детей, отнесенных к первой группе здоровья</w:t>
      </w:r>
    </w:p>
    <w:p w:rsidR="00C7653A" w:rsidRPr="000F6803" w:rsidRDefault="00C7653A" w:rsidP="00C7653A">
      <w:pPr>
        <w:rPr>
          <w:sz w:val="28"/>
          <w:szCs w:val="28"/>
        </w:rPr>
      </w:pPr>
      <w:r w:rsidRPr="000F6803">
        <w:rPr>
          <w:sz w:val="28"/>
          <w:szCs w:val="28"/>
        </w:rPr>
        <w:lastRenderedPageBreak/>
        <w:t>В) снижению острой заболеваемости</w:t>
      </w:r>
    </w:p>
    <w:p w:rsidR="00C7653A" w:rsidRPr="000F6803" w:rsidRDefault="00C7653A" w:rsidP="00C7653A">
      <w:pPr>
        <w:rPr>
          <w:sz w:val="28"/>
          <w:szCs w:val="28"/>
        </w:rPr>
      </w:pPr>
      <w:r w:rsidRPr="000F6803">
        <w:rPr>
          <w:sz w:val="28"/>
          <w:szCs w:val="28"/>
        </w:rPr>
        <w:t>Г) снижению детской смертности</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ДЕТИ, ПЕРЕНЕСШИЕ ОСТРЫЙ ПОСТСТРЕПТОКОККОВЫЙ ГЛОМЕРУЛОНЕФРИТ, НАБЛЮДАЮТСЯ</w:t>
      </w:r>
    </w:p>
    <w:p w:rsidR="00C7653A" w:rsidRPr="000F6803" w:rsidRDefault="00C7653A" w:rsidP="00C7653A">
      <w:pPr>
        <w:rPr>
          <w:sz w:val="28"/>
          <w:szCs w:val="28"/>
        </w:rPr>
      </w:pPr>
      <w:r w:rsidRPr="000F6803">
        <w:rPr>
          <w:sz w:val="28"/>
          <w:szCs w:val="28"/>
        </w:rPr>
        <w:t>А) до перевода в подростковый кабинет поликлиники</w:t>
      </w:r>
    </w:p>
    <w:p w:rsidR="00C7653A" w:rsidRPr="000F6803" w:rsidRDefault="00C7653A" w:rsidP="00C7653A">
      <w:pPr>
        <w:rPr>
          <w:sz w:val="28"/>
          <w:szCs w:val="28"/>
        </w:rPr>
      </w:pPr>
      <w:r w:rsidRPr="000F6803">
        <w:rPr>
          <w:sz w:val="28"/>
          <w:szCs w:val="28"/>
        </w:rPr>
        <w:t>Б) в течение 5 лет</w:t>
      </w:r>
    </w:p>
    <w:p w:rsidR="00C7653A" w:rsidRPr="000F6803" w:rsidRDefault="00C7653A" w:rsidP="00C7653A">
      <w:pPr>
        <w:rPr>
          <w:sz w:val="28"/>
          <w:szCs w:val="28"/>
        </w:rPr>
      </w:pPr>
      <w:r w:rsidRPr="000F6803">
        <w:rPr>
          <w:sz w:val="28"/>
          <w:szCs w:val="28"/>
        </w:rPr>
        <w:t>В) в течение 3 лет</w:t>
      </w:r>
    </w:p>
    <w:p w:rsidR="00C7653A" w:rsidRPr="000F6803" w:rsidRDefault="00C7653A" w:rsidP="00C7653A">
      <w:pPr>
        <w:rPr>
          <w:sz w:val="28"/>
          <w:szCs w:val="28"/>
        </w:rPr>
      </w:pPr>
      <w:r w:rsidRPr="000F6803">
        <w:rPr>
          <w:sz w:val="28"/>
          <w:szCs w:val="28"/>
        </w:rPr>
        <w:t>Г) в течение 1 года</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ЗДОРОВЫЕ ДЕТИ НАХОДЯТСЯ ПОД НАБЛЮДЕНИЕМ ВРАЧА-ПЕДИАТРА УЧАСТКОВОГО ВКЛЮЧИТЕЛЬНО </w:t>
      </w:r>
      <w:proofErr w:type="gramStart"/>
      <w:r w:rsidRPr="000F6803">
        <w:rPr>
          <w:sz w:val="28"/>
          <w:szCs w:val="28"/>
        </w:rPr>
        <w:t>ДО</w:t>
      </w:r>
      <w:proofErr w:type="gramEnd"/>
      <w:r w:rsidRPr="000F6803">
        <w:rPr>
          <w:sz w:val="28"/>
          <w:szCs w:val="28"/>
        </w:rPr>
        <w:t xml:space="preserve"> (ГОД)</w:t>
      </w:r>
    </w:p>
    <w:p w:rsidR="00C7653A" w:rsidRPr="000F6803" w:rsidRDefault="00C7653A" w:rsidP="00C7653A">
      <w:pPr>
        <w:rPr>
          <w:sz w:val="28"/>
          <w:szCs w:val="28"/>
        </w:rPr>
      </w:pPr>
      <w:r w:rsidRPr="000F6803">
        <w:rPr>
          <w:sz w:val="28"/>
          <w:szCs w:val="28"/>
        </w:rPr>
        <w:t>А) 18</w:t>
      </w:r>
    </w:p>
    <w:p w:rsidR="00C7653A" w:rsidRPr="000F6803" w:rsidRDefault="00C7653A" w:rsidP="00C7653A">
      <w:pPr>
        <w:rPr>
          <w:sz w:val="28"/>
          <w:szCs w:val="28"/>
        </w:rPr>
      </w:pPr>
      <w:r w:rsidRPr="000F6803">
        <w:rPr>
          <w:sz w:val="28"/>
          <w:szCs w:val="28"/>
        </w:rPr>
        <w:t>Б) 10</w:t>
      </w:r>
    </w:p>
    <w:p w:rsidR="00C7653A" w:rsidRPr="000F6803" w:rsidRDefault="00C7653A" w:rsidP="00C7653A">
      <w:pPr>
        <w:rPr>
          <w:sz w:val="28"/>
          <w:szCs w:val="28"/>
        </w:rPr>
      </w:pPr>
      <w:r w:rsidRPr="000F6803">
        <w:rPr>
          <w:sz w:val="28"/>
          <w:szCs w:val="28"/>
        </w:rPr>
        <w:t>В) 7</w:t>
      </w:r>
    </w:p>
    <w:p w:rsidR="00C7653A" w:rsidRPr="000F6803" w:rsidRDefault="00C7653A" w:rsidP="00C7653A">
      <w:pPr>
        <w:rPr>
          <w:sz w:val="28"/>
          <w:szCs w:val="28"/>
        </w:rPr>
      </w:pPr>
      <w:r w:rsidRPr="000F6803">
        <w:rPr>
          <w:sz w:val="28"/>
          <w:szCs w:val="28"/>
        </w:rPr>
        <w:t>Г) 1</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ПРИ ДИСПАНСЕРНОМ НАБЛЮДЕНИИ ЗА ДЕТЬМИ С </w:t>
      </w:r>
      <w:proofErr w:type="gramStart"/>
      <w:r w:rsidRPr="000F6803">
        <w:rPr>
          <w:sz w:val="28"/>
          <w:szCs w:val="28"/>
        </w:rPr>
        <w:t>ХРОНИЧЕСКИМ</w:t>
      </w:r>
      <w:proofErr w:type="gramEnd"/>
      <w:r w:rsidRPr="000F6803">
        <w:rPr>
          <w:sz w:val="28"/>
          <w:szCs w:val="28"/>
        </w:rPr>
        <w:t xml:space="preserve"> ПИЕЛОНЕФРИТОМ ОБЯЗАТЕЛЬНО ПРОВЕДЕНИЕ</w:t>
      </w:r>
    </w:p>
    <w:p w:rsidR="00C7653A" w:rsidRPr="000F6803" w:rsidRDefault="00C7653A" w:rsidP="00C7653A">
      <w:pPr>
        <w:rPr>
          <w:sz w:val="28"/>
          <w:szCs w:val="28"/>
        </w:rPr>
      </w:pPr>
      <w:r w:rsidRPr="000F6803">
        <w:rPr>
          <w:sz w:val="28"/>
          <w:szCs w:val="28"/>
        </w:rPr>
        <w:t>А) ультразвукового исследования почек 1 раз в 6 месяцев</w:t>
      </w:r>
    </w:p>
    <w:p w:rsidR="00C7653A" w:rsidRPr="000F6803" w:rsidRDefault="00C7653A" w:rsidP="00C7653A">
      <w:pPr>
        <w:rPr>
          <w:sz w:val="28"/>
          <w:szCs w:val="28"/>
        </w:rPr>
      </w:pPr>
      <w:r w:rsidRPr="000F6803">
        <w:rPr>
          <w:sz w:val="28"/>
          <w:szCs w:val="28"/>
        </w:rPr>
        <w:t>Б) рентгенографии органов грудной клетки</w:t>
      </w:r>
    </w:p>
    <w:p w:rsidR="00C7653A" w:rsidRPr="000F6803" w:rsidRDefault="00C7653A" w:rsidP="00C7653A">
      <w:pPr>
        <w:rPr>
          <w:sz w:val="28"/>
          <w:szCs w:val="28"/>
        </w:rPr>
      </w:pPr>
      <w:r w:rsidRPr="000F6803">
        <w:rPr>
          <w:sz w:val="28"/>
          <w:szCs w:val="28"/>
        </w:rPr>
        <w:t>В) общего анализа крови 1 раз в 2 недели</w:t>
      </w:r>
    </w:p>
    <w:p w:rsidR="00C7653A" w:rsidRPr="000F6803" w:rsidRDefault="00C7653A" w:rsidP="00C7653A">
      <w:pPr>
        <w:rPr>
          <w:sz w:val="28"/>
          <w:szCs w:val="28"/>
        </w:rPr>
      </w:pPr>
      <w:r w:rsidRPr="000F6803">
        <w:rPr>
          <w:sz w:val="28"/>
          <w:szCs w:val="28"/>
        </w:rPr>
        <w:t>Г) гормонального анализа крови</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 xml:space="preserve">ОТВЕТСТВЕННОСТЬ ЗА ОРГАНИЗАЦИЮ И ПРОВЕДЕНИЕ ДИСПАНСЕРИЗАЦИИ ДЕТСКОГО НАСЕЛЕНИЯ ВОЗЛАГАЕТСЯ </w:t>
      </w:r>
      <w:proofErr w:type="gramStart"/>
      <w:r w:rsidRPr="000F6803">
        <w:rPr>
          <w:sz w:val="28"/>
          <w:szCs w:val="28"/>
        </w:rPr>
        <w:t>НА</w:t>
      </w:r>
      <w:proofErr w:type="gramEnd"/>
    </w:p>
    <w:p w:rsidR="00C7653A" w:rsidRPr="000F6803" w:rsidRDefault="00C7653A" w:rsidP="00C7653A">
      <w:pPr>
        <w:rPr>
          <w:sz w:val="28"/>
          <w:szCs w:val="28"/>
        </w:rPr>
      </w:pPr>
      <w:r w:rsidRPr="000F6803">
        <w:rPr>
          <w:sz w:val="28"/>
          <w:szCs w:val="28"/>
        </w:rPr>
        <w:t>А) врача-педиатра</w:t>
      </w:r>
    </w:p>
    <w:p w:rsidR="00C7653A" w:rsidRPr="000F6803" w:rsidRDefault="00C7653A" w:rsidP="00C7653A">
      <w:pPr>
        <w:rPr>
          <w:sz w:val="28"/>
          <w:szCs w:val="28"/>
        </w:rPr>
      </w:pPr>
      <w:r w:rsidRPr="000F6803">
        <w:rPr>
          <w:sz w:val="28"/>
          <w:szCs w:val="28"/>
        </w:rPr>
        <w:t>Б) старшую медицинскую сестру</w:t>
      </w:r>
    </w:p>
    <w:p w:rsidR="00C7653A" w:rsidRPr="000F6803" w:rsidRDefault="00C7653A" w:rsidP="00C7653A">
      <w:pPr>
        <w:rPr>
          <w:sz w:val="28"/>
          <w:szCs w:val="28"/>
        </w:rPr>
      </w:pPr>
      <w:r w:rsidRPr="000F6803">
        <w:rPr>
          <w:sz w:val="28"/>
          <w:szCs w:val="28"/>
        </w:rPr>
        <w:t>В) заведующего отделением организации медицинской помощи детям в образовательных учреждениях</w:t>
      </w:r>
    </w:p>
    <w:p w:rsidR="00C7653A" w:rsidRPr="000F6803" w:rsidRDefault="00C7653A" w:rsidP="00C7653A">
      <w:pPr>
        <w:rPr>
          <w:sz w:val="28"/>
          <w:szCs w:val="28"/>
        </w:rPr>
      </w:pPr>
      <w:r w:rsidRPr="000F6803">
        <w:rPr>
          <w:sz w:val="28"/>
          <w:szCs w:val="28"/>
        </w:rPr>
        <w:t>Г) врача-физиотерапевта</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ГРУППЫ ЗДОРОВЬЯ У ДЕТЕЙ В ВОЗРАСТЕ ОТ 3 ДО 17 ЛЕТ ВКЛЮЧИТЕЛЬНО ОПРЕДЕЛЯЮТ СОГЛАСНО ПРИКАЗУ №</w:t>
      </w:r>
    </w:p>
    <w:p w:rsidR="00C7653A" w:rsidRPr="000F6803" w:rsidRDefault="00C7653A" w:rsidP="00C7653A">
      <w:pPr>
        <w:rPr>
          <w:sz w:val="28"/>
          <w:szCs w:val="28"/>
        </w:rPr>
      </w:pPr>
      <w:r w:rsidRPr="000F6803">
        <w:rPr>
          <w:sz w:val="28"/>
          <w:szCs w:val="28"/>
        </w:rPr>
        <w:t>А) 621</w:t>
      </w:r>
    </w:p>
    <w:p w:rsidR="00C7653A" w:rsidRPr="000F6803" w:rsidRDefault="00C7653A" w:rsidP="00C7653A">
      <w:pPr>
        <w:rPr>
          <w:sz w:val="28"/>
          <w:szCs w:val="28"/>
        </w:rPr>
      </w:pPr>
      <w:r w:rsidRPr="000F6803">
        <w:rPr>
          <w:sz w:val="28"/>
          <w:szCs w:val="28"/>
        </w:rPr>
        <w:t>Б) 60</w:t>
      </w:r>
    </w:p>
    <w:p w:rsidR="00C7653A" w:rsidRPr="000F6803" w:rsidRDefault="00C7653A" w:rsidP="00C7653A">
      <w:pPr>
        <w:rPr>
          <w:sz w:val="28"/>
          <w:szCs w:val="28"/>
        </w:rPr>
      </w:pPr>
      <w:r w:rsidRPr="000F6803">
        <w:rPr>
          <w:sz w:val="28"/>
          <w:szCs w:val="28"/>
        </w:rPr>
        <w:t>В) 770</w:t>
      </w:r>
    </w:p>
    <w:p w:rsidR="00C7653A" w:rsidRPr="000F6803" w:rsidRDefault="00C7653A" w:rsidP="00C7653A">
      <w:pPr>
        <w:rPr>
          <w:sz w:val="28"/>
          <w:szCs w:val="28"/>
        </w:rPr>
      </w:pPr>
      <w:r w:rsidRPr="000F6803">
        <w:rPr>
          <w:sz w:val="28"/>
          <w:szCs w:val="28"/>
        </w:rPr>
        <w:t>Г) 81</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ТРЕТИЙ ЭТАП ДИСПАНСЕРИЗАЦИИ ПРЕДСТАВЛЯЕТ СОБОЙ</w:t>
      </w:r>
    </w:p>
    <w:p w:rsidR="00C7653A" w:rsidRPr="000F6803" w:rsidRDefault="00C7653A" w:rsidP="00C7653A">
      <w:pPr>
        <w:rPr>
          <w:sz w:val="28"/>
          <w:szCs w:val="28"/>
        </w:rPr>
      </w:pPr>
      <w:r w:rsidRPr="000F6803">
        <w:rPr>
          <w:sz w:val="28"/>
          <w:szCs w:val="28"/>
        </w:rPr>
        <w:t>А) осмотр узкими специалистами</w:t>
      </w:r>
    </w:p>
    <w:p w:rsidR="00C7653A" w:rsidRPr="000F6803" w:rsidRDefault="00C7653A" w:rsidP="00C7653A">
      <w:pPr>
        <w:rPr>
          <w:sz w:val="28"/>
          <w:szCs w:val="28"/>
        </w:rPr>
      </w:pPr>
      <w:r w:rsidRPr="000F6803">
        <w:rPr>
          <w:sz w:val="28"/>
          <w:szCs w:val="28"/>
        </w:rPr>
        <w:t>Б) лечение в стационаре</w:t>
      </w:r>
    </w:p>
    <w:p w:rsidR="00C7653A" w:rsidRPr="000F6803" w:rsidRDefault="00C7653A" w:rsidP="00C7653A">
      <w:pPr>
        <w:rPr>
          <w:sz w:val="28"/>
          <w:szCs w:val="28"/>
        </w:rPr>
      </w:pPr>
      <w:r w:rsidRPr="000F6803">
        <w:rPr>
          <w:sz w:val="28"/>
          <w:szCs w:val="28"/>
        </w:rPr>
        <w:t>В) лабораторное обследование</w:t>
      </w:r>
    </w:p>
    <w:p w:rsidR="00C7653A" w:rsidRPr="000F6803" w:rsidRDefault="00C7653A" w:rsidP="00C7653A">
      <w:pPr>
        <w:rPr>
          <w:sz w:val="28"/>
          <w:szCs w:val="28"/>
        </w:rPr>
      </w:pPr>
      <w:r w:rsidRPr="000F6803">
        <w:rPr>
          <w:sz w:val="28"/>
          <w:szCs w:val="28"/>
        </w:rPr>
        <w:t>Г) осмотр врачом-педиатром</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lastRenderedPageBreak/>
        <w:t>ПАЦИЕНТОВ С ОСТРОЙ РЕВМАТИЧЕСКОЙ ЛИХОРАДКОЙ И С ИСХОДОМ В ХРОНИЧЕСКУЮ РЕВМАТИЧЕСКУЮ БОЛЕЗНЬ СЕРДЦА В ТЕЧЕНИЕ 1 КВАРТАЛА ПОСЛЕ АТАКИ ВРАЧ-ПЕДИАТР И ВРАЧ-РЕВМАТОЛОГ ОСМАТРИВАЮТ</w:t>
      </w:r>
    </w:p>
    <w:p w:rsidR="00C7653A" w:rsidRPr="000F6803" w:rsidRDefault="00C7653A" w:rsidP="00C7653A">
      <w:pPr>
        <w:rPr>
          <w:sz w:val="28"/>
          <w:szCs w:val="28"/>
        </w:rPr>
      </w:pPr>
      <w:r w:rsidRPr="000F6803">
        <w:rPr>
          <w:sz w:val="28"/>
          <w:szCs w:val="28"/>
        </w:rPr>
        <w:t>А) ежемесячно</w:t>
      </w:r>
    </w:p>
    <w:p w:rsidR="00C7653A" w:rsidRPr="000F6803" w:rsidRDefault="00C7653A" w:rsidP="00C7653A">
      <w:pPr>
        <w:rPr>
          <w:sz w:val="28"/>
          <w:szCs w:val="28"/>
        </w:rPr>
      </w:pPr>
      <w:r w:rsidRPr="000F6803">
        <w:rPr>
          <w:sz w:val="28"/>
          <w:szCs w:val="28"/>
        </w:rPr>
        <w:t>Б) еженедельно</w:t>
      </w:r>
    </w:p>
    <w:p w:rsidR="00C7653A" w:rsidRPr="000F6803" w:rsidRDefault="00C7653A" w:rsidP="00C7653A">
      <w:pPr>
        <w:rPr>
          <w:sz w:val="28"/>
          <w:szCs w:val="28"/>
        </w:rPr>
      </w:pPr>
      <w:r w:rsidRPr="000F6803">
        <w:rPr>
          <w:sz w:val="28"/>
          <w:szCs w:val="28"/>
        </w:rPr>
        <w:t>В) 1 раз</w:t>
      </w:r>
    </w:p>
    <w:p w:rsidR="00C7653A" w:rsidRPr="000F6803" w:rsidRDefault="00C7653A" w:rsidP="00C7653A">
      <w:pPr>
        <w:rPr>
          <w:sz w:val="28"/>
          <w:szCs w:val="28"/>
        </w:rPr>
      </w:pPr>
      <w:r w:rsidRPr="000F6803">
        <w:rPr>
          <w:sz w:val="28"/>
          <w:szCs w:val="28"/>
        </w:rPr>
        <w:t>Г) ежедневно</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ПАЦИЕНТОВ С ХРОНИЧЕСКОЙ РЕВМАТИЧЕСКОЙ БОЛЕЗНЬЮ СЕРДЦА ВРАЧ-ПЕДИАТР И ВРАЧ-РЕВМАТОЛОГ НАБЛЮДАЮТ</w:t>
      </w:r>
    </w:p>
    <w:p w:rsidR="00C7653A" w:rsidRPr="000F6803" w:rsidRDefault="00C7653A" w:rsidP="00C7653A">
      <w:pPr>
        <w:rPr>
          <w:sz w:val="28"/>
          <w:szCs w:val="28"/>
        </w:rPr>
      </w:pPr>
      <w:r w:rsidRPr="000F6803">
        <w:rPr>
          <w:sz w:val="28"/>
          <w:szCs w:val="28"/>
        </w:rPr>
        <w:t>А) 2 раза в год</w:t>
      </w:r>
    </w:p>
    <w:p w:rsidR="00C7653A" w:rsidRPr="000F6803" w:rsidRDefault="00C7653A" w:rsidP="00C7653A">
      <w:pPr>
        <w:rPr>
          <w:sz w:val="28"/>
          <w:szCs w:val="28"/>
        </w:rPr>
      </w:pPr>
      <w:r w:rsidRPr="000F6803">
        <w:rPr>
          <w:sz w:val="28"/>
          <w:szCs w:val="28"/>
        </w:rPr>
        <w:t>Б) 2 раза в 6 месяцев</w:t>
      </w:r>
    </w:p>
    <w:p w:rsidR="00C7653A" w:rsidRPr="000F6803" w:rsidRDefault="00C7653A" w:rsidP="00C7653A">
      <w:pPr>
        <w:rPr>
          <w:sz w:val="28"/>
          <w:szCs w:val="28"/>
        </w:rPr>
      </w:pPr>
      <w:r w:rsidRPr="000F6803">
        <w:rPr>
          <w:sz w:val="28"/>
          <w:szCs w:val="28"/>
        </w:rPr>
        <w:t>В) ежемесячно</w:t>
      </w:r>
    </w:p>
    <w:p w:rsidR="00C7653A" w:rsidRPr="000F6803" w:rsidRDefault="00C7653A" w:rsidP="00C7653A">
      <w:pPr>
        <w:rPr>
          <w:sz w:val="28"/>
          <w:szCs w:val="28"/>
        </w:rPr>
      </w:pPr>
      <w:r w:rsidRPr="000F6803">
        <w:rPr>
          <w:sz w:val="28"/>
          <w:szCs w:val="28"/>
        </w:rPr>
        <w:t>Г) 1 раз в год</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ПАЦИЕНТОВ, ПЕРЕНЕСШИХ ОСТРУЮ РЕВМАТИЧЕСКУЮ ЛИХОРАДКУ БЕЗ ФОРМИРОВАНИЯ ПОРОКА СЕРДЦА, СНИМАЮТ С ДИСПАНСЕРНОГО НАБЛЮДЕНИЯ ЧЕРЕЗ (ГОД)</w:t>
      </w:r>
    </w:p>
    <w:p w:rsidR="00C7653A" w:rsidRPr="000F6803" w:rsidRDefault="00C7653A" w:rsidP="00C7653A">
      <w:pPr>
        <w:rPr>
          <w:sz w:val="28"/>
          <w:szCs w:val="28"/>
        </w:rPr>
      </w:pPr>
      <w:r w:rsidRPr="000F6803">
        <w:rPr>
          <w:sz w:val="28"/>
          <w:szCs w:val="28"/>
        </w:rPr>
        <w:t>А) 5</w:t>
      </w:r>
    </w:p>
    <w:p w:rsidR="00C7653A" w:rsidRPr="000F6803" w:rsidRDefault="00C7653A" w:rsidP="00C7653A">
      <w:pPr>
        <w:rPr>
          <w:sz w:val="28"/>
          <w:szCs w:val="28"/>
        </w:rPr>
      </w:pPr>
      <w:r w:rsidRPr="000F6803">
        <w:rPr>
          <w:sz w:val="28"/>
          <w:szCs w:val="28"/>
        </w:rPr>
        <w:t>Б) 10</w:t>
      </w:r>
    </w:p>
    <w:p w:rsidR="00C7653A" w:rsidRPr="000F6803" w:rsidRDefault="00C7653A" w:rsidP="00C7653A">
      <w:pPr>
        <w:rPr>
          <w:sz w:val="28"/>
          <w:szCs w:val="28"/>
        </w:rPr>
      </w:pPr>
      <w:r w:rsidRPr="000F6803">
        <w:rPr>
          <w:sz w:val="28"/>
          <w:szCs w:val="28"/>
        </w:rPr>
        <w:t>В) 1</w:t>
      </w:r>
    </w:p>
    <w:p w:rsidR="00C7653A" w:rsidRPr="000F6803" w:rsidRDefault="00C7653A" w:rsidP="00C7653A">
      <w:pPr>
        <w:rPr>
          <w:sz w:val="28"/>
          <w:szCs w:val="28"/>
        </w:rPr>
      </w:pPr>
      <w:r w:rsidRPr="000F6803">
        <w:rPr>
          <w:sz w:val="28"/>
          <w:szCs w:val="28"/>
        </w:rPr>
        <w:t>Г) 2</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ПАЦИЕНТЫ С ВРОЖДЕННЫМИ ПОРОКАМИ СЕРДЦА СНИМАЮТСЯ С ДИСПАНСЕРНОГО НАБЛЮДЕНИЯ ПО ЗАКЛЮЧЕНИЮ ВРАЧА</w:t>
      </w:r>
    </w:p>
    <w:p w:rsidR="00C7653A" w:rsidRPr="000F6803" w:rsidRDefault="00C7653A" w:rsidP="00C7653A">
      <w:pPr>
        <w:rPr>
          <w:sz w:val="28"/>
          <w:szCs w:val="28"/>
        </w:rPr>
      </w:pPr>
      <w:r w:rsidRPr="000F6803">
        <w:rPr>
          <w:sz w:val="28"/>
          <w:szCs w:val="28"/>
        </w:rPr>
        <w:t>А) кардиохирурга</w:t>
      </w:r>
    </w:p>
    <w:p w:rsidR="00C7653A" w:rsidRPr="000F6803" w:rsidRDefault="00C7653A" w:rsidP="00C7653A">
      <w:pPr>
        <w:rPr>
          <w:sz w:val="28"/>
          <w:szCs w:val="28"/>
        </w:rPr>
      </w:pPr>
      <w:r w:rsidRPr="000F6803">
        <w:rPr>
          <w:sz w:val="28"/>
          <w:szCs w:val="28"/>
        </w:rPr>
        <w:t>Б) педиатра</w:t>
      </w:r>
    </w:p>
    <w:p w:rsidR="00C7653A" w:rsidRPr="000F6803" w:rsidRDefault="00C7653A" w:rsidP="00C7653A">
      <w:pPr>
        <w:rPr>
          <w:sz w:val="28"/>
          <w:szCs w:val="28"/>
        </w:rPr>
      </w:pPr>
      <w:r w:rsidRPr="000F6803">
        <w:rPr>
          <w:sz w:val="28"/>
          <w:szCs w:val="28"/>
        </w:rPr>
        <w:t>В) кардиолога</w:t>
      </w:r>
    </w:p>
    <w:p w:rsidR="00C7653A" w:rsidRPr="000F6803" w:rsidRDefault="00C7653A" w:rsidP="00C7653A">
      <w:pPr>
        <w:rPr>
          <w:sz w:val="28"/>
          <w:szCs w:val="28"/>
        </w:rPr>
      </w:pPr>
      <w:r w:rsidRPr="000F6803">
        <w:rPr>
          <w:sz w:val="28"/>
          <w:szCs w:val="28"/>
        </w:rPr>
        <w:t>Г) ревматолога</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ПАЦИЕНТОВ С ВРОЖДЕННЫМИ ПОРОКАМИ СЕРДЦА ВРАЧ ОСМАТРИВАЕТ НЕ РЕЖЕ, ЧЕМ</w:t>
      </w:r>
    </w:p>
    <w:p w:rsidR="00C7653A" w:rsidRPr="000F6803" w:rsidRDefault="00C7653A" w:rsidP="00C7653A">
      <w:pPr>
        <w:rPr>
          <w:sz w:val="28"/>
          <w:szCs w:val="28"/>
        </w:rPr>
      </w:pPr>
      <w:r w:rsidRPr="000F6803">
        <w:rPr>
          <w:sz w:val="28"/>
          <w:szCs w:val="28"/>
        </w:rPr>
        <w:t>А) 2 раза в год</w:t>
      </w:r>
    </w:p>
    <w:p w:rsidR="00C7653A" w:rsidRPr="000F6803" w:rsidRDefault="00C7653A" w:rsidP="00C7653A">
      <w:pPr>
        <w:rPr>
          <w:sz w:val="28"/>
          <w:szCs w:val="28"/>
        </w:rPr>
      </w:pPr>
      <w:r w:rsidRPr="000F6803">
        <w:rPr>
          <w:sz w:val="28"/>
          <w:szCs w:val="28"/>
        </w:rPr>
        <w:t>Б) 1 раз в год</w:t>
      </w:r>
    </w:p>
    <w:p w:rsidR="00C7653A" w:rsidRPr="000F6803" w:rsidRDefault="00C7653A" w:rsidP="00C7653A">
      <w:pPr>
        <w:rPr>
          <w:sz w:val="28"/>
          <w:szCs w:val="28"/>
        </w:rPr>
      </w:pPr>
      <w:r w:rsidRPr="000F6803">
        <w:rPr>
          <w:sz w:val="28"/>
          <w:szCs w:val="28"/>
        </w:rPr>
        <w:t>В) 1 раз в месяц</w:t>
      </w:r>
    </w:p>
    <w:p w:rsidR="00C7653A" w:rsidRPr="000F6803" w:rsidRDefault="00C7653A" w:rsidP="00C7653A">
      <w:pPr>
        <w:rPr>
          <w:sz w:val="28"/>
          <w:szCs w:val="28"/>
        </w:rPr>
      </w:pPr>
      <w:r w:rsidRPr="000F6803">
        <w:rPr>
          <w:sz w:val="28"/>
          <w:szCs w:val="28"/>
        </w:rPr>
        <w:t>Г) 4 раза в год</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ПАЦИЕНТОВ С ЗАБОЛЕВАНИЯМИ СОЕДИНИТЕЛЬНОЙ ТКАНИ ВРАЧ ОСМАТРИВАЕТ</w:t>
      </w:r>
    </w:p>
    <w:p w:rsidR="00C7653A" w:rsidRPr="000F6803" w:rsidRDefault="00C7653A" w:rsidP="00C7653A">
      <w:pPr>
        <w:rPr>
          <w:sz w:val="28"/>
          <w:szCs w:val="28"/>
        </w:rPr>
      </w:pPr>
      <w:r w:rsidRPr="000F6803">
        <w:rPr>
          <w:sz w:val="28"/>
          <w:szCs w:val="28"/>
        </w:rPr>
        <w:t>А) 1 раз в месяц</w:t>
      </w:r>
    </w:p>
    <w:p w:rsidR="00C7653A" w:rsidRPr="000F6803" w:rsidRDefault="00C7653A" w:rsidP="00C7653A">
      <w:pPr>
        <w:rPr>
          <w:sz w:val="28"/>
          <w:szCs w:val="28"/>
        </w:rPr>
      </w:pPr>
      <w:r w:rsidRPr="000F6803">
        <w:rPr>
          <w:sz w:val="28"/>
          <w:szCs w:val="28"/>
        </w:rPr>
        <w:t>Б) 1 раз в год</w:t>
      </w:r>
    </w:p>
    <w:p w:rsidR="00C7653A" w:rsidRPr="000F6803" w:rsidRDefault="00C7653A" w:rsidP="00C7653A">
      <w:pPr>
        <w:rPr>
          <w:sz w:val="28"/>
          <w:szCs w:val="28"/>
        </w:rPr>
      </w:pPr>
      <w:r w:rsidRPr="000F6803">
        <w:rPr>
          <w:sz w:val="28"/>
          <w:szCs w:val="28"/>
        </w:rPr>
        <w:t>В) 2 раза в год</w:t>
      </w:r>
    </w:p>
    <w:p w:rsidR="00C7653A" w:rsidRPr="000F6803" w:rsidRDefault="00C7653A" w:rsidP="00C7653A">
      <w:pPr>
        <w:rPr>
          <w:sz w:val="28"/>
          <w:szCs w:val="28"/>
        </w:rPr>
      </w:pPr>
      <w:r w:rsidRPr="000F6803">
        <w:rPr>
          <w:sz w:val="28"/>
          <w:szCs w:val="28"/>
        </w:rPr>
        <w:t>Г) 1 раз в квартал</w:t>
      </w:r>
    </w:p>
    <w:p w:rsidR="00C7653A" w:rsidRPr="000F6803" w:rsidRDefault="00C7653A" w:rsidP="00C7653A">
      <w:pPr>
        <w:rPr>
          <w:sz w:val="28"/>
          <w:szCs w:val="28"/>
        </w:rPr>
      </w:pPr>
    </w:p>
    <w:p w:rsidR="00C7653A" w:rsidRPr="000F6803" w:rsidRDefault="00C7653A" w:rsidP="00C7653A">
      <w:pPr>
        <w:rPr>
          <w:sz w:val="28"/>
          <w:szCs w:val="28"/>
        </w:rPr>
      </w:pPr>
      <w:r w:rsidRPr="000F6803">
        <w:rPr>
          <w:sz w:val="28"/>
          <w:szCs w:val="28"/>
        </w:rPr>
        <w:t>ДИСПАНСЕРНОЕ НАБЛЮДЕНИЕ ОСУЩЕСТВЛЯЕТ</w:t>
      </w:r>
    </w:p>
    <w:p w:rsidR="00C7653A" w:rsidRPr="000F6803" w:rsidRDefault="00C7653A" w:rsidP="00C7653A">
      <w:pPr>
        <w:rPr>
          <w:sz w:val="28"/>
          <w:szCs w:val="28"/>
        </w:rPr>
      </w:pPr>
      <w:r w:rsidRPr="000F6803">
        <w:rPr>
          <w:sz w:val="28"/>
          <w:szCs w:val="28"/>
        </w:rPr>
        <w:lastRenderedPageBreak/>
        <w:t>А) врач-специалист (по профилю заболевания)</w:t>
      </w:r>
    </w:p>
    <w:p w:rsidR="00C7653A" w:rsidRPr="000F6803" w:rsidRDefault="00C7653A" w:rsidP="00C7653A">
      <w:pPr>
        <w:rPr>
          <w:sz w:val="28"/>
          <w:szCs w:val="28"/>
        </w:rPr>
      </w:pPr>
      <w:r w:rsidRPr="000F6803">
        <w:rPr>
          <w:sz w:val="28"/>
          <w:szCs w:val="28"/>
        </w:rPr>
        <w:t>Б) представитель страховой компании</w:t>
      </w:r>
    </w:p>
    <w:p w:rsidR="00C7653A" w:rsidRPr="000F6803" w:rsidRDefault="00C7653A" w:rsidP="00C7653A">
      <w:pPr>
        <w:rPr>
          <w:sz w:val="28"/>
          <w:szCs w:val="28"/>
        </w:rPr>
      </w:pPr>
      <w:r w:rsidRPr="000F6803">
        <w:rPr>
          <w:sz w:val="28"/>
          <w:szCs w:val="28"/>
        </w:rPr>
        <w:t>В) статистик лечебно-профилактического учреждения</w:t>
      </w:r>
    </w:p>
    <w:p w:rsidR="00C7653A" w:rsidRPr="000F6803" w:rsidRDefault="00C7653A" w:rsidP="00C7653A">
      <w:pPr>
        <w:rPr>
          <w:sz w:val="28"/>
          <w:szCs w:val="28"/>
        </w:rPr>
      </w:pPr>
      <w:r w:rsidRPr="000F6803">
        <w:rPr>
          <w:sz w:val="28"/>
          <w:szCs w:val="28"/>
        </w:rPr>
        <w:t>Г) врач-логопед</w:t>
      </w:r>
    </w:p>
    <w:p w:rsidR="00C7653A" w:rsidRPr="000F6803" w:rsidRDefault="00C7653A" w:rsidP="00C7653A">
      <w:pPr>
        <w:rPr>
          <w:sz w:val="28"/>
          <w:szCs w:val="28"/>
        </w:rPr>
      </w:pPr>
    </w:p>
    <w:p w:rsidR="00C7653A" w:rsidRPr="000F6803" w:rsidRDefault="00C7653A" w:rsidP="00C7653A">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C7653A" w:rsidRPr="000F6803" w:rsidRDefault="00C7653A" w:rsidP="00C7653A">
      <w:pPr>
        <w:rPr>
          <w:sz w:val="28"/>
          <w:szCs w:val="28"/>
        </w:rPr>
      </w:pPr>
      <w:r w:rsidRPr="000F6803">
        <w:rPr>
          <w:color w:val="000000"/>
          <w:sz w:val="28"/>
          <w:szCs w:val="28"/>
        </w:rPr>
        <w:t xml:space="preserve">1. </w:t>
      </w:r>
      <w:r w:rsidRPr="000F6803">
        <w:rPr>
          <w:sz w:val="28"/>
          <w:szCs w:val="28"/>
        </w:rPr>
        <w:t xml:space="preserve">Собрать анамнез у детей с различной патологией </w:t>
      </w:r>
    </w:p>
    <w:p w:rsidR="00C7653A" w:rsidRPr="000F6803" w:rsidRDefault="00C7653A" w:rsidP="00C7653A">
      <w:pPr>
        <w:rPr>
          <w:sz w:val="28"/>
          <w:szCs w:val="28"/>
        </w:rPr>
      </w:pPr>
      <w:r w:rsidRPr="000F6803">
        <w:rPr>
          <w:sz w:val="28"/>
          <w:szCs w:val="28"/>
        </w:rPr>
        <w:t>2.Определить  детей в группы диспансерного наблюдения</w:t>
      </w:r>
    </w:p>
    <w:p w:rsidR="00C7653A" w:rsidRPr="000F6803" w:rsidRDefault="00C7653A" w:rsidP="00C7653A">
      <w:pPr>
        <w:rPr>
          <w:b/>
          <w:i/>
          <w:color w:val="000000"/>
          <w:sz w:val="28"/>
          <w:szCs w:val="28"/>
        </w:rPr>
      </w:pPr>
      <w:r w:rsidRPr="000F6803">
        <w:rPr>
          <w:sz w:val="28"/>
          <w:szCs w:val="28"/>
        </w:rPr>
        <w:t>3. Составить комплекс реабилитационных мероприятий</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Методы исследования детей с патологией </w:t>
      </w:r>
      <w:proofErr w:type="gramStart"/>
      <w:r w:rsidRPr="000F6803">
        <w:rPr>
          <w:color w:val="000000"/>
          <w:sz w:val="28"/>
          <w:szCs w:val="28"/>
          <w:u w:val="single"/>
        </w:rPr>
        <w:t>сердечно-сосудистой</w:t>
      </w:r>
      <w:proofErr w:type="gramEnd"/>
      <w:r w:rsidRPr="000F6803">
        <w:rPr>
          <w:color w:val="000000"/>
          <w:sz w:val="28"/>
          <w:szCs w:val="28"/>
          <w:u w:val="single"/>
        </w:rPr>
        <w:t xml:space="preserve"> системы. Показания и противопоказания к их применению. Осложнения.</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Основные симптомы болезней системы кровообращения</w:t>
      </w:r>
    </w:p>
    <w:p w:rsidR="00E7332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Физикальное обследование</w:t>
      </w:r>
    </w:p>
    <w:p w:rsidR="00E7332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Электрокардиография</w:t>
      </w:r>
    </w:p>
    <w:p w:rsidR="0045439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Рентгенографические симптомы и признаки, лучевые методы исследования</w:t>
      </w:r>
    </w:p>
    <w:p w:rsidR="0045439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Эхокардиография</w:t>
      </w:r>
    </w:p>
    <w:p w:rsidR="00E7332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Инвазивные методы диагностики</w:t>
      </w:r>
    </w:p>
    <w:p w:rsidR="00E7332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Функциональные методы диагностики</w:t>
      </w:r>
    </w:p>
    <w:p w:rsidR="00454394" w:rsidRPr="000F6803" w:rsidRDefault="00E73324" w:rsidP="00E73324">
      <w:pPr>
        <w:pStyle w:val="a5"/>
        <w:numPr>
          <w:ilvl w:val="0"/>
          <w:numId w:val="75"/>
        </w:numPr>
        <w:rPr>
          <w:rFonts w:ascii="Times New Roman" w:hAnsi="Times New Roman"/>
          <w:color w:val="000000"/>
          <w:sz w:val="28"/>
          <w:szCs w:val="28"/>
        </w:rPr>
      </w:pPr>
      <w:r w:rsidRPr="000F6803">
        <w:rPr>
          <w:rFonts w:ascii="Times New Roman" w:hAnsi="Times New Roman"/>
          <w:color w:val="000000"/>
          <w:sz w:val="28"/>
          <w:szCs w:val="28"/>
        </w:rPr>
        <w:t xml:space="preserve">План обследования ребенка с патологией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E73324" w:rsidRPr="000F6803" w:rsidRDefault="00E73324" w:rsidP="00E73324">
      <w:pPr>
        <w:ind w:firstLine="709"/>
        <w:jc w:val="center"/>
        <w:rPr>
          <w:b/>
          <w:color w:val="000000"/>
          <w:sz w:val="28"/>
          <w:szCs w:val="28"/>
        </w:rPr>
      </w:pPr>
      <w:r w:rsidRPr="000F6803">
        <w:rPr>
          <w:b/>
          <w:color w:val="000000"/>
          <w:sz w:val="28"/>
          <w:szCs w:val="28"/>
        </w:rPr>
        <w:t>Задача №1.</w:t>
      </w:r>
    </w:p>
    <w:p w:rsidR="00E73324" w:rsidRPr="000F6803" w:rsidRDefault="00E73324" w:rsidP="00E73324">
      <w:pPr>
        <w:ind w:firstLine="709"/>
        <w:jc w:val="both"/>
        <w:rPr>
          <w:color w:val="000000"/>
          <w:sz w:val="28"/>
          <w:szCs w:val="28"/>
        </w:rPr>
      </w:pPr>
      <w:r w:rsidRPr="000F6803">
        <w:rPr>
          <w:color w:val="000000"/>
          <w:sz w:val="28"/>
          <w:szCs w:val="28"/>
        </w:rPr>
        <w:t xml:space="preserve">Девочка 12 лет поступила с жалобами на ощущение перебоев в работе сердца, плохую переносимость физической нагрузки. </w:t>
      </w:r>
    </w:p>
    <w:p w:rsidR="00E73324" w:rsidRPr="000F6803" w:rsidRDefault="00E73324" w:rsidP="00E73324">
      <w:pPr>
        <w:ind w:firstLine="709"/>
        <w:jc w:val="both"/>
        <w:rPr>
          <w:color w:val="000000"/>
          <w:sz w:val="28"/>
          <w:szCs w:val="28"/>
        </w:rPr>
      </w:pPr>
      <w:r w:rsidRPr="000F6803">
        <w:rPr>
          <w:color w:val="000000"/>
          <w:sz w:val="28"/>
          <w:szCs w:val="28"/>
        </w:rPr>
        <w:t>На ЭКГ: ригидная синусовая брадикардия с ЧСС 38 уд/мин чередующаяся с эктопическим предсердным ритмом с единичными синусовыми комплексами с ЧСС 37-39 уд/мин. При физической нагрузке - отсутствие восстановления устойчивого синусового ритма, ЧСС – 38 уд/мин. Нарушение процессов реполяризации в левых грудных отведениях (депрессия сегмента ST, снижение амплитуды T).</w:t>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73324">
      <w:pPr>
        <w:numPr>
          <w:ilvl w:val="0"/>
          <w:numId w:val="76"/>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73324">
      <w:pPr>
        <w:numPr>
          <w:ilvl w:val="0"/>
          <w:numId w:val="76"/>
        </w:numPr>
        <w:jc w:val="both"/>
        <w:rPr>
          <w:color w:val="000000"/>
          <w:sz w:val="28"/>
          <w:szCs w:val="28"/>
        </w:rPr>
      </w:pPr>
      <w:r w:rsidRPr="000F6803">
        <w:rPr>
          <w:color w:val="000000"/>
          <w:sz w:val="28"/>
          <w:szCs w:val="28"/>
        </w:rPr>
        <w:t>Поставьте предварительный диагноз.</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73324">
      <w:pPr>
        <w:numPr>
          <w:ilvl w:val="0"/>
          <w:numId w:val="77"/>
        </w:numPr>
        <w:jc w:val="both"/>
        <w:rPr>
          <w:color w:val="000000"/>
          <w:sz w:val="28"/>
          <w:szCs w:val="28"/>
        </w:rPr>
      </w:pPr>
      <w:r w:rsidRPr="000F6803">
        <w:rPr>
          <w:color w:val="000000"/>
          <w:sz w:val="28"/>
          <w:szCs w:val="28"/>
        </w:rPr>
        <w:t xml:space="preserve">У девочки имеет место нарушение электрической функции синусового узла – </w:t>
      </w:r>
      <w:proofErr w:type="gramStart"/>
      <w:r w:rsidRPr="000F6803">
        <w:rPr>
          <w:color w:val="000000"/>
          <w:sz w:val="28"/>
          <w:szCs w:val="28"/>
        </w:rPr>
        <w:t>резкая</w:t>
      </w:r>
      <w:proofErr w:type="gramEnd"/>
      <w:r w:rsidRPr="000F6803">
        <w:rPr>
          <w:color w:val="000000"/>
          <w:sz w:val="28"/>
          <w:szCs w:val="28"/>
        </w:rPr>
        <w:t xml:space="preserve"> ригидная брадикардия без физиологического увеличения ЧСС на фоне физической нагрузки в сочетании с эктопическим предсердным ритмом. На фоне брадикардии отмечаются нарушения процессов реполяризации ишемического характера в левом желудочке. </w:t>
      </w:r>
    </w:p>
    <w:p w:rsidR="00E73324" w:rsidRPr="000F6803" w:rsidRDefault="00E73324" w:rsidP="00E73324">
      <w:pPr>
        <w:numPr>
          <w:ilvl w:val="0"/>
          <w:numId w:val="77"/>
        </w:numPr>
        <w:jc w:val="both"/>
        <w:rPr>
          <w:color w:val="000000"/>
          <w:sz w:val="28"/>
          <w:szCs w:val="28"/>
        </w:rPr>
      </w:pPr>
      <w:r w:rsidRPr="000F6803">
        <w:rPr>
          <w:color w:val="000000"/>
          <w:sz w:val="28"/>
          <w:szCs w:val="28"/>
        </w:rPr>
        <w:t xml:space="preserve">Синдром слабости синусового узла, 4 клинический вариант. </w:t>
      </w:r>
    </w:p>
    <w:p w:rsidR="00E73324" w:rsidRPr="000F6803" w:rsidRDefault="00E73324" w:rsidP="00E73324">
      <w:pPr>
        <w:jc w:val="both"/>
        <w:rPr>
          <w:color w:val="000000"/>
          <w:sz w:val="28"/>
          <w:szCs w:val="28"/>
        </w:rPr>
      </w:pPr>
    </w:p>
    <w:p w:rsidR="00E73324" w:rsidRPr="000F6803" w:rsidRDefault="00E73324" w:rsidP="00E73324">
      <w:pPr>
        <w:ind w:firstLine="709"/>
        <w:jc w:val="center"/>
        <w:rPr>
          <w:b/>
          <w:color w:val="000000"/>
          <w:sz w:val="28"/>
          <w:szCs w:val="28"/>
        </w:rPr>
      </w:pPr>
      <w:r w:rsidRPr="000F6803">
        <w:rPr>
          <w:b/>
          <w:color w:val="000000"/>
          <w:sz w:val="28"/>
          <w:szCs w:val="28"/>
        </w:rPr>
        <w:t>Задача №2</w:t>
      </w:r>
    </w:p>
    <w:p w:rsidR="00E73324" w:rsidRPr="000F6803" w:rsidRDefault="00E73324" w:rsidP="00E73324">
      <w:pPr>
        <w:jc w:val="both"/>
        <w:rPr>
          <w:color w:val="000000"/>
          <w:sz w:val="28"/>
          <w:szCs w:val="28"/>
        </w:rPr>
      </w:pPr>
      <w:r w:rsidRPr="000F6803">
        <w:rPr>
          <w:noProof/>
          <w:color w:val="000000"/>
          <w:sz w:val="28"/>
          <w:szCs w:val="28"/>
        </w:rPr>
        <w:lastRenderedPageBreak/>
        <w:drawing>
          <wp:inline distT="0" distB="0" distL="0" distR="0" wp14:anchorId="7B0BCA84" wp14:editId="0E652A9C">
            <wp:extent cx="6143625" cy="270202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278" cy="2700991"/>
                    </a:xfrm>
                    <a:prstGeom prst="rect">
                      <a:avLst/>
                    </a:prstGeom>
                    <a:noFill/>
                    <a:ln>
                      <a:noFill/>
                    </a:ln>
                  </pic:spPr>
                </pic:pic>
              </a:graphicData>
            </a:graphic>
          </wp:inline>
        </w:drawing>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73324">
      <w:pPr>
        <w:numPr>
          <w:ilvl w:val="0"/>
          <w:numId w:val="78"/>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73324">
      <w:pPr>
        <w:numPr>
          <w:ilvl w:val="0"/>
          <w:numId w:val="80"/>
        </w:numPr>
        <w:jc w:val="both"/>
        <w:rPr>
          <w:color w:val="000000"/>
          <w:sz w:val="28"/>
          <w:szCs w:val="28"/>
        </w:rPr>
      </w:pPr>
      <w:r w:rsidRPr="000F6803">
        <w:rPr>
          <w:color w:val="000000"/>
          <w:sz w:val="28"/>
          <w:szCs w:val="28"/>
        </w:rPr>
        <w:t>Непрерывно рецидивирующая тахикардия из выносящего тракта правого желудочка. Цифрами обозначены интервалы между желудочковыми комплексами в миллисекундах. Стрелкой обозначено сливное сокращение.</w:t>
      </w:r>
    </w:p>
    <w:p w:rsidR="00E73324" w:rsidRPr="000F6803" w:rsidRDefault="00E73324" w:rsidP="00E73324">
      <w:pPr>
        <w:ind w:firstLine="709"/>
        <w:jc w:val="center"/>
        <w:rPr>
          <w:b/>
          <w:color w:val="000000"/>
          <w:sz w:val="28"/>
          <w:szCs w:val="28"/>
        </w:rPr>
      </w:pPr>
      <w:r w:rsidRPr="000F6803">
        <w:rPr>
          <w:b/>
          <w:color w:val="000000"/>
          <w:sz w:val="28"/>
          <w:szCs w:val="28"/>
        </w:rPr>
        <w:t>Задача №3</w:t>
      </w:r>
    </w:p>
    <w:p w:rsidR="00E73324" w:rsidRPr="000F6803" w:rsidRDefault="00E73324" w:rsidP="00E73324">
      <w:pPr>
        <w:jc w:val="both"/>
        <w:rPr>
          <w:color w:val="000000"/>
          <w:sz w:val="28"/>
          <w:szCs w:val="28"/>
        </w:rPr>
      </w:pPr>
      <w:r w:rsidRPr="000F6803">
        <w:rPr>
          <w:noProof/>
          <w:color w:val="000000"/>
          <w:sz w:val="28"/>
          <w:szCs w:val="28"/>
        </w:rPr>
        <w:drawing>
          <wp:inline distT="0" distB="0" distL="0" distR="0" wp14:anchorId="5A205180" wp14:editId="24E3897F">
            <wp:extent cx="5924550" cy="359730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287" cy="3595927"/>
                    </a:xfrm>
                    <a:prstGeom prst="rect">
                      <a:avLst/>
                    </a:prstGeom>
                    <a:noFill/>
                    <a:ln>
                      <a:noFill/>
                    </a:ln>
                  </pic:spPr>
                </pic:pic>
              </a:graphicData>
            </a:graphic>
          </wp:inline>
        </w:drawing>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73324">
      <w:pPr>
        <w:numPr>
          <w:ilvl w:val="0"/>
          <w:numId w:val="79"/>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73324">
      <w:pPr>
        <w:numPr>
          <w:ilvl w:val="0"/>
          <w:numId w:val="81"/>
        </w:numPr>
        <w:jc w:val="both"/>
        <w:rPr>
          <w:color w:val="000000"/>
          <w:sz w:val="28"/>
          <w:szCs w:val="28"/>
        </w:rPr>
      </w:pPr>
      <w:r w:rsidRPr="000F6803">
        <w:rPr>
          <w:color w:val="000000"/>
          <w:sz w:val="28"/>
          <w:szCs w:val="28"/>
        </w:rPr>
        <w:t xml:space="preserve">Рецидивирующие эпизоды желудочковой тахикардии типа torsade de pointes на фоне предсердно-желудочковой блокады III степени. Синусовая тахикардия предсердий (зубцы </w:t>
      </w:r>
      <w:proofErr w:type="gramStart"/>
      <w:r w:rsidRPr="000F6803">
        <w:rPr>
          <w:color w:val="000000"/>
          <w:sz w:val="28"/>
          <w:szCs w:val="28"/>
        </w:rPr>
        <w:t>Р</w:t>
      </w:r>
      <w:proofErr w:type="gramEnd"/>
      <w:r w:rsidRPr="000F6803">
        <w:rPr>
          <w:color w:val="000000"/>
          <w:sz w:val="28"/>
          <w:szCs w:val="28"/>
        </w:rPr>
        <w:t xml:space="preserve"> с частотой 95–105 в мин.) </w:t>
      </w:r>
      <w:r w:rsidRPr="000F6803">
        <w:rPr>
          <w:color w:val="000000"/>
          <w:sz w:val="28"/>
          <w:szCs w:val="28"/>
        </w:rPr>
        <w:lastRenderedPageBreak/>
        <w:t>диссоциирует с ритмом желудочков с частотой 28–35 в мин. Значения интервала Q-T составляют 550–620 мс.</w:t>
      </w:r>
    </w:p>
    <w:p w:rsidR="00E73324" w:rsidRPr="000F6803" w:rsidRDefault="00E73324" w:rsidP="00E73324">
      <w:pPr>
        <w:ind w:firstLine="709"/>
        <w:jc w:val="both"/>
        <w:rPr>
          <w:b/>
          <w:color w:val="000000"/>
          <w:sz w:val="28"/>
          <w:szCs w:val="28"/>
        </w:rPr>
      </w:pPr>
    </w:p>
    <w:p w:rsidR="00E73324" w:rsidRPr="000F6803" w:rsidRDefault="00E73324" w:rsidP="00E73324">
      <w:pPr>
        <w:ind w:firstLine="709"/>
        <w:jc w:val="center"/>
        <w:rPr>
          <w:b/>
          <w:color w:val="000000"/>
          <w:sz w:val="28"/>
          <w:szCs w:val="28"/>
        </w:rPr>
      </w:pPr>
      <w:r w:rsidRPr="000F6803">
        <w:rPr>
          <w:b/>
          <w:color w:val="000000"/>
          <w:sz w:val="28"/>
          <w:szCs w:val="28"/>
        </w:rPr>
        <w:t>Задача №4</w:t>
      </w:r>
    </w:p>
    <w:p w:rsidR="00E73324" w:rsidRPr="000F6803" w:rsidRDefault="00E73324" w:rsidP="00E73324">
      <w:pPr>
        <w:jc w:val="both"/>
        <w:rPr>
          <w:color w:val="000000"/>
          <w:sz w:val="28"/>
          <w:szCs w:val="28"/>
        </w:rPr>
      </w:pPr>
      <w:r w:rsidRPr="000F6803">
        <w:rPr>
          <w:noProof/>
          <w:color w:val="000000"/>
          <w:sz w:val="28"/>
          <w:szCs w:val="28"/>
        </w:rPr>
        <w:drawing>
          <wp:inline distT="0" distB="0" distL="0" distR="0" wp14:anchorId="481E997D" wp14:editId="58F32DC5">
            <wp:extent cx="6323952" cy="42005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121" cy="4204623"/>
                    </a:xfrm>
                    <a:prstGeom prst="rect">
                      <a:avLst/>
                    </a:prstGeom>
                    <a:noFill/>
                    <a:ln>
                      <a:noFill/>
                    </a:ln>
                  </pic:spPr>
                </pic:pic>
              </a:graphicData>
            </a:graphic>
          </wp:inline>
        </w:drawing>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73324">
      <w:pPr>
        <w:numPr>
          <w:ilvl w:val="0"/>
          <w:numId w:val="82"/>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73324">
      <w:pPr>
        <w:numPr>
          <w:ilvl w:val="0"/>
          <w:numId w:val="83"/>
        </w:numPr>
        <w:jc w:val="both"/>
        <w:rPr>
          <w:color w:val="000000"/>
          <w:sz w:val="28"/>
          <w:szCs w:val="28"/>
        </w:rPr>
      </w:pPr>
      <w:r w:rsidRPr="000F6803">
        <w:rPr>
          <w:color w:val="000000"/>
          <w:sz w:val="28"/>
          <w:szCs w:val="28"/>
        </w:rPr>
        <w:t xml:space="preserve">Электрокардиографические проявления дисфункции синусового узла, связанные с нарушением функции автоматизма. А – синусовоя брадикардия. </w:t>
      </w:r>
      <w:proofErr w:type="gramStart"/>
      <w:r w:rsidRPr="000F6803">
        <w:rPr>
          <w:color w:val="000000"/>
          <w:sz w:val="28"/>
          <w:szCs w:val="28"/>
        </w:rPr>
        <w:t>Б</w:t>
      </w:r>
      <w:proofErr w:type="gramEnd"/>
      <w:r w:rsidRPr="000F6803">
        <w:rPr>
          <w:color w:val="000000"/>
          <w:sz w:val="28"/>
          <w:szCs w:val="28"/>
        </w:rPr>
        <w:t xml:space="preserve"> – остановки синусового узла. </w:t>
      </w:r>
      <w:proofErr w:type="gramStart"/>
      <w:r w:rsidRPr="000F6803">
        <w:rPr>
          <w:color w:val="000000"/>
          <w:sz w:val="28"/>
          <w:szCs w:val="28"/>
        </w:rPr>
        <w:t>В</w:t>
      </w:r>
      <w:proofErr w:type="gramEnd"/>
      <w:r w:rsidRPr="000F6803">
        <w:rPr>
          <w:color w:val="000000"/>
          <w:sz w:val="28"/>
          <w:szCs w:val="28"/>
        </w:rPr>
        <w:t xml:space="preserve"> – длительная синусовая пауза. Г – посттахикардитическая остановка синусового узла с выскальзывающим ритмом из АВ соединения. Д – посттахикардитическая остановка синусового узла с выскальзывающими импульсами из АВ соединения и рецидивом мерцательной аритмии.</w:t>
      </w:r>
    </w:p>
    <w:p w:rsidR="00E73324" w:rsidRPr="000F6803" w:rsidRDefault="00E73324" w:rsidP="00E73324">
      <w:pPr>
        <w:jc w:val="both"/>
        <w:rPr>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r w:rsidRPr="000F6803">
        <w:rPr>
          <w:b/>
          <w:color w:val="000000"/>
          <w:sz w:val="28"/>
          <w:szCs w:val="28"/>
        </w:rPr>
        <w:lastRenderedPageBreak/>
        <w:t>Задача №5</w:t>
      </w:r>
    </w:p>
    <w:p w:rsidR="00E73324" w:rsidRPr="000F6803" w:rsidRDefault="00E73324" w:rsidP="00E73324">
      <w:pPr>
        <w:jc w:val="both"/>
        <w:rPr>
          <w:color w:val="000000"/>
          <w:sz w:val="28"/>
          <w:szCs w:val="28"/>
        </w:rPr>
      </w:pPr>
      <w:r w:rsidRPr="000F6803">
        <w:rPr>
          <w:noProof/>
          <w:color w:val="000000"/>
          <w:sz w:val="28"/>
          <w:szCs w:val="28"/>
        </w:rPr>
        <w:drawing>
          <wp:inline distT="0" distB="0" distL="0" distR="0" wp14:anchorId="042FC4D9" wp14:editId="379F69FC">
            <wp:extent cx="6010275" cy="33427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217" cy="3343280"/>
                    </a:xfrm>
                    <a:prstGeom prst="rect">
                      <a:avLst/>
                    </a:prstGeom>
                    <a:noFill/>
                    <a:ln>
                      <a:noFill/>
                    </a:ln>
                  </pic:spPr>
                </pic:pic>
              </a:graphicData>
            </a:graphic>
          </wp:inline>
        </w:drawing>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91B81">
      <w:pPr>
        <w:numPr>
          <w:ilvl w:val="0"/>
          <w:numId w:val="85"/>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91B81">
      <w:pPr>
        <w:numPr>
          <w:ilvl w:val="0"/>
          <w:numId w:val="85"/>
        </w:numPr>
        <w:jc w:val="both"/>
        <w:rPr>
          <w:color w:val="000000"/>
          <w:sz w:val="28"/>
          <w:szCs w:val="28"/>
        </w:rPr>
      </w:pPr>
      <w:r w:rsidRPr="000F6803">
        <w:rPr>
          <w:color w:val="000000"/>
          <w:sz w:val="28"/>
          <w:szCs w:val="28"/>
        </w:rPr>
        <w:t>Поставьте и обоснуйте предварительный диагноз.</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91B81">
      <w:pPr>
        <w:numPr>
          <w:ilvl w:val="0"/>
          <w:numId w:val="86"/>
        </w:numPr>
        <w:jc w:val="both"/>
        <w:rPr>
          <w:color w:val="000000"/>
          <w:sz w:val="28"/>
          <w:szCs w:val="28"/>
        </w:rPr>
      </w:pPr>
      <w:r w:rsidRPr="000F6803">
        <w:rPr>
          <w:color w:val="000000"/>
          <w:sz w:val="28"/>
          <w:szCs w:val="28"/>
        </w:rPr>
        <w:t>Фибрилляция предсердий, неправильная форма. Частота сокращений желудочков 160-300 в минуту.</w:t>
      </w:r>
    </w:p>
    <w:p w:rsidR="00E73324" w:rsidRPr="000F6803" w:rsidRDefault="00E73324" w:rsidP="00E91B81">
      <w:pPr>
        <w:numPr>
          <w:ilvl w:val="0"/>
          <w:numId w:val="86"/>
        </w:numPr>
        <w:jc w:val="both"/>
        <w:rPr>
          <w:color w:val="000000"/>
          <w:sz w:val="28"/>
          <w:szCs w:val="28"/>
        </w:rPr>
      </w:pPr>
      <w:r w:rsidRPr="000F6803">
        <w:rPr>
          <w:color w:val="000000"/>
          <w:sz w:val="28"/>
          <w:szCs w:val="28"/>
        </w:rPr>
        <w:t>Синдром Вольфа-Паркинсона-Уайта с проведением по п. Кента. Ритм желудочков во время трепетания и фибрилляции предсердий у больных с синдромом ВПУ определяется функциональными свойствами аномального пути: чем короче эффективный рефрактерный период пучка Кента, тем выше частота ритма желудочков, которая может достигать 300 и более в минуту</w:t>
      </w:r>
    </w:p>
    <w:p w:rsidR="00E73324" w:rsidRPr="000F6803" w:rsidRDefault="00E73324" w:rsidP="00E73324">
      <w:pPr>
        <w:ind w:firstLine="709"/>
        <w:jc w:val="center"/>
        <w:rPr>
          <w:b/>
          <w:color w:val="000000"/>
          <w:sz w:val="28"/>
          <w:szCs w:val="28"/>
        </w:rPr>
      </w:pPr>
    </w:p>
    <w:p w:rsidR="00E73324" w:rsidRPr="000F6803" w:rsidRDefault="00E73324" w:rsidP="00E73324">
      <w:pPr>
        <w:ind w:firstLine="709"/>
        <w:jc w:val="center"/>
        <w:rPr>
          <w:b/>
          <w:color w:val="000000"/>
          <w:sz w:val="28"/>
          <w:szCs w:val="28"/>
        </w:rPr>
      </w:pPr>
      <w:r w:rsidRPr="000F6803">
        <w:rPr>
          <w:b/>
          <w:color w:val="000000"/>
          <w:sz w:val="28"/>
          <w:szCs w:val="28"/>
        </w:rPr>
        <w:t>Задача №6</w:t>
      </w:r>
    </w:p>
    <w:p w:rsidR="00E73324" w:rsidRPr="000F6803" w:rsidRDefault="00E73324" w:rsidP="00E73324">
      <w:pPr>
        <w:ind w:firstLine="709"/>
        <w:jc w:val="center"/>
        <w:rPr>
          <w:color w:val="000000"/>
          <w:sz w:val="28"/>
          <w:szCs w:val="28"/>
        </w:rPr>
      </w:pPr>
      <w:r w:rsidRPr="000F6803">
        <w:rPr>
          <w:noProof/>
          <w:color w:val="000000"/>
          <w:sz w:val="28"/>
          <w:szCs w:val="28"/>
        </w:rPr>
        <w:lastRenderedPageBreak/>
        <w:drawing>
          <wp:inline distT="0" distB="0" distL="0" distR="0" wp14:anchorId="79B1C861" wp14:editId="3461174B">
            <wp:extent cx="3267075" cy="314289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823" cy="3148429"/>
                    </a:xfrm>
                    <a:prstGeom prst="rect">
                      <a:avLst/>
                    </a:prstGeom>
                    <a:noFill/>
                    <a:ln>
                      <a:noFill/>
                    </a:ln>
                  </pic:spPr>
                </pic:pic>
              </a:graphicData>
            </a:graphic>
          </wp:inline>
        </w:drawing>
      </w:r>
    </w:p>
    <w:p w:rsidR="00E73324" w:rsidRPr="000F6803" w:rsidRDefault="00E73324" w:rsidP="00E73324">
      <w:pPr>
        <w:ind w:firstLine="709"/>
        <w:jc w:val="both"/>
        <w:rPr>
          <w:b/>
          <w:color w:val="000000"/>
          <w:sz w:val="28"/>
          <w:szCs w:val="28"/>
        </w:rPr>
      </w:pPr>
      <w:r w:rsidRPr="000F6803">
        <w:rPr>
          <w:b/>
          <w:color w:val="000000"/>
          <w:sz w:val="28"/>
          <w:szCs w:val="28"/>
        </w:rPr>
        <w:t>Вопросы:</w:t>
      </w:r>
    </w:p>
    <w:p w:rsidR="00E73324" w:rsidRPr="000F6803" w:rsidRDefault="00E73324" w:rsidP="00E91B81">
      <w:pPr>
        <w:numPr>
          <w:ilvl w:val="0"/>
          <w:numId w:val="87"/>
        </w:numPr>
        <w:jc w:val="both"/>
        <w:rPr>
          <w:color w:val="000000"/>
          <w:sz w:val="28"/>
          <w:szCs w:val="28"/>
        </w:rPr>
      </w:pPr>
      <w:r w:rsidRPr="000F6803">
        <w:rPr>
          <w:color w:val="000000"/>
          <w:sz w:val="28"/>
          <w:szCs w:val="28"/>
        </w:rPr>
        <w:t>Оцените представленные результаты обследования.</w:t>
      </w:r>
    </w:p>
    <w:p w:rsidR="00E73324" w:rsidRPr="000F6803" w:rsidRDefault="00E73324" w:rsidP="00E91B81">
      <w:pPr>
        <w:numPr>
          <w:ilvl w:val="0"/>
          <w:numId w:val="87"/>
        </w:numPr>
        <w:jc w:val="both"/>
        <w:rPr>
          <w:color w:val="000000"/>
          <w:sz w:val="28"/>
          <w:szCs w:val="28"/>
        </w:rPr>
      </w:pPr>
      <w:r w:rsidRPr="000F6803">
        <w:rPr>
          <w:color w:val="000000"/>
          <w:sz w:val="28"/>
          <w:szCs w:val="28"/>
        </w:rPr>
        <w:t xml:space="preserve">Поставьте предварительный диагноз. </w:t>
      </w:r>
    </w:p>
    <w:p w:rsidR="00E73324" w:rsidRPr="000F6803" w:rsidRDefault="00E73324" w:rsidP="00E73324">
      <w:pPr>
        <w:ind w:firstLine="709"/>
        <w:jc w:val="both"/>
        <w:rPr>
          <w:b/>
          <w:color w:val="000000"/>
          <w:sz w:val="28"/>
          <w:szCs w:val="28"/>
        </w:rPr>
      </w:pPr>
      <w:r w:rsidRPr="000F6803">
        <w:rPr>
          <w:b/>
          <w:color w:val="000000"/>
          <w:sz w:val="28"/>
          <w:szCs w:val="28"/>
        </w:rPr>
        <w:t xml:space="preserve">Эталон ответа: </w:t>
      </w:r>
    </w:p>
    <w:p w:rsidR="00E73324" w:rsidRPr="000F6803" w:rsidRDefault="00E73324" w:rsidP="00E91B81">
      <w:pPr>
        <w:numPr>
          <w:ilvl w:val="0"/>
          <w:numId w:val="88"/>
        </w:numPr>
        <w:jc w:val="both"/>
        <w:rPr>
          <w:color w:val="000000"/>
          <w:sz w:val="28"/>
          <w:szCs w:val="28"/>
        </w:rPr>
      </w:pPr>
      <w:r w:rsidRPr="000F6803">
        <w:rPr>
          <w:color w:val="000000"/>
          <w:sz w:val="28"/>
          <w:szCs w:val="28"/>
        </w:rPr>
        <w:t>Неустойчивый пароксизм полиморфной желудочковой тахикардии (частота сердечных сокращений 160–180 уд</w:t>
      </w:r>
      <w:proofErr w:type="gramStart"/>
      <w:r w:rsidRPr="000F6803">
        <w:rPr>
          <w:color w:val="000000"/>
          <w:sz w:val="28"/>
          <w:szCs w:val="28"/>
        </w:rPr>
        <w:t>.</w:t>
      </w:r>
      <w:proofErr w:type="gramEnd"/>
      <w:r w:rsidRPr="000F6803">
        <w:rPr>
          <w:color w:val="000000"/>
          <w:sz w:val="28"/>
          <w:szCs w:val="28"/>
        </w:rPr>
        <w:t>/</w:t>
      </w:r>
      <w:proofErr w:type="gramStart"/>
      <w:r w:rsidRPr="000F6803">
        <w:rPr>
          <w:color w:val="000000"/>
          <w:sz w:val="28"/>
          <w:szCs w:val="28"/>
        </w:rPr>
        <w:t>м</w:t>
      </w:r>
      <w:proofErr w:type="gramEnd"/>
      <w:r w:rsidRPr="000F6803">
        <w:rPr>
          <w:color w:val="000000"/>
          <w:sz w:val="28"/>
          <w:szCs w:val="28"/>
        </w:rPr>
        <w:t xml:space="preserve">ин.). Стрелками в отведении V1 </w:t>
      </w:r>
      <w:proofErr w:type="gramStart"/>
      <w:r w:rsidRPr="000F6803">
        <w:rPr>
          <w:color w:val="000000"/>
          <w:sz w:val="28"/>
          <w:szCs w:val="28"/>
        </w:rPr>
        <w:t>указана</w:t>
      </w:r>
      <w:proofErr w:type="gramEnd"/>
      <w:r w:rsidRPr="000F6803">
        <w:rPr>
          <w:color w:val="000000"/>
          <w:sz w:val="28"/>
          <w:szCs w:val="28"/>
        </w:rPr>
        <w:t xml:space="preserve"> элевация точки J в сокращениях синусового ритма.</w:t>
      </w:r>
    </w:p>
    <w:p w:rsidR="00E73324" w:rsidRPr="000F6803" w:rsidRDefault="00E73324" w:rsidP="00E91B81">
      <w:pPr>
        <w:numPr>
          <w:ilvl w:val="0"/>
          <w:numId w:val="88"/>
        </w:numPr>
        <w:jc w:val="both"/>
        <w:rPr>
          <w:color w:val="000000"/>
          <w:sz w:val="28"/>
          <w:szCs w:val="28"/>
        </w:rPr>
      </w:pPr>
      <w:r w:rsidRPr="000F6803">
        <w:rPr>
          <w:color w:val="000000"/>
          <w:sz w:val="28"/>
          <w:szCs w:val="28"/>
        </w:rPr>
        <w:t>Синдром Бругада.</w:t>
      </w:r>
    </w:p>
    <w:p w:rsidR="00D16910" w:rsidRPr="000F6803" w:rsidRDefault="00D16910" w:rsidP="00454394">
      <w:pPr>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E73324" w:rsidRPr="000F6803" w:rsidRDefault="00E73324" w:rsidP="00E73324">
      <w:pPr>
        <w:jc w:val="both"/>
        <w:rPr>
          <w:color w:val="000000"/>
          <w:sz w:val="28"/>
          <w:szCs w:val="28"/>
        </w:rPr>
      </w:pPr>
      <w:r w:rsidRPr="000F6803">
        <w:rPr>
          <w:color w:val="000000"/>
          <w:sz w:val="28"/>
          <w:szCs w:val="28"/>
        </w:rPr>
        <w:t xml:space="preserve">КАШЕЛЬ НА НАЧАЛЬНЫХ СТАДИЯХ ЛЕВОЖЕЛУДОЧКОВОЙ СЕРДЕЧНОЙ НЕДОСТАТОЧНОСТИ </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 xml:space="preserve">Сухой </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 xml:space="preserve">Влажный </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Не беспокоит</w:t>
      </w:r>
    </w:p>
    <w:p w:rsidR="00D16910"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Отмечается в покое</w:t>
      </w:r>
    </w:p>
    <w:p w:rsidR="00454394" w:rsidRPr="000F6803" w:rsidRDefault="00454394" w:rsidP="00D16910">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ЛЕВОЖЕЛУДОЧКОВАЯ СЕРДЕЧНАЯ НЕДОСТАТОЧНОСТЬ КЛИНИЧЕСКИ ХАРАКТЕРИЗУЕТСЯ</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появлением влажных хрипов в легких, тахикардией, тахипноэ</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увеличением размеров печени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повышением артериального давления</w:t>
      </w:r>
    </w:p>
    <w:p w:rsidR="0045439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отеками на ногах</w:t>
      </w:r>
    </w:p>
    <w:p w:rsidR="00D16910" w:rsidRPr="000F6803" w:rsidRDefault="00D16910" w:rsidP="00D16910">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АТРИОМЕГАЛИЯ ПРИ СЕРДЕЧНОЙ НЕДОСТАТОЧНОСТИ СОПРОВОЖДАЕТСЯ ПОЯВЛЕНИЕМ ______________ ТОНА</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дополнительного четвертого</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дополнительного третьего</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отсутствием второго</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отсутствием первого</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 xml:space="preserve">УВЕЛИЧЕНИЕ ПЕЧЕНИ НАИБОЛЕЕ ВЕРОЯТНО </w:t>
      </w:r>
      <w:proofErr w:type="gramStart"/>
      <w:r w:rsidRPr="000F6803">
        <w:rPr>
          <w:color w:val="000000"/>
          <w:sz w:val="28"/>
          <w:szCs w:val="28"/>
        </w:rPr>
        <w:t>ПРИ</w:t>
      </w:r>
      <w:proofErr w:type="gramEnd"/>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правожелудочковой сердечной недостаточности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сосудистой недостаточности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левожелудочковой сердечной недостаточности</w:t>
      </w:r>
    </w:p>
    <w:p w:rsidR="00D16910"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синусовой аритмии</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КАКИЕ МЕТОДЫ ОБСЛЕДОВАНИЯ ДОЛЖНЫ ИСПОЛЬЗОВАТЬСЯ ПРИ ОСТРОЙ СЕРДЕЧНОЙ НЕДОСТАТОЧНОСТИ?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ЭКГ, ретгенография, ЭХО-КГ, определение газов крови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ЭКГ, рентгенография, КТ</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ЭХО-КГ, МРТ, общий анализ крови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ЭКГ, ЭХО-КГ, общий анализ крови, общий анализ мочи</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К КЛИНИЧЕСКИМ ПРОЯВЛЕНИЯМ ПРАВОЖЕЛУДОЧКОВОЙ СЕРДЕЧНОЙ НЕДОСТАТОЧНОСТИ ОТНОСЯТ</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увеличение размеров печени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влажные разнокалиберные хрипы в легких</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тахикардию</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сухой или влажный кашель с отделением слизистой мокроты</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К КЛИНИЧЕСКИМ СИМПТОМАМ ПРАВОЖЕЛУДОЧКОВОЙ СЕРДЕЧНОЙ НЕДОСТАТОЧНОСТИ ОТНОСЯТ</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набухание яремных вен</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тахикардию</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расширение границ относительной сердечной тупости влево</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увеличение размеров селезенки</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К КЛИНИЧЕСКИМ ПРОЯВЛЕНИЯМ ЛЕВОЖЕЛУДОЧКОВОЙ СЕРДЕЧНОЙ НЕДОСТАТОЧНОСТИ ОТНОСЯТ</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расширение границ относительной сердечной тупости влево</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шум трения плевры</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увеличение селезенки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экстрасистолию</w:t>
      </w:r>
    </w:p>
    <w:p w:rsidR="00E73324" w:rsidRPr="000F6803" w:rsidRDefault="00E73324" w:rsidP="00E73324">
      <w:pPr>
        <w:jc w:val="both"/>
        <w:rPr>
          <w:color w:val="000000"/>
          <w:sz w:val="28"/>
          <w:szCs w:val="28"/>
        </w:rPr>
      </w:pPr>
    </w:p>
    <w:p w:rsidR="00E73324" w:rsidRPr="000F6803" w:rsidRDefault="00E73324" w:rsidP="00E73324">
      <w:pPr>
        <w:jc w:val="both"/>
        <w:rPr>
          <w:color w:val="000000"/>
          <w:sz w:val="28"/>
          <w:szCs w:val="28"/>
        </w:rPr>
      </w:pPr>
      <w:r w:rsidRPr="000F6803">
        <w:rPr>
          <w:color w:val="000000"/>
          <w:sz w:val="28"/>
          <w:szCs w:val="28"/>
        </w:rPr>
        <w:t>К КЛИНИЧЕСКИМ ПРОЯВЛЕНИЯМ ПРАВОЖЕЛУДОЧКОВОЙ СЕРДЕЧНОЙ НЕДОСТАТОЧНОСТИ ОТНОСЯТ</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периферические отеки</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левосторонний сердечный горб</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брадикардию</w:t>
      </w:r>
    </w:p>
    <w:p w:rsidR="00E73324" w:rsidRPr="000F6803" w:rsidRDefault="00E73324" w:rsidP="00E73324">
      <w:pPr>
        <w:jc w:val="both"/>
        <w:rPr>
          <w:color w:val="000000"/>
          <w:sz w:val="28"/>
          <w:szCs w:val="28"/>
        </w:rPr>
      </w:pPr>
      <w:r w:rsidRPr="000F6803">
        <w:rPr>
          <w:color w:val="000000"/>
          <w:sz w:val="28"/>
          <w:szCs w:val="28"/>
        </w:rPr>
        <w:t>•</w:t>
      </w:r>
      <w:r w:rsidRPr="000F6803">
        <w:rPr>
          <w:color w:val="000000"/>
          <w:sz w:val="28"/>
          <w:szCs w:val="28"/>
        </w:rPr>
        <w:tab/>
        <w:t>шум трения плевры</w:t>
      </w:r>
    </w:p>
    <w:p w:rsidR="00E73324" w:rsidRPr="000F6803" w:rsidRDefault="00E73324" w:rsidP="00E73324">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К ОСНОВНЫМ КЛИНИЧЕСКИМ ПРОЯВЛЕНИЯМ ПАРОКСИЗМАЛЬНОЙ ТАХИКАРДИИ ОТНОСИТСЯ</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длительная стойкая тахикардия</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глухость сердечных тонов</w:t>
      </w:r>
    </w:p>
    <w:p w:rsidR="003B40D0" w:rsidRPr="000F6803" w:rsidRDefault="003B40D0" w:rsidP="003B40D0">
      <w:pPr>
        <w:jc w:val="both"/>
        <w:rPr>
          <w:color w:val="000000"/>
          <w:sz w:val="28"/>
          <w:szCs w:val="28"/>
        </w:rPr>
      </w:pPr>
      <w:r w:rsidRPr="000F6803">
        <w:rPr>
          <w:color w:val="000000"/>
          <w:sz w:val="28"/>
          <w:szCs w:val="28"/>
        </w:rPr>
        <w:lastRenderedPageBreak/>
        <w:t>•</w:t>
      </w:r>
      <w:r w:rsidRPr="000F6803">
        <w:rPr>
          <w:color w:val="000000"/>
          <w:sz w:val="28"/>
          <w:szCs w:val="28"/>
        </w:rPr>
        <w:tab/>
        <w:t>нерегулярный сердечный ритм</w:t>
      </w:r>
    </w:p>
    <w:p w:rsidR="00E73324"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дующий систолический шум в сердце</w:t>
      </w:r>
    </w:p>
    <w:p w:rsidR="00E73324" w:rsidRPr="000F6803" w:rsidRDefault="00E73324" w:rsidP="00E73324">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ПРИ ЖЕЛУДОЧКОВОЙ ФОРМЕ ПАРОКСИЗМАЛЬНОЙ ТАХИКАРДИИ НА ЭЛЕКТРОКАРДИОГРАММЕ РЕГИСТРИРУЕТСЯ</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ЧСС 160 в минуту, регулярный ритм, резко деформированный комплекс QRS</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ЧСС 130 в минуту, регулярный ритм, узкий комплекс QRS</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ЧСС 140 в минуту, уширенный комплекс QRS</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ЧСС 150 в минуту, нерегулярный ритм, узкий комплекс QRS</w:t>
      </w:r>
    </w:p>
    <w:p w:rsidR="003B40D0" w:rsidRPr="000F6803" w:rsidRDefault="003B40D0" w:rsidP="003B40D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 xml:space="preserve">ИНТЕРВАЛ PQ ПРИ СИНДРОМЕ ПРЕЖДЕВРЕМЕННОГО ВОЗБУЖДЕНИЯ ЖЕЛУДОЧКОВ (СИНДРОМЕ ВОЛЬФА-ПАРКИНСОНА-УАЙТА) СОСТАВЛЯЕТ _____ </w:t>
      </w:r>
      <w:proofErr w:type="gramStart"/>
      <w:r w:rsidRPr="000F6803">
        <w:rPr>
          <w:color w:val="000000"/>
          <w:sz w:val="28"/>
          <w:szCs w:val="28"/>
        </w:rPr>
        <w:t>С</w:t>
      </w:r>
      <w:proofErr w:type="gramEnd"/>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0,10</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0,14</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0,18</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0,22</w:t>
      </w:r>
    </w:p>
    <w:p w:rsidR="003B40D0" w:rsidRPr="000F6803" w:rsidRDefault="003B40D0" w:rsidP="003B40D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ПРИ АВ-БЛОКАДЕ I СТЕПЕНИ ПРИ ЭЛЕКТРОКАРДИОГРАФИЧЕСКОМ ИССЛЕДОВАНИИ РЕГИСТРИРУЕТСЯ</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удлинение интервала PQ (все интервалы одинаковой продолжительности)</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прогрессирующее удлинение интервала PQ от цикла к циклу</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выпадение комплекса QRS</w:t>
      </w:r>
    </w:p>
    <w:p w:rsidR="00D1691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атриовентрикулярная диссоциация</w:t>
      </w:r>
    </w:p>
    <w:p w:rsidR="003B40D0" w:rsidRPr="000F6803" w:rsidRDefault="003B40D0" w:rsidP="00FF6D6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ПРИ АВ-БЛОКАДЕ II СТЕПЕНИ ТИПА МОБИТЦ I ПРИ ЭЛЕКТРОКАРДИОГРАФИЧЕСКОМ ИССЛЕДОВАНИИ РЕГИСТРИРУЕТСЯ</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прогрессирующее удлинение интервала PQ от цикла к циклу</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удлинение интервала PQ (все интервалы одинаковой продолжительности)</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выпадение комплекса QRS</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атриовентрикулярная диссоциация</w:t>
      </w:r>
    </w:p>
    <w:p w:rsidR="003B40D0" w:rsidRPr="000F6803" w:rsidRDefault="003B40D0" w:rsidP="003B40D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ДЛЯ ПАРОКСИЗМАЛЬНОЙ ПРЕДСЕРДНОЙ ТАХИКАРДИИ ХАРАКТЕРНО</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выявление ЧСС более 200 в минуту у детей раннего возраста и более 180 – у детей школьного возраста</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 xml:space="preserve">отсутствие зубца </w:t>
      </w:r>
      <w:proofErr w:type="gramStart"/>
      <w:r w:rsidRPr="000F6803">
        <w:rPr>
          <w:color w:val="000000"/>
          <w:sz w:val="28"/>
          <w:szCs w:val="28"/>
        </w:rPr>
        <w:t>Р</w:t>
      </w:r>
      <w:proofErr w:type="gramEnd"/>
      <w:r w:rsidRPr="000F6803">
        <w:rPr>
          <w:color w:val="000000"/>
          <w:sz w:val="28"/>
          <w:szCs w:val="28"/>
        </w:rPr>
        <w:t xml:space="preserve"> перед каждым комплексом QRS</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наличие АВ-диссоциации</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выявление деформации и расширения QRS</w:t>
      </w:r>
    </w:p>
    <w:p w:rsidR="003B40D0" w:rsidRPr="000F6803" w:rsidRDefault="003B40D0" w:rsidP="003B40D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t>ДИАГНОСТИРОВАТЬ ФИБРИЛЛЯЦИЮ ЖЕЛУДОЧКОВ СЕРДЦА МОЖНО</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на ЭКГ</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при пальпации верхушечного толчка</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при аускультации</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по пульсу на крупных артериях</w:t>
      </w:r>
    </w:p>
    <w:p w:rsidR="003B40D0" w:rsidRPr="000F6803" w:rsidRDefault="003B40D0" w:rsidP="003B40D0">
      <w:pPr>
        <w:jc w:val="both"/>
        <w:rPr>
          <w:color w:val="000000"/>
          <w:sz w:val="28"/>
          <w:szCs w:val="28"/>
        </w:rPr>
      </w:pPr>
    </w:p>
    <w:p w:rsidR="003B40D0" w:rsidRPr="000F6803" w:rsidRDefault="003B40D0" w:rsidP="003B40D0">
      <w:pPr>
        <w:jc w:val="both"/>
        <w:rPr>
          <w:color w:val="000000"/>
          <w:sz w:val="28"/>
          <w:szCs w:val="28"/>
        </w:rPr>
      </w:pPr>
      <w:r w:rsidRPr="000F6803">
        <w:rPr>
          <w:color w:val="000000"/>
          <w:sz w:val="28"/>
          <w:szCs w:val="28"/>
        </w:rPr>
        <w:lastRenderedPageBreak/>
        <w:t>НА ПРИЕМ ВРАЧА ОБРАТИЛСЯ МАЛЬЧИК 7 ЛЕТ С ЖАЛОБАМИ НА ТАХИКАРДИЮ. ПРИ ОСМОТРЕ ЧАСТОТА СЕРДЕЧНЫЙ СОКРАЩЕНИЙ 180</w:t>
      </w:r>
      <w:proofErr w:type="gramStart"/>
      <w:r w:rsidRPr="000F6803">
        <w:rPr>
          <w:color w:val="000000"/>
          <w:sz w:val="28"/>
          <w:szCs w:val="28"/>
        </w:rPr>
        <w:t xml:space="preserve"> В</w:t>
      </w:r>
      <w:proofErr w:type="gramEnd"/>
      <w:r w:rsidRPr="000F6803">
        <w:rPr>
          <w:color w:val="000000"/>
          <w:sz w:val="28"/>
          <w:szCs w:val="28"/>
        </w:rPr>
        <w:t xml:space="preserve"> МИНУТУ, В ПЕРВУЮ ОЧЕРЕДЬ НЕОБХОДИМО ПРОВЕСТИ</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ЭКГ</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 xml:space="preserve">ЭХО </w:t>
      </w:r>
      <w:proofErr w:type="gramStart"/>
      <w:r w:rsidRPr="000F6803">
        <w:rPr>
          <w:color w:val="000000"/>
          <w:sz w:val="28"/>
          <w:szCs w:val="28"/>
        </w:rPr>
        <w:t>КГ</w:t>
      </w:r>
      <w:proofErr w:type="gramEnd"/>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СМАД</w:t>
      </w:r>
    </w:p>
    <w:p w:rsidR="003B40D0" w:rsidRPr="000F6803" w:rsidRDefault="003B40D0" w:rsidP="003B40D0">
      <w:pPr>
        <w:jc w:val="both"/>
        <w:rPr>
          <w:color w:val="000000"/>
          <w:sz w:val="28"/>
          <w:szCs w:val="28"/>
        </w:rPr>
      </w:pPr>
      <w:r w:rsidRPr="000F6803">
        <w:rPr>
          <w:color w:val="000000"/>
          <w:sz w:val="28"/>
          <w:szCs w:val="28"/>
        </w:rPr>
        <w:t>•</w:t>
      </w:r>
      <w:r w:rsidRPr="000F6803">
        <w:rPr>
          <w:color w:val="000000"/>
          <w:sz w:val="28"/>
          <w:szCs w:val="28"/>
        </w:rPr>
        <w:tab/>
        <w:t>рентгенографию органов грудной клетки</w:t>
      </w:r>
    </w:p>
    <w:p w:rsidR="003B40D0" w:rsidRPr="000F6803" w:rsidRDefault="003B40D0" w:rsidP="00FF6D60">
      <w:pPr>
        <w:jc w:val="both"/>
        <w:rPr>
          <w:color w:val="000000"/>
          <w:sz w:val="28"/>
          <w:szCs w:val="28"/>
        </w:rPr>
      </w:pPr>
    </w:p>
    <w:p w:rsidR="00E73324" w:rsidRPr="000F6803" w:rsidRDefault="00E73324" w:rsidP="00E73324">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результатов Эхо-КС с доплерографией.</w:t>
      </w:r>
    </w:p>
    <w:p w:rsidR="00D16910"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рентгенограммы органов грудной клетки.</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ЭКГ</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нагрузочной пробы (тредмил-теста)</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ЭКГ с нагрузкой</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МРТ сердца</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КТ органов грудной клетки</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Оценка ЭФИ</w:t>
      </w:r>
    </w:p>
    <w:p w:rsidR="00E73324" w:rsidRPr="000F6803" w:rsidRDefault="00E73324" w:rsidP="00E91B81">
      <w:pPr>
        <w:pStyle w:val="a5"/>
        <w:numPr>
          <w:ilvl w:val="0"/>
          <w:numId w:val="84"/>
        </w:numPr>
        <w:rPr>
          <w:rFonts w:ascii="Times New Roman" w:hAnsi="Times New Roman"/>
          <w:color w:val="000000"/>
          <w:sz w:val="28"/>
          <w:szCs w:val="28"/>
        </w:rPr>
      </w:pPr>
      <w:r w:rsidRPr="000F6803">
        <w:rPr>
          <w:rFonts w:ascii="Times New Roman" w:hAnsi="Times New Roman"/>
          <w:color w:val="000000"/>
          <w:sz w:val="28"/>
          <w:szCs w:val="28"/>
        </w:rPr>
        <w:t>Проведение пробы с 6-минутной ходьбой.</w:t>
      </w:r>
    </w:p>
    <w:p w:rsidR="00E73324" w:rsidRPr="000F6803" w:rsidRDefault="00E73324" w:rsidP="00E91B81">
      <w:pPr>
        <w:pStyle w:val="a5"/>
        <w:numPr>
          <w:ilvl w:val="0"/>
          <w:numId w:val="84"/>
        </w:numPr>
        <w:rPr>
          <w:rFonts w:ascii="Times New Roman" w:hAnsi="Times New Roman"/>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Общие понятия о методах лечения детей с заболеваниями </w:t>
      </w:r>
      <w:proofErr w:type="gramStart"/>
      <w:r w:rsidRPr="000F6803">
        <w:rPr>
          <w:color w:val="000000"/>
          <w:sz w:val="28"/>
          <w:szCs w:val="28"/>
          <w:u w:val="single"/>
        </w:rPr>
        <w:t>сердечно-сосудистой</w:t>
      </w:r>
      <w:proofErr w:type="gramEnd"/>
      <w:r w:rsidRPr="000F6803">
        <w:rPr>
          <w:color w:val="000000"/>
          <w:sz w:val="28"/>
          <w:szCs w:val="28"/>
          <w:u w:val="single"/>
        </w:rPr>
        <w:t xml:space="preserve"> системы. Показания, противопоказания, возможные осложнения, возрастные особенности.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CA39A1" w:rsidRPr="000F6803">
        <w:rPr>
          <w:color w:val="000000"/>
          <w:sz w:val="28"/>
          <w:szCs w:val="28"/>
          <w:highlight w:val="yellow"/>
        </w:rPr>
        <w:t>устный опрос; тестирование.</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Режим для детей с различными </w:t>
      </w:r>
      <w:proofErr w:type="gramStart"/>
      <w:r w:rsidRPr="000F6803">
        <w:rPr>
          <w:rFonts w:ascii="Times New Roman" w:hAnsi="Times New Roman"/>
          <w:color w:val="000000"/>
          <w:sz w:val="28"/>
          <w:szCs w:val="28"/>
        </w:rPr>
        <w:t>сердечно-сосудистыми</w:t>
      </w:r>
      <w:proofErr w:type="gramEnd"/>
      <w:r w:rsidRPr="000F6803">
        <w:rPr>
          <w:rFonts w:ascii="Times New Roman" w:hAnsi="Times New Roman"/>
          <w:color w:val="000000"/>
          <w:sz w:val="28"/>
          <w:szCs w:val="28"/>
        </w:rPr>
        <w:t xml:space="preserve"> заболеваниями.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Питание детей с различными </w:t>
      </w:r>
      <w:proofErr w:type="gramStart"/>
      <w:r w:rsidRPr="000F6803">
        <w:rPr>
          <w:rFonts w:ascii="Times New Roman" w:hAnsi="Times New Roman"/>
          <w:color w:val="000000"/>
          <w:sz w:val="28"/>
          <w:szCs w:val="28"/>
        </w:rPr>
        <w:t>сердечно-сосудистыми</w:t>
      </w:r>
      <w:proofErr w:type="gramEnd"/>
      <w:r w:rsidRPr="000F6803">
        <w:rPr>
          <w:rFonts w:ascii="Times New Roman" w:hAnsi="Times New Roman"/>
          <w:color w:val="000000"/>
          <w:sz w:val="28"/>
          <w:szCs w:val="28"/>
        </w:rPr>
        <w:t xml:space="preserve"> заболеваниями.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инфузионной терапии при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Медикаментозная терапия при воспалительных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Медикаментозная терапия при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бактериальной и вирусной этиологии. Показания, противопоказания, возможные осложнения, возрастные особенности.</w:t>
      </w:r>
    </w:p>
    <w:p w:rsidR="00D16910"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Медикаментозная терапия при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с повышенным артериальным давлением.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Медикаментозная терапия при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с понижением сократительной функции миокарда.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 xml:space="preserve">Современные представления о лечении нарушений ритма сердца. </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Электроимпульсное лечение. Показания, противопоказания, возможные осложнения, возрастные особенности.</w:t>
      </w:r>
    </w:p>
    <w:p w:rsidR="00B20A2C" w:rsidRPr="000F6803" w:rsidRDefault="00B20A2C" w:rsidP="00B20A2C">
      <w:pPr>
        <w:pStyle w:val="a5"/>
        <w:numPr>
          <w:ilvl w:val="0"/>
          <w:numId w:val="89"/>
        </w:numPr>
        <w:rPr>
          <w:rFonts w:ascii="Times New Roman" w:hAnsi="Times New Roman"/>
          <w:color w:val="000000"/>
          <w:sz w:val="28"/>
          <w:szCs w:val="28"/>
        </w:rPr>
      </w:pPr>
      <w:r w:rsidRPr="000F6803">
        <w:rPr>
          <w:rFonts w:ascii="Times New Roman" w:hAnsi="Times New Roman"/>
          <w:color w:val="000000"/>
          <w:sz w:val="28"/>
          <w:szCs w:val="28"/>
        </w:rPr>
        <w:t>Хирургические методы лечения.</w:t>
      </w:r>
      <w:r w:rsidRPr="000F6803">
        <w:rPr>
          <w:rFonts w:ascii="Times New Roman" w:hAnsi="Times New Roman"/>
        </w:rPr>
        <w:t xml:space="preserve"> </w:t>
      </w:r>
      <w:r w:rsidRPr="000F6803">
        <w:rPr>
          <w:rFonts w:ascii="Times New Roman" w:hAnsi="Times New Roman"/>
          <w:color w:val="000000"/>
          <w:sz w:val="28"/>
          <w:szCs w:val="28"/>
        </w:rPr>
        <w:t>Показания, противопоказания, возможные осложнения, возрастные особенности.</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B20A2C" w:rsidRPr="000F6803" w:rsidRDefault="00B20A2C" w:rsidP="00B20A2C">
      <w:pPr>
        <w:jc w:val="both"/>
        <w:rPr>
          <w:color w:val="000000"/>
          <w:sz w:val="28"/>
          <w:szCs w:val="28"/>
        </w:rPr>
      </w:pPr>
      <w:r w:rsidRPr="000F6803">
        <w:rPr>
          <w:color w:val="000000"/>
          <w:sz w:val="28"/>
          <w:szCs w:val="28"/>
        </w:rPr>
        <w:t>АНТИДОТОМ ПРИ ИНТОКСИКАЦИИ СЕРДЕЧНЫМИ ГЛИКОЗИДАМИ ЯВЛЯЕТСЯ</w:t>
      </w:r>
    </w:p>
    <w:p w:rsidR="00B20A2C" w:rsidRPr="000F6803" w:rsidRDefault="00B20A2C" w:rsidP="00B20A2C">
      <w:pPr>
        <w:jc w:val="both"/>
        <w:rPr>
          <w:color w:val="000000"/>
          <w:sz w:val="28"/>
          <w:szCs w:val="28"/>
        </w:rPr>
      </w:pPr>
      <w:r w:rsidRPr="000F6803">
        <w:rPr>
          <w:color w:val="000000"/>
          <w:sz w:val="28"/>
          <w:szCs w:val="28"/>
        </w:rPr>
        <w:t>А) Димеркапрол</w:t>
      </w:r>
    </w:p>
    <w:p w:rsidR="00B20A2C" w:rsidRPr="000F6803" w:rsidRDefault="00B20A2C" w:rsidP="00B20A2C">
      <w:pPr>
        <w:jc w:val="both"/>
        <w:rPr>
          <w:color w:val="000000"/>
          <w:sz w:val="28"/>
          <w:szCs w:val="28"/>
        </w:rPr>
      </w:pPr>
      <w:r w:rsidRPr="000F6803">
        <w:rPr>
          <w:color w:val="000000"/>
          <w:sz w:val="28"/>
          <w:szCs w:val="28"/>
        </w:rPr>
        <w:t>Б) Кальция хлорид</w:t>
      </w:r>
    </w:p>
    <w:p w:rsidR="00B20A2C" w:rsidRPr="000F6803" w:rsidRDefault="00B20A2C" w:rsidP="00B20A2C">
      <w:pPr>
        <w:jc w:val="both"/>
        <w:rPr>
          <w:color w:val="000000"/>
          <w:sz w:val="28"/>
          <w:szCs w:val="28"/>
        </w:rPr>
      </w:pPr>
      <w:r w:rsidRPr="000F6803">
        <w:rPr>
          <w:color w:val="000000"/>
          <w:sz w:val="28"/>
          <w:szCs w:val="28"/>
        </w:rPr>
        <w:t>В) Калия хлорид</w:t>
      </w:r>
    </w:p>
    <w:p w:rsidR="00D16910" w:rsidRPr="000F6803" w:rsidRDefault="00B20A2C" w:rsidP="00B20A2C">
      <w:pPr>
        <w:jc w:val="both"/>
        <w:rPr>
          <w:color w:val="000000"/>
          <w:sz w:val="28"/>
          <w:szCs w:val="28"/>
        </w:rPr>
      </w:pPr>
      <w:r w:rsidRPr="000F6803">
        <w:rPr>
          <w:color w:val="000000"/>
          <w:sz w:val="28"/>
          <w:szCs w:val="28"/>
        </w:rPr>
        <w:t>Г) Фентанил</w:t>
      </w:r>
    </w:p>
    <w:p w:rsidR="00D16910" w:rsidRPr="000F6803" w:rsidRDefault="00D16910" w:rsidP="00D16910">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К ЭФФЕКТАМ СЕРДЕЧНЫХ ГЛИКОЗИДОВ ОТНОСИТСЯ</w:t>
      </w:r>
    </w:p>
    <w:p w:rsidR="00B20A2C" w:rsidRPr="000F6803" w:rsidRDefault="00B20A2C" w:rsidP="00B20A2C">
      <w:pPr>
        <w:jc w:val="both"/>
        <w:rPr>
          <w:color w:val="000000"/>
          <w:sz w:val="28"/>
          <w:szCs w:val="28"/>
        </w:rPr>
      </w:pPr>
      <w:r w:rsidRPr="000F6803">
        <w:rPr>
          <w:color w:val="000000"/>
          <w:sz w:val="28"/>
          <w:szCs w:val="28"/>
        </w:rPr>
        <w:t>А) отрицательный хронотропный</w:t>
      </w:r>
    </w:p>
    <w:p w:rsidR="00B20A2C" w:rsidRPr="000F6803" w:rsidRDefault="00B20A2C" w:rsidP="00B20A2C">
      <w:pPr>
        <w:jc w:val="both"/>
        <w:rPr>
          <w:color w:val="000000"/>
          <w:sz w:val="28"/>
          <w:szCs w:val="28"/>
        </w:rPr>
      </w:pPr>
      <w:r w:rsidRPr="000F6803">
        <w:rPr>
          <w:color w:val="000000"/>
          <w:sz w:val="28"/>
          <w:szCs w:val="28"/>
        </w:rPr>
        <w:t>Б) положительный миотропный</w:t>
      </w:r>
    </w:p>
    <w:p w:rsidR="00B20A2C" w:rsidRPr="000F6803" w:rsidRDefault="00B20A2C" w:rsidP="00B20A2C">
      <w:pPr>
        <w:jc w:val="both"/>
        <w:rPr>
          <w:color w:val="000000"/>
          <w:sz w:val="28"/>
          <w:szCs w:val="28"/>
        </w:rPr>
      </w:pPr>
      <w:r w:rsidRPr="000F6803">
        <w:rPr>
          <w:color w:val="000000"/>
          <w:sz w:val="28"/>
          <w:szCs w:val="28"/>
        </w:rPr>
        <w:t>В) отрицательный инотропный</w:t>
      </w:r>
    </w:p>
    <w:p w:rsidR="00B20A2C" w:rsidRPr="000F6803" w:rsidRDefault="00B20A2C" w:rsidP="00B20A2C">
      <w:pPr>
        <w:jc w:val="both"/>
        <w:rPr>
          <w:color w:val="000000"/>
          <w:sz w:val="28"/>
          <w:szCs w:val="28"/>
        </w:rPr>
      </w:pPr>
      <w:r w:rsidRPr="000F6803">
        <w:rPr>
          <w:color w:val="000000"/>
          <w:sz w:val="28"/>
          <w:szCs w:val="28"/>
        </w:rPr>
        <w:t>Г) положительный дромотропный</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ДЛЯ СНИЖЕНИЯ ЧСС ПРИ СИНУСОВОЙ ТАХИКАРДИИ ПРИМЕНЯЮТ</w:t>
      </w:r>
    </w:p>
    <w:p w:rsidR="00B20A2C" w:rsidRPr="000F6803" w:rsidRDefault="00B20A2C" w:rsidP="00B20A2C">
      <w:pPr>
        <w:jc w:val="both"/>
        <w:rPr>
          <w:color w:val="000000"/>
          <w:sz w:val="28"/>
          <w:szCs w:val="28"/>
        </w:rPr>
      </w:pPr>
      <w:r w:rsidRPr="000F6803">
        <w:rPr>
          <w:color w:val="000000"/>
          <w:sz w:val="28"/>
          <w:szCs w:val="28"/>
        </w:rPr>
        <w:lastRenderedPageBreak/>
        <w:t xml:space="preserve">А) </w:t>
      </w:r>
      <w:proofErr w:type="gramStart"/>
      <w:r w:rsidRPr="000F6803">
        <w:rPr>
          <w:color w:val="000000"/>
          <w:sz w:val="28"/>
          <w:szCs w:val="28"/>
        </w:rPr>
        <w:t>β-</w:t>
      </w:r>
      <w:proofErr w:type="gramEnd"/>
      <w:r w:rsidRPr="000F6803">
        <w:rPr>
          <w:color w:val="000000"/>
          <w:sz w:val="28"/>
          <w:szCs w:val="28"/>
        </w:rPr>
        <w:t>адреноблокаторы</w:t>
      </w:r>
    </w:p>
    <w:p w:rsidR="00B20A2C" w:rsidRPr="000F6803" w:rsidRDefault="00B20A2C" w:rsidP="00B20A2C">
      <w:pPr>
        <w:jc w:val="both"/>
        <w:rPr>
          <w:color w:val="000000"/>
          <w:sz w:val="28"/>
          <w:szCs w:val="28"/>
        </w:rPr>
      </w:pPr>
      <w:r w:rsidRPr="000F6803">
        <w:rPr>
          <w:color w:val="000000"/>
          <w:sz w:val="28"/>
          <w:szCs w:val="28"/>
        </w:rPr>
        <w:t>Б) сердечные гликозиды</w:t>
      </w:r>
    </w:p>
    <w:p w:rsidR="00B20A2C" w:rsidRPr="000F6803" w:rsidRDefault="00B20A2C" w:rsidP="00B20A2C">
      <w:pPr>
        <w:jc w:val="both"/>
        <w:rPr>
          <w:color w:val="000000"/>
          <w:sz w:val="28"/>
          <w:szCs w:val="28"/>
        </w:rPr>
      </w:pPr>
      <w:r w:rsidRPr="000F6803">
        <w:rPr>
          <w:color w:val="000000"/>
          <w:sz w:val="28"/>
          <w:szCs w:val="28"/>
        </w:rPr>
        <w:t>В) Амиодарон</w:t>
      </w:r>
    </w:p>
    <w:p w:rsidR="00B20A2C" w:rsidRPr="000F6803" w:rsidRDefault="00B20A2C" w:rsidP="00B20A2C">
      <w:pPr>
        <w:jc w:val="both"/>
        <w:rPr>
          <w:color w:val="000000"/>
          <w:sz w:val="28"/>
          <w:szCs w:val="28"/>
        </w:rPr>
      </w:pPr>
      <w:r w:rsidRPr="000F6803">
        <w:rPr>
          <w:color w:val="000000"/>
          <w:sz w:val="28"/>
          <w:szCs w:val="28"/>
        </w:rPr>
        <w:t>Г) Лидокаин</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 xml:space="preserve">ПОКАЗАНИЕМ ДЛЯ ОТМЕНЫ </w:t>
      </w:r>
      <w:proofErr w:type="gramStart"/>
      <w:r w:rsidRPr="000F6803">
        <w:rPr>
          <w:color w:val="000000"/>
          <w:sz w:val="28"/>
          <w:szCs w:val="28"/>
        </w:rPr>
        <w:t>Β-</w:t>
      </w:r>
      <w:proofErr w:type="gramEnd"/>
      <w:r w:rsidRPr="000F6803">
        <w:rPr>
          <w:color w:val="000000"/>
          <w:sz w:val="28"/>
          <w:szCs w:val="28"/>
        </w:rPr>
        <w:t>АДРЕНОБЛОКАТОРОВ У ПОДРОСТКОВ ЯВЛЯЕТСЯ</w:t>
      </w:r>
    </w:p>
    <w:p w:rsidR="00B20A2C" w:rsidRPr="000F6803" w:rsidRDefault="00B20A2C" w:rsidP="00B20A2C">
      <w:pPr>
        <w:jc w:val="both"/>
        <w:rPr>
          <w:color w:val="000000"/>
          <w:sz w:val="28"/>
          <w:szCs w:val="28"/>
        </w:rPr>
      </w:pPr>
      <w:r w:rsidRPr="000F6803">
        <w:rPr>
          <w:color w:val="000000"/>
          <w:sz w:val="28"/>
          <w:szCs w:val="28"/>
        </w:rPr>
        <w:t>А) атриовентрикулярная блокада (АВ-блокада)</w:t>
      </w:r>
    </w:p>
    <w:p w:rsidR="00B20A2C" w:rsidRPr="000F6803" w:rsidRDefault="00B20A2C" w:rsidP="00B20A2C">
      <w:pPr>
        <w:jc w:val="both"/>
        <w:rPr>
          <w:color w:val="000000"/>
          <w:sz w:val="28"/>
          <w:szCs w:val="28"/>
        </w:rPr>
      </w:pPr>
      <w:r w:rsidRPr="000F6803">
        <w:rPr>
          <w:color w:val="000000"/>
          <w:sz w:val="28"/>
          <w:szCs w:val="28"/>
        </w:rPr>
        <w:t xml:space="preserve">Б) продолжительность QRS 0,10 </w:t>
      </w:r>
      <w:proofErr w:type="gramStart"/>
      <w:r w:rsidRPr="000F6803">
        <w:rPr>
          <w:color w:val="000000"/>
          <w:sz w:val="28"/>
          <w:szCs w:val="28"/>
        </w:rPr>
        <w:t>с</w:t>
      </w:r>
      <w:proofErr w:type="gramEnd"/>
    </w:p>
    <w:p w:rsidR="00B20A2C" w:rsidRPr="000F6803" w:rsidRDefault="00B20A2C" w:rsidP="00B20A2C">
      <w:pPr>
        <w:jc w:val="both"/>
        <w:rPr>
          <w:color w:val="000000"/>
          <w:sz w:val="28"/>
          <w:szCs w:val="28"/>
        </w:rPr>
      </w:pPr>
      <w:r w:rsidRPr="000F6803">
        <w:rPr>
          <w:color w:val="000000"/>
          <w:sz w:val="28"/>
          <w:szCs w:val="28"/>
        </w:rPr>
        <w:t xml:space="preserve">В) продолжительность PQ 0,18 </w:t>
      </w:r>
      <w:proofErr w:type="gramStart"/>
      <w:r w:rsidRPr="000F6803">
        <w:rPr>
          <w:color w:val="000000"/>
          <w:sz w:val="28"/>
          <w:szCs w:val="28"/>
        </w:rPr>
        <w:t>с</w:t>
      </w:r>
      <w:proofErr w:type="gramEnd"/>
    </w:p>
    <w:p w:rsidR="00B20A2C" w:rsidRPr="000F6803" w:rsidRDefault="00B20A2C" w:rsidP="00B20A2C">
      <w:pPr>
        <w:jc w:val="both"/>
        <w:rPr>
          <w:color w:val="000000"/>
          <w:sz w:val="28"/>
          <w:szCs w:val="28"/>
        </w:rPr>
      </w:pPr>
      <w:r w:rsidRPr="000F6803">
        <w:rPr>
          <w:color w:val="000000"/>
          <w:sz w:val="28"/>
          <w:szCs w:val="28"/>
        </w:rPr>
        <w:t>Г) тахикардия</w:t>
      </w:r>
    </w:p>
    <w:p w:rsidR="00B20A2C" w:rsidRPr="000F6803" w:rsidRDefault="00B20A2C" w:rsidP="00D16910">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ПРИ ВСЕХ ВИДАХ АВ-БЛОКАД НАИБОЛЕЕ ЭФФЕКТИВНЫМ ПРЕПАРАТОМ ЯВЛЯЕТСЯ</w:t>
      </w:r>
    </w:p>
    <w:p w:rsidR="00B20A2C" w:rsidRPr="000F6803" w:rsidRDefault="00B20A2C" w:rsidP="00B20A2C">
      <w:pPr>
        <w:jc w:val="both"/>
        <w:rPr>
          <w:color w:val="000000"/>
          <w:sz w:val="28"/>
          <w:szCs w:val="28"/>
        </w:rPr>
      </w:pPr>
      <w:r w:rsidRPr="000F6803">
        <w:rPr>
          <w:color w:val="000000"/>
          <w:sz w:val="28"/>
          <w:szCs w:val="28"/>
        </w:rPr>
        <w:t>А) Изопротеренола хлорид</w:t>
      </w:r>
    </w:p>
    <w:p w:rsidR="00B20A2C" w:rsidRPr="000F6803" w:rsidRDefault="00B20A2C" w:rsidP="00B20A2C">
      <w:pPr>
        <w:jc w:val="both"/>
        <w:rPr>
          <w:color w:val="000000"/>
          <w:sz w:val="28"/>
          <w:szCs w:val="28"/>
        </w:rPr>
      </w:pPr>
      <w:r w:rsidRPr="000F6803">
        <w:rPr>
          <w:color w:val="000000"/>
          <w:sz w:val="28"/>
          <w:szCs w:val="28"/>
        </w:rPr>
        <w:t>Б) Лидокаин</w:t>
      </w:r>
    </w:p>
    <w:p w:rsidR="00B20A2C" w:rsidRPr="000F6803" w:rsidRDefault="00B20A2C" w:rsidP="00B20A2C">
      <w:pPr>
        <w:jc w:val="both"/>
        <w:rPr>
          <w:color w:val="000000"/>
          <w:sz w:val="28"/>
          <w:szCs w:val="28"/>
        </w:rPr>
      </w:pPr>
      <w:r w:rsidRPr="000F6803">
        <w:rPr>
          <w:color w:val="000000"/>
          <w:sz w:val="28"/>
          <w:szCs w:val="28"/>
        </w:rPr>
        <w:t>В) Атропина сульфат</w:t>
      </w:r>
    </w:p>
    <w:p w:rsidR="00D16910" w:rsidRPr="000F6803" w:rsidRDefault="00B20A2C" w:rsidP="00B20A2C">
      <w:pPr>
        <w:jc w:val="both"/>
        <w:rPr>
          <w:color w:val="000000"/>
          <w:sz w:val="28"/>
          <w:szCs w:val="28"/>
        </w:rPr>
      </w:pPr>
      <w:r w:rsidRPr="000F6803">
        <w:rPr>
          <w:color w:val="000000"/>
          <w:sz w:val="28"/>
          <w:szCs w:val="28"/>
        </w:rPr>
        <w:t>Г) Дигоксин</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ТРАНСПОРТИРОВКА РЕБЁНКА С ГИПОТЕНЗИЕЙ ПРОВОДИТСЯ В ПОЛОЖЕНИИ</w:t>
      </w:r>
    </w:p>
    <w:p w:rsidR="00B20A2C" w:rsidRPr="000F6803" w:rsidRDefault="00B20A2C" w:rsidP="00B20A2C">
      <w:pPr>
        <w:jc w:val="both"/>
        <w:rPr>
          <w:color w:val="000000"/>
          <w:sz w:val="28"/>
          <w:szCs w:val="28"/>
        </w:rPr>
      </w:pPr>
      <w:r w:rsidRPr="000F6803">
        <w:rPr>
          <w:color w:val="000000"/>
          <w:sz w:val="28"/>
          <w:szCs w:val="28"/>
        </w:rPr>
        <w:t>А) Тренделенбурга</w:t>
      </w:r>
    </w:p>
    <w:p w:rsidR="00B20A2C" w:rsidRPr="000F6803" w:rsidRDefault="00B20A2C" w:rsidP="00B20A2C">
      <w:pPr>
        <w:jc w:val="both"/>
        <w:rPr>
          <w:color w:val="000000"/>
          <w:sz w:val="28"/>
          <w:szCs w:val="28"/>
        </w:rPr>
      </w:pPr>
      <w:r w:rsidRPr="000F6803">
        <w:rPr>
          <w:color w:val="000000"/>
          <w:sz w:val="28"/>
          <w:szCs w:val="28"/>
        </w:rPr>
        <w:t>Б) лѐжа на животе</w:t>
      </w:r>
    </w:p>
    <w:p w:rsidR="00B20A2C" w:rsidRPr="000F6803" w:rsidRDefault="00B20A2C" w:rsidP="00B20A2C">
      <w:pPr>
        <w:jc w:val="both"/>
        <w:rPr>
          <w:color w:val="000000"/>
          <w:sz w:val="28"/>
          <w:szCs w:val="28"/>
        </w:rPr>
      </w:pPr>
      <w:r w:rsidRPr="000F6803">
        <w:rPr>
          <w:color w:val="000000"/>
          <w:sz w:val="28"/>
          <w:szCs w:val="28"/>
        </w:rPr>
        <w:t>В) строго сидя</w:t>
      </w:r>
    </w:p>
    <w:p w:rsidR="00B20A2C" w:rsidRPr="000F6803" w:rsidRDefault="00B20A2C" w:rsidP="00B20A2C">
      <w:pPr>
        <w:jc w:val="both"/>
        <w:rPr>
          <w:color w:val="000000"/>
          <w:sz w:val="28"/>
          <w:szCs w:val="28"/>
        </w:rPr>
      </w:pPr>
      <w:r w:rsidRPr="000F6803">
        <w:rPr>
          <w:color w:val="000000"/>
          <w:sz w:val="28"/>
          <w:szCs w:val="28"/>
        </w:rPr>
        <w:t>Г) лѐжа на спине</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 xml:space="preserve">АТРОПИН ИСПОЛЬЗУЮТ </w:t>
      </w:r>
      <w:proofErr w:type="gramStart"/>
      <w:r w:rsidRPr="000F6803">
        <w:rPr>
          <w:color w:val="000000"/>
          <w:sz w:val="28"/>
          <w:szCs w:val="28"/>
        </w:rPr>
        <w:t>ПРИ</w:t>
      </w:r>
      <w:proofErr w:type="gramEnd"/>
    </w:p>
    <w:p w:rsidR="00B20A2C" w:rsidRPr="000F6803" w:rsidRDefault="00B20A2C" w:rsidP="00B20A2C">
      <w:pPr>
        <w:jc w:val="both"/>
        <w:rPr>
          <w:color w:val="000000"/>
          <w:sz w:val="28"/>
          <w:szCs w:val="28"/>
        </w:rPr>
      </w:pPr>
      <w:r w:rsidRPr="000F6803">
        <w:rPr>
          <w:color w:val="000000"/>
          <w:sz w:val="28"/>
          <w:szCs w:val="28"/>
        </w:rPr>
        <w:t xml:space="preserve">А) </w:t>
      </w:r>
      <w:proofErr w:type="gramStart"/>
      <w:r w:rsidRPr="000F6803">
        <w:rPr>
          <w:color w:val="000000"/>
          <w:sz w:val="28"/>
          <w:szCs w:val="28"/>
        </w:rPr>
        <w:t>нарушении</w:t>
      </w:r>
      <w:proofErr w:type="gramEnd"/>
      <w:r w:rsidRPr="000F6803">
        <w:rPr>
          <w:color w:val="000000"/>
          <w:sz w:val="28"/>
          <w:szCs w:val="28"/>
        </w:rPr>
        <w:t xml:space="preserve"> атриовентрикулярной проводимости</w:t>
      </w:r>
    </w:p>
    <w:p w:rsidR="00B20A2C" w:rsidRPr="000F6803" w:rsidRDefault="00B20A2C" w:rsidP="00B20A2C">
      <w:pPr>
        <w:jc w:val="both"/>
        <w:rPr>
          <w:color w:val="000000"/>
          <w:sz w:val="28"/>
          <w:szCs w:val="28"/>
        </w:rPr>
      </w:pPr>
      <w:r w:rsidRPr="000F6803">
        <w:rPr>
          <w:color w:val="000000"/>
          <w:sz w:val="28"/>
          <w:szCs w:val="28"/>
        </w:rPr>
        <w:t>Б) острой задержке мочи</w:t>
      </w:r>
    </w:p>
    <w:p w:rsidR="00B20A2C" w:rsidRPr="000F6803" w:rsidRDefault="00B20A2C" w:rsidP="00B20A2C">
      <w:pPr>
        <w:jc w:val="both"/>
        <w:rPr>
          <w:color w:val="000000"/>
          <w:sz w:val="28"/>
          <w:szCs w:val="28"/>
        </w:rPr>
      </w:pPr>
      <w:r w:rsidRPr="000F6803">
        <w:rPr>
          <w:color w:val="000000"/>
          <w:sz w:val="28"/>
          <w:szCs w:val="28"/>
        </w:rPr>
        <w:t>В) кишечной непроходимости</w:t>
      </w:r>
    </w:p>
    <w:p w:rsidR="00B20A2C" w:rsidRPr="000F6803" w:rsidRDefault="00B20A2C" w:rsidP="00B20A2C">
      <w:pPr>
        <w:jc w:val="both"/>
        <w:rPr>
          <w:color w:val="000000"/>
          <w:sz w:val="28"/>
          <w:szCs w:val="28"/>
        </w:rPr>
      </w:pPr>
      <w:r w:rsidRPr="000F6803">
        <w:rPr>
          <w:color w:val="000000"/>
          <w:sz w:val="28"/>
          <w:szCs w:val="28"/>
        </w:rPr>
        <w:t>Г) передозировке наркотических препаратов</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ПРИ ОТЁКЕ ЛЁГКИХ ПРИМЕНЯЮТ</w:t>
      </w:r>
    </w:p>
    <w:p w:rsidR="00B20A2C" w:rsidRPr="000F6803" w:rsidRDefault="00B20A2C" w:rsidP="00B20A2C">
      <w:pPr>
        <w:jc w:val="both"/>
        <w:rPr>
          <w:color w:val="000000"/>
          <w:sz w:val="28"/>
          <w:szCs w:val="28"/>
        </w:rPr>
      </w:pPr>
      <w:r w:rsidRPr="000F6803">
        <w:rPr>
          <w:color w:val="000000"/>
          <w:sz w:val="28"/>
          <w:szCs w:val="28"/>
        </w:rPr>
        <w:t>А) Фуросемид</w:t>
      </w:r>
    </w:p>
    <w:p w:rsidR="00B20A2C" w:rsidRPr="000F6803" w:rsidRDefault="00B20A2C" w:rsidP="00B20A2C">
      <w:pPr>
        <w:jc w:val="both"/>
        <w:rPr>
          <w:color w:val="000000"/>
          <w:sz w:val="28"/>
          <w:szCs w:val="28"/>
        </w:rPr>
      </w:pPr>
      <w:r w:rsidRPr="000F6803">
        <w:rPr>
          <w:color w:val="000000"/>
          <w:sz w:val="28"/>
          <w:szCs w:val="28"/>
        </w:rPr>
        <w:t>Б) Маннитол</w:t>
      </w:r>
    </w:p>
    <w:p w:rsidR="00B20A2C" w:rsidRPr="000F6803" w:rsidRDefault="00B20A2C" w:rsidP="00B20A2C">
      <w:pPr>
        <w:jc w:val="both"/>
        <w:rPr>
          <w:color w:val="000000"/>
          <w:sz w:val="28"/>
          <w:szCs w:val="28"/>
        </w:rPr>
      </w:pPr>
      <w:r w:rsidRPr="000F6803">
        <w:rPr>
          <w:color w:val="000000"/>
          <w:sz w:val="28"/>
          <w:szCs w:val="28"/>
        </w:rPr>
        <w:t>В) Мочевину</w:t>
      </w:r>
    </w:p>
    <w:p w:rsidR="00B20A2C" w:rsidRPr="000F6803" w:rsidRDefault="00B20A2C" w:rsidP="00B20A2C">
      <w:pPr>
        <w:jc w:val="both"/>
        <w:rPr>
          <w:color w:val="000000"/>
          <w:sz w:val="28"/>
          <w:szCs w:val="28"/>
        </w:rPr>
      </w:pPr>
      <w:r w:rsidRPr="000F6803">
        <w:rPr>
          <w:color w:val="000000"/>
          <w:sz w:val="28"/>
          <w:szCs w:val="28"/>
        </w:rPr>
        <w:t>Г) Альбумин</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ПРИ ОДЫШЕЧНО-ЦИАНОТИЧЕСКОМ ПРИСТУПЕ У РЕБЕНКА С ТЕТРАДОЙ ФАЛЛО ПРОТИВОПОКАЗАНО НАЗНАЧЕНИЕ</w:t>
      </w:r>
    </w:p>
    <w:p w:rsidR="00B20A2C" w:rsidRPr="000F6803" w:rsidRDefault="00B20A2C" w:rsidP="00B20A2C">
      <w:pPr>
        <w:jc w:val="both"/>
        <w:rPr>
          <w:color w:val="000000"/>
          <w:sz w:val="28"/>
          <w:szCs w:val="28"/>
        </w:rPr>
      </w:pPr>
      <w:r w:rsidRPr="000F6803">
        <w:rPr>
          <w:color w:val="000000"/>
          <w:sz w:val="28"/>
          <w:szCs w:val="28"/>
        </w:rPr>
        <w:t>А) Дигоксина</w:t>
      </w:r>
    </w:p>
    <w:p w:rsidR="00B20A2C" w:rsidRPr="000F6803" w:rsidRDefault="00B20A2C" w:rsidP="00B20A2C">
      <w:pPr>
        <w:jc w:val="both"/>
        <w:rPr>
          <w:color w:val="000000"/>
          <w:sz w:val="28"/>
          <w:szCs w:val="28"/>
        </w:rPr>
      </w:pPr>
      <w:r w:rsidRPr="000F6803">
        <w:rPr>
          <w:color w:val="000000"/>
          <w:sz w:val="28"/>
          <w:szCs w:val="28"/>
        </w:rPr>
        <w:t>Б) Пропранолола</w:t>
      </w:r>
    </w:p>
    <w:p w:rsidR="00B20A2C" w:rsidRPr="000F6803" w:rsidRDefault="00B20A2C" w:rsidP="00B20A2C">
      <w:pPr>
        <w:jc w:val="both"/>
        <w:rPr>
          <w:color w:val="000000"/>
          <w:sz w:val="28"/>
          <w:szCs w:val="28"/>
        </w:rPr>
      </w:pPr>
      <w:r w:rsidRPr="000F6803">
        <w:rPr>
          <w:color w:val="000000"/>
          <w:sz w:val="28"/>
          <w:szCs w:val="28"/>
        </w:rPr>
        <w:t>В) оксигенотерапии</w:t>
      </w:r>
    </w:p>
    <w:p w:rsidR="00B20A2C" w:rsidRPr="000F6803" w:rsidRDefault="00B20A2C" w:rsidP="00B20A2C">
      <w:pPr>
        <w:jc w:val="both"/>
        <w:rPr>
          <w:color w:val="000000"/>
          <w:sz w:val="28"/>
          <w:szCs w:val="28"/>
        </w:rPr>
      </w:pPr>
      <w:r w:rsidRPr="000F6803">
        <w:rPr>
          <w:color w:val="000000"/>
          <w:sz w:val="28"/>
          <w:szCs w:val="28"/>
        </w:rPr>
        <w:t>Г) Тримеперидина</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ПРИ АСИСТОЛИИ ПОКАЗАНО</w:t>
      </w:r>
    </w:p>
    <w:p w:rsidR="00B20A2C" w:rsidRPr="000F6803" w:rsidRDefault="00B20A2C" w:rsidP="00B20A2C">
      <w:pPr>
        <w:jc w:val="both"/>
        <w:rPr>
          <w:color w:val="000000"/>
          <w:sz w:val="28"/>
          <w:szCs w:val="28"/>
        </w:rPr>
      </w:pPr>
      <w:r w:rsidRPr="000F6803">
        <w:rPr>
          <w:color w:val="000000"/>
          <w:sz w:val="28"/>
          <w:szCs w:val="28"/>
        </w:rPr>
        <w:lastRenderedPageBreak/>
        <w:t>А) введение Эпинефрина</w:t>
      </w:r>
    </w:p>
    <w:p w:rsidR="00B20A2C" w:rsidRPr="000F6803" w:rsidRDefault="00B20A2C" w:rsidP="00B20A2C">
      <w:pPr>
        <w:jc w:val="both"/>
        <w:rPr>
          <w:color w:val="000000"/>
          <w:sz w:val="28"/>
          <w:szCs w:val="28"/>
        </w:rPr>
      </w:pPr>
      <w:r w:rsidRPr="000F6803">
        <w:rPr>
          <w:color w:val="000000"/>
          <w:sz w:val="28"/>
          <w:szCs w:val="28"/>
        </w:rPr>
        <w:t>Б) введение Амиодарона</w:t>
      </w:r>
    </w:p>
    <w:p w:rsidR="00B20A2C" w:rsidRPr="000F6803" w:rsidRDefault="00B20A2C" w:rsidP="00B20A2C">
      <w:pPr>
        <w:jc w:val="both"/>
        <w:rPr>
          <w:color w:val="000000"/>
          <w:sz w:val="28"/>
          <w:szCs w:val="28"/>
        </w:rPr>
      </w:pPr>
      <w:r w:rsidRPr="000F6803">
        <w:rPr>
          <w:color w:val="000000"/>
          <w:sz w:val="28"/>
          <w:szCs w:val="28"/>
        </w:rPr>
        <w:t>В) дефибрилляция</w:t>
      </w:r>
    </w:p>
    <w:p w:rsidR="00B20A2C" w:rsidRPr="000F6803" w:rsidRDefault="00B20A2C" w:rsidP="00B20A2C">
      <w:pPr>
        <w:jc w:val="both"/>
        <w:rPr>
          <w:color w:val="000000"/>
          <w:sz w:val="28"/>
          <w:szCs w:val="28"/>
        </w:rPr>
      </w:pPr>
      <w:r w:rsidRPr="000F6803">
        <w:rPr>
          <w:color w:val="000000"/>
          <w:sz w:val="28"/>
          <w:szCs w:val="28"/>
        </w:rPr>
        <w:t>Г) введение раствора Рингера 20 мл/кг болюсно</w:t>
      </w:r>
    </w:p>
    <w:p w:rsidR="00B20A2C" w:rsidRPr="000F6803" w:rsidRDefault="00B20A2C" w:rsidP="00B20A2C">
      <w:pPr>
        <w:jc w:val="both"/>
        <w:rPr>
          <w:color w:val="000000"/>
          <w:sz w:val="28"/>
          <w:szCs w:val="28"/>
        </w:rPr>
      </w:pPr>
    </w:p>
    <w:p w:rsidR="00B20A2C" w:rsidRPr="000F6803" w:rsidRDefault="00B20A2C" w:rsidP="00B20A2C">
      <w:pPr>
        <w:jc w:val="both"/>
        <w:rPr>
          <w:color w:val="000000"/>
          <w:sz w:val="28"/>
          <w:szCs w:val="28"/>
        </w:rPr>
      </w:pPr>
      <w:r w:rsidRPr="000F6803">
        <w:rPr>
          <w:color w:val="000000"/>
          <w:sz w:val="28"/>
          <w:szCs w:val="28"/>
        </w:rPr>
        <w:t xml:space="preserve">ОСНОВНАЯ ЗАДАЧА НАЧАЛЬНОГО ЭТАПА ИНФУЗИОННОЙ ТЕРАПИИ ПРИ БОЛЬШИНСТВЕ ПАТОЛОГИЧЕСКИХ СОСТОЯНИЙ ЗАКЛЮЧАЕТСЯ </w:t>
      </w:r>
      <w:proofErr w:type="gramStart"/>
      <w:r w:rsidRPr="000F6803">
        <w:rPr>
          <w:color w:val="000000"/>
          <w:sz w:val="28"/>
          <w:szCs w:val="28"/>
        </w:rPr>
        <w:t>В</w:t>
      </w:r>
      <w:proofErr w:type="gramEnd"/>
    </w:p>
    <w:p w:rsidR="00B20A2C" w:rsidRPr="000F6803" w:rsidRDefault="00B20A2C" w:rsidP="00B20A2C">
      <w:pPr>
        <w:jc w:val="both"/>
        <w:rPr>
          <w:color w:val="000000"/>
          <w:sz w:val="28"/>
          <w:szCs w:val="28"/>
        </w:rPr>
      </w:pPr>
      <w:r w:rsidRPr="000F6803">
        <w:rPr>
          <w:color w:val="000000"/>
          <w:sz w:val="28"/>
          <w:szCs w:val="28"/>
        </w:rPr>
        <w:t xml:space="preserve">А) </w:t>
      </w:r>
      <w:proofErr w:type="gramStart"/>
      <w:r w:rsidRPr="000F6803">
        <w:rPr>
          <w:color w:val="000000"/>
          <w:sz w:val="28"/>
          <w:szCs w:val="28"/>
        </w:rPr>
        <w:t>восстановлении</w:t>
      </w:r>
      <w:proofErr w:type="gramEnd"/>
      <w:r w:rsidRPr="000F6803">
        <w:rPr>
          <w:color w:val="000000"/>
          <w:sz w:val="28"/>
          <w:szCs w:val="28"/>
        </w:rPr>
        <w:t xml:space="preserve"> объема циркулирующей плазмы</w:t>
      </w:r>
    </w:p>
    <w:p w:rsidR="00B20A2C" w:rsidRPr="000F6803" w:rsidRDefault="00B20A2C" w:rsidP="00B20A2C">
      <w:pPr>
        <w:jc w:val="both"/>
        <w:rPr>
          <w:color w:val="000000"/>
          <w:sz w:val="28"/>
          <w:szCs w:val="28"/>
        </w:rPr>
      </w:pPr>
      <w:r w:rsidRPr="000F6803">
        <w:rPr>
          <w:color w:val="000000"/>
          <w:sz w:val="28"/>
          <w:szCs w:val="28"/>
        </w:rPr>
        <w:t xml:space="preserve">Б) </w:t>
      </w:r>
      <w:proofErr w:type="gramStart"/>
      <w:r w:rsidRPr="000F6803">
        <w:rPr>
          <w:color w:val="000000"/>
          <w:sz w:val="28"/>
          <w:szCs w:val="28"/>
        </w:rPr>
        <w:t>восстановлении</w:t>
      </w:r>
      <w:proofErr w:type="gramEnd"/>
      <w:r w:rsidRPr="000F6803">
        <w:rPr>
          <w:color w:val="000000"/>
          <w:sz w:val="28"/>
          <w:szCs w:val="28"/>
        </w:rPr>
        <w:t xml:space="preserve"> объема циркулирующих эритроцитов</w:t>
      </w:r>
    </w:p>
    <w:p w:rsidR="00B20A2C" w:rsidRPr="000F6803" w:rsidRDefault="00B20A2C" w:rsidP="00B20A2C">
      <w:pPr>
        <w:jc w:val="both"/>
        <w:rPr>
          <w:color w:val="000000"/>
          <w:sz w:val="28"/>
          <w:szCs w:val="28"/>
        </w:rPr>
      </w:pPr>
      <w:r w:rsidRPr="000F6803">
        <w:rPr>
          <w:color w:val="000000"/>
          <w:sz w:val="28"/>
          <w:szCs w:val="28"/>
        </w:rPr>
        <w:t>В) дезинтоксикации</w:t>
      </w:r>
    </w:p>
    <w:p w:rsidR="00B20A2C" w:rsidRPr="000F6803" w:rsidRDefault="00B20A2C" w:rsidP="00B20A2C">
      <w:pPr>
        <w:jc w:val="both"/>
        <w:rPr>
          <w:color w:val="000000"/>
          <w:sz w:val="28"/>
          <w:szCs w:val="28"/>
        </w:rPr>
      </w:pPr>
      <w:r w:rsidRPr="000F6803">
        <w:rPr>
          <w:color w:val="000000"/>
          <w:sz w:val="28"/>
          <w:szCs w:val="28"/>
        </w:rPr>
        <w:t xml:space="preserve">Г) </w:t>
      </w:r>
      <w:proofErr w:type="gramStart"/>
      <w:r w:rsidRPr="000F6803">
        <w:rPr>
          <w:color w:val="000000"/>
          <w:sz w:val="28"/>
          <w:szCs w:val="28"/>
        </w:rPr>
        <w:t>восстановлении</w:t>
      </w:r>
      <w:proofErr w:type="gramEnd"/>
      <w:r w:rsidRPr="000F6803">
        <w:rPr>
          <w:color w:val="000000"/>
          <w:sz w:val="28"/>
          <w:szCs w:val="28"/>
        </w:rPr>
        <w:t xml:space="preserve"> объема экстрацеллюлярной жидкости</w:t>
      </w:r>
    </w:p>
    <w:p w:rsidR="00B20A2C" w:rsidRPr="000F6803" w:rsidRDefault="00B20A2C" w:rsidP="00B20A2C">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ПОБОЧНЫМ ЭФФЕКТОМ БЕТА-АДРЕНОБЛОКАТОРОВ ЯВЛЯЕТСЯ</w:t>
      </w:r>
    </w:p>
    <w:p w:rsidR="00F47B73" w:rsidRPr="000F6803" w:rsidRDefault="00F47B73" w:rsidP="00F47B73">
      <w:pPr>
        <w:jc w:val="both"/>
        <w:rPr>
          <w:color w:val="000000"/>
          <w:sz w:val="28"/>
          <w:szCs w:val="28"/>
        </w:rPr>
      </w:pPr>
      <w:r w:rsidRPr="000F6803">
        <w:rPr>
          <w:color w:val="000000"/>
          <w:sz w:val="28"/>
          <w:szCs w:val="28"/>
        </w:rPr>
        <w:t>А) бронхоконстрикция</w:t>
      </w:r>
    </w:p>
    <w:p w:rsidR="00F47B73" w:rsidRPr="000F6803" w:rsidRDefault="00F47B73" w:rsidP="00F47B73">
      <w:pPr>
        <w:jc w:val="both"/>
        <w:rPr>
          <w:color w:val="000000"/>
          <w:sz w:val="28"/>
          <w:szCs w:val="28"/>
        </w:rPr>
      </w:pPr>
      <w:r w:rsidRPr="000F6803">
        <w:rPr>
          <w:color w:val="000000"/>
          <w:sz w:val="28"/>
          <w:szCs w:val="28"/>
        </w:rPr>
        <w:t>Б) ремоделирование и диастолическая дисфункция левого желудочка</w:t>
      </w:r>
    </w:p>
    <w:p w:rsidR="00F47B73" w:rsidRPr="000F6803" w:rsidRDefault="00F47B73" w:rsidP="00F47B73">
      <w:pPr>
        <w:jc w:val="both"/>
        <w:rPr>
          <w:color w:val="000000"/>
          <w:sz w:val="28"/>
          <w:szCs w:val="28"/>
        </w:rPr>
      </w:pPr>
      <w:r w:rsidRPr="000F6803">
        <w:rPr>
          <w:color w:val="000000"/>
          <w:sz w:val="28"/>
          <w:szCs w:val="28"/>
        </w:rPr>
        <w:t>В) снижение токсического эффекта адреналина на миокард</w:t>
      </w:r>
    </w:p>
    <w:p w:rsidR="00B20A2C" w:rsidRPr="000F6803" w:rsidRDefault="00F47B73" w:rsidP="00F47B73">
      <w:pPr>
        <w:jc w:val="both"/>
        <w:rPr>
          <w:color w:val="000000"/>
          <w:sz w:val="28"/>
          <w:szCs w:val="28"/>
        </w:rPr>
      </w:pPr>
      <w:r w:rsidRPr="000F6803">
        <w:rPr>
          <w:color w:val="000000"/>
          <w:sz w:val="28"/>
          <w:szCs w:val="28"/>
        </w:rPr>
        <w:t>Г) артериальная гипертония</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ПОБОЧНЫМ ЭФФЕКТОМ ПРЕПАРАТА ИЗ ГРУППЫ БЛОКАТОРОВ МЕДЛЕННЫХ КАЛЬЦИЕВЫХ КАНАЛОВ НИФЕДИПИНА ЯВЛЯЕТСЯ</w:t>
      </w:r>
    </w:p>
    <w:p w:rsidR="00F47B73" w:rsidRPr="000F6803" w:rsidRDefault="00F47B73" w:rsidP="00F47B73">
      <w:pPr>
        <w:jc w:val="both"/>
        <w:rPr>
          <w:color w:val="000000"/>
          <w:sz w:val="28"/>
          <w:szCs w:val="28"/>
        </w:rPr>
      </w:pPr>
      <w:r w:rsidRPr="000F6803">
        <w:rPr>
          <w:color w:val="000000"/>
          <w:sz w:val="28"/>
          <w:szCs w:val="28"/>
        </w:rPr>
        <w:t>А) синусовая тахикардия</w:t>
      </w:r>
    </w:p>
    <w:p w:rsidR="00F47B73" w:rsidRPr="000F6803" w:rsidRDefault="00F47B73" w:rsidP="00F47B73">
      <w:pPr>
        <w:jc w:val="both"/>
        <w:rPr>
          <w:color w:val="000000"/>
          <w:sz w:val="28"/>
          <w:szCs w:val="28"/>
        </w:rPr>
      </w:pPr>
      <w:r w:rsidRPr="000F6803">
        <w:rPr>
          <w:color w:val="000000"/>
          <w:sz w:val="28"/>
          <w:szCs w:val="28"/>
        </w:rPr>
        <w:t>Б) цереброваскулярная недостаточность</w:t>
      </w:r>
    </w:p>
    <w:p w:rsidR="00F47B73" w:rsidRPr="000F6803" w:rsidRDefault="00F47B73" w:rsidP="00F47B73">
      <w:pPr>
        <w:jc w:val="both"/>
        <w:rPr>
          <w:color w:val="000000"/>
          <w:sz w:val="28"/>
          <w:szCs w:val="28"/>
        </w:rPr>
      </w:pPr>
      <w:r w:rsidRPr="000F6803">
        <w:rPr>
          <w:color w:val="000000"/>
          <w:sz w:val="28"/>
          <w:szCs w:val="28"/>
        </w:rPr>
        <w:t>В) диабетическая нефропатия</w:t>
      </w:r>
    </w:p>
    <w:p w:rsidR="00F47B73" w:rsidRPr="000F6803" w:rsidRDefault="00F47B73" w:rsidP="00F47B73">
      <w:pPr>
        <w:jc w:val="both"/>
        <w:rPr>
          <w:color w:val="000000"/>
          <w:sz w:val="28"/>
          <w:szCs w:val="28"/>
        </w:rPr>
      </w:pPr>
      <w:r w:rsidRPr="000F6803">
        <w:rPr>
          <w:color w:val="000000"/>
          <w:sz w:val="28"/>
          <w:szCs w:val="28"/>
        </w:rPr>
        <w:t>Г) гипертонический криз</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ИНТОКСИКАЦИЯ СЕРДЕЧНЫМИ ГЛИКОЗИДАМИ ВОЗНИКАЕТ ПРИ СОЧЕТАНИИ С ПРЕПАРАТАМИ</w:t>
      </w:r>
    </w:p>
    <w:p w:rsidR="00F47B73" w:rsidRPr="000F6803" w:rsidRDefault="00F47B73" w:rsidP="00F47B73">
      <w:pPr>
        <w:jc w:val="both"/>
        <w:rPr>
          <w:color w:val="000000"/>
          <w:sz w:val="28"/>
          <w:szCs w:val="28"/>
        </w:rPr>
      </w:pPr>
      <w:r w:rsidRPr="000F6803">
        <w:rPr>
          <w:color w:val="000000"/>
          <w:sz w:val="28"/>
          <w:szCs w:val="28"/>
        </w:rPr>
        <w:t>А) кальция</w:t>
      </w:r>
    </w:p>
    <w:p w:rsidR="00F47B73" w:rsidRPr="000F6803" w:rsidRDefault="00F47B73" w:rsidP="00F47B73">
      <w:pPr>
        <w:jc w:val="both"/>
        <w:rPr>
          <w:color w:val="000000"/>
          <w:sz w:val="28"/>
          <w:szCs w:val="28"/>
        </w:rPr>
      </w:pPr>
      <w:r w:rsidRPr="000F6803">
        <w:rPr>
          <w:color w:val="000000"/>
          <w:sz w:val="28"/>
          <w:szCs w:val="28"/>
        </w:rPr>
        <w:t>Б) калия</w:t>
      </w:r>
    </w:p>
    <w:p w:rsidR="00F47B73" w:rsidRPr="000F6803" w:rsidRDefault="00F47B73" w:rsidP="00F47B73">
      <w:pPr>
        <w:jc w:val="both"/>
        <w:rPr>
          <w:color w:val="000000"/>
          <w:sz w:val="28"/>
          <w:szCs w:val="28"/>
        </w:rPr>
      </w:pPr>
      <w:r w:rsidRPr="000F6803">
        <w:rPr>
          <w:color w:val="000000"/>
          <w:sz w:val="28"/>
          <w:szCs w:val="28"/>
        </w:rPr>
        <w:t>В) магния</w:t>
      </w:r>
    </w:p>
    <w:p w:rsidR="00F47B73" w:rsidRPr="000F6803" w:rsidRDefault="00F47B73" w:rsidP="00F47B73">
      <w:pPr>
        <w:jc w:val="both"/>
        <w:rPr>
          <w:color w:val="000000"/>
          <w:sz w:val="28"/>
          <w:szCs w:val="28"/>
        </w:rPr>
      </w:pPr>
      <w:r w:rsidRPr="000F6803">
        <w:rPr>
          <w:color w:val="000000"/>
          <w:sz w:val="28"/>
          <w:szCs w:val="28"/>
        </w:rPr>
        <w:t>Г) железа</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ФАРМАКОЛОГИЧЕСКОЕ ЗАКРЫТИЕ ОТКРЫТОГО АРТЕРИАЛЬНОГО ПРОТОКА ПРОВОДИТСЯ С ИСПОЛЬЗОВАНИЕМ</w:t>
      </w:r>
    </w:p>
    <w:p w:rsidR="00F47B73" w:rsidRPr="000F6803" w:rsidRDefault="00F47B73" w:rsidP="00F47B73">
      <w:pPr>
        <w:jc w:val="both"/>
        <w:rPr>
          <w:color w:val="000000"/>
          <w:sz w:val="28"/>
          <w:szCs w:val="28"/>
        </w:rPr>
      </w:pPr>
      <w:r w:rsidRPr="000F6803">
        <w:rPr>
          <w:color w:val="000000"/>
          <w:sz w:val="28"/>
          <w:szCs w:val="28"/>
        </w:rPr>
        <w:t>А) Индометацина</w:t>
      </w:r>
    </w:p>
    <w:p w:rsidR="00F47B73" w:rsidRPr="000F6803" w:rsidRDefault="00F47B73" w:rsidP="00F47B73">
      <w:pPr>
        <w:jc w:val="both"/>
        <w:rPr>
          <w:color w:val="000000"/>
          <w:sz w:val="28"/>
          <w:szCs w:val="28"/>
        </w:rPr>
      </w:pPr>
      <w:r w:rsidRPr="000F6803">
        <w:rPr>
          <w:color w:val="000000"/>
          <w:sz w:val="28"/>
          <w:szCs w:val="28"/>
        </w:rPr>
        <w:t>Б) Метотрексата</w:t>
      </w:r>
    </w:p>
    <w:p w:rsidR="00F47B73" w:rsidRPr="000F6803" w:rsidRDefault="00F47B73" w:rsidP="00F47B73">
      <w:pPr>
        <w:jc w:val="both"/>
        <w:rPr>
          <w:color w:val="000000"/>
          <w:sz w:val="28"/>
          <w:szCs w:val="28"/>
        </w:rPr>
      </w:pPr>
      <w:r w:rsidRPr="000F6803">
        <w:rPr>
          <w:color w:val="000000"/>
          <w:sz w:val="28"/>
          <w:szCs w:val="28"/>
        </w:rPr>
        <w:t>В) Эпинефрина</w:t>
      </w:r>
    </w:p>
    <w:p w:rsidR="00B20A2C" w:rsidRPr="000F6803" w:rsidRDefault="00F47B73" w:rsidP="00F47B73">
      <w:pPr>
        <w:jc w:val="both"/>
        <w:rPr>
          <w:color w:val="000000"/>
          <w:sz w:val="28"/>
          <w:szCs w:val="28"/>
        </w:rPr>
      </w:pPr>
      <w:r w:rsidRPr="000F6803">
        <w:rPr>
          <w:color w:val="000000"/>
          <w:sz w:val="28"/>
          <w:szCs w:val="28"/>
        </w:rPr>
        <w:t>Г) Эналаприла</w:t>
      </w:r>
    </w:p>
    <w:p w:rsidR="00B20A2C" w:rsidRPr="000F6803" w:rsidRDefault="00B20A2C" w:rsidP="00B20A2C">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 xml:space="preserve">ТЕТРАЦИКЛИНЫ ПРОТИВОПОКАЗАНЫ ДЕТЯМ </w:t>
      </w:r>
      <w:proofErr w:type="gramStart"/>
      <w:r w:rsidRPr="000F6803">
        <w:rPr>
          <w:color w:val="000000"/>
          <w:sz w:val="28"/>
          <w:szCs w:val="28"/>
        </w:rPr>
        <w:t>ДО</w:t>
      </w:r>
      <w:proofErr w:type="gramEnd"/>
      <w:r w:rsidRPr="000F6803">
        <w:rPr>
          <w:color w:val="000000"/>
          <w:sz w:val="28"/>
          <w:szCs w:val="28"/>
        </w:rPr>
        <w:t xml:space="preserve"> (ГОД)</w:t>
      </w:r>
    </w:p>
    <w:p w:rsidR="00F47B73" w:rsidRPr="000F6803" w:rsidRDefault="00F47B73" w:rsidP="00F47B73">
      <w:pPr>
        <w:jc w:val="both"/>
        <w:rPr>
          <w:color w:val="000000"/>
          <w:sz w:val="28"/>
          <w:szCs w:val="28"/>
        </w:rPr>
      </w:pPr>
      <w:r w:rsidRPr="000F6803">
        <w:rPr>
          <w:color w:val="000000"/>
          <w:sz w:val="28"/>
          <w:szCs w:val="28"/>
        </w:rPr>
        <w:t>А) 8</w:t>
      </w:r>
    </w:p>
    <w:p w:rsidR="00F47B73" w:rsidRPr="000F6803" w:rsidRDefault="00F47B73" w:rsidP="00F47B73">
      <w:pPr>
        <w:jc w:val="both"/>
        <w:rPr>
          <w:color w:val="000000"/>
          <w:sz w:val="28"/>
          <w:szCs w:val="28"/>
        </w:rPr>
      </w:pPr>
      <w:r w:rsidRPr="000F6803">
        <w:rPr>
          <w:color w:val="000000"/>
          <w:sz w:val="28"/>
          <w:szCs w:val="28"/>
        </w:rPr>
        <w:t>Б) 12</w:t>
      </w:r>
    </w:p>
    <w:p w:rsidR="00F47B73" w:rsidRPr="000F6803" w:rsidRDefault="00F47B73" w:rsidP="00F47B73">
      <w:pPr>
        <w:jc w:val="both"/>
        <w:rPr>
          <w:color w:val="000000"/>
          <w:sz w:val="28"/>
          <w:szCs w:val="28"/>
        </w:rPr>
      </w:pPr>
      <w:r w:rsidRPr="000F6803">
        <w:rPr>
          <w:color w:val="000000"/>
          <w:sz w:val="28"/>
          <w:szCs w:val="28"/>
        </w:rPr>
        <w:t>В) 10</w:t>
      </w:r>
    </w:p>
    <w:p w:rsidR="00F47B73" w:rsidRPr="000F6803" w:rsidRDefault="00F47B73" w:rsidP="00F47B73">
      <w:pPr>
        <w:jc w:val="both"/>
        <w:rPr>
          <w:color w:val="000000"/>
          <w:sz w:val="28"/>
          <w:szCs w:val="28"/>
        </w:rPr>
      </w:pPr>
      <w:r w:rsidRPr="000F6803">
        <w:rPr>
          <w:color w:val="000000"/>
          <w:sz w:val="28"/>
          <w:szCs w:val="28"/>
        </w:rPr>
        <w:t>Г) 14</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 xml:space="preserve">ИНДОМЕТАЦИН НЕ РЕКОМЕНДУЮТ НАЗНАЧАТЬ ВНУТРЬ ДЕТЯМ </w:t>
      </w:r>
      <w:proofErr w:type="gramStart"/>
      <w:r w:rsidRPr="000F6803">
        <w:rPr>
          <w:color w:val="000000"/>
          <w:sz w:val="28"/>
          <w:szCs w:val="28"/>
        </w:rPr>
        <w:t>ДО</w:t>
      </w:r>
      <w:proofErr w:type="gramEnd"/>
      <w:r w:rsidRPr="000F6803">
        <w:rPr>
          <w:color w:val="000000"/>
          <w:sz w:val="28"/>
          <w:szCs w:val="28"/>
        </w:rPr>
        <w:t xml:space="preserve"> (ГОД)</w:t>
      </w:r>
    </w:p>
    <w:p w:rsidR="00F47B73" w:rsidRPr="000F6803" w:rsidRDefault="00F47B73" w:rsidP="00F47B73">
      <w:pPr>
        <w:jc w:val="both"/>
        <w:rPr>
          <w:color w:val="000000"/>
          <w:sz w:val="28"/>
          <w:szCs w:val="28"/>
        </w:rPr>
      </w:pPr>
      <w:r w:rsidRPr="000F6803">
        <w:rPr>
          <w:color w:val="000000"/>
          <w:sz w:val="28"/>
          <w:szCs w:val="28"/>
        </w:rPr>
        <w:lastRenderedPageBreak/>
        <w:t>А) 12</w:t>
      </w:r>
    </w:p>
    <w:p w:rsidR="00F47B73" w:rsidRPr="000F6803" w:rsidRDefault="00F47B73" w:rsidP="00F47B73">
      <w:pPr>
        <w:jc w:val="both"/>
        <w:rPr>
          <w:color w:val="000000"/>
          <w:sz w:val="28"/>
          <w:szCs w:val="28"/>
        </w:rPr>
      </w:pPr>
      <w:r w:rsidRPr="000F6803">
        <w:rPr>
          <w:color w:val="000000"/>
          <w:sz w:val="28"/>
          <w:szCs w:val="28"/>
        </w:rPr>
        <w:t>Б) 8</w:t>
      </w:r>
    </w:p>
    <w:p w:rsidR="00F47B73" w:rsidRPr="000F6803" w:rsidRDefault="00F47B73" w:rsidP="00F47B73">
      <w:pPr>
        <w:jc w:val="both"/>
        <w:rPr>
          <w:color w:val="000000"/>
          <w:sz w:val="28"/>
          <w:szCs w:val="28"/>
        </w:rPr>
      </w:pPr>
      <w:r w:rsidRPr="000F6803">
        <w:rPr>
          <w:color w:val="000000"/>
          <w:sz w:val="28"/>
          <w:szCs w:val="28"/>
        </w:rPr>
        <w:t>В) 10</w:t>
      </w:r>
    </w:p>
    <w:p w:rsidR="00F47B73" w:rsidRPr="000F6803" w:rsidRDefault="00F47B73" w:rsidP="00F47B73">
      <w:pPr>
        <w:jc w:val="both"/>
        <w:rPr>
          <w:color w:val="000000"/>
          <w:sz w:val="28"/>
          <w:szCs w:val="28"/>
        </w:rPr>
      </w:pPr>
      <w:r w:rsidRPr="000F6803">
        <w:rPr>
          <w:color w:val="000000"/>
          <w:sz w:val="28"/>
          <w:szCs w:val="28"/>
        </w:rPr>
        <w:t>Г) 14</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proofErr w:type="gramStart"/>
      <w:r w:rsidRPr="000F6803">
        <w:rPr>
          <w:color w:val="000000"/>
          <w:sz w:val="28"/>
          <w:szCs w:val="28"/>
        </w:rPr>
        <w:t>ДЛЯ ЛЕЧЕНИЯ АРТЕРИАЛЬНОЙ ГИПЕРТОНИИ У БОЛЬНЫХ С БРОНХИАЛЬНОЙ АСТМОЙ ПРОТИВОПОКАЗАНЫ</w:t>
      </w:r>
      <w:proofErr w:type="gramEnd"/>
    </w:p>
    <w:p w:rsidR="00F47B73" w:rsidRPr="000F6803" w:rsidRDefault="00F47B73" w:rsidP="00F47B73">
      <w:pPr>
        <w:jc w:val="both"/>
        <w:rPr>
          <w:color w:val="000000"/>
          <w:sz w:val="28"/>
          <w:szCs w:val="28"/>
        </w:rPr>
      </w:pPr>
      <w:r w:rsidRPr="000F6803">
        <w:rPr>
          <w:color w:val="000000"/>
          <w:sz w:val="28"/>
          <w:szCs w:val="28"/>
        </w:rPr>
        <w:t xml:space="preserve">А) неселективные </w:t>
      </w:r>
      <w:proofErr w:type="gramStart"/>
      <w:r w:rsidRPr="000F6803">
        <w:rPr>
          <w:color w:val="000000"/>
          <w:sz w:val="28"/>
          <w:szCs w:val="28"/>
        </w:rPr>
        <w:t>β-</w:t>
      </w:r>
      <w:proofErr w:type="gramEnd"/>
      <w:r w:rsidRPr="000F6803">
        <w:rPr>
          <w:color w:val="000000"/>
          <w:sz w:val="28"/>
          <w:szCs w:val="28"/>
        </w:rPr>
        <w:t>адреноблокаторы</w:t>
      </w:r>
    </w:p>
    <w:p w:rsidR="00F47B73" w:rsidRPr="000F6803" w:rsidRDefault="00F47B73" w:rsidP="00F47B73">
      <w:pPr>
        <w:jc w:val="both"/>
        <w:rPr>
          <w:color w:val="000000"/>
          <w:sz w:val="28"/>
          <w:szCs w:val="28"/>
        </w:rPr>
      </w:pPr>
      <w:r w:rsidRPr="000F6803">
        <w:rPr>
          <w:color w:val="000000"/>
          <w:sz w:val="28"/>
          <w:szCs w:val="28"/>
        </w:rPr>
        <w:t>Б) антагонисты рецепторов к ангиотензину II</w:t>
      </w:r>
    </w:p>
    <w:p w:rsidR="00F47B73" w:rsidRPr="000F6803" w:rsidRDefault="00F47B73" w:rsidP="00F47B73">
      <w:pPr>
        <w:jc w:val="both"/>
        <w:rPr>
          <w:color w:val="000000"/>
          <w:sz w:val="28"/>
          <w:szCs w:val="28"/>
        </w:rPr>
      </w:pPr>
      <w:r w:rsidRPr="000F6803">
        <w:rPr>
          <w:color w:val="000000"/>
          <w:sz w:val="28"/>
          <w:szCs w:val="28"/>
        </w:rPr>
        <w:t>В) антагонисты кальция</w:t>
      </w:r>
    </w:p>
    <w:p w:rsidR="00F47B73" w:rsidRPr="000F6803" w:rsidRDefault="00F47B73" w:rsidP="00F47B73">
      <w:pPr>
        <w:jc w:val="both"/>
        <w:rPr>
          <w:color w:val="000000"/>
          <w:sz w:val="28"/>
          <w:szCs w:val="28"/>
        </w:rPr>
      </w:pPr>
      <w:r w:rsidRPr="000F6803">
        <w:rPr>
          <w:color w:val="000000"/>
          <w:sz w:val="28"/>
          <w:szCs w:val="28"/>
        </w:rPr>
        <w:t>Г) диуретики</w:t>
      </w:r>
    </w:p>
    <w:p w:rsidR="00F47B73" w:rsidRPr="000F6803" w:rsidRDefault="00F47B73" w:rsidP="00B20A2C">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 xml:space="preserve">НА ОСНОВАНИИ РЕКОМЕНДАЦИЙ FDA (FEDERAL DRUG ADMINISTRATION) К КАТЕГОРИИ X (ДОКАЗАНО ТЕРАТОГЕННОЕ ДЕЙСТВИЕ ПРЕПАРАТОВ ЭТОЙ ГРУППЫ, ИХ ПРИЕМ ПРОТИВОПОКАЗАН </w:t>
      </w:r>
      <w:proofErr w:type="gramStart"/>
      <w:r w:rsidRPr="000F6803">
        <w:rPr>
          <w:color w:val="000000"/>
          <w:sz w:val="28"/>
          <w:szCs w:val="28"/>
        </w:rPr>
        <w:t>ДО</w:t>
      </w:r>
      <w:proofErr w:type="gramEnd"/>
      <w:r w:rsidRPr="000F6803">
        <w:rPr>
          <w:color w:val="000000"/>
          <w:sz w:val="28"/>
          <w:szCs w:val="28"/>
        </w:rPr>
        <w:t xml:space="preserve"> И </w:t>
      </w:r>
      <w:proofErr w:type="gramStart"/>
      <w:r w:rsidRPr="000F6803">
        <w:rPr>
          <w:color w:val="000000"/>
          <w:sz w:val="28"/>
          <w:szCs w:val="28"/>
        </w:rPr>
        <w:t>ВО</w:t>
      </w:r>
      <w:proofErr w:type="gramEnd"/>
      <w:r w:rsidRPr="000F6803">
        <w:rPr>
          <w:color w:val="000000"/>
          <w:sz w:val="28"/>
          <w:szCs w:val="28"/>
        </w:rPr>
        <w:t xml:space="preserve"> ВРЕМЯ БЕРЕМЕННОСТИ) ОТНОСЯТ</w:t>
      </w:r>
    </w:p>
    <w:p w:rsidR="00F47B73" w:rsidRPr="000F6803" w:rsidRDefault="00F47B73" w:rsidP="00F47B73">
      <w:pPr>
        <w:jc w:val="both"/>
        <w:rPr>
          <w:color w:val="000000"/>
          <w:sz w:val="28"/>
          <w:szCs w:val="28"/>
        </w:rPr>
      </w:pPr>
      <w:r w:rsidRPr="000F6803">
        <w:rPr>
          <w:color w:val="000000"/>
          <w:sz w:val="28"/>
          <w:szCs w:val="28"/>
        </w:rPr>
        <w:t>А) стрептомицин</w:t>
      </w:r>
    </w:p>
    <w:p w:rsidR="00F47B73" w:rsidRPr="000F6803" w:rsidRDefault="00F47B73" w:rsidP="00F47B73">
      <w:pPr>
        <w:jc w:val="both"/>
        <w:rPr>
          <w:color w:val="000000"/>
          <w:sz w:val="28"/>
          <w:szCs w:val="28"/>
        </w:rPr>
      </w:pPr>
      <w:r w:rsidRPr="000F6803">
        <w:rPr>
          <w:color w:val="000000"/>
          <w:sz w:val="28"/>
          <w:szCs w:val="28"/>
        </w:rPr>
        <w:t>Б) препараты железа</w:t>
      </w:r>
    </w:p>
    <w:p w:rsidR="00F47B73" w:rsidRPr="000F6803" w:rsidRDefault="00F47B73" w:rsidP="00F47B73">
      <w:pPr>
        <w:jc w:val="both"/>
        <w:rPr>
          <w:color w:val="000000"/>
          <w:sz w:val="28"/>
          <w:szCs w:val="28"/>
        </w:rPr>
      </w:pPr>
      <w:r w:rsidRPr="000F6803">
        <w:rPr>
          <w:color w:val="000000"/>
          <w:sz w:val="28"/>
          <w:szCs w:val="28"/>
        </w:rPr>
        <w:t>В) фторхинолоны</w:t>
      </w:r>
    </w:p>
    <w:p w:rsidR="00F47B73" w:rsidRPr="000F6803" w:rsidRDefault="00F47B73" w:rsidP="00F47B73">
      <w:pPr>
        <w:jc w:val="both"/>
        <w:rPr>
          <w:color w:val="000000"/>
          <w:sz w:val="28"/>
          <w:szCs w:val="28"/>
        </w:rPr>
      </w:pPr>
      <w:r w:rsidRPr="000F6803">
        <w:rPr>
          <w:color w:val="000000"/>
          <w:sz w:val="28"/>
          <w:szCs w:val="28"/>
        </w:rPr>
        <w:t>Г) антидепрессанты</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К ЧИСЛУ ПРЕПАРАТОВ, ПРИМЕНЕНИЕ КОТОРЫХ ПРОТИВОПОКАЗАНО ВО ВРЕМЯ КОРМЛЕНИЯ ГРУДЬЮ, ОТНОСЯТ</w:t>
      </w:r>
    </w:p>
    <w:p w:rsidR="00F47B73" w:rsidRPr="000F6803" w:rsidRDefault="00F47B73" w:rsidP="00F47B73">
      <w:pPr>
        <w:jc w:val="both"/>
        <w:rPr>
          <w:color w:val="000000"/>
          <w:sz w:val="28"/>
          <w:szCs w:val="28"/>
        </w:rPr>
      </w:pPr>
      <w:r w:rsidRPr="000F6803">
        <w:rPr>
          <w:color w:val="000000"/>
          <w:sz w:val="28"/>
          <w:szCs w:val="28"/>
        </w:rPr>
        <w:t>А) йодсодержащие препараты и амиодарон</w:t>
      </w:r>
    </w:p>
    <w:p w:rsidR="00F47B73" w:rsidRPr="000F6803" w:rsidRDefault="00F47B73" w:rsidP="00F47B73">
      <w:pPr>
        <w:jc w:val="both"/>
        <w:rPr>
          <w:color w:val="000000"/>
          <w:sz w:val="28"/>
          <w:szCs w:val="28"/>
        </w:rPr>
      </w:pPr>
      <w:r w:rsidRPr="000F6803">
        <w:rPr>
          <w:color w:val="000000"/>
          <w:sz w:val="28"/>
          <w:szCs w:val="28"/>
        </w:rPr>
        <w:t>Б) антибиотики пенициллиновой группы</w:t>
      </w:r>
    </w:p>
    <w:p w:rsidR="00F47B73" w:rsidRPr="000F6803" w:rsidRDefault="00F47B73" w:rsidP="00F47B73">
      <w:pPr>
        <w:jc w:val="both"/>
        <w:rPr>
          <w:color w:val="000000"/>
          <w:sz w:val="28"/>
          <w:szCs w:val="28"/>
        </w:rPr>
      </w:pPr>
      <w:r w:rsidRPr="000F6803">
        <w:rPr>
          <w:color w:val="000000"/>
          <w:sz w:val="28"/>
          <w:szCs w:val="28"/>
        </w:rPr>
        <w:t>В) бронходилататоры</w:t>
      </w:r>
    </w:p>
    <w:p w:rsidR="00F47B73" w:rsidRPr="000F6803" w:rsidRDefault="00F47B73" w:rsidP="00F47B73">
      <w:pPr>
        <w:jc w:val="both"/>
        <w:rPr>
          <w:color w:val="000000"/>
          <w:sz w:val="28"/>
          <w:szCs w:val="28"/>
        </w:rPr>
      </w:pPr>
      <w:r w:rsidRPr="000F6803">
        <w:rPr>
          <w:color w:val="000000"/>
          <w:sz w:val="28"/>
          <w:szCs w:val="28"/>
        </w:rPr>
        <w:t>Г) антацидные средства</w:t>
      </w:r>
    </w:p>
    <w:p w:rsidR="00F47B73" w:rsidRPr="000F6803" w:rsidRDefault="00F47B73" w:rsidP="00B20A2C">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ДЛЯ НЕЖЕЛАТЕЛЬНЫХ РЕАКЦИЙ НА ЛЕКАРСТВЕННЫЕ СРЕДСТВА, ОБУСЛОВЛЕННЫХ ФАРМАКОДИНАМИКОЙ И\ИЛИ ТОКСИЧЕСКИМИ СВОЙСТВАМИ ЛЕКАРСТВЕННОГО ПРЕПАРАТА ХАРАКТЕРНЫМ ЯВЛЯЕТСЯ</w:t>
      </w:r>
    </w:p>
    <w:p w:rsidR="00F47B73" w:rsidRPr="000F6803" w:rsidRDefault="00F47B73" w:rsidP="00F47B73">
      <w:pPr>
        <w:jc w:val="both"/>
        <w:rPr>
          <w:color w:val="000000"/>
          <w:sz w:val="28"/>
          <w:szCs w:val="28"/>
        </w:rPr>
      </w:pPr>
      <w:r w:rsidRPr="000F6803">
        <w:rPr>
          <w:color w:val="000000"/>
          <w:sz w:val="28"/>
          <w:szCs w:val="28"/>
        </w:rPr>
        <w:t>А) наиболее частая встречаемость</w:t>
      </w:r>
    </w:p>
    <w:p w:rsidR="00F47B73" w:rsidRPr="000F6803" w:rsidRDefault="00F47B73" w:rsidP="00F47B73">
      <w:pPr>
        <w:jc w:val="both"/>
        <w:rPr>
          <w:color w:val="000000"/>
          <w:sz w:val="28"/>
          <w:szCs w:val="28"/>
        </w:rPr>
      </w:pPr>
      <w:r w:rsidRPr="000F6803">
        <w:rPr>
          <w:color w:val="000000"/>
          <w:sz w:val="28"/>
          <w:szCs w:val="28"/>
        </w:rPr>
        <w:t>Б) отсутствие зависимости от дозы препарата</w:t>
      </w:r>
    </w:p>
    <w:p w:rsidR="00F47B73" w:rsidRPr="000F6803" w:rsidRDefault="00F47B73" w:rsidP="00F47B73">
      <w:pPr>
        <w:jc w:val="both"/>
        <w:rPr>
          <w:color w:val="000000"/>
          <w:sz w:val="28"/>
          <w:szCs w:val="28"/>
        </w:rPr>
      </w:pPr>
      <w:r w:rsidRPr="000F6803">
        <w:rPr>
          <w:color w:val="000000"/>
          <w:sz w:val="28"/>
          <w:szCs w:val="28"/>
        </w:rPr>
        <w:t>В) редкая встречаемость</w:t>
      </w:r>
    </w:p>
    <w:p w:rsidR="00F47B73" w:rsidRPr="000F6803" w:rsidRDefault="00F47B73" w:rsidP="00F47B73">
      <w:pPr>
        <w:jc w:val="both"/>
        <w:rPr>
          <w:color w:val="000000"/>
          <w:sz w:val="28"/>
          <w:szCs w:val="28"/>
        </w:rPr>
      </w:pPr>
      <w:r w:rsidRPr="000F6803">
        <w:rPr>
          <w:color w:val="000000"/>
          <w:sz w:val="28"/>
          <w:szCs w:val="28"/>
        </w:rPr>
        <w:t>Г) отсроченное проявление</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НАИМЕНЕЕ ВЕРОЯТНО ВЫЗЫВАЕТ ТЕРАТОГЕННЫЙ ЭФФЕКТ</w:t>
      </w:r>
    </w:p>
    <w:p w:rsidR="00F47B73" w:rsidRPr="000F6803" w:rsidRDefault="00F47B73" w:rsidP="00F47B73">
      <w:pPr>
        <w:jc w:val="both"/>
        <w:rPr>
          <w:color w:val="000000"/>
          <w:sz w:val="28"/>
          <w:szCs w:val="28"/>
        </w:rPr>
      </w:pPr>
      <w:r w:rsidRPr="000F6803">
        <w:rPr>
          <w:color w:val="000000"/>
          <w:sz w:val="28"/>
          <w:szCs w:val="28"/>
        </w:rPr>
        <w:t>А) Пенициллин</w:t>
      </w:r>
    </w:p>
    <w:p w:rsidR="00F47B73" w:rsidRPr="000F6803" w:rsidRDefault="00F47B73" w:rsidP="00F47B73">
      <w:pPr>
        <w:jc w:val="both"/>
        <w:rPr>
          <w:color w:val="000000"/>
          <w:sz w:val="28"/>
          <w:szCs w:val="28"/>
        </w:rPr>
      </w:pPr>
      <w:r w:rsidRPr="000F6803">
        <w:rPr>
          <w:color w:val="000000"/>
          <w:sz w:val="28"/>
          <w:szCs w:val="28"/>
        </w:rPr>
        <w:t>Б) Тетрациклин</w:t>
      </w:r>
    </w:p>
    <w:p w:rsidR="00F47B73" w:rsidRPr="000F6803" w:rsidRDefault="00F47B73" w:rsidP="00F47B73">
      <w:pPr>
        <w:jc w:val="both"/>
        <w:rPr>
          <w:color w:val="000000"/>
          <w:sz w:val="28"/>
          <w:szCs w:val="28"/>
        </w:rPr>
      </w:pPr>
      <w:r w:rsidRPr="000F6803">
        <w:rPr>
          <w:color w:val="000000"/>
          <w:sz w:val="28"/>
          <w:szCs w:val="28"/>
        </w:rPr>
        <w:t>В) Ко-тримоксазол</w:t>
      </w:r>
    </w:p>
    <w:p w:rsidR="00F47B73" w:rsidRPr="000F6803" w:rsidRDefault="00F47B73" w:rsidP="00F47B73">
      <w:pPr>
        <w:jc w:val="both"/>
        <w:rPr>
          <w:color w:val="000000"/>
          <w:sz w:val="28"/>
          <w:szCs w:val="28"/>
        </w:rPr>
      </w:pPr>
      <w:r w:rsidRPr="000F6803">
        <w:rPr>
          <w:color w:val="000000"/>
          <w:sz w:val="28"/>
          <w:szCs w:val="28"/>
        </w:rPr>
        <w:t>Г) Амикацин</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НАИБОЛЕЕ БЕЗОПАСНЫМ АНТИБИОТИКОМ ДЛЯ ЛЕЧЕНИЯ БЕРЕМЕННОЙ ЯВЛЯЕТСЯ</w:t>
      </w:r>
    </w:p>
    <w:p w:rsidR="00F47B73" w:rsidRPr="000F6803" w:rsidRDefault="00F47B73" w:rsidP="00F47B73">
      <w:pPr>
        <w:jc w:val="both"/>
        <w:rPr>
          <w:color w:val="000000"/>
          <w:sz w:val="28"/>
          <w:szCs w:val="28"/>
        </w:rPr>
      </w:pPr>
      <w:r w:rsidRPr="000F6803">
        <w:rPr>
          <w:color w:val="000000"/>
          <w:sz w:val="28"/>
          <w:szCs w:val="28"/>
        </w:rPr>
        <w:t>А) Амоксициллин</w:t>
      </w:r>
    </w:p>
    <w:p w:rsidR="00F47B73" w:rsidRPr="000F6803" w:rsidRDefault="00F47B73" w:rsidP="00F47B73">
      <w:pPr>
        <w:jc w:val="both"/>
        <w:rPr>
          <w:color w:val="000000"/>
          <w:sz w:val="28"/>
          <w:szCs w:val="28"/>
        </w:rPr>
      </w:pPr>
      <w:r w:rsidRPr="000F6803">
        <w:rPr>
          <w:color w:val="000000"/>
          <w:sz w:val="28"/>
          <w:szCs w:val="28"/>
        </w:rPr>
        <w:t>Б) Гентамицин</w:t>
      </w:r>
    </w:p>
    <w:p w:rsidR="00F47B73" w:rsidRPr="000F6803" w:rsidRDefault="00F47B73" w:rsidP="00F47B73">
      <w:pPr>
        <w:jc w:val="both"/>
        <w:rPr>
          <w:color w:val="000000"/>
          <w:sz w:val="28"/>
          <w:szCs w:val="28"/>
        </w:rPr>
      </w:pPr>
      <w:r w:rsidRPr="000F6803">
        <w:rPr>
          <w:color w:val="000000"/>
          <w:sz w:val="28"/>
          <w:szCs w:val="28"/>
        </w:rPr>
        <w:lastRenderedPageBreak/>
        <w:t>В) Ципрофлоксацин</w:t>
      </w:r>
    </w:p>
    <w:p w:rsidR="00F47B73" w:rsidRPr="000F6803" w:rsidRDefault="00F47B73" w:rsidP="00F47B73">
      <w:pPr>
        <w:jc w:val="both"/>
        <w:rPr>
          <w:color w:val="000000"/>
          <w:sz w:val="28"/>
          <w:szCs w:val="28"/>
        </w:rPr>
      </w:pPr>
      <w:r w:rsidRPr="000F6803">
        <w:rPr>
          <w:color w:val="000000"/>
          <w:sz w:val="28"/>
          <w:szCs w:val="28"/>
        </w:rPr>
        <w:t>Г) Левомицетин</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АЛЛЕРГИЧЕСКИЕ РЕАКЦИИ ЧАЩЕ ВЫЗЫВАЮТ</w:t>
      </w:r>
    </w:p>
    <w:p w:rsidR="00F47B73" w:rsidRPr="000F6803" w:rsidRDefault="00F47B73" w:rsidP="00F47B73">
      <w:pPr>
        <w:jc w:val="both"/>
        <w:rPr>
          <w:color w:val="000000"/>
          <w:sz w:val="28"/>
          <w:szCs w:val="28"/>
        </w:rPr>
      </w:pPr>
      <w:r w:rsidRPr="000F6803">
        <w:rPr>
          <w:color w:val="000000"/>
          <w:sz w:val="28"/>
          <w:szCs w:val="28"/>
        </w:rPr>
        <w:t>А) Пенициллины</w:t>
      </w:r>
    </w:p>
    <w:p w:rsidR="00F47B73" w:rsidRPr="000F6803" w:rsidRDefault="00F47B73" w:rsidP="00F47B73">
      <w:pPr>
        <w:jc w:val="both"/>
        <w:rPr>
          <w:color w:val="000000"/>
          <w:sz w:val="28"/>
          <w:szCs w:val="28"/>
        </w:rPr>
      </w:pPr>
      <w:r w:rsidRPr="000F6803">
        <w:rPr>
          <w:color w:val="000000"/>
          <w:sz w:val="28"/>
          <w:szCs w:val="28"/>
        </w:rPr>
        <w:t>Б) Макролиды</w:t>
      </w:r>
    </w:p>
    <w:p w:rsidR="00F47B73" w:rsidRPr="000F6803" w:rsidRDefault="00F47B73" w:rsidP="00F47B73">
      <w:pPr>
        <w:jc w:val="both"/>
        <w:rPr>
          <w:color w:val="000000"/>
          <w:sz w:val="28"/>
          <w:szCs w:val="28"/>
        </w:rPr>
      </w:pPr>
      <w:r w:rsidRPr="000F6803">
        <w:rPr>
          <w:color w:val="000000"/>
          <w:sz w:val="28"/>
          <w:szCs w:val="28"/>
        </w:rPr>
        <w:t>В) Аминогликозиды</w:t>
      </w:r>
    </w:p>
    <w:p w:rsidR="00F47B73" w:rsidRPr="000F6803" w:rsidRDefault="00F47B73" w:rsidP="00F47B73">
      <w:pPr>
        <w:jc w:val="both"/>
        <w:rPr>
          <w:color w:val="000000"/>
          <w:sz w:val="28"/>
          <w:szCs w:val="28"/>
        </w:rPr>
      </w:pPr>
      <w:r w:rsidRPr="000F6803">
        <w:rPr>
          <w:color w:val="000000"/>
          <w:sz w:val="28"/>
          <w:szCs w:val="28"/>
        </w:rPr>
        <w:t>Г) Гликопептиды</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ДЕТЯМ ДО 18 ЛЕТ ПРОТИВОПОКАЗАН</w:t>
      </w:r>
    </w:p>
    <w:p w:rsidR="00F47B73" w:rsidRPr="000F6803" w:rsidRDefault="00F47B73" w:rsidP="00F47B73">
      <w:pPr>
        <w:jc w:val="both"/>
        <w:rPr>
          <w:color w:val="000000"/>
          <w:sz w:val="28"/>
          <w:szCs w:val="28"/>
        </w:rPr>
      </w:pPr>
      <w:r w:rsidRPr="000F6803">
        <w:rPr>
          <w:color w:val="000000"/>
          <w:sz w:val="28"/>
          <w:szCs w:val="28"/>
        </w:rPr>
        <w:t>А) Ципрофлоксацин</w:t>
      </w:r>
    </w:p>
    <w:p w:rsidR="00F47B73" w:rsidRPr="000F6803" w:rsidRDefault="00F47B73" w:rsidP="00F47B73">
      <w:pPr>
        <w:jc w:val="both"/>
        <w:rPr>
          <w:color w:val="000000"/>
          <w:sz w:val="28"/>
          <w:szCs w:val="28"/>
        </w:rPr>
      </w:pPr>
      <w:r w:rsidRPr="000F6803">
        <w:rPr>
          <w:color w:val="000000"/>
          <w:sz w:val="28"/>
          <w:szCs w:val="28"/>
        </w:rPr>
        <w:t>Б) Цефтриаксон</w:t>
      </w:r>
    </w:p>
    <w:p w:rsidR="00F47B73" w:rsidRPr="000F6803" w:rsidRDefault="00F47B73" w:rsidP="00F47B73">
      <w:pPr>
        <w:jc w:val="both"/>
        <w:rPr>
          <w:color w:val="000000"/>
          <w:sz w:val="28"/>
          <w:szCs w:val="28"/>
        </w:rPr>
      </w:pPr>
      <w:r w:rsidRPr="000F6803">
        <w:rPr>
          <w:color w:val="000000"/>
          <w:sz w:val="28"/>
          <w:szCs w:val="28"/>
        </w:rPr>
        <w:t>В) Азитромицин</w:t>
      </w:r>
    </w:p>
    <w:p w:rsidR="00F47B73" w:rsidRPr="000F6803" w:rsidRDefault="00F47B73" w:rsidP="00F47B73">
      <w:pPr>
        <w:jc w:val="both"/>
        <w:rPr>
          <w:color w:val="000000"/>
          <w:sz w:val="28"/>
          <w:szCs w:val="28"/>
        </w:rPr>
      </w:pPr>
      <w:r w:rsidRPr="000F6803">
        <w:rPr>
          <w:color w:val="000000"/>
          <w:sz w:val="28"/>
          <w:szCs w:val="28"/>
        </w:rPr>
        <w:t>Г) Пенициллин</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С ЖАРОПОНИЖАЮЩЕЙ ЦЕЛЬЮ У ДЕТЕЙ МОЖЕТ ПРИМЕНЯТЬСЯ</w:t>
      </w:r>
    </w:p>
    <w:p w:rsidR="00F47B73" w:rsidRPr="000F6803" w:rsidRDefault="00F47B73" w:rsidP="00F47B73">
      <w:pPr>
        <w:jc w:val="both"/>
        <w:rPr>
          <w:color w:val="000000"/>
          <w:sz w:val="28"/>
          <w:szCs w:val="28"/>
        </w:rPr>
      </w:pPr>
      <w:r w:rsidRPr="000F6803">
        <w:rPr>
          <w:color w:val="000000"/>
          <w:sz w:val="28"/>
          <w:szCs w:val="28"/>
        </w:rPr>
        <w:t>А) Парацетамол</w:t>
      </w:r>
    </w:p>
    <w:p w:rsidR="00F47B73" w:rsidRPr="000F6803" w:rsidRDefault="00F47B73" w:rsidP="00F47B73">
      <w:pPr>
        <w:jc w:val="both"/>
        <w:rPr>
          <w:color w:val="000000"/>
          <w:sz w:val="28"/>
          <w:szCs w:val="28"/>
        </w:rPr>
      </w:pPr>
      <w:r w:rsidRPr="000F6803">
        <w:rPr>
          <w:color w:val="000000"/>
          <w:sz w:val="28"/>
          <w:szCs w:val="28"/>
        </w:rPr>
        <w:t>Б) Ацетилсалициловая кислота</w:t>
      </w:r>
    </w:p>
    <w:p w:rsidR="00F47B73" w:rsidRPr="000F6803" w:rsidRDefault="00F47B73" w:rsidP="00F47B73">
      <w:pPr>
        <w:jc w:val="both"/>
        <w:rPr>
          <w:color w:val="000000"/>
          <w:sz w:val="28"/>
          <w:szCs w:val="28"/>
        </w:rPr>
      </w:pPr>
      <w:r w:rsidRPr="000F6803">
        <w:rPr>
          <w:color w:val="000000"/>
          <w:sz w:val="28"/>
          <w:szCs w:val="28"/>
        </w:rPr>
        <w:t>В) Индометацин</w:t>
      </w:r>
    </w:p>
    <w:p w:rsidR="00F47B73" w:rsidRPr="000F6803" w:rsidRDefault="00F47B73" w:rsidP="00F47B73">
      <w:pPr>
        <w:jc w:val="both"/>
        <w:rPr>
          <w:color w:val="000000"/>
          <w:sz w:val="28"/>
          <w:szCs w:val="28"/>
        </w:rPr>
      </w:pPr>
      <w:r w:rsidRPr="000F6803">
        <w:rPr>
          <w:color w:val="000000"/>
          <w:sz w:val="28"/>
          <w:szCs w:val="28"/>
        </w:rPr>
        <w:t>Г) Диклофенак натрия</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ОСНОВНЫМ МЕХАНИЗМОМ ДЕЙСТВИЯ НЕСТЕРОИДНЫХ ПРОТИВОВОСПАЛИТЕЛЬНЫХ СРЕДСТВ (НПВС) ЯВЛЯЕТСЯ</w:t>
      </w:r>
    </w:p>
    <w:p w:rsidR="00F47B73" w:rsidRPr="000F6803" w:rsidRDefault="00F47B73" w:rsidP="00F47B73">
      <w:pPr>
        <w:jc w:val="both"/>
        <w:rPr>
          <w:color w:val="000000"/>
          <w:sz w:val="28"/>
          <w:szCs w:val="28"/>
        </w:rPr>
      </w:pPr>
      <w:r w:rsidRPr="000F6803">
        <w:rPr>
          <w:color w:val="000000"/>
          <w:sz w:val="28"/>
          <w:szCs w:val="28"/>
        </w:rPr>
        <w:t>А) антипростагландиновый</w:t>
      </w:r>
    </w:p>
    <w:p w:rsidR="00F47B73" w:rsidRPr="000F6803" w:rsidRDefault="00F47B73" w:rsidP="00F47B73">
      <w:pPr>
        <w:jc w:val="both"/>
        <w:rPr>
          <w:color w:val="000000"/>
          <w:sz w:val="28"/>
          <w:szCs w:val="28"/>
        </w:rPr>
      </w:pPr>
      <w:r w:rsidRPr="000F6803">
        <w:rPr>
          <w:color w:val="000000"/>
          <w:sz w:val="28"/>
          <w:szCs w:val="28"/>
        </w:rPr>
        <w:t>Б) антибактериальный</w:t>
      </w:r>
    </w:p>
    <w:p w:rsidR="00F47B73" w:rsidRPr="000F6803" w:rsidRDefault="00F47B73" w:rsidP="00F47B73">
      <w:pPr>
        <w:jc w:val="both"/>
        <w:rPr>
          <w:color w:val="000000"/>
          <w:sz w:val="28"/>
          <w:szCs w:val="28"/>
        </w:rPr>
      </w:pPr>
      <w:r w:rsidRPr="000F6803">
        <w:rPr>
          <w:color w:val="000000"/>
          <w:sz w:val="28"/>
          <w:szCs w:val="28"/>
        </w:rPr>
        <w:t>В) антигистаминный</w:t>
      </w:r>
    </w:p>
    <w:p w:rsidR="00F47B73" w:rsidRPr="000F6803" w:rsidRDefault="00F47B73" w:rsidP="00F47B73">
      <w:pPr>
        <w:jc w:val="both"/>
        <w:rPr>
          <w:color w:val="000000"/>
          <w:sz w:val="28"/>
          <w:szCs w:val="28"/>
        </w:rPr>
      </w:pPr>
      <w:r w:rsidRPr="000F6803">
        <w:rPr>
          <w:color w:val="000000"/>
          <w:sz w:val="28"/>
          <w:szCs w:val="28"/>
        </w:rPr>
        <w:t>Г) торможение реакции антиген-антитело</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ПРИ СЕРДЕЧНОЙ НЕДОСТАТОЧНОСТИ, РЕФРАКТЕРНОЙ К ЛЕЧЕНИЮ СЕРДЕЧНЫМИ ГЛИКОЗИДАМИ, ПОКАЗАНО</w:t>
      </w:r>
    </w:p>
    <w:p w:rsidR="00F47B73" w:rsidRPr="000F6803" w:rsidRDefault="00F47B73" w:rsidP="00F47B73">
      <w:pPr>
        <w:jc w:val="both"/>
        <w:rPr>
          <w:color w:val="000000"/>
          <w:sz w:val="28"/>
          <w:szCs w:val="28"/>
        </w:rPr>
      </w:pPr>
      <w:r w:rsidRPr="000F6803">
        <w:rPr>
          <w:color w:val="000000"/>
          <w:sz w:val="28"/>
          <w:szCs w:val="28"/>
        </w:rPr>
        <w:t>А) применение вазодилататоров</w:t>
      </w:r>
    </w:p>
    <w:p w:rsidR="00F47B73" w:rsidRPr="000F6803" w:rsidRDefault="00F47B73" w:rsidP="00F47B73">
      <w:pPr>
        <w:jc w:val="both"/>
        <w:rPr>
          <w:color w:val="000000"/>
          <w:sz w:val="28"/>
          <w:szCs w:val="28"/>
        </w:rPr>
      </w:pPr>
      <w:r w:rsidRPr="000F6803">
        <w:rPr>
          <w:color w:val="000000"/>
          <w:sz w:val="28"/>
          <w:szCs w:val="28"/>
        </w:rPr>
        <w:t>Б) применение Допамина</w:t>
      </w:r>
    </w:p>
    <w:p w:rsidR="00F47B73" w:rsidRPr="000F6803" w:rsidRDefault="00F47B73" w:rsidP="00F47B73">
      <w:pPr>
        <w:jc w:val="both"/>
        <w:rPr>
          <w:color w:val="000000"/>
          <w:sz w:val="28"/>
          <w:szCs w:val="28"/>
        </w:rPr>
      </w:pPr>
      <w:r w:rsidRPr="000F6803">
        <w:rPr>
          <w:color w:val="000000"/>
          <w:sz w:val="28"/>
          <w:szCs w:val="28"/>
        </w:rPr>
        <w:t>В) увеличение дозы сердечных гликозидов</w:t>
      </w:r>
    </w:p>
    <w:p w:rsidR="00F47B73" w:rsidRPr="000F6803" w:rsidRDefault="00F47B73" w:rsidP="00F47B73">
      <w:pPr>
        <w:jc w:val="both"/>
        <w:rPr>
          <w:color w:val="000000"/>
          <w:sz w:val="28"/>
          <w:szCs w:val="28"/>
        </w:rPr>
      </w:pPr>
      <w:r w:rsidRPr="000F6803">
        <w:rPr>
          <w:color w:val="000000"/>
          <w:sz w:val="28"/>
          <w:szCs w:val="28"/>
        </w:rPr>
        <w:t xml:space="preserve">Г) применение </w:t>
      </w:r>
      <w:proofErr w:type="gramStart"/>
      <w:r w:rsidRPr="000F6803">
        <w:rPr>
          <w:color w:val="000000"/>
          <w:sz w:val="28"/>
          <w:szCs w:val="28"/>
        </w:rPr>
        <w:t>ß-</w:t>
      </w:r>
      <w:proofErr w:type="gramEnd"/>
      <w:r w:rsidRPr="000F6803">
        <w:rPr>
          <w:color w:val="000000"/>
          <w:sz w:val="28"/>
          <w:szCs w:val="28"/>
        </w:rPr>
        <w:t>адреномиметиков</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ПОКАЗАНИЕМ ДЛЯ ХИРУРГИЧЕСКОГО ПРОТЕЗИРОВАНИЯ МИТРАЛЬНОГО КЛАПАНА ЯВЛЯЕТСЯ</w:t>
      </w:r>
    </w:p>
    <w:p w:rsidR="00F47B73" w:rsidRPr="000F6803" w:rsidRDefault="00F47B73" w:rsidP="00F47B73">
      <w:pPr>
        <w:jc w:val="both"/>
        <w:rPr>
          <w:color w:val="000000"/>
          <w:sz w:val="28"/>
          <w:szCs w:val="28"/>
        </w:rPr>
      </w:pPr>
      <w:r w:rsidRPr="000F6803">
        <w:rPr>
          <w:color w:val="000000"/>
          <w:sz w:val="28"/>
          <w:szCs w:val="28"/>
        </w:rPr>
        <w:t>А) остро возникшая митральная регургитация</w:t>
      </w:r>
    </w:p>
    <w:p w:rsidR="00F47B73" w:rsidRPr="000F6803" w:rsidRDefault="00F47B73" w:rsidP="00F47B73">
      <w:pPr>
        <w:jc w:val="both"/>
        <w:rPr>
          <w:color w:val="000000"/>
          <w:sz w:val="28"/>
          <w:szCs w:val="28"/>
        </w:rPr>
      </w:pPr>
      <w:r w:rsidRPr="000F6803">
        <w:rPr>
          <w:color w:val="000000"/>
          <w:sz w:val="28"/>
          <w:szCs w:val="28"/>
        </w:rPr>
        <w:t>Б) пролапс обеих створок</w:t>
      </w:r>
    </w:p>
    <w:p w:rsidR="00F47B73" w:rsidRPr="000F6803" w:rsidRDefault="00F47B73" w:rsidP="00F47B73">
      <w:pPr>
        <w:jc w:val="both"/>
        <w:rPr>
          <w:color w:val="000000"/>
          <w:sz w:val="28"/>
          <w:szCs w:val="28"/>
        </w:rPr>
      </w:pPr>
      <w:r w:rsidRPr="000F6803">
        <w:rPr>
          <w:color w:val="000000"/>
          <w:sz w:val="28"/>
          <w:szCs w:val="28"/>
        </w:rPr>
        <w:t>В) нарушение ритма сердца по типу экстрасистолии</w:t>
      </w:r>
    </w:p>
    <w:p w:rsidR="00F47B73" w:rsidRPr="000F6803" w:rsidRDefault="00F47B73" w:rsidP="00F47B73">
      <w:pPr>
        <w:jc w:val="both"/>
        <w:rPr>
          <w:color w:val="000000"/>
          <w:sz w:val="28"/>
          <w:szCs w:val="28"/>
        </w:rPr>
      </w:pPr>
      <w:r w:rsidRPr="000F6803">
        <w:rPr>
          <w:color w:val="000000"/>
          <w:sz w:val="28"/>
          <w:szCs w:val="28"/>
        </w:rPr>
        <w:t>Г) митральная регургитация, которая занимает половину систолы</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 xml:space="preserve">РАССЛОЕНИЕ АОРТЫ ТРЕБУЕТ </w:t>
      </w:r>
      <w:proofErr w:type="gramStart"/>
      <w:r w:rsidRPr="000F6803">
        <w:rPr>
          <w:color w:val="000000"/>
          <w:sz w:val="28"/>
          <w:szCs w:val="28"/>
        </w:rPr>
        <w:t>НЕОТЛОЖНОГО</w:t>
      </w:r>
      <w:proofErr w:type="gramEnd"/>
    </w:p>
    <w:p w:rsidR="00F47B73" w:rsidRPr="000F6803" w:rsidRDefault="00F47B73" w:rsidP="00F47B73">
      <w:pPr>
        <w:jc w:val="both"/>
        <w:rPr>
          <w:color w:val="000000"/>
          <w:sz w:val="28"/>
          <w:szCs w:val="28"/>
        </w:rPr>
      </w:pPr>
      <w:r w:rsidRPr="000F6803">
        <w:rPr>
          <w:color w:val="000000"/>
          <w:sz w:val="28"/>
          <w:szCs w:val="28"/>
        </w:rPr>
        <w:t>А) хирургического вмешательства</w:t>
      </w:r>
    </w:p>
    <w:p w:rsidR="00F47B73" w:rsidRPr="000F6803" w:rsidRDefault="00F47B73" w:rsidP="00F47B73">
      <w:pPr>
        <w:jc w:val="both"/>
        <w:rPr>
          <w:color w:val="000000"/>
          <w:sz w:val="28"/>
          <w:szCs w:val="28"/>
        </w:rPr>
      </w:pPr>
      <w:r w:rsidRPr="000F6803">
        <w:rPr>
          <w:color w:val="000000"/>
          <w:sz w:val="28"/>
          <w:szCs w:val="28"/>
        </w:rPr>
        <w:t>Б) тромболизиса</w:t>
      </w:r>
    </w:p>
    <w:p w:rsidR="00F47B73" w:rsidRPr="000F6803" w:rsidRDefault="00F47B73" w:rsidP="00F47B73">
      <w:pPr>
        <w:jc w:val="both"/>
        <w:rPr>
          <w:color w:val="000000"/>
          <w:sz w:val="28"/>
          <w:szCs w:val="28"/>
        </w:rPr>
      </w:pPr>
      <w:r w:rsidRPr="000F6803">
        <w:rPr>
          <w:color w:val="000000"/>
          <w:sz w:val="28"/>
          <w:szCs w:val="28"/>
        </w:rPr>
        <w:t>В) МРТ-исследования</w:t>
      </w:r>
    </w:p>
    <w:p w:rsidR="00F47B73" w:rsidRPr="000F6803" w:rsidRDefault="00F47B73" w:rsidP="00F47B73">
      <w:pPr>
        <w:jc w:val="both"/>
        <w:rPr>
          <w:color w:val="000000"/>
          <w:sz w:val="28"/>
          <w:szCs w:val="28"/>
        </w:rPr>
      </w:pPr>
      <w:r w:rsidRPr="000F6803">
        <w:rPr>
          <w:color w:val="000000"/>
          <w:sz w:val="28"/>
          <w:szCs w:val="28"/>
        </w:rPr>
        <w:lastRenderedPageBreak/>
        <w:t>Г) антибактериального лечения</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НЕГАТИВНОЕ ВЛИЯНИЕ НА УГЛЕВОДНЫЙ И ЛИПИДНЫЙ ПРОФИЛЬ ОКАЗЫВАЮТ</w:t>
      </w:r>
    </w:p>
    <w:p w:rsidR="00F47B73" w:rsidRPr="000F6803" w:rsidRDefault="00F47B73" w:rsidP="00F47B73">
      <w:pPr>
        <w:jc w:val="both"/>
        <w:rPr>
          <w:color w:val="000000"/>
          <w:sz w:val="28"/>
          <w:szCs w:val="28"/>
        </w:rPr>
      </w:pPr>
      <w:r w:rsidRPr="000F6803">
        <w:rPr>
          <w:color w:val="000000"/>
          <w:sz w:val="28"/>
          <w:szCs w:val="28"/>
        </w:rPr>
        <w:t>А) мочегонные препараты</w:t>
      </w:r>
    </w:p>
    <w:p w:rsidR="00F47B73" w:rsidRPr="000F6803" w:rsidRDefault="00F47B73" w:rsidP="00F47B73">
      <w:pPr>
        <w:jc w:val="both"/>
        <w:rPr>
          <w:color w:val="000000"/>
          <w:sz w:val="28"/>
          <w:szCs w:val="28"/>
        </w:rPr>
      </w:pPr>
      <w:r w:rsidRPr="000F6803">
        <w:rPr>
          <w:color w:val="000000"/>
          <w:sz w:val="28"/>
          <w:szCs w:val="28"/>
        </w:rPr>
        <w:t>Б) антагонисты кальция</w:t>
      </w:r>
    </w:p>
    <w:p w:rsidR="00F47B73" w:rsidRPr="000F6803" w:rsidRDefault="00F47B73" w:rsidP="00F47B73">
      <w:pPr>
        <w:jc w:val="both"/>
        <w:rPr>
          <w:color w:val="000000"/>
          <w:sz w:val="28"/>
          <w:szCs w:val="28"/>
        </w:rPr>
      </w:pPr>
      <w:r w:rsidRPr="000F6803">
        <w:rPr>
          <w:color w:val="000000"/>
          <w:sz w:val="28"/>
          <w:szCs w:val="28"/>
        </w:rPr>
        <w:t>В) ингибиторы АПФ</w:t>
      </w:r>
    </w:p>
    <w:p w:rsidR="00F47B73" w:rsidRPr="000F6803" w:rsidRDefault="00F47B73" w:rsidP="00F47B73">
      <w:pPr>
        <w:jc w:val="both"/>
        <w:rPr>
          <w:color w:val="000000"/>
          <w:sz w:val="28"/>
          <w:szCs w:val="28"/>
        </w:rPr>
      </w:pPr>
      <w:r w:rsidRPr="000F6803">
        <w:rPr>
          <w:color w:val="000000"/>
          <w:sz w:val="28"/>
          <w:szCs w:val="28"/>
        </w:rPr>
        <w:t>Г) препараты центрального действия</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ПРЕПАРАТАМИ ВЫБОРА ПРИ ЛЕЧЕНИИ АГ В СОЧЕТАНИИ С НАРУШЕНИЯМИ РИТМА СЕРДЦА ЯВЛЯЮТСЯ</w:t>
      </w:r>
    </w:p>
    <w:p w:rsidR="00F47B73" w:rsidRPr="000F6803" w:rsidRDefault="00F47B73" w:rsidP="00F47B73">
      <w:pPr>
        <w:jc w:val="both"/>
        <w:rPr>
          <w:color w:val="000000"/>
          <w:sz w:val="28"/>
          <w:szCs w:val="28"/>
        </w:rPr>
      </w:pPr>
      <w:r w:rsidRPr="000F6803">
        <w:rPr>
          <w:color w:val="000000"/>
          <w:sz w:val="28"/>
          <w:szCs w:val="28"/>
        </w:rPr>
        <w:t xml:space="preserve">А) </w:t>
      </w:r>
      <w:proofErr w:type="gramStart"/>
      <w:r w:rsidRPr="000F6803">
        <w:rPr>
          <w:color w:val="000000"/>
          <w:sz w:val="28"/>
          <w:szCs w:val="28"/>
        </w:rPr>
        <w:t>β-</w:t>
      </w:r>
      <w:proofErr w:type="gramEnd"/>
      <w:r w:rsidRPr="000F6803">
        <w:rPr>
          <w:color w:val="000000"/>
          <w:sz w:val="28"/>
          <w:szCs w:val="28"/>
        </w:rPr>
        <w:t>адреноблокаторы</w:t>
      </w:r>
    </w:p>
    <w:p w:rsidR="00F47B73" w:rsidRPr="000F6803" w:rsidRDefault="00F47B73" w:rsidP="00F47B73">
      <w:pPr>
        <w:jc w:val="both"/>
        <w:rPr>
          <w:color w:val="000000"/>
          <w:sz w:val="28"/>
          <w:szCs w:val="28"/>
        </w:rPr>
      </w:pPr>
      <w:r w:rsidRPr="000F6803">
        <w:rPr>
          <w:color w:val="000000"/>
          <w:sz w:val="28"/>
          <w:szCs w:val="28"/>
        </w:rPr>
        <w:t>Б) диуретики</w:t>
      </w:r>
    </w:p>
    <w:p w:rsidR="00F47B73" w:rsidRPr="000F6803" w:rsidRDefault="00F47B73" w:rsidP="00F47B73">
      <w:pPr>
        <w:jc w:val="both"/>
        <w:rPr>
          <w:color w:val="000000"/>
          <w:sz w:val="28"/>
          <w:szCs w:val="28"/>
        </w:rPr>
      </w:pPr>
      <w:r w:rsidRPr="000F6803">
        <w:rPr>
          <w:color w:val="000000"/>
          <w:sz w:val="28"/>
          <w:szCs w:val="28"/>
        </w:rPr>
        <w:t xml:space="preserve">В) </w:t>
      </w:r>
      <w:proofErr w:type="gramStart"/>
      <w:r w:rsidRPr="000F6803">
        <w:rPr>
          <w:color w:val="000000"/>
          <w:sz w:val="28"/>
          <w:szCs w:val="28"/>
        </w:rPr>
        <w:t>α-</w:t>
      </w:r>
      <w:proofErr w:type="gramEnd"/>
      <w:r w:rsidRPr="000F6803">
        <w:rPr>
          <w:color w:val="000000"/>
          <w:sz w:val="28"/>
          <w:szCs w:val="28"/>
        </w:rPr>
        <w:t>адреноблокаторы</w:t>
      </w:r>
    </w:p>
    <w:p w:rsidR="00F47B73" w:rsidRPr="000F6803" w:rsidRDefault="00F47B73" w:rsidP="00F47B73">
      <w:pPr>
        <w:jc w:val="both"/>
        <w:rPr>
          <w:color w:val="000000"/>
          <w:sz w:val="28"/>
          <w:szCs w:val="28"/>
        </w:rPr>
      </w:pPr>
      <w:r w:rsidRPr="000F6803">
        <w:rPr>
          <w:color w:val="000000"/>
          <w:sz w:val="28"/>
          <w:szCs w:val="28"/>
        </w:rPr>
        <w:t>Г) препараты центрального действия</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ДАЛЬНЕЙШЕЙ ТАКТИКОЙ ЛЕЧЕНИЯ ИНФЕКЦИОННОГО ЭНДОКАРДИТА ПОСЛЕ НОРМАЛИЗАЦИИ ТЕМПЕРАТУРЫ ТЕЛА, НО ПРИ НАРАСТАНИИ ЯВЛЕНИЙ ВЫРАЖЕННОЙ СЕРДЕЧНОЙ НЕДОСТАТОЧНОСТИ ЯВЛЯЕТСЯ</w:t>
      </w:r>
    </w:p>
    <w:p w:rsidR="00F47B73" w:rsidRPr="000F6803" w:rsidRDefault="00F47B73" w:rsidP="00F47B73">
      <w:pPr>
        <w:jc w:val="both"/>
        <w:rPr>
          <w:color w:val="000000"/>
          <w:sz w:val="28"/>
          <w:szCs w:val="28"/>
        </w:rPr>
      </w:pPr>
      <w:r w:rsidRPr="000F6803">
        <w:rPr>
          <w:color w:val="000000"/>
          <w:sz w:val="28"/>
          <w:szCs w:val="28"/>
        </w:rPr>
        <w:t>А) направление на хирургическое лечение</w:t>
      </w:r>
    </w:p>
    <w:p w:rsidR="00F47B73" w:rsidRPr="000F6803" w:rsidRDefault="00F47B73" w:rsidP="00F47B73">
      <w:pPr>
        <w:jc w:val="both"/>
        <w:rPr>
          <w:color w:val="000000"/>
          <w:sz w:val="28"/>
          <w:szCs w:val="28"/>
        </w:rPr>
      </w:pPr>
      <w:r w:rsidRPr="000F6803">
        <w:rPr>
          <w:color w:val="000000"/>
          <w:sz w:val="28"/>
          <w:szCs w:val="28"/>
        </w:rPr>
        <w:t>Б) смена антибиотика</w:t>
      </w:r>
    </w:p>
    <w:p w:rsidR="00F47B73" w:rsidRPr="000F6803" w:rsidRDefault="00F47B73" w:rsidP="00F47B73">
      <w:pPr>
        <w:jc w:val="both"/>
        <w:rPr>
          <w:color w:val="000000"/>
          <w:sz w:val="28"/>
          <w:szCs w:val="28"/>
        </w:rPr>
      </w:pPr>
      <w:r w:rsidRPr="000F6803">
        <w:rPr>
          <w:color w:val="000000"/>
          <w:sz w:val="28"/>
          <w:szCs w:val="28"/>
        </w:rPr>
        <w:t>В) процедура плазмафереза</w:t>
      </w:r>
    </w:p>
    <w:p w:rsidR="00F47B73" w:rsidRPr="000F6803" w:rsidRDefault="00F47B73" w:rsidP="00F47B73">
      <w:pPr>
        <w:jc w:val="both"/>
        <w:rPr>
          <w:color w:val="000000"/>
          <w:sz w:val="28"/>
          <w:szCs w:val="28"/>
        </w:rPr>
      </w:pPr>
      <w:r w:rsidRPr="000F6803">
        <w:rPr>
          <w:color w:val="000000"/>
          <w:sz w:val="28"/>
          <w:szCs w:val="28"/>
        </w:rPr>
        <w:t>Г) увеличение дозы диуретиков и добавление бетаблокаторов</w:t>
      </w:r>
    </w:p>
    <w:p w:rsidR="00F47B73" w:rsidRPr="000F6803" w:rsidRDefault="00F47B73" w:rsidP="00F47B73">
      <w:pPr>
        <w:jc w:val="both"/>
        <w:rPr>
          <w:color w:val="000000"/>
          <w:sz w:val="28"/>
          <w:szCs w:val="28"/>
        </w:rPr>
      </w:pPr>
    </w:p>
    <w:p w:rsidR="00F47B73" w:rsidRPr="000F6803" w:rsidRDefault="00F47B73" w:rsidP="00F47B73">
      <w:pPr>
        <w:jc w:val="both"/>
        <w:rPr>
          <w:color w:val="000000"/>
          <w:sz w:val="28"/>
          <w:szCs w:val="28"/>
        </w:rPr>
      </w:pPr>
      <w:r w:rsidRPr="000F6803">
        <w:rPr>
          <w:color w:val="000000"/>
          <w:sz w:val="28"/>
          <w:szCs w:val="28"/>
        </w:rPr>
        <w:t>ОПТИМАЛЬНЫМ МЕТОДОМ ЛЕЧЕНИЯ ПАЦИЕНТОВ С КАЛЬЦИНИРОВАННЫМ ОТКРЫТЫМ АРТЕРИАЛЬНЫМ ПРОТОКОМ ЯВЛЯЕТСЯ</w:t>
      </w:r>
    </w:p>
    <w:p w:rsidR="00F47B73" w:rsidRPr="000F6803" w:rsidRDefault="00F47B73" w:rsidP="00F47B73">
      <w:pPr>
        <w:jc w:val="both"/>
        <w:rPr>
          <w:color w:val="000000"/>
          <w:sz w:val="28"/>
          <w:szCs w:val="28"/>
        </w:rPr>
      </w:pPr>
      <w:r w:rsidRPr="000F6803">
        <w:rPr>
          <w:color w:val="000000"/>
          <w:sz w:val="28"/>
          <w:szCs w:val="28"/>
        </w:rPr>
        <w:t>А) закрытие дефекта методом с использованием катетеризации</w:t>
      </w:r>
    </w:p>
    <w:p w:rsidR="00F47B73" w:rsidRPr="000F6803" w:rsidRDefault="00F47B73" w:rsidP="00F47B73">
      <w:pPr>
        <w:jc w:val="both"/>
        <w:rPr>
          <w:color w:val="000000"/>
          <w:sz w:val="28"/>
          <w:szCs w:val="28"/>
        </w:rPr>
      </w:pPr>
      <w:r w:rsidRPr="000F6803">
        <w:rPr>
          <w:color w:val="000000"/>
          <w:sz w:val="28"/>
          <w:szCs w:val="28"/>
        </w:rPr>
        <w:t xml:space="preserve">Б) </w:t>
      </w:r>
      <w:proofErr w:type="gramStart"/>
      <w:r w:rsidRPr="000F6803">
        <w:rPr>
          <w:color w:val="000000"/>
          <w:sz w:val="28"/>
          <w:szCs w:val="28"/>
        </w:rPr>
        <w:t>медикаментозной</w:t>
      </w:r>
      <w:proofErr w:type="gramEnd"/>
      <w:r w:rsidRPr="000F6803">
        <w:rPr>
          <w:color w:val="000000"/>
          <w:sz w:val="28"/>
          <w:szCs w:val="28"/>
        </w:rPr>
        <w:t xml:space="preserve"> ведение</w:t>
      </w:r>
    </w:p>
    <w:p w:rsidR="00F47B73" w:rsidRPr="000F6803" w:rsidRDefault="00F47B73" w:rsidP="00F47B73">
      <w:pPr>
        <w:jc w:val="both"/>
        <w:rPr>
          <w:color w:val="000000"/>
          <w:sz w:val="28"/>
          <w:szCs w:val="28"/>
        </w:rPr>
      </w:pPr>
      <w:r w:rsidRPr="000F6803">
        <w:rPr>
          <w:color w:val="000000"/>
          <w:sz w:val="28"/>
          <w:szCs w:val="28"/>
        </w:rPr>
        <w:t>В) хирургическое закрытие дефекта, используя кардиопульмональный шунт</w:t>
      </w:r>
    </w:p>
    <w:p w:rsidR="00F47B73" w:rsidRPr="000F6803" w:rsidRDefault="00F47B73" w:rsidP="00F47B73">
      <w:pPr>
        <w:jc w:val="both"/>
        <w:rPr>
          <w:color w:val="000000"/>
          <w:sz w:val="28"/>
          <w:szCs w:val="28"/>
        </w:rPr>
      </w:pPr>
      <w:r w:rsidRPr="000F6803">
        <w:rPr>
          <w:color w:val="000000"/>
          <w:sz w:val="28"/>
          <w:szCs w:val="28"/>
        </w:rPr>
        <w:t>Г) левосторонняя торакотомия и хирургическое закрытие дефекта</w:t>
      </w:r>
    </w:p>
    <w:p w:rsidR="00F47B73" w:rsidRPr="000F6803" w:rsidRDefault="00F47B73" w:rsidP="00F47B73">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 xml:space="preserve">ЛЕЧЕНИЕ АРТЕРИАЛЬНОЙ ГИПЕРТЕНЗИИ ИНГИБИТОРАМИ АНГИОТЕНЗИНПРЕВРАЩАЮЩЕГО ФЕРМЕНТА ПРОТИВОПОКАЗАНО </w:t>
      </w:r>
      <w:proofErr w:type="gramStart"/>
      <w:r w:rsidRPr="000F6803">
        <w:rPr>
          <w:color w:val="000000"/>
          <w:sz w:val="28"/>
          <w:szCs w:val="28"/>
        </w:rPr>
        <w:t>ПРИ</w:t>
      </w:r>
      <w:proofErr w:type="gramEnd"/>
    </w:p>
    <w:p w:rsidR="00CA39A1" w:rsidRPr="000F6803" w:rsidRDefault="00CA39A1" w:rsidP="00CA39A1">
      <w:pPr>
        <w:jc w:val="both"/>
        <w:rPr>
          <w:color w:val="000000"/>
          <w:sz w:val="28"/>
          <w:szCs w:val="28"/>
        </w:rPr>
      </w:pPr>
      <w:r w:rsidRPr="000F6803">
        <w:rPr>
          <w:color w:val="000000"/>
          <w:sz w:val="28"/>
          <w:szCs w:val="28"/>
        </w:rPr>
        <w:t xml:space="preserve">А) двустороннем </w:t>
      </w:r>
      <w:proofErr w:type="gramStart"/>
      <w:r w:rsidRPr="000F6803">
        <w:rPr>
          <w:color w:val="000000"/>
          <w:sz w:val="28"/>
          <w:szCs w:val="28"/>
        </w:rPr>
        <w:t>стенозе</w:t>
      </w:r>
      <w:proofErr w:type="gramEnd"/>
      <w:r w:rsidRPr="000F6803">
        <w:rPr>
          <w:color w:val="000000"/>
          <w:sz w:val="28"/>
          <w:szCs w:val="28"/>
        </w:rPr>
        <w:t xml:space="preserve"> почечных артерий</w:t>
      </w:r>
    </w:p>
    <w:p w:rsidR="00CA39A1" w:rsidRPr="000F6803" w:rsidRDefault="00CA39A1" w:rsidP="00CA39A1">
      <w:pPr>
        <w:jc w:val="both"/>
        <w:rPr>
          <w:color w:val="000000"/>
          <w:sz w:val="28"/>
          <w:szCs w:val="28"/>
        </w:rPr>
      </w:pPr>
      <w:r w:rsidRPr="000F6803">
        <w:rPr>
          <w:color w:val="000000"/>
          <w:sz w:val="28"/>
          <w:szCs w:val="28"/>
        </w:rPr>
        <w:t>Б) поликистозе почек</w:t>
      </w:r>
    </w:p>
    <w:p w:rsidR="00CA39A1" w:rsidRPr="000F6803" w:rsidRDefault="00CA39A1" w:rsidP="00CA39A1">
      <w:pPr>
        <w:jc w:val="both"/>
        <w:rPr>
          <w:color w:val="000000"/>
          <w:sz w:val="28"/>
          <w:szCs w:val="28"/>
        </w:rPr>
      </w:pPr>
      <w:r w:rsidRPr="000F6803">
        <w:rPr>
          <w:color w:val="000000"/>
          <w:sz w:val="28"/>
          <w:szCs w:val="28"/>
        </w:rPr>
        <w:t>В) диабетической нефропатии</w:t>
      </w:r>
    </w:p>
    <w:p w:rsidR="00F47B73" w:rsidRPr="000F6803" w:rsidRDefault="00CA39A1" w:rsidP="00CA39A1">
      <w:pPr>
        <w:jc w:val="both"/>
        <w:rPr>
          <w:color w:val="000000"/>
          <w:sz w:val="28"/>
          <w:szCs w:val="28"/>
        </w:rPr>
      </w:pPr>
      <w:r w:rsidRPr="000F6803">
        <w:rPr>
          <w:color w:val="000000"/>
          <w:sz w:val="28"/>
          <w:szCs w:val="28"/>
        </w:rPr>
        <w:t>Г) бронхиальной астме</w:t>
      </w:r>
    </w:p>
    <w:p w:rsidR="00CA39A1" w:rsidRPr="000F6803" w:rsidRDefault="00CA39A1" w:rsidP="00CA39A1">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ЦЕЛЬЮ ПЛАЗМАФЕРЕЗА ПРИ СКВ ЯВЛЯЕТСЯ</w:t>
      </w:r>
    </w:p>
    <w:p w:rsidR="00CA39A1" w:rsidRPr="000F6803" w:rsidRDefault="00CA39A1" w:rsidP="00CA39A1">
      <w:pPr>
        <w:jc w:val="both"/>
        <w:rPr>
          <w:color w:val="000000"/>
          <w:sz w:val="28"/>
          <w:szCs w:val="28"/>
        </w:rPr>
      </w:pPr>
      <w:r w:rsidRPr="000F6803">
        <w:rPr>
          <w:color w:val="000000"/>
          <w:sz w:val="28"/>
          <w:szCs w:val="28"/>
        </w:rPr>
        <w:t>А) удаление циркулирующих иммунных комплексов</w:t>
      </w:r>
    </w:p>
    <w:p w:rsidR="00CA39A1" w:rsidRPr="000F6803" w:rsidRDefault="00CA39A1" w:rsidP="00CA39A1">
      <w:pPr>
        <w:jc w:val="both"/>
        <w:rPr>
          <w:color w:val="000000"/>
          <w:sz w:val="28"/>
          <w:szCs w:val="28"/>
        </w:rPr>
      </w:pPr>
      <w:r w:rsidRPr="000F6803">
        <w:rPr>
          <w:color w:val="000000"/>
          <w:sz w:val="28"/>
          <w:szCs w:val="28"/>
        </w:rPr>
        <w:t>Б) снижение уровня холестерина</w:t>
      </w:r>
    </w:p>
    <w:p w:rsidR="00CA39A1" w:rsidRPr="000F6803" w:rsidRDefault="00CA39A1" w:rsidP="00CA39A1">
      <w:pPr>
        <w:jc w:val="both"/>
        <w:rPr>
          <w:color w:val="000000"/>
          <w:sz w:val="28"/>
          <w:szCs w:val="28"/>
        </w:rPr>
      </w:pPr>
      <w:r w:rsidRPr="000F6803">
        <w:rPr>
          <w:color w:val="000000"/>
          <w:sz w:val="28"/>
          <w:szCs w:val="28"/>
        </w:rPr>
        <w:t>В) снижение уровня липопротеинов низкой и очень низкой плотности</w:t>
      </w:r>
    </w:p>
    <w:p w:rsidR="00CA39A1" w:rsidRPr="000F6803" w:rsidRDefault="00CA39A1" w:rsidP="00CA39A1">
      <w:pPr>
        <w:jc w:val="both"/>
        <w:rPr>
          <w:color w:val="000000"/>
          <w:sz w:val="28"/>
          <w:szCs w:val="28"/>
        </w:rPr>
      </w:pPr>
      <w:r w:rsidRPr="000F6803">
        <w:rPr>
          <w:color w:val="000000"/>
          <w:sz w:val="28"/>
          <w:szCs w:val="28"/>
        </w:rPr>
        <w:t>Г) уменьшение объема циркулирующей крови</w:t>
      </w:r>
    </w:p>
    <w:p w:rsidR="00F47B73" w:rsidRPr="000F6803" w:rsidRDefault="00F47B73" w:rsidP="00F47B73">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 xml:space="preserve">ИМПЛАНТАЦИЯ КАВА-ФИЛЬТРА ДОЛЖНА БЫТЬ РАССМОТРЕНА </w:t>
      </w:r>
      <w:proofErr w:type="gramStart"/>
      <w:r w:rsidRPr="000F6803">
        <w:rPr>
          <w:color w:val="000000"/>
          <w:sz w:val="28"/>
          <w:szCs w:val="28"/>
        </w:rPr>
        <w:t>ПРИ</w:t>
      </w:r>
      <w:proofErr w:type="gramEnd"/>
    </w:p>
    <w:p w:rsidR="00CA39A1" w:rsidRPr="000F6803" w:rsidRDefault="00CA39A1" w:rsidP="00CA39A1">
      <w:pPr>
        <w:jc w:val="both"/>
        <w:rPr>
          <w:color w:val="000000"/>
          <w:sz w:val="28"/>
          <w:szCs w:val="28"/>
        </w:rPr>
      </w:pPr>
      <w:r w:rsidRPr="000F6803">
        <w:rPr>
          <w:color w:val="000000"/>
          <w:sz w:val="28"/>
          <w:szCs w:val="28"/>
        </w:rPr>
        <w:lastRenderedPageBreak/>
        <w:t xml:space="preserve">А) </w:t>
      </w:r>
      <w:proofErr w:type="gramStart"/>
      <w:r w:rsidRPr="000F6803">
        <w:rPr>
          <w:color w:val="000000"/>
          <w:sz w:val="28"/>
          <w:szCs w:val="28"/>
        </w:rPr>
        <w:t>рецидивирующей</w:t>
      </w:r>
      <w:proofErr w:type="gramEnd"/>
      <w:r w:rsidRPr="000F6803">
        <w:rPr>
          <w:color w:val="000000"/>
          <w:sz w:val="28"/>
          <w:szCs w:val="28"/>
        </w:rPr>
        <w:t xml:space="preserve"> ТЭЛА на фоне приема антикоагулянтов</w:t>
      </w:r>
    </w:p>
    <w:p w:rsidR="00CA39A1" w:rsidRPr="000F6803" w:rsidRDefault="00CA39A1" w:rsidP="00CA39A1">
      <w:pPr>
        <w:jc w:val="both"/>
        <w:rPr>
          <w:color w:val="000000"/>
          <w:sz w:val="28"/>
          <w:szCs w:val="28"/>
        </w:rPr>
      </w:pPr>
      <w:r w:rsidRPr="000F6803">
        <w:rPr>
          <w:color w:val="000000"/>
          <w:sz w:val="28"/>
          <w:szCs w:val="28"/>
        </w:rPr>
        <w:t>Б) массивной ТЭЛА</w:t>
      </w:r>
    </w:p>
    <w:p w:rsidR="00CA39A1" w:rsidRPr="000F6803" w:rsidRDefault="00CA39A1" w:rsidP="00CA39A1">
      <w:pPr>
        <w:jc w:val="both"/>
        <w:rPr>
          <w:color w:val="000000"/>
          <w:sz w:val="28"/>
          <w:szCs w:val="28"/>
        </w:rPr>
      </w:pPr>
      <w:r w:rsidRPr="000F6803">
        <w:rPr>
          <w:color w:val="000000"/>
          <w:sz w:val="28"/>
          <w:szCs w:val="28"/>
        </w:rPr>
        <w:t xml:space="preserve">В) </w:t>
      </w:r>
      <w:proofErr w:type="gramStart"/>
      <w:r w:rsidRPr="000F6803">
        <w:rPr>
          <w:color w:val="000000"/>
          <w:sz w:val="28"/>
          <w:szCs w:val="28"/>
        </w:rPr>
        <w:t>тромбозе</w:t>
      </w:r>
      <w:proofErr w:type="gramEnd"/>
      <w:r w:rsidRPr="000F6803">
        <w:rPr>
          <w:color w:val="000000"/>
          <w:sz w:val="28"/>
          <w:szCs w:val="28"/>
        </w:rPr>
        <w:t xml:space="preserve"> глубоких вен</w:t>
      </w:r>
    </w:p>
    <w:p w:rsidR="00CA39A1" w:rsidRPr="000F6803" w:rsidRDefault="00CA39A1" w:rsidP="00CA39A1">
      <w:pPr>
        <w:jc w:val="both"/>
        <w:rPr>
          <w:color w:val="000000"/>
          <w:sz w:val="28"/>
          <w:szCs w:val="28"/>
        </w:rPr>
      </w:pPr>
      <w:r w:rsidRPr="000F6803">
        <w:rPr>
          <w:color w:val="000000"/>
          <w:sz w:val="28"/>
          <w:szCs w:val="28"/>
        </w:rPr>
        <w:t xml:space="preserve">Г) планируемом оперативном </w:t>
      </w:r>
      <w:proofErr w:type="gramStart"/>
      <w:r w:rsidRPr="000F6803">
        <w:rPr>
          <w:color w:val="000000"/>
          <w:sz w:val="28"/>
          <w:szCs w:val="28"/>
        </w:rPr>
        <w:t>вмешательстве</w:t>
      </w:r>
      <w:proofErr w:type="gramEnd"/>
      <w:r w:rsidRPr="000F6803">
        <w:rPr>
          <w:color w:val="000000"/>
          <w:sz w:val="28"/>
          <w:szCs w:val="28"/>
        </w:rPr>
        <w:t xml:space="preserve"> высокого риска</w:t>
      </w:r>
    </w:p>
    <w:p w:rsidR="00CA39A1" w:rsidRPr="000F6803" w:rsidRDefault="00CA39A1" w:rsidP="00CA39A1">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ХАРАКТЕРНЫМ ПОБОЧНЫМ ЭФФЕКТОМ ИНГИБИТОРОВ АПФ ЯВЛЯЕТСЯ</w:t>
      </w:r>
    </w:p>
    <w:p w:rsidR="00CA39A1" w:rsidRPr="000F6803" w:rsidRDefault="00CA39A1" w:rsidP="00CA39A1">
      <w:pPr>
        <w:jc w:val="both"/>
        <w:rPr>
          <w:color w:val="000000"/>
          <w:sz w:val="28"/>
          <w:szCs w:val="28"/>
        </w:rPr>
      </w:pPr>
      <w:r w:rsidRPr="000F6803">
        <w:rPr>
          <w:color w:val="000000"/>
          <w:sz w:val="28"/>
          <w:szCs w:val="28"/>
        </w:rPr>
        <w:t>А) кашель</w:t>
      </w:r>
    </w:p>
    <w:p w:rsidR="00CA39A1" w:rsidRPr="000F6803" w:rsidRDefault="00CA39A1" w:rsidP="00CA39A1">
      <w:pPr>
        <w:jc w:val="both"/>
        <w:rPr>
          <w:color w:val="000000"/>
          <w:sz w:val="28"/>
          <w:szCs w:val="28"/>
        </w:rPr>
      </w:pPr>
      <w:r w:rsidRPr="000F6803">
        <w:rPr>
          <w:color w:val="000000"/>
          <w:sz w:val="28"/>
          <w:szCs w:val="28"/>
        </w:rPr>
        <w:t>Б) головная боль</w:t>
      </w:r>
    </w:p>
    <w:p w:rsidR="00CA39A1" w:rsidRPr="000F6803" w:rsidRDefault="00CA39A1" w:rsidP="00CA39A1">
      <w:pPr>
        <w:jc w:val="both"/>
        <w:rPr>
          <w:color w:val="000000"/>
          <w:sz w:val="28"/>
          <w:szCs w:val="28"/>
        </w:rPr>
      </w:pPr>
      <w:r w:rsidRPr="000F6803">
        <w:rPr>
          <w:color w:val="000000"/>
          <w:sz w:val="28"/>
          <w:szCs w:val="28"/>
        </w:rPr>
        <w:t>В) запоры</w:t>
      </w:r>
    </w:p>
    <w:p w:rsidR="00CA39A1" w:rsidRPr="000F6803" w:rsidRDefault="00CA39A1" w:rsidP="00CA39A1">
      <w:pPr>
        <w:jc w:val="both"/>
        <w:rPr>
          <w:color w:val="000000"/>
          <w:sz w:val="28"/>
          <w:szCs w:val="28"/>
        </w:rPr>
      </w:pPr>
      <w:r w:rsidRPr="000F6803">
        <w:rPr>
          <w:color w:val="000000"/>
          <w:sz w:val="28"/>
          <w:szCs w:val="28"/>
        </w:rPr>
        <w:t>Г) мышечная слабость</w:t>
      </w:r>
    </w:p>
    <w:p w:rsidR="00CA39A1" w:rsidRPr="000F6803" w:rsidRDefault="00CA39A1" w:rsidP="00CA39A1">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ПРОТИВОПОКАЗАНИЕМ ДЛЯ НАЗНАЧЕНИЯ ИНГИБИТОРОВ АПФ ЯВЛЯЕТСЯ</w:t>
      </w:r>
    </w:p>
    <w:p w:rsidR="00CA39A1" w:rsidRPr="000F6803" w:rsidRDefault="00CA39A1" w:rsidP="00CA39A1">
      <w:pPr>
        <w:jc w:val="both"/>
        <w:rPr>
          <w:color w:val="000000"/>
          <w:sz w:val="28"/>
          <w:szCs w:val="28"/>
        </w:rPr>
      </w:pPr>
      <w:r w:rsidRPr="000F6803">
        <w:rPr>
          <w:color w:val="000000"/>
          <w:sz w:val="28"/>
          <w:szCs w:val="28"/>
        </w:rPr>
        <w:t>А) беременность</w:t>
      </w:r>
    </w:p>
    <w:p w:rsidR="00CA39A1" w:rsidRPr="000F6803" w:rsidRDefault="00CA39A1" w:rsidP="00CA39A1">
      <w:pPr>
        <w:jc w:val="both"/>
        <w:rPr>
          <w:color w:val="000000"/>
          <w:sz w:val="28"/>
          <w:szCs w:val="28"/>
        </w:rPr>
      </w:pPr>
      <w:r w:rsidRPr="000F6803">
        <w:rPr>
          <w:color w:val="000000"/>
          <w:sz w:val="28"/>
          <w:szCs w:val="28"/>
        </w:rPr>
        <w:t>Б) гипокалиемия</w:t>
      </w:r>
    </w:p>
    <w:p w:rsidR="00CA39A1" w:rsidRPr="000F6803" w:rsidRDefault="00CA39A1" w:rsidP="00CA39A1">
      <w:pPr>
        <w:jc w:val="both"/>
        <w:rPr>
          <w:color w:val="000000"/>
          <w:sz w:val="28"/>
          <w:szCs w:val="28"/>
        </w:rPr>
      </w:pPr>
      <w:r w:rsidRPr="000F6803">
        <w:rPr>
          <w:color w:val="000000"/>
          <w:sz w:val="28"/>
          <w:szCs w:val="28"/>
        </w:rPr>
        <w:t>В) обструктивное заболевание легких</w:t>
      </w:r>
    </w:p>
    <w:p w:rsidR="00CA39A1" w:rsidRPr="000F6803" w:rsidRDefault="00CA39A1" w:rsidP="00CA39A1">
      <w:pPr>
        <w:jc w:val="both"/>
        <w:rPr>
          <w:color w:val="000000"/>
          <w:sz w:val="28"/>
          <w:szCs w:val="28"/>
        </w:rPr>
      </w:pPr>
      <w:r w:rsidRPr="000F6803">
        <w:rPr>
          <w:color w:val="000000"/>
          <w:sz w:val="28"/>
          <w:szCs w:val="28"/>
        </w:rPr>
        <w:t>Г) гипергликемия</w:t>
      </w:r>
    </w:p>
    <w:p w:rsidR="00CA39A1" w:rsidRPr="000F6803" w:rsidRDefault="00CA39A1" w:rsidP="00CA39A1">
      <w:pPr>
        <w:jc w:val="both"/>
        <w:rPr>
          <w:color w:val="000000"/>
          <w:sz w:val="28"/>
          <w:szCs w:val="28"/>
        </w:rPr>
      </w:pPr>
    </w:p>
    <w:p w:rsidR="00CA39A1" w:rsidRPr="000F6803" w:rsidRDefault="00CA39A1" w:rsidP="00CA39A1">
      <w:pPr>
        <w:jc w:val="both"/>
        <w:rPr>
          <w:color w:val="000000"/>
          <w:sz w:val="28"/>
          <w:szCs w:val="28"/>
        </w:rPr>
      </w:pPr>
      <w:r w:rsidRPr="000F6803">
        <w:rPr>
          <w:color w:val="000000"/>
          <w:sz w:val="28"/>
          <w:szCs w:val="28"/>
        </w:rPr>
        <w:t>ВНУТРИВЕННАЯ ИНФУЗИЯ АМИОДАРОНА ПОКАЗАНА ПРИ</w:t>
      </w:r>
    </w:p>
    <w:p w:rsidR="00CA39A1" w:rsidRPr="000F6803" w:rsidRDefault="00CA39A1" w:rsidP="00CA39A1">
      <w:pPr>
        <w:jc w:val="both"/>
        <w:rPr>
          <w:color w:val="000000"/>
          <w:sz w:val="28"/>
          <w:szCs w:val="28"/>
        </w:rPr>
      </w:pPr>
      <w:r w:rsidRPr="000F6803">
        <w:rPr>
          <w:color w:val="000000"/>
          <w:sz w:val="28"/>
          <w:szCs w:val="28"/>
        </w:rPr>
        <w:t>А) желудочковой тахикардии</w:t>
      </w:r>
    </w:p>
    <w:p w:rsidR="00CA39A1" w:rsidRPr="000F6803" w:rsidRDefault="00CA39A1" w:rsidP="00CA39A1">
      <w:pPr>
        <w:jc w:val="both"/>
        <w:rPr>
          <w:color w:val="000000"/>
          <w:sz w:val="28"/>
          <w:szCs w:val="28"/>
        </w:rPr>
      </w:pPr>
      <w:r w:rsidRPr="000F6803">
        <w:rPr>
          <w:color w:val="000000"/>
          <w:sz w:val="28"/>
          <w:szCs w:val="28"/>
        </w:rPr>
        <w:t>Б) атриовентрикулярной блокаде 1 степени</w:t>
      </w:r>
    </w:p>
    <w:p w:rsidR="00CA39A1" w:rsidRPr="000F6803" w:rsidRDefault="00CA39A1" w:rsidP="00CA39A1">
      <w:pPr>
        <w:jc w:val="both"/>
        <w:rPr>
          <w:color w:val="000000"/>
          <w:sz w:val="28"/>
          <w:szCs w:val="28"/>
        </w:rPr>
      </w:pPr>
      <w:r w:rsidRPr="000F6803">
        <w:rPr>
          <w:color w:val="000000"/>
          <w:sz w:val="28"/>
          <w:szCs w:val="28"/>
        </w:rPr>
        <w:t>В) электромеханической диссоциации</w:t>
      </w:r>
    </w:p>
    <w:p w:rsidR="00CA39A1" w:rsidRPr="000F6803" w:rsidRDefault="00CA39A1" w:rsidP="00CA39A1">
      <w:pPr>
        <w:jc w:val="both"/>
        <w:rPr>
          <w:color w:val="000000"/>
          <w:sz w:val="28"/>
          <w:szCs w:val="28"/>
        </w:rPr>
      </w:pPr>
      <w:r w:rsidRPr="000F6803">
        <w:rPr>
          <w:color w:val="000000"/>
          <w:sz w:val="28"/>
          <w:szCs w:val="28"/>
        </w:rPr>
        <w:t>Г) синусовой брадикардии</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89081D" w:rsidRPr="000F6803">
        <w:rPr>
          <w:color w:val="000000"/>
          <w:sz w:val="28"/>
          <w:szCs w:val="28"/>
          <w:u w:val="single"/>
        </w:rPr>
        <w:t xml:space="preserve"> </w:t>
      </w:r>
      <w:r w:rsidRPr="000F6803">
        <w:rPr>
          <w:color w:val="000000"/>
          <w:sz w:val="28"/>
          <w:szCs w:val="28"/>
          <w:u w:val="single"/>
        </w:rPr>
        <w:t>Врожденная патология сердца.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Генетические и средовые аспекты врожденных пороков сердца</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Дефект межжелудочковой перегородки</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Дефект межпредсердной перегородки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Открытый атриовентрикулярный канал</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Открытый артериальный проток</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Дефект аортолегочной перегородки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Атрезия трехстворчатого клапана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Общий артериальный ствол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Аномалия Эбштейна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Аномальный дренаж легочных вен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Транспозиция магистральных сосудов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Корригированная транспозиция магистральных сосудов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Тетрада Фалло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Двойное отхождение магистральных сосудов от правого желудочка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Единственный желудочек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Трехпредсердное сердце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Синдром гипоплазии левого желудочка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Надклапанный стеноз аорты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Подклапанный стеноз аорты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Коарктация аорты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Перерыв дуги аорты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Сосудистые кольца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Стеноз легочной артерии </w:t>
      </w:r>
    </w:p>
    <w:p w:rsidR="00F14932" w:rsidRPr="000F6803" w:rsidRDefault="00F14932" w:rsidP="00F14932">
      <w:pPr>
        <w:pStyle w:val="a5"/>
        <w:numPr>
          <w:ilvl w:val="0"/>
          <w:numId w:val="58"/>
        </w:numPr>
        <w:rPr>
          <w:rFonts w:ascii="Times New Roman" w:hAnsi="Times New Roman"/>
          <w:color w:val="000000"/>
          <w:sz w:val="28"/>
          <w:szCs w:val="28"/>
        </w:rPr>
      </w:pPr>
      <w:r w:rsidRPr="000F6803">
        <w:rPr>
          <w:rFonts w:ascii="Times New Roman" w:hAnsi="Times New Roman"/>
          <w:color w:val="000000"/>
          <w:sz w:val="28"/>
          <w:szCs w:val="28"/>
        </w:rPr>
        <w:t xml:space="preserve">Идиопатическая дилатация легочной артерии </w:t>
      </w:r>
    </w:p>
    <w:p w:rsidR="00D16910" w:rsidRPr="000F6803" w:rsidRDefault="00F14932" w:rsidP="00F14932">
      <w:pPr>
        <w:pStyle w:val="a5"/>
        <w:numPr>
          <w:ilvl w:val="0"/>
          <w:numId w:val="58"/>
        </w:numPr>
        <w:rPr>
          <w:rFonts w:ascii="Times New Roman" w:hAnsi="Times New Roman"/>
          <w:color w:val="000000"/>
          <w:sz w:val="28"/>
          <w:szCs w:val="28"/>
        </w:rPr>
      </w:pPr>
      <w:proofErr w:type="gramStart"/>
      <w:r w:rsidRPr="000F6803">
        <w:rPr>
          <w:rFonts w:ascii="Times New Roman" w:hAnsi="Times New Roman"/>
          <w:color w:val="000000"/>
          <w:sz w:val="28"/>
          <w:szCs w:val="28"/>
        </w:rPr>
        <w:t>Легочные артериовенозные мальформации (артериовенозные фистулы легких</w:t>
      </w:r>
      <w:proofErr w:type="gramEnd"/>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F14932" w:rsidRPr="000F6803" w:rsidRDefault="00F14932" w:rsidP="00F14932">
      <w:pPr>
        <w:ind w:firstLine="709"/>
        <w:rPr>
          <w:color w:val="000000"/>
          <w:sz w:val="28"/>
          <w:szCs w:val="28"/>
        </w:rPr>
      </w:pPr>
      <w:r w:rsidRPr="000F6803">
        <w:rPr>
          <w:b/>
          <w:i/>
          <w:color w:val="000000"/>
          <w:sz w:val="28"/>
          <w:szCs w:val="28"/>
        </w:rPr>
        <w:t>Задача 1</w:t>
      </w:r>
      <w:r w:rsidRPr="000F6803">
        <w:rPr>
          <w:color w:val="000000"/>
          <w:sz w:val="28"/>
          <w:szCs w:val="28"/>
        </w:rPr>
        <w:t>.</w:t>
      </w:r>
    </w:p>
    <w:p w:rsidR="00F14932" w:rsidRPr="000F6803" w:rsidRDefault="00F14932" w:rsidP="00F14932">
      <w:pPr>
        <w:ind w:firstLine="709"/>
        <w:rPr>
          <w:b/>
          <w:bCs/>
          <w:color w:val="000000"/>
          <w:sz w:val="28"/>
          <w:szCs w:val="28"/>
        </w:rPr>
      </w:pPr>
      <w:r w:rsidRPr="000F6803">
        <w:rPr>
          <w:color w:val="000000"/>
          <w:sz w:val="28"/>
          <w:szCs w:val="28"/>
        </w:rPr>
        <w:t xml:space="preserve">Ребенок П. 31.08.10 родился от </w:t>
      </w:r>
      <w:r w:rsidRPr="000F6803">
        <w:rPr>
          <w:color w:val="000000"/>
          <w:sz w:val="28"/>
          <w:szCs w:val="28"/>
          <w:lang w:val="en-US"/>
        </w:rPr>
        <w:t>VIII</w:t>
      </w:r>
      <w:r w:rsidRPr="000F6803">
        <w:rPr>
          <w:color w:val="000000"/>
          <w:sz w:val="28"/>
          <w:szCs w:val="28"/>
        </w:rPr>
        <w:t xml:space="preserve"> беременности, протекашей на фоне ОАА, ХВГП, низкой плацентации, дефицита веса, кольпита, варикозного расширения вен нижних конечностей. По УЗИ у плода </w:t>
      </w:r>
      <w:proofErr w:type="gramStart"/>
      <w:r w:rsidRPr="000F6803">
        <w:rPr>
          <w:color w:val="000000"/>
          <w:sz w:val="28"/>
          <w:szCs w:val="28"/>
        </w:rPr>
        <w:t>множественные</w:t>
      </w:r>
      <w:proofErr w:type="gramEnd"/>
      <w:r w:rsidRPr="000F6803">
        <w:rPr>
          <w:color w:val="000000"/>
          <w:sz w:val="28"/>
          <w:szCs w:val="28"/>
        </w:rPr>
        <w:t xml:space="preserve"> ВПР: ВПС – ДМЖП, аберрантная верхняя полая вена, </w:t>
      </w:r>
      <w:proofErr w:type="gramStart"/>
      <w:r w:rsidRPr="000F6803">
        <w:rPr>
          <w:color w:val="000000"/>
          <w:sz w:val="28"/>
          <w:szCs w:val="28"/>
        </w:rPr>
        <w:t>невыраженный</w:t>
      </w:r>
      <w:proofErr w:type="gramEnd"/>
      <w:r w:rsidRPr="000F6803">
        <w:rPr>
          <w:color w:val="000000"/>
          <w:sz w:val="28"/>
          <w:szCs w:val="28"/>
        </w:rPr>
        <w:t xml:space="preserve"> гидроперикард; удвоение правой почки с пиелоэктазией верхнего сегмента, мегауретер справа, гипотрофия плода. Роды </w:t>
      </w:r>
      <w:r w:rsidRPr="000F6803">
        <w:rPr>
          <w:color w:val="000000"/>
          <w:sz w:val="28"/>
          <w:szCs w:val="28"/>
          <w:lang w:val="en-US"/>
        </w:rPr>
        <w:t>III</w:t>
      </w:r>
      <w:r w:rsidRPr="000F6803">
        <w:rPr>
          <w:color w:val="000000"/>
          <w:sz w:val="28"/>
          <w:szCs w:val="28"/>
        </w:rPr>
        <w:t xml:space="preserve">, срочные, </w:t>
      </w:r>
      <w:r w:rsidRPr="000F6803">
        <w:rPr>
          <w:color w:val="000000"/>
          <w:sz w:val="28"/>
          <w:szCs w:val="28"/>
          <w:lang w:val="en-US"/>
        </w:rPr>
        <w:t>I</w:t>
      </w:r>
      <w:r w:rsidRPr="000F6803">
        <w:rPr>
          <w:color w:val="000000"/>
          <w:sz w:val="28"/>
          <w:szCs w:val="28"/>
        </w:rPr>
        <w:t xml:space="preserve"> период 5 часов 25 мин, </w:t>
      </w:r>
      <w:r w:rsidRPr="000F6803">
        <w:rPr>
          <w:color w:val="000000"/>
          <w:sz w:val="28"/>
          <w:szCs w:val="28"/>
          <w:lang w:val="en-US"/>
        </w:rPr>
        <w:t>II</w:t>
      </w:r>
      <w:r w:rsidRPr="000F6803">
        <w:rPr>
          <w:color w:val="000000"/>
          <w:sz w:val="28"/>
          <w:szCs w:val="28"/>
        </w:rPr>
        <w:t xml:space="preserve"> период 10 мин, безводный период 6 часов 35 мин, воды светлые, дородовое излитие околоплодных вод. Масса при рождении 2500 гр, длина </w:t>
      </w:r>
      <w:smartTag w:uri="urn:schemas-microsoft-com:office:smarttags" w:element="metricconverter">
        <w:smartTagPr>
          <w:attr w:name="ProductID" w:val="48 см"/>
        </w:smartTagPr>
        <w:r w:rsidRPr="000F6803">
          <w:rPr>
            <w:color w:val="000000"/>
            <w:sz w:val="28"/>
            <w:szCs w:val="28"/>
          </w:rPr>
          <w:t>48 см</w:t>
        </w:r>
      </w:smartTag>
      <w:r w:rsidRPr="000F6803">
        <w:rPr>
          <w:color w:val="000000"/>
          <w:sz w:val="28"/>
          <w:szCs w:val="28"/>
        </w:rPr>
        <w:t xml:space="preserve">, ОГ </w:t>
      </w:r>
      <w:smartTag w:uri="urn:schemas-microsoft-com:office:smarttags" w:element="metricconverter">
        <w:smartTagPr>
          <w:attr w:name="ProductID" w:val="32 см"/>
        </w:smartTagPr>
        <w:r w:rsidRPr="000F6803">
          <w:rPr>
            <w:color w:val="000000"/>
            <w:sz w:val="28"/>
            <w:szCs w:val="28"/>
          </w:rPr>
          <w:t>32 см</w:t>
        </w:r>
      </w:smartTag>
      <w:r w:rsidRPr="000F6803">
        <w:rPr>
          <w:color w:val="000000"/>
          <w:sz w:val="28"/>
          <w:szCs w:val="28"/>
        </w:rPr>
        <w:t xml:space="preserve">, ОГр. </w:t>
      </w:r>
      <w:smartTag w:uri="urn:schemas-microsoft-com:office:smarttags" w:element="metricconverter">
        <w:smartTagPr>
          <w:attr w:name="ProductID" w:val="28 см"/>
        </w:smartTagPr>
        <w:r w:rsidRPr="000F6803">
          <w:rPr>
            <w:color w:val="000000"/>
            <w:sz w:val="28"/>
            <w:szCs w:val="28"/>
          </w:rPr>
          <w:t>28 см</w:t>
        </w:r>
      </w:smartTag>
      <w:r w:rsidRPr="000F6803">
        <w:rPr>
          <w:color w:val="000000"/>
          <w:sz w:val="28"/>
          <w:szCs w:val="28"/>
        </w:rPr>
        <w:t xml:space="preserve">. Оценка по шкале Апгар 7/8 баллов. С рождения состояние ребенка средней тяжести за счет НК </w:t>
      </w:r>
      <w:r w:rsidRPr="000F6803">
        <w:rPr>
          <w:color w:val="000000"/>
          <w:sz w:val="28"/>
          <w:szCs w:val="28"/>
          <w:lang w:val="en-US"/>
        </w:rPr>
        <w:t>I</w:t>
      </w:r>
      <w:r w:rsidRPr="000F6803">
        <w:rPr>
          <w:color w:val="000000"/>
          <w:sz w:val="28"/>
          <w:szCs w:val="28"/>
        </w:rPr>
        <w:t xml:space="preserve"> степени, неврологической симптоматики, гипотрофии.</w:t>
      </w:r>
    </w:p>
    <w:p w:rsidR="00F14932" w:rsidRPr="000F6803" w:rsidRDefault="00F14932" w:rsidP="00F14932">
      <w:pPr>
        <w:ind w:firstLine="709"/>
        <w:rPr>
          <w:color w:val="000000"/>
          <w:sz w:val="28"/>
          <w:szCs w:val="28"/>
        </w:rPr>
      </w:pPr>
      <w:r w:rsidRPr="000F6803">
        <w:rPr>
          <w:color w:val="000000"/>
          <w:sz w:val="28"/>
          <w:szCs w:val="28"/>
        </w:rPr>
        <w:t xml:space="preserve">Против </w:t>
      </w:r>
      <w:r w:rsidRPr="000F6803">
        <w:rPr>
          <w:b/>
          <w:color w:val="000000"/>
          <w:sz w:val="28"/>
          <w:szCs w:val="28"/>
        </w:rPr>
        <w:t xml:space="preserve">гепатита В </w:t>
      </w:r>
      <w:r w:rsidRPr="000F6803">
        <w:rPr>
          <w:color w:val="000000"/>
          <w:sz w:val="28"/>
          <w:szCs w:val="28"/>
        </w:rPr>
        <w:t>не привита.</w:t>
      </w:r>
      <w:r w:rsidRPr="000F6803">
        <w:rPr>
          <w:b/>
          <w:color w:val="000000"/>
          <w:sz w:val="28"/>
          <w:szCs w:val="28"/>
        </w:rPr>
        <w:t xml:space="preserve"> БЦЖ-М</w:t>
      </w:r>
      <w:r w:rsidRPr="000F6803">
        <w:rPr>
          <w:color w:val="000000"/>
          <w:sz w:val="28"/>
          <w:szCs w:val="28"/>
        </w:rPr>
        <w:t xml:space="preserve"> 03.09.10 г. с 920, с. г. до </w:t>
      </w:r>
      <w:smartTag w:uri="urn:schemas-microsoft-com:office:smarttags" w:element="metricconverter">
        <w:smartTagPr>
          <w:attr w:name="ProductID" w:val="04.11 г"/>
        </w:smartTagPr>
        <w:r w:rsidRPr="000F6803">
          <w:rPr>
            <w:color w:val="000000"/>
            <w:sz w:val="28"/>
            <w:szCs w:val="28"/>
          </w:rPr>
          <w:t>04.11 г</w:t>
        </w:r>
      </w:smartTag>
      <w:r w:rsidRPr="000F6803">
        <w:rPr>
          <w:color w:val="000000"/>
          <w:sz w:val="28"/>
          <w:szCs w:val="28"/>
        </w:rPr>
        <w:t xml:space="preserve">., г. Москва. </w:t>
      </w:r>
      <w:r w:rsidRPr="000F6803">
        <w:rPr>
          <w:b/>
          <w:color w:val="000000"/>
          <w:sz w:val="28"/>
          <w:szCs w:val="28"/>
        </w:rPr>
        <w:t>Неонатальный скрининг</w:t>
      </w:r>
      <w:r w:rsidRPr="000F6803">
        <w:rPr>
          <w:color w:val="000000"/>
          <w:sz w:val="28"/>
          <w:szCs w:val="28"/>
        </w:rPr>
        <w:t xml:space="preserve"> взят 03.09.10 г. </w:t>
      </w:r>
    </w:p>
    <w:p w:rsidR="00F14932" w:rsidRPr="000F6803" w:rsidRDefault="00F14932" w:rsidP="00F14932">
      <w:pPr>
        <w:ind w:firstLine="709"/>
        <w:rPr>
          <w:color w:val="000000"/>
          <w:sz w:val="28"/>
          <w:szCs w:val="28"/>
        </w:rPr>
      </w:pPr>
      <w:r w:rsidRPr="000F6803">
        <w:rPr>
          <w:color w:val="000000"/>
          <w:sz w:val="28"/>
          <w:szCs w:val="28"/>
        </w:rPr>
        <w:lastRenderedPageBreak/>
        <w:t xml:space="preserve">На 3 сутки жизни ребенок переведен в ОПН с диагнозом: ВПС (высокий ДМЖП, ОАП, аномальный дренаж легочных вен). Пиелоэктазия правой почки. Пренатальная гипотрофия </w:t>
      </w:r>
      <w:r w:rsidRPr="000F6803">
        <w:rPr>
          <w:color w:val="000000"/>
          <w:sz w:val="28"/>
          <w:szCs w:val="28"/>
          <w:lang w:val="en-US"/>
        </w:rPr>
        <w:t>II</w:t>
      </w:r>
      <w:r w:rsidRPr="000F6803">
        <w:rPr>
          <w:color w:val="000000"/>
          <w:sz w:val="28"/>
          <w:szCs w:val="28"/>
        </w:rPr>
        <w:t xml:space="preserve"> степени. </w:t>
      </w:r>
    </w:p>
    <w:p w:rsidR="00F14932" w:rsidRPr="000F6803" w:rsidRDefault="00F14932" w:rsidP="00F14932">
      <w:pPr>
        <w:ind w:firstLine="709"/>
        <w:rPr>
          <w:color w:val="000000"/>
          <w:sz w:val="28"/>
          <w:szCs w:val="28"/>
        </w:rPr>
      </w:pPr>
      <w:r w:rsidRPr="000F6803">
        <w:rPr>
          <w:color w:val="000000"/>
          <w:sz w:val="28"/>
          <w:szCs w:val="28"/>
        </w:rPr>
        <w:t xml:space="preserve">Состояние при поступлении средней тяжести за счет НК </w:t>
      </w:r>
      <w:r w:rsidRPr="000F6803">
        <w:rPr>
          <w:color w:val="000000"/>
          <w:sz w:val="28"/>
          <w:szCs w:val="28"/>
          <w:lang w:val="en-US"/>
        </w:rPr>
        <w:t>I</w:t>
      </w:r>
      <w:r w:rsidRPr="000F6803">
        <w:rPr>
          <w:color w:val="000000"/>
          <w:sz w:val="28"/>
          <w:szCs w:val="28"/>
        </w:rPr>
        <w:t xml:space="preserve"> степени, неврологической симптоматики, гипотрофии.</w:t>
      </w:r>
    </w:p>
    <w:p w:rsidR="00F14932" w:rsidRPr="000F6803" w:rsidRDefault="00F14932" w:rsidP="00F14932">
      <w:pPr>
        <w:ind w:firstLine="709"/>
        <w:rPr>
          <w:b/>
          <w:bCs/>
          <w:color w:val="000000"/>
          <w:sz w:val="28"/>
          <w:szCs w:val="28"/>
        </w:rPr>
      </w:pPr>
      <w:r w:rsidRPr="000F6803">
        <w:rPr>
          <w:b/>
          <w:bCs/>
          <w:color w:val="000000"/>
          <w:sz w:val="28"/>
          <w:szCs w:val="28"/>
        </w:rPr>
        <w:t>Обследование:</w:t>
      </w:r>
    </w:p>
    <w:p w:rsidR="00F14932" w:rsidRPr="000F6803" w:rsidRDefault="00F14932" w:rsidP="00F14932">
      <w:pPr>
        <w:ind w:firstLine="709"/>
        <w:rPr>
          <w:b/>
          <w:color w:val="000000"/>
          <w:sz w:val="28"/>
          <w:szCs w:val="28"/>
        </w:rPr>
      </w:pPr>
      <w:r w:rsidRPr="000F6803">
        <w:rPr>
          <w:b/>
          <w:color w:val="000000"/>
          <w:sz w:val="28"/>
          <w:szCs w:val="28"/>
        </w:rPr>
        <w:t xml:space="preserve">ОАК </w:t>
      </w:r>
      <w:r w:rsidRPr="000F6803">
        <w:rPr>
          <w:color w:val="000000"/>
          <w:sz w:val="28"/>
          <w:szCs w:val="28"/>
        </w:rPr>
        <w:t xml:space="preserve">от 04.09.10 г. – </w:t>
      </w:r>
      <w:r w:rsidRPr="000F6803">
        <w:rPr>
          <w:color w:val="000000"/>
          <w:sz w:val="28"/>
          <w:szCs w:val="28"/>
          <w:lang w:val="en-US"/>
        </w:rPr>
        <w:t>Hb</w:t>
      </w:r>
      <w:r w:rsidRPr="000F6803">
        <w:rPr>
          <w:color w:val="000000"/>
          <w:sz w:val="28"/>
          <w:szCs w:val="28"/>
        </w:rPr>
        <w:t xml:space="preserve"> 172 г/л, Эр 5,93х10</w:t>
      </w:r>
      <w:r w:rsidRPr="000F6803">
        <w:rPr>
          <w:color w:val="000000"/>
          <w:sz w:val="28"/>
          <w:szCs w:val="28"/>
          <w:vertAlign w:val="superscript"/>
        </w:rPr>
        <w:t>12</w:t>
      </w:r>
      <w:r w:rsidRPr="000F6803">
        <w:rPr>
          <w:color w:val="000000"/>
          <w:sz w:val="28"/>
          <w:szCs w:val="28"/>
        </w:rPr>
        <w:t xml:space="preserve">/л, </w:t>
      </w:r>
      <w:r w:rsidRPr="000F6803">
        <w:rPr>
          <w:color w:val="000000"/>
          <w:sz w:val="28"/>
          <w:szCs w:val="28"/>
          <w:lang w:val="en-US"/>
        </w:rPr>
        <w:t>Ht</w:t>
      </w:r>
      <w:r w:rsidRPr="000F6803">
        <w:rPr>
          <w:color w:val="000000"/>
          <w:sz w:val="28"/>
          <w:szCs w:val="28"/>
        </w:rPr>
        <w:t xml:space="preserve"> 52%, </w:t>
      </w:r>
      <w:r w:rsidRPr="000F6803">
        <w:rPr>
          <w:color w:val="000000"/>
          <w:sz w:val="28"/>
          <w:szCs w:val="28"/>
          <w:lang w:val="en-US"/>
        </w:rPr>
        <w:t>L</w:t>
      </w:r>
      <w:r w:rsidRPr="000F6803">
        <w:rPr>
          <w:color w:val="000000"/>
          <w:sz w:val="28"/>
          <w:szCs w:val="28"/>
        </w:rPr>
        <w:t xml:space="preserve"> 13,5х10</w:t>
      </w:r>
      <w:r w:rsidRPr="000F6803">
        <w:rPr>
          <w:color w:val="000000"/>
          <w:sz w:val="28"/>
          <w:szCs w:val="28"/>
          <w:vertAlign w:val="superscript"/>
        </w:rPr>
        <w:t>9</w:t>
      </w:r>
      <w:r w:rsidRPr="000F6803">
        <w:rPr>
          <w:color w:val="000000"/>
          <w:sz w:val="28"/>
          <w:szCs w:val="28"/>
        </w:rPr>
        <w:t xml:space="preserve">/л, П 8%, С 53%, М 6%, Л 32%, Э 1%, тромбоциты 200 г/л, ВСК 3 мин.30 </w:t>
      </w:r>
      <w:r w:rsidRPr="000F6803">
        <w:rPr>
          <w:color w:val="000000"/>
          <w:sz w:val="28"/>
          <w:szCs w:val="28"/>
          <w:lang w:val="en-US"/>
        </w:rPr>
        <w:t>c</w:t>
      </w:r>
      <w:r w:rsidRPr="000F6803">
        <w:rPr>
          <w:color w:val="000000"/>
          <w:sz w:val="28"/>
          <w:szCs w:val="28"/>
        </w:rPr>
        <w:t xml:space="preserve">ек - 4 мин.05 </w:t>
      </w:r>
      <w:r w:rsidRPr="000F6803">
        <w:rPr>
          <w:color w:val="000000"/>
          <w:sz w:val="28"/>
          <w:szCs w:val="28"/>
          <w:lang w:val="en-US"/>
        </w:rPr>
        <w:t>c</w:t>
      </w:r>
      <w:r w:rsidRPr="000F6803">
        <w:rPr>
          <w:color w:val="000000"/>
          <w:sz w:val="28"/>
          <w:szCs w:val="28"/>
        </w:rPr>
        <w:t>ек.</w:t>
      </w:r>
      <w:r w:rsidRPr="000F6803">
        <w:rPr>
          <w:b/>
          <w:color w:val="000000"/>
          <w:sz w:val="28"/>
          <w:szCs w:val="28"/>
        </w:rPr>
        <w:t xml:space="preserve"> </w:t>
      </w:r>
    </w:p>
    <w:p w:rsidR="00F14932" w:rsidRPr="000F6803" w:rsidRDefault="00F14932" w:rsidP="00F14932">
      <w:pPr>
        <w:ind w:firstLine="709"/>
        <w:rPr>
          <w:b/>
          <w:color w:val="000000"/>
          <w:sz w:val="28"/>
          <w:szCs w:val="28"/>
        </w:rPr>
      </w:pPr>
      <w:r w:rsidRPr="000F6803">
        <w:rPr>
          <w:b/>
          <w:color w:val="000000"/>
          <w:sz w:val="28"/>
          <w:szCs w:val="28"/>
        </w:rPr>
        <w:t>БАК</w:t>
      </w:r>
      <w:r w:rsidRPr="000F6803">
        <w:rPr>
          <w:color w:val="000000"/>
          <w:sz w:val="28"/>
          <w:szCs w:val="28"/>
        </w:rPr>
        <w:t xml:space="preserve"> от 04.09.10 г. – сахар 3,1 ммоль/л, билирубин общий 36 мкмоль/л, билирубин прямой 9 мкмоль/л, билирубин непрямой 27 мкмоль/л, АлАТ 0,01 мкмоль/с*л, АсАТ 0,05 мкмоль/с*л, кальций (иониз.) 1,17 ммоль/л, магний 1,04 ммоль/л, калий 4,9 ммоль/л, натрий 145 ммоль/л, хлор 112 ммоль/л, общий белок 51 г/л, альбумины 42 г/л.</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БАК</w:t>
      </w:r>
      <w:r w:rsidRPr="000F6803">
        <w:rPr>
          <w:color w:val="000000"/>
          <w:sz w:val="28"/>
          <w:szCs w:val="28"/>
        </w:rPr>
        <w:t xml:space="preserve"> от 21.09.10 г. – мочевина 5,0 ммоль/л, креатинин 40,0 мкмоль/л, кальций (иониз.) 1,22 ммоль/л, магний 1,04 ммоль/л, калий 5,2 ммоль/л, натрий 139 ммоль/л, хлор 103 ммоль/л.</w:t>
      </w:r>
    </w:p>
    <w:p w:rsidR="00F14932" w:rsidRPr="000F6803" w:rsidRDefault="00F14932" w:rsidP="00F14932">
      <w:pPr>
        <w:ind w:firstLine="709"/>
        <w:rPr>
          <w:color w:val="000000"/>
          <w:sz w:val="28"/>
          <w:szCs w:val="28"/>
        </w:rPr>
      </w:pPr>
      <w:r w:rsidRPr="000F6803">
        <w:rPr>
          <w:b/>
          <w:color w:val="000000"/>
          <w:sz w:val="28"/>
          <w:szCs w:val="28"/>
        </w:rPr>
        <w:t>Анализ крови на РВ, РМП</w:t>
      </w:r>
      <w:r w:rsidRPr="000F6803">
        <w:rPr>
          <w:color w:val="000000"/>
          <w:sz w:val="28"/>
          <w:szCs w:val="28"/>
        </w:rPr>
        <w:t xml:space="preserve"> от 07.09.10 г. № 578 – отрицательный.</w:t>
      </w:r>
    </w:p>
    <w:p w:rsidR="00F14932" w:rsidRPr="000F6803" w:rsidRDefault="00F14932" w:rsidP="00F14932">
      <w:pPr>
        <w:ind w:firstLine="709"/>
        <w:rPr>
          <w:color w:val="000000"/>
          <w:sz w:val="28"/>
          <w:szCs w:val="28"/>
        </w:rPr>
      </w:pPr>
      <w:r w:rsidRPr="000F6803">
        <w:rPr>
          <w:b/>
          <w:color w:val="000000"/>
          <w:sz w:val="28"/>
          <w:szCs w:val="28"/>
        </w:rPr>
        <w:t xml:space="preserve">ИФА на ВИЧ 1-2 </w:t>
      </w:r>
      <w:r w:rsidRPr="000F6803">
        <w:rPr>
          <w:color w:val="000000"/>
          <w:sz w:val="28"/>
          <w:szCs w:val="28"/>
        </w:rPr>
        <w:t>от 07.09.10 г. – отрицательный.</w:t>
      </w:r>
    </w:p>
    <w:p w:rsidR="00F14932" w:rsidRPr="000F6803" w:rsidRDefault="00F14932" w:rsidP="00F14932">
      <w:pPr>
        <w:ind w:firstLine="709"/>
        <w:rPr>
          <w:color w:val="000000"/>
          <w:sz w:val="28"/>
          <w:szCs w:val="28"/>
        </w:rPr>
      </w:pPr>
      <w:r w:rsidRPr="000F6803">
        <w:rPr>
          <w:b/>
          <w:color w:val="000000"/>
          <w:sz w:val="28"/>
          <w:szCs w:val="28"/>
        </w:rPr>
        <w:t xml:space="preserve">Кровь на ВУИ </w:t>
      </w:r>
      <w:r w:rsidRPr="000F6803">
        <w:rPr>
          <w:color w:val="000000"/>
          <w:sz w:val="28"/>
          <w:szCs w:val="28"/>
        </w:rPr>
        <w:t xml:space="preserve">от 13.09.10 г.- матери: ВПГ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положит. 66 ЕД, </w:t>
      </w:r>
      <w:r w:rsidRPr="000F6803">
        <w:rPr>
          <w:color w:val="000000"/>
          <w:sz w:val="28"/>
          <w:szCs w:val="28"/>
          <w:lang w:val="en-US"/>
        </w:rPr>
        <w:t>IgM</w:t>
      </w:r>
      <w:r w:rsidRPr="000F6803">
        <w:rPr>
          <w:color w:val="000000"/>
          <w:sz w:val="28"/>
          <w:szCs w:val="28"/>
        </w:rPr>
        <w:t xml:space="preserve"> отрицат, микоплазмоз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отрицат, </w:t>
      </w:r>
      <w:r w:rsidRPr="000F6803">
        <w:rPr>
          <w:color w:val="000000"/>
          <w:sz w:val="28"/>
          <w:szCs w:val="28"/>
          <w:lang w:val="en-US"/>
        </w:rPr>
        <w:t>Ig</w:t>
      </w:r>
      <w:r w:rsidRPr="000F6803">
        <w:rPr>
          <w:color w:val="000000"/>
          <w:sz w:val="28"/>
          <w:szCs w:val="28"/>
        </w:rPr>
        <w:t xml:space="preserve"> А положит. 84 ЕД. Ребенка: ВПГ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положит. 72 ЕД, </w:t>
      </w:r>
      <w:r w:rsidRPr="000F6803">
        <w:rPr>
          <w:color w:val="000000"/>
          <w:sz w:val="28"/>
          <w:szCs w:val="28"/>
          <w:lang w:val="en-US"/>
        </w:rPr>
        <w:t>IgM</w:t>
      </w:r>
      <w:r w:rsidRPr="000F6803">
        <w:rPr>
          <w:color w:val="000000"/>
          <w:sz w:val="28"/>
          <w:szCs w:val="28"/>
        </w:rPr>
        <w:t xml:space="preserve"> отрицат., микоплазмоз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отрицат, </w:t>
      </w:r>
      <w:r w:rsidRPr="000F6803">
        <w:rPr>
          <w:color w:val="000000"/>
          <w:sz w:val="28"/>
          <w:szCs w:val="28"/>
          <w:lang w:val="en-US"/>
        </w:rPr>
        <w:t>Ig</w:t>
      </w:r>
      <w:r w:rsidRPr="000F6803">
        <w:rPr>
          <w:color w:val="000000"/>
          <w:sz w:val="28"/>
          <w:szCs w:val="28"/>
        </w:rPr>
        <w:t xml:space="preserve"> А отрицат.</w:t>
      </w:r>
    </w:p>
    <w:p w:rsidR="00F14932" w:rsidRPr="000F6803" w:rsidRDefault="00F14932" w:rsidP="00F14932">
      <w:pPr>
        <w:ind w:firstLine="709"/>
        <w:rPr>
          <w:b/>
          <w:color w:val="000000"/>
          <w:sz w:val="28"/>
          <w:szCs w:val="28"/>
        </w:rPr>
      </w:pPr>
      <w:r w:rsidRPr="000F6803">
        <w:rPr>
          <w:b/>
          <w:color w:val="000000"/>
          <w:sz w:val="28"/>
          <w:szCs w:val="28"/>
        </w:rPr>
        <w:t xml:space="preserve">Группа крови </w:t>
      </w:r>
      <w:r w:rsidRPr="000F6803">
        <w:rPr>
          <w:color w:val="000000"/>
          <w:sz w:val="28"/>
          <w:szCs w:val="28"/>
          <w:lang w:val="en-US"/>
        </w:rPr>
        <w:t>B</w:t>
      </w:r>
      <w:r w:rsidRPr="000F6803">
        <w:rPr>
          <w:color w:val="000000"/>
          <w:sz w:val="28"/>
          <w:szCs w:val="28"/>
        </w:rPr>
        <w:t xml:space="preserve"> (</w:t>
      </w:r>
      <w:r w:rsidRPr="000F6803">
        <w:rPr>
          <w:color w:val="000000"/>
          <w:sz w:val="28"/>
          <w:szCs w:val="28"/>
          <w:lang w:val="en-US"/>
        </w:rPr>
        <w:t>III</w:t>
      </w:r>
      <w:r w:rsidRPr="000F6803">
        <w:rPr>
          <w:color w:val="000000"/>
          <w:sz w:val="28"/>
          <w:szCs w:val="28"/>
        </w:rPr>
        <w:t xml:space="preserve">) </w:t>
      </w:r>
      <w:r w:rsidRPr="000F6803">
        <w:rPr>
          <w:color w:val="000000"/>
          <w:sz w:val="28"/>
          <w:szCs w:val="28"/>
          <w:lang w:val="en-US"/>
        </w:rPr>
        <w:t>Rh</w:t>
      </w:r>
      <w:r w:rsidRPr="000F6803">
        <w:rPr>
          <w:color w:val="000000"/>
          <w:sz w:val="28"/>
          <w:szCs w:val="28"/>
        </w:rPr>
        <w:t xml:space="preserve"> + положительная.</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ОАМ</w:t>
      </w:r>
      <w:r w:rsidRPr="000F6803">
        <w:rPr>
          <w:color w:val="000000"/>
          <w:sz w:val="28"/>
          <w:szCs w:val="28"/>
        </w:rPr>
        <w:t xml:space="preserve"> от 09.09.10 г., 24.09.10 г. – без патологии.</w:t>
      </w:r>
    </w:p>
    <w:p w:rsidR="00F14932" w:rsidRPr="000F6803" w:rsidRDefault="00F14932" w:rsidP="00F14932">
      <w:pPr>
        <w:ind w:firstLine="709"/>
        <w:rPr>
          <w:color w:val="000000"/>
          <w:sz w:val="28"/>
          <w:szCs w:val="28"/>
        </w:rPr>
      </w:pPr>
      <w:r w:rsidRPr="000F6803">
        <w:rPr>
          <w:b/>
          <w:color w:val="000000"/>
          <w:sz w:val="28"/>
          <w:szCs w:val="28"/>
        </w:rPr>
        <w:t>Копрограмма</w:t>
      </w:r>
      <w:r w:rsidRPr="000F6803">
        <w:rPr>
          <w:color w:val="000000"/>
          <w:sz w:val="28"/>
          <w:szCs w:val="28"/>
        </w:rPr>
        <w:t xml:space="preserve"> от 04.09.10 г., 25.09.10 г. - без патологии.</w:t>
      </w:r>
    </w:p>
    <w:p w:rsidR="00F14932" w:rsidRPr="000F6803" w:rsidRDefault="00F14932" w:rsidP="00F14932">
      <w:pPr>
        <w:ind w:firstLine="709"/>
        <w:rPr>
          <w:color w:val="000000"/>
          <w:sz w:val="28"/>
          <w:szCs w:val="28"/>
        </w:rPr>
      </w:pPr>
      <w:r w:rsidRPr="000F6803">
        <w:rPr>
          <w:b/>
          <w:color w:val="000000"/>
          <w:sz w:val="28"/>
          <w:szCs w:val="28"/>
        </w:rPr>
        <w:t>Посевы кала на диз. группу и сальмонеллез</w:t>
      </w:r>
      <w:r w:rsidRPr="000F6803">
        <w:rPr>
          <w:color w:val="000000"/>
          <w:sz w:val="28"/>
          <w:szCs w:val="28"/>
        </w:rPr>
        <w:t xml:space="preserve"> от 03.09.10 г. № 311,312 - отрицательные.</w:t>
      </w:r>
    </w:p>
    <w:p w:rsidR="00F14932" w:rsidRPr="000F6803" w:rsidRDefault="00F14932" w:rsidP="00F14932">
      <w:pPr>
        <w:ind w:firstLine="709"/>
        <w:rPr>
          <w:color w:val="000000"/>
          <w:sz w:val="28"/>
          <w:szCs w:val="28"/>
        </w:rPr>
      </w:pPr>
      <w:r w:rsidRPr="000F6803">
        <w:rPr>
          <w:b/>
          <w:color w:val="000000"/>
          <w:sz w:val="28"/>
          <w:szCs w:val="28"/>
        </w:rPr>
        <w:t>Посев на В</w:t>
      </w:r>
      <w:r w:rsidRPr="000F6803">
        <w:rPr>
          <w:b/>
          <w:color w:val="000000"/>
          <w:sz w:val="28"/>
          <w:szCs w:val="28"/>
          <w:lang w:val="en-US"/>
        </w:rPr>
        <w:t>L</w:t>
      </w:r>
      <w:r w:rsidRPr="000F6803">
        <w:rPr>
          <w:color w:val="000000"/>
          <w:sz w:val="28"/>
          <w:szCs w:val="28"/>
        </w:rPr>
        <w:t xml:space="preserve"> от 24.09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 № 224, 223 – роста нет.</w:t>
      </w:r>
    </w:p>
    <w:p w:rsidR="00F14932" w:rsidRPr="000F6803" w:rsidRDefault="00F14932" w:rsidP="00F14932">
      <w:pPr>
        <w:ind w:firstLine="709"/>
        <w:rPr>
          <w:color w:val="000000"/>
          <w:sz w:val="28"/>
          <w:szCs w:val="28"/>
        </w:rPr>
      </w:pPr>
      <w:r w:rsidRPr="000F6803">
        <w:rPr>
          <w:b/>
          <w:color w:val="000000"/>
          <w:sz w:val="28"/>
          <w:szCs w:val="28"/>
          <w:lang w:val="en-US"/>
        </w:rPr>
        <w:t>R</w:t>
      </w:r>
      <w:r w:rsidRPr="000F6803">
        <w:rPr>
          <w:b/>
          <w:color w:val="000000"/>
          <w:sz w:val="28"/>
          <w:szCs w:val="28"/>
        </w:rPr>
        <w:t>-графия</w:t>
      </w:r>
      <w:r w:rsidRPr="000F6803">
        <w:rPr>
          <w:color w:val="000000"/>
          <w:sz w:val="28"/>
          <w:szCs w:val="28"/>
        </w:rPr>
        <w:t xml:space="preserve"> сердца в 3-х проекциях от 03.09.10 г. (0,08 мзв) – Легочный рисунок усилен в прикорневой зоне за счет сосудистого компонента, синусы свободные. Сердце в поперечнике расширено (КТИ 61 %). В первой и второй косых проекциях увеличены правые отделы сердца.</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ЭХО-КГ</w:t>
      </w:r>
      <w:r w:rsidRPr="000F6803">
        <w:rPr>
          <w:color w:val="000000"/>
          <w:sz w:val="28"/>
          <w:szCs w:val="28"/>
        </w:rPr>
        <w:t xml:space="preserve"> от 07.09.10 г.- Дуга аорты и перешеек в норме, декстрапозиция аорты 40%. Внутренний диаметр клапанного кольца аорты </w:t>
      </w:r>
      <w:smartTag w:uri="urn:schemas-microsoft-com:office:smarttags" w:element="metricconverter">
        <w:smartTagPr>
          <w:attr w:name="ProductID" w:val="13 мм"/>
        </w:smartTagPr>
        <w:r w:rsidRPr="000F6803">
          <w:rPr>
            <w:color w:val="000000"/>
            <w:sz w:val="28"/>
            <w:szCs w:val="28"/>
          </w:rPr>
          <w:t>13 мм</w:t>
        </w:r>
      </w:smartTag>
      <w:r w:rsidRPr="000F6803">
        <w:rPr>
          <w:color w:val="000000"/>
          <w:sz w:val="28"/>
          <w:szCs w:val="28"/>
        </w:rPr>
        <w:t xml:space="preserve">. Аортальный клапан: створки три, тонкие, подвижные, укорочена ПКС. Левое предсердие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Митральный клапан: ФК </w:t>
      </w:r>
      <w:smartTag w:uri="urn:schemas-microsoft-com:office:smarttags" w:element="metricconverter">
        <w:smartTagPr>
          <w:attr w:name="ProductID" w:val="12 мм"/>
        </w:smartTagPr>
        <w:r w:rsidRPr="000F6803">
          <w:rPr>
            <w:color w:val="000000"/>
            <w:sz w:val="28"/>
            <w:szCs w:val="28"/>
          </w:rPr>
          <w:t>12 мм</w:t>
        </w:r>
      </w:smartTag>
      <w:r w:rsidRPr="000F6803">
        <w:rPr>
          <w:color w:val="000000"/>
          <w:sz w:val="28"/>
          <w:szCs w:val="28"/>
        </w:rPr>
        <w:t xml:space="preserve"> на одном уровне с ТК, створки тонкие, подвижные, ПМК </w:t>
      </w:r>
      <w:smartTag w:uri="urn:schemas-microsoft-com:office:smarttags" w:element="metricconverter">
        <w:smartTagPr>
          <w:attr w:name="ProductID" w:val="5 мм"/>
        </w:smartTagPr>
        <w:r w:rsidRPr="000F6803">
          <w:rPr>
            <w:color w:val="000000"/>
            <w:sz w:val="28"/>
            <w:szCs w:val="28"/>
          </w:rPr>
          <w:t>5 мм</w:t>
        </w:r>
      </w:smartTag>
      <w:r w:rsidRPr="000F6803">
        <w:rPr>
          <w:color w:val="000000"/>
          <w:sz w:val="28"/>
          <w:szCs w:val="28"/>
        </w:rPr>
        <w:t xml:space="preserve">. Левый желудочек: КДР </w:t>
      </w:r>
      <w:smartTag w:uri="urn:schemas-microsoft-com:office:smarttags" w:element="metricconverter">
        <w:smartTagPr>
          <w:attr w:name="ProductID" w:val="20 мм"/>
        </w:smartTagPr>
        <w:r w:rsidRPr="000F6803">
          <w:rPr>
            <w:color w:val="000000"/>
            <w:sz w:val="28"/>
            <w:szCs w:val="28"/>
          </w:rPr>
          <w:t>20 мм</w:t>
        </w:r>
      </w:smartTag>
      <w:r w:rsidRPr="000F6803">
        <w:rPr>
          <w:color w:val="000000"/>
          <w:sz w:val="28"/>
          <w:szCs w:val="28"/>
        </w:rPr>
        <w:t xml:space="preserve">, КСР </w:t>
      </w:r>
      <w:smartTag w:uri="urn:schemas-microsoft-com:office:smarttags" w:element="metricconverter">
        <w:smartTagPr>
          <w:attr w:name="ProductID" w:val="8,0 мм"/>
        </w:smartTagPr>
        <w:r w:rsidRPr="000F6803">
          <w:rPr>
            <w:color w:val="000000"/>
            <w:sz w:val="28"/>
            <w:szCs w:val="28"/>
          </w:rPr>
          <w:t>8,0 мм</w:t>
        </w:r>
      </w:smartTag>
      <w:r w:rsidRPr="000F6803">
        <w:rPr>
          <w:color w:val="000000"/>
          <w:sz w:val="28"/>
          <w:szCs w:val="28"/>
        </w:rPr>
        <w:t xml:space="preserve">, ФВ 73%, ЗСЛЖ </w:t>
      </w:r>
      <w:smartTag w:uri="urn:schemas-microsoft-com:office:smarttags" w:element="metricconverter">
        <w:smartTagPr>
          <w:attr w:name="ProductID" w:val="3,0 мм"/>
        </w:smartTagPr>
        <w:r w:rsidRPr="000F6803">
          <w:rPr>
            <w:color w:val="000000"/>
            <w:sz w:val="28"/>
            <w:szCs w:val="28"/>
          </w:rPr>
          <w:t>3,0 мм</w:t>
        </w:r>
      </w:smartTag>
      <w:r w:rsidRPr="000F6803">
        <w:rPr>
          <w:color w:val="000000"/>
          <w:sz w:val="28"/>
          <w:szCs w:val="28"/>
        </w:rPr>
        <w:t xml:space="preserve">, МЖП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перимембранозный высокий ДМЖП </w:t>
      </w:r>
      <w:smartTag w:uri="urn:schemas-microsoft-com:office:smarttags" w:element="metricconverter">
        <w:smartTagPr>
          <w:attr w:name="ProductID" w:val="8,0 мм"/>
        </w:smartTagPr>
        <w:r w:rsidRPr="000F6803">
          <w:rPr>
            <w:color w:val="000000"/>
            <w:sz w:val="28"/>
            <w:szCs w:val="28"/>
          </w:rPr>
          <w:t>8,0 мм</w:t>
        </w:r>
      </w:smartTag>
      <w:r w:rsidRPr="000F6803">
        <w:rPr>
          <w:color w:val="000000"/>
          <w:sz w:val="28"/>
          <w:szCs w:val="28"/>
        </w:rPr>
        <w:t xml:space="preserve"> (по типу АВК), движения правильные. В левом предсердии увеличен коронарный синус 2х1,5 мм. Диаметр ФК легочной артерии </w:t>
      </w:r>
      <w:smartTag w:uri="urn:schemas-microsoft-com:office:smarttags" w:element="metricconverter">
        <w:smartTagPr>
          <w:attr w:name="ProductID" w:val="9 мм"/>
        </w:smartTagPr>
        <w:r w:rsidRPr="000F6803">
          <w:rPr>
            <w:color w:val="000000"/>
            <w:sz w:val="28"/>
            <w:szCs w:val="28"/>
          </w:rPr>
          <w:t>9 мм</w:t>
        </w:r>
      </w:smartTag>
      <w:r w:rsidRPr="000F6803">
        <w:rPr>
          <w:color w:val="000000"/>
          <w:sz w:val="28"/>
          <w:szCs w:val="28"/>
        </w:rPr>
        <w:t xml:space="preserve">, ствол </w:t>
      </w:r>
      <w:smartTag w:uri="urn:schemas-microsoft-com:office:smarttags" w:element="metricconverter">
        <w:smartTagPr>
          <w:attr w:name="ProductID" w:val="12 мм"/>
        </w:smartTagPr>
        <w:r w:rsidRPr="000F6803">
          <w:rPr>
            <w:color w:val="000000"/>
            <w:sz w:val="28"/>
            <w:szCs w:val="28"/>
          </w:rPr>
          <w:t>12 мм</w:t>
        </w:r>
      </w:smartTag>
      <w:r w:rsidRPr="000F6803">
        <w:rPr>
          <w:color w:val="000000"/>
          <w:sz w:val="28"/>
          <w:szCs w:val="28"/>
        </w:rPr>
        <w:t xml:space="preserve">, створки клапана легочной артерии толстые, деформированные, малоподвижные. Полость правого предсердия увеличена 24х25 мм, правый желудочек </w:t>
      </w:r>
      <w:smartTag w:uri="urn:schemas-microsoft-com:office:smarttags" w:element="metricconverter">
        <w:smartTagPr>
          <w:attr w:name="ProductID" w:val="2,0 мм"/>
        </w:smartTagPr>
        <w:r w:rsidRPr="000F6803">
          <w:rPr>
            <w:color w:val="000000"/>
            <w:sz w:val="28"/>
            <w:szCs w:val="28"/>
          </w:rPr>
          <w:t>2,0 мм</w:t>
        </w:r>
      </w:smartTag>
      <w:r w:rsidRPr="000F6803">
        <w:rPr>
          <w:color w:val="000000"/>
          <w:sz w:val="28"/>
          <w:szCs w:val="28"/>
        </w:rPr>
        <w:t xml:space="preserve"> по длинной оси, трехстворчатый клапан: ФК </w:t>
      </w:r>
      <w:smartTag w:uri="urn:schemas-microsoft-com:office:smarttags" w:element="metricconverter">
        <w:smartTagPr>
          <w:attr w:name="ProductID" w:val="16 мм"/>
        </w:smartTagPr>
        <w:r w:rsidRPr="000F6803">
          <w:rPr>
            <w:color w:val="000000"/>
            <w:sz w:val="28"/>
            <w:szCs w:val="28"/>
          </w:rPr>
          <w:t>16 мм</w:t>
        </w:r>
      </w:smartTag>
      <w:r w:rsidRPr="000F6803">
        <w:rPr>
          <w:color w:val="000000"/>
          <w:sz w:val="28"/>
          <w:szCs w:val="28"/>
        </w:rPr>
        <w:t xml:space="preserve">, створки тонкие, длинные, подвижные. Перикард не изменен. Вторичный ДМПП с малыми краями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Доплер КГ:</w:t>
      </w:r>
      <w:r w:rsidRPr="000F6803">
        <w:rPr>
          <w:color w:val="000000"/>
          <w:sz w:val="28"/>
          <w:szCs w:val="28"/>
        </w:rPr>
        <w:t xml:space="preserve"> градиент давления в правой ветви легочной артерии </w:t>
      </w:r>
      <w:smartTag w:uri="urn:schemas-microsoft-com:office:smarttags" w:element="metricconverter">
        <w:smartTagPr>
          <w:attr w:name="ProductID" w:val="28 мм"/>
        </w:smartTagPr>
        <w:r w:rsidRPr="000F6803">
          <w:rPr>
            <w:color w:val="000000"/>
            <w:sz w:val="28"/>
            <w:szCs w:val="28"/>
          </w:rPr>
          <w:t>28 мм</w:t>
        </w:r>
      </w:smartTag>
      <w:r w:rsidRPr="000F6803">
        <w:rPr>
          <w:color w:val="000000"/>
          <w:sz w:val="28"/>
          <w:szCs w:val="28"/>
        </w:rPr>
        <w:t xml:space="preserve"> рт. ст., МР (+1,5), ТР (++), ЛР (+), давление в правом желудочке 65-</w:t>
      </w:r>
      <w:smartTag w:uri="urn:schemas-microsoft-com:office:smarttags" w:element="metricconverter">
        <w:smartTagPr>
          <w:attr w:name="ProductID" w:val="66 мм"/>
        </w:smartTagPr>
        <w:r w:rsidRPr="000F6803">
          <w:rPr>
            <w:color w:val="000000"/>
            <w:sz w:val="28"/>
            <w:szCs w:val="28"/>
          </w:rPr>
          <w:t>66 мм</w:t>
        </w:r>
      </w:smartTag>
      <w:r w:rsidRPr="000F6803">
        <w:rPr>
          <w:color w:val="000000"/>
          <w:sz w:val="28"/>
          <w:szCs w:val="28"/>
        </w:rPr>
        <w:t xml:space="preserve"> рт. ст., комбинированный сброс на МПП и МЖП.</w:t>
      </w:r>
    </w:p>
    <w:p w:rsidR="00F14932" w:rsidRPr="000F6803" w:rsidRDefault="00F14932" w:rsidP="00F14932">
      <w:pPr>
        <w:ind w:firstLine="709"/>
        <w:rPr>
          <w:color w:val="000000"/>
          <w:sz w:val="28"/>
          <w:szCs w:val="28"/>
        </w:rPr>
      </w:pPr>
      <w:r w:rsidRPr="000F6803">
        <w:rPr>
          <w:b/>
          <w:color w:val="000000"/>
          <w:sz w:val="28"/>
          <w:szCs w:val="28"/>
        </w:rPr>
        <w:lastRenderedPageBreak/>
        <w:t>Заключение:</w:t>
      </w:r>
      <w:r w:rsidRPr="000F6803">
        <w:rPr>
          <w:color w:val="000000"/>
          <w:sz w:val="28"/>
          <w:szCs w:val="28"/>
        </w:rPr>
        <w:t xml:space="preserve"> ВПС комбинированный – декстрапозиция аорты 40%. Высокий, перимембра-нозный ДМЖП </w:t>
      </w:r>
      <w:smartTag w:uri="urn:schemas-microsoft-com:office:smarttags" w:element="metricconverter">
        <w:smartTagPr>
          <w:attr w:name="ProductID" w:val="8 мм"/>
        </w:smartTagPr>
        <w:r w:rsidRPr="000F6803">
          <w:rPr>
            <w:color w:val="000000"/>
            <w:sz w:val="28"/>
            <w:szCs w:val="28"/>
          </w:rPr>
          <w:t>8 мм</w:t>
        </w:r>
      </w:smartTag>
      <w:r w:rsidRPr="000F6803">
        <w:rPr>
          <w:color w:val="000000"/>
          <w:sz w:val="28"/>
          <w:szCs w:val="28"/>
        </w:rPr>
        <w:t xml:space="preserve"> по типу АВК с комбинированным сбросом крови. Вторичный ДМПП с малыми краями (почти единое предсердие)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с комбинированным сбросом крови. Частичный аномальный дренаж легочных вен в коронарный синус (в правом и левом предсердии). Периферический стеноз легочной артерии, градиент давления в правой ветви ЛА </w:t>
      </w:r>
      <w:smartTag w:uri="urn:schemas-microsoft-com:office:smarttags" w:element="metricconverter">
        <w:smartTagPr>
          <w:attr w:name="ProductID" w:val="28 мм"/>
        </w:smartTagPr>
        <w:r w:rsidRPr="000F6803">
          <w:rPr>
            <w:color w:val="000000"/>
            <w:sz w:val="28"/>
            <w:szCs w:val="28"/>
          </w:rPr>
          <w:t>28 мм</w:t>
        </w:r>
      </w:smartTag>
      <w:r w:rsidRPr="000F6803">
        <w:rPr>
          <w:color w:val="000000"/>
          <w:sz w:val="28"/>
          <w:szCs w:val="28"/>
        </w:rPr>
        <w:t xml:space="preserve"> рт. ст. Сократительная способность миокарда в норме. </w:t>
      </w:r>
    </w:p>
    <w:p w:rsidR="00F14932" w:rsidRPr="000F6803" w:rsidRDefault="00F14932" w:rsidP="00F14932">
      <w:pPr>
        <w:ind w:firstLine="709"/>
        <w:rPr>
          <w:color w:val="000000"/>
          <w:sz w:val="28"/>
          <w:szCs w:val="28"/>
        </w:rPr>
      </w:pPr>
      <w:r w:rsidRPr="000F6803">
        <w:rPr>
          <w:b/>
          <w:color w:val="000000"/>
          <w:sz w:val="28"/>
          <w:szCs w:val="28"/>
        </w:rPr>
        <w:t>НСГ</w:t>
      </w:r>
      <w:r w:rsidRPr="000F6803">
        <w:rPr>
          <w:color w:val="000000"/>
          <w:sz w:val="28"/>
          <w:szCs w:val="28"/>
        </w:rPr>
        <w:t xml:space="preserve"> от 07.09.10 г. – умеренный  отек паренхимы головного мозга, кисты до </w:t>
      </w:r>
      <w:smartTag w:uri="urn:schemas-microsoft-com:office:smarttags" w:element="metricconverter">
        <w:smartTagPr>
          <w:attr w:name="ProductID" w:val="2,0 мм"/>
        </w:smartTagPr>
        <w:r w:rsidRPr="000F6803">
          <w:rPr>
            <w:color w:val="000000"/>
            <w:sz w:val="28"/>
            <w:szCs w:val="28"/>
          </w:rPr>
          <w:t>2,0 мм</w:t>
        </w:r>
      </w:smartTag>
      <w:r w:rsidRPr="000F6803">
        <w:rPr>
          <w:color w:val="000000"/>
          <w:sz w:val="28"/>
          <w:szCs w:val="28"/>
        </w:rPr>
        <w:t xml:space="preserve"> в области ТКВ (ВУИ?). Вентрикулярная система не расширена. Сосудистые сплетения неоднородные.</w:t>
      </w:r>
    </w:p>
    <w:p w:rsidR="00F14932" w:rsidRPr="000F6803" w:rsidRDefault="00F14932" w:rsidP="00F14932">
      <w:pPr>
        <w:ind w:firstLine="709"/>
        <w:rPr>
          <w:color w:val="000000"/>
          <w:sz w:val="28"/>
          <w:szCs w:val="28"/>
        </w:rPr>
      </w:pPr>
      <w:r w:rsidRPr="000F6803">
        <w:rPr>
          <w:b/>
          <w:color w:val="000000"/>
          <w:sz w:val="28"/>
          <w:szCs w:val="28"/>
        </w:rPr>
        <w:t>УЗИ внутренних органов</w:t>
      </w:r>
      <w:r w:rsidRPr="000F6803">
        <w:rPr>
          <w:color w:val="000000"/>
          <w:sz w:val="28"/>
          <w:szCs w:val="28"/>
        </w:rPr>
        <w:t xml:space="preserve"> от 07.09.10 г. – правая почка 52х15 мм, паренхима до </w:t>
      </w:r>
      <w:smartTag w:uri="urn:schemas-microsoft-com:office:smarttags" w:element="metricconverter">
        <w:smartTagPr>
          <w:attr w:name="ProductID" w:val="4,2 мм"/>
        </w:smartTagPr>
        <w:r w:rsidRPr="000F6803">
          <w:rPr>
            <w:color w:val="000000"/>
            <w:sz w:val="28"/>
            <w:szCs w:val="28"/>
          </w:rPr>
          <w:t>4,2 мм</w:t>
        </w:r>
      </w:smartTag>
      <w:r w:rsidRPr="000F6803">
        <w:rPr>
          <w:color w:val="000000"/>
          <w:sz w:val="28"/>
          <w:szCs w:val="28"/>
        </w:rPr>
        <w:t>, гидронефротическая трансформация, остальные органы без особенностей.</w:t>
      </w:r>
    </w:p>
    <w:p w:rsidR="00F14932" w:rsidRPr="000F6803" w:rsidRDefault="00F14932" w:rsidP="00F14932">
      <w:pPr>
        <w:ind w:firstLine="709"/>
        <w:rPr>
          <w:b/>
          <w:color w:val="000000"/>
          <w:sz w:val="28"/>
          <w:szCs w:val="28"/>
        </w:rPr>
      </w:pPr>
      <w:r w:rsidRPr="000F6803">
        <w:rPr>
          <w:b/>
          <w:color w:val="000000"/>
          <w:sz w:val="28"/>
          <w:szCs w:val="28"/>
        </w:rPr>
        <w:t>ЭКГ</w:t>
      </w:r>
      <w:r w:rsidRPr="000F6803">
        <w:rPr>
          <w:color w:val="000000"/>
          <w:sz w:val="28"/>
          <w:szCs w:val="28"/>
        </w:rPr>
        <w:t xml:space="preserve"> от 09.09.10 г.- ЭОС горизонтальная. ЧСС150 -136 в мин. Синусовая легкая аритмия. На-грузка на правый желудочек. Нарушены процессы реполяризации. Снижен вольтаж в стандартных и усиленных отведениях.</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bCs/>
          <w:color w:val="000000"/>
          <w:sz w:val="28"/>
          <w:szCs w:val="28"/>
        </w:rPr>
        <w:t>Консультации:</w:t>
      </w:r>
    </w:p>
    <w:p w:rsidR="00F14932" w:rsidRPr="000F6803" w:rsidRDefault="00F14932" w:rsidP="00F14932">
      <w:pPr>
        <w:ind w:firstLine="709"/>
        <w:rPr>
          <w:color w:val="000000"/>
          <w:sz w:val="28"/>
          <w:szCs w:val="28"/>
        </w:rPr>
      </w:pPr>
      <w:r w:rsidRPr="000F6803">
        <w:rPr>
          <w:b/>
          <w:color w:val="000000"/>
          <w:sz w:val="28"/>
          <w:szCs w:val="28"/>
        </w:rPr>
        <w:t>Невролог</w:t>
      </w:r>
      <w:r w:rsidRPr="000F6803">
        <w:rPr>
          <w:color w:val="000000"/>
          <w:sz w:val="28"/>
          <w:szCs w:val="28"/>
        </w:rPr>
        <w:t xml:space="preserve"> – Церебральная ишемия </w:t>
      </w:r>
      <w:r w:rsidRPr="000F6803">
        <w:rPr>
          <w:color w:val="000000"/>
          <w:sz w:val="28"/>
          <w:szCs w:val="28"/>
          <w:lang w:val="en-US"/>
        </w:rPr>
        <w:t>II</w:t>
      </w:r>
      <w:r w:rsidRPr="000F6803">
        <w:rPr>
          <w:color w:val="000000"/>
          <w:sz w:val="28"/>
          <w:szCs w:val="28"/>
        </w:rPr>
        <w:t xml:space="preserve"> степени, гипертензионный синдром.</w:t>
      </w:r>
    </w:p>
    <w:p w:rsidR="00F14932" w:rsidRPr="000F6803" w:rsidRDefault="00F14932" w:rsidP="00F14932">
      <w:pPr>
        <w:ind w:firstLine="709"/>
        <w:rPr>
          <w:color w:val="000000"/>
          <w:sz w:val="28"/>
          <w:szCs w:val="28"/>
        </w:rPr>
      </w:pPr>
      <w:r w:rsidRPr="000F6803">
        <w:rPr>
          <w:b/>
          <w:color w:val="000000"/>
          <w:sz w:val="28"/>
          <w:szCs w:val="28"/>
        </w:rPr>
        <w:t xml:space="preserve">Ортопед </w:t>
      </w:r>
      <w:r w:rsidRPr="000F6803">
        <w:rPr>
          <w:color w:val="000000"/>
          <w:sz w:val="28"/>
          <w:szCs w:val="28"/>
        </w:rPr>
        <w:t>– Дисплазия тазобедренных суставов.</w:t>
      </w:r>
    </w:p>
    <w:p w:rsidR="00F14932" w:rsidRPr="000F6803" w:rsidRDefault="00F14932" w:rsidP="00F14932">
      <w:pPr>
        <w:ind w:firstLine="709"/>
        <w:rPr>
          <w:color w:val="000000"/>
          <w:sz w:val="28"/>
          <w:szCs w:val="28"/>
        </w:rPr>
      </w:pPr>
      <w:r w:rsidRPr="000F6803">
        <w:rPr>
          <w:b/>
          <w:color w:val="000000"/>
          <w:sz w:val="28"/>
          <w:szCs w:val="28"/>
        </w:rPr>
        <w:t xml:space="preserve">Лор- врач </w:t>
      </w:r>
      <w:r w:rsidRPr="000F6803">
        <w:rPr>
          <w:color w:val="000000"/>
          <w:sz w:val="28"/>
          <w:szCs w:val="28"/>
        </w:rPr>
        <w:t xml:space="preserve">от 11.09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 без патологии.</w:t>
      </w:r>
    </w:p>
    <w:p w:rsidR="00F14932" w:rsidRPr="000F6803" w:rsidRDefault="00F14932" w:rsidP="00F14932">
      <w:pPr>
        <w:ind w:firstLine="709"/>
        <w:rPr>
          <w:color w:val="000000"/>
          <w:sz w:val="28"/>
          <w:szCs w:val="28"/>
        </w:rPr>
      </w:pPr>
      <w:r w:rsidRPr="000F6803">
        <w:rPr>
          <w:b/>
          <w:color w:val="000000"/>
          <w:sz w:val="28"/>
          <w:szCs w:val="28"/>
        </w:rPr>
        <w:t xml:space="preserve">Генетик </w:t>
      </w:r>
      <w:r w:rsidRPr="000F6803">
        <w:rPr>
          <w:color w:val="000000"/>
          <w:sz w:val="28"/>
          <w:szCs w:val="28"/>
        </w:rPr>
        <w:t xml:space="preserve">от 15.09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 xml:space="preserve">.- ВПС. Кариотипирование крови на 20 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w:t>
      </w:r>
    </w:p>
    <w:p w:rsidR="00F14932" w:rsidRPr="000F6803" w:rsidRDefault="00F14932" w:rsidP="00F14932">
      <w:pPr>
        <w:ind w:firstLine="709"/>
        <w:rPr>
          <w:color w:val="000000"/>
          <w:sz w:val="28"/>
          <w:szCs w:val="28"/>
        </w:rPr>
      </w:pPr>
      <w:r w:rsidRPr="000F6803">
        <w:rPr>
          <w:b/>
          <w:color w:val="000000"/>
          <w:sz w:val="28"/>
          <w:szCs w:val="28"/>
        </w:rPr>
        <w:t xml:space="preserve">Окулист </w:t>
      </w:r>
      <w:r w:rsidRPr="000F6803">
        <w:rPr>
          <w:color w:val="000000"/>
          <w:sz w:val="28"/>
          <w:szCs w:val="28"/>
        </w:rPr>
        <w:t xml:space="preserve">от 17.09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 – без патологии.</w:t>
      </w:r>
    </w:p>
    <w:p w:rsidR="00F14932" w:rsidRPr="000F6803" w:rsidRDefault="00F14932" w:rsidP="00F14932">
      <w:pPr>
        <w:ind w:firstLine="709"/>
        <w:rPr>
          <w:color w:val="000000"/>
          <w:sz w:val="28"/>
          <w:szCs w:val="28"/>
        </w:rPr>
      </w:pPr>
      <w:r w:rsidRPr="000F6803">
        <w:rPr>
          <w:b/>
          <w:bCs/>
          <w:color w:val="000000"/>
          <w:sz w:val="28"/>
          <w:szCs w:val="28"/>
        </w:rPr>
        <w:t>Лечение:</w:t>
      </w:r>
    </w:p>
    <w:p w:rsidR="00F14932" w:rsidRPr="000F6803" w:rsidRDefault="00F14932" w:rsidP="00F14932">
      <w:pPr>
        <w:ind w:firstLine="709"/>
        <w:rPr>
          <w:bCs/>
          <w:color w:val="000000"/>
          <w:sz w:val="28"/>
          <w:szCs w:val="28"/>
        </w:rPr>
      </w:pPr>
      <w:r w:rsidRPr="000F6803">
        <w:rPr>
          <w:bCs/>
          <w:color w:val="000000"/>
          <w:sz w:val="28"/>
          <w:szCs w:val="28"/>
        </w:rPr>
        <w:t>В/м: цефазолин, лазикс, цефабол.</w:t>
      </w:r>
    </w:p>
    <w:p w:rsidR="00F14932" w:rsidRPr="000F6803" w:rsidRDefault="00F14932" w:rsidP="00F14932">
      <w:pPr>
        <w:ind w:firstLine="709"/>
        <w:rPr>
          <w:color w:val="000000"/>
          <w:sz w:val="28"/>
          <w:szCs w:val="28"/>
        </w:rPr>
      </w:pPr>
      <w:r w:rsidRPr="000F6803">
        <w:rPr>
          <w:bCs/>
          <w:color w:val="000000"/>
          <w:sz w:val="28"/>
          <w:szCs w:val="28"/>
        </w:rPr>
        <w:t>Внутрь:</w:t>
      </w:r>
      <w:r w:rsidRPr="000F6803">
        <w:rPr>
          <w:color w:val="000000"/>
          <w:sz w:val="28"/>
          <w:szCs w:val="28"/>
        </w:rPr>
        <w:t xml:space="preserve"> верошпирон, элькар, фенибут.</w:t>
      </w:r>
    </w:p>
    <w:p w:rsidR="00F14932" w:rsidRPr="000F6803" w:rsidRDefault="00F14932" w:rsidP="00F14932">
      <w:pPr>
        <w:ind w:firstLine="709"/>
        <w:rPr>
          <w:b/>
          <w:color w:val="000000"/>
          <w:sz w:val="28"/>
          <w:szCs w:val="28"/>
        </w:rPr>
      </w:pPr>
      <w:r w:rsidRPr="000F6803">
        <w:rPr>
          <w:b/>
          <w:color w:val="000000"/>
          <w:sz w:val="28"/>
          <w:szCs w:val="28"/>
        </w:rPr>
        <w:t>Назначение последнего дня:</w:t>
      </w:r>
    </w:p>
    <w:p w:rsidR="00F14932" w:rsidRPr="000F6803" w:rsidRDefault="00F14932" w:rsidP="00F14932">
      <w:pPr>
        <w:ind w:firstLine="709"/>
        <w:rPr>
          <w:color w:val="000000"/>
          <w:sz w:val="28"/>
          <w:szCs w:val="28"/>
        </w:rPr>
      </w:pPr>
      <w:r w:rsidRPr="000F6803">
        <w:rPr>
          <w:color w:val="000000"/>
          <w:sz w:val="28"/>
          <w:szCs w:val="28"/>
        </w:rPr>
        <w:t xml:space="preserve">В/м: цефабол по 70 мг х 2 раза в день с 27.09 </w:t>
      </w:r>
      <w:smartTag w:uri="urn:schemas-microsoft-com:office:smarttags" w:element="metricconverter">
        <w:smartTagPr>
          <w:attr w:name="ProductID" w:val="10 г"/>
        </w:smartTagPr>
        <w:r w:rsidRPr="000F6803">
          <w:rPr>
            <w:color w:val="000000"/>
            <w:sz w:val="28"/>
            <w:szCs w:val="28"/>
          </w:rPr>
          <w:t>10 г</w:t>
        </w:r>
      </w:smartTag>
      <w:r w:rsidRPr="000F6803">
        <w:rPr>
          <w:color w:val="000000"/>
          <w:sz w:val="28"/>
          <w:szCs w:val="28"/>
        </w:rPr>
        <w:t>.</w:t>
      </w:r>
    </w:p>
    <w:p w:rsidR="00F14932" w:rsidRPr="000F6803" w:rsidRDefault="00F14932" w:rsidP="00F14932">
      <w:pPr>
        <w:ind w:firstLine="709"/>
        <w:rPr>
          <w:bCs/>
          <w:color w:val="000000"/>
          <w:sz w:val="28"/>
          <w:szCs w:val="28"/>
        </w:rPr>
      </w:pPr>
      <w:r w:rsidRPr="000F6803">
        <w:rPr>
          <w:color w:val="000000"/>
          <w:sz w:val="28"/>
          <w:szCs w:val="28"/>
        </w:rPr>
        <w:t>Внутрь: верошпирон 5 мг х 2 раза в день, фенибут 40 мг х 2 раза в день, дигоксин 0,01 х 2 раза в день, аскорбиновая кислота 0,05 х 1 раз в день, фолиевая кислота 0,0005 х 3 раза в день.</w:t>
      </w:r>
    </w:p>
    <w:p w:rsidR="00F14932" w:rsidRPr="000F6803" w:rsidRDefault="00F14932" w:rsidP="00F14932">
      <w:pPr>
        <w:ind w:firstLine="709"/>
        <w:rPr>
          <w:color w:val="000000"/>
          <w:sz w:val="28"/>
          <w:szCs w:val="28"/>
        </w:rPr>
      </w:pPr>
      <w:r w:rsidRPr="000F6803">
        <w:rPr>
          <w:color w:val="000000"/>
          <w:sz w:val="28"/>
          <w:szCs w:val="28"/>
        </w:rPr>
        <w:t>В настоящее время, состояние ребенка тяжелое. Кожа бледно-розовая с легким диффузным цианозом в покое, мраморным рисунком, чистая. Дыхание проводится, периодически прослушиваются непостоянные застойные хрипы в легких., ЧД 60-75 в мин. Тоны сердца ритмичные, систолический шум во всех точках, проводится за пределы сердца, ЧСС 160 уд. в минуту в покое, усиливается при нагрузке до 180.  Пульс на бедренных артериях определяется. Кормится из рожка смесью, не срыгивает. Живот мягкий, печень + 2,0 см. Стул и мочеиспускание не нарушены. Масса 2880 гр.</w:t>
      </w:r>
    </w:p>
    <w:p w:rsidR="00F14932" w:rsidRPr="000F6803" w:rsidRDefault="00F14932" w:rsidP="00F14932">
      <w:pPr>
        <w:ind w:firstLine="709"/>
        <w:rPr>
          <w:color w:val="000000"/>
          <w:sz w:val="28"/>
          <w:szCs w:val="28"/>
        </w:rPr>
      </w:pPr>
      <w:r w:rsidRPr="000F6803">
        <w:rPr>
          <w:color w:val="000000"/>
          <w:sz w:val="28"/>
          <w:szCs w:val="28"/>
        </w:rPr>
        <w:t xml:space="preserve">Задание: </w:t>
      </w:r>
    </w:p>
    <w:p w:rsidR="00F14932" w:rsidRPr="000F6803" w:rsidRDefault="00F14932" w:rsidP="00F14932">
      <w:pPr>
        <w:numPr>
          <w:ilvl w:val="0"/>
          <w:numId w:val="60"/>
        </w:numPr>
        <w:rPr>
          <w:color w:val="000000"/>
          <w:sz w:val="28"/>
          <w:szCs w:val="28"/>
        </w:rPr>
      </w:pPr>
      <w:r w:rsidRPr="000F6803">
        <w:rPr>
          <w:color w:val="000000"/>
          <w:sz w:val="28"/>
          <w:szCs w:val="28"/>
        </w:rPr>
        <w:t>Поставьте диагноз.</w:t>
      </w:r>
    </w:p>
    <w:p w:rsidR="00F14932" w:rsidRPr="000F6803" w:rsidRDefault="00F14932" w:rsidP="00F14932">
      <w:pPr>
        <w:numPr>
          <w:ilvl w:val="0"/>
          <w:numId w:val="60"/>
        </w:numPr>
        <w:rPr>
          <w:color w:val="000000"/>
          <w:sz w:val="28"/>
          <w:szCs w:val="28"/>
        </w:rPr>
      </w:pPr>
      <w:r w:rsidRPr="000F6803">
        <w:rPr>
          <w:color w:val="000000"/>
          <w:sz w:val="28"/>
          <w:szCs w:val="28"/>
        </w:rPr>
        <w:t>Какое обследование еще требуется провести?</w:t>
      </w:r>
    </w:p>
    <w:p w:rsidR="00F14932" w:rsidRPr="000F6803" w:rsidRDefault="00F14932" w:rsidP="00F14932">
      <w:pPr>
        <w:numPr>
          <w:ilvl w:val="0"/>
          <w:numId w:val="60"/>
        </w:numPr>
        <w:rPr>
          <w:color w:val="000000"/>
          <w:sz w:val="28"/>
          <w:szCs w:val="28"/>
        </w:rPr>
      </w:pPr>
      <w:r w:rsidRPr="000F6803">
        <w:rPr>
          <w:color w:val="000000"/>
          <w:sz w:val="28"/>
          <w:szCs w:val="28"/>
        </w:rPr>
        <w:t>Укажите есть ли легочная гипертензия у ребенка?</w:t>
      </w:r>
    </w:p>
    <w:p w:rsidR="00F14932" w:rsidRPr="000F6803" w:rsidRDefault="00F14932" w:rsidP="00F14932">
      <w:pPr>
        <w:numPr>
          <w:ilvl w:val="0"/>
          <w:numId w:val="60"/>
        </w:numPr>
        <w:rPr>
          <w:color w:val="000000"/>
          <w:sz w:val="28"/>
          <w:szCs w:val="28"/>
        </w:rPr>
      </w:pPr>
      <w:r w:rsidRPr="000F6803">
        <w:rPr>
          <w:color w:val="000000"/>
          <w:sz w:val="28"/>
          <w:szCs w:val="28"/>
        </w:rPr>
        <w:t>По каким клиническим данным можно поставить НК у данного ребенка?</w:t>
      </w:r>
    </w:p>
    <w:p w:rsidR="00F14932" w:rsidRPr="000F6803" w:rsidRDefault="00F14932" w:rsidP="00F14932">
      <w:pPr>
        <w:numPr>
          <w:ilvl w:val="0"/>
          <w:numId w:val="60"/>
        </w:numPr>
        <w:rPr>
          <w:color w:val="000000"/>
          <w:sz w:val="28"/>
          <w:szCs w:val="28"/>
        </w:rPr>
      </w:pPr>
      <w:r w:rsidRPr="000F6803">
        <w:rPr>
          <w:color w:val="000000"/>
          <w:sz w:val="28"/>
          <w:szCs w:val="28"/>
        </w:rPr>
        <w:t>Показано ли назначение антибактериальной терапии, фенибута?</w:t>
      </w:r>
    </w:p>
    <w:p w:rsidR="00F14932" w:rsidRPr="000F6803" w:rsidRDefault="00F14932" w:rsidP="00F14932">
      <w:pPr>
        <w:numPr>
          <w:ilvl w:val="0"/>
          <w:numId w:val="60"/>
        </w:numPr>
        <w:rPr>
          <w:b/>
          <w:color w:val="000000"/>
          <w:sz w:val="28"/>
          <w:szCs w:val="28"/>
        </w:rPr>
      </w:pPr>
      <w:r w:rsidRPr="000F6803">
        <w:rPr>
          <w:color w:val="000000"/>
          <w:sz w:val="28"/>
          <w:szCs w:val="28"/>
        </w:rPr>
        <w:t xml:space="preserve">Ваша тактика действия.  </w:t>
      </w:r>
    </w:p>
    <w:p w:rsidR="00F14932" w:rsidRPr="000F6803" w:rsidRDefault="00F14932" w:rsidP="00F14932">
      <w:pPr>
        <w:ind w:firstLine="709"/>
        <w:rPr>
          <w:color w:val="000000"/>
          <w:sz w:val="28"/>
          <w:szCs w:val="28"/>
        </w:rPr>
      </w:pPr>
      <w:r w:rsidRPr="000F6803">
        <w:rPr>
          <w:b/>
          <w:color w:val="000000"/>
          <w:sz w:val="28"/>
          <w:szCs w:val="28"/>
        </w:rPr>
        <w:t>Эталон</w:t>
      </w:r>
    </w:p>
    <w:p w:rsidR="00F14932" w:rsidRPr="000F6803" w:rsidRDefault="00F14932" w:rsidP="00F14932">
      <w:pPr>
        <w:numPr>
          <w:ilvl w:val="0"/>
          <w:numId w:val="59"/>
        </w:numPr>
        <w:rPr>
          <w:bCs/>
          <w:color w:val="000000"/>
          <w:sz w:val="28"/>
          <w:szCs w:val="28"/>
        </w:rPr>
      </w:pPr>
      <w:r w:rsidRPr="000F6803">
        <w:rPr>
          <w:b/>
          <w:color w:val="000000"/>
          <w:sz w:val="28"/>
          <w:szCs w:val="28"/>
        </w:rPr>
        <w:lastRenderedPageBreak/>
        <w:t xml:space="preserve">Диагноз: </w:t>
      </w:r>
      <w:r w:rsidRPr="000F6803">
        <w:rPr>
          <w:i/>
          <w:color w:val="000000"/>
          <w:sz w:val="28"/>
          <w:szCs w:val="28"/>
        </w:rPr>
        <w:t>основной:</w:t>
      </w:r>
      <w:r w:rsidRPr="000F6803">
        <w:rPr>
          <w:b/>
          <w:color w:val="000000"/>
          <w:sz w:val="28"/>
          <w:szCs w:val="28"/>
        </w:rPr>
        <w:t xml:space="preserve"> </w:t>
      </w:r>
      <w:r w:rsidRPr="000F6803">
        <w:rPr>
          <w:bCs/>
          <w:color w:val="000000"/>
          <w:sz w:val="28"/>
          <w:szCs w:val="28"/>
        </w:rPr>
        <w:t xml:space="preserve">ВПС комбинированный: декстрапозиция аорты 40%, высокий перимембранозный ДМЖП, вторичный ДМПП, частичный аномальный дренаж легочных вен, периферический стеноз легочной артерии, ОАП, НК </w:t>
      </w:r>
      <w:r w:rsidRPr="000F6803">
        <w:rPr>
          <w:bCs/>
          <w:color w:val="000000"/>
          <w:sz w:val="28"/>
          <w:szCs w:val="28"/>
          <w:lang w:val="en-US"/>
        </w:rPr>
        <w:t>II</w:t>
      </w:r>
      <w:r w:rsidRPr="000F6803">
        <w:rPr>
          <w:bCs/>
          <w:color w:val="000000"/>
          <w:sz w:val="28"/>
          <w:szCs w:val="28"/>
        </w:rPr>
        <w:t xml:space="preserve"> А степени. Гидронефроз правой почки. Дисплазия тазобедренных суставов.</w:t>
      </w:r>
    </w:p>
    <w:p w:rsidR="00F14932" w:rsidRPr="000F6803" w:rsidRDefault="00F14932" w:rsidP="00F14932">
      <w:pPr>
        <w:ind w:firstLine="709"/>
        <w:rPr>
          <w:bCs/>
          <w:color w:val="000000"/>
          <w:sz w:val="28"/>
          <w:szCs w:val="28"/>
        </w:rPr>
      </w:pPr>
      <w:r w:rsidRPr="000F6803">
        <w:rPr>
          <w:bCs/>
          <w:i/>
          <w:color w:val="000000"/>
          <w:sz w:val="28"/>
          <w:szCs w:val="28"/>
        </w:rPr>
        <w:t>Сопутствующий</w:t>
      </w:r>
      <w:r w:rsidRPr="000F6803">
        <w:rPr>
          <w:bCs/>
          <w:color w:val="000000"/>
          <w:sz w:val="28"/>
          <w:szCs w:val="28"/>
        </w:rPr>
        <w:t xml:space="preserve">: Церебральная ишемия </w:t>
      </w:r>
      <w:r w:rsidRPr="000F6803">
        <w:rPr>
          <w:bCs/>
          <w:color w:val="000000"/>
          <w:sz w:val="28"/>
          <w:szCs w:val="28"/>
          <w:lang w:val="en-US"/>
        </w:rPr>
        <w:t>II</w:t>
      </w:r>
      <w:r w:rsidRPr="000F6803">
        <w:rPr>
          <w:bCs/>
          <w:color w:val="000000"/>
          <w:sz w:val="28"/>
          <w:szCs w:val="28"/>
        </w:rPr>
        <w:t xml:space="preserve"> степени, синдром гипервозбудимости.</w:t>
      </w:r>
    </w:p>
    <w:p w:rsidR="00F14932" w:rsidRPr="000F6803" w:rsidRDefault="00F14932" w:rsidP="00F14932">
      <w:pPr>
        <w:numPr>
          <w:ilvl w:val="0"/>
          <w:numId w:val="59"/>
        </w:numPr>
        <w:rPr>
          <w:color w:val="000000"/>
          <w:sz w:val="28"/>
          <w:szCs w:val="28"/>
        </w:rPr>
      </w:pPr>
      <w:r w:rsidRPr="000F6803">
        <w:rPr>
          <w:color w:val="000000"/>
          <w:sz w:val="28"/>
          <w:szCs w:val="28"/>
        </w:rPr>
        <w:t xml:space="preserve">Анализ крови на ВГВ, ВГС. </w:t>
      </w:r>
    </w:p>
    <w:p w:rsidR="00F14932" w:rsidRPr="000F6803" w:rsidRDefault="00F14932" w:rsidP="00F14932">
      <w:pPr>
        <w:numPr>
          <w:ilvl w:val="0"/>
          <w:numId w:val="59"/>
        </w:numPr>
        <w:rPr>
          <w:color w:val="000000"/>
          <w:sz w:val="28"/>
          <w:szCs w:val="28"/>
        </w:rPr>
      </w:pPr>
      <w:r w:rsidRPr="000F6803">
        <w:rPr>
          <w:color w:val="000000"/>
          <w:sz w:val="28"/>
          <w:szCs w:val="28"/>
        </w:rPr>
        <w:t>Имеет место легочная гипертензия, так как. давление в правом желудочке 65-</w:t>
      </w:r>
      <w:smartTag w:uri="urn:schemas-microsoft-com:office:smarttags" w:element="metricconverter">
        <w:smartTagPr>
          <w:attr w:name="ProductID" w:val="66 мм"/>
        </w:smartTagPr>
        <w:r w:rsidRPr="000F6803">
          <w:rPr>
            <w:color w:val="000000"/>
            <w:sz w:val="28"/>
            <w:szCs w:val="28"/>
          </w:rPr>
          <w:t>66 мм</w:t>
        </w:r>
      </w:smartTag>
      <w:r w:rsidRPr="000F6803">
        <w:rPr>
          <w:color w:val="000000"/>
          <w:sz w:val="28"/>
          <w:szCs w:val="28"/>
        </w:rPr>
        <w:t xml:space="preserve"> рт. ст.</w:t>
      </w:r>
    </w:p>
    <w:p w:rsidR="00F14932" w:rsidRPr="000F6803" w:rsidRDefault="00F14932" w:rsidP="00F14932">
      <w:pPr>
        <w:numPr>
          <w:ilvl w:val="0"/>
          <w:numId w:val="59"/>
        </w:numPr>
        <w:rPr>
          <w:color w:val="000000"/>
          <w:sz w:val="28"/>
          <w:szCs w:val="28"/>
        </w:rPr>
      </w:pPr>
      <w:r w:rsidRPr="000F6803">
        <w:rPr>
          <w:color w:val="000000"/>
          <w:sz w:val="28"/>
          <w:szCs w:val="28"/>
        </w:rPr>
        <w:t xml:space="preserve">У ребенка в настоящее время </w:t>
      </w:r>
      <w:r w:rsidRPr="000F6803">
        <w:rPr>
          <w:bCs/>
          <w:color w:val="000000"/>
          <w:sz w:val="28"/>
          <w:szCs w:val="28"/>
        </w:rPr>
        <w:t xml:space="preserve">НК </w:t>
      </w:r>
      <w:r w:rsidRPr="000F6803">
        <w:rPr>
          <w:bCs/>
          <w:color w:val="000000"/>
          <w:sz w:val="28"/>
          <w:szCs w:val="28"/>
          <w:lang w:val="en-US"/>
        </w:rPr>
        <w:t>II</w:t>
      </w:r>
      <w:r w:rsidRPr="000F6803">
        <w:rPr>
          <w:bCs/>
          <w:color w:val="000000"/>
          <w:sz w:val="28"/>
          <w:szCs w:val="28"/>
        </w:rPr>
        <w:t xml:space="preserve"> А степени?  Так как: ЧДД выше на</w:t>
      </w:r>
      <w:r w:rsidRPr="000F6803">
        <w:rPr>
          <w:color w:val="000000"/>
          <w:sz w:val="28"/>
          <w:szCs w:val="28"/>
        </w:rPr>
        <w:t xml:space="preserve"> 125-150% от нормы, периодически прослушиваются непостоянные застойные хрипы в легких., ЧСС в покое 160 уд. в 1 минуту </w:t>
      </w:r>
    </w:p>
    <w:p w:rsidR="00F14932" w:rsidRPr="000F6803" w:rsidRDefault="00F14932" w:rsidP="00F14932">
      <w:pPr>
        <w:numPr>
          <w:ilvl w:val="0"/>
          <w:numId w:val="59"/>
        </w:numPr>
        <w:rPr>
          <w:color w:val="000000"/>
          <w:sz w:val="28"/>
          <w:szCs w:val="28"/>
        </w:rPr>
      </w:pPr>
      <w:r w:rsidRPr="000F6803">
        <w:rPr>
          <w:color w:val="000000"/>
          <w:sz w:val="28"/>
          <w:szCs w:val="28"/>
        </w:rPr>
        <w:t xml:space="preserve">В антибактериальной терапии не нуждается. показаний к назначению фенибута, по выписке нет. </w:t>
      </w:r>
    </w:p>
    <w:p w:rsidR="00F14932" w:rsidRPr="000F6803" w:rsidRDefault="00F14932" w:rsidP="00F14932">
      <w:pPr>
        <w:numPr>
          <w:ilvl w:val="0"/>
          <w:numId w:val="59"/>
        </w:numPr>
        <w:rPr>
          <w:color w:val="000000"/>
          <w:sz w:val="28"/>
          <w:szCs w:val="28"/>
        </w:rPr>
      </w:pPr>
      <w:r w:rsidRPr="000F6803">
        <w:rPr>
          <w:color w:val="000000"/>
          <w:sz w:val="28"/>
          <w:szCs w:val="28"/>
        </w:rPr>
        <w:t>Ребенку показано оформление выписки в федеральный кардиологический центр, поскольку высокие показатели легочной гипертензии, должен решиться вопрос о сроках оперативного лечения</w:t>
      </w:r>
    </w:p>
    <w:p w:rsidR="00F14932" w:rsidRPr="000F6803" w:rsidRDefault="00F14932" w:rsidP="00F14932">
      <w:pPr>
        <w:ind w:firstLine="709"/>
        <w:rPr>
          <w:color w:val="000000"/>
          <w:sz w:val="28"/>
          <w:szCs w:val="28"/>
        </w:rPr>
      </w:pPr>
    </w:p>
    <w:p w:rsidR="00F14932" w:rsidRPr="000F6803" w:rsidRDefault="00F14932" w:rsidP="00F14932">
      <w:pPr>
        <w:ind w:firstLine="709"/>
        <w:rPr>
          <w:b/>
          <w:color w:val="000000"/>
          <w:sz w:val="28"/>
          <w:szCs w:val="28"/>
        </w:rPr>
      </w:pPr>
      <w:r w:rsidRPr="000F6803">
        <w:rPr>
          <w:b/>
          <w:color w:val="000000"/>
          <w:sz w:val="28"/>
          <w:szCs w:val="28"/>
        </w:rPr>
        <w:t>Задача 2.</w:t>
      </w:r>
    </w:p>
    <w:p w:rsidR="00F14932" w:rsidRPr="000F6803" w:rsidRDefault="00F14932" w:rsidP="00F14932">
      <w:pPr>
        <w:ind w:firstLine="709"/>
        <w:rPr>
          <w:color w:val="000000"/>
          <w:sz w:val="28"/>
          <w:szCs w:val="28"/>
        </w:rPr>
      </w:pPr>
      <w:r w:rsidRPr="000F6803">
        <w:rPr>
          <w:b/>
          <w:color w:val="000000"/>
          <w:sz w:val="28"/>
          <w:szCs w:val="28"/>
        </w:rPr>
        <w:t>Мальчик А.</w:t>
      </w:r>
      <w:r w:rsidRPr="000F6803">
        <w:rPr>
          <w:color w:val="000000"/>
          <w:sz w:val="28"/>
          <w:szCs w:val="28"/>
        </w:rPr>
        <w:t xml:space="preserve"> 10.07.10 г. рождения, находился на обследовании и лечении в МУЗ с 13.07.10 г. по 09.08.10 г.</w:t>
      </w:r>
    </w:p>
    <w:p w:rsidR="00F14932" w:rsidRPr="000F6803" w:rsidRDefault="00F14932" w:rsidP="00F14932">
      <w:pPr>
        <w:ind w:firstLine="709"/>
        <w:rPr>
          <w:color w:val="000000"/>
          <w:sz w:val="28"/>
          <w:szCs w:val="28"/>
        </w:rPr>
      </w:pPr>
      <w:r w:rsidRPr="000F6803">
        <w:rPr>
          <w:b/>
          <w:bCs/>
          <w:color w:val="000000"/>
          <w:sz w:val="28"/>
          <w:szCs w:val="28"/>
        </w:rPr>
        <w:t xml:space="preserve">Анамнез: </w:t>
      </w:r>
      <w:r w:rsidRPr="000F6803">
        <w:rPr>
          <w:color w:val="000000"/>
          <w:sz w:val="28"/>
          <w:szCs w:val="28"/>
        </w:rPr>
        <w:t xml:space="preserve">Мать – 19 лет, ребенок от </w:t>
      </w:r>
      <w:r w:rsidRPr="000F6803">
        <w:rPr>
          <w:color w:val="000000"/>
          <w:sz w:val="28"/>
          <w:szCs w:val="28"/>
          <w:lang w:val="en-US"/>
        </w:rPr>
        <w:t>IV</w:t>
      </w:r>
      <w:r w:rsidRPr="000F6803">
        <w:rPr>
          <w:color w:val="000000"/>
          <w:sz w:val="28"/>
          <w:szCs w:val="28"/>
        </w:rPr>
        <w:t xml:space="preserve"> беременности, на учет женщина встала в 18 нед., со слов мамы без патологии. </w:t>
      </w:r>
      <w:r w:rsidRPr="000F6803">
        <w:rPr>
          <w:b/>
          <w:color w:val="000000"/>
          <w:sz w:val="28"/>
          <w:szCs w:val="28"/>
        </w:rPr>
        <w:t>Пренатальная диагностика:</w:t>
      </w:r>
      <w:r w:rsidRPr="000F6803">
        <w:rPr>
          <w:color w:val="000000"/>
          <w:sz w:val="28"/>
          <w:szCs w:val="28"/>
        </w:rPr>
        <w:t xml:space="preserve"> УЗИ плода – без патологии. Роды </w:t>
      </w:r>
      <w:r w:rsidRPr="000F6803">
        <w:rPr>
          <w:color w:val="000000"/>
          <w:sz w:val="28"/>
          <w:szCs w:val="28"/>
          <w:lang w:val="en-US"/>
        </w:rPr>
        <w:t>III</w:t>
      </w:r>
      <w:r w:rsidRPr="000F6803">
        <w:rPr>
          <w:color w:val="000000"/>
          <w:sz w:val="28"/>
          <w:szCs w:val="28"/>
        </w:rPr>
        <w:t xml:space="preserve">, срочные, домашние. </w:t>
      </w:r>
      <w:r w:rsidRPr="000F6803">
        <w:rPr>
          <w:color w:val="000000"/>
          <w:sz w:val="28"/>
          <w:szCs w:val="28"/>
          <w:lang w:val="en-US"/>
        </w:rPr>
        <w:t>Rh</w:t>
      </w:r>
      <w:r w:rsidRPr="000F6803">
        <w:rPr>
          <w:color w:val="000000"/>
          <w:sz w:val="28"/>
          <w:szCs w:val="28"/>
        </w:rPr>
        <w:t xml:space="preserve"> отрицательная кровь. </w:t>
      </w:r>
      <w:r w:rsidRPr="000F6803">
        <w:rPr>
          <w:color w:val="000000"/>
          <w:sz w:val="28"/>
          <w:szCs w:val="28"/>
          <w:lang w:val="en-US"/>
        </w:rPr>
        <w:t>I</w:t>
      </w:r>
      <w:r w:rsidRPr="000F6803">
        <w:rPr>
          <w:color w:val="000000"/>
          <w:sz w:val="28"/>
          <w:szCs w:val="28"/>
        </w:rPr>
        <w:t xml:space="preserve"> период 2 часов 30 мин, </w:t>
      </w:r>
      <w:r w:rsidRPr="000F6803">
        <w:rPr>
          <w:color w:val="000000"/>
          <w:sz w:val="28"/>
          <w:szCs w:val="28"/>
          <w:lang w:val="en-US"/>
        </w:rPr>
        <w:t>II</w:t>
      </w:r>
      <w:r w:rsidRPr="000F6803">
        <w:rPr>
          <w:color w:val="000000"/>
          <w:sz w:val="28"/>
          <w:szCs w:val="28"/>
        </w:rPr>
        <w:t xml:space="preserve"> период 20 мин, безводный промежуток – 20 мин, околоплодные воды светлые. Масса при рождении </w:t>
      </w:r>
      <w:smartTag w:uri="urn:schemas-microsoft-com:office:smarttags" w:element="metricconverter">
        <w:smartTagPr>
          <w:attr w:name="ProductID" w:val="3460 г"/>
        </w:smartTagPr>
        <w:r w:rsidRPr="000F6803">
          <w:rPr>
            <w:color w:val="000000"/>
            <w:sz w:val="28"/>
            <w:szCs w:val="28"/>
          </w:rPr>
          <w:t>3460 г</w:t>
        </w:r>
      </w:smartTag>
      <w:r w:rsidRPr="000F6803">
        <w:rPr>
          <w:color w:val="000000"/>
          <w:sz w:val="28"/>
          <w:szCs w:val="28"/>
        </w:rPr>
        <w:t xml:space="preserve">., длина  </w:t>
      </w:r>
      <w:smartTag w:uri="urn:schemas-microsoft-com:office:smarttags" w:element="metricconverter">
        <w:smartTagPr>
          <w:attr w:name="ProductID" w:val="51 см"/>
        </w:smartTagPr>
        <w:r w:rsidRPr="000F6803">
          <w:rPr>
            <w:color w:val="000000"/>
            <w:sz w:val="28"/>
            <w:szCs w:val="28"/>
          </w:rPr>
          <w:t>51 см</w:t>
        </w:r>
      </w:smartTag>
      <w:r w:rsidRPr="000F6803">
        <w:rPr>
          <w:color w:val="000000"/>
          <w:sz w:val="28"/>
          <w:szCs w:val="28"/>
        </w:rPr>
        <w:t xml:space="preserve">, ОГ  </w:t>
      </w:r>
      <w:smartTag w:uri="urn:schemas-microsoft-com:office:smarttags" w:element="metricconverter">
        <w:smartTagPr>
          <w:attr w:name="ProductID" w:val="34 см"/>
        </w:smartTagPr>
        <w:r w:rsidRPr="000F6803">
          <w:rPr>
            <w:color w:val="000000"/>
            <w:sz w:val="28"/>
            <w:szCs w:val="28"/>
          </w:rPr>
          <w:t>34 см</w:t>
        </w:r>
      </w:smartTag>
      <w:r w:rsidRPr="000F6803">
        <w:rPr>
          <w:color w:val="000000"/>
          <w:sz w:val="28"/>
          <w:szCs w:val="28"/>
        </w:rPr>
        <w:t xml:space="preserve">, ОГр.  </w:t>
      </w:r>
      <w:smartTag w:uri="urn:schemas-microsoft-com:office:smarttags" w:element="metricconverter">
        <w:smartTagPr>
          <w:attr w:name="ProductID" w:val="33 см"/>
        </w:smartTagPr>
        <w:r w:rsidRPr="000F6803">
          <w:rPr>
            <w:color w:val="000000"/>
            <w:sz w:val="28"/>
            <w:szCs w:val="28"/>
          </w:rPr>
          <w:t>33 см</w:t>
        </w:r>
      </w:smartTag>
      <w:r w:rsidRPr="000F6803">
        <w:rPr>
          <w:color w:val="000000"/>
          <w:sz w:val="28"/>
          <w:szCs w:val="28"/>
        </w:rPr>
        <w:t xml:space="preserve">. Состояние ребенка за время наблюдения тяжелое. Крик громкий, болезненный. Кожа чистая, выраженный диффузный цианоз, акроцианоз, цианоз носогубного треугольника, усиливающийся при беспокойстве. Сосет через рожок по 90 - 100 мл, объем усваивает, не срыгивает, в массе прибавляет. Мышечная дистония со склонностью к гипотонии, физиологические рефлексы неустойчивые. Движения хаотичные, легко возбудим. Отмечается потливость. Одышка в покое до 90 в мин. с участием вспомогательной мускулатуры. В легких дыхание проводится, хрипов нет. Тоны сердца громкие ритмичные, систолический шум, тахикардия до 180 уд. в мин. Живот мягкий, не вздут. Печень + </w:t>
      </w:r>
      <w:smartTag w:uri="urn:schemas-microsoft-com:office:smarttags" w:element="metricconverter">
        <w:smartTagPr>
          <w:attr w:name="ProductID" w:val="3,0 см"/>
        </w:smartTagPr>
        <w:r w:rsidRPr="000F6803">
          <w:rPr>
            <w:color w:val="000000"/>
            <w:sz w:val="28"/>
            <w:szCs w:val="28"/>
          </w:rPr>
          <w:t>3,0 см</w:t>
        </w:r>
      </w:smartTag>
      <w:r w:rsidRPr="000F6803">
        <w:rPr>
          <w:color w:val="000000"/>
          <w:sz w:val="28"/>
          <w:szCs w:val="28"/>
        </w:rPr>
        <w:t xml:space="preserve">. Стул, диурез не нарушены. Масса 4166 гр. </w:t>
      </w:r>
      <w:r w:rsidRPr="000F6803">
        <w:rPr>
          <w:color w:val="000000"/>
          <w:sz w:val="28"/>
          <w:szCs w:val="28"/>
          <w:lang w:val="en-US"/>
        </w:rPr>
        <w:t>S</w:t>
      </w:r>
      <w:r w:rsidRPr="000F6803">
        <w:rPr>
          <w:color w:val="000000"/>
          <w:sz w:val="28"/>
          <w:szCs w:val="28"/>
        </w:rPr>
        <w:t>аО</w:t>
      </w:r>
      <w:r w:rsidRPr="000F6803">
        <w:rPr>
          <w:color w:val="000000"/>
          <w:sz w:val="28"/>
          <w:szCs w:val="28"/>
          <w:vertAlign w:val="subscript"/>
        </w:rPr>
        <w:t>2</w:t>
      </w:r>
      <w:r w:rsidRPr="000F6803">
        <w:rPr>
          <w:color w:val="000000"/>
          <w:sz w:val="28"/>
          <w:szCs w:val="28"/>
        </w:rPr>
        <w:t xml:space="preserve"> 50-60%.</w:t>
      </w:r>
    </w:p>
    <w:p w:rsidR="00F14932" w:rsidRPr="000F6803" w:rsidRDefault="00F14932" w:rsidP="00F14932">
      <w:pPr>
        <w:ind w:firstLine="709"/>
        <w:rPr>
          <w:color w:val="000000"/>
          <w:sz w:val="28"/>
          <w:szCs w:val="28"/>
        </w:rPr>
      </w:pPr>
      <w:r w:rsidRPr="000F6803">
        <w:rPr>
          <w:color w:val="000000"/>
          <w:sz w:val="28"/>
          <w:szCs w:val="28"/>
        </w:rPr>
        <w:t>Для дальнейшего обследования и лечения на 4 сутки переведен в ОПН. Против</w:t>
      </w:r>
      <w:r w:rsidRPr="000F6803">
        <w:rPr>
          <w:b/>
          <w:color w:val="000000"/>
          <w:sz w:val="28"/>
          <w:szCs w:val="28"/>
        </w:rPr>
        <w:t xml:space="preserve"> гепатита В  и  туберкулеза </w:t>
      </w:r>
      <w:r w:rsidRPr="000F6803">
        <w:rPr>
          <w:color w:val="000000"/>
          <w:sz w:val="28"/>
          <w:szCs w:val="28"/>
        </w:rPr>
        <w:t xml:space="preserve">не </w:t>
      </w:r>
      <w:r w:rsidRPr="000F6803">
        <w:rPr>
          <w:bCs/>
          <w:color w:val="000000"/>
          <w:sz w:val="28"/>
          <w:szCs w:val="28"/>
        </w:rPr>
        <w:t>привит</w:t>
      </w:r>
      <w:r w:rsidRPr="000F6803">
        <w:rPr>
          <w:b/>
          <w:color w:val="000000"/>
          <w:sz w:val="28"/>
          <w:szCs w:val="28"/>
        </w:rPr>
        <w:t xml:space="preserve">. </w:t>
      </w:r>
      <w:r w:rsidRPr="000F6803">
        <w:rPr>
          <w:b/>
          <w:bCs/>
          <w:color w:val="000000"/>
          <w:sz w:val="28"/>
          <w:szCs w:val="28"/>
        </w:rPr>
        <w:t>Неонатальный скрининг</w:t>
      </w:r>
      <w:r w:rsidRPr="000F6803">
        <w:rPr>
          <w:b/>
          <w:color w:val="000000"/>
          <w:sz w:val="28"/>
          <w:szCs w:val="28"/>
        </w:rPr>
        <w:t xml:space="preserve"> взят 13.07.10г. </w:t>
      </w:r>
    </w:p>
    <w:p w:rsidR="00F14932" w:rsidRPr="000F6803" w:rsidRDefault="00F14932" w:rsidP="00F14932">
      <w:pPr>
        <w:ind w:firstLine="709"/>
        <w:rPr>
          <w:bCs/>
          <w:color w:val="000000"/>
          <w:sz w:val="28"/>
          <w:szCs w:val="28"/>
        </w:rPr>
      </w:pPr>
      <w:r w:rsidRPr="000F6803">
        <w:rPr>
          <w:b/>
          <w:bCs/>
          <w:color w:val="000000"/>
          <w:sz w:val="28"/>
          <w:szCs w:val="28"/>
        </w:rPr>
        <w:t>Обследование:</w:t>
      </w:r>
    </w:p>
    <w:p w:rsidR="00F14932" w:rsidRPr="000F6803" w:rsidRDefault="00F14932" w:rsidP="00F14932">
      <w:pPr>
        <w:ind w:firstLine="709"/>
        <w:rPr>
          <w:color w:val="000000"/>
          <w:sz w:val="28"/>
          <w:szCs w:val="28"/>
        </w:rPr>
      </w:pPr>
      <w:r w:rsidRPr="000F6803">
        <w:rPr>
          <w:b/>
          <w:bCs/>
          <w:color w:val="000000"/>
          <w:sz w:val="28"/>
          <w:szCs w:val="28"/>
        </w:rPr>
        <w:t>ОАК</w:t>
      </w:r>
      <w:r w:rsidRPr="000F6803">
        <w:rPr>
          <w:color w:val="000000"/>
          <w:sz w:val="28"/>
          <w:szCs w:val="28"/>
        </w:rPr>
        <w:t xml:space="preserve"> от 14.07.10 г. – Нв 212 г/л, Эр 6,00 г/л, ЦП 1,06, Н</w:t>
      </w:r>
      <w:r w:rsidRPr="000F6803">
        <w:rPr>
          <w:color w:val="000000"/>
          <w:sz w:val="28"/>
          <w:szCs w:val="28"/>
          <w:lang w:val="en-US"/>
        </w:rPr>
        <w:t>t</w:t>
      </w:r>
      <w:r w:rsidRPr="000F6803">
        <w:rPr>
          <w:color w:val="000000"/>
          <w:sz w:val="28"/>
          <w:szCs w:val="28"/>
        </w:rPr>
        <w:t xml:space="preserve"> 66%,</w:t>
      </w:r>
      <w:r w:rsidRPr="000F6803">
        <w:rPr>
          <w:b/>
          <w:bCs/>
          <w:color w:val="000000"/>
          <w:sz w:val="28"/>
          <w:szCs w:val="28"/>
        </w:rPr>
        <w:t xml:space="preserve"> </w:t>
      </w:r>
      <w:r w:rsidRPr="000F6803">
        <w:rPr>
          <w:bCs/>
          <w:color w:val="000000"/>
          <w:sz w:val="28"/>
          <w:szCs w:val="28"/>
          <w:lang w:val="en-US"/>
        </w:rPr>
        <w:t>L</w:t>
      </w:r>
      <w:r w:rsidRPr="000F6803">
        <w:rPr>
          <w:bCs/>
          <w:color w:val="000000"/>
          <w:sz w:val="28"/>
          <w:szCs w:val="28"/>
        </w:rPr>
        <w:t xml:space="preserve"> 17,8</w:t>
      </w:r>
      <w:r w:rsidRPr="000F6803">
        <w:rPr>
          <w:color w:val="000000"/>
          <w:sz w:val="28"/>
          <w:szCs w:val="28"/>
        </w:rPr>
        <w:t xml:space="preserve"> г/л, П 9%, С 64%, Л 20%,М 6%, Э 1%, тромбоциты 310 г/л, ВСК 2 мин 40 сек – 3 мин 25 сек. </w:t>
      </w:r>
    </w:p>
    <w:p w:rsidR="00F14932" w:rsidRPr="000F6803" w:rsidRDefault="00F14932" w:rsidP="00F14932">
      <w:pPr>
        <w:ind w:firstLine="709"/>
        <w:rPr>
          <w:color w:val="000000"/>
          <w:sz w:val="28"/>
          <w:szCs w:val="28"/>
        </w:rPr>
      </w:pPr>
      <w:r w:rsidRPr="000F6803">
        <w:rPr>
          <w:color w:val="000000"/>
          <w:sz w:val="28"/>
          <w:szCs w:val="28"/>
        </w:rPr>
        <w:t xml:space="preserve"> </w:t>
      </w:r>
      <w:r w:rsidRPr="000F6803">
        <w:rPr>
          <w:b/>
          <w:bCs/>
          <w:color w:val="000000"/>
          <w:sz w:val="28"/>
          <w:szCs w:val="28"/>
        </w:rPr>
        <w:t>БАК</w:t>
      </w:r>
      <w:r w:rsidRPr="000F6803">
        <w:rPr>
          <w:color w:val="000000"/>
          <w:sz w:val="28"/>
          <w:szCs w:val="28"/>
        </w:rPr>
        <w:t xml:space="preserve"> от 14.07.10 г. – калий 5,5 ммоль/л, натрий 139 ммоль/л, кальций ион. 1,03 ммоль/л, сахар 3,5 ммоль/л, хлор 109 мкмоль/л, магний 1,01 ммоль/л, креатинин </w:t>
      </w:r>
      <w:r w:rsidRPr="000F6803">
        <w:rPr>
          <w:color w:val="000000"/>
          <w:sz w:val="28"/>
          <w:szCs w:val="28"/>
        </w:rPr>
        <w:lastRenderedPageBreak/>
        <w:t>38 мкмоль/л АлАТ 0,03 мкмоль/л, АсАТ 0,081 мкмоль/л, общий белок 59 г/л, альбумины 40 г/л.</w:t>
      </w:r>
    </w:p>
    <w:p w:rsidR="00F14932" w:rsidRPr="000F6803" w:rsidRDefault="00F14932" w:rsidP="00F14932">
      <w:pPr>
        <w:ind w:firstLine="709"/>
        <w:rPr>
          <w:color w:val="000000"/>
          <w:sz w:val="28"/>
          <w:szCs w:val="28"/>
        </w:rPr>
      </w:pPr>
      <w:r w:rsidRPr="000F6803">
        <w:rPr>
          <w:b/>
          <w:color w:val="000000"/>
          <w:sz w:val="28"/>
          <w:szCs w:val="28"/>
        </w:rPr>
        <w:t>Группа крови</w:t>
      </w:r>
      <w:r w:rsidRPr="000F6803">
        <w:rPr>
          <w:color w:val="000000"/>
          <w:sz w:val="28"/>
          <w:szCs w:val="28"/>
        </w:rPr>
        <w:t xml:space="preserve"> – 0 (</w:t>
      </w:r>
      <w:r w:rsidRPr="000F6803">
        <w:rPr>
          <w:color w:val="000000"/>
          <w:sz w:val="28"/>
          <w:szCs w:val="28"/>
          <w:lang w:val="en-US"/>
        </w:rPr>
        <w:t>I</w:t>
      </w:r>
      <w:r w:rsidRPr="000F6803">
        <w:rPr>
          <w:color w:val="000000"/>
          <w:sz w:val="28"/>
          <w:szCs w:val="28"/>
        </w:rPr>
        <w:t xml:space="preserve">) </w:t>
      </w:r>
      <w:r w:rsidRPr="000F6803">
        <w:rPr>
          <w:color w:val="000000"/>
          <w:sz w:val="28"/>
          <w:szCs w:val="28"/>
          <w:lang w:val="en-US"/>
        </w:rPr>
        <w:t>Rh</w:t>
      </w:r>
      <w:r w:rsidRPr="000F6803">
        <w:rPr>
          <w:color w:val="000000"/>
          <w:sz w:val="28"/>
          <w:szCs w:val="28"/>
        </w:rPr>
        <w:t xml:space="preserve"> отрицательная.</w:t>
      </w:r>
    </w:p>
    <w:p w:rsidR="00F14932" w:rsidRPr="000F6803" w:rsidRDefault="00F14932" w:rsidP="00F14932">
      <w:pPr>
        <w:ind w:firstLine="709"/>
        <w:rPr>
          <w:color w:val="000000"/>
          <w:sz w:val="28"/>
          <w:szCs w:val="28"/>
        </w:rPr>
      </w:pPr>
      <w:r w:rsidRPr="000F6803">
        <w:rPr>
          <w:b/>
          <w:bCs/>
          <w:color w:val="000000"/>
          <w:sz w:val="28"/>
          <w:szCs w:val="28"/>
        </w:rPr>
        <w:t>ИФА на ВИЧ 1-2</w:t>
      </w:r>
      <w:r w:rsidRPr="000F6803">
        <w:rPr>
          <w:color w:val="000000"/>
          <w:sz w:val="28"/>
          <w:szCs w:val="28"/>
        </w:rPr>
        <w:t xml:space="preserve"> от 14.07.10 г. –  отрицательный.</w:t>
      </w:r>
    </w:p>
    <w:p w:rsidR="00F14932" w:rsidRPr="000F6803" w:rsidRDefault="00F14932" w:rsidP="00F14932">
      <w:pPr>
        <w:ind w:firstLine="709"/>
        <w:rPr>
          <w:color w:val="000000"/>
          <w:sz w:val="28"/>
          <w:szCs w:val="28"/>
        </w:rPr>
      </w:pPr>
      <w:r w:rsidRPr="000F6803">
        <w:rPr>
          <w:b/>
          <w:bCs/>
          <w:color w:val="000000"/>
          <w:sz w:val="28"/>
          <w:szCs w:val="28"/>
        </w:rPr>
        <w:t>Анализ крови на РМП</w:t>
      </w:r>
      <w:r w:rsidRPr="000F6803">
        <w:rPr>
          <w:color w:val="000000"/>
          <w:sz w:val="28"/>
          <w:szCs w:val="28"/>
        </w:rPr>
        <w:t xml:space="preserve"> </w:t>
      </w:r>
      <w:r w:rsidRPr="000F6803">
        <w:rPr>
          <w:b/>
          <w:color w:val="000000"/>
          <w:sz w:val="28"/>
          <w:szCs w:val="28"/>
        </w:rPr>
        <w:t>№ 449</w:t>
      </w:r>
      <w:r w:rsidRPr="000F6803">
        <w:rPr>
          <w:color w:val="000000"/>
          <w:sz w:val="28"/>
          <w:szCs w:val="28"/>
        </w:rPr>
        <w:t xml:space="preserve"> от 14.07.10 г. – отрицательный. </w:t>
      </w:r>
    </w:p>
    <w:p w:rsidR="00F14932" w:rsidRPr="000F6803" w:rsidRDefault="00F14932" w:rsidP="00F14932">
      <w:pPr>
        <w:ind w:firstLine="709"/>
        <w:rPr>
          <w:color w:val="000000"/>
          <w:sz w:val="28"/>
          <w:szCs w:val="28"/>
        </w:rPr>
      </w:pPr>
      <w:r w:rsidRPr="000F6803">
        <w:rPr>
          <w:b/>
          <w:bCs/>
          <w:color w:val="000000"/>
          <w:sz w:val="28"/>
          <w:szCs w:val="28"/>
        </w:rPr>
        <w:t xml:space="preserve">Анализ крови на ВГС, ВГВ № 86 </w:t>
      </w:r>
      <w:r w:rsidRPr="000F6803">
        <w:rPr>
          <w:color w:val="000000"/>
          <w:sz w:val="28"/>
          <w:szCs w:val="28"/>
        </w:rPr>
        <w:t>от 14.07.10 г. – отрицательный.</w:t>
      </w:r>
    </w:p>
    <w:p w:rsidR="00F14932" w:rsidRPr="000F6803" w:rsidRDefault="00F14932" w:rsidP="00F14932">
      <w:pPr>
        <w:ind w:firstLine="709"/>
        <w:rPr>
          <w:color w:val="000000"/>
          <w:sz w:val="28"/>
          <w:szCs w:val="28"/>
        </w:rPr>
      </w:pPr>
      <w:r w:rsidRPr="000F6803">
        <w:rPr>
          <w:b/>
          <w:color w:val="000000"/>
          <w:sz w:val="28"/>
          <w:szCs w:val="28"/>
        </w:rPr>
        <w:t>Кариотип крови</w:t>
      </w:r>
      <w:r w:rsidRPr="000F6803">
        <w:rPr>
          <w:color w:val="000000"/>
          <w:sz w:val="28"/>
          <w:szCs w:val="28"/>
        </w:rPr>
        <w:t xml:space="preserve"> от 20.07.10 г. –  46 Х</w:t>
      </w:r>
      <w:r w:rsidRPr="000F6803">
        <w:rPr>
          <w:color w:val="000000"/>
          <w:sz w:val="28"/>
          <w:szCs w:val="28"/>
          <w:lang w:val="en-US"/>
        </w:rPr>
        <w:t>Y</w:t>
      </w:r>
      <w:r w:rsidRPr="000F6803">
        <w:rPr>
          <w:color w:val="000000"/>
          <w:sz w:val="28"/>
          <w:szCs w:val="28"/>
        </w:rPr>
        <w:t>.</w:t>
      </w:r>
    </w:p>
    <w:p w:rsidR="00F14932" w:rsidRPr="000F6803" w:rsidRDefault="00F14932" w:rsidP="00F14932">
      <w:pPr>
        <w:ind w:firstLine="709"/>
        <w:rPr>
          <w:color w:val="000000"/>
          <w:sz w:val="28"/>
          <w:szCs w:val="28"/>
        </w:rPr>
      </w:pPr>
      <w:r w:rsidRPr="000F6803">
        <w:rPr>
          <w:b/>
          <w:color w:val="000000"/>
          <w:sz w:val="28"/>
          <w:szCs w:val="28"/>
        </w:rPr>
        <w:t>Кровь на ВУИ</w:t>
      </w:r>
      <w:r w:rsidRPr="000F6803">
        <w:rPr>
          <w:color w:val="000000"/>
          <w:sz w:val="28"/>
          <w:szCs w:val="28"/>
        </w:rPr>
        <w:t xml:space="preserve"> от 20.07.10 г – у ребенка: ВПГ-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положительные 70 ЕД, </w:t>
      </w:r>
      <w:r w:rsidRPr="000F6803">
        <w:rPr>
          <w:color w:val="000000"/>
          <w:sz w:val="28"/>
          <w:szCs w:val="28"/>
          <w:lang w:val="en-US"/>
        </w:rPr>
        <w:t>Ig</w:t>
      </w:r>
      <w:r w:rsidRPr="000F6803">
        <w:rPr>
          <w:color w:val="000000"/>
          <w:sz w:val="28"/>
          <w:szCs w:val="28"/>
        </w:rPr>
        <w:t xml:space="preserve"> М отрицательные. Микоплазмоз - </w:t>
      </w:r>
      <w:r w:rsidRPr="000F6803">
        <w:rPr>
          <w:color w:val="000000"/>
          <w:sz w:val="28"/>
          <w:szCs w:val="28"/>
          <w:lang w:val="en-US"/>
        </w:rPr>
        <w:t>Ig</w:t>
      </w:r>
      <w:r w:rsidRPr="000F6803">
        <w:rPr>
          <w:color w:val="000000"/>
          <w:sz w:val="28"/>
          <w:szCs w:val="28"/>
        </w:rPr>
        <w:t xml:space="preserve"> </w:t>
      </w:r>
      <w:r w:rsidRPr="000F6803">
        <w:rPr>
          <w:color w:val="000000"/>
          <w:sz w:val="28"/>
          <w:szCs w:val="28"/>
          <w:lang w:val="en-US"/>
        </w:rPr>
        <w:t>G</w:t>
      </w:r>
      <w:r w:rsidRPr="000F6803">
        <w:rPr>
          <w:color w:val="000000"/>
          <w:sz w:val="28"/>
          <w:szCs w:val="28"/>
        </w:rPr>
        <w:t xml:space="preserve">,  </w:t>
      </w:r>
      <w:r w:rsidRPr="000F6803">
        <w:rPr>
          <w:color w:val="000000"/>
          <w:sz w:val="28"/>
          <w:szCs w:val="28"/>
          <w:lang w:val="en-US"/>
        </w:rPr>
        <w:t>Ig</w:t>
      </w:r>
      <w:r w:rsidRPr="000F6803">
        <w:rPr>
          <w:color w:val="000000"/>
          <w:sz w:val="28"/>
          <w:szCs w:val="28"/>
        </w:rPr>
        <w:t xml:space="preserve"> А отрицательные.</w:t>
      </w:r>
    </w:p>
    <w:p w:rsidR="00F14932" w:rsidRPr="000F6803" w:rsidRDefault="00F14932" w:rsidP="00F14932">
      <w:pPr>
        <w:ind w:firstLine="709"/>
        <w:rPr>
          <w:color w:val="000000"/>
          <w:sz w:val="28"/>
          <w:szCs w:val="28"/>
        </w:rPr>
      </w:pPr>
      <w:r w:rsidRPr="000F6803">
        <w:rPr>
          <w:b/>
          <w:bCs/>
          <w:color w:val="000000"/>
          <w:sz w:val="28"/>
          <w:szCs w:val="28"/>
        </w:rPr>
        <w:t xml:space="preserve">ОАМ </w:t>
      </w:r>
      <w:r w:rsidRPr="000F6803">
        <w:rPr>
          <w:color w:val="000000"/>
          <w:sz w:val="28"/>
          <w:szCs w:val="28"/>
        </w:rPr>
        <w:t>от 14.07.10 г., 08.08.10 г. – без патологии.</w:t>
      </w:r>
    </w:p>
    <w:p w:rsidR="00F14932" w:rsidRPr="000F6803" w:rsidRDefault="00F14932" w:rsidP="00F14932">
      <w:pPr>
        <w:ind w:firstLine="709"/>
        <w:rPr>
          <w:b/>
          <w:bCs/>
          <w:color w:val="000000"/>
          <w:sz w:val="28"/>
          <w:szCs w:val="28"/>
        </w:rPr>
      </w:pPr>
      <w:r w:rsidRPr="000F6803">
        <w:rPr>
          <w:b/>
          <w:bCs/>
          <w:color w:val="000000"/>
          <w:sz w:val="28"/>
          <w:szCs w:val="28"/>
        </w:rPr>
        <w:t xml:space="preserve">Копрограмма </w:t>
      </w:r>
      <w:r w:rsidRPr="000F6803">
        <w:rPr>
          <w:color w:val="000000"/>
          <w:sz w:val="28"/>
          <w:szCs w:val="28"/>
        </w:rPr>
        <w:t xml:space="preserve"> от 14.07.10 г., 08.08.10 г. – без патологии.</w:t>
      </w:r>
      <w:r w:rsidRPr="000F6803">
        <w:rPr>
          <w:b/>
          <w:bCs/>
          <w:color w:val="000000"/>
          <w:sz w:val="28"/>
          <w:szCs w:val="28"/>
        </w:rPr>
        <w:t xml:space="preserve"> </w:t>
      </w:r>
    </w:p>
    <w:p w:rsidR="00F14932" w:rsidRPr="000F6803" w:rsidRDefault="00F14932" w:rsidP="00F14932">
      <w:pPr>
        <w:ind w:firstLine="709"/>
        <w:rPr>
          <w:color w:val="000000"/>
          <w:sz w:val="28"/>
          <w:szCs w:val="28"/>
        </w:rPr>
      </w:pPr>
      <w:r w:rsidRPr="000F6803">
        <w:rPr>
          <w:b/>
          <w:bCs/>
          <w:color w:val="000000"/>
          <w:sz w:val="28"/>
          <w:szCs w:val="28"/>
        </w:rPr>
        <w:t>Посевы на диз. группу, сальмонеллез</w:t>
      </w:r>
      <w:r w:rsidRPr="000F6803">
        <w:rPr>
          <w:color w:val="000000"/>
          <w:sz w:val="28"/>
          <w:szCs w:val="28"/>
        </w:rPr>
        <w:t xml:space="preserve"> от 13.07.10 г.</w:t>
      </w:r>
      <w:r w:rsidRPr="000F6803">
        <w:rPr>
          <w:b/>
          <w:bCs/>
          <w:color w:val="000000"/>
          <w:sz w:val="28"/>
          <w:szCs w:val="28"/>
        </w:rPr>
        <w:t xml:space="preserve"> </w:t>
      </w:r>
      <w:r w:rsidRPr="000F6803">
        <w:rPr>
          <w:bCs/>
          <w:color w:val="000000"/>
          <w:sz w:val="28"/>
          <w:szCs w:val="28"/>
        </w:rPr>
        <w:t>№ 821,822</w:t>
      </w:r>
      <w:r w:rsidRPr="000F6803">
        <w:rPr>
          <w:color w:val="000000"/>
          <w:sz w:val="28"/>
          <w:szCs w:val="28"/>
        </w:rPr>
        <w:t xml:space="preserve">  – отрицательные.</w:t>
      </w:r>
    </w:p>
    <w:p w:rsidR="00F14932" w:rsidRPr="000F6803" w:rsidRDefault="00F14932" w:rsidP="00F14932">
      <w:pPr>
        <w:ind w:firstLine="709"/>
        <w:rPr>
          <w:color w:val="000000"/>
          <w:sz w:val="28"/>
          <w:szCs w:val="28"/>
        </w:rPr>
      </w:pPr>
      <w:r w:rsidRPr="000F6803">
        <w:rPr>
          <w:b/>
          <w:color w:val="000000"/>
          <w:sz w:val="28"/>
          <w:szCs w:val="28"/>
        </w:rPr>
        <w:t xml:space="preserve">Посевы на </w:t>
      </w:r>
      <w:r w:rsidRPr="000F6803">
        <w:rPr>
          <w:b/>
          <w:color w:val="000000"/>
          <w:sz w:val="28"/>
          <w:szCs w:val="28"/>
          <w:lang w:val="en-US"/>
        </w:rPr>
        <w:t>BL</w:t>
      </w:r>
      <w:r w:rsidRPr="000F6803">
        <w:rPr>
          <w:b/>
          <w:color w:val="000000"/>
          <w:sz w:val="28"/>
          <w:szCs w:val="28"/>
        </w:rPr>
        <w:t xml:space="preserve"> </w:t>
      </w:r>
      <w:r w:rsidRPr="000F6803">
        <w:rPr>
          <w:color w:val="000000"/>
          <w:sz w:val="28"/>
          <w:szCs w:val="28"/>
        </w:rPr>
        <w:t>от  04.08.10 г. № 199, 200 – роста нет.</w:t>
      </w:r>
    </w:p>
    <w:p w:rsidR="00F14932" w:rsidRPr="000F6803" w:rsidRDefault="00F14932" w:rsidP="00F14932">
      <w:pPr>
        <w:ind w:firstLine="709"/>
        <w:rPr>
          <w:color w:val="000000"/>
          <w:sz w:val="28"/>
          <w:szCs w:val="28"/>
        </w:rPr>
      </w:pPr>
      <w:r w:rsidRPr="000F6803">
        <w:rPr>
          <w:b/>
          <w:bCs/>
          <w:color w:val="000000"/>
          <w:sz w:val="28"/>
          <w:szCs w:val="28"/>
        </w:rPr>
        <w:t>ЭКГ</w:t>
      </w:r>
      <w:r w:rsidRPr="000F6803">
        <w:rPr>
          <w:color w:val="000000"/>
          <w:sz w:val="28"/>
          <w:szCs w:val="28"/>
        </w:rPr>
        <w:t xml:space="preserve"> от 15.07.10 г. – ЭОС отклонена вправо, ЧСС 158-140 в мин., синусовая легкая аритмия, нагрузка на правый желудочек.</w:t>
      </w:r>
    </w:p>
    <w:p w:rsidR="00F14932" w:rsidRPr="000F6803" w:rsidRDefault="00F14932" w:rsidP="00F14932">
      <w:pPr>
        <w:ind w:firstLine="709"/>
        <w:rPr>
          <w:color w:val="000000"/>
          <w:sz w:val="28"/>
          <w:szCs w:val="28"/>
        </w:rPr>
      </w:pPr>
      <w:r w:rsidRPr="000F6803">
        <w:rPr>
          <w:b/>
          <w:bCs/>
          <w:color w:val="000000"/>
          <w:sz w:val="28"/>
          <w:szCs w:val="28"/>
        </w:rPr>
        <w:t xml:space="preserve"> ЭКГ</w:t>
      </w:r>
      <w:r w:rsidRPr="000F6803">
        <w:rPr>
          <w:color w:val="000000"/>
          <w:sz w:val="28"/>
          <w:szCs w:val="28"/>
        </w:rPr>
        <w:t xml:space="preserve"> от 06.08.10 г. – ЭОС отклонена вправо, ЧСС 140-130 в мин., синусовый ритм. Нагрузка на правый желудочек.</w:t>
      </w:r>
    </w:p>
    <w:p w:rsidR="00F14932" w:rsidRPr="000F6803" w:rsidRDefault="00F14932" w:rsidP="00F14932">
      <w:pPr>
        <w:ind w:firstLine="709"/>
        <w:rPr>
          <w:color w:val="000000"/>
          <w:sz w:val="28"/>
          <w:szCs w:val="28"/>
        </w:rPr>
      </w:pPr>
      <w:r w:rsidRPr="000F6803">
        <w:rPr>
          <w:b/>
          <w:bCs/>
          <w:color w:val="000000"/>
          <w:sz w:val="28"/>
          <w:szCs w:val="28"/>
        </w:rPr>
        <w:t>ЭХО-КГ</w:t>
      </w:r>
      <w:r w:rsidRPr="000F6803">
        <w:rPr>
          <w:color w:val="000000"/>
          <w:sz w:val="28"/>
          <w:szCs w:val="28"/>
        </w:rPr>
        <w:t xml:space="preserve"> от 12.07.10 г. – Внутренний диаметр клапанного кольца аорты </w:t>
      </w:r>
      <w:smartTag w:uri="urn:schemas-microsoft-com:office:smarttags" w:element="metricconverter">
        <w:smartTagPr>
          <w:attr w:name="ProductID" w:val="11,3 мм"/>
        </w:smartTagPr>
        <w:r w:rsidRPr="000F6803">
          <w:rPr>
            <w:color w:val="000000"/>
            <w:sz w:val="28"/>
            <w:szCs w:val="28"/>
          </w:rPr>
          <w:t>11,3 мм</w:t>
        </w:r>
      </w:smartTag>
      <w:r w:rsidRPr="000F6803">
        <w:rPr>
          <w:color w:val="000000"/>
          <w:sz w:val="28"/>
          <w:szCs w:val="28"/>
        </w:rPr>
        <w:t xml:space="preserve">. Аортальный клапан: регургитация (+0,5). Левое предсердие </w:t>
      </w:r>
      <w:smartTag w:uri="urn:schemas-microsoft-com:office:smarttags" w:element="metricconverter">
        <w:smartTagPr>
          <w:attr w:name="ProductID" w:val="12 мм"/>
        </w:smartTagPr>
        <w:r w:rsidRPr="000F6803">
          <w:rPr>
            <w:color w:val="000000"/>
            <w:sz w:val="28"/>
            <w:szCs w:val="28"/>
          </w:rPr>
          <w:t>12 мм</w:t>
        </w:r>
      </w:smartTag>
      <w:r w:rsidRPr="000F6803">
        <w:rPr>
          <w:color w:val="000000"/>
          <w:sz w:val="28"/>
          <w:szCs w:val="28"/>
        </w:rPr>
        <w:t xml:space="preserve">. Митральный клапан ФК </w:t>
      </w:r>
      <w:smartTag w:uri="urn:schemas-microsoft-com:office:smarttags" w:element="metricconverter">
        <w:smartTagPr>
          <w:attr w:name="ProductID" w:val="11,5 мм"/>
        </w:smartTagPr>
        <w:r w:rsidRPr="000F6803">
          <w:rPr>
            <w:color w:val="000000"/>
            <w:sz w:val="28"/>
            <w:szCs w:val="28"/>
          </w:rPr>
          <w:t>11,5 мм</w:t>
        </w:r>
      </w:smartTag>
      <w:r w:rsidRPr="000F6803">
        <w:rPr>
          <w:color w:val="000000"/>
          <w:sz w:val="28"/>
          <w:szCs w:val="28"/>
        </w:rPr>
        <w:t xml:space="preserve">, створки уплотнены. Левое предсердие не увеличено. Левый желудочек: КДР </w:t>
      </w:r>
      <w:smartTag w:uri="urn:schemas-microsoft-com:office:smarttags" w:element="metricconverter">
        <w:smartTagPr>
          <w:attr w:name="ProductID" w:val="19 мм"/>
        </w:smartTagPr>
        <w:r w:rsidRPr="000F6803">
          <w:rPr>
            <w:color w:val="000000"/>
            <w:sz w:val="28"/>
            <w:szCs w:val="28"/>
          </w:rPr>
          <w:t>19 мм</w:t>
        </w:r>
      </w:smartTag>
      <w:r w:rsidRPr="000F6803">
        <w:rPr>
          <w:color w:val="000000"/>
          <w:sz w:val="28"/>
          <w:szCs w:val="28"/>
        </w:rPr>
        <w:t xml:space="preserve">, КСР- </w:t>
      </w:r>
      <w:smartTag w:uri="urn:schemas-microsoft-com:office:smarttags" w:element="metricconverter">
        <w:smartTagPr>
          <w:attr w:name="ProductID" w:val="9 мм"/>
        </w:smartTagPr>
        <w:r w:rsidRPr="000F6803">
          <w:rPr>
            <w:color w:val="000000"/>
            <w:sz w:val="28"/>
            <w:szCs w:val="28"/>
          </w:rPr>
          <w:t>9 мм</w:t>
        </w:r>
      </w:smartTag>
      <w:r w:rsidRPr="000F6803">
        <w:rPr>
          <w:color w:val="000000"/>
          <w:sz w:val="28"/>
          <w:szCs w:val="28"/>
        </w:rPr>
        <w:t xml:space="preserve">, ФВ 74%, ЗСЛЖ не утолщена, МЖП без видимых дефектов. Увеличены правые отделы сердца до 18,0мм. Регургитация на ТК (+2,5), Диаметр фиброзного кольца легочной артерии 9,7мм, створки клапана тонкие. ООО </w:t>
      </w:r>
      <w:smartTag w:uri="urn:schemas-microsoft-com:office:smarttags" w:element="metricconverter">
        <w:smartTagPr>
          <w:attr w:name="ProductID" w:val="5,6 мм"/>
        </w:smartTagPr>
        <w:r w:rsidRPr="000F6803">
          <w:rPr>
            <w:color w:val="000000"/>
            <w:sz w:val="28"/>
            <w:szCs w:val="28"/>
          </w:rPr>
          <w:t>5,6 мм</w:t>
        </w:r>
      </w:smartTag>
      <w:r w:rsidRPr="000F6803">
        <w:rPr>
          <w:color w:val="000000"/>
          <w:sz w:val="28"/>
          <w:szCs w:val="28"/>
        </w:rPr>
        <w:t xml:space="preserve">. Аорта находится справа и спереди от легочной артерии (D-транспозиция). Легочная артерия отходит от левого желудочка и формирует митрально-полулунное продолжение. Аорта отходит от правого желудочка. Перикард не изменен. Легочная гипертензия до </w:t>
      </w:r>
      <w:smartTag w:uri="urn:schemas-microsoft-com:office:smarttags" w:element="metricconverter">
        <w:smartTagPr>
          <w:attr w:name="ProductID" w:val="38,7 мм"/>
        </w:smartTagPr>
        <w:r w:rsidRPr="000F6803">
          <w:rPr>
            <w:color w:val="000000"/>
            <w:sz w:val="28"/>
            <w:szCs w:val="28"/>
          </w:rPr>
          <w:t>38,7 мм</w:t>
        </w:r>
      </w:smartTag>
      <w:r w:rsidRPr="000F6803">
        <w:rPr>
          <w:color w:val="000000"/>
          <w:sz w:val="28"/>
          <w:szCs w:val="28"/>
        </w:rPr>
        <w:t xml:space="preserve"> рт.ст.</w:t>
      </w:r>
    </w:p>
    <w:p w:rsidR="00F14932" w:rsidRPr="000F6803" w:rsidRDefault="00F14932" w:rsidP="00F14932">
      <w:pPr>
        <w:ind w:firstLine="709"/>
        <w:rPr>
          <w:color w:val="000000"/>
          <w:sz w:val="28"/>
          <w:szCs w:val="28"/>
        </w:rPr>
      </w:pPr>
      <w:r w:rsidRPr="000F6803">
        <w:rPr>
          <w:b/>
          <w:bCs/>
          <w:color w:val="000000"/>
          <w:sz w:val="28"/>
          <w:szCs w:val="28"/>
        </w:rPr>
        <w:t>НСГ</w:t>
      </w:r>
      <w:r w:rsidRPr="000F6803">
        <w:rPr>
          <w:color w:val="000000"/>
          <w:sz w:val="28"/>
          <w:szCs w:val="28"/>
        </w:rPr>
        <w:t xml:space="preserve"> от 12.07.10 г. – выраженный отек паренхимы головного мозга, повышена эхогенность в ПВО.</w:t>
      </w:r>
    </w:p>
    <w:p w:rsidR="00F14932" w:rsidRPr="000F6803" w:rsidRDefault="00F14932" w:rsidP="00F14932">
      <w:pPr>
        <w:ind w:firstLine="709"/>
        <w:rPr>
          <w:color w:val="000000"/>
          <w:sz w:val="28"/>
          <w:szCs w:val="28"/>
        </w:rPr>
      </w:pPr>
      <w:r w:rsidRPr="000F6803">
        <w:rPr>
          <w:b/>
          <w:bCs/>
          <w:color w:val="000000"/>
          <w:sz w:val="28"/>
          <w:szCs w:val="28"/>
        </w:rPr>
        <w:t xml:space="preserve">УЗИ </w:t>
      </w:r>
      <w:r w:rsidRPr="000F6803">
        <w:rPr>
          <w:b/>
          <w:color w:val="000000"/>
          <w:sz w:val="28"/>
          <w:szCs w:val="28"/>
        </w:rPr>
        <w:t>внутренних органов</w:t>
      </w:r>
      <w:r w:rsidRPr="000F6803">
        <w:rPr>
          <w:color w:val="000000"/>
          <w:sz w:val="28"/>
          <w:szCs w:val="28"/>
        </w:rPr>
        <w:t xml:space="preserve"> от 12.07.10 г. – увеличены размеры печени (54х23 мм), селезенки (44х27 мм), повышена их эхогенность. Признаки ишемии обеих почек.</w:t>
      </w:r>
    </w:p>
    <w:p w:rsidR="00F14932" w:rsidRPr="000F6803" w:rsidRDefault="00F14932" w:rsidP="00F14932">
      <w:pPr>
        <w:ind w:firstLine="709"/>
        <w:rPr>
          <w:color w:val="000000"/>
          <w:sz w:val="28"/>
          <w:szCs w:val="28"/>
        </w:rPr>
      </w:pPr>
      <w:r w:rsidRPr="000F6803">
        <w:rPr>
          <w:b/>
          <w:bCs/>
          <w:color w:val="000000"/>
          <w:sz w:val="28"/>
          <w:szCs w:val="28"/>
          <w:lang w:val="en-US"/>
        </w:rPr>
        <w:t>Rg</w:t>
      </w:r>
      <w:r w:rsidRPr="000F6803">
        <w:rPr>
          <w:b/>
          <w:bCs/>
          <w:color w:val="000000"/>
          <w:sz w:val="28"/>
          <w:szCs w:val="28"/>
        </w:rPr>
        <w:t>- графия сердца в 3-х проекциях</w:t>
      </w:r>
      <w:r w:rsidRPr="000F6803">
        <w:rPr>
          <w:color w:val="000000"/>
          <w:sz w:val="28"/>
          <w:szCs w:val="28"/>
        </w:rPr>
        <w:t xml:space="preserve"> от 15.07.10 г. – Легочные поля без очаговых и инфильтративных теней. Легочной рисунок в прикорневой зоне усилен за счет сосудистого компонента (венозное полнокровие). Синусы свободные. Сердце в поперечнике расширено (КТИ= 61 %), талия выражена, верхушка закруглена. В </w:t>
      </w:r>
      <w:r w:rsidRPr="000F6803">
        <w:rPr>
          <w:color w:val="000000"/>
          <w:sz w:val="28"/>
          <w:szCs w:val="28"/>
          <w:lang w:val="en-US"/>
        </w:rPr>
        <w:t>I</w:t>
      </w:r>
      <w:r w:rsidRPr="000F6803">
        <w:rPr>
          <w:color w:val="000000"/>
          <w:sz w:val="28"/>
          <w:szCs w:val="28"/>
        </w:rPr>
        <w:t xml:space="preserve"> и </w:t>
      </w:r>
      <w:r w:rsidRPr="000F6803">
        <w:rPr>
          <w:color w:val="000000"/>
          <w:sz w:val="28"/>
          <w:szCs w:val="28"/>
          <w:lang w:val="en-US"/>
        </w:rPr>
        <w:t>II</w:t>
      </w:r>
      <w:r w:rsidRPr="000F6803">
        <w:rPr>
          <w:color w:val="000000"/>
          <w:sz w:val="28"/>
          <w:szCs w:val="28"/>
        </w:rPr>
        <w:t xml:space="preserve"> косой проекциях увеличены правые отделы, левые не изменены, узкий сосудистый пучок. </w:t>
      </w:r>
    </w:p>
    <w:p w:rsidR="00F14932" w:rsidRPr="000F6803" w:rsidRDefault="00F14932" w:rsidP="00F14932">
      <w:pPr>
        <w:ind w:firstLine="709"/>
        <w:rPr>
          <w:b/>
          <w:bCs/>
          <w:color w:val="000000"/>
          <w:sz w:val="28"/>
          <w:szCs w:val="28"/>
        </w:rPr>
      </w:pPr>
      <w:r w:rsidRPr="000F6803">
        <w:rPr>
          <w:b/>
          <w:bCs/>
          <w:color w:val="000000"/>
          <w:sz w:val="28"/>
          <w:szCs w:val="28"/>
        </w:rPr>
        <w:t xml:space="preserve">    Консультирован:</w:t>
      </w:r>
    </w:p>
    <w:p w:rsidR="00F14932" w:rsidRPr="000F6803" w:rsidRDefault="00F14932" w:rsidP="00F14932">
      <w:pPr>
        <w:ind w:firstLine="709"/>
        <w:rPr>
          <w:bCs/>
          <w:color w:val="000000"/>
          <w:sz w:val="28"/>
          <w:szCs w:val="28"/>
        </w:rPr>
      </w:pPr>
      <w:r w:rsidRPr="000F6803">
        <w:rPr>
          <w:b/>
          <w:bCs/>
          <w:color w:val="000000"/>
          <w:sz w:val="28"/>
          <w:szCs w:val="28"/>
        </w:rPr>
        <w:t>Лор-врачом</w:t>
      </w:r>
      <w:r w:rsidRPr="000F6803">
        <w:rPr>
          <w:bCs/>
          <w:color w:val="000000"/>
          <w:sz w:val="28"/>
          <w:szCs w:val="28"/>
        </w:rPr>
        <w:t xml:space="preserve">  14.07.10 г.- без видимой патологии.</w:t>
      </w:r>
    </w:p>
    <w:p w:rsidR="00F14932" w:rsidRPr="000F6803" w:rsidRDefault="00F14932" w:rsidP="00F14932">
      <w:pPr>
        <w:ind w:firstLine="709"/>
        <w:rPr>
          <w:color w:val="000000"/>
          <w:sz w:val="28"/>
          <w:szCs w:val="28"/>
        </w:rPr>
      </w:pPr>
      <w:r w:rsidRPr="000F6803">
        <w:rPr>
          <w:b/>
          <w:color w:val="000000"/>
          <w:sz w:val="28"/>
          <w:szCs w:val="28"/>
        </w:rPr>
        <w:t>Неврологом</w:t>
      </w:r>
      <w:r w:rsidRPr="000F6803">
        <w:rPr>
          <w:color w:val="000000"/>
          <w:sz w:val="28"/>
          <w:szCs w:val="28"/>
        </w:rPr>
        <w:t xml:space="preserve"> 14.07.09г., 09.08.10 г. – Церебральная ишемия </w:t>
      </w:r>
      <w:r w:rsidRPr="000F6803">
        <w:rPr>
          <w:color w:val="000000"/>
          <w:sz w:val="28"/>
          <w:szCs w:val="28"/>
          <w:lang w:val="en-US"/>
        </w:rPr>
        <w:t>I</w:t>
      </w:r>
      <w:r w:rsidRPr="000F6803">
        <w:rPr>
          <w:color w:val="000000"/>
          <w:sz w:val="28"/>
          <w:szCs w:val="28"/>
        </w:rPr>
        <w:t xml:space="preserve"> ст., синдром гипервозбудимости ЦНС.</w:t>
      </w:r>
    </w:p>
    <w:p w:rsidR="00F14932" w:rsidRPr="000F6803" w:rsidRDefault="00F14932" w:rsidP="00F14932">
      <w:pPr>
        <w:ind w:firstLine="709"/>
        <w:rPr>
          <w:color w:val="000000"/>
          <w:sz w:val="28"/>
          <w:szCs w:val="28"/>
        </w:rPr>
      </w:pPr>
      <w:r w:rsidRPr="000F6803">
        <w:rPr>
          <w:b/>
          <w:color w:val="000000"/>
          <w:sz w:val="28"/>
          <w:szCs w:val="28"/>
        </w:rPr>
        <w:t xml:space="preserve">Окулистом </w:t>
      </w:r>
      <w:r w:rsidRPr="000F6803">
        <w:rPr>
          <w:color w:val="000000"/>
          <w:sz w:val="28"/>
          <w:szCs w:val="28"/>
        </w:rPr>
        <w:t>15.07.10 г. –  без патологии.</w:t>
      </w:r>
    </w:p>
    <w:p w:rsidR="00F14932" w:rsidRPr="000F6803" w:rsidRDefault="00F14932" w:rsidP="00F14932">
      <w:pPr>
        <w:ind w:firstLine="709"/>
        <w:rPr>
          <w:b/>
          <w:color w:val="000000"/>
          <w:sz w:val="28"/>
          <w:szCs w:val="28"/>
        </w:rPr>
      </w:pPr>
      <w:r w:rsidRPr="000F6803">
        <w:rPr>
          <w:b/>
          <w:color w:val="000000"/>
          <w:sz w:val="28"/>
          <w:szCs w:val="28"/>
        </w:rPr>
        <w:t xml:space="preserve">     Получал лечение:</w:t>
      </w:r>
    </w:p>
    <w:p w:rsidR="00F14932" w:rsidRPr="000F6803" w:rsidRDefault="00F14932" w:rsidP="00F14932">
      <w:pPr>
        <w:ind w:firstLine="709"/>
        <w:rPr>
          <w:color w:val="000000"/>
          <w:sz w:val="28"/>
          <w:szCs w:val="28"/>
        </w:rPr>
      </w:pPr>
      <w:r w:rsidRPr="000F6803">
        <w:rPr>
          <w:color w:val="000000"/>
          <w:sz w:val="28"/>
          <w:szCs w:val="28"/>
        </w:rPr>
        <w:t xml:space="preserve">в/в: общий объем 240, 0мл  </w:t>
      </w:r>
    </w:p>
    <w:p w:rsidR="00F14932" w:rsidRPr="000F6803" w:rsidRDefault="00F14932" w:rsidP="00F14932">
      <w:pPr>
        <w:ind w:firstLine="709"/>
        <w:rPr>
          <w:color w:val="000000"/>
          <w:sz w:val="28"/>
          <w:szCs w:val="28"/>
        </w:rPr>
      </w:pPr>
      <w:r w:rsidRPr="000F6803">
        <w:rPr>
          <w:color w:val="000000"/>
          <w:sz w:val="28"/>
          <w:szCs w:val="28"/>
        </w:rPr>
        <w:lastRenderedPageBreak/>
        <w:t>в/м: преднизолон, лазикс, актовегин, цефазолин.</w:t>
      </w:r>
    </w:p>
    <w:p w:rsidR="00F14932" w:rsidRPr="000F6803" w:rsidRDefault="00F14932" w:rsidP="00F14932">
      <w:pPr>
        <w:ind w:firstLine="709"/>
        <w:rPr>
          <w:b/>
          <w:color w:val="000000"/>
          <w:sz w:val="28"/>
          <w:szCs w:val="28"/>
        </w:rPr>
      </w:pPr>
      <w:r w:rsidRPr="000F6803">
        <w:rPr>
          <w:color w:val="000000"/>
          <w:sz w:val="28"/>
          <w:szCs w:val="28"/>
        </w:rPr>
        <w:t>внутрь: верошпирон, фенибут, дигоксин, элькар.</w:t>
      </w:r>
    </w:p>
    <w:p w:rsidR="00F14932" w:rsidRPr="000F6803" w:rsidRDefault="00F14932" w:rsidP="00F14932">
      <w:pPr>
        <w:ind w:firstLine="709"/>
        <w:rPr>
          <w:color w:val="000000"/>
          <w:sz w:val="28"/>
          <w:szCs w:val="28"/>
        </w:rPr>
      </w:pPr>
      <w:r w:rsidRPr="000F6803">
        <w:rPr>
          <w:color w:val="000000"/>
          <w:sz w:val="28"/>
          <w:szCs w:val="28"/>
        </w:rPr>
        <w:t xml:space="preserve">     Состояние ребенка за время наблюдения тяжелое. Крик громкий, болезненный. Кожа чистая, выраженный диффузный цианоз, акроцианоз, цианоз носогубного треугольника, усиливающийся при беспокойстве. Сосет через рожок по 90 - 100 мл, объем усваивает, не срыгивает, в массе прибавляет. Мышечная дистония со склонностью к гипотонии, физиологические рефлексы неустойчивые. Движения хаотичные, легко возбудим. Отмечается потливость. Одышка в покое до 90 в мин. с участием вспомогательной мускулатуры. В легких дыхание проводится, хрипов нет. Тоны сердца громкие ритмичные, систолический шум, тахикардия до 180 уд. в мин. Живот мягкий, не вздут. Печень + </w:t>
      </w:r>
      <w:smartTag w:uri="urn:schemas-microsoft-com:office:smarttags" w:element="metricconverter">
        <w:smartTagPr>
          <w:attr w:name="ProductID" w:val="3,0 см"/>
        </w:smartTagPr>
        <w:r w:rsidRPr="000F6803">
          <w:rPr>
            <w:color w:val="000000"/>
            <w:sz w:val="28"/>
            <w:szCs w:val="28"/>
          </w:rPr>
          <w:t>3,0 см</w:t>
        </w:r>
      </w:smartTag>
      <w:r w:rsidRPr="000F6803">
        <w:rPr>
          <w:color w:val="000000"/>
          <w:sz w:val="28"/>
          <w:szCs w:val="28"/>
        </w:rPr>
        <w:t xml:space="preserve">. Стул, диурез не нарушены. Масса 4166 гр. </w:t>
      </w:r>
      <w:r w:rsidRPr="000F6803">
        <w:rPr>
          <w:color w:val="000000"/>
          <w:sz w:val="28"/>
          <w:szCs w:val="28"/>
          <w:lang w:val="en-US"/>
        </w:rPr>
        <w:t>S</w:t>
      </w:r>
      <w:r w:rsidRPr="000F6803">
        <w:rPr>
          <w:color w:val="000000"/>
          <w:sz w:val="28"/>
          <w:szCs w:val="28"/>
        </w:rPr>
        <w:t>аО</w:t>
      </w:r>
      <w:r w:rsidRPr="000F6803">
        <w:rPr>
          <w:color w:val="000000"/>
          <w:sz w:val="28"/>
          <w:szCs w:val="28"/>
          <w:vertAlign w:val="subscript"/>
        </w:rPr>
        <w:t>2</w:t>
      </w:r>
      <w:r w:rsidRPr="000F6803">
        <w:rPr>
          <w:color w:val="000000"/>
          <w:sz w:val="28"/>
          <w:szCs w:val="28"/>
        </w:rPr>
        <w:t xml:space="preserve"> 50-60%.</w:t>
      </w:r>
    </w:p>
    <w:p w:rsidR="00F14932" w:rsidRPr="000F6803" w:rsidRDefault="00F14932" w:rsidP="00F14932">
      <w:pPr>
        <w:ind w:firstLine="709"/>
        <w:rPr>
          <w:color w:val="000000"/>
          <w:sz w:val="28"/>
          <w:szCs w:val="28"/>
        </w:rPr>
      </w:pPr>
      <w:r w:rsidRPr="000F6803">
        <w:rPr>
          <w:color w:val="000000"/>
          <w:sz w:val="28"/>
          <w:szCs w:val="28"/>
        </w:rPr>
        <w:t xml:space="preserve">Задание: </w:t>
      </w:r>
    </w:p>
    <w:p w:rsidR="00F14932" w:rsidRPr="000F6803" w:rsidRDefault="00F14932" w:rsidP="00F14932">
      <w:pPr>
        <w:numPr>
          <w:ilvl w:val="0"/>
          <w:numId w:val="62"/>
        </w:numPr>
        <w:rPr>
          <w:color w:val="000000"/>
          <w:sz w:val="28"/>
          <w:szCs w:val="28"/>
        </w:rPr>
      </w:pPr>
      <w:r w:rsidRPr="000F6803">
        <w:rPr>
          <w:color w:val="000000"/>
          <w:sz w:val="28"/>
          <w:szCs w:val="28"/>
        </w:rPr>
        <w:t>Поставьте диагноз.</w:t>
      </w:r>
    </w:p>
    <w:p w:rsidR="00F14932" w:rsidRPr="000F6803" w:rsidRDefault="00F14932" w:rsidP="00F14932">
      <w:pPr>
        <w:numPr>
          <w:ilvl w:val="0"/>
          <w:numId w:val="62"/>
        </w:numPr>
        <w:rPr>
          <w:color w:val="000000"/>
          <w:sz w:val="28"/>
          <w:szCs w:val="28"/>
        </w:rPr>
      </w:pPr>
      <w:r w:rsidRPr="000F6803">
        <w:rPr>
          <w:color w:val="000000"/>
          <w:sz w:val="28"/>
          <w:szCs w:val="28"/>
        </w:rPr>
        <w:t>Определите клинические показатели наличия или отсутствия недостаточности кровообращения.</w:t>
      </w:r>
    </w:p>
    <w:p w:rsidR="00F14932" w:rsidRPr="000F6803" w:rsidRDefault="00F14932" w:rsidP="00F14932">
      <w:pPr>
        <w:numPr>
          <w:ilvl w:val="0"/>
          <w:numId w:val="62"/>
        </w:numPr>
        <w:rPr>
          <w:color w:val="000000"/>
          <w:sz w:val="28"/>
          <w:szCs w:val="28"/>
        </w:rPr>
      </w:pPr>
      <w:r w:rsidRPr="000F6803">
        <w:rPr>
          <w:color w:val="000000"/>
          <w:sz w:val="28"/>
          <w:szCs w:val="28"/>
        </w:rPr>
        <w:t>Кто из специалистов должен консультировать ребенка.</w:t>
      </w:r>
    </w:p>
    <w:p w:rsidR="00F14932" w:rsidRPr="000F6803" w:rsidRDefault="00F14932" w:rsidP="00F14932">
      <w:pPr>
        <w:numPr>
          <w:ilvl w:val="0"/>
          <w:numId w:val="62"/>
        </w:numPr>
        <w:rPr>
          <w:color w:val="000000"/>
          <w:sz w:val="28"/>
          <w:szCs w:val="28"/>
        </w:rPr>
      </w:pPr>
      <w:r w:rsidRPr="000F6803">
        <w:rPr>
          <w:color w:val="000000"/>
          <w:sz w:val="28"/>
          <w:szCs w:val="28"/>
        </w:rPr>
        <w:t>Каково ваше мнение по поводу терапии.</w:t>
      </w:r>
    </w:p>
    <w:p w:rsidR="00F14932" w:rsidRPr="000F6803" w:rsidRDefault="00F14932" w:rsidP="00F14932">
      <w:pPr>
        <w:numPr>
          <w:ilvl w:val="0"/>
          <w:numId w:val="62"/>
        </w:numPr>
        <w:rPr>
          <w:color w:val="000000"/>
          <w:sz w:val="28"/>
          <w:szCs w:val="28"/>
        </w:rPr>
      </w:pPr>
      <w:r w:rsidRPr="000F6803">
        <w:rPr>
          <w:color w:val="000000"/>
          <w:sz w:val="28"/>
          <w:szCs w:val="28"/>
        </w:rPr>
        <w:t>Перечислите объем оказания помощи ребенку.</w:t>
      </w:r>
    </w:p>
    <w:p w:rsidR="00F14932" w:rsidRPr="000F6803" w:rsidRDefault="00F14932" w:rsidP="00F14932">
      <w:pPr>
        <w:numPr>
          <w:ilvl w:val="0"/>
          <w:numId w:val="62"/>
        </w:numPr>
        <w:rPr>
          <w:color w:val="000000"/>
          <w:sz w:val="28"/>
          <w:szCs w:val="28"/>
        </w:rPr>
      </w:pPr>
      <w:r w:rsidRPr="000F6803">
        <w:rPr>
          <w:color w:val="000000"/>
          <w:sz w:val="28"/>
          <w:szCs w:val="28"/>
        </w:rPr>
        <w:t>Тактика ведения данного ребенка.</w:t>
      </w:r>
    </w:p>
    <w:p w:rsidR="00F14932" w:rsidRPr="000F6803" w:rsidRDefault="00F14932" w:rsidP="00F14932">
      <w:pPr>
        <w:ind w:firstLine="709"/>
        <w:rPr>
          <w:b/>
          <w:i/>
          <w:color w:val="000000"/>
          <w:sz w:val="28"/>
          <w:szCs w:val="28"/>
        </w:rPr>
      </w:pPr>
      <w:r w:rsidRPr="000F6803">
        <w:rPr>
          <w:b/>
          <w:i/>
          <w:color w:val="000000"/>
          <w:sz w:val="28"/>
          <w:szCs w:val="28"/>
        </w:rPr>
        <w:t>Эталон ответа:</w:t>
      </w:r>
    </w:p>
    <w:p w:rsidR="00F14932" w:rsidRPr="000F6803" w:rsidRDefault="00F14932" w:rsidP="00F14932">
      <w:pPr>
        <w:numPr>
          <w:ilvl w:val="0"/>
          <w:numId w:val="61"/>
        </w:numPr>
        <w:rPr>
          <w:color w:val="000000"/>
          <w:sz w:val="28"/>
          <w:szCs w:val="28"/>
        </w:rPr>
      </w:pPr>
      <w:r w:rsidRPr="000F6803">
        <w:rPr>
          <w:color w:val="000000"/>
          <w:sz w:val="28"/>
          <w:szCs w:val="28"/>
        </w:rPr>
        <w:t xml:space="preserve">Диагноз: Основной ВПС: Транспозиция магистральных сосудов, ООО, ОАП, легочная гипертензия, фаза первичной адаптации, НК </w:t>
      </w:r>
      <w:r w:rsidRPr="000F6803">
        <w:rPr>
          <w:color w:val="000000"/>
          <w:sz w:val="28"/>
          <w:szCs w:val="28"/>
          <w:lang w:val="en-US"/>
        </w:rPr>
        <w:t>II</w:t>
      </w:r>
      <w:r w:rsidRPr="000F6803">
        <w:rPr>
          <w:color w:val="000000"/>
          <w:sz w:val="28"/>
          <w:szCs w:val="28"/>
        </w:rPr>
        <w:t xml:space="preserve"> Б степени (код </w:t>
      </w:r>
      <w:r w:rsidRPr="000F6803">
        <w:rPr>
          <w:color w:val="000000"/>
          <w:sz w:val="28"/>
          <w:szCs w:val="28"/>
          <w:lang w:val="en-US"/>
        </w:rPr>
        <w:t>Q</w:t>
      </w:r>
      <w:r w:rsidRPr="000F6803">
        <w:rPr>
          <w:color w:val="000000"/>
          <w:sz w:val="28"/>
          <w:szCs w:val="28"/>
        </w:rPr>
        <w:t xml:space="preserve"> 20.3). Сопутствующий: Церебральная ишемия </w:t>
      </w:r>
      <w:r w:rsidRPr="000F6803">
        <w:rPr>
          <w:color w:val="000000"/>
          <w:sz w:val="28"/>
          <w:szCs w:val="28"/>
          <w:lang w:val="en-US"/>
        </w:rPr>
        <w:t>I</w:t>
      </w:r>
      <w:r w:rsidRPr="000F6803">
        <w:rPr>
          <w:color w:val="000000"/>
          <w:sz w:val="28"/>
          <w:szCs w:val="28"/>
        </w:rPr>
        <w:t xml:space="preserve"> степени, синдром гипервозбудимости. Риск ВУИ.</w:t>
      </w:r>
    </w:p>
    <w:p w:rsidR="00F14932" w:rsidRPr="000F6803" w:rsidRDefault="00F14932" w:rsidP="00F14932">
      <w:pPr>
        <w:numPr>
          <w:ilvl w:val="0"/>
          <w:numId w:val="61"/>
        </w:numPr>
        <w:rPr>
          <w:color w:val="000000"/>
          <w:sz w:val="28"/>
          <w:szCs w:val="28"/>
        </w:rPr>
      </w:pPr>
      <w:r w:rsidRPr="000F6803">
        <w:rPr>
          <w:color w:val="000000"/>
          <w:sz w:val="28"/>
          <w:szCs w:val="28"/>
        </w:rPr>
        <w:t xml:space="preserve">У ребенка имеет место цианоз, усиливающийся при нагрузке, одышка в покое до 90 в минуту, что на 110% выше нормы, тахикардия до 180 уд в 1 минуту, что на 30% выше нормы, увеличены печень на 3 см.  - все это указывает на НК </w:t>
      </w:r>
      <w:r w:rsidRPr="000F6803">
        <w:rPr>
          <w:color w:val="000000"/>
          <w:sz w:val="28"/>
          <w:szCs w:val="28"/>
          <w:lang w:val="en-US"/>
        </w:rPr>
        <w:t>II</w:t>
      </w:r>
      <w:r w:rsidRPr="000F6803">
        <w:rPr>
          <w:color w:val="000000"/>
          <w:sz w:val="28"/>
          <w:szCs w:val="28"/>
        </w:rPr>
        <w:t>Б степени.</w:t>
      </w:r>
    </w:p>
    <w:p w:rsidR="00F14932" w:rsidRPr="000F6803" w:rsidRDefault="00F14932" w:rsidP="00F14932">
      <w:pPr>
        <w:numPr>
          <w:ilvl w:val="0"/>
          <w:numId w:val="61"/>
        </w:numPr>
        <w:rPr>
          <w:color w:val="000000"/>
          <w:sz w:val="28"/>
          <w:szCs w:val="28"/>
        </w:rPr>
      </w:pPr>
      <w:r w:rsidRPr="000F6803">
        <w:rPr>
          <w:color w:val="000000"/>
          <w:sz w:val="28"/>
          <w:szCs w:val="28"/>
        </w:rPr>
        <w:t>Генетик и кардиолог</w:t>
      </w:r>
    </w:p>
    <w:p w:rsidR="00F14932" w:rsidRPr="000F6803" w:rsidRDefault="00F14932" w:rsidP="00F14932">
      <w:pPr>
        <w:numPr>
          <w:ilvl w:val="0"/>
          <w:numId w:val="61"/>
        </w:numPr>
        <w:rPr>
          <w:color w:val="000000"/>
          <w:sz w:val="28"/>
          <w:szCs w:val="28"/>
        </w:rPr>
      </w:pPr>
      <w:r w:rsidRPr="000F6803">
        <w:rPr>
          <w:color w:val="000000"/>
          <w:sz w:val="28"/>
          <w:szCs w:val="28"/>
        </w:rPr>
        <w:t>Объем инфузионной терапии следует ограничить на 50%, не было показаний для фенибута, актовегина, цефазолина.</w:t>
      </w:r>
    </w:p>
    <w:p w:rsidR="00F14932" w:rsidRPr="000F6803" w:rsidRDefault="00F14932" w:rsidP="00F14932">
      <w:pPr>
        <w:numPr>
          <w:ilvl w:val="0"/>
          <w:numId w:val="61"/>
        </w:numPr>
        <w:rPr>
          <w:color w:val="000000"/>
          <w:sz w:val="28"/>
          <w:szCs w:val="28"/>
        </w:rPr>
      </w:pPr>
      <w:r w:rsidRPr="000F6803">
        <w:rPr>
          <w:color w:val="000000"/>
          <w:sz w:val="28"/>
          <w:szCs w:val="28"/>
        </w:rPr>
        <w:t>Показано титрование простогландина, противопоказано назначение кислородотерапии.</w:t>
      </w:r>
    </w:p>
    <w:p w:rsidR="00F14932" w:rsidRPr="000F6803" w:rsidRDefault="00F14932" w:rsidP="00F14932">
      <w:pPr>
        <w:numPr>
          <w:ilvl w:val="0"/>
          <w:numId w:val="61"/>
        </w:numPr>
        <w:rPr>
          <w:color w:val="000000"/>
          <w:sz w:val="28"/>
          <w:szCs w:val="28"/>
        </w:rPr>
      </w:pPr>
      <w:r w:rsidRPr="000F6803">
        <w:rPr>
          <w:color w:val="000000"/>
          <w:sz w:val="28"/>
          <w:szCs w:val="28"/>
        </w:rPr>
        <w:t>Ребенок нуждается в срочной транспортировке в кардиохирургической помощи.</w:t>
      </w:r>
    </w:p>
    <w:p w:rsidR="00F14932" w:rsidRPr="000F6803" w:rsidRDefault="00F14932" w:rsidP="00F14932">
      <w:pPr>
        <w:ind w:firstLine="709"/>
        <w:rPr>
          <w:b/>
          <w:i/>
          <w:color w:val="000000"/>
          <w:sz w:val="28"/>
          <w:szCs w:val="28"/>
        </w:rPr>
      </w:pPr>
    </w:p>
    <w:p w:rsidR="00F14932" w:rsidRPr="000F6803" w:rsidRDefault="00F14932" w:rsidP="00F14932">
      <w:pPr>
        <w:ind w:firstLine="709"/>
        <w:rPr>
          <w:b/>
          <w:color w:val="000000"/>
          <w:sz w:val="28"/>
          <w:szCs w:val="28"/>
        </w:rPr>
      </w:pPr>
      <w:r w:rsidRPr="000F6803">
        <w:rPr>
          <w:b/>
          <w:color w:val="000000"/>
          <w:sz w:val="28"/>
          <w:szCs w:val="28"/>
        </w:rPr>
        <w:t>Задача 3.</w:t>
      </w:r>
    </w:p>
    <w:p w:rsidR="00F14932" w:rsidRPr="000F6803" w:rsidRDefault="00F14932" w:rsidP="00F14932">
      <w:pPr>
        <w:ind w:firstLine="709"/>
        <w:rPr>
          <w:b/>
          <w:bCs/>
          <w:color w:val="000000"/>
          <w:sz w:val="28"/>
          <w:szCs w:val="28"/>
        </w:rPr>
      </w:pPr>
      <w:r w:rsidRPr="000F6803">
        <w:rPr>
          <w:color w:val="000000"/>
          <w:sz w:val="28"/>
          <w:szCs w:val="28"/>
        </w:rPr>
        <w:tab/>
        <w:t xml:space="preserve">Ребенок, </w:t>
      </w:r>
      <w:r w:rsidRPr="000F6803">
        <w:rPr>
          <w:b/>
          <w:color w:val="000000"/>
          <w:sz w:val="28"/>
          <w:szCs w:val="28"/>
        </w:rPr>
        <w:t>Б.,</w:t>
      </w:r>
      <w:r w:rsidRPr="000F6803">
        <w:rPr>
          <w:color w:val="000000"/>
          <w:sz w:val="28"/>
          <w:szCs w:val="28"/>
        </w:rPr>
        <w:t xml:space="preserve"> родившаяся 25.10.18 г. в род. доме ЦРБ, находилась на обследовании и лечении в отделении патологии новорожденных с 02.11.18 г. по 26.11.18 г.</w:t>
      </w:r>
      <w:r w:rsidRPr="000F6803">
        <w:rPr>
          <w:b/>
          <w:bCs/>
          <w:color w:val="000000"/>
          <w:sz w:val="28"/>
          <w:szCs w:val="28"/>
        </w:rPr>
        <w:tab/>
      </w:r>
    </w:p>
    <w:p w:rsidR="00F14932" w:rsidRPr="000F6803" w:rsidRDefault="00F14932" w:rsidP="00F14932">
      <w:pPr>
        <w:ind w:firstLine="709"/>
        <w:rPr>
          <w:color w:val="000000"/>
          <w:sz w:val="28"/>
          <w:szCs w:val="28"/>
        </w:rPr>
      </w:pPr>
      <w:r w:rsidRPr="000F6803">
        <w:rPr>
          <w:b/>
          <w:bCs/>
          <w:color w:val="000000"/>
          <w:sz w:val="28"/>
          <w:szCs w:val="28"/>
        </w:rPr>
        <w:tab/>
        <w:t>Анамнез:</w:t>
      </w:r>
      <w:r w:rsidRPr="000F6803">
        <w:rPr>
          <w:color w:val="000000"/>
          <w:sz w:val="28"/>
          <w:szCs w:val="28"/>
        </w:rPr>
        <w:t xml:space="preserve"> Мать – 23 года. Беременность III, на фоне отеков беременной, анемии легкой степени, ожирения I степени, миопии средней степени. Роды II, срочные в 40-41 нед. I период 5 час 15 мин, II период – 13 мин, безводный промежуток 5 ч 23 мин, околоплодные воды светлые 100 мл.  Масса при рождении 3895 гр., длина 54 см, ОГ – 33 см, ОГр. – 34 см. Оценка по шкале Апгар 8/9 баллов. </w:t>
      </w:r>
      <w:r w:rsidRPr="000F6803">
        <w:rPr>
          <w:color w:val="000000"/>
          <w:sz w:val="28"/>
          <w:szCs w:val="28"/>
        </w:rPr>
        <w:lastRenderedPageBreak/>
        <w:t>Состояние при рождении удовлетворительное. На 3-е сутки появилась одышка 60 -70 в мин., стал выслушиваться систолический шум по левому краю грудины.</w:t>
      </w:r>
    </w:p>
    <w:p w:rsidR="00F14932" w:rsidRPr="000F6803" w:rsidRDefault="00F14932" w:rsidP="00F14932">
      <w:pPr>
        <w:ind w:firstLine="709"/>
        <w:rPr>
          <w:b/>
          <w:bCs/>
          <w:color w:val="000000"/>
          <w:sz w:val="28"/>
          <w:szCs w:val="28"/>
        </w:rPr>
      </w:pPr>
      <w:r w:rsidRPr="000F6803">
        <w:rPr>
          <w:color w:val="000000"/>
          <w:sz w:val="28"/>
          <w:szCs w:val="28"/>
        </w:rPr>
        <w:tab/>
        <w:t>На 4-е сутки жизни ребенок переведен в ОПН. Состояние при поступлении средней тяжести.  На осмотр реагирует спокойно, движения в полном объеме, рефлексы вызываются, фиксирует взгляд. Кормится из рожка, не срыгивает. Кожа розовая, чистая, периоральный, акроцианоз в покое, при нагрузке - диффузный цианоз. В легких дыхание проводится, пуэрильное, хрипов нет. ЧД 60-70 в мин. Тоны сердца средней громкости, ритмичные, грубый систолический шум во всех точках, ЧСС 150-170 в мин. Живот мягкий, печень + 1,5см. Стул желтый, кашицеобразный.  Мочится свободно. Масса тела 3890 гр.</w:t>
      </w:r>
    </w:p>
    <w:p w:rsidR="00F14932" w:rsidRPr="000F6803" w:rsidRDefault="00F14932" w:rsidP="00F14932">
      <w:pPr>
        <w:ind w:firstLine="709"/>
        <w:rPr>
          <w:color w:val="000000"/>
          <w:sz w:val="28"/>
          <w:szCs w:val="28"/>
        </w:rPr>
      </w:pPr>
      <w:r w:rsidRPr="000F6803">
        <w:rPr>
          <w:color w:val="000000"/>
          <w:sz w:val="28"/>
          <w:szCs w:val="28"/>
        </w:rPr>
        <w:t xml:space="preserve">      Вакцинация против </w:t>
      </w:r>
      <w:r w:rsidRPr="000F6803">
        <w:rPr>
          <w:b/>
          <w:color w:val="000000"/>
          <w:sz w:val="28"/>
          <w:szCs w:val="28"/>
        </w:rPr>
        <w:t xml:space="preserve">гепатита В </w:t>
      </w:r>
      <w:r w:rsidRPr="000F6803">
        <w:rPr>
          <w:color w:val="000000"/>
          <w:sz w:val="28"/>
          <w:szCs w:val="28"/>
        </w:rPr>
        <w:t>25.10.18 г.</w:t>
      </w:r>
      <w:r w:rsidRPr="000F6803">
        <w:rPr>
          <w:b/>
          <w:color w:val="000000"/>
          <w:sz w:val="28"/>
          <w:szCs w:val="28"/>
        </w:rPr>
        <w:t xml:space="preserve">, </w:t>
      </w:r>
      <w:r w:rsidRPr="000F6803">
        <w:rPr>
          <w:color w:val="000000"/>
          <w:sz w:val="28"/>
          <w:szCs w:val="28"/>
        </w:rPr>
        <w:t>против</w:t>
      </w:r>
      <w:r w:rsidRPr="000F6803">
        <w:rPr>
          <w:b/>
          <w:color w:val="000000"/>
          <w:sz w:val="28"/>
          <w:szCs w:val="28"/>
        </w:rPr>
        <w:t xml:space="preserve"> туберкулеза</w:t>
      </w:r>
      <w:r w:rsidRPr="000F6803">
        <w:rPr>
          <w:color w:val="000000"/>
          <w:sz w:val="28"/>
          <w:szCs w:val="28"/>
        </w:rPr>
        <w:t xml:space="preserve"> не проводилась. </w:t>
      </w:r>
      <w:r w:rsidRPr="000F6803">
        <w:rPr>
          <w:b/>
          <w:color w:val="000000"/>
          <w:sz w:val="28"/>
          <w:szCs w:val="28"/>
        </w:rPr>
        <w:t>Неонатальный</w:t>
      </w:r>
      <w:r w:rsidRPr="000F6803">
        <w:rPr>
          <w:color w:val="000000"/>
          <w:sz w:val="28"/>
          <w:szCs w:val="28"/>
        </w:rPr>
        <w:t xml:space="preserve"> </w:t>
      </w:r>
      <w:r w:rsidRPr="000F6803">
        <w:rPr>
          <w:b/>
          <w:color w:val="000000"/>
          <w:sz w:val="28"/>
          <w:szCs w:val="28"/>
        </w:rPr>
        <w:t xml:space="preserve">скрининг </w:t>
      </w:r>
      <w:r w:rsidRPr="000F6803">
        <w:rPr>
          <w:color w:val="000000"/>
          <w:sz w:val="28"/>
          <w:szCs w:val="28"/>
        </w:rPr>
        <w:t>взят 30.10.18 г.</w:t>
      </w:r>
      <w:r w:rsidRPr="000F6803">
        <w:rPr>
          <w:b/>
          <w:color w:val="000000"/>
          <w:sz w:val="28"/>
          <w:szCs w:val="28"/>
        </w:rPr>
        <w:t xml:space="preserve"> Аудиологический скрининг</w:t>
      </w:r>
      <w:r w:rsidRPr="000F6803">
        <w:rPr>
          <w:color w:val="000000"/>
          <w:sz w:val="28"/>
          <w:szCs w:val="28"/>
        </w:rPr>
        <w:t xml:space="preserve"> 29.10.18 г. – «прошла».</w:t>
      </w:r>
    </w:p>
    <w:p w:rsidR="00F14932" w:rsidRPr="000F6803" w:rsidRDefault="00F14932" w:rsidP="00F14932">
      <w:pPr>
        <w:ind w:firstLine="709"/>
        <w:rPr>
          <w:color w:val="000000"/>
          <w:sz w:val="28"/>
          <w:szCs w:val="28"/>
        </w:rPr>
      </w:pPr>
      <w:r w:rsidRPr="000F6803">
        <w:rPr>
          <w:b/>
          <w:bCs/>
          <w:color w:val="000000"/>
          <w:sz w:val="28"/>
          <w:szCs w:val="28"/>
        </w:rPr>
        <w:t xml:space="preserve">Обследование: </w:t>
      </w:r>
    </w:p>
    <w:p w:rsidR="00F14932" w:rsidRPr="000F6803" w:rsidRDefault="00F14932" w:rsidP="00F14932">
      <w:pPr>
        <w:ind w:firstLine="709"/>
        <w:rPr>
          <w:color w:val="000000"/>
          <w:sz w:val="28"/>
          <w:szCs w:val="28"/>
        </w:rPr>
      </w:pPr>
      <w:r w:rsidRPr="000F6803">
        <w:rPr>
          <w:b/>
          <w:color w:val="000000"/>
          <w:sz w:val="28"/>
          <w:szCs w:val="28"/>
        </w:rPr>
        <w:t>ОАК</w:t>
      </w:r>
      <w:r w:rsidRPr="000F6803">
        <w:rPr>
          <w:color w:val="000000"/>
          <w:sz w:val="28"/>
          <w:szCs w:val="28"/>
        </w:rPr>
        <w:t xml:space="preserve"> от 03.11.18 г.- Hb 161 г/л Эр 4,78х10</w:t>
      </w:r>
      <w:r w:rsidRPr="000F6803">
        <w:rPr>
          <w:color w:val="000000"/>
          <w:sz w:val="28"/>
          <w:szCs w:val="28"/>
          <w:vertAlign w:val="superscript"/>
        </w:rPr>
        <w:t xml:space="preserve">18 </w:t>
      </w:r>
      <w:r w:rsidRPr="000F6803">
        <w:rPr>
          <w:color w:val="000000"/>
          <w:sz w:val="28"/>
          <w:szCs w:val="28"/>
        </w:rPr>
        <w:t xml:space="preserve">/л, Нt 48%, L 10,2х 10 </w:t>
      </w:r>
      <w:r w:rsidRPr="000F6803">
        <w:rPr>
          <w:color w:val="000000"/>
          <w:sz w:val="28"/>
          <w:szCs w:val="28"/>
          <w:vertAlign w:val="superscript"/>
        </w:rPr>
        <w:t xml:space="preserve">9 </w:t>
      </w:r>
      <w:r w:rsidRPr="000F6803">
        <w:rPr>
          <w:color w:val="000000"/>
          <w:sz w:val="28"/>
          <w:szCs w:val="28"/>
        </w:rPr>
        <w:t xml:space="preserve">/л, П 5%, С 54%, Л 29%, М9%, Э 3%, тромбоциты 230х10 </w:t>
      </w:r>
      <w:r w:rsidRPr="000F6803">
        <w:rPr>
          <w:color w:val="000000"/>
          <w:sz w:val="28"/>
          <w:szCs w:val="28"/>
          <w:vertAlign w:val="superscript"/>
        </w:rPr>
        <w:t xml:space="preserve">9 </w:t>
      </w:r>
      <w:r w:rsidRPr="000F6803">
        <w:rPr>
          <w:color w:val="000000"/>
          <w:sz w:val="28"/>
          <w:szCs w:val="28"/>
        </w:rPr>
        <w:t xml:space="preserve">/л, ВСК 3 мин. 30 сек. – 5 мин. </w:t>
      </w:r>
    </w:p>
    <w:p w:rsidR="00F14932" w:rsidRPr="000F6803" w:rsidRDefault="00F14932" w:rsidP="00F14932">
      <w:pPr>
        <w:ind w:firstLine="709"/>
        <w:rPr>
          <w:color w:val="000000"/>
          <w:sz w:val="28"/>
          <w:szCs w:val="28"/>
        </w:rPr>
      </w:pPr>
      <w:r w:rsidRPr="000F6803">
        <w:rPr>
          <w:b/>
          <w:color w:val="000000"/>
          <w:sz w:val="28"/>
          <w:szCs w:val="28"/>
        </w:rPr>
        <w:t>ОАК</w:t>
      </w:r>
      <w:r w:rsidRPr="000F6803">
        <w:rPr>
          <w:color w:val="000000"/>
          <w:sz w:val="28"/>
          <w:szCs w:val="28"/>
        </w:rPr>
        <w:t xml:space="preserve"> от 23.11.18 г.- Hb 98 г/л Эр 3,2 х10</w:t>
      </w:r>
      <w:r w:rsidRPr="000F6803">
        <w:rPr>
          <w:color w:val="000000"/>
          <w:sz w:val="28"/>
          <w:szCs w:val="28"/>
          <w:vertAlign w:val="superscript"/>
        </w:rPr>
        <w:t xml:space="preserve">18 </w:t>
      </w:r>
      <w:r w:rsidRPr="000F6803">
        <w:rPr>
          <w:color w:val="000000"/>
          <w:sz w:val="28"/>
          <w:szCs w:val="28"/>
        </w:rPr>
        <w:t xml:space="preserve">/л, Нt 30%, L 7,2х 10 </w:t>
      </w:r>
      <w:r w:rsidRPr="000F6803">
        <w:rPr>
          <w:color w:val="000000"/>
          <w:sz w:val="28"/>
          <w:szCs w:val="28"/>
          <w:vertAlign w:val="superscript"/>
        </w:rPr>
        <w:t xml:space="preserve">9 </w:t>
      </w:r>
      <w:r w:rsidRPr="000F6803">
        <w:rPr>
          <w:color w:val="000000"/>
          <w:sz w:val="28"/>
          <w:szCs w:val="28"/>
        </w:rPr>
        <w:t>/л, П 5%, С 37%, Л 47%, М8%.</w:t>
      </w:r>
    </w:p>
    <w:p w:rsidR="00F14932" w:rsidRPr="000F6803" w:rsidRDefault="00F14932" w:rsidP="00F14932">
      <w:pPr>
        <w:ind w:firstLine="709"/>
        <w:rPr>
          <w:color w:val="000000"/>
          <w:sz w:val="28"/>
          <w:szCs w:val="28"/>
        </w:rPr>
      </w:pPr>
      <w:r w:rsidRPr="000F6803">
        <w:rPr>
          <w:b/>
          <w:color w:val="000000"/>
          <w:sz w:val="28"/>
          <w:szCs w:val="28"/>
        </w:rPr>
        <w:t>БАК</w:t>
      </w:r>
      <w:r w:rsidRPr="000F6803">
        <w:rPr>
          <w:color w:val="000000"/>
          <w:sz w:val="28"/>
          <w:szCs w:val="28"/>
        </w:rPr>
        <w:t xml:space="preserve"> от 03.11.18 г – сахар 5,0 ммоль/л, билирубин общий 208 мкмоль/л, билирубин прямой 8 мкмоль/л, билирубин непрямой 200 мкмоль/л, кальций иониз. 1,22 ммоль/л, магний 1,02 ммоль/л, калий 6,0 ммоль/л, натрий 138 ммоль/л, хлор 106 ммоль/л, общий белок 66 г/л.</w:t>
      </w:r>
    </w:p>
    <w:p w:rsidR="00F14932" w:rsidRPr="000F6803" w:rsidRDefault="00F14932" w:rsidP="00F14932">
      <w:pPr>
        <w:ind w:firstLine="709"/>
        <w:rPr>
          <w:color w:val="000000"/>
          <w:sz w:val="28"/>
          <w:szCs w:val="28"/>
        </w:rPr>
      </w:pPr>
      <w:r w:rsidRPr="000F6803">
        <w:rPr>
          <w:b/>
          <w:color w:val="000000"/>
          <w:sz w:val="28"/>
          <w:szCs w:val="28"/>
        </w:rPr>
        <w:t>КОС</w:t>
      </w:r>
      <w:r w:rsidRPr="000F6803">
        <w:rPr>
          <w:color w:val="000000"/>
          <w:sz w:val="28"/>
          <w:szCs w:val="28"/>
        </w:rPr>
        <w:t xml:space="preserve"> от 10.11.18 г. – рН 7,383, рСО</w:t>
      </w:r>
      <w:r w:rsidRPr="000F6803">
        <w:rPr>
          <w:color w:val="000000"/>
          <w:sz w:val="28"/>
          <w:szCs w:val="28"/>
          <w:vertAlign w:val="subscript"/>
        </w:rPr>
        <w:t>2</w:t>
      </w:r>
      <w:r w:rsidRPr="000F6803">
        <w:rPr>
          <w:color w:val="000000"/>
          <w:sz w:val="28"/>
          <w:szCs w:val="28"/>
        </w:rPr>
        <w:t xml:space="preserve"> 47,0mmHg, рО</w:t>
      </w:r>
      <w:r w:rsidRPr="000F6803">
        <w:rPr>
          <w:color w:val="000000"/>
          <w:sz w:val="28"/>
          <w:szCs w:val="28"/>
          <w:vertAlign w:val="subscript"/>
        </w:rPr>
        <w:t>2</w:t>
      </w:r>
      <w:r w:rsidRPr="000F6803">
        <w:rPr>
          <w:color w:val="000000"/>
          <w:sz w:val="28"/>
          <w:szCs w:val="28"/>
        </w:rPr>
        <w:t xml:space="preserve"> 62,4mmHg, sO</w:t>
      </w:r>
      <w:r w:rsidRPr="000F6803">
        <w:rPr>
          <w:color w:val="000000"/>
          <w:sz w:val="28"/>
          <w:szCs w:val="28"/>
          <w:vertAlign w:val="subscript"/>
        </w:rPr>
        <w:t>2</w:t>
      </w:r>
      <w:r w:rsidRPr="000F6803">
        <w:rPr>
          <w:color w:val="000000"/>
          <w:sz w:val="28"/>
          <w:szCs w:val="28"/>
        </w:rPr>
        <w:t xml:space="preserve"> 94,7 %, калий 4,8 ммоль/л, натрий 138 ммоль/л, кальций иониз. 1,38 ммоль/л, хлор 110 ммоль/л, глюкоза 5,7 ммоль/л, билирубин 18 мкмоль/л.</w:t>
      </w:r>
    </w:p>
    <w:p w:rsidR="00F14932" w:rsidRPr="000F6803" w:rsidRDefault="00F14932" w:rsidP="00F14932">
      <w:pPr>
        <w:ind w:firstLine="709"/>
        <w:rPr>
          <w:color w:val="000000"/>
          <w:sz w:val="28"/>
          <w:szCs w:val="28"/>
        </w:rPr>
      </w:pPr>
      <w:r w:rsidRPr="000F6803">
        <w:rPr>
          <w:b/>
          <w:color w:val="000000"/>
          <w:sz w:val="28"/>
          <w:szCs w:val="28"/>
        </w:rPr>
        <w:t>ОАМ</w:t>
      </w:r>
      <w:r w:rsidRPr="000F6803">
        <w:rPr>
          <w:color w:val="000000"/>
          <w:sz w:val="28"/>
          <w:szCs w:val="28"/>
        </w:rPr>
        <w:t xml:space="preserve"> от 03.11.18 г. - светло-желтая, мутная, рН 6, белок – 0,39 г/л, эпителий плоский 4-8 в п. зр., лейкоциты 3-5 в п. зр., эритроциты измененные ед. в п.зр..</w:t>
      </w:r>
    </w:p>
    <w:p w:rsidR="00F14932" w:rsidRPr="000F6803" w:rsidRDefault="00F14932" w:rsidP="00F14932">
      <w:pPr>
        <w:ind w:firstLine="709"/>
        <w:rPr>
          <w:color w:val="000000"/>
          <w:sz w:val="28"/>
          <w:szCs w:val="28"/>
        </w:rPr>
      </w:pPr>
      <w:r w:rsidRPr="000F6803">
        <w:rPr>
          <w:b/>
          <w:color w:val="000000"/>
          <w:sz w:val="28"/>
          <w:szCs w:val="28"/>
        </w:rPr>
        <w:t>Копрограмма</w:t>
      </w:r>
      <w:r w:rsidRPr="000F6803">
        <w:rPr>
          <w:color w:val="000000"/>
          <w:sz w:val="28"/>
          <w:szCs w:val="28"/>
        </w:rPr>
        <w:t xml:space="preserve"> от 03.11.18 г.</w:t>
      </w:r>
    </w:p>
    <w:p w:rsidR="00F14932" w:rsidRPr="000F6803" w:rsidRDefault="00F14932" w:rsidP="00F14932">
      <w:pPr>
        <w:ind w:firstLine="709"/>
        <w:rPr>
          <w:color w:val="000000"/>
          <w:sz w:val="28"/>
          <w:szCs w:val="28"/>
        </w:rPr>
      </w:pPr>
      <w:r w:rsidRPr="000F6803">
        <w:rPr>
          <w:b/>
          <w:color w:val="000000"/>
          <w:sz w:val="28"/>
          <w:szCs w:val="28"/>
        </w:rPr>
        <w:t>Посевы кала на диз. группу и сальмонеллез</w:t>
      </w:r>
      <w:r w:rsidRPr="000F6803">
        <w:rPr>
          <w:color w:val="000000"/>
          <w:sz w:val="28"/>
          <w:szCs w:val="28"/>
        </w:rPr>
        <w:t xml:space="preserve"> от 02.11.18 г.– отрицательные.</w:t>
      </w:r>
    </w:p>
    <w:p w:rsidR="00F14932" w:rsidRPr="000F6803" w:rsidRDefault="00F14932" w:rsidP="00F14932">
      <w:pPr>
        <w:ind w:firstLine="709"/>
        <w:rPr>
          <w:color w:val="000000"/>
          <w:sz w:val="28"/>
          <w:szCs w:val="28"/>
        </w:rPr>
      </w:pPr>
      <w:r w:rsidRPr="000F6803">
        <w:rPr>
          <w:b/>
          <w:color w:val="000000"/>
          <w:sz w:val="28"/>
          <w:szCs w:val="28"/>
        </w:rPr>
        <w:t xml:space="preserve">R-графия сердца в 3-х проекциях </w:t>
      </w:r>
      <w:r w:rsidRPr="000F6803">
        <w:rPr>
          <w:color w:val="000000"/>
          <w:sz w:val="28"/>
          <w:szCs w:val="28"/>
        </w:rPr>
        <w:t>от 03.11.18 г. (0,05  мзв)  – легочная ткань не затемнена, синусы свободные. Сердце в поперечнике не расширено (КТИ 54%), верхушка закруглена, несколько увеличены правые отделы.</w:t>
      </w:r>
    </w:p>
    <w:p w:rsidR="00F14932" w:rsidRPr="000F6803" w:rsidRDefault="00F14932" w:rsidP="00F14932">
      <w:pPr>
        <w:ind w:firstLine="709"/>
        <w:rPr>
          <w:b/>
          <w:color w:val="000000"/>
          <w:sz w:val="28"/>
          <w:szCs w:val="28"/>
        </w:rPr>
      </w:pPr>
      <w:r w:rsidRPr="000F6803">
        <w:rPr>
          <w:b/>
          <w:color w:val="000000"/>
          <w:sz w:val="28"/>
          <w:szCs w:val="28"/>
        </w:rPr>
        <w:t>НСГ</w:t>
      </w:r>
      <w:r w:rsidRPr="000F6803">
        <w:rPr>
          <w:color w:val="000000"/>
          <w:sz w:val="28"/>
          <w:szCs w:val="28"/>
        </w:rPr>
        <w:t xml:space="preserve"> от 02.11.18 г. – умеренный отек паренхимы головного мозга, кисты в сосудистых сплетениях, вентрикулярная система: передние рога - слева 2,2мм, справа 2,0мм, затылочные рога - слева 8,4мм, справа 8,5мм, III желудочек 1,6 мм.</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УЗИ внутренних органов</w:t>
      </w:r>
      <w:r w:rsidRPr="000F6803">
        <w:rPr>
          <w:color w:val="000000"/>
          <w:sz w:val="28"/>
          <w:szCs w:val="28"/>
        </w:rPr>
        <w:t xml:space="preserve"> от 02.11.18 г. – увеличены размеры печени (49х34мм), изменена структура селезенки (41х26мм), кровоизлияние в правый надпочечник (39x33,5мм).</w:t>
      </w:r>
    </w:p>
    <w:p w:rsidR="00F14932" w:rsidRPr="000F6803" w:rsidRDefault="00F14932" w:rsidP="00F14932">
      <w:pPr>
        <w:ind w:firstLine="709"/>
        <w:rPr>
          <w:color w:val="000000"/>
          <w:sz w:val="28"/>
          <w:szCs w:val="28"/>
        </w:rPr>
      </w:pPr>
      <w:r w:rsidRPr="000F6803">
        <w:rPr>
          <w:b/>
          <w:color w:val="000000"/>
          <w:sz w:val="28"/>
          <w:szCs w:val="28"/>
        </w:rPr>
        <w:t>УЗИ внутренних органов</w:t>
      </w:r>
      <w:r w:rsidRPr="000F6803">
        <w:rPr>
          <w:color w:val="000000"/>
          <w:sz w:val="28"/>
          <w:szCs w:val="28"/>
        </w:rPr>
        <w:t xml:space="preserve"> от 13.11.18 г. – лизирующиеся кровоизлияние в правый надпочечник (41x34мм), остальное без особенностей.</w:t>
      </w:r>
    </w:p>
    <w:p w:rsidR="00F14932" w:rsidRPr="000F6803" w:rsidRDefault="00F14932" w:rsidP="00F14932">
      <w:pPr>
        <w:ind w:firstLine="709"/>
        <w:rPr>
          <w:color w:val="000000"/>
          <w:sz w:val="28"/>
          <w:szCs w:val="28"/>
        </w:rPr>
      </w:pPr>
      <w:r w:rsidRPr="000F6803">
        <w:rPr>
          <w:b/>
          <w:color w:val="000000"/>
          <w:sz w:val="28"/>
          <w:szCs w:val="28"/>
        </w:rPr>
        <w:t>ЭХО-КГ</w:t>
      </w:r>
      <w:r w:rsidRPr="000F6803">
        <w:rPr>
          <w:color w:val="000000"/>
          <w:sz w:val="28"/>
          <w:szCs w:val="28"/>
        </w:rPr>
        <w:t xml:space="preserve"> от 02.11.18 г. - Дуга аорты и перешеек в норме. Внутренний диаметр клапанного кольца аорты </w:t>
      </w:r>
      <w:smartTag w:uri="urn:schemas-microsoft-com:office:smarttags" w:element="metricconverter">
        <w:smartTagPr>
          <w:attr w:name="ProductID" w:val="9,0 мм"/>
        </w:smartTagPr>
        <w:r w:rsidRPr="000F6803">
          <w:rPr>
            <w:color w:val="000000"/>
            <w:sz w:val="28"/>
            <w:szCs w:val="28"/>
          </w:rPr>
          <w:t xml:space="preserve">9,0 мм. </w:t>
        </w:r>
      </w:smartTag>
      <w:r w:rsidRPr="000F6803">
        <w:rPr>
          <w:color w:val="000000"/>
          <w:sz w:val="28"/>
          <w:szCs w:val="28"/>
        </w:rPr>
        <w:t xml:space="preserve">Аортальный клапан: створки три, тонкие, подвижные. Левое предсердие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Митральный клапан: ФК 18 мм, створки тонкие, подвижные. Левый желудочек: КДР 20 мм, КСР 9,0 мм, ФВ 83%, ЗСЛЖ </w:t>
      </w:r>
      <w:smartTag w:uri="urn:schemas-microsoft-com:office:smarttags" w:element="metricconverter">
        <w:smartTagPr>
          <w:attr w:name="ProductID" w:val="3,0 мм"/>
        </w:smartTagPr>
        <w:r w:rsidRPr="000F6803">
          <w:rPr>
            <w:color w:val="000000"/>
            <w:sz w:val="28"/>
            <w:szCs w:val="28"/>
          </w:rPr>
          <w:t>3,0 мм</w:t>
        </w:r>
      </w:smartTag>
      <w:r w:rsidRPr="000F6803">
        <w:rPr>
          <w:color w:val="000000"/>
          <w:sz w:val="28"/>
          <w:szCs w:val="28"/>
        </w:rPr>
        <w:t xml:space="preserve">, МЖП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перимембранозный ДМЖП 6,0мм, мышечный ДМЖП 3 мм, движения правильные. Диаметр ФК легочной артерии 1,2 мм, створки клапана </w:t>
      </w:r>
      <w:r w:rsidRPr="000F6803">
        <w:rPr>
          <w:color w:val="000000"/>
          <w:sz w:val="28"/>
          <w:szCs w:val="28"/>
        </w:rPr>
        <w:lastRenderedPageBreak/>
        <w:t xml:space="preserve">легочной артерии тонкие, подвижные. Полость правого предсердия 21х23 мм, правый желудочек 10 мм по длинной оси. Трехстворчатый клапан: ФК 14 мм, створки тонкие, подвижные. Перикард не изменен. Вторичный ДМПП </w:t>
      </w:r>
      <w:smartTag w:uri="urn:schemas-microsoft-com:office:smarttags" w:element="metricconverter">
        <w:smartTagPr>
          <w:attr w:name="ProductID" w:val="6 мм"/>
        </w:smartTagPr>
        <w:r w:rsidRPr="000F6803">
          <w:rPr>
            <w:color w:val="000000"/>
            <w:sz w:val="28"/>
            <w:szCs w:val="28"/>
          </w:rPr>
          <w:t>6 мм</w:t>
        </w:r>
      </w:smartTag>
      <w:r w:rsidRPr="000F6803">
        <w:rPr>
          <w:color w:val="000000"/>
          <w:sz w:val="28"/>
          <w:szCs w:val="28"/>
        </w:rPr>
        <w:t xml:space="preserve">. </w:t>
      </w:r>
      <w:r w:rsidRPr="000F6803">
        <w:rPr>
          <w:b/>
          <w:color w:val="000000"/>
          <w:sz w:val="28"/>
          <w:szCs w:val="28"/>
        </w:rPr>
        <w:t>Доплер КГ:</w:t>
      </w:r>
      <w:r w:rsidRPr="000F6803">
        <w:rPr>
          <w:color w:val="000000"/>
          <w:sz w:val="28"/>
          <w:szCs w:val="28"/>
        </w:rPr>
        <w:t xml:space="preserve"> лево - правый сброс на МЖП и МПП, давление в ПЖ 48 мм рт ст, ТР (+1,5), ЛР (+), легочная гипертензия 48 мм рт ст; функционирующий ОАП 2 мм; увеличены правые отделы сердца; сократительная способность миокарда в норме; повышена трабекулярность левого желудочка.</w:t>
      </w:r>
    </w:p>
    <w:p w:rsidR="00F14932" w:rsidRPr="000F6803" w:rsidRDefault="00F14932" w:rsidP="00F14932">
      <w:pPr>
        <w:ind w:firstLine="709"/>
        <w:rPr>
          <w:color w:val="000000"/>
          <w:sz w:val="28"/>
          <w:szCs w:val="28"/>
        </w:rPr>
      </w:pPr>
      <w:r w:rsidRPr="000F6803">
        <w:rPr>
          <w:b/>
          <w:color w:val="000000"/>
          <w:sz w:val="28"/>
          <w:szCs w:val="28"/>
        </w:rPr>
        <w:t xml:space="preserve">ЭКГ </w:t>
      </w:r>
      <w:r w:rsidRPr="000F6803">
        <w:rPr>
          <w:color w:val="000000"/>
          <w:sz w:val="28"/>
          <w:szCs w:val="28"/>
        </w:rPr>
        <w:t>от 06.11.18 г.</w:t>
      </w:r>
      <w:r w:rsidRPr="000F6803">
        <w:rPr>
          <w:b/>
          <w:color w:val="000000"/>
          <w:sz w:val="28"/>
          <w:szCs w:val="28"/>
        </w:rPr>
        <w:t xml:space="preserve"> – </w:t>
      </w:r>
      <w:r w:rsidRPr="000F6803">
        <w:rPr>
          <w:color w:val="000000"/>
          <w:sz w:val="28"/>
          <w:szCs w:val="28"/>
        </w:rPr>
        <w:t>ЭОС отклонена вправо, синусоввый ритм с ЧСС 150-176 в мин, признаки объемной перегрузки правого желудочка, нарушены процессы реполяризации.</w:t>
      </w:r>
    </w:p>
    <w:p w:rsidR="00F14932" w:rsidRPr="000F6803" w:rsidRDefault="00F14932" w:rsidP="00F14932">
      <w:pPr>
        <w:ind w:firstLine="709"/>
        <w:rPr>
          <w:b/>
          <w:bCs/>
          <w:color w:val="000000"/>
          <w:sz w:val="28"/>
          <w:szCs w:val="28"/>
        </w:rPr>
      </w:pPr>
      <w:r w:rsidRPr="000F6803">
        <w:rPr>
          <w:b/>
          <w:bCs/>
          <w:color w:val="000000"/>
          <w:sz w:val="28"/>
          <w:szCs w:val="28"/>
        </w:rPr>
        <w:t>Консультирован:</w:t>
      </w:r>
    </w:p>
    <w:p w:rsidR="00F14932" w:rsidRPr="000F6803" w:rsidRDefault="00F14932" w:rsidP="00F14932">
      <w:pPr>
        <w:ind w:firstLine="709"/>
        <w:rPr>
          <w:color w:val="000000"/>
          <w:sz w:val="28"/>
          <w:szCs w:val="28"/>
        </w:rPr>
      </w:pPr>
      <w:r w:rsidRPr="000F6803">
        <w:rPr>
          <w:b/>
          <w:color w:val="000000"/>
          <w:sz w:val="28"/>
          <w:szCs w:val="28"/>
        </w:rPr>
        <w:t xml:space="preserve">Кардиологом </w:t>
      </w:r>
      <w:r w:rsidRPr="000F6803">
        <w:rPr>
          <w:color w:val="000000"/>
          <w:sz w:val="28"/>
          <w:szCs w:val="28"/>
        </w:rPr>
        <w:t>– диагноз и тактика ведения согласованы.</w:t>
      </w:r>
    </w:p>
    <w:p w:rsidR="00F14932" w:rsidRPr="000F6803" w:rsidRDefault="00F14932" w:rsidP="00F14932">
      <w:pPr>
        <w:ind w:firstLine="709"/>
        <w:rPr>
          <w:color w:val="000000"/>
          <w:sz w:val="28"/>
          <w:szCs w:val="28"/>
        </w:rPr>
      </w:pPr>
      <w:r w:rsidRPr="000F6803">
        <w:rPr>
          <w:b/>
          <w:color w:val="000000"/>
          <w:sz w:val="28"/>
          <w:szCs w:val="28"/>
        </w:rPr>
        <w:t xml:space="preserve">Неврологом </w:t>
      </w:r>
      <w:r w:rsidRPr="000F6803">
        <w:rPr>
          <w:color w:val="000000"/>
          <w:sz w:val="28"/>
          <w:szCs w:val="28"/>
        </w:rPr>
        <w:t xml:space="preserve"> – Церебральная ишемия I степени, синдром гипервозбудимости.</w:t>
      </w:r>
    </w:p>
    <w:p w:rsidR="00F14932" w:rsidRPr="000F6803" w:rsidRDefault="00F14932" w:rsidP="00F14932">
      <w:pPr>
        <w:ind w:firstLine="709"/>
        <w:rPr>
          <w:b/>
          <w:color w:val="000000"/>
          <w:sz w:val="28"/>
          <w:szCs w:val="28"/>
        </w:rPr>
      </w:pPr>
      <w:r w:rsidRPr="000F6803">
        <w:rPr>
          <w:b/>
          <w:color w:val="000000"/>
          <w:sz w:val="28"/>
          <w:szCs w:val="28"/>
        </w:rPr>
        <w:t xml:space="preserve">Окулистом </w:t>
      </w:r>
      <w:r w:rsidRPr="000F6803">
        <w:rPr>
          <w:color w:val="000000"/>
          <w:sz w:val="28"/>
          <w:szCs w:val="28"/>
        </w:rPr>
        <w:t>14.11.18 г. –  OU глазное дно без патологии.</w:t>
      </w:r>
      <w:r w:rsidRPr="000F6803">
        <w:rPr>
          <w:b/>
          <w:color w:val="000000"/>
          <w:sz w:val="28"/>
          <w:szCs w:val="28"/>
        </w:rPr>
        <w:t xml:space="preserve"> </w:t>
      </w:r>
    </w:p>
    <w:p w:rsidR="00F14932" w:rsidRPr="000F6803" w:rsidRDefault="00F14932" w:rsidP="00F14932">
      <w:pPr>
        <w:ind w:firstLine="709"/>
        <w:rPr>
          <w:color w:val="000000"/>
          <w:sz w:val="28"/>
          <w:szCs w:val="28"/>
        </w:rPr>
      </w:pPr>
      <w:r w:rsidRPr="000F6803">
        <w:rPr>
          <w:b/>
          <w:color w:val="000000"/>
          <w:sz w:val="28"/>
          <w:szCs w:val="28"/>
        </w:rPr>
        <w:t xml:space="preserve">Генетиком </w:t>
      </w:r>
      <w:r w:rsidRPr="000F6803">
        <w:rPr>
          <w:color w:val="000000"/>
          <w:sz w:val="28"/>
          <w:szCs w:val="28"/>
        </w:rPr>
        <w:t>08.11.18 г</w:t>
      </w:r>
    </w:p>
    <w:p w:rsidR="00F14932" w:rsidRPr="000F6803" w:rsidRDefault="00F14932" w:rsidP="00F14932">
      <w:pPr>
        <w:ind w:firstLine="709"/>
        <w:rPr>
          <w:bCs/>
          <w:color w:val="000000"/>
          <w:sz w:val="28"/>
          <w:szCs w:val="28"/>
        </w:rPr>
      </w:pPr>
      <w:r w:rsidRPr="000F6803">
        <w:rPr>
          <w:b/>
          <w:bCs/>
          <w:color w:val="000000"/>
          <w:sz w:val="28"/>
          <w:szCs w:val="28"/>
        </w:rPr>
        <w:t xml:space="preserve">Лечение: </w:t>
      </w:r>
      <w:r w:rsidRPr="000F6803">
        <w:rPr>
          <w:bCs/>
          <w:color w:val="000000"/>
          <w:sz w:val="28"/>
          <w:szCs w:val="28"/>
        </w:rPr>
        <w:t>кормление – сцеженное грудное молоко, В/м: лазикс, Внутрь: верошпирон,  Фототерапия.</w:t>
      </w:r>
    </w:p>
    <w:p w:rsidR="00F14932" w:rsidRPr="000F6803" w:rsidRDefault="00F14932" w:rsidP="00F14932">
      <w:pPr>
        <w:ind w:firstLine="709"/>
        <w:rPr>
          <w:color w:val="000000"/>
          <w:sz w:val="28"/>
          <w:szCs w:val="28"/>
        </w:rPr>
      </w:pPr>
      <w:r w:rsidRPr="000F6803">
        <w:rPr>
          <w:color w:val="000000"/>
          <w:sz w:val="28"/>
          <w:szCs w:val="28"/>
        </w:rPr>
        <w:t>Состояние ребенка стабильное, средней тяжести за счет НК II А степени. На осмотр реагирует спокойно, движения в полном объеме, рефлексы вызываются, фиксирует взгляд. Кормится из рожка, не срыгивает. Кожа розовая, чистая, периоральный, акроцианоз в покое, при нагрузке  диффузный цианоз. В легких дыхание проводится, пуэрильное, хрипов нет. ЧД 50 в мин. Тоны сердца средней громкости, ритмичные, грубый систолический шум во всех точках, ЧСС 150-170 в мин. Живот мягкий, печень + 1,5  см. Стул желтый, кашицеобразный.  Мочится свободно. Масса тела 4260 гр.</w:t>
      </w:r>
    </w:p>
    <w:p w:rsidR="00F14932" w:rsidRPr="000F6803" w:rsidRDefault="00F14932" w:rsidP="00F14932">
      <w:pPr>
        <w:ind w:firstLine="709"/>
        <w:rPr>
          <w:b/>
          <w:color w:val="000000"/>
          <w:sz w:val="28"/>
          <w:szCs w:val="28"/>
        </w:rPr>
      </w:pPr>
      <w:r w:rsidRPr="000F6803">
        <w:rPr>
          <w:b/>
          <w:color w:val="000000"/>
          <w:sz w:val="28"/>
          <w:szCs w:val="28"/>
        </w:rPr>
        <w:t>Задания:</w:t>
      </w:r>
    </w:p>
    <w:p w:rsidR="00F14932" w:rsidRPr="000F6803" w:rsidRDefault="00F14932" w:rsidP="00F14932">
      <w:pPr>
        <w:numPr>
          <w:ilvl w:val="0"/>
          <w:numId w:val="63"/>
        </w:numPr>
        <w:rPr>
          <w:color w:val="000000"/>
          <w:sz w:val="28"/>
          <w:szCs w:val="28"/>
        </w:rPr>
      </w:pPr>
      <w:r w:rsidRPr="000F6803">
        <w:rPr>
          <w:color w:val="000000"/>
          <w:sz w:val="28"/>
          <w:szCs w:val="28"/>
        </w:rPr>
        <w:t>Обоснуйте основной, сопутствующий диагнозы.</w:t>
      </w:r>
    </w:p>
    <w:p w:rsidR="00F14932" w:rsidRPr="000F6803" w:rsidRDefault="00F14932" w:rsidP="00F14932">
      <w:pPr>
        <w:numPr>
          <w:ilvl w:val="0"/>
          <w:numId w:val="63"/>
        </w:numPr>
        <w:rPr>
          <w:color w:val="000000"/>
          <w:sz w:val="28"/>
          <w:szCs w:val="28"/>
        </w:rPr>
      </w:pPr>
      <w:r w:rsidRPr="000F6803">
        <w:rPr>
          <w:color w:val="000000"/>
          <w:sz w:val="28"/>
          <w:szCs w:val="28"/>
        </w:rPr>
        <w:t>Ваше мнение о терапии.</w:t>
      </w:r>
    </w:p>
    <w:p w:rsidR="00F14932" w:rsidRPr="000F6803" w:rsidRDefault="00F14932" w:rsidP="00F14932">
      <w:pPr>
        <w:numPr>
          <w:ilvl w:val="0"/>
          <w:numId w:val="63"/>
        </w:numPr>
        <w:rPr>
          <w:color w:val="000000"/>
          <w:sz w:val="28"/>
          <w:szCs w:val="28"/>
        </w:rPr>
      </w:pPr>
      <w:r w:rsidRPr="000F6803">
        <w:rPr>
          <w:color w:val="000000"/>
          <w:sz w:val="28"/>
          <w:szCs w:val="28"/>
        </w:rPr>
        <w:t>Учитывая выявленный изменения кого из специалистов  следует привлечь на консультацию и какие обследования стоит сделать.</w:t>
      </w:r>
    </w:p>
    <w:p w:rsidR="00F14932" w:rsidRPr="000F6803" w:rsidRDefault="00F14932" w:rsidP="00F14932">
      <w:pPr>
        <w:numPr>
          <w:ilvl w:val="0"/>
          <w:numId w:val="63"/>
        </w:numPr>
        <w:rPr>
          <w:color w:val="000000"/>
          <w:sz w:val="28"/>
          <w:szCs w:val="28"/>
        </w:rPr>
      </w:pPr>
      <w:r w:rsidRPr="000F6803">
        <w:rPr>
          <w:color w:val="000000"/>
          <w:sz w:val="28"/>
          <w:szCs w:val="28"/>
        </w:rPr>
        <w:t>Укажите, нуждается ли ребенок в срочном хирургическом лечении.</w:t>
      </w:r>
    </w:p>
    <w:p w:rsidR="00F14932" w:rsidRPr="000F6803" w:rsidRDefault="00F14932" w:rsidP="00F14932">
      <w:pPr>
        <w:numPr>
          <w:ilvl w:val="0"/>
          <w:numId w:val="63"/>
        </w:numPr>
        <w:rPr>
          <w:color w:val="000000"/>
          <w:sz w:val="28"/>
          <w:szCs w:val="28"/>
        </w:rPr>
      </w:pPr>
      <w:r w:rsidRPr="000F6803">
        <w:rPr>
          <w:color w:val="000000"/>
          <w:sz w:val="28"/>
          <w:szCs w:val="28"/>
        </w:rPr>
        <w:t>Какие осложнения основного заболевания возможны у данного ребенка</w:t>
      </w:r>
    </w:p>
    <w:p w:rsidR="00F14932" w:rsidRPr="000F6803" w:rsidRDefault="00F14932" w:rsidP="00F14932">
      <w:pPr>
        <w:numPr>
          <w:ilvl w:val="0"/>
          <w:numId w:val="63"/>
        </w:numPr>
        <w:rPr>
          <w:color w:val="000000"/>
          <w:sz w:val="28"/>
          <w:szCs w:val="28"/>
        </w:rPr>
      </w:pPr>
      <w:r w:rsidRPr="000F6803">
        <w:rPr>
          <w:color w:val="000000"/>
          <w:sz w:val="28"/>
          <w:szCs w:val="28"/>
        </w:rPr>
        <w:t>Что является абсолютным показателем для неотложной хирургической помощи.</w:t>
      </w:r>
    </w:p>
    <w:p w:rsidR="00F14932" w:rsidRPr="000F6803" w:rsidRDefault="00F14932" w:rsidP="00F14932">
      <w:pPr>
        <w:numPr>
          <w:ilvl w:val="0"/>
          <w:numId w:val="63"/>
        </w:numPr>
        <w:rPr>
          <w:color w:val="000000"/>
          <w:sz w:val="28"/>
          <w:szCs w:val="28"/>
        </w:rPr>
      </w:pPr>
      <w:r w:rsidRPr="000F6803">
        <w:rPr>
          <w:color w:val="000000"/>
          <w:sz w:val="28"/>
          <w:szCs w:val="28"/>
        </w:rPr>
        <w:t>Укажите поддерживающую терапию до хирургического вмешательства.</w:t>
      </w:r>
    </w:p>
    <w:p w:rsidR="00F14932" w:rsidRPr="000F6803" w:rsidRDefault="00F14932" w:rsidP="00F14932">
      <w:pPr>
        <w:ind w:firstLine="709"/>
        <w:rPr>
          <w:b/>
          <w:i/>
          <w:color w:val="000000"/>
          <w:sz w:val="28"/>
          <w:szCs w:val="28"/>
        </w:rPr>
      </w:pPr>
      <w:r w:rsidRPr="000F6803">
        <w:rPr>
          <w:b/>
          <w:i/>
          <w:color w:val="000000"/>
          <w:sz w:val="28"/>
          <w:szCs w:val="28"/>
        </w:rPr>
        <w:t>Эталон.</w:t>
      </w:r>
    </w:p>
    <w:p w:rsidR="00F14932" w:rsidRPr="000F6803" w:rsidRDefault="00F14932" w:rsidP="00F14932">
      <w:pPr>
        <w:numPr>
          <w:ilvl w:val="0"/>
          <w:numId w:val="64"/>
        </w:numPr>
        <w:rPr>
          <w:color w:val="000000"/>
          <w:sz w:val="28"/>
          <w:szCs w:val="28"/>
        </w:rPr>
      </w:pPr>
      <w:r w:rsidRPr="000F6803">
        <w:rPr>
          <w:color w:val="000000"/>
          <w:sz w:val="28"/>
          <w:szCs w:val="28"/>
        </w:rPr>
        <w:t>Диагноз: основной:  ВПС комбинированный: два ДМЖП (перимембранозный 5 мм, мышечный 3 мм), вторичный ДМПП, функционирующий ОАП, умеренная легочная гипертензия, фаза первичной адаптации, НК II А ст. (Q 21.0, Q 21.1). Сопутствующий: Церебральная ишемия I степени, синдром гипервозбудимости. Неонатальная гипербилирубинемия I степени. Кровоизлияние в правый надпочечник без признаков надпочечниковой недостаточности. Неонатальная анемия средней тяжести, смешанной этиологии. Тимомегалия I степени.</w:t>
      </w:r>
    </w:p>
    <w:p w:rsidR="00F14932" w:rsidRPr="000F6803" w:rsidRDefault="00F14932" w:rsidP="00F14932">
      <w:pPr>
        <w:numPr>
          <w:ilvl w:val="0"/>
          <w:numId w:val="64"/>
        </w:numPr>
        <w:rPr>
          <w:color w:val="000000"/>
          <w:sz w:val="28"/>
          <w:szCs w:val="28"/>
        </w:rPr>
      </w:pPr>
      <w:r w:rsidRPr="000F6803">
        <w:rPr>
          <w:color w:val="000000"/>
          <w:sz w:val="28"/>
          <w:szCs w:val="28"/>
        </w:rPr>
        <w:lastRenderedPageBreak/>
        <w:t>В лечении достаточно использовать верошпирон. При нарастании НК – подключить лазекс. Терапия анемии после дополнительного обследования и уточнения этиологии анемии.</w:t>
      </w:r>
    </w:p>
    <w:p w:rsidR="00F14932" w:rsidRPr="000F6803" w:rsidRDefault="00F14932" w:rsidP="00F14932">
      <w:pPr>
        <w:numPr>
          <w:ilvl w:val="0"/>
          <w:numId w:val="64"/>
        </w:numPr>
        <w:rPr>
          <w:color w:val="000000"/>
          <w:sz w:val="28"/>
          <w:szCs w:val="28"/>
        </w:rPr>
      </w:pPr>
      <w:r w:rsidRPr="000F6803">
        <w:rPr>
          <w:color w:val="000000"/>
          <w:sz w:val="28"/>
          <w:szCs w:val="28"/>
        </w:rPr>
        <w:t>Консультация эндокринолога. Обследование уровня ферретина, сыворотчного железа, поскольку у ребенка развивается постгеморрагическая анемия.</w:t>
      </w:r>
    </w:p>
    <w:p w:rsidR="00F14932" w:rsidRPr="000F6803" w:rsidRDefault="00F14932" w:rsidP="00F14932">
      <w:pPr>
        <w:numPr>
          <w:ilvl w:val="0"/>
          <w:numId w:val="64"/>
        </w:numPr>
        <w:rPr>
          <w:color w:val="000000"/>
          <w:sz w:val="28"/>
          <w:szCs w:val="28"/>
        </w:rPr>
      </w:pPr>
      <w:r w:rsidRPr="000F6803">
        <w:rPr>
          <w:color w:val="000000"/>
          <w:sz w:val="28"/>
          <w:szCs w:val="28"/>
        </w:rPr>
        <w:t>Возможно нарастание легочной гипертензии, нарастание НК.</w:t>
      </w:r>
    </w:p>
    <w:p w:rsidR="00F14932" w:rsidRPr="000F6803" w:rsidRDefault="00F14932" w:rsidP="00F14932">
      <w:pPr>
        <w:numPr>
          <w:ilvl w:val="0"/>
          <w:numId w:val="64"/>
        </w:numPr>
        <w:rPr>
          <w:color w:val="000000"/>
          <w:sz w:val="28"/>
          <w:szCs w:val="28"/>
        </w:rPr>
      </w:pPr>
      <w:r w:rsidRPr="000F6803">
        <w:rPr>
          <w:color w:val="000000"/>
          <w:sz w:val="28"/>
          <w:szCs w:val="28"/>
        </w:rPr>
        <w:t>Повышение ЛГ выше 60 мм.рт.ст. диктует необходимость решать вопрос об оперативном вмешательстве.</w:t>
      </w:r>
    </w:p>
    <w:p w:rsidR="00F14932" w:rsidRPr="000F6803" w:rsidRDefault="00F14932" w:rsidP="00F14932">
      <w:pPr>
        <w:numPr>
          <w:ilvl w:val="0"/>
          <w:numId w:val="64"/>
        </w:numPr>
        <w:rPr>
          <w:color w:val="000000"/>
          <w:sz w:val="28"/>
          <w:szCs w:val="28"/>
        </w:rPr>
      </w:pPr>
      <w:r w:rsidRPr="000F6803">
        <w:rPr>
          <w:color w:val="000000"/>
          <w:sz w:val="28"/>
          <w:szCs w:val="28"/>
        </w:rPr>
        <w:t>Мочегонные, дигоксин.</w:t>
      </w:r>
    </w:p>
    <w:p w:rsidR="00F14932" w:rsidRPr="000F6803" w:rsidRDefault="00F14932" w:rsidP="00F14932">
      <w:pPr>
        <w:ind w:firstLine="709"/>
        <w:rPr>
          <w:b/>
          <w:i/>
          <w:color w:val="000000"/>
          <w:sz w:val="28"/>
          <w:szCs w:val="28"/>
        </w:rPr>
      </w:pPr>
    </w:p>
    <w:p w:rsidR="00F14932" w:rsidRPr="000F6803" w:rsidRDefault="00F14932" w:rsidP="00F14932">
      <w:pPr>
        <w:ind w:firstLine="709"/>
        <w:rPr>
          <w:b/>
          <w:color w:val="000000"/>
          <w:sz w:val="28"/>
          <w:szCs w:val="28"/>
        </w:rPr>
      </w:pPr>
      <w:r w:rsidRPr="000F6803">
        <w:rPr>
          <w:b/>
          <w:color w:val="000000"/>
          <w:sz w:val="28"/>
          <w:szCs w:val="28"/>
        </w:rPr>
        <w:t>Задача 4.</w:t>
      </w:r>
    </w:p>
    <w:p w:rsidR="00F14932" w:rsidRPr="000F6803" w:rsidRDefault="00F14932" w:rsidP="00F14932">
      <w:pPr>
        <w:ind w:firstLine="709"/>
        <w:rPr>
          <w:color w:val="000000"/>
          <w:sz w:val="28"/>
          <w:szCs w:val="28"/>
        </w:rPr>
      </w:pPr>
      <w:r w:rsidRPr="000F6803">
        <w:rPr>
          <w:color w:val="000000"/>
          <w:sz w:val="28"/>
          <w:szCs w:val="28"/>
        </w:rPr>
        <w:tab/>
        <w:t xml:space="preserve">Ребенок, </w:t>
      </w:r>
      <w:r w:rsidRPr="000F6803">
        <w:rPr>
          <w:b/>
          <w:color w:val="000000"/>
          <w:sz w:val="28"/>
          <w:szCs w:val="28"/>
        </w:rPr>
        <w:t>Б.Д.</w:t>
      </w:r>
      <w:r w:rsidRPr="000F6803">
        <w:rPr>
          <w:color w:val="000000"/>
          <w:sz w:val="28"/>
          <w:szCs w:val="28"/>
        </w:rPr>
        <w:t xml:space="preserve"> родившийся 28.09.18 г. находился на обследовании и лечении в отделении патологии новорожденных с 01.18.18 г. по 27.18.18 г.</w:t>
      </w:r>
    </w:p>
    <w:p w:rsidR="00F14932" w:rsidRPr="000F6803" w:rsidRDefault="00F14932" w:rsidP="00F14932">
      <w:pPr>
        <w:ind w:firstLine="709"/>
        <w:rPr>
          <w:color w:val="000000"/>
          <w:sz w:val="28"/>
          <w:szCs w:val="28"/>
        </w:rPr>
      </w:pPr>
      <w:r w:rsidRPr="000F6803">
        <w:rPr>
          <w:b/>
          <w:bCs/>
          <w:color w:val="000000"/>
          <w:sz w:val="28"/>
          <w:szCs w:val="28"/>
        </w:rPr>
        <w:tab/>
        <w:t>Анамнез:</w:t>
      </w:r>
      <w:r w:rsidRPr="000F6803">
        <w:rPr>
          <w:color w:val="000000"/>
          <w:sz w:val="28"/>
          <w:szCs w:val="28"/>
        </w:rPr>
        <w:t xml:space="preserve"> Мать –35 лет. Беременность IV, на фоне полного предлежания плаценты, ХВГП, ОАА, кольпита, фурункула правого бедра. Роды II, срочные, оперативные. Оценка по шкале Апгар 7/7 баллов. Масса при рождении 2870 гр, длина </w:t>
      </w:r>
      <w:smartTag w:uri="urn:schemas-microsoft-com:office:smarttags" w:element="metricconverter">
        <w:smartTagPr>
          <w:attr w:name="ProductID" w:val="47 см"/>
        </w:smartTagPr>
        <w:r w:rsidRPr="000F6803">
          <w:rPr>
            <w:color w:val="000000"/>
            <w:sz w:val="28"/>
            <w:szCs w:val="28"/>
          </w:rPr>
          <w:t>47 см</w:t>
        </w:r>
      </w:smartTag>
      <w:r w:rsidRPr="000F6803">
        <w:rPr>
          <w:color w:val="000000"/>
          <w:sz w:val="28"/>
          <w:szCs w:val="28"/>
        </w:rPr>
        <w:t xml:space="preserve">, ОГ – </w:t>
      </w:r>
      <w:smartTag w:uri="urn:schemas-microsoft-com:office:smarttags" w:element="metricconverter">
        <w:smartTagPr>
          <w:attr w:name="ProductID" w:val="31 см"/>
        </w:smartTagPr>
        <w:r w:rsidRPr="000F6803">
          <w:rPr>
            <w:color w:val="000000"/>
            <w:sz w:val="28"/>
            <w:szCs w:val="28"/>
          </w:rPr>
          <w:t>31 см</w:t>
        </w:r>
      </w:smartTag>
      <w:r w:rsidRPr="000F6803">
        <w:rPr>
          <w:color w:val="000000"/>
          <w:sz w:val="28"/>
          <w:szCs w:val="28"/>
        </w:rPr>
        <w:t xml:space="preserve">, ОГр – </w:t>
      </w:r>
      <w:smartTag w:uri="urn:schemas-microsoft-com:office:smarttags" w:element="metricconverter">
        <w:smartTagPr>
          <w:attr w:name="ProductID" w:val="31 см"/>
        </w:smartTagPr>
        <w:r w:rsidRPr="000F6803">
          <w:rPr>
            <w:color w:val="000000"/>
            <w:sz w:val="28"/>
            <w:szCs w:val="28"/>
          </w:rPr>
          <w:t>31 см</w:t>
        </w:r>
      </w:smartTag>
      <w:r w:rsidRPr="000F6803">
        <w:rPr>
          <w:color w:val="000000"/>
          <w:sz w:val="28"/>
          <w:szCs w:val="28"/>
        </w:rPr>
        <w:t>. Состояние с рождения тяжелое за счет НК, неврологической симптоматики, незрелости, переведен в ОРИТН.</w:t>
      </w:r>
    </w:p>
    <w:p w:rsidR="00F14932" w:rsidRPr="000F6803" w:rsidRDefault="00F14932" w:rsidP="00F14932">
      <w:pPr>
        <w:ind w:firstLine="709"/>
        <w:rPr>
          <w:color w:val="000000"/>
          <w:sz w:val="28"/>
          <w:szCs w:val="28"/>
        </w:rPr>
      </w:pPr>
      <w:r w:rsidRPr="000F6803">
        <w:rPr>
          <w:color w:val="000000"/>
          <w:sz w:val="28"/>
          <w:szCs w:val="28"/>
        </w:rPr>
        <w:tab/>
        <w:t xml:space="preserve">На 4-е сутки жизни ребенок переведен в ОПН. Состояние при поступлении тяжелое, выражена одышка с участием вспомогательной мускулатуры, цианоз носогубного треугольника, акроцианоз, диффузный цианоз при крике.  Физиологические рефлексы оживлены, тремор верхних конечностей, спонтанный рефлекс Моро. Кожа желтушного оттенка до </w:t>
      </w:r>
      <w:r w:rsidRPr="000F6803">
        <w:rPr>
          <w:color w:val="000000"/>
          <w:sz w:val="28"/>
          <w:szCs w:val="28"/>
          <w:lang w:val="en-US"/>
        </w:rPr>
        <w:t>IV</w:t>
      </w:r>
      <w:r w:rsidRPr="000F6803">
        <w:rPr>
          <w:color w:val="000000"/>
          <w:sz w:val="28"/>
          <w:szCs w:val="28"/>
        </w:rPr>
        <w:t xml:space="preserve"> зоны, выражены признаки незрелости. </w:t>
      </w:r>
    </w:p>
    <w:p w:rsidR="00F14932" w:rsidRPr="000F6803" w:rsidRDefault="00F14932" w:rsidP="00F14932">
      <w:pPr>
        <w:ind w:firstLine="709"/>
        <w:rPr>
          <w:color w:val="000000"/>
          <w:sz w:val="28"/>
          <w:szCs w:val="28"/>
        </w:rPr>
      </w:pPr>
      <w:r w:rsidRPr="000F6803">
        <w:rPr>
          <w:color w:val="000000"/>
          <w:sz w:val="28"/>
          <w:szCs w:val="28"/>
        </w:rPr>
        <w:t>Аускультативнов легких –везикулярное дыхание,  на всех сердечных точках определяется хлопающий I и акцентуированный II сердечные тоны. Систолический шум малой интенсивности выслушивается на грудине и по левому ее краю с эпицентром во втором межреберье слева с небольшой зоной распространения. Печень на 5 см ниже края реберной дуги, отеков нет.</w:t>
      </w:r>
    </w:p>
    <w:p w:rsidR="00F14932" w:rsidRPr="000F6803" w:rsidRDefault="00F14932" w:rsidP="00F14932">
      <w:pPr>
        <w:ind w:firstLine="709"/>
        <w:rPr>
          <w:color w:val="000000"/>
          <w:sz w:val="28"/>
          <w:szCs w:val="28"/>
        </w:rPr>
      </w:pPr>
      <w:r w:rsidRPr="000F6803">
        <w:rPr>
          <w:color w:val="000000"/>
          <w:sz w:val="28"/>
          <w:szCs w:val="28"/>
        </w:rPr>
        <w:t xml:space="preserve">      Вакцинация против </w:t>
      </w:r>
      <w:r w:rsidRPr="000F6803">
        <w:rPr>
          <w:b/>
          <w:color w:val="000000"/>
          <w:sz w:val="28"/>
          <w:szCs w:val="28"/>
        </w:rPr>
        <w:t>гепатита В, туберкулеза</w:t>
      </w:r>
      <w:r w:rsidRPr="000F6803">
        <w:rPr>
          <w:color w:val="000000"/>
          <w:sz w:val="28"/>
          <w:szCs w:val="28"/>
        </w:rPr>
        <w:t xml:space="preserve"> не проводилась. </w:t>
      </w:r>
      <w:r w:rsidRPr="000F6803">
        <w:rPr>
          <w:b/>
          <w:color w:val="000000"/>
          <w:sz w:val="28"/>
          <w:szCs w:val="28"/>
        </w:rPr>
        <w:t>Неонатальный</w:t>
      </w:r>
      <w:r w:rsidRPr="000F6803">
        <w:rPr>
          <w:color w:val="000000"/>
          <w:sz w:val="28"/>
          <w:szCs w:val="28"/>
        </w:rPr>
        <w:t xml:space="preserve"> </w:t>
      </w:r>
      <w:r w:rsidRPr="000F6803">
        <w:rPr>
          <w:b/>
          <w:color w:val="000000"/>
          <w:sz w:val="28"/>
          <w:szCs w:val="28"/>
        </w:rPr>
        <w:t xml:space="preserve">скрининг </w:t>
      </w:r>
      <w:r w:rsidRPr="000F6803">
        <w:rPr>
          <w:color w:val="000000"/>
          <w:sz w:val="28"/>
          <w:szCs w:val="28"/>
        </w:rPr>
        <w:t xml:space="preserve">взят. </w:t>
      </w:r>
    </w:p>
    <w:p w:rsidR="00F14932" w:rsidRPr="000F6803" w:rsidRDefault="00F14932" w:rsidP="00F14932">
      <w:pPr>
        <w:ind w:firstLine="709"/>
        <w:rPr>
          <w:color w:val="000000"/>
          <w:sz w:val="28"/>
          <w:szCs w:val="28"/>
        </w:rPr>
      </w:pPr>
      <w:r w:rsidRPr="000F6803">
        <w:rPr>
          <w:b/>
          <w:bCs/>
          <w:color w:val="000000"/>
          <w:sz w:val="28"/>
          <w:szCs w:val="28"/>
        </w:rPr>
        <w:t xml:space="preserve">Обследование: </w:t>
      </w:r>
    </w:p>
    <w:p w:rsidR="00F14932" w:rsidRPr="000F6803" w:rsidRDefault="00F14932" w:rsidP="00F14932">
      <w:pPr>
        <w:ind w:firstLine="709"/>
        <w:rPr>
          <w:color w:val="000000"/>
          <w:sz w:val="28"/>
          <w:szCs w:val="28"/>
        </w:rPr>
      </w:pPr>
      <w:r w:rsidRPr="000F6803">
        <w:rPr>
          <w:b/>
          <w:color w:val="000000"/>
          <w:sz w:val="28"/>
          <w:szCs w:val="28"/>
        </w:rPr>
        <w:t>ОАК</w:t>
      </w:r>
      <w:r w:rsidRPr="000F6803">
        <w:rPr>
          <w:color w:val="000000"/>
          <w:sz w:val="28"/>
          <w:szCs w:val="28"/>
        </w:rPr>
        <w:t>.- Hb 174 г/л Эр 4,7 х18</w:t>
      </w:r>
      <w:r w:rsidRPr="000F6803">
        <w:rPr>
          <w:color w:val="000000"/>
          <w:sz w:val="28"/>
          <w:szCs w:val="28"/>
          <w:vertAlign w:val="superscript"/>
        </w:rPr>
        <w:t xml:space="preserve">12 </w:t>
      </w:r>
      <w:r w:rsidRPr="000F6803">
        <w:rPr>
          <w:color w:val="000000"/>
          <w:sz w:val="28"/>
          <w:szCs w:val="28"/>
        </w:rPr>
        <w:t xml:space="preserve">/л, Нt 48,9%, L 12,2х 18 </w:t>
      </w:r>
      <w:r w:rsidRPr="000F6803">
        <w:rPr>
          <w:color w:val="000000"/>
          <w:sz w:val="28"/>
          <w:szCs w:val="28"/>
          <w:vertAlign w:val="superscript"/>
        </w:rPr>
        <w:t xml:space="preserve">9 </w:t>
      </w:r>
      <w:r w:rsidRPr="000F6803">
        <w:rPr>
          <w:color w:val="000000"/>
          <w:sz w:val="28"/>
          <w:szCs w:val="28"/>
        </w:rPr>
        <w:t xml:space="preserve">/л, П 6%, С 58%, Л 24%, М18%, Э 2%, тромбоциты 189х10 </w:t>
      </w:r>
      <w:r w:rsidRPr="000F6803">
        <w:rPr>
          <w:color w:val="000000"/>
          <w:sz w:val="28"/>
          <w:szCs w:val="28"/>
          <w:vertAlign w:val="superscript"/>
        </w:rPr>
        <w:t xml:space="preserve">9 </w:t>
      </w:r>
      <w:r w:rsidRPr="000F6803">
        <w:rPr>
          <w:color w:val="000000"/>
          <w:sz w:val="28"/>
          <w:szCs w:val="28"/>
        </w:rPr>
        <w:t>/л, ВСК 2 мин. 50 сек. – 3 мин. 45 сек.</w:t>
      </w:r>
    </w:p>
    <w:p w:rsidR="00F14932" w:rsidRPr="000F6803" w:rsidRDefault="00F14932" w:rsidP="00F14932">
      <w:pPr>
        <w:ind w:firstLine="709"/>
        <w:rPr>
          <w:color w:val="000000"/>
          <w:sz w:val="28"/>
          <w:szCs w:val="28"/>
        </w:rPr>
      </w:pPr>
      <w:r w:rsidRPr="000F6803">
        <w:rPr>
          <w:b/>
          <w:color w:val="000000"/>
          <w:sz w:val="28"/>
          <w:szCs w:val="28"/>
        </w:rPr>
        <w:t>БАК</w:t>
      </w:r>
      <w:r w:rsidRPr="000F6803">
        <w:rPr>
          <w:color w:val="000000"/>
          <w:sz w:val="28"/>
          <w:szCs w:val="28"/>
        </w:rPr>
        <w:t>– сахар 4,7 ммоль/л, билирубин общий 228,0 мкмоль/л, билирубин прямой 5,0 мкмоль/л, билирубин непрямой 220,0 мкмоль/л, АлАТ 0,02 мкмоль/ л, АсАТ 0,06 мкмоль/л, кальций иониз. 1,25 ммоль/л, магний 1,03 ммоль/л, калий 4,8 ммоль/л, натрий 146 ммоль/л, хлор 113 ммоль/л, общий белок 52 г/л.</w:t>
      </w:r>
    </w:p>
    <w:p w:rsidR="00F14932" w:rsidRPr="000F6803" w:rsidRDefault="00F14932" w:rsidP="00F14932">
      <w:pPr>
        <w:ind w:firstLine="709"/>
        <w:rPr>
          <w:b/>
          <w:color w:val="000000"/>
          <w:sz w:val="28"/>
          <w:szCs w:val="28"/>
        </w:rPr>
      </w:pPr>
      <w:r w:rsidRPr="000F6803">
        <w:rPr>
          <w:b/>
          <w:color w:val="000000"/>
          <w:sz w:val="28"/>
          <w:szCs w:val="28"/>
        </w:rPr>
        <w:t>КОС</w:t>
      </w:r>
      <w:r w:rsidRPr="000F6803">
        <w:rPr>
          <w:color w:val="000000"/>
          <w:sz w:val="28"/>
          <w:szCs w:val="28"/>
        </w:rPr>
        <w:t xml:space="preserve">  – рН 7,394, рСО2 34,5mmHg, рО2 58,8mmHg, sO2 94,0 %, калий 7,1 ммоль/л, натрий 136 ммоль/л, кальций иониз. 1,33 ммоль/л, хлор 114 ммоль/л, глюкоза 4,5 ммоль/л, билирубин 14 мкмоль/л.</w:t>
      </w:r>
    </w:p>
    <w:p w:rsidR="00F14932" w:rsidRPr="000F6803" w:rsidRDefault="00F14932" w:rsidP="00F14932">
      <w:pPr>
        <w:ind w:firstLine="709"/>
        <w:rPr>
          <w:color w:val="000000"/>
          <w:sz w:val="28"/>
          <w:szCs w:val="28"/>
        </w:rPr>
      </w:pPr>
      <w:r w:rsidRPr="000F6803">
        <w:rPr>
          <w:b/>
          <w:color w:val="000000"/>
          <w:sz w:val="28"/>
          <w:szCs w:val="28"/>
        </w:rPr>
        <w:t xml:space="preserve">Группа крови </w:t>
      </w:r>
      <w:r w:rsidRPr="000F6803">
        <w:rPr>
          <w:color w:val="000000"/>
          <w:sz w:val="28"/>
          <w:szCs w:val="28"/>
        </w:rPr>
        <w:t>0 (I) Rh положительная.</w:t>
      </w:r>
    </w:p>
    <w:p w:rsidR="00F14932" w:rsidRPr="000F6803" w:rsidRDefault="00F14932" w:rsidP="00F14932">
      <w:pPr>
        <w:ind w:firstLine="709"/>
        <w:rPr>
          <w:color w:val="000000"/>
          <w:sz w:val="28"/>
          <w:szCs w:val="28"/>
        </w:rPr>
      </w:pPr>
      <w:r w:rsidRPr="000F6803">
        <w:rPr>
          <w:b/>
          <w:color w:val="000000"/>
          <w:sz w:val="28"/>
          <w:szCs w:val="28"/>
        </w:rPr>
        <w:t>ИФА на ВИЧ 1-2</w:t>
      </w:r>
      <w:r w:rsidRPr="000F6803">
        <w:rPr>
          <w:color w:val="000000"/>
          <w:sz w:val="28"/>
          <w:szCs w:val="28"/>
        </w:rPr>
        <w:t>. – отрицательный.</w:t>
      </w:r>
    </w:p>
    <w:p w:rsidR="00F14932" w:rsidRPr="000F6803" w:rsidRDefault="00F14932" w:rsidP="00F14932">
      <w:pPr>
        <w:ind w:firstLine="709"/>
        <w:rPr>
          <w:color w:val="000000"/>
          <w:sz w:val="28"/>
          <w:szCs w:val="28"/>
        </w:rPr>
      </w:pPr>
      <w:r w:rsidRPr="000F6803">
        <w:rPr>
          <w:b/>
          <w:color w:val="000000"/>
          <w:sz w:val="28"/>
          <w:szCs w:val="28"/>
        </w:rPr>
        <w:t xml:space="preserve">Анализ крови на РВ, РМП </w:t>
      </w:r>
      <w:r w:rsidRPr="000F6803">
        <w:rPr>
          <w:color w:val="000000"/>
          <w:sz w:val="28"/>
          <w:szCs w:val="28"/>
        </w:rPr>
        <w:t>№ 560 – отрицательный.</w:t>
      </w:r>
    </w:p>
    <w:p w:rsidR="00F14932" w:rsidRPr="000F6803" w:rsidRDefault="00F14932" w:rsidP="00F14932">
      <w:pPr>
        <w:ind w:firstLine="709"/>
        <w:rPr>
          <w:color w:val="000000"/>
          <w:sz w:val="28"/>
          <w:szCs w:val="28"/>
        </w:rPr>
      </w:pPr>
      <w:r w:rsidRPr="000F6803">
        <w:rPr>
          <w:b/>
          <w:color w:val="000000"/>
          <w:sz w:val="28"/>
          <w:szCs w:val="28"/>
        </w:rPr>
        <w:t xml:space="preserve">Анализ крови на ВГВ, ВГС </w:t>
      </w:r>
      <w:r w:rsidRPr="000F6803">
        <w:rPr>
          <w:color w:val="000000"/>
          <w:sz w:val="28"/>
          <w:szCs w:val="28"/>
        </w:rPr>
        <w:t>№ 36 – отрицательный.</w:t>
      </w:r>
    </w:p>
    <w:p w:rsidR="00F14932" w:rsidRPr="000F6803" w:rsidRDefault="00F14932" w:rsidP="00F14932">
      <w:pPr>
        <w:ind w:firstLine="709"/>
        <w:rPr>
          <w:color w:val="000000"/>
          <w:sz w:val="28"/>
          <w:szCs w:val="28"/>
        </w:rPr>
      </w:pPr>
      <w:r w:rsidRPr="000F6803">
        <w:rPr>
          <w:b/>
          <w:color w:val="000000"/>
          <w:sz w:val="28"/>
          <w:szCs w:val="28"/>
        </w:rPr>
        <w:lastRenderedPageBreak/>
        <w:t>ИФА</w:t>
      </w:r>
      <w:r w:rsidRPr="000F6803">
        <w:rPr>
          <w:color w:val="000000"/>
          <w:sz w:val="28"/>
          <w:szCs w:val="28"/>
        </w:rPr>
        <w:t xml:space="preserve"> на ТОRCH-инфекции от 06.18.18 г. – </w:t>
      </w:r>
      <w:r w:rsidRPr="000F6803">
        <w:rPr>
          <w:color w:val="000000"/>
          <w:sz w:val="28"/>
          <w:szCs w:val="28"/>
          <w:u w:val="single"/>
        </w:rPr>
        <w:t>ВПГ</w:t>
      </w:r>
      <w:r w:rsidRPr="000F6803">
        <w:rPr>
          <w:color w:val="000000"/>
          <w:sz w:val="28"/>
          <w:szCs w:val="28"/>
        </w:rPr>
        <w:t xml:space="preserve">: IgG положительные 62 ЕД, IgM отрицательные; </w:t>
      </w:r>
      <w:r w:rsidRPr="000F6803">
        <w:rPr>
          <w:color w:val="000000"/>
          <w:sz w:val="28"/>
          <w:szCs w:val="28"/>
          <w:u w:val="single"/>
        </w:rPr>
        <w:t>цитомегаловирус:</w:t>
      </w:r>
      <w:r w:rsidRPr="000F6803">
        <w:rPr>
          <w:color w:val="000000"/>
          <w:sz w:val="28"/>
          <w:szCs w:val="28"/>
        </w:rPr>
        <w:t xml:space="preserve"> IgG положительные 76 ЕД, IgM отрицательные; </w:t>
      </w:r>
      <w:r w:rsidRPr="000F6803">
        <w:rPr>
          <w:color w:val="000000"/>
          <w:sz w:val="28"/>
          <w:szCs w:val="28"/>
          <w:u w:val="single"/>
        </w:rPr>
        <w:t>микоплазмоз</w:t>
      </w:r>
      <w:r w:rsidRPr="000F6803">
        <w:rPr>
          <w:color w:val="000000"/>
          <w:sz w:val="28"/>
          <w:szCs w:val="28"/>
        </w:rPr>
        <w:t xml:space="preserve"> IgG положительные 39 ЕД, IgА отрицательные; </w:t>
      </w:r>
      <w:r w:rsidRPr="000F6803">
        <w:rPr>
          <w:color w:val="000000"/>
          <w:sz w:val="28"/>
          <w:szCs w:val="28"/>
          <w:u w:val="single"/>
        </w:rPr>
        <w:t>хламидиоз</w:t>
      </w:r>
      <w:r w:rsidRPr="000F6803">
        <w:rPr>
          <w:color w:val="000000"/>
          <w:sz w:val="28"/>
          <w:szCs w:val="28"/>
        </w:rPr>
        <w:t xml:space="preserve"> IgА, IgG отрицательные; </w:t>
      </w:r>
      <w:r w:rsidRPr="000F6803">
        <w:rPr>
          <w:color w:val="000000"/>
          <w:sz w:val="28"/>
          <w:szCs w:val="28"/>
          <w:u w:val="single"/>
        </w:rPr>
        <w:t>токсоплазмоз</w:t>
      </w:r>
      <w:r w:rsidRPr="000F6803">
        <w:rPr>
          <w:color w:val="000000"/>
          <w:sz w:val="28"/>
          <w:szCs w:val="28"/>
        </w:rPr>
        <w:t xml:space="preserve"> IgG отрицательные.</w:t>
      </w:r>
    </w:p>
    <w:p w:rsidR="00F14932" w:rsidRPr="000F6803" w:rsidRDefault="00F14932" w:rsidP="00F14932">
      <w:pPr>
        <w:ind w:firstLine="709"/>
        <w:rPr>
          <w:color w:val="000000"/>
          <w:sz w:val="28"/>
          <w:szCs w:val="28"/>
        </w:rPr>
      </w:pPr>
      <w:r w:rsidRPr="000F6803">
        <w:rPr>
          <w:b/>
          <w:color w:val="000000"/>
          <w:sz w:val="28"/>
          <w:szCs w:val="28"/>
        </w:rPr>
        <w:t>ОАМ</w:t>
      </w:r>
      <w:r w:rsidRPr="000F6803">
        <w:rPr>
          <w:color w:val="000000"/>
          <w:sz w:val="28"/>
          <w:szCs w:val="28"/>
        </w:rPr>
        <w:t xml:space="preserve"> - светло-желтая, прозрачная, рН 6, белок – 0,37 г/л, эпителий плоский 1-2 в п. зр., лейкоциты 2-4 в п. зр., цилиндры зернистые единичные в п/зр., аморфные фосфаты +.</w:t>
      </w:r>
    </w:p>
    <w:p w:rsidR="00F14932" w:rsidRPr="000F6803" w:rsidRDefault="00F14932" w:rsidP="00F14932">
      <w:pPr>
        <w:ind w:firstLine="709"/>
        <w:rPr>
          <w:color w:val="000000"/>
          <w:sz w:val="28"/>
          <w:szCs w:val="28"/>
        </w:rPr>
      </w:pPr>
      <w:r w:rsidRPr="000F6803">
        <w:rPr>
          <w:b/>
          <w:color w:val="000000"/>
          <w:sz w:val="28"/>
          <w:szCs w:val="28"/>
        </w:rPr>
        <w:t>ОАМ</w:t>
      </w:r>
      <w:r w:rsidRPr="000F6803">
        <w:rPr>
          <w:color w:val="000000"/>
          <w:sz w:val="28"/>
          <w:szCs w:val="28"/>
        </w:rPr>
        <w:t xml:space="preserve"> - светло-желтая, прозрачная, рН 4,0, белок – отр., эпителий плоский 3-4 в п. зр., лейкоциты 2-3 в п. зр.</w:t>
      </w:r>
    </w:p>
    <w:p w:rsidR="00F14932" w:rsidRPr="000F6803" w:rsidRDefault="00F14932" w:rsidP="00F14932">
      <w:pPr>
        <w:ind w:firstLine="709"/>
        <w:rPr>
          <w:color w:val="000000"/>
          <w:sz w:val="28"/>
          <w:szCs w:val="28"/>
        </w:rPr>
      </w:pPr>
      <w:r w:rsidRPr="000F6803">
        <w:rPr>
          <w:b/>
          <w:color w:val="000000"/>
          <w:sz w:val="28"/>
          <w:szCs w:val="28"/>
        </w:rPr>
        <w:t>Копрограмма</w:t>
      </w:r>
      <w:r w:rsidRPr="000F6803">
        <w:rPr>
          <w:color w:val="000000"/>
          <w:sz w:val="28"/>
          <w:szCs w:val="28"/>
        </w:rPr>
        <w:t xml:space="preserve"> – без патологии</w:t>
      </w:r>
    </w:p>
    <w:p w:rsidR="00F14932" w:rsidRPr="000F6803" w:rsidRDefault="00F14932" w:rsidP="00F14932">
      <w:pPr>
        <w:ind w:firstLine="709"/>
        <w:rPr>
          <w:b/>
          <w:color w:val="000000"/>
          <w:sz w:val="28"/>
          <w:szCs w:val="28"/>
        </w:rPr>
      </w:pPr>
      <w:r w:rsidRPr="000F6803">
        <w:rPr>
          <w:b/>
          <w:color w:val="000000"/>
          <w:sz w:val="28"/>
          <w:szCs w:val="28"/>
        </w:rPr>
        <w:t>Посевы кала на диз. группу и сальмонеллез</w:t>
      </w:r>
      <w:r w:rsidRPr="000F6803">
        <w:rPr>
          <w:color w:val="000000"/>
          <w:sz w:val="28"/>
          <w:szCs w:val="28"/>
        </w:rPr>
        <w:t xml:space="preserve"> № 581, 582 – отрицательные.</w:t>
      </w:r>
    </w:p>
    <w:p w:rsidR="00F14932" w:rsidRPr="000F6803" w:rsidRDefault="00F14932" w:rsidP="00F14932">
      <w:pPr>
        <w:ind w:firstLine="709"/>
        <w:rPr>
          <w:color w:val="000000"/>
          <w:sz w:val="28"/>
          <w:szCs w:val="28"/>
        </w:rPr>
      </w:pPr>
      <w:r w:rsidRPr="000F6803">
        <w:rPr>
          <w:b/>
          <w:color w:val="000000"/>
          <w:sz w:val="28"/>
          <w:szCs w:val="28"/>
        </w:rPr>
        <w:t>R-графия сердца в 3-х проекциях</w:t>
      </w:r>
      <w:r w:rsidRPr="000F6803">
        <w:rPr>
          <w:color w:val="000000"/>
          <w:sz w:val="28"/>
          <w:szCs w:val="28"/>
        </w:rPr>
        <w:t xml:space="preserve"> (0,07  мзв)  – легочная ткань не затемнена, усилен легочный рисунок в прикорневой зоне, синусы свободные. Сердце в поперечнике несколько расширено (КТИ 61%). В I и II косой проекциях увеличены правые отделы сердца.</w:t>
      </w:r>
    </w:p>
    <w:p w:rsidR="00F14932" w:rsidRPr="000F6803" w:rsidRDefault="00F14932" w:rsidP="00F14932">
      <w:pPr>
        <w:ind w:firstLine="709"/>
        <w:rPr>
          <w:color w:val="000000"/>
          <w:sz w:val="28"/>
          <w:szCs w:val="28"/>
        </w:rPr>
      </w:pPr>
      <w:r w:rsidRPr="000F6803">
        <w:rPr>
          <w:b/>
          <w:color w:val="000000"/>
          <w:sz w:val="28"/>
          <w:szCs w:val="28"/>
        </w:rPr>
        <w:t>НСГ</w:t>
      </w:r>
      <w:r w:rsidRPr="000F6803">
        <w:rPr>
          <w:color w:val="000000"/>
          <w:sz w:val="28"/>
          <w:szCs w:val="28"/>
        </w:rPr>
        <w:t xml:space="preserve"> – выраженный отек паренхимы головного мозга, повышена эхогенность в ПВО.</w:t>
      </w:r>
    </w:p>
    <w:p w:rsidR="00F14932" w:rsidRPr="000F6803" w:rsidRDefault="00F14932" w:rsidP="00F14932">
      <w:pPr>
        <w:ind w:firstLine="709"/>
        <w:rPr>
          <w:color w:val="000000"/>
          <w:sz w:val="28"/>
          <w:szCs w:val="28"/>
        </w:rPr>
      </w:pPr>
      <w:r w:rsidRPr="000F6803">
        <w:rPr>
          <w:b/>
          <w:color w:val="000000"/>
          <w:sz w:val="28"/>
          <w:szCs w:val="28"/>
        </w:rPr>
        <w:t xml:space="preserve">УЗИ внутренних органов  </w:t>
      </w:r>
      <w:r w:rsidRPr="000F6803">
        <w:rPr>
          <w:color w:val="000000"/>
          <w:sz w:val="28"/>
          <w:szCs w:val="28"/>
        </w:rPr>
        <w:t>– увеличены размеры, повышена эхогенность печени (57х34мм), селезенки (43х26мм), повышена эхогенность почек.</w:t>
      </w:r>
    </w:p>
    <w:p w:rsidR="00F14932" w:rsidRPr="000F6803" w:rsidRDefault="00F14932" w:rsidP="00F14932">
      <w:pPr>
        <w:ind w:firstLine="709"/>
        <w:rPr>
          <w:color w:val="000000"/>
          <w:sz w:val="28"/>
          <w:szCs w:val="28"/>
        </w:rPr>
      </w:pPr>
      <w:r w:rsidRPr="000F6803">
        <w:rPr>
          <w:b/>
          <w:color w:val="000000"/>
          <w:sz w:val="28"/>
          <w:szCs w:val="28"/>
        </w:rPr>
        <w:t>ЭХО-КГ</w:t>
      </w:r>
      <w:r w:rsidRPr="000F6803">
        <w:rPr>
          <w:color w:val="000000"/>
          <w:sz w:val="28"/>
          <w:szCs w:val="28"/>
        </w:rPr>
        <w:t xml:space="preserve">  - Дуга аорты и перешеек в норме. Декстрапозиция аорты 50 %. Внутренний диаметр клапанного кольца аорты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корень аорты </w:t>
      </w:r>
      <w:smartTag w:uri="urn:schemas-microsoft-com:office:smarttags" w:element="metricconverter">
        <w:smartTagPr>
          <w:attr w:name="ProductID" w:val="12,0 мм"/>
        </w:smartTagPr>
        <w:r w:rsidRPr="000F6803">
          <w:rPr>
            <w:color w:val="000000"/>
            <w:sz w:val="28"/>
            <w:szCs w:val="28"/>
          </w:rPr>
          <w:t>12,0 мм</w:t>
        </w:r>
      </w:smartTag>
      <w:r w:rsidRPr="000F6803">
        <w:rPr>
          <w:color w:val="000000"/>
          <w:sz w:val="28"/>
          <w:szCs w:val="28"/>
        </w:rPr>
        <w:t xml:space="preserve">. Аортальный клапан: створки три, тонкие, подвижные. Левое предсердие </w:t>
      </w:r>
      <w:smartTag w:uri="urn:schemas-microsoft-com:office:smarttags" w:element="metricconverter">
        <w:smartTagPr>
          <w:attr w:name="ProductID" w:val="9,0 мм"/>
        </w:smartTagPr>
        <w:r w:rsidRPr="000F6803">
          <w:rPr>
            <w:color w:val="000000"/>
            <w:sz w:val="28"/>
            <w:szCs w:val="28"/>
          </w:rPr>
          <w:t>9,0 мм</w:t>
        </w:r>
      </w:smartTag>
      <w:r w:rsidRPr="000F6803">
        <w:rPr>
          <w:color w:val="000000"/>
          <w:sz w:val="28"/>
          <w:szCs w:val="28"/>
        </w:rPr>
        <w:t xml:space="preserve">. Митральный клапан: ФК </w:t>
      </w:r>
      <w:smartTag w:uri="urn:schemas-microsoft-com:office:smarttags" w:element="metricconverter">
        <w:smartTagPr>
          <w:attr w:name="ProductID" w:val="12 мм"/>
        </w:smartTagPr>
        <w:r w:rsidRPr="000F6803">
          <w:rPr>
            <w:color w:val="000000"/>
            <w:sz w:val="28"/>
            <w:szCs w:val="28"/>
          </w:rPr>
          <w:t>12 мм</w:t>
        </w:r>
      </w:smartTag>
      <w:r w:rsidRPr="000F6803">
        <w:rPr>
          <w:color w:val="000000"/>
          <w:sz w:val="28"/>
          <w:szCs w:val="28"/>
        </w:rPr>
        <w:t xml:space="preserve">, створки тонкие, подвижные. Левый желудочек: КДР </w:t>
      </w:r>
      <w:smartTag w:uri="urn:schemas-microsoft-com:office:smarttags" w:element="metricconverter">
        <w:smartTagPr>
          <w:attr w:name="ProductID" w:val="19 мм"/>
        </w:smartTagPr>
        <w:r w:rsidRPr="000F6803">
          <w:rPr>
            <w:color w:val="000000"/>
            <w:sz w:val="28"/>
            <w:szCs w:val="28"/>
          </w:rPr>
          <w:t>19 мм</w:t>
        </w:r>
      </w:smartTag>
      <w:r w:rsidRPr="000F6803">
        <w:rPr>
          <w:color w:val="000000"/>
          <w:sz w:val="28"/>
          <w:szCs w:val="28"/>
        </w:rPr>
        <w:t xml:space="preserve">, КСР </w:t>
      </w:r>
      <w:smartTag w:uri="urn:schemas-microsoft-com:office:smarttags" w:element="metricconverter">
        <w:smartTagPr>
          <w:attr w:name="ProductID" w:val="8,0 мм"/>
        </w:smartTagPr>
        <w:r w:rsidRPr="000F6803">
          <w:rPr>
            <w:color w:val="000000"/>
            <w:sz w:val="28"/>
            <w:szCs w:val="28"/>
          </w:rPr>
          <w:t>8,0 мм</w:t>
        </w:r>
      </w:smartTag>
      <w:r w:rsidRPr="000F6803">
        <w:rPr>
          <w:color w:val="000000"/>
          <w:sz w:val="28"/>
          <w:szCs w:val="28"/>
        </w:rPr>
        <w:t xml:space="preserve">, ФВ 79%, ЗСЛЖ </w:t>
      </w:r>
      <w:smartTag w:uri="urn:schemas-microsoft-com:office:smarttags" w:element="metricconverter">
        <w:smartTagPr>
          <w:attr w:name="ProductID" w:val="3,0 мм"/>
        </w:smartTagPr>
        <w:r w:rsidRPr="000F6803">
          <w:rPr>
            <w:color w:val="000000"/>
            <w:sz w:val="28"/>
            <w:szCs w:val="28"/>
          </w:rPr>
          <w:t>3,0 мм</w:t>
        </w:r>
      </w:smartTag>
      <w:r w:rsidRPr="000F6803">
        <w:rPr>
          <w:color w:val="000000"/>
          <w:sz w:val="28"/>
          <w:szCs w:val="28"/>
        </w:rPr>
        <w:t xml:space="preserve">, МЖП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субаортальный ДМЖП 7,0мм, движения правильные. Диаметр ФК легочной артерии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ствол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ветви по </w:t>
      </w:r>
      <w:smartTag w:uri="urn:schemas-microsoft-com:office:smarttags" w:element="metricconverter">
        <w:smartTagPr>
          <w:attr w:name="ProductID" w:val="4,0 мм"/>
        </w:smartTagPr>
        <w:r w:rsidRPr="000F6803">
          <w:rPr>
            <w:color w:val="000000"/>
            <w:sz w:val="28"/>
            <w:szCs w:val="28"/>
          </w:rPr>
          <w:t>4,0 мм</w:t>
        </w:r>
      </w:smartTag>
      <w:r w:rsidRPr="000F6803">
        <w:rPr>
          <w:color w:val="000000"/>
          <w:sz w:val="28"/>
          <w:szCs w:val="28"/>
        </w:rPr>
        <w:t xml:space="preserve">, створки клапана легочной артерии плотные, малоподвижные. Полость правого предсердия 20х19 мм, правый желудочек </w:t>
      </w:r>
      <w:smartTag w:uri="urn:schemas-microsoft-com:office:smarttags" w:element="metricconverter">
        <w:smartTagPr>
          <w:attr w:name="ProductID" w:val="14,0 мм"/>
        </w:smartTagPr>
        <w:r w:rsidRPr="000F6803">
          <w:rPr>
            <w:color w:val="000000"/>
            <w:sz w:val="28"/>
            <w:szCs w:val="28"/>
          </w:rPr>
          <w:t>14,0 мм</w:t>
        </w:r>
      </w:smartTag>
      <w:r w:rsidRPr="000F6803">
        <w:rPr>
          <w:color w:val="000000"/>
          <w:sz w:val="28"/>
          <w:szCs w:val="28"/>
        </w:rPr>
        <w:t xml:space="preserve"> по длинной оси, ПСПЖ </w:t>
      </w:r>
      <w:smartTag w:uri="urn:schemas-microsoft-com:office:smarttags" w:element="metricconverter">
        <w:smartTagPr>
          <w:attr w:name="ProductID" w:val="6,0 мм"/>
        </w:smartTagPr>
        <w:r w:rsidRPr="000F6803">
          <w:rPr>
            <w:color w:val="000000"/>
            <w:sz w:val="28"/>
            <w:szCs w:val="28"/>
          </w:rPr>
          <w:t>6,0 мм</w:t>
        </w:r>
      </w:smartTag>
      <w:r w:rsidRPr="000F6803">
        <w:rPr>
          <w:color w:val="000000"/>
          <w:sz w:val="28"/>
          <w:szCs w:val="28"/>
        </w:rPr>
        <w:t xml:space="preserve">. Трехстворчатый клапан: ФК </w:t>
      </w:r>
      <w:smartTag w:uri="urn:schemas-microsoft-com:office:smarttags" w:element="metricconverter">
        <w:smartTagPr>
          <w:attr w:name="ProductID" w:val="20 мм"/>
        </w:smartTagPr>
        <w:r w:rsidRPr="000F6803">
          <w:rPr>
            <w:color w:val="000000"/>
            <w:sz w:val="28"/>
            <w:szCs w:val="28"/>
          </w:rPr>
          <w:t>20 мм</w:t>
        </w:r>
      </w:smartTag>
      <w:r w:rsidRPr="000F6803">
        <w:rPr>
          <w:color w:val="000000"/>
          <w:sz w:val="28"/>
          <w:szCs w:val="28"/>
        </w:rPr>
        <w:t>, створки тонкие, подвижные. Перикард не изменен. Вторичный ДМПП 5-</w:t>
      </w:r>
      <w:smartTag w:uri="urn:schemas-microsoft-com:office:smarttags" w:element="metricconverter">
        <w:smartTagPr>
          <w:attr w:name="ProductID" w:val="6 мм"/>
        </w:smartTagPr>
        <w:r w:rsidRPr="000F6803">
          <w:rPr>
            <w:color w:val="000000"/>
            <w:sz w:val="28"/>
            <w:szCs w:val="28"/>
          </w:rPr>
          <w:t>6 мм</w:t>
        </w:r>
      </w:smartTag>
      <w:r w:rsidRPr="000F6803">
        <w:rPr>
          <w:color w:val="000000"/>
          <w:sz w:val="28"/>
          <w:szCs w:val="28"/>
        </w:rPr>
        <w:t xml:space="preserve">. </w:t>
      </w:r>
      <w:r w:rsidRPr="000F6803">
        <w:rPr>
          <w:b/>
          <w:color w:val="000000"/>
          <w:sz w:val="28"/>
          <w:szCs w:val="28"/>
        </w:rPr>
        <w:t>Доплер КГ:</w:t>
      </w:r>
      <w:r w:rsidRPr="000F6803">
        <w:rPr>
          <w:color w:val="000000"/>
          <w:sz w:val="28"/>
          <w:szCs w:val="28"/>
        </w:rPr>
        <w:t xml:space="preserve"> градиент давления на легочной артерии </w:t>
      </w:r>
      <w:smartTag w:uri="urn:schemas-microsoft-com:office:smarttags" w:element="metricconverter">
        <w:smartTagPr>
          <w:attr w:name="ProductID" w:val="64 мм"/>
        </w:smartTagPr>
        <w:r w:rsidRPr="000F6803">
          <w:rPr>
            <w:color w:val="000000"/>
            <w:sz w:val="28"/>
            <w:szCs w:val="28"/>
          </w:rPr>
          <w:t>64 мм</w:t>
        </w:r>
      </w:smartTag>
      <w:r w:rsidRPr="000F6803">
        <w:rPr>
          <w:color w:val="000000"/>
          <w:sz w:val="28"/>
          <w:szCs w:val="28"/>
        </w:rPr>
        <w:t>.рт.ст. ТР (+1,5, +2,0), МР (+), лево- правый сброс на МЖП и МПП. ОАП – 3.2 мм.</w:t>
      </w:r>
    </w:p>
    <w:p w:rsidR="00F14932" w:rsidRPr="000F6803" w:rsidRDefault="00F14932" w:rsidP="00F14932">
      <w:pPr>
        <w:ind w:firstLine="709"/>
        <w:rPr>
          <w:color w:val="000000"/>
          <w:sz w:val="28"/>
          <w:szCs w:val="28"/>
        </w:rPr>
      </w:pPr>
      <w:r w:rsidRPr="000F6803">
        <w:rPr>
          <w:b/>
          <w:color w:val="000000"/>
          <w:sz w:val="28"/>
          <w:szCs w:val="28"/>
        </w:rPr>
        <w:t xml:space="preserve">ЭКГ – </w:t>
      </w:r>
      <w:r w:rsidRPr="000F6803">
        <w:rPr>
          <w:color w:val="000000"/>
          <w:sz w:val="28"/>
          <w:szCs w:val="28"/>
        </w:rPr>
        <w:t>ЭОС резко вправо, синусовая брадиаритмия с ЧСС 140-180 в мин, нагрузка на оба желудочка, нарушены процессы реполяризации.</w:t>
      </w:r>
    </w:p>
    <w:p w:rsidR="00F14932" w:rsidRPr="000F6803" w:rsidRDefault="00F14932" w:rsidP="00F14932">
      <w:pPr>
        <w:ind w:firstLine="709"/>
        <w:rPr>
          <w:b/>
          <w:bCs/>
          <w:color w:val="000000"/>
          <w:sz w:val="28"/>
          <w:szCs w:val="28"/>
        </w:rPr>
      </w:pPr>
      <w:r w:rsidRPr="000F6803">
        <w:rPr>
          <w:color w:val="000000"/>
          <w:sz w:val="28"/>
          <w:szCs w:val="28"/>
        </w:rPr>
        <w:t>ан кариотип в плановом порядке.</w:t>
      </w:r>
      <w:r w:rsidRPr="000F6803">
        <w:rPr>
          <w:b/>
          <w:bCs/>
          <w:color w:val="000000"/>
          <w:sz w:val="28"/>
          <w:szCs w:val="28"/>
        </w:rPr>
        <w:t xml:space="preserve"> </w:t>
      </w:r>
    </w:p>
    <w:p w:rsidR="00F14932" w:rsidRPr="000F6803" w:rsidRDefault="00F14932" w:rsidP="00F14932">
      <w:pPr>
        <w:ind w:firstLine="709"/>
        <w:rPr>
          <w:b/>
          <w:bCs/>
          <w:color w:val="000000"/>
          <w:sz w:val="28"/>
          <w:szCs w:val="28"/>
        </w:rPr>
      </w:pPr>
      <w:r w:rsidRPr="000F6803">
        <w:rPr>
          <w:b/>
          <w:bCs/>
          <w:color w:val="000000"/>
          <w:sz w:val="28"/>
          <w:szCs w:val="28"/>
        </w:rPr>
        <w:t>Лечение:</w:t>
      </w:r>
    </w:p>
    <w:p w:rsidR="00F14932" w:rsidRPr="000F6803" w:rsidRDefault="00F14932" w:rsidP="00F14932">
      <w:pPr>
        <w:ind w:firstLine="709"/>
        <w:rPr>
          <w:bCs/>
          <w:color w:val="000000"/>
          <w:sz w:val="28"/>
          <w:szCs w:val="28"/>
        </w:rPr>
      </w:pPr>
      <w:r w:rsidRPr="000F6803">
        <w:rPr>
          <w:bCs/>
          <w:color w:val="000000"/>
          <w:sz w:val="28"/>
          <w:szCs w:val="28"/>
        </w:rPr>
        <w:t>В/м: лазикс.</w:t>
      </w:r>
    </w:p>
    <w:p w:rsidR="00F14932" w:rsidRPr="000F6803" w:rsidRDefault="00F14932" w:rsidP="00F14932">
      <w:pPr>
        <w:ind w:firstLine="709"/>
        <w:rPr>
          <w:bCs/>
          <w:color w:val="000000"/>
          <w:sz w:val="28"/>
          <w:szCs w:val="28"/>
        </w:rPr>
      </w:pPr>
      <w:r w:rsidRPr="000F6803">
        <w:rPr>
          <w:bCs/>
          <w:color w:val="000000"/>
          <w:sz w:val="28"/>
          <w:szCs w:val="28"/>
        </w:rPr>
        <w:t>Внутрь: урсосан, злькар, верошпирон,  смесь «Нестожен».</w:t>
      </w:r>
    </w:p>
    <w:p w:rsidR="00F14932" w:rsidRPr="000F6803" w:rsidRDefault="00F14932" w:rsidP="00F14932">
      <w:pPr>
        <w:ind w:firstLine="709"/>
        <w:rPr>
          <w:bCs/>
          <w:color w:val="000000"/>
          <w:sz w:val="28"/>
          <w:szCs w:val="28"/>
        </w:rPr>
      </w:pPr>
      <w:r w:rsidRPr="000F6803">
        <w:rPr>
          <w:bCs/>
          <w:color w:val="000000"/>
          <w:sz w:val="28"/>
          <w:szCs w:val="28"/>
        </w:rPr>
        <w:t>Фототерапия.</w:t>
      </w:r>
    </w:p>
    <w:p w:rsidR="00F14932" w:rsidRPr="000F6803" w:rsidRDefault="00F14932" w:rsidP="00F14932">
      <w:pPr>
        <w:ind w:firstLine="709"/>
        <w:rPr>
          <w:color w:val="000000"/>
          <w:sz w:val="28"/>
          <w:szCs w:val="28"/>
        </w:rPr>
      </w:pPr>
      <w:r w:rsidRPr="000F6803">
        <w:rPr>
          <w:color w:val="000000"/>
          <w:sz w:val="28"/>
          <w:szCs w:val="28"/>
        </w:rPr>
        <w:t xml:space="preserve">Состояние ребенка стабильное. На осмотр реагирует спокойно, движения в полном объеме, рефлексы вызываются, нестойкие, фиксирует взгляд. Кормится из рожка, не срыгивает. Кожа розовая, чистая, периоральный, акроцианоз в покое, при нагрузке легкий диффузный цианоз. В легких дыхание проводится, пуэрильное, хрипов нет. ЧД 50-60 в мин. Тоны сердца средней громкости, ритмичные, систолический шум во всех точках, ЧСС 130-170 в мин. Живот мягкий, печень + 2,5  см. Стул желтый, кашицеобразный.  Мочится свободно. </w:t>
      </w:r>
    </w:p>
    <w:p w:rsidR="00F14932" w:rsidRPr="000F6803" w:rsidRDefault="00F14932" w:rsidP="00F14932">
      <w:pPr>
        <w:ind w:firstLine="709"/>
        <w:rPr>
          <w:color w:val="000000"/>
          <w:sz w:val="28"/>
          <w:szCs w:val="28"/>
        </w:rPr>
      </w:pPr>
      <w:r w:rsidRPr="000F6803">
        <w:rPr>
          <w:color w:val="000000"/>
          <w:sz w:val="28"/>
          <w:szCs w:val="28"/>
        </w:rPr>
        <w:t>Масса тела 3586 гр.</w:t>
      </w:r>
    </w:p>
    <w:p w:rsidR="00F14932" w:rsidRPr="000F6803" w:rsidRDefault="00F14932" w:rsidP="00F14932">
      <w:pPr>
        <w:ind w:firstLine="709"/>
        <w:rPr>
          <w:color w:val="000000"/>
          <w:sz w:val="28"/>
          <w:szCs w:val="28"/>
        </w:rPr>
      </w:pPr>
      <w:r w:rsidRPr="000F6803">
        <w:rPr>
          <w:color w:val="000000"/>
          <w:sz w:val="28"/>
          <w:szCs w:val="28"/>
        </w:rPr>
        <w:lastRenderedPageBreak/>
        <w:t>Задание:</w:t>
      </w:r>
    </w:p>
    <w:p w:rsidR="00F14932" w:rsidRPr="000F6803" w:rsidRDefault="00F14932" w:rsidP="00F14932">
      <w:pPr>
        <w:numPr>
          <w:ilvl w:val="0"/>
          <w:numId w:val="65"/>
        </w:numPr>
        <w:rPr>
          <w:color w:val="000000"/>
          <w:sz w:val="28"/>
          <w:szCs w:val="28"/>
        </w:rPr>
      </w:pPr>
      <w:r w:rsidRPr="000F6803">
        <w:rPr>
          <w:color w:val="000000"/>
          <w:sz w:val="28"/>
          <w:szCs w:val="28"/>
        </w:rPr>
        <w:t>Поставьте диагноз и обоснуйте его и зашифруйте основной.</w:t>
      </w:r>
    </w:p>
    <w:p w:rsidR="00F14932" w:rsidRPr="000F6803" w:rsidRDefault="00F14932" w:rsidP="00F14932">
      <w:pPr>
        <w:numPr>
          <w:ilvl w:val="0"/>
          <w:numId w:val="65"/>
        </w:numPr>
        <w:rPr>
          <w:color w:val="000000"/>
          <w:sz w:val="28"/>
          <w:szCs w:val="28"/>
        </w:rPr>
      </w:pPr>
      <w:r w:rsidRPr="000F6803">
        <w:rPr>
          <w:color w:val="000000"/>
          <w:sz w:val="28"/>
          <w:szCs w:val="28"/>
        </w:rPr>
        <w:t>Какова гемодинамика при данном пороке сердца.</w:t>
      </w:r>
    </w:p>
    <w:p w:rsidR="00F14932" w:rsidRPr="000F6803" w:rsidRDefault="00F14932" w:rsidP="00F14932">
      <w:pPr>
        <w:numPr>
          <w:ilvl w:val="0"/>
          <w:numId w:val="65"/>
        </w:numPr>
        <w:rPr>
          <w:color w:val="000000"/>
          <w:sz w:val="28"/>
          <w:szCs w:val="28"/>
        </w:rPr>
      </w:pPr>
      <w:r w:rsidRPr="000F6803">
        <w:rPr>
          <w:color w:val="000000"/>
          <w:sz w:val="28"/>
          <w:szCs w:val="28"/>
        </w:rPr>
        <w:t>Дифференциальный диагноз.</w:t>
      </w:r>
    </w:p>
    <w:p w:rsidR="00F14932" w:rsidRPr="000F6803" w:rsidRDefault="00F14932" w:rsidP="00F14932">
      <w:pPr>
        <w:numPr>
          <w:ilvl w:val="0"/>
          <w:numId w:val="65"/>
        </w:numPr>
        <w:rPr>
          <w:color w:val="000000"/>
          <w:sz w:val="28"/>
          <w:szCs w:val="28"/>
        </w:rPr>
      </w:pPr>
      <w:r w:rsidRPr="000F6803">
        <w:rPr>
          <w:color w:val="000000"/>
          <w:sz w:val="28"/>
          <w:szCs w:val="28"/>
        </w:rPr>
        <w:t>Сроки оперативного вмешательства</w:t>
      </w:r>
    </w:p>
    <w:p w:rsidR="00F14932" w:rsidRPr="000F6803" w:rsidRDefault="00F14932" w:rsidP="00F14932">
      <w:pPr>
        <w:numPr>
          <w:ilvl w:val="0"/>
          <w:numId w:val="65"/>
        </w:numPr>
        <w:rPr>
          <w:color w:val="000000"/>
          <w:sz w:val="28"/>
          <w:szCs w:val="28"/>
        </w:rPr>
      </w:pPr>
      <w:r w:rsidRPr="000F6803">
        <w:rPr>
          <w:color w:val="000000"/>
          <w:sz w:val="28"/>
          <w:szCs w:val="28"/>
        </w:rPr>
        <w:t>Нуждался ли ребенок в той терапии которую ему проводили.</w:t>
      </w:r>
    </w:p>
    <w:p w:rsidR="00F14932" w:rsidRPr="000F6803" w:rsidRDefault="00F14932" w:rsidP="00F14932">
      <w:pPr>
        <w:numPr>
          <w:ilvl w:val="0"/>
          <w:numId w:val="65"/>
        </w:numPr>
        <w:rPr>
          <w:color w:val="000000"/>
          <w:sz w:val="28"/>
          <w:szCs w:val="28"/>
        </w:rPr>
      </w:pPr>
      <w:r w:rsidRPr="000F6803">
        <w:rPr>
          <w:color w:val="000000"/>
          <w:sz w:val="28"/>
          <w:szCs w:val="28"/>
        </w:rPr>
        <w:t>Показаны ли консультации специалистов и каких.</w:t>
      </w:r>
    </w:p>
    <w:p w:rsidR="00F14932" w:rsidRPr="000F6803" w:rsidRDefault="00F14932" w:rsidP="00F14932">
      <w:pPr>
        <w:numPr>
          <w:ilvl w:val="0"/>
          <w:numId w:val="65"/>
        </w:numPr>
        <w:rPr>
          <w:color w:val="000000"/>
          <w:sz w:val="28"/>
          <w:szCs w:val="28"/>
        </w:rPr>
      </w:pPr>
      <w:r w:rsidRPr="000F6803">
        <w:rPr>
          <w:color w:val="000000"/>
          <w:sz w:val="28"/>
          <w:szCs w:val="28"/>
        </w:rPr>
        <w:t>Ваша тактика действия</w:t>
      </w:r>
    </w:p>
    <w:p w:rsidR="00F14932" w:rsidRPr="000F6803" w:rsidRDefault="00F14932" w:rsidP="00F14932">
      <w:pPr>
        <w:numPr>
          <w:ilvl w:val="0"/>
          <w:numId w:val="65"/>
        </w:numPr>
        <w:rPr>
          <w:color w:val="000000"/>
          <w:sz w:val="28"/>
          <w:szCs w:val="28"/>
        </w:rPr>
      </w:pPr>
      <w:r w:rsidRPr="000F6803">
        <w:rPr>
          <w:color w:val="000000"/>
          <w:sz w:val="28"/>
          <w:szCs w:val="28"/>
        </w:rPr>
        <w:t>Дайте рекомендации на педиатрический участок.</w:t>
      </w:r>
    </w:p>
    <w:p w:rsidR="00F14932" w:rsidRPr="000F6803" w:rsidRDefault="00F14932" w:rsidP="00F14932">
      <w:pPr>
        <w:ind w:firstLine="709"/>
        <w:rPr>
          <w:b/>
          <w:i/>
          <w:color w:val="000000"/>
          <w:sz w:val="28"/>
          <w:szCs w:val="28"/>
        </w:rPr>
      </w:pPr>
      <w:r w:rsidRPr="000F6803">
        <w:rPr>
          <w:b/>
          <w:i/>
          <w:color w:val="000000"/>
          <w:sz w:val="28"/>
          <w:szCs w:val="28"/>
        </w:rPr>
        <w:t>Эталон:</w:t>
      </w:r>
    </w:p>
    <w:p w:rsidR="00F14932" w:rsidRPr="000F6803" w:rsidRDefault="00F14932" w:rsidP="00F14932">
      <w:pPr>
        <w:numPr>
          <w:ilvl w:val="0"/>
          <w:numId w:val="66"/>
        </w:numPr>
        <w:rPr>
          <w:color w:val="000000"/>
          <w:sz w:val="28"/>
          <w:szCs w:val="28"/>
        </w:rPr>
      </w:pPr>
      <w:r w:rsidRPr="000F6803">
        <w:rPr>
          <w:color w:val="000000"/>
          <w:sz w:val="28"/>
          <w:szCs w:val="28"/>
        </w:rPr>
        <w:t xml:space="preserve">Диагноз: основной Тетрада Фалло (субаортальный ДМЖП, декстрапозиция аорты 50%, комбинированный стеноз легочной артерии с градиентом давления </w:t>
      </w:r>
      <w:smartTag w:uri="urn:schemas-microsoft-com:office:smarttags" w:element="metricconverter">
        <w:smartTagPr>
          <w:attr w:name="ProductID" w:val="64 мм"/>
        </w:smartTagPr>
        <w:r w:rsidRPr="000F6803">
          <w:rPr>
            <w:color w:val="000000"/>
            <w:sz w:val="28"/>
            <w:szCs w:val="28"/>
          </w:rPr>
          <w:t>64 мм</w:t>
        </w:r>
      </w:smartTag>
      <w:r w:rsidRPr="000F6803">
        <w:rPr>
          <w:color w:val="000000"/>
          <w:sz w:val="28"/>
          <w:szCs w:val="28"/>
        </w:rPr>
        <w:t xml:space="preserve">. рт. ст., вторичный ДМППгипертрофия правого желудочка), фаза первичной адаптации. </w:t>
      </w:r>
    </w:p>
    <w:p w:rsidR="00F14932" w:rsidRPr="000F6803" w:rsidRDefault="00F14932" w:rsidP="00F14932">
      <w:pPr>
        <w:numPr>
          <w:ilvl w:val="1"/>
          <w:numId w:val="66"/>
        </w:numPr>
        <w:rPr>
          <w:color w:val="000000"/>
          <w:sz w:val="28"/>
          <w:szCs w:val="28"/>
        </w:rPr>
      </w:pPr>
      <w:r w:rsidRPr="000F6803">
        <w:rPr>
          <w:color w:val="000000"/>
          <w:sz w:val="28"/>
          <w:szCs w:val="28"/>
        </w:rPr>
        <w:t>Осложнения основного: НК II А ст. (Q 21.3).</w:t>
      </w:r>
    </w:p>
    <w:p w:rsidR="00F14932" w:rsidRPr="000F6803" w:rsidRDefault="00F14932" w:rsidP="00F14932">
      <w:pPr>
        <w:numPr>
          <w:ilvl w:val="1"/>
          <w:numId w:val="66"/>
        </w:numPr>
        <w:rPr>
          <w:color w:val="000000"/>
          <w:sz w:val="28"/>
          <w:szCs w:val="28"/>
        </w:rPr>
      </w:pPr>
      <w:r w:rsidRPr="000F6803">
        <w:rPr>
          <w:color w:val="000000"/>
          <w:sz w:val="28"/>
          <w:szCs w:val="28"/>
        </w:rPr>
        <w:t>Сопутсвующий: Церебральная ишемия I степени, синдром гипервозбудимости. Неонатальная желтуха. Недоношенность 36-37 недель.</w:t>
      </w:r>
    </w:p>
    <w:p w:rsidR="00F14932" w:rsidRPr="000F6803" w:rsidRDefault="00F14932" w:rsidP="00F14932">
      <w:pPr>
        <w:numPr>
          <w:ilvl w:val="0"/>
          <w:numId w:val="66"/>
        </w:numPr>
        <w:rPr>
          <w:color w:val="000000"/>
          <w:sz w:val="28"/>
          <w:szCs w:val="28"/>
        </w:rPr>
      </w:pPr>
      <w:r w:rsidRPr="000F6803">
        <w:rPr>
          <w:bCs/>
          <w:color w:val="000000"/>
          <w:sz w:val="28"/>
          <w:szCs w:val="28"/>
        </w:rPr>
        <w:t>Гемодинамика.</w:t>
      </w:r>
      <w:r w:rsidRPr="000F6803">
        <w:rPr>
          <w:color w:val="000000"/>
          <w:sz w:val="28"/>
          <w:szCs w:val="28"/>
        </w:rPr>
        <w:t> Во время систолы кровь поступает из обоих желудочков в аорту и в меньшем количестве — в легочную артерию (в зависимости от степени стеноза). Расположение аорты «верхом» на межжелудочковой перегородке приводит к беспрепятственному выбросу в нее крови из правого желудочка, в силу чего при тетраде Фалло не развивается правожелудочковая декомпенсация. Степень гипоксии и тяжесть состояния больных коррелируют с величиной стеноза легочной артерии. В результате большого дефекта перегородки в обоих желудочках устанавливается равное давление.</w:t>
      </w:r>
    </w:p>
    <w:p w:rsidR="00F14932" w:rsidRPr="000F6803" w:rsidRDefault="00F14932" w:rsidP="00F14932">
      <w:pPr>
        <w:ind w:firstLine="709"/>
        <w:rPr>
          <w:color w:val="000000"/>
          <w:sz w:val="28"/>
          <w:szCs w:val="28"/>
        </w:rPr>
      </w:pPr>
    </w:p>
    <w:p w:rsidR="00F14932" w:rsidRPr="000F6803" w:rsidRDefault="00F14932" w:rsidP="00F14932">
      <w:pPr>
        <w:numPr>
          <w:ilvl w:val="0"/>
          <w:numId w:val="66"/>
        </w:numPr>
        <w:rPr>
          <w:color w:val="000000"/>
          <w:sz w:val="28"/>
          <w:szCs w:val="28"/>
        </w:rPr>
      </w:pPr>
      <w:r w:rsidRPr="000F6803">
        <w:rPr>
          <w:color w:val="000000"/>
          <w:sz w:val="28"/>
          <w:szCs w:val="28"/>
        </w:rPr>
        <w:t>Дифференциальный диагноз тетрады Фалло проводится с транспозицией магистральных сосудов, двойным отхождением аорты и легочной артерии от правого желудочка, одножелудочковым сердцем, двухкамерным сердцем.</w:t>
      </w:r>
    </w:p>
    <w:p w:rsidR="00F14932" w:rsidRPr="000F6803" w:rsidRDefault="00F14932" w:rsidP="00F14932">
      <w:pPr>
        <w:numPr>
          <w:ilvl w:val="0"/>
          <w:numId w:val="66"/>
        </w:numPr>
        <w:rPr>
          <w:color w:val="000000"/>
          <w:sz w:val="28"/>
          <w:szCs w:val="28"/>
        </w:rPr>
      </w:pPr>
      <w:r w:rsidRPr="000F6803">
        <w:rPr>
          <w:color w:val="000000"/>
          <w:sz w:val="28"/>
          <w:szCs w:val="28"/>
        </w:rPr>
        <w:t>Оперативное вмешательство зависит от степени легочной гипертензии от 6 мес. до 3 лет.</w:t>
      </w:r>
    </w:p>
    <w:p w:rsidR="00F14932" w:rsidRPr="000F6803" w:rsidRDefault="00F14932" w:rsidP="00F14932">
      <w:pPr>
        <w:numPr>
          <w:ilvl w:val="0"/>
          <w:numId w:val="66"/>
        </w:numPr>
        <w:rPr>
          <w:color w:val="000000"/>
          <w:sz w:val="28"/>
          <w:szCs w:val="28"/>
        </w:rPr>
      </w:pPr>
      <w:r w:rsidRPr="000F6803">
        <w:rPr>
          <w:color w:val="000000"/>
          <w:sz w:val="28"/>
          <w:szCs w:val="28"/>
        </w:rPr>
        <w:t>Учитывая наличие непрямой гипербилирубинемии  в назначении урсосана ребенок не нуждался.</w:t>
      </w:r>
    </w:p>
    <w:p w:rsidR="00F14932" w:rsidRPr="000F6803" w:rsidRDefault="00F14932" w:rsidP="00F14932">
      <w:pPr>
        <w:numPr>
          <w:ilvl w:val="0"/>
          <w:numId w:val="66"/>
        </w:numPr>
        <w:rPr>
          <w:color w:val="000000"/>
          <w:sz w:val="28"/>
          <w:szCs w:val="28"/>
        </w:rPr>
      </w:pPr>
      <w:r w:rsidRPr="000F6803">
        <w:rPr>
          <w:color w:val="000000"/>
          <w:sz w:val="28"/>
          <w:szCs w:val="28"/>
        </w:rPr>
        <w:t>Показаны консультации: кардиолога, кардиохирурга., невролога, генетика.</w:t>
      </w:r>
    </w:p>
    <w:p w:rsidR="00F14932" w:rsidRPr="000F6803" w:rsidRDefault="00F14932" w:rsidP="00F14932">
      <w:pPr>
        <w:numPr>
          <w:ilvl w:val="0"/>
          <w:numId w:val="66"/>
        </w:numPr>
        <w:rPr>
          <w:color w:val="000000"/>
          <w:sz w:val="28"/>
          <w:szCs w:val="28"/>
        </w:rPr>
      </w:pPr>
      <w:r w:rsidRPr="000F6803">
        <w:rPr>
          <w:color w:val="000000"/>
          <w:sz w:val="28"/>
          <w:szCs w:val="28"/>
        </w:rPr>
        <w:t xml:space="preserve">Подготовить и направить выписку  в Министерство здравоохранения Оренбургской области для заочной консультации в кардиохирургические федеральные центры.. </w:t>
      </w:r>
    </w:p>
    <w:p w:rsidR="00F14932" w:rsidRPr="000F6803" w:rsidRDefault="00F14932" w:rsidP="00F14932">
      <w:pPr>
        <w:numPr>
          <w:ilvl w:val="0"/>
          <w:numId w:val="66"/>
        </w:numPr>
        <w:rPr>
          <w:color w:val="000000"/>
          <w:sz w:val="28"/>
          <w:szCs w:val="28"/>
        </w:rPr>
      </w:pPr>
      <w:r w:rsidRPr="000F6803">
        <w:rPr>
          <w:color w:val="000000"/>
          <w:sz w:val="28"/>
          <w:szCs w:val="28"/>
        </w:rPr>
        <w:t>Рекомендации:</w:t>
      </w:r>
    </w:p>
    <w:p w:rsidR="00F14932" w:rsidRPr="000F6803" w:rsidRDefault="00F14932" w:rsidP="00F14932">
      <w:pPr>
        <w:numPr>
          <w:ilvl w:val="2"/>
          <w:numId w:val="67"/>
        </w:numPr>
        <w:rPr>
          <w:color w:val="000000"/>
          <w:sz w:val="28"/>
          <w:szCs w:val="28"/>
        </w:rPr>
      </w:pPr>
      <w:r w:rsidRPr="000F6803">
        <w:rPr>
          <w:color w:val="000000"/>
          <w:sz w:val="28"/>
          <w:szCs w:val="28"/>
        </w:rPr>
        <w:t>Наблюдение педиатра, гр. здоровья III</w:t>
      </w:r>
    </w:p>
    <w:p w:rsidR="00F14932" w:rsidRPr="000F6803" w:rsidRDefault="00F14932" w:rsidP="00F14932">
      <w:pPr>
        <w:numPr>
          <w:ilvl w:val="2"/>
          <w:numId w:val="67"/>
        </w:numPr>
        <w:rPr>
          <w:color w:val="000000"/>
          <w:sz w:val="28"/>
          <w:szCs w:val="28"/>
        </w:rPr>
      </w:pPr>
      <w:r w:rsidRPr="000F6803">
        <w:rPr>
          <w:color w:val="000000"/>
          <w:sz w:val="28"/>
          <w:szCs w:val="28"/>
        </w:rPr>
        <w:t>Д» кардиолога, невролога.</w:t>
      </w:r>
    </w:p>
    <w:p w:rsidR="00F14932" w:rsidRPr="000F6803" w:rsidRDefault="00F14932" w:rsidP="00F14932">
      <w:pPr>
        <w:numPr>
          <w:ilvl w:val="2"/>
          <w:numId w:val="67"/>
        </w:numPr>
        <w:rPr>
          <w:color w:val="000000"/>
          <w:sz w:val="28"/>
          <w:szCs w:val="28"/>
        </w:rPr>
      </w:pPr>
      <w:r w:rsidRPr="000F6803">
        <w:rPr>
          <w:color w:val="000000"/>
          <w:sz w:val="28"/>
          <w:szCs w:val="28"/>
        </w:rPr>
        <w:t>Верошпирон по 8 мг х 1 раз утром 1 месяц.</w:t>
      </w:r>
    </w:p>
    <w:p w:rsidR="00F14932" w:rsidRPr="000F6803" w:rsidRDefault="00F14932" w:rsidP="00F14932">
      <w:pPr>
        <w:numPr>
          <w:ilvl w:val="2"/>
          <w:numId w:val="67"/>
        </w:numPr>
        <w:rPr>
          <w:color w:val="000000"/>
          <w:sz w:val="28"/>
          <w:szCs w:val="28"/>
        </w:rPr>
      </w:pPr>
      <w:r w:rsidRPr="000F6803">
        <w:rPr>
          <w:color w:val="000000"/>
          <w:sz w:val="28"/>
          <w:szCs w:val="28"/>
        </w:rPr>
        <w:t>ЭКГ, Эхо КГ с ДГ в динамике.</w:t>
      </w:r>
    </w:p>
    <w:p w:rsidR="00F14932" w:rsidRPr="000F6803" w:rsidRDefault="00F14932" w:rsidP="00F14932">
      <w:pPr>
        <w:numPr>
          <w:ilvl w:val="2"/>
          <w:numId w:val="67"/>
        </w:numPr>
        <w:rPr>
          <w:color w:val="000000"/>
          <w:sz w:val="28"/>
          <w:szCs w:val="28"/>
        </w:rPr>
      </w:pPr>
      <w:r w:rsidRPr="000F6803">
        <w:rPr>
          <w:color w:val="000000"/>
          <w:sz w:val="28"/>
          <w:szCs w:val="28"/>
        </w:rPr>
        <w:t>НСГ, УЗИ внутренних органов через 1 месяц.</w:t>
      </w:r>
    </w:p>
    <w:p w:rsidR="00F14932" w:rsidRPr="000F6803" w:rsidRDefault="00F14932" w:rsidP="00F14932">
      <w:pPr>
        <w:numPr>
          <w:ilvl w:val="2"/>
          <w:numId w:val="67"/>
        </w:numPr>
        <w:rPr>
          <w:color w:val="000000"/>
          <w:sz w:val="28"/>
          <w:szCs w:val="28"/>
        </w:rPr>
      </w:pPr>
      <w:r w:rsidRPr="000F6803">
        <w:rPr>
          <w:color w:val="000000"/>
          <w:sz w:val="28"/>
          <w:szCs w:val="28"/>
        </w:rPr>
        <w:t>Прививки после консультации иммунолога.</w:t>
      </w:r>
    </w:p>
    <w:p w:rsidR="00F14932" w:rsidRPr="000F6803" w:rsidRDefault="00F14932" w:rsidP="00F14932">
      <w:pPr>
        <w:numPr>
          <w:ilvl w:val="2"/>
          <w:numId w:val="67"/>
        </w:numPr>
        <w:rPr>
          <w:color w:val="000000"/>
          <w:sz w:val="28"/>
          <w:szCs w:val="28"/>
        </w:rPr>
      </w:pPr>
      <w:r w:rsidRPr="000F6803">
        <w:rPr>
          <w:color w:val="000000"/>
          <w:sz w:val="28"/>
          <w:szCs w:val="28"/>
        </w:rPr>
        <w:lastRenderedPageBreak/>
        <w:t>Кормить по 180 мл через 3 часа сцеженным грудным молоком или адаптированной смесью.</w:t>
      </w:r>
    </w:p>
    <w:p w:rsidR="00F14932" w:rsidRPr="000F6803" w:rsidRDefault="00F14932" w:rsidP="00F14932">
      <w:pPr>
        <w:numPr>
          <w:ilvl w:val="2"/>
          <w:numId w:val="67"/>
        </w:numPr>
        <w:rPr>
          <w:color w:val="000000"/>
          <w:sz w:val="28"/>
          <w:szCs w:val="28"/>
        </w:rPr>
      </w:pPr>
      <w:r w:rsidRPr="000F6803">
        <w:rPr>
          <w:color w:val="000000"/>
          <w:sz w:val="28"/>
          <w:szCs w:val="28"/>
        </w:rPr>
        <w:t>Оформление инвалидности по месту жительства.</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F14932" w:rsidRPr="000F6803" w:rsidRDefault="00F14932" w:rsidP="00F14932">
      <w:pPr>
        <w:jc w:val="both"/>
        <w:rPr>
          <w:color w:val="000000"/>
          <w:sz w:val="28"/>
          <w:szCs w:val="28"/>
        </w:rPr>
      </w:pPr>
      <w:r w:rsidRPr="000F6803">
        <w:rPr>
          <w:color w:val="000000"/>
          <w:sz w:val="28"/>
          <w:szCs w:val="28"/>
        </w:rPr>
        <w:t>ПАЦИЕНТЫ С ВРОЖДЕННЫМИ ПОРОКАМИ СЕРДЦА СНИМАЮТСЯ С ДИСПАНСЕРНОГО НАБЛЮДЕНИЯ ПО ЗАКЛЮЧЕНИЮ ВРАЧА</w:t>
      </w:r>
    </w:p>
    <w:p w:rsidR="00F14932" w:rsidRPr="000F6803" w:rsidRDefault="00F14932" w:rsidP="00F14932">
      <w:pPr>
        <w:jc w:val="both"/>
        <w:rPr>
          <w:color w:val="000000"/>
          <w:sz w:val="28"/>
          <w:szCs w:val="28"/>
        </w:rPr>
      </w:pPr>
      <w:r w:rsidRPr="000F6803">
        <w:rPr>
          <w:color w:val="000000"/>
          <w:sz w:val="28"/>
          <w:szCs w:val="28"/>
        </w:rPr>
        <w:t>кардиохирурга</w:t>
      </w:r>
    </w:p>
    <w:p w:rsidR="00F14932" w:rsidRPr="000F6803" w:rsidRDefault="00F14932" w:rsidP="00F14932">
      <w:pPr>
        <w:jc w:val="both"/>
        <w:rPr>
          <w:color w:val="000000"/>
          <w:sz w:val="28"/>
          <w:szCs w:val="28"/>
        </w:rPr>
      </w:pPr>
      <w:r w:rsidRPr="000F6803">
        <w:rPr>
          <w:color w:val="000000"/>
          <w:sz w:val="28"/>
          <w:szCs w:val="28"/>
        </w:rPr>
        <w:t>педиатра</w:t>
      </w:r>
    </w:p>
    <w:p w:rsidR="00F14932" w:rsidRPr="000F6803" w:rsidRDefault="00F14932" w:rsidP="00F14932">
      <w:pPr>
        <w:jc w:val="both"/>
        <w:rPr>
          <w:color w:val="000000"/>
          <w:sz w:val="28"/>
          <w:szCs w:val="28"/>
        </w:rPr>
      </w:pPr>
      <w:r w:rsidRPr="000F6803">
        <w:rPr>
          <w:color w:val="000000"/>
          <w:sz w:val="28"/>
          <w:szCs w:val="28"/>
        </w:rPr>
        <w:t>кардиолога</w:t>
      </w:r>
    </w:p>
    <w:p w:rsidR="00F14932" w:rsidRPr="000F6803" w:rsidRDefault="00F14932" w:rsidP="00F14932">
      <w:pPr>
        <w:jc w:val="both"/>
        <w:rPr>
          <w:color w:val="000000"/>
          <w:sz w:val="28"/>
          <w:szCs w:val="28"/>
        </w:rPr>
      </w:pPr>
      <w:r w:rsidRPr="000F6803">
        <w:rPr>
          <w:color w:val="000000"/>
          <w:sz w:val="28"/>
          <w:szCs w:val="28"/>
        </w:rPr>
        <w:t>ревматолога</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ПАЦИЕНТОВ С ВРОЖДЕННЫМИ ПОРОКАМИ СЕРДЦА ДЕТСКИЙ КАРДИОЛОГ ОСМАТРИВАЕТ НЕ РЕЖЕ, ЧЕМ</w:t>
      </w:r>
    </w:p>
    <w:p w:rsidR="00F14932" w:rsidRPr="000F6803" w:rsidRDefault="00F14932" w:rsidP="00F14932">
      <w:pPr>
        <w:jc w:val="both"/>
        <w:rPr>
          <w:color w:val="000000"/>
          <w:sz w:val="28"/>
          <w:szCs w:val="28"/>
        </w:rPr>
      </w:pPr>
      <w:r w:rsidRPr="000F6803">
        <w:rPr>
          <w:color w:val="000000"/>
          <w:sz w:val="28"/>
          <w:szCs w:val="28"/>
        </w:rPr>
        <w:t>2 раза в год</w:t>
      </w:r>
    </w:p>
    <w:p w:rsidR="00F14932" w:rsidRPr="000F6803" w:rsidRDefault="00F14932" w:rsidP="00F14932">
      <w:pPr>
        <w:jc w:val="both"/>
        <w:rPr>
          <w:color w:val="000000"/>
          <w:sz w:val="28"/>
          <w:szCs w:val="28"/>
        </w:rPr>
      </w:pPr>
      <w:r w:rsidRPr="000F6803">
        <w:rPr>
          <w:color w:val="000000"/>
          <w:sz w:val="28"/>
          <w:szCs w:val="28"/>
        </w:rPr>
        <w:t>1 раз в год</w:t>
      </w:r>
    </w:p>
    <w:p w:rsidR="00F14932" w:rsidRPr="000F6803" w:rsidRDefault="00F14932" w:rsidP="00F14932">
      <w:pPr>
        <w:jc w:val="both"/>
        <w:rPr>
          <w:color w:val="000000"/>
          <w:sz w:val="28"/>
          <w:szCs w:val="28"/>
        </w:rPr>
      </w:pPr>
      <w:r w:rsidRPr="000F6803">
        <w:rPr>
          <w:color w:val="000000"/>
          <w:sz w:val="28"/>
          <w:szCs w:val="28"/>
        </w:rPr>
        <w:t>1 раз в месяц</w:t>
      </w:r>
    </w:p>
    <w:p w:rsidR="00F14932" w:rsidRPr="000F6803" w:rsidRDefault="00F14932" w:rsidP="00F14932">
      <w:pPr>
        <w:jc w:val="both"/>
        <w:rPr>
          <w:color w:val="000000"/>
          <w:sz w:val="28"/>
          <w:szCs w:val="28"/>
        </w:rPr>
      </w:pPr>
      <w:r w:rsidRPr="000F6803">
        <w:rPr>
          <w:color w:val="000000"/>
          <w:sz w:val="28"/>
          <w:szCs w:val="28"/>
        </w:rPr>
        <w:t>4 раза в год</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ДЕФОРМАЦИЯ ГРУДНОЙ КЛЕТКИ В ВИДЕ СЕРДЕЧНОГО ГОРБА ХАРАКТЕРНА ДЛЯ</w:t>
      </w:r>
    </w:p>
    <w:p w:rsidR="00F14932" w:rsidRPr="000F6803" w:rsidRDefault="00F14932" w:rsidP="00F14932">
      <w:pPr>
        <w:jc w:val="both"/>
        <w:rPr>
          <w:color w:val="000000"/>
          <w:sz w:val="28"/>
          <w:szCs w:val="28"/>
        </w:rPr>
      </w:pPr>
      <w:r w:rsidRPr="000F6803">
        <w:rPr>
          <w:color w:val="000000"/>
          <w:sz w:val="28"/>
          <w:szCs w:val="28"/>
        </w:rPr>
        <w:t>врожденных пороков сердца</w:t>
      </w:r>
    </w:p>
    <w:p w:rsidR="00F14932" w:rsidRPr="000F6803" w:rsidRDefault="00F14932" w:rsidP="00F14932">
      <w:pPr>
        <w:jc w:val="both"/>
        <w:rPr>
          <w:color w:val="000000"/>
          <w:sz w:val="28"/>
          <w:szCs w:val="28"/>
        </w:rPr>
      </w:pPr>
      <w:r w:rsidRPr="000F6803">
        <w:rPr>
          <w:color w:val="000000"/>
          <w:sz w:val="28"/>
          <w:szCs w:val="28"/>
        </w:rPr>
        <w:t>миокардиодистрофии</w:t>
      </w:r>
    </w:p>
    <w:p w:rsidR="00F14932" w:rsidRPr="000F6803" w:rsidRDefault="00F14932" w:rsidP="00F14932">
      <w:pPr>
        <w:jc w:val="both"/>
        <w:rPr>
          <w:color w:val="000000"/>
          <w:sz w:val="28"/>
          <w:szCs w:val="28"/>
        </w:rPr>
      </w:pPr>
      <w:r w:rsidRPr="000F6803">
        <w:rPr>
          <w:color w:val="000000"/>
          <w:sz w:val="28"/>
          <w:szCs w:val="28"/>
        </w:rPr>
        <w:t>миокардитов</w:t>
      </w:r>
    </w:p>
    <w:p w:rsidR="00F14932" w:rsidRPr="000F6803" w:rsidRDefault="00F14932" w:rsidP="00F14932">
      <w:pPr>
        <w:jc w:val="both"/>
        <w:rPr>
          <w:color w:val="000000"/>
          <w:sz w:val="28"/>
          <w:szCs w:val="28"/>
        </w:rPr>
      </w:pPr>
      <w:r w:rsidRPr="000F6803">
        <w:rPr>
          <w:color w:val="000000"/>
          <w:sz w:val="28"/>
          <w:szCs w:val="28"/>
        </w:rPr>
        <w:t>вегето-сосудистой дистонии</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У НОВОРОЖДЕННОГО РЕБЕНКА СЕРДЦЕ ЛЕЖИТ:</w:t>
      </w:r>
    </w:p>
    <w:p w:rsidR="00F14932" w:rsidRPr="000F6803" w:rsidRDefault="00F14932" w:rsidP="00F14932">
      <w:pPr>
        <w:jc w:val="both"/>
        <w:rPr>
          <w:color w:val="000000"/>
          <w:sz w:val="28"/>
          <w:szCs w:val="28"/>
        </w:rPr>
      </w:pPr>
      <w:r w:rsidRPr="000F6803">
        <w:rPr>
          <w:color w:val="000000"/>
          <w:sz w:val="28"/>
          <w:szCs w:val="28"/>
        </w:rPr>
        <w:t>горизонтально</w:t>
      </w:r>
    </w:p>
    <w:p w:rsidR="00F14932" w:rsidRPr="000F6803" w:rsidRDefault="00F14932" w:rsidP="00F14932">
      <w:pPr>
        <w:jc w:val="both"/>
        <w:rPr>
          <w:color w:val="000000"/>
          <w:sz w:val="28"/>
          <w:szCs w:val="28"/>
        </w:rPr>
      </w:pPr>
      <w:r w:rsidRPr="000F6803">
        <w:rPr>
          <w:color w:val="000000"/>
          <w:sz w:val="28"/>
          <w:szCs w:val="28"/>
        </w:rPr>
        <w:t>вертикально</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ЧАСТОТА ПУЛЬСА  ДОНОШЕННОГО НОВОРОЖДЕННОГО:</w:t>
      </w:r>
    </w:p>
    <w:p w:rsidR="00F14932" w:rsidRPr="000F6803" w:rsidRDefault="00F14932" w:rsidP="00F14932">
      <w:pPr>
        <w:jc w:val="both"/>
        <w:rPr>
          <w:color w:val="000000"/>
          <w:sz w:val="28"/>
          <w:szCs w:val="28"/>
        </w:rPr>
      </w:pPr>
      <w:r w:rsidRPr="000F6803">
        <w:rPr>
          <w:color w:val="000000"/>
          <w:sz w:val="28"/>
          <w:szCs w:val="28"/>
        </w:rPr>
        <w:t xml:space="preserve">140 уд/мин </w:t>
      </w:r>
    </w:p>
    <w:p w:rsidR="00F14932" w:rsidRPr="000F6803" w:rsidRDefault="00F14932" w:rsidP="00F14932">
      <w:pPr>
        <w:jc w:val="both"/>
        <w:rPr>
          <w:color w:val="000000"/>
          <w:sz w:val="28"/>
          <w:szCs w:val="28"/>
        </w:rPr>
      </w:pPr>
      <w:r w:rsidRPr="000F6803">
        <w:rPr>
          <w:color w:val="000000"/>
          <w:sz w:val="28"/>
          <w:szCs w:val="28"/>
        </w:rPr>
        <w:t>180 уд/мин</w:t>
      </w:r>
    </w:p>
    <w:p w:rsidR="00F14932" w:rsidRPr="000F6803" w:rsidRDefault="00F14932" w:rsidP="00F14932">
      <w:pPr>
        <w:jc w:val="both"/>
        <w:rPr>
          <w:color w:val="000000"/>
          <w:sz w:val="28"/>
          <w:szCs w:val="28"/>
        </w:rPr>
      </w:pPr>
      <w:r w:rsidRPr="000F6803">
        <w:rPr>
          <w:color w:val="000000"/>
          <w:sz w:val="28"/>
          <w:szCs w:val="28"/>
        </w:rPr>
        <w:t>110 уд/мин</w:t>
      </w:r>
    </w:p>
    <w:p w:rsidR="00F14932" w:rsidRPr="000F6803" w:rsidRDefault="00F14932" w:rsidP="00F14932">
      <w:pPr>
        <w:jc w:val="both"/>
        <w:rPr>
          <w:color w:val="000000"/>
          <w:sz w:val="28"/>
          <w:szCs w:val="28"/>
        </w:rPr>
      </w:pPr>
      <w:r w:rsidRPr="000F6803">
        <w:rPr>
          <w:color w:val="000000"/>
          <w:sz w:val="28"/>
          <w:szCs w:val="28"/>
        </w:rPr>
        <w:t>100 уд/мин</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У ПЛОДА КРОВЬ, ПОСТУПИВШАЯ ИЗ НИЖНЕЙ ПОЛОЙ ВЕНЫ, ПОПАДАЯ В ПРАВОЕ ПРЕДСЕРДИЕ, ПРЕИМУЩЕСТВЕННО ИДЕТ:</w:t>
      </w:r>
    </w:p>
    <w:p w:rsidR="00F14932" w:rsidRPr="000F6803" w:rsidRDefault="00F14932" w:rsidP="00F14932">
      <w:pPr>
        <w:jc w:val="both"/>
        <w:rPr>
          <w:color w:val="000000"/>
          <w:sz w:val="28"/>
          <w:szCs w:val="28"/>
        </w:rPr>
      </w:pPr>
      <w:r w:rsidRPr="000F6803">
        <w:rPr>
          <w:color w:val="000000"/>
          <w:sz w:val="28"/>
          <w:szCs w:val="28"/>
        </w:rPr>
        <w:t>через овальное окно в левое предсердие</w:t>
      </w:r>
    </w:p>
    <w:p w:rsidR="00F14932" w:rsidRPr="000F6803" w:rsidRDefault="00F14932" w:rsidP="00F14932">
      <w:pPr>
        <w:jc w:val="both"/>
        <w:rPr>
          <w:color w:val="000000"/>
          <w:sz w:val="28"/>
          <w:szCs w:val="28"/>
        </w:rPr>
      </w:pPr>
      <w:r w:rsidRPr="000F6803">
        <w:rPr>
          <w:color w:val="000000"/>
          <w:sz w:val="28"/>
          <w:szCs w:val="28"/>
        </w:rPr>
        <w:t>в легочные артерии</w:t>
      </w:r>
    </w:p>
    <w:p w:rsidR="00F14932" w:rsidRPr="000F6803" w:rsidRDefault="00F14932" w:rsidP="00F14932">
      <w:pPr>
        <w:jc w:val="both"/>
        <w:rPr>
          <w:color w:val="000000"/>
          <w:sz w:val="28"/>
          <w:szCs w:val="28"/>
        </w:rPr>
      </w:pPr>
      <w:r w:rsidRPr="000F6803">
        <w:rPr>
          <w:color w:val="000000"/>
          <w:sz w:val="28"/>
          <w:szCs w:val="28"/>
        </w:rPr>
        <w:t>через правое венозное отверстие в правый желудочек</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МОЖЕТ ЛИ У ДЕТЕЙ ПЕРВЫХ МЕСЯЦЕВ ЖИЗНИ ВОЗОБНОВЛЯТЬСЯ ШУМ ИЗ ПРАВОГО ПРЕДСЕРДИЯ В ЛЕВОЕ ПРЕДСЕРДИЕ?</w:t>
      </w:r>
    </w:p>
    <w:p w:rsidR="00F14932" w:rsidRPr="000F6803" w:rsidRDefault="00F14932" w:rsidP="00F14932">
      <w:pPr>
        <w:jc w:val="both"/>
        <w:rPr>
          <w:color w:val="000000"/>
          <w:sz w:val="28"/>
          <w:szCs w:val="28"/>
        </w:rPr>
      </w:pPr>
      <w:r w:rsidRPr="000F6803">
        <w:rPr>
          <w:color w:val="000000"/>
          <w:sz w:val="28"/>
          <w:szCs w:val="28"/>
        </w:rPr>
        <w:t>да, при повышении давления в легочной артерии</w:t>
      </w:r>
    </w:p>
    <w:p w:rsidR="00F14932" w:rsidRPr="000F6803" w:rsidRDefault="00F14932" w:rsidP="00F14932">
      <w:pPr>
        <w:jc w:val="both"/>
        <w:rPr>
          <w:color w:val="000000"/>
          <w:sz w:val="28"/>
          <w:szCs w:val="28"/>
        </w:rPr>
      </w:pPr>
      <w:r w:rsidRPr="000F6803">
        <w:rPr>
          <w:color w:val="000000"/>
          <w:sz w:val="28"/>
          <w:szCs w:val="28"/>
        </w:rPr>
        <w:t>да, при повышении давления в аорте</w:t>
      </w:r>
    </w:p>
    <w:p w:rsidR="00F14932" w:rsidRPr="000F6803" w:rsidRDefault="00F14932" w:rsidP="00F14932">
      <w:pPr>
        <w:jc w:val="both"/>
        <w:rPr>
          <w:color w:val="000000"/>
          <w:sz w:val="28"/>
          <w:szCs w:val="28"/>
        </w:rPr>
      </w:pPr>
      <w:r w:rsidRPr="000F6803">
        <w:rPr>
          <w:color w:val="000000"/>
          <w:sz w:val="28"/>
          <w:szCs w:val="28"/>
        </w:rPr>
        <w:lastRenderedPageBreak/>
        <w:t>нет, не может</w:t>
      </w:r>
    </w:p>
    <w:p w:rsidR="00F14932" w:rsidRPr="000F6803" w:rsidRDefault="00F14932" w:rsidP="00F14932">
      <w:pPr>
        <w:jc w:val="both"/>
        <w:rPr>
          <w:color w:val="000000"/>
          <w:sz w:val="28"/>
          <w:szCs w:val="28"/>
        </w:rPr>
      </w:pPr>
      <w:r w:rsidRPr="000F6803">
        <w:rPr>
          <w:color w:val="000000"/>
          <w:sz w:val="28"/>
          <w:szCs w:val="28"/>
        </w:rPr>
        <w:t>он есть в норме.</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ПРАВАЯ ГРАНИЦА ОТНОСИТЕЛЬНОЙ СЕРДЕЧНОЙ ТУПОСТИ НАХОДИТСЯ У ДЕТЕЙ ДО 1 ГОДА</w:t>
      </w:r>
    </w:p>
    <w:p w:rsidR="00F14932" w:rsidRPr="000F6803" w:rsidRDefault="00F14932" w:rsidP="00F14932">
      <w:pPr>
        <w:jc w:val="both"/>
        <w:rPr>
          <w:color w:val="000000"/>
          <w:sz w:val="28"/>
          <w:szCs w:val="28"/>
        </w:rPr>
      </w:pPr>
      <w:r w:rsidRPr="000F6803">
        <w:rPr>
          <w:color w:val="000000"/>
          <w:sz w:val="28"/>
          <w:szCs w:val="28"/>
        </w:rPr>
        <w:t>по правой парастернальной линии</w:t>
      </w:r>
    </w:p>
    <w:p w:rsidR="00F14932" w:rsidRPr="000F6803" w:rsidRDefault="00F14932" w:rsidP="00F14932">
      <w:pPr>
        <w:jc w:val="both"/>
        <w:rPr>
          <w:color w:val="000000"/>
          <w:sz w:val="28"/>
          <w:szCs w:val="28"/>
        </w:rPr>
      </w:pPr>
      <w:r w:rsidRPr="000F6803">
        <w:rPr>
          <w:color w:val="000000"/>
          <w:sz w:val="28"/>
          <w:szCs w:val="28"/>
        </w:rPr>
        <w:t>на 0,5см кнаружи от правой парастернальной линии</w:t>
      </w:r>
    </w:p>
    <w:p w:rsidR="00F14932" w:rsidRPr="000F6803" w:rsidRDefault="00F14932" w:rsidP="00F14932">
      <w:pPr>
        <w:jc w:val="both"/>
        <w:rPr>
          <w:color w:val="000000"/>
          <w:sz w:val="28"/>
          <w:szCs w:val="28"/>
        </w:rPr>
      </w:pPr>
      <w:r w:rsidRPr="000F6803">
        <w:rPr>
          <w:color w:val="000000"/>
          <w:sz w:val="28"/>
          <w:szCs w:val="28"/>
        </w:rPr>
        <w:t>на 0,5см кнутри от правой парастернальной линии</w:t>
      </w:r>
    </w:p>
    <w:p w:rsidR="00F14932" w:rsidRPr="000F6803" w:rsidRDefault="00F14932" w:rsidP="00F14932">
      <w:pPr>
        <w:jc w:val="both"/>
        <w:rPr>
          <w:color w:val="000000"/>
          <w:sz w:val="28"/>
          <w:szCs w:val="28"/>
        </w:rPr>
      </w:pPr>
      <w:r w:rsidRPr="000F6803">
        <w:rPr>
          <w:color w:val="000000"/>
          <w:sz w:val="28"/>
          <w:szCs w:val="28"/>
        </w:rPr>
        <w:t>на середине расстояния между правой парастернальной линией и правым краем грудины</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СЕРДЕЧНО-СОСУДИСТАЯ СИСТЕМА ОБРАЗУЕТСЯ ИЗ:</w:t>
      </w:r>
    </w:p>
    <w:p w:rsidR="00F14932" w:rsidRPr="000F6803" w:rsidRDefault="00F14932" w:rsidP="00F14932">
      <w:pPr>
        <w:jc w:val="both"/>
        <w:rPr>
          <w:color w:val="000000"/>
          <w:sz w:val="28"/>
          <w:szCs w:val="28"/>
        </w:rPr>
      </w:pPr>
      <w:r w:rsidRPr="000F6803">
        <w:rPr>
          <w:color w:val="000000"/>
          <w:sz w:val="28"/>
          <w:szCs w:val="28"/>
        </w:rPr>
        <w:t>мезодермы</w:t>
      </w:r>
    </w:p>
    <w:p w:rsidR="00F14932" w:rsidRPr="000F6803" w:rsidRDefault="00F14932" w:rsidP="00F14932">
      <w:pPr>
        <w:jc w:val="both"/>
        <w:rPr>
          <w:color w:val="000000"/>
          <w:sz w:val="28"/>
          <w:szCs w:val="28"/>
        </w:rPr>
      </w:pPr>
      <w:r w:rsidRPr="000F6803">
        <w:rPr>
          <w:color w:val="000000"/>
          <w:sz w:val="28"/>
          <w:szCs w:val="28"/>
        </w:rPr>
        <w:t>эктодермы</w:t>
      </w:r>
    </w:p>
    <w:p w:rsidR="00F14932" w:rsidRPr="000F6803" w:rsidRDefault="00F14932" w:rsidP="00F14932">
      <w:pPr>
        <w:jc w:val="both"/>
        <w:rPr>
          <w:color w:val="000000"/>
          <w:sz w:val="28"/>
          <w:szCs w:val="28"/>
        </w:rPr>
      </w:pPr>
      <w:r w:rsidRPr="000F6803">
        <w:rPr>
          <w:color w:val="000000"/>
          <w:sz w:val="28"/>
          <w:szCs w:val="28"/>
        </w:rPr>
        <w:t>выпячивания передней стенки кишки</w:t>
      </w:r>
      <w:r w:rsidRPr="000F6803">
        <w:rPr>
          <w:color w:val="000000"/>
          <w:sz w:val="28"/>
          <w:szCs w:val="28"/>
        </w:rPr>
        <w:tab/>
      </w:r>
      <w:r w:rsidRPr="000F6803">
        <w:rPr>
          <w:color w:val="000000"/>
          <w:sz w:val="28"/>
          <w:szCs w:val="28"/>
        </w:rPr>
        <w:tab/>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энтодермы</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ОТНОСИТЕЛЬНАЯ МАССА СЕРДЦА НОВОРОЖДЕННЫХ (ПО СРАВНЕНИЮ СО ВЗРОСЛЫМИ):</w:t>
      </w:r>
    </w:p>
    <w:p w:rsidR="00F14932" w:rsidRPr="000F6803" w:rsidRDefault="00F14932" w:rsidP="00F14932">
      <w:pPr>
        <w:jc w:val="both"/>
        <w:rPr>
          <w:color w:val="000000"/>
          <w:sz w:val="28"/>
          <w:szCs w:val="28"/>
        </w:rPr>
      </w:pPr>
      <w:r w:rsidRPr="000F6803">
        <w:rPr>
          <w:color w:val="000000"/>
          <w:sz w:val="28"/>
          <w:szCs w:val="28"/>
        </w:rPr>
        <w:t>больше</w:t>
      </w:r>
    </w:p>
    <w:p w:rsidR="00F14932" w:rsidRPr="000F6803" w:rsidRDefault="00F14932" w:rsidP="00F14932">
      <w:pPr>
        <w:jc w:val="both"/>
        <w:rPr>
          <w:color w:val="000000"/>
          <w:sz w:val="28"/>
          <w:szCs w:val="28"/>
        </w:rPr>
      </w:pPr>
      <w:r w:rsidRPr="000F6803">
        <w:rPr>
          <w:color w:val="000000"/>
          <w:sz w:val="28"/>
          <w:szCs w:val="28"/>
        </w:rPr>
        <w:t>меньше</w:t>
      </w:r>
      <w:r w:rsidRPr="000F6803">
        <w:rPr>
          <w:color w:val="000000"/>
          <w:sz w:val="28"/>
          <w:szCs w:val="28"/>
        </w:rPr>
        <w:tab/>
      </w:r>
      <w:r w:rsidRPr="000F6803">
        <w:rPr>
          <w:color w:val="000000"/>
          <w:sz w:val="28"/>
          <w:szCs w:val="28"/>
        </w:rPr>
        <w:tab/>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одинакова</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У НОВОРОЖДЕННЫХ ПРОСВЕТ АОРТЫ ОТНОСИТЕЛЬНО ЛЕГОЧНОЙ АРТЕРИИ:</w:t>
      </w:r>
    </w:p>
    <w:p w:rsidR="00F14932" w:rsidRPr="000F6803" w:rsidRDefault="00F14932" w:rsidP="00F14932">
      <w:pPr>
        <w:jc w:val="both"/>
        <w:rPr>
          <w:color w:val="000000"/>
          <w:sz w:val="28"/>
          <w:szCs w:val="28"/>
        </w:rPr>
      </w:pPr>
      <w:r w:rsidRPr="000F6803">
        <w:rPr>
          <w:color w:val="000000"/>
          <w:sz w:val="28"/>
          <w:szCs w:val="28"/>
        </w:rPr>
        <w:t>меньше</w:t>
      </w:r>
    </w:p>
    <w:p w:rsidR="00F14932" w:rsidRPr="000F6803" w:rsidRDefault="00F14932" w:rsidP="00F14932">
      <w:pPr>
        <w:jc w:val="both"/>
        <w:rPr>
          <w:color w:val="000000"/>
          <w:sz w:val="28"/>
          <w:szCs w:val="28"/>
        </w:rPr>
      </w:pPr>
      <w:r w:rsidRPr="000F6803">
        <w:rPr>
          <w:color w:val="000000"/>
          <w:sz w:val="28"/>
          <w:szCs w:val="28"/>
        </w:rPr>
        <w:t>больше</w:t>
      </w:r>
    </w:p>
    <w:p w:rsidR="00F14932" w:rsidRPr="000F6803" w:rsidRDefault="00F14932" w:rsidP="00F14932">
      <w:pPr>
        <w:jc w:val="both"/>
        <w:rPr>
          <w:color w:val="000000"/>
          <w:sz w:val="28"/>
          <w:szCs w:val="28"/>
        </w:rPr>
      </w:pPr>
      <w:r w:rsidRPr="000F6803">
        <w:rPr>
          <w:color w:val="000000"/>
          <w:sz w:val="28"/>
          <w:szCs w:val="28"/>
        </w:rPr>
        <w:t>такой же</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У НЕДОНОШЕННОГО РЕБЕНКА ПРИ ДЛИТЕЛЬНО ФУНКИОНИРУЮЩЕМ БОТАЛЛОВОМ ПРОТОКЕ ИМЕЕТСЯ СБРОС  КРОВИ ЧЕРЕЗ ОАП:</w:t>
      </w:r>
    </w:p>
    <w:p w:rsidR="00F14932" w:rsidRPr="000F6803" w:rsidRDefault="00F14932" w:rsidP="00F14932">
      <w:pPr>
        <w:jc w:val="both"/>
        <w:rPr>
          <w:color w:val="000000"/>
          <w:sz w:val="28"/>
          <w:szCs w:val="28"/>
        </w:rPr>
      </w:pPr>
      <w:r w:rsidRPr="000F6803">
        <w:rPr>
          <w:color w:val="000000"/>
          <w:sz w:val="28"/>
          <w:szCs w:val="28"/>
        </w:rPr>
        <w:t xml:space="preserve">из  легочной  артерии  в  аорту </w:t>
      </w:r>
    </w:p>
    <w:p w:rsidR="00F14932" w:rsidRPr="000F6803" w:rsidRDefault="00F14932" w:rsidP="00F14932">
      <w:pPr>
        <w:jc w:val="both"/>
        <w:rPr>
          <w:color w:val="000000"/>
          <w:sz w:val="28"/>
          <w:szCs w:val="28"/>
        </w:rPr>
      </w:pPr>
      <w:r w:rsidRPr="000F6803">
        <w:rPr>
          <w:color w:val="000000"/>
          <w:sz w:val="28"/>
          <w:szCs w:val="28"/>
        </w:rPr>
        <w:t xml:space="preserve">из  аорты  в  легочную  артерию </w:t>
      </w:r>
    </w:p>
    <w:p w:rsidR="00F14932" w:rsidRPr="000F6803" w:rsidRDefault="00F14932" w:rsidP="00F14932">
      <w:pPr>
        <w:jc w:val="both"/>
        <w:rPr>
          <w:color w:val="000000"/>
          <w:sz w:val="28"/>
          <w:szCs w:val="28"/>
        </w:rPr>
      </w:pPr>
      <w:r w:rsidRPr="000F6803">
        <w:rPr>
          <w:color w:val="000000"/>
          <w:sz w:val="28"/>
          <w:szCs w:val="28"/>
        </w:rPr>
        <w:t xml:space="preserve">в  обоих  направлениях </w:t>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 xml:space="preserve">нет  сброса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ИСПОЛЬЗОВАНИЕ ТЕРМИНА ОТКРЫТЫЙ АРТЕРИАЛЬНЫЙ ПРОТОК (ОАП) И ГЕМОДИНАМИЧЕСКИ ЗНАЧИМЫЙ ФУНКЦИОНИРУЮЩИЙ АРТЕРИАЛЬНЫЙ ПРОТОК (ГЗФАП) ПРАВОМОЧНО ТОЛЬКО В СЛУЧАЕ ШУНТИРОВАНИЯ КРОВИ ИЗ</w:t>
      </w:r>
    </w:p>
    <w:p w:rsidR="00F14932" w:rsidRPr="000F6803" w:rsidRDefault="00F14932" w:rsidP="00F14932">
      <w:pPr>
        <w:jc w:val="both"/>
        <w:rPr>
          <w:color w:val="000000"/>
          <w:sz w:val="28"/>
          <w:szCs w:val="28"/>
        </w:rPr>
      </w:pPr>
      <w:r w:rsidRPr="000F6803">
        <w:rPr>
          <w:color w:val="000000"/>
          <w:sz w:val="28"/>
          <w:szCs w:val="28"/>
        </w:rPr>
        <w:t xml:space="preserve">аорты в легочную артерию </w:t>
      </w:r>
    </w:p>
    <w:p w:rsidR="00F14932" w:rsidRPr="000F6803" w:rsidRDefault="00F14932" w:rsidP="00F14932">
      <w:pPr>
        <w:jc w:val="both"/>
        <w:rPr>
          <w:color w:val="000000"/>
          <w:sz w:val="28"/>
          <w:szCs w:val="28"/>
        </w:rPr>
      </w:pPr>
      <w:r w:rsidRPr="000F6803">
        <w:rPr>
          <w:color w:val="000000"/>
          <w:sz w:val="28"/>
          <w:szCs w:val="28"/>
        </w:rPr>
        <w:t xml:space="preserve">из  легочной  артерии  в  аорту </w:t>
      </w:r>
    </w:p>
    <w:p w:rsidR="00F14932" w:rsidRPr="000F6803" w:rsidRDefault="00F14932" w:rsidP="00F14932">
      <w:pPr>
        <w:jc w:val="both"/>
        <w:rPr>
          <w:color w:val="000000"/>
          <w:sz w:val="28"/>
          <w:szCs w:val="28"/>
        </w:rPr>
      </w:pPr>
      <w:r w:rsidRPr="000F6803">
        <w:rPr>
          <w:color w:val="000000"/>
          <w:sz w:val="28"/>
          <w:szCs w:val="28"/>
        </w:rPr>
        <w:t xml:space="preserve">в  обоих  направлениях </w:t>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 xml:space="preserve">нет  сброса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lastRenderedPageBreak/>
        <w:t>КАКОЙ ФАКТОР НЕ ОТНОСИТСЯ К АНТЕНАТАЛЬНЫМ ФАКТОРАМ, СПОСОБСТВУЮЩИМ ПЕРСИСТИРОВАНИЮ ОАП У НЕДОНОШЕННЫХ НОВОРОЖДЕННЫХ</w:t>
      </w:r>
    </w:p>
    <w:p w:rsidR="00F14932" w:rsidRPr="000F6803" w:rsidRDefault="00F14932" w:rsidP="00F14932">
      <w:pPr>
        <w:jc w:val="both"/>
        <w:rPr>
          <w:color w:val="000000"/>
          <w:sz w:val="28"/>
          <w:szCs w:val="28"/>
        </w:rPr>
      </w:pPr>
      <w:r w:rsidRPr="000F6803">
        <w:rPr>
          <w:color w:val="000000"/>
          <w:sz w:val="28"/>
          <w:szCs w:val="28"/>
        </w:rPr>
        <w:t>применение сурфактанта</w:t>
      </w:r>
    </w:p>
    <w:p w:rsidR="00F14932" w:rsidRPr="000F6803" w:rsidRDefault="00F14932" w:rsidP="00F14932">
      <w:pPr>
        <w:jc w:val="both"/>
        <w:rPr>
          <w:color w:val="000000"/>
          <w:sz w:val="28"/>
          <w:szCs w:val="28"/>
        </w:rPr>
      </w:pPr>
      <w:r w:rsidRPr="000F6803">
        <w:rPr>
          <w:color w:val="000000"/>
          <w:sz w:val="28"/>
          <w:szCs w:val="28"/>
        </w:rPr>
        <w:t>асфиксия при рождении</w:t>
      </w:r>
    </w:p>
    <w:p w:rsidR="00F14932" w:rsidRPr="000F6803" w:rsidRDefault="00F14932" w:rsidP="00F14932">
      <w:pPr>
        <w:jc w:val="both"/>
        <w:rPr>
          <w:color w:val="000000"/>
          <w:sz w:val="28"/>
          <w:szCs w:val="28"/>
        </w:rPr>
      </w:pPr>
      <w:r w:rsidRPr="000F6803">
        <w:rPr>
          <w:color w:val="000000"/>
          <w:sz w:val="28"/>
          <w:szCs w:val="28"/>
        </w:rPr>
        <w:t xml:space="preserve">хорионамнионит </w:t>
      </w:r>
    </w:p>
    <w:p w:rsidR="00F14932" w:rsidRPr="000F6803" w:rsidRDefault="00F14932" w:rsidP="00F14932">
      <w:pPr>
        <w:jc w:val="both"/>
        <w:rPr>
          <w:color w:val="000000"/>
          <w:sz w:val="28"/>
          <w:szCs w:val="28"/>
        </w:rPr>
      </w:pPr>
      <w:r w:rsidRPr="000F6803">
        <w:rPr>
          <w:color w:val="000000"/>
          <w:sz w:val="28"/>
          <w:szCs w:val="28"/>
        </w:rPr>
        <w:t>отсутствие антенатальной профилактики РДС</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К КОМПЕНСАТОРНЫМ МЕХАНИЗМАМ МОЖНО ОТНЕСТИ ВСЕ, КРОМЕ:</w:t>
      </w:r>
    </w:p>
    <w:p w:rsidR="00F14932" w:rsidRPr="000F6803" w:rsidRDefault="00F14932" w:rsidP="00F14932">
      <w:pPr>
        <w:jc w:val="both"/>
        <w:rPr>
          <w:color w:val="000000"/>
          <w:sz w:val="28"/>
          <w:szCs w:val="28"/>
        </w:rPr>
      </w:pPr>
      <w:r w:rsidRPr="000F6803">
        <w:rPr>
          <w:color w:val="000000"/>
          <w:sz w:val="28"/>
          <w:szCs w:val="28"/>
        </w:rPr>
        <w:t xml:space="preserve"> способность увеличивать сердечный выброс за счет силы и/или частоты сердечных сокращений, </w:t>
      </w:r>
    </w:p>
    <w:p w:rsidR="00F14932" w:rsidRPr="000F6803" w:rsidRDefault="00F14932" w:rsidP="00F14932">
      <w:pPr>
        <w:jc w:val="both"/>
        <w:rPr>
          <w:color w:val="000000"/>
          <w:sz w:val="28"/>
          <w:szCs w:val="28"/>
        </w:rPr>
      </w:pPr>
      <w:r w:rsidRPr="000F6803">
        <w:rPr>
          <w:color w:val="000000"/>
          <w:sz w:val="28"/>
          <w:szCs w:val="28"/>
        </w:rPr>
        <w:t>высокая выработка серотонина</w:t>
      </w:r>
    </w:p>
    <w:p w:rsidR="00F14932" w:rsidRPr="000F6803" w:rsidRDefault="00F14932" w:rsidP="00F14932">
      <w:pPr>
        <w:jc w:val="both"/>
        <w:rPr>
          <w:color w:val="000000"/>
          <w:sz w:val="28"/>
          <w:szCs w:val="28"/>
        </w:rPr>
      </w:pPr>
      <w:r w:rsidRPr="000F6803">
        <w:rPr>
          <w:color w:val="000000"/>
          <w:sz w:val="28"/>
          <w:szCs w:val="28"/>
        </w:rPr>
        <w:t xml:space="preserve">лимфодренажная функция легких, </w:t>
      </w:r>
    </w:p>
    <w:p w:rsidR="00F14932" w:rsidRPr="000F6803" w:rsidRDefault="00F14932" w:rsidP="00F14932">
      <w:pPr>
        <w:jc w:val="both"/>
        <w:rPr>
          <w:color w:val="000000"/>
          <w:sz w:val="28"/>
          <w:szCs w:val="28"/>
        </w:rPr>
      </w:pPr>
      <w:r w:rsidRPr="000F6803">
        <w:rPr>
          <w:color w:val="000000"/>
          <w:sz w:val="28"/>
          <w:szCs w:val="28"/>
        </w:rPr>
        <w:t>способность перераспределять сниженный кровоток в большом круге кровообращения за счет периферических сосудов</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КАКОЙ КЛИНИЧЕСКИЙ СИНДРОМ НЕ ВСЕГДА УКАЗЫВАЕТ НА КЛИНИКУ ГДЗАП В ПЕРВЫЕ 7 ДНЕЙ ЖИЗНИ:</w:t>
      </w:r>
    </w:p>
    <w:p w:rsidR="00F14932" w:rsidRPr="000F6803" w:rsidRDefault="00F14932" w:rsidP="00F14932">
      <w:pPr>
        <w:jc w:val="both"/>
        <w:rPr>
          <w:color w:val="000000"/>
          <w:sz w:val="28"/>
          <w:szCs w:val="28"/>
        </w:rPr>
      </w:pPr>
      <w:r w:rsidRPr="000F6803">
        <w:rPr>
          <w:color w:val="000000"/>
          <w:sz w:val="28"/>
          <w:szCs w:val="28"/>
        </w:rPr>
        <w:t>систолический шум</w:t>
      </w:r>
    </w:p>
    <w:p w:rsidR="00F14932" w:rsidRPr="000F6803" w:rsidRDefault="00F14932" w:rsidP="00F14932">
      <w:pPr>
        <w:jc w:val="both"/>
        <w:rPr>
          <w:color w:val="000000"/>
          <w:sz w:val="28"/>
          <w:szCs w:val="28"/>
        </w:rPr>
      </w:pPr>
      <w:r w:rsidRPr="000F6803">
        <w:rPr>
          <w:color w:val="000000"/>
          <w:sz w:val="28"/>
          <w:szCs w:val="28"/>
        </w:rPr>
        <w:t xml:space="preserve">усугубление тяжести РДС </w:t>
      </w:r>
    </w:p>
    <w:p w:rsidR="00F14932" w:rsidRPr="000F6803" w:rsidRDefault="00F14932" w:rsidP="00F14932">
      <w:pPr>
        <w:jc w:val="both"/>
        <w:rPr>
          <w:color w:val="000000"/>
          <w:sz w:val="28"/>
          <w:szCs w:val="28"/>
        </w:rPr>
      </w:pPr>
      <w:r w:rsidRPr="000F6803">
        <w:rPr>
          <w:color w:val="000000"/>
          <w:sz w:val="28"/>
          <w:szCs w:val="28"/>
        </w:rPr>
        <w:t>неустойчивые («плавающие») показатели насыщения гемоглобина кислородом</w:t>
      </w:r>
    </w:p>
    <w:p w:rsidR="00F14932" w:rsidRPr="000F6803" w:rsidRDefault="00F14932" w:rsidP="00F14932">
      <w:pPr>
        <w:jc w:val="both"/>
        <w:rPr>
          <w:color w:val="000000"/>
          <w:sz w:val="28"/>
          <w:szCs w:val="28"/>
        </w:rPr>
      </w:pPr>
      <w:r w:rsidRPr="000F6803">
        <w:rPr>
          <w:color w:val="000000"/>
          <w:sz w:val="28"/>
          <w:szCs w:val="28"/>
        </w:rPr>
        <w:t>метаболический или смешанный ацидоз</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«ЗОЛОТЫМ СТАНДАРТОМ» ДИАГНОСТИКИ ОАП ЯВЛЯЕТСЯ:</w:t>
      </w:r>
    </w:p>
    <w:p w:rsidR="00F14932" w:rsidRPr="000F6803" w:rsidRDefault="00F14932" w:rsidP="00F14932">
      <w:pPr>
        <w:jc w:val="both"/>
        <w:rPr>
          <w:color w:val="000000"/>
          <w:sz w:val="28"/>
          <w:szCs w:val="28"/>
        </w:rPr>
      </w:pPr>
      <w:r w:rsidRPr="000F6803">
        <w:rPr>
          <w:color w:val="000000"/>
          <w:sz w:val="28"/>
          <w:szCs w:val="28"/>
        </w:rPr>
        <w:t>эхокардиография с доплером</w:t>
      </w:r>
    </w:p>
    <w:p w:rsidR="00F14932" w:rsidRPr="000F6803" w:rsidRDefault="00F14932" w:rsidP="00F14932">
      <w:pPr>
        <w:jc w:val="both"/>
        <w:rPr>
          <w:color w:val="000000"/>
          <w:sz w:val="28"/>
          <w:szCs w:val="28"/>
        </w:rPr>
      </w:pPr>
      <w:r w:rsidRPr="000F6803">
        <w:rPr>
          <w:color w:val="000000"/>
          <w:sz w:val="28"/>
          <w:szCs w:val="28"/>
        </w:rPr>
        <w:t>рентгенография</w:t>
      </w:r>
    </w:p>
    <w:p w:rsidR="00F14932" w:rsidRPr="000F6803" w:rsidRDefault="00F14932" w:rsidP="00F14932">
      <w:pPr>
        <w:jc w:val="both"/>
        <w:rPr>
          <w:color w:val="000000"/>
          <w:sz w:val="28"/>
          <w:szCs w:val="28"/>
        </w:rPr>
      </w:pPr>
      <w:r w:rsidRPr="000F6803">
        <w:rPr>
          <w:color w:val="000000"/>
          <w:sz w:val="28"/>
          <w:szCs w:val="28"/>
        </w:rPr>
        <w:t>клиническая оценка состояния</w:t>
      </w:r>
    </w:p>
    <w:p w:rsidR="00F14932" w:rsidRPr="000F6803" w:rsidRDefault="00F14932" w:rsidP="00F14932">
      <w:pPr>
        <w:jc w:val="both"/>
        <w:rPr>
          <w:color w:val="000000"/>
          <w:sz w:val="28"/>
          <w:szCs w:val="28"/>
        </w:rPr>
      </w:pPr>
      <w:r w:rsidRPr="000F6803">
        <w:rPr>
          <w:color w:val="000000"/>
          <w:sz w:val="28"/>
          <w:szCs w:val="28"/>
        </w:rPr>
        <w:t>ультразвуковое исследование внутренних органов</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ОАП НЕ ЯВЛЯЕТСЯ ФАКТОРОМ РИСКА РАЗВИТИЯ:</w:t>
      </w:r>
    </w:p>
    <w:p w:rsidR="00F14932" w:rsidRPr="000F6803" w:rsidRDefault="00F14932" w:rsidP="00F14932">
      <w:pPr>
        <w:jc w:val="both"/>
        <w:rPr>
          <w:color w:val="000000"/>
          <w:sz w:val="28"/>
          <w:szCs w:val="28"/>
        </w:rPr>
      </w:pPr>
      <w:r w:rsidRPr="000F6803">
        <w:rPr>
          <w:color w:val="000000"/>
          <w:sz w:val="28"/>
          <w:szCs w:val="28"/>
        </w:rPr>
        <w:t>гипербилирубинемии</w:t>
      </w:r>
    </w:p>
    <w:p w:rsidR="00F14932" w:rsidRPr="000F6803" w:rsidRDefault="00F14932" w:rsidP="00F14932">
      <w:pPr>
        <w:jc w:val="both"/>
        <w:rPr>
          <w:color w:val="000000"/>
          <w:sz w:val="28"/>
          <w:szCs w:val="28"/>
        </w:rPr>
      </w:pPr>
      <w:r w:rsidRPr="000F6803">
        <w:rPr>
          <w:color w:val="000000"/>
          <w:sz w:val="28"/>
          <w:szCs w:val="28"/>
        </w:rPr>
        <w:t>БЛД</w:t>
      </w:r>
    </w:p>
    <w:p w:rsidR="00F14932" w:rsidRPr="000F6803" w:rsidRDefault="00F14932" w:rsidP="00F14932">
      <w:pPr>
        <w:jc w:val="both"/>
        <w:rPr>
          <w:color w:val="000000"/>
          <w:sz w:val="28"/>
          <w:szCs w:val="28"/>
        </w:rPr>
      </w:pPr>
      <w:r w:rsidRPr="000F6803">
        <w:rPr>
          <w:color w:val="000000"/>
          <w:sz w:val="28"/>
          <w:szCs w:val="28"/>
        </w:rPr>
        <w:t>НЭК</w:t>
      </w:r>
    </w:p>
    <w:p w:rsidR="00F14932" w:rsidRPr="000F6803" w:rsidRDefault="00F14932" w:rsidP="00F14932">
      <w:pPr>
        <w:jc w:val="both"/>
        <w:rPr>
          <w:color w:val="000000"/>
          <w:sz w:val="28"/>
          <w:szCs w:val="28"/>
        </w:rPr>
      </w:pPr>
      <w:r w:rsidRPr="000F6803">
        <w:rPr>
          <w:color w:val="000000"/>
          <w:sz w:val="28"/>
          <w:szCs w:val="28"/>
        </w:rPr>
        <w:t>ретинопатии недоношенных</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МОЖНО ЛИ ЗАКРЫВАТЬ БАТАЛЛОВ ПРОТОК ПРИ: АТРЕЗИИ ЛЁГОЧНОЙ АРТЕРИИ., ТЕТРАДЕ ФАЛЛО</w:t>
      </w:r>
    </w:p>
    <w:p w:rsidR="00F14932" w:rsidRPr="000F6803" w:rsidRDefault="00F14932" w:rsidP="00F14932">
      <w:pPr>
        <w:jc w:val="both"/>
        <w:rPr>
          <w:color w:val="000000"/>
          <w:sz w:val="28"/>
          <w:szCs w:val="28"/>
        </w:rPr>
      </w:pPr>
      <w:r w:rsidRPr="000F6803">
        <w:rPr>
          <w:color w:val="000000"/>
          <w:sz w:val="28"/>
          <w:szCs w:val="28"/>
        </w:rPr>
        <w:t xml:space="preserve">КОАРКТАЦИИ АОРТЫ И ПЕРСИСТИРУЮЩЕЙ ЛЕГОЧНОЙ ГИПЕРТЕНЗИИ: </w:t>
      </w:r>
    </w:p>
    <w:p w:rsidR="00F14932" w:rsidRPr="000F6803" w:rsidRDefault="00F14932" w:rsidP="00F14932">
      <w:pPr>
        <w:jc w:val="both"/>
        <w:rPr>
          <w:color w:val="000000"/>
          <w:sz w:val="28"/>
          <w:szCs w:val="28"/>
        </w:rPr>
      </w:pPr>
      <w:r w:rsidRPr="000F6803">
        <w:rPr>
          <w:color w:val="000000"/>
          <w:sz w:val="28"/>
          <w:szCs w:val="28"/>
        </w:rPr>
        <w:t>абсолютно противопоказано</w:t>
      </w:r>
    </w:p>
    <w:p w:rsidR="00F14932" w:rsidRPr="000F6803" w:rsidRDefault="00F14932" w:rsidP="00F14932">
      <w:pPr>
        <w:jc w:val="both"/>
        <w:rPr>
          <w:color w:val="000000"/>
          <w:sz w:val="28"/>
          <w:szCs w:val="28"/>
        </w:rPr>
      </w:pPr>
      <w:r w:rsidRPr="000F6803">
        <w:rPr>
          <w:color w:val="000000"/>
          <w:sz w:val="28"/>
          <w:szCs w:val="28"/>
        </w:rPr>
        <w:t>противопоказано впервые 72 часа</w:t>
      </w:r>
    </w:p>
    <w:p w:rsidR="00F14932" w:rsidRPr="000F6803" w:rsidRDefault="00F14932" w:rsidP="00F14932">
      <w:pPr>
        <w:jc w:val="both"/>
        <w:rPr>
          <w:color w:val="000000"/>
          <w:sz w:val="28"/>
          <w:szCs w:val="28"/>
        </w:rPr>
      </w:pPr>
      <w:r w:rsidRPr="000F6803">
        <w:rPr>
          <w:color w:val="000000"/>
          <w:sz w:val="28"/>
          <w:szCs w:val="28"/>
        </w:rPr>
        <w:t>противопоказано до коррекции пороков</w:t>
      </w:r>
    </w:p>
    <w:p w:rsidR="00F14932" w:rsidRPr="000F6803" w:rsidRDefault="00F14932" w:rsidP="00F14932">
      <w:pPr>
        <w:jc w:val="both"/>
        <w:rPr>
          <w:color w:val="000000"/>
          <w:sz w:val="28"/>
          <w:szCs w:val="28"/>
        </w:rPr>
      </w:pPr>
      <w:r w:rsidRPr="000F6803">
        <w:rPr>
          <w:color w:val="000000"/>
          <w:sz w:val="28"/>
          <w:szCs w:val="28"/>
        </w:rPr>
        <w:t>не являются противопоказанием</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КАКАЯ  ФОРМА  ЛЕГОЧНОЙ  ГИПЕРТЕНЗИИ   ХАРАКТЕРНА  ДЛЯ  ПЕРИОДА  НОВОРОЖДЕННОСТИ:</w:t>
      </w:r>
    </w:p>
    <w:p w:rsidR="00F14932" w:rsidRPr="000F6803" w:rsidRDefault="00F14932" w:rsidP="00F14932">
      <w:pPr>
        <w:jc w:val="both"/>
        <w:rPr>
          <w:color w:val="000000"/>
          <w:sz w:val="28"/>
          <w:szCs w:val="28"/>
        </w:rPr>
      </w:pPr>
      <w:r w:rsidRPr="000F6803">
        <w:rPr>
          <w:color w:val="000000"/>
          <w:sz w:val="28"/>
          <w:szCs w:val="28"/>
        </w:rPr>
        <w:lastRenderedPageBreak/>
        <w:t xml:space="preserve">прекапиллярная </w:t>
      </w:r>
      <w:r w:rsidRPr="000F6803">
        <w:rPr>
          <w:color w:val="000000"/>
          <w:sz w:val="28"/>
          <w:szCs w:val="28"/>
        </w:rPr>
        <w:tab/>
      </w:r>
      <w:r w:rsidRPr="000F6803">
        <w:rPr>
          <w:color w:val="000000"/>
          <w:sz w:val="28"/>
          <w:szCs w:val="28"/>
        </w:rPr>
        <w:tab/>
      </w:r>
      <w:r w:rsidRPr="000F6803">
        <w:rPr>
          <w:color w:val="000000"/>
          <w:sz w:val="28"/>
          <w:szCs w:val="28"/>
        </w:rPr>
        <w:tab/>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 xml:space="preserve">капиллярная </w:t>
      </w:r>
    </w:p>
    <w:p w:rsidR="00F14932" w:rsidRPr="000F6803" w:rsidRDefault="00F14932" w:rsidP="00F14932">
      <w:pPr>
        <w:jc w:val="both"/>
        <w:rPr>
          <w:color w:val="000000"/>
          <w:sz w:val="28"/>
          <w:szCs w:val="28"/>
        </w:rPr>
      </w:pPr>
      <w:r w:rsidRPr="000F6803">
        <w:rPr>
          <w:color w:val="000000"/>
          <w:sz w:val="28"/>
          <w:szCs w:val="28"/>
        </w:rPr>
        <w:t xml:space="preserve">посткапиллярная </w:t>
      </w:r>
    </w:p>
    <w:p w:rsidR="00F14932" w:rsidRPr="000F6803" w:rsidRDefault="00F14932" w:rsidP="00F14932">
      <w:pPr>
        <w:jc w:val="both"/>
        <w:rPr>
          <w:color w:val="000000"/>
          <w:sz w:val="28"/>
          <w:szCs w:val="28"/>
        </w:rPr>
      </w:pPr>
      <w:r w:rsidRPr="000F6803">
        <w:rPr>
          <w:color w:val="000000"/>
          <w:sz w:val="28"/>
          <w:szCs w:val="28"/>
        </w:rPr>
        <w:t>смешанная</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КАКОЕ НАПРАВЛЕНИЕ  ШУНТИРОВАНИЯ  КРОВИ  ЧЕРЕЗ  ФЕТАЛЬНЫЕ КОММУНИКАЦИИ  ХАРАКТЕРНО  ДЛЯ  НЕОНАТАЛЬНОЙ  ЛЕГОЧНОЙ  ГИПЕРТЕНЗИИ:</w:t>
      </w:r>
    </w:p>
    <w:p w:rsidR="00F14932" w:rsidRPr="000F6803" w:rsidRDefault="00F14932" w:rsidP="00F14932">
      <w:pPr>
        <w:jc w:val="both"/>
        <w:rPr>
          <w:color w:val="000000"/>
          <w:sz w:val="28"/>
          <w:szCs w:val="28"/>
        </w:rPr>
      </w:pPr>
      <w:r w:rsidRPr="000F6803">
        <w:rPr>
          <w:color w:val="000000"/>
          <w:sz w:val="28"/>
          <w:szCs w:val="28"/>
        </w:rPr>
        <w:t xml:space="preserve">право-левое </w:t>
      </w:r>
    </w:p>
    <w:p w:rsidR="00F14932" w:rsidRPr="000F6803" w:rsidRDefault="00F14932" w:rsidP="00F14932">
      <w:pPr>
        <w:jc w:val="both"/>
        <w:rPr>
          <w:color w:val="000000"/>
          <w:sz w:val="28"/>
          <w:szCs w:val="28"/>
        </w:rPr>
      </w:pPr>
      <w:r w:rsidRPr="000F6803">
        <w:rPr>
          <w:color w:val="000000"/>
          <w:sz w:val="28"/>
          <w:szCs w:val="28"/>
        </w:rPr>
        <w:t>лево-правое</w:t>
      </w:r>
    </w:p>
    <w:p w:rsidR="00F14932" w:rsidRPr="000F6803" w:rsidRDefault="00F14932" w:rsidP="00F14932">
      <w:pPr>
        <w:jc w:val="both"/>
        <w:rPr>
          <w:color w:val="000000"/>
          <w:sz w:val="28"/>
          <w:szCs w:val="28"/>
        </w:rPr>
      </w:pPr>
      <w:r w:rsidRPr="000F6803">
        <w:rPr>
          <w:color w:val="000000"/>
          <w:sz w:val="28"/>
          <w:szCs w:val="28"/>
        </w:rPr>
        <w:t xml:space="preserve">бидиректоральное (перекрестное) </w:t>
      </w:r>
    </w:p>
    <w:p w:rsidR="00F14932" w:rsidRPr="000F6803" w:rsidRDefault="00F14932" w:rsidP="00F14932">
      <w:pPr>
        <w:jc w:val="both"/>
        <w:rPr>
          <w:color w:val="000000"/>
          <w:sz w:val="28"/>
          <w:szCs w:val="28"/>
        </w:rPr>
      </w:pPr>
      <w:r w:rsidRPr="000F6803">
        <w:rPr>
          <w:color w:val="000000"/>
          <w:sz w:val="28"/>
          <w:szCs w:val="28"/>
        </w:rPr>
        <w:t>кровоток отсутствует</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ЛЕГОЧНАЯ ГИПЕРТЕНЗИЯ  ПРИ  ВПС  В ГРУДНОМ  ВОЗРАСТЕ  ХАРАКТЕРИЗУЕТСЯ  ПРЕИМУЩЕСТВЕННО:</w:t>
      </w:r>
    </w:p>
    <w:p w:rsidR="00F14932" w:rsidRPr="000F6803" w:rsidRDefault="00F14932" w:rsidP="00F14932">
      <w:pPr>
        <w:jc w:val="both"/>
        <w:rPr>
          <w:color w:val="000000"/>
          <w:sz w:val="28"/>
          <w:szCs w:val="28"/>
        </w:rPr>
      </w:pPr>
      <w:r w:rsidRPr="000F6803">
        <w:rPr>
          <w:color w:val="000000"/>
          <w:sz w:val="28"/>
          <w:szCs w:val="28"/>
        </w:rPr>
        <w:t>гиперволемией  малого  круга  кровообращения</w:t>
      </w:r>
    </w:p>
    <w:p w:rsidR="00F14932" w:rsidRPr="000F6803" w:rsidRDefault="00F14932" w:rsidP="00F14932">
      <w:pPr>
        <w:jc w:val="both"/>
        <w:rPr>
          <w:color w:val="000000"/>
          <w:sz w:val="28"/>
          <w:szCs w:val="28"/>
        </w:rPr>
      </w:pPr>
      <w:r w:rsidRPr="000F6803">
        <w:rPr>
          <w:color w:val="000000"/>
          <w:sz w:val="28"/>
          <w:szCs w:val="28"/>
        </w:rPr>
        <w:t xml:space="preserve">нормоволемией  малого  круга   кровообращения </w:t>
      </w:r>
    </w:p>
    <w:p w:rsidR="00F14932" w:rsidRPr="000F6803" w:rsidRDefault="00F14932" w:rsidP="00F14932">
      <w:pPr>
        <w:jc w:val="both"/>
        <w:rPr>
          <w:color w:val="000000"/>
          <w:sz w:val="28"/>
          <w:szCs w:val="28"/>
        </w:rPr>
      </w:pPr>
      <w:r w:rsidRPr="000F6803">
        <w:rPr>
          <w:color w:val="000000"/>
          <w:sz w:val="28"/>
          <w:szCs w:val="28"/>
        </w:rPr>
        <w:t xml:space="preserve">гиповолемией  малого  круга  кровообращения </w:t>
      </w:r>
    </w:p>
    <w:p w:rsidR="00F14932" w:rsidRPr="000F6803" w:rsidRDefault="00F14932" w:rsidP="00F14932">
      <w:pPr>
        <w:jc w:val="both"/>
        <w:rPr>
          <w:color w:val="000000"/>
          <w:sz w:val="28"/>
          <w:szCs w:val="28"/>
        </w:rPr>
      </w:pPr>
      <w:r w:rsidRPr="000F6803">
        <w:rPr>
          <w:color w:val="000000"/>
          <w:sz w:val="28"/>
          <w:szCs w:val="28"/>
        </w:rPr>
        <w:t xml:space="preserve">обструктивным  поражением  сосудов  малого  круга  кровообращения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У  РЕБЕНКА В  ПЕРВЫЕ  СУТКИ  ПОСЛЕ  РОЖДЕНИЯ  ИМЕЕТСЯ СБРОС  КРОВИ ЧЕРЕЗ ОАП:</w:t>
      </w:r>
    </w:p>
    <w:p w:rsidR="00F14932" w:rsidRPr="000F6803" w:rsidRDefault="00F14932" w:rsidP="00F14932">
      <w:pPr>
        <w:jc w:val="both"/>
        <w:rPr>
          <w:color w:val="000000"/>
          <w:sz w:val="28"/>
          <w:szCs w:val="28"/>
        </w:rPr>
      </w:pPr>
      <w:r w:rsidRPr="000F6803">
        <w:rPr>
          <w:color w:val="000000"/>
          <w:sz w:val="28"/>
          <w:szCs w:val="28"/>
        </w:rPr>
        <w:t>в  обоих  направлениях</w:t>
      </w:r>
    </w:p>
    <w:p w:rsidR="00F14932" w:rsidRPr="000F6803" w:rsidRDefault="00F14932" w:rsidP="00F14932">
      <w:pPr>
        <w:jc w:val="both"/>
        <w:rPr>
          <w:color w:val="000000"/>
          <w:sz w:val="28"/>
          <w:szCs w:val="28"/>
        </w:rPr>
      </w:pPr>
      <w:r w:rsidRPr="000F6803">
        <w:rPr>
          <w:color w:val="000000"/>
          <w:sz w:val="28"/>
          <w:szCs w:val="28"/>
        </w:rPr>
        <w:t xml:space="preserve">из  легочной  артерии  в  аорту </w:t>
      </w:r>
    </w:p>
    <w:p w:rsidR="00F14932" w:rsidRPr="000F6803" w:rsidRDefault="00F14932" w:rsidP="00F14932">
      <w:pPr>
        <w:jc w:val="both"/>
        <w:rPr>
          <w:color w:val="000000"/>
          <w:sz w:val="28"/>
          <w:szCs w:val="28"/>
        </w:rPr>
      </w:pPr>
      <w:r w:rsidRPr="000F6803">
        <w:rPr>
          <w:color w:val="000000"/>
          <w:sz w:val="28"/>
          <w:szCs w:val="28"/>
        </w:rPr>
        <w:t xml:space="preserve">из  аорты  в  легочную  артерию </w:t>
      </w:r>
    </w:p>
    <w:p w:rsidR="00F14932" w:rsidRPr="000F6803" w:rsidRDefault="00F14932" w:rsidP="00F14932">
      <w:pPr>
        <w:jc w:val="both"/>
        <w:rPr>
          <w:color w:val="000000"/>
          <w:sz w:val="28"/>
          <w:szCs w:val="28"/>
        </w:rPr>
      </w:pPr>
      <w:r w:rsidRPr="000F6803">
        <w:rPr>
          <w:color w:val="000000"/>
          <w:sz w:val="28"/>
          <w:szCs w:val="28"/>
        </w:rPr>
        <w:t>нет  сброса  из-за закрытия  протока  в первые 2 часа</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ГГИПЕРОКСИЧЕСКИЙ ТЕСТ ПОЛОЖИТЕЛЬНЫЙ ЕСЛИ:</w:t>
      </w:r>
    </w:p>
    <w:p w:rsidR="00F14932" w:rsidRPr="000F6803" w:rsidRDefault="00F14932" w:rsidP="00F14932">
      <w:pPr>
        <w:jc w:val="both"/>
        <w:rPr>
          <w:color w:val="000000"/>
          <w:sz w:val="28"/>
          <w:szCs w:val="28"/>
        </w:rPr>
      </w:pPr>
      <w:r w:rsidRPr="000F6803">
        <w:rPr>
          <w:color w:val="000000"/>
          <w:sz w:val="28"/>
          <w:szCs w:val="28"/>
        </w:rPr>
        <w:t>SpO2 справа больше на 20%, чем слева, а PaO2 справа больше на 15-20 мм рт. ст., чем слева</w:t>
      </w:r>
    </w:p>
    <w:p w:rsidR="00F14932" w:rsidRPr="000F6803" w:rsidRDefault="00F14932" w:rsidP="00F14932">
      <w:pPr>
        <w:jc w:val="both"/>
        <w:rPr>
          <w:color w:val="000000"/>
          <w:sz w:val="28"/>
          <w:szCs w:val="28"/>
        </w:rPr>
      </w:pPr>
      <w:r w:rsidRPr="000F6803">
        <w:rPr>
          <w:color w:val="000000"/>
          <w:sz w:val="28"/>
          <w:szCs w:val="28"/>
        </w:rPr>
        <w:t>SpO2 справа меньше на 20%, чем слева, а PaO2 справа больше на 15-20 мм рт. ст., чем слева</w:t>
      </w:r>
    </w:p>
    <w:p w:rsidR="00F14932" w:rsidRPr="000F6803" w:rsidRDefault="00F14932" w:rsidP="00F14932">
      <w:pPr>
        <w:jc w:val="both"/>
        <w:rPr>
          <w:color w:val="000000"/>
          <w:sz w:val="28"/>
          <w:szCs w:val="28"/>
        </w:rPr>
      </w:pPr>
      <w:r w:rsidRPr="000F6803">
        <w:rPr>
          <w:color w:val="000000"/>
          <w:sz w:val="28"/>
          <w:szCs w:val="28"/>
        </w:rPr>
        <w:t xml:space="preserve">SpO2 справа меньше на 20%, чем слева, а PaO2 справа меньше на 15-20 мм рт. ст., чем </w:t>
      </w:r>
    </w:p>
    <w:p w:rsidR="00F14932" w:rsidRPr="000F6803" w:rsidRDefault="00F14932" w:rsidP="00F14932">
      <w:pPr>
        <w:jc w:val="both"/>
        <w:rPr>
          <w:color w:val="000000"/>
          <w:sz w:val="28"/>
          <w:szCs w:val="28"/>
        </w:rPr>
      </w:pPr>
      <w:r w:rsidRPr="000F6803">
        <w:rPr>
          <w:color w:val="000000"/>
          <w:sz w:val="28"/>
          <w:szCs w:val="28"/>
        </w:rPr>
        <w:t>Слева SpO2 справа больше на 20%, чем слева, а PaO2 справа меньше на 15-20 мм рт. ст., чем слева</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НЕОБХОДИМЫЙ МОНИТОРИНГ ПРИ ЛЕГОЧНОЙ ГИПЕРТЕНЗИИ НЕ ВКЛЮЧАЕТ:</w:t>
      </w:r>
    </w:p>
    <w:p w:rsidR="00F14932" w:rsidRPr="000F6803" w:rsidRDefault="00F14932" w:rsidP="00F14932">
      <w:pPr>
        <w:jc w:val="both"/>
        <w:rPr>
          <w:color w:val="000000"/>
          <w:sz w:val="28"/>
          <w:szCs w:val="28"/>
        </w:rPr>
      </w:pPr>
      <w:r w:rsidRPr="000F6803">
        <w:rPr>
          <w:color w:val="000000"/>
          <w:sz w:val="28"/>
          <w:szCs w:val="28"/>
        </w:rPr>
        <w:t>измерение окружности живота</w:t>
      </w:r>
    </w:p>
    <w:p w:rsidR="00F14932" w:rsidRPr="000F6803" w:rsidRDefault="00F14932" w:rsidP="00F14932">
      <w:pPr>
        <w:jc w:val="both"/>
        <w:rPr>
          <w:color w:val="000000"/>
          <w:sz w:val="28"/>
          <w:szCs w:val="28"/>
        </w:rPr>
      </w:pPr>
      <w:r w:rsidRPr="000F6803">
        <w:rPr>
          <w:color w:val="000000"/>
          <w:sz w:val="28"/>
          <w:szCs w:val="28"/>
        </w:rPr>
        <w:t>электрокардиографию в одном основном отведении (ЧСС, ритм)</w:t>
      </w:r>
    </w:p>
    <w:p w:rsidR="00F14932" w:rsidRPr="000F6803" w:rsidRDefault="00F14932" w:rsidP="00F14932">
      <w:pPr>
        <w:jc w:val="both"/>
        <w:rPr>
          <w:color w:val="000000"/>
          <w:sz w:val="28"/>
          <w:szCs w:val="28"/>
        </w:rPr>
      </w:pPr>
      <w:r w:rsidRPr="000F6803">
        <w:rPr>
          <w:color w:val="000000"/>
          <w:sz w:val="28"/>
          <w:szCs w:val="28"/>
        </w:rPr>
        <w:t>показатели сатурации каслорода</w:t>
      </w:r>
    </w:p>
    <w:p w:rsidR="00F14932" w:rsidRPr="000F6803" w:rsidRDefault="00F14932" w:rsidP="00F14932">
      <w:pPr>
        <w:jc w:val="both"/>
        <w:rPr>
          <w:color w:val="000000"/>
          <w:sz w:val="28"/>
          <w:szCs w:val="28"/>
        </w:rPr>
      </w:pPr>
      <w:r w:rsidRPr="000F6803">
        <w:rPr>
          <w:color w:val="000000"/>
          <w:sz w:val="28"/>
          <w:szCs w:val="28"/>
        </w:rPr>
        <w:t>неинвазивное измерение АД (систолическое, диастолическое, среднее)</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УКАЖИТЕ ПОРЯДОК ПРИМЕНЕНИЕ ИНОТРОПНЫХ ПРЕПАРАТОВ </w:t>
      </w:r>
    </w:p>
    <w:p w:rsidR="00F14932" w:rsidRPr="000F6803" w:rsidRDefault="00F14932" w:rsidP="00F14932">
      <w:pPr>
        <w:jc w:val="both"/>
        <w:rPr>
          <w:color w:val="000000"/>
          <w:sz w:val="28"/>
          <w:szCs w:val="28"/>
        </w:rPr>
      </w:pPr>
      <w:r w:rsidRPr="000F6803">
        <w:rPr>
          <w:color w:val="000000"/>
          <w:sz w:val="28"/>
          <w:szCs w:val="28"/>
        </w:rPr>
        <w:t xml:space="preserve">Допамин – Добутамин – Адреналин – Норадреналин </w:t>
      </w:r>
    </w:p>
    <w:p w:rsidR="00F14932" w:rsidRPr="000F6803" w:rsidRDefault="00F14932" w:rsidP="00F14932">
      <w:pPr>
        <w:jc w:val="both"/>
        <w:rPr>
          <w:color w:val="000000"/>
          <w:sz w:val="28"/>
          <w:szCs w:val="28"/>
        </w:rPr>
      </w:pPr>
      <w:r w:rsidRPr="000F6803">
        <w:rPr>
          <w:color w:val="000000"/>
          <w:sz w:val="28"/>
          <w:szCs w:val="28"/>
        </w:rPr>
        <w:lastRenderedPageBreak/>
        <w:t xml:space="preserve">Допамин – Адреналин –– Добутамин - Норадреналин </w:t>
      </w:r>
    </w:p>
    <w:p w:rsidR="00F14932" w:rsidRPr="000F6803" w:rsidRDefault="00F14932" w:rsidP="00F14932">
      <w:pPr>
        <w:jc w:val="both"/>
        <w:rPr>
          <w:color w:val="000000"/>
          <w:sz w:val="28"/>
          <w:szCs w:val="28"/>
        </w:rPr>
      </w:pPr>
      <w:r w:rsidRPr="000F6803">
        <w:rPr>
          <w:color w:val="000000"/>
          <w:sz w:val="28"/>
          <w:szCs w:val="28"/>
        </w:rPr>
        <w:t xml:space="preserve">Допамин – Норадреналин– Добутамин – Адреналин </w:t>
      </w:r>
    </w:p>
    <w:p w:rsidR="00F14932" w:rsidRPr="000F6803" w:rsidRDefault="00F14932" w:rsidP="00F14932">
      <w:pPr>
        <w:jc w:val="both"/>
        <w:rPr>
          <w:color w:val="000000"/>
          <w:sz w:val="28"/>
          <w:szCs w:val="28"/>
        </w:rPr>
      </w:pPr>
      <w:r w:rsidRPr="000F6803">
        <w:rPr>
          <w:color w:val="000000"/>
          <w:sz w:val="28"/>
          <w:szCs w:val="28"/>
        </w:rPr>
        <w:t>Добутамин - Допамин –– Адреналин – Норадреналин</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УКАЖИТЕ ПОРЯДОК ПРИМЕНЕНИЕ ИНОТРОПНЫХ ПРЕПАРАТОВ ПРИ СУПРАСИСТЕМНОМ ДАВЛЕНИИ В ЛЕГОЧНОЙ АРТЕРИИ ПО ДАННЫМ ЭХОКГ </w:t>
      </w:r>
    </w:p>
    <w:p w:rsidR="00F14932" w:rsidRPr="000F6803" w:rsidRDefault="00F14932" w:rsidP="00F14932">
      <w:pPr>
        <w:jc w:val="both"/>
        <w:rPr>
          <w:color w:val="000000"/>
          <w:sz w:val="28"/>
          <w:szCs w:val="28"/>
        </w:rPr>
      </w:pPr>
      <w:r w:rsidRPr="000F6803">
        <w:rPr>
          <w:color w:val="000000"/>
          <w:sz w:val="28"/>
          <w:szCs w:val="28"/>
        </w:rPr>
        <w:t>Добутамин - Допамин –– Адреналин – Норадреналин</w:t>
      </w:r>
    </w:p>
    <w:p w:rsidR="00F14932" w:rsidRPr="000F6803" w:rsidRDefault="00F14932" w:rsidP="00F14932">
      <w:pPr>
        <w:jc w:val="both"/>
        <w:rPr>
          <w:color w:val="000000"/>
          <w:sz w:val="28"/>
          <w:szCs w:val="28"/>
        </w:rPr>
      </w:pPr>
      <w:r w:rsidRPr="000F6803">
        <w:rPr>
          <w:color w:val="000000"/>
          <w:sz w:val="28"/>
          <w:szCs w:val="28"/>
        </w:rPr>
        <w:t xml:space="preserve">Допамин – Добутамин – Адреналин – Норадреналин </w:t>
      </w:r>
    </w:p>
    <w:p w:rsidR="00F14932" w:rsidRPr="000F6803" w:rsidRDefault="00F14932" w:rsidP="00F14932">
      <w:pPr>
        <w:jc w:val="both"/>
        <w:rPr>
          <w:color w:val="000000"/>
          <w:sz w:val="28"/>
          <w:szCs w:val="28"/>
        </w:rPr>
      </w:pPr>
      <w:r w:rsidRPr="000F6803">
        <w:rPr>
          <w:color w:val="000000"/>
          <w:sz w:val="28"/>
          <w:szCs w:val="28"/>
        </w:rPr>
        <w:t xml:space="preserve">Допамин – Адреналин –– Добутамин - Норадреналин </w:t>
      </w:r>
    </w:p>
    <w:p w:rsidR="00F14932" w:rsidRPr="000F6803" w:rsidRDefault="00F14932" w:rsidP="00F14932">
      <w:pPr>
        <w:jc w:val="both"/>
        <w:rPr>
          <w:color w:val="000000"/>
          <w:sz w:val="28"/>
          <w:szCs w:val="28"/>
        </w:rPr>
      </w:pPr>
      <w:r w:rsidRPr="000F6803">
        <w:rPr>
          <w:color w:val="000000"/>
          <w:sz w:val="28"/>
          <w:szCs w:val="28"/>
        </w:rPr>
        <w:t xml:space="preserve">Допамин – Норадреналин– Добутамин – Адреналин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ВРОЖДЕННЫЙ ПОРОК СЕРДЦА ФОРМИРУЕТСЯ В ТЕЧЕНИЕ</w:t>
      </w:r>
    </w:p>
    <w:p w:rsidR="00F14932" w:rsidRPr="000F6803" w:rsidRDefault="00F14932" w:rsidP="00F14932">
      <w:pPr>
        <w:jc w:val="both"/>
        <w:rPr>
          <w:color w:val="000000"/>
          <w:sz w:val="28"/>
          <w:szCs w:val="28"/>
        </w:rPr>
      </w:pPr>
      <w:r w:rsidRPr="000F6803">
        <w:rPr>
          <w:color w:val="000000"/>
          <w:sz w:val="28"/>
          <w:szCs w:val="28"/>
        </w:rPr>
        <w:t>первых двух месяцев эмбриогенеза</w:t>
      </w:r>
    </w:p>
    <w:p w:rsidR="00F14932" w:rsidRPr="000F6803" w:rsidRDefault="00F14932" w:rsidP="00F14932">
      <w:pPr>
        <w:jc w:val="both"/>
        <w:rPr>
          <w:color w:val="000000"/>
          <w:sz w:val="28"/>
          <w:szCs w:val="28"/>
        </w:rPr>
      </w:pPr>
      <w:r w:rsidRPr="000F6803">
        <w:rPr>
          <w:color w:val="000000"/>
          <w:sz w:val="28"/>
          <w:szCs w:val="28"/>
        </w:rPr>
        <w:t>первого месяца эмбриогенеза;</w:t>
      </w:r>
    </w:p>
    <w:p w:rsidR="00F14932" w:rsidRPr="000F6803" w:rsidRDefault="00F14932" w:rsidP="00F14932">
      <w:pPr>
        <w:jc w:val="both"/>
        <w:rPr>
          <w:color w:val="000000"/>
          <w:sz w:val="28"/>
          <w:szCs w:val="28"/>
        </w:rPr>
      </w:pPr>
      <w:r w:rsidRPr="000F6803">
        <w:rPr>
          <w:color w:val="000000"/>
          <w:sz w:val="28"/>
          <w:szCs w:val="28"/>
        </w:rPr>
        <w:t xml:space="preserve">всего периода развития плода; </w:t>
      </w:r>
    </w:p>
    <w:p w:rsidR="00F14932" w:rsidRPr="000F6803" w:rsidRDefault="00F14932" w:rsidP="00F14932">
      <w:pPr>
        <w:jc w:val="both"/>
        <w:rPr>
          <w:color w:val="000000"/>
          <w:sz w:val="28"/>
          <w:szCs w:val="28"/>
        </w:rPr>
      </w:pPr>
      <w:r w:rsidRPr="000F6803">
        <w:rPr>
          <w:color w:val="000000"/>
          <w:sz w:val="28"/>
          <w:szCs w:val="28"/>
        </w:rPr>
        <w:t xml:space="preserve">формирование порока происходит после рождения.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НА РАЗВИТИЕ ВРОЖДЕННОГО ПОРОКА СЕРДЦА ВЛИЯЮТ: </w:t>
      </w:r>
    </w:p>
    <w:p w:rsidR="00F14932" w:rsidRPr="000F6803" w:rsidRDefault="00F14932" w:rsidP="00F14932">
      <w:pPr>
        <w:jc w:val="both"/>
        <w:rPr>
          <w:color w:val="000000"/>
          <w:sz w:val="28"/>
          <w:szCs w:val="28"/>
        </w:rPr>
      </w:pPr>
      <w:r w:rsidRPr="000F6803">
        <w:rPr>
          <w:color w:val="000000"/>
          <w:sz w:val="28"/>
          <w:szCs w:val="28"/>
        </w:rPr>
        <w:t xml:space="preserve">все перечисленное </w:t>
      </w:r>
    </w:p>
    <w:p w:rsidR="00F14932" w:rsidRPr="000F6803" w:rsidRDefault="00F14932" w:rsidP="00F14932">
      <w:pPr>
        <w:jc w:val="both"/>
        <w:rPr>
          <w:color w:val="000000"/>
          <w:sz w:val="28"/>
          <w:szCs w:val="28"/>
        </w:rPr>
      </w:pPr>
      <w:r w:rsidRPr="000F6803">
        <w:rPr>
          <w:color w:val="000000"/>
          <w:sz w:val="28"/>
          <w:szCs w:val="28"/>
        </w:rPr>
        <w:t xml:space="preserve">генетические факторы; </w:t>
      </w:r>
    </w:p>
    <w:p w:rsidR="00F14932" w:rsidRPr="000F6803" w:rsidRDefault="00F14932" w:rsidP="00F14932">
      <w:pPr>
        <w:jc w:val="both"/>
        <w:rPr>
          <w:color w:val="000000"/>
          <w:sz w:val="28"/>
          <w:szCs w:val="28"/>
        </w:rPr>
      </w:pPr>
      <w:r w:rsidRPr="000F6803">
        <w:rPr>
          <w:color w:val="000000"/>
          <w:sz w:val="28"/>
          <w:szCs w:val="28"/>
        </w:rPr>
        <w:t xml:space="preserve">физические и химические факторы; </w:t>
      </w:r>
    </w:p>
    <w:p w:rsidR="00F14932" w:rsidRPr="000F6803" w:rsidRDefault="00F14932" w:rsidP="00F14932">
      <w:pPr>
        <w:jc w:val="both"/>
        <w:rPr>
          <w:color w:val="000000"/>
          <w:sz w:val="28"/>
          <w:szCs w:val="28"/>
        </w:rPr>
      </w:pPr>
      <w:r w:rsidRPr="000F6803">
        <w:rPr>
          <w:color w:val="000000"/>
          <w:sz w:val="28"/>
          <w:szCs w:val="28"/>
        </w:rPr>
        <w:t xml:space="preserve">генетические факторы и окружающая среда; </w:t>
      </w:r>
    </w:p>
    <w:p w:rsidR="00F14932" w:rsidRPr="000F6803" w:rsidRDefault="00F14932" w:rsidP="00F14932">
      <w:pPr>
        <w:jc w:val="both"/>
        <w:rPr>
          <w:color w:val="000000"/>
          <w:sz w:val="28"/>
          <w:szCs w:val="28"/>
        </w:rPr>
      </w:pPr>
      <w:r w:rsidRPr="000F6803">
        <w:rPr>
          <w:color w:val="000000"/>
          <w:sz w:val="28"/>
          <w:szCs w:val="28"/>
        </w:rPr>
        <w:t xml:space="preserve">  </w:t>
      </w:r>
    </w:p>
    <w:p w:rsidR="00F14932" w:rsidRPr="000F6803" w:rsidRDefault="00F14932" w:rsidP="00F14932">
      <w:pPr>
        <w:jc w:val="both"/>
        <w:rPr>
          <w:color w:val="000000"/>
          <w:sz w:val="28"/>
          <w:szCs w:val="28"/>
        </w:rPr>
      </w:pPr>
      <w:r w:rsidRPr="000F6803">
        <w:rPr>
          <w:color w:val="000000"/>
          <w:sz w:val="28"/>
          <w:szCs w:val="28"/>
        </w:rPr>
        <w:t xml:space="preserve">НАЗОВИТЕ НАИБОЛЕЕ ГРОЗНОЕ ОСЛОЖНЕНИЕ ЕСТЕСТВЕННОГО ТЕЧЕНИЯ ВРОЖДЕННОГО ПОРОКА СЕРДЦА: </w:t>
      </w:r>
    </w:p>
    <w:p w:rsidR="00F14932" w:rsidRPr="000F6803" w:rsidRDefault="00F14932" w:rsidP="00F14932">
      <w:pPr>
        <w:jc w:val="both"/>
        <w:rPr>
          <w:color w:val="000000"/>
          <w:sz w:val="28"/>
          <w:szCs w:val="28"/>
        </w:rPr>
      </w:pPr>
      <w:r w:rsidRPr="000F6803">
        <w:rPr>
          <w:color w:val="000000"/>
          <w:sz w:val="28"/>
          <w:szCs w:val="28"/>
        </w:rPr>
        <w:t>развитие легочной гипертензии</w:t>
      </w:r>
    </w:p>
    <w:p w:rsidR="00F14932" w:rsidRPr="000F6803" w:rsidRDefault="00F14932" w:rsidP="00F14932">
      <w:pPr>
        <w:jc w:val="both"/>
        <w:rPr>
          <w:color w:val="000000"/>
          <w:sz w:val="28"/>
          <w:szCs w:val="28"/>
        </w:rPr>
      </w:pPr>
      <w:r w:rsidRPr="000F6803">
        <w:rPr>
          <w:color w:val="000000"/>
          <w:sz w:val="28"/>
          <w:szCs w:val="28"/>
        </w:rPr>
        <w:t xml:space="preserve"> гипертрофия правого желудочка; </w:t>
      </w:r>
    </w:p>
    <w:p w:rsidR="00F14932" w:rsidRPr="000F6803" w:rsidRDefault="00F14932" w:rsidP="00F14932">
      <w:pPr>
        <w:jc w:val="both"/>
        <w:rPr>
          <w:color w:val="000000"/>
          <w:sz w:val="28"/>
          <w:szCs w:val="28"/>
        </w:rPr>
      </w:pPr>
      <w:r w:rsidRPr="000F6803">
        <w:rPr>
          <w:color w:val="000000"/>
          <w:sz w:val="28"/>
          <w:szCs w:val="28"/>
        </w:rPr>
        <w:t xml:space="preserve">гиповолемия малого круга кровообращения; </w:t>
      </w:r>
    </w:p>
    <w:p w:rsidR="00F14932" w:rsidRPr="000F6803" w:rsidRDefault="00F14932" w:rsidP="00F14932">
      <w:pPr>
        <w:jc w:val="both"/>
        <w:rPr>
          <w:color w:val="000000"/>
          <w:sz w:val="28"/>
          <w:szCs w:val="28"/>
        </w:rPr>
      </w:pPr>
      <w:r w:rsidRPr="000F6803">
        <w:rPr>
          <w:color w:val="000000"/>
          <w:sz w:val="28"/>
          <w:szCs w:val="28"/>
        </w:rPr>
        <w:t xml:space="preserve">гипертрофия левого желудочка; </w:t>
      </w:r>
    </w:p>
    <w:p w:rsidR="00F14932" w:rsidRPr="000F6803" w:rsidRDefault="00F14932" w:rsidP="00F14932">
      <w:pPr>
        <w:jc w:val="both"/>
        <w:rPr>
          <w:color w:val="000000"/>
          <w:sz w:val="28"/>
          <w:szCs w:val="28"/>
        </w:rPr>
      </w:pPr>
      <w:r w:rsidRPr="000F6803">
        <w:rPr>
          <w:color w:val="000000"/>
          <w:sz w:val="28"/>
          <w:szCs w:val="28"/>
        </w:rPr>
        <w:t xml:space="preserve">   </w:t>
      </w:r>
    </w:p>
    <w:p w:rsidR="00F14932" w:rsidRPr="000F6803" w:rsidRDefault="00F14932" w:rsidP="00F14932">
      <w:pPr>
        <w:jc w:val="both"/>
        <w:rPr>
          <w:color w:val="000000"/>
          <w:sz w:val="28"/>
          <w:szCs w:val="28"/>
        </w:rPr>
      </w:pPr>
      <w:r w:rsidRPr="000F6803">
        <w:rPr>
          <w:color w:val="000000"/>
          <w:sz w:val="28"/>
          <w:szCs w:val="28"/>
        </w:rPr>
        <w:t xml:space="preserve">ЛЕГОЧНАЯ ГИПЕРТЕНЗИЯ ЯВЛЯЕТСЯ СЛЕДСТВИЕМ: </w:t>
      </w:r>
    </w:p>
    <w:p w:rsidR="00F14932" w:rsidRPr="000F6803" w:rsidRDefault="00F14932" w:rsidP="00F14932">
      <w:pPr>
        <w:jc w:val="both"/>
        <w:rPr>
          <w:color w:val="000000"/>
          <w:sz w:val="28"/>
          <w:szCs w:val="28"/>
        </w:rPr>
      </w:pPr>
      <w:r w:rsidRPr="000F6803">
        <w:rPr>
          <w:color w:val="000000"/>
          <w:sz w:val="28"/>
          <w:szCs w:val="28"/>
        </w:rPr>
        <w:t>гиперволемии малого круга кровообращения</w:t>
      </w:r>
      <w:r w:rsidRPr="000F6803">
        <w:rPr>
          <w:color w:val="000000"/>
          <w:sz w:val="28"/>
          <w:szCs w:val="28"/>
        </w:rPr>
        <w:tab/>
      </w:r>
    </w:p>
    <w:p w:rsidR="00F14932" w:rsidRPr="000F6803" w:rsidRDefault="00F14932" w:rsidP="00F14932">
      <w:pPr>
        <w:jc w:val="both"/>
        <w:rPr>
          <w:color w:val="000000"/>
          <w:sz w:val="28"/>
          <w:szCs w:val="28"/>
        </w:rPr>
      </w:pPr>
      <w:r w:rsidRPr="000F6803">
        <w:rPr>
          <w:color w:val="000000"/>
          <w:sz w:val="28"/>
          <w:szCs w:val="28"/>
        </w:rPr>
        <w:t xml:space="preserve">гиповолемии малого круга кровообращения; </w:t>
      </w:r>
    </w:p>
    <w:p w:rsidR="00F14932" w:rsidRPr="000F6803" w:rsidRDefault="00F14932" w:rsidP="00F14932">
      <w:pPr>
        <w:jc w:val="both"/>
        <w:rPr>
          <w:color w:val="000000"/>
          <w:sz w:val="28"/>
          <w:szCs w:val="28"/>
        </w:rPr>
      </w:pPr>
      <w:r w:rsidRPr="000F6803">
        <w:rPr>
          <w:color w:val="000000"/>
          <w:sz w:val="28"/>
          <w:szCs w:val="28"/>
        </w:rPr>
        <w:t xml:space="preserve">гиповолемии большого круга кровообращения; </w:t>
      </w:r>
    </w:p>
    <w:p w:rsidR="00F14932" w:rsidRPr="000F6803" w:rsidRDefault="00F14932" w:rsidP="00F14932">
      <w:pPr>
        <w:jc w:val="both"/>
        <w:rPr>
          <w:color w:val="000000"/>
          <w:sz w:val="28"/>
          <w:szCs w:val="28"/>
        </w:rPr>
      </w:pPr>
      <w:r w:rsidRPr="000F6803">
        <w:rPr>
          <w:color w:val="000000"/>
          <w:sz w:val="28"/>
          <w:szCs w:val="28"/>
        </w:rPr>
        <w:t>гиперволемии большого круга кровообращения</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ВЫСОКАЯ ГИПЕРТЕНЗИЯ МАЛОГО КРУГА КРОВООБРАЩЕНИЯ ПРИВОДИТ К: </w:t>
      </w:r>
    </w:p>
    <w:p w:rsidR="00F14932" w:rsidRPr="000F6803" w:rsidRDefault="00F14932" w:rsidP="00F14932">
      <w:pPr>
        <w:jc w:val="both"/>
        <w:rPr>
          <w:color w:val="000000"/>
          <w:sz w:val="28"/>
          <w:szCs w:val="28"/>
        </w:rPr>
      </w:pPr>
      <w:r w:rsidRPr="000F6803">
        <w:rPr>
          <w:color w:val="000000"/>
          <w:sz w:val="28"/>
          <w:szCs w:val="28"/>
        </w:rPr>
        <w:t xml:space="preserve">всему перечисленному </w:t>
      </w:r>
    </w:p>
    <w:p w:rsidR="00F14932" w:rsidRPr="000F6803" w:rsidRDefault="00F14932" w:rsidP="00F14932">
      <w:pPr>
        <w:jc w:val="both"/>
        <w:rPr>
          <w:color w:val="000000"/>
          <w:sz w:val="28"/>
          <w:szCs w:val="28"/>
        </w:rPr>
      </w:pPr>
      <w:r w:rsidRPr="000F6803">
        <w:rPr>
          <w:color w:val="000000"/>
          <w:sz w:val="28"/>
          <w:szCs w:val="28"/>
        </w:rPr>
        <w:t xml:space="preserve">гипертрофии средней оболочки мелких мышечных артерий; </w:t>
      </w:r>
    </w:p>
    <w:p w:rsidR="00F14932" w:rsidRPr="000F6803" w:rsidRDefault="00F14932" w:rsidP="00F14932">
      <w:pPr>
        <w:jc w:val="both"/>
        <w:rPr>
          <w:color w:val="000000"/>
          <w:sz w:val="28"/>
          <w:szCs w:val="28"/>
        </w:rPr>
      </w:pPr>
      <w:r w:rsidRPr="000F6803">
        <w:rPr>
          <w:color w:val="000000"/>
          <w:sz w:val="28"/>
          <w:szCs w:val="28"/>
        </w:rPr>
        <w:t xml:space="preserve">клеточной пролиферации интимы сосудов; </w:t>
      </w:r>
    </w:p>
    <w:p w:rsidR="00F14932" w:rsidRPr="000F6803" w:rsidRDefault="00F14932" w:rsidP="00F14932">
      <w:pPr>
        <w:jc w:val="both"/>
        <w:rPr>
          <w:color w:val="000000"/>
          <w:sz w:val="28"/>
          <w:szCs w:val="28"/>
        </w:rPr>
      </w:pPr>
      <w:r w:rsidRPr="000F6803">
        <w:rPr>
          <w:color w:val="000000"/>
          <w:sz w:val="28"/>
          <w:szCs w:val="28"/>
        </w:rPr>
        <w:t>склерозу внутренней оболочки мелких сосудов.</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МЕТОДАМИ ДИАГНОСТИКИ ВРОЖДЕННЫХ ПОРОКОВ СЕРДЦА ЯВЛЯЮТСЯ: </w:t>
      </w:r>
    </w:p>
    <w:p w:rsidR="00F14932" w:rsidRPr="000F6803" w:rsidRDefault="00F14932" w:rsidP="00F14932">
      <w:pPr>
        <w:jc w:val="both"/>
        <w:rPr>
          <w:color w:val="000000"/>
          <w:sz w:val="28"/>
          <w:szCs w:val="28"/>
        </w:rPr>
      </w:pPr>
      <w:r w:rsidRPr="000F6803">
        <w:rPr>
          <w:color w:val="000000"/>
          <w:sz w:val="28"/>
          <w:szCs w:val="28"/>
        </w:rPr>
        <w:lastRenderedPageBreak/>
        <w:t xml:space="preserve">все перечисленное </w:t>
      </w:r>
    </w:p>
    <w:p w:rsidR="00F14932" w:rsidRPr="000F6803" w:rsidRDefault="00F14932" w:rsidP="00F14932">
      <w:pPr>
        <w:jc w:val="both"/>
        <w:rPr>
          <w:color w:val="000000"/>
          <w:sz w:val="28"/>
          <w:szCs w:val="28"/>
        </w:rPr>
      </w:pPr>
      <w:r w:rsidRPr="000F6803">
        <w:rPr>
          <w:color w:val="000000"/>
          <w:sz w:val="28"/>
          <w:szCs w:val="28"/>
        </w:rPr>
        <w:t xml:space="preserve">рентгенография органов грудной клетки; </w:t>
      </w:r>
    </w:p>
    <w:p w:rsidR="00F14932" w:rsidRPr="000F6803" w:rsidRDefault="00F14932" w:rsidP="00F14932">
      <w:pPr>
        <w:jc w:val="both"/>
        <w:rPr>
          <w:color w:val="000000"/>
          <w:sz w:val="28"/>
          <w:szCs w:val="28"/>
        </w:rPr>
      </w:pPr>
      <w:r w:rsidRPr="000F6803">
        <w:rPr>
          <w:color w:val="000000"/>
          <w:sz w:val="28"/>
          <w:szCs w:val="28"/>
        </w:rPr>
        <w:t xml:space="preserve">электрокардиография; </w:t>
      </w:r>
    </w:p>
    <w:p w:rsidR="00F14932" w:rsidRPr="000F6803" w:rsidRDefault="00F14932" w:rsidP="00F14932">
      <w:pPr>
        <w:jc w:val="both"/>
        <w:rPr>
          <w:color w:val="000000"/>
          <w:sz w:val="28"/>
          <w:szCs w:val="28"/>
        </w:rPr>
      </w:pPr>
      <w:r w:rsidRPr="000F6803">
        <w:rPr>
          <w:color w:val="000000"/>
          <w:sz w:val="28"/>
          <w:szCs w:val="28"/>
        </w:rPr>
        <w:t xml:space="preserve">эхокардиография. </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ПРИ ДУКТУС ЗАВИСИМОЙ ЛЕГОЧНОЙ ЦИРКУЛЯЦИИ ПРОТИВОПОКАЗАНО:</w:t>
      </w:r>
    </w:p>
    <w:p w:rsidR="00F14932" w:rsidRPr="000F6803" w:rsidRDefault="00F14932" w:rsidP="00F14932">
      <w:pPr>
        <w:jc w:val="both"/>
        <w:rPr>
          <w:color w:val="000000"/>
          <w:sz w:val="28"/>
          <w:szCs w:val="28"/>
        </w:rPr>
      </w:pPr>
      <w:r w:rsidRPr="000F6803">
        <w:rPr>
          <w:color w:val="000000"/>
          <w:sz w:val="28"/>
          <w:szCs w:val="28"/>
        </w:rPr>
        <w:t xml:space="preserve">дача кислорода </w:t>
      </w:r>
    </w:p>
    <w:p w:rsidR="00F14932" w:rsidRPr="000F6803" w:rsidRDefault="00F14932" w:rsidP="00F14932">
      <w:pPr>
        <w:jc w:val="both"/>
        <w:rPr>
          <w:color w:val="000000"/>
          <w:sz w:val="28"/>
          <w:szCs w:val="28"/>
        </w:rPr>
      </w:pPr>
      <w:r w:rsidRPr="000F6803">
        <w:rPr>
          <w:color w:val="000000"/>
          <w:sz w:val="28"/>
          <w:szCs w:val="28"/>
        </w:rPr>
        <w:t>назначение дигоксина</w:t>
      </w:r>
    </w:p>
    <w:p w:rsidR="00F14932" w:rsidRPr="000F6803" w:rsidRDefault="00F14932" w:rsidP="00F14932">
      <w:pPr>
        <w:jc w:val="both"/>
        <w:rPr>
          <w:color w:val="000000"/>
          <w:sz w:val="28"/>
          <w:szCs w:val="28"/>
        </w:rPr>
      </w:pPr>
      <w:r w:rsidRPr="000F6803">
        <w:rPr>
          <w:color w:val="000000"/>
          <w:sz w:val="28"/>
          <w:szCs w:val="28"/>
        </w:rPr>
        <w:t>прием мочегонных</w:t>
      </w:r>
    </w:p>
    <w:p w:rsidR="00F14932" w:rsidRPr="000F6803" w:rsidRDefault="00F14932" w:rsidP="00F14932">
      <w:pPr>
        <w:jc w:val="both"/>
        <w:rPr>
          <w:color w:val="000000"/>
          <w:sz w:val="28"/>
          <w:szCs w:val="28"/>
        </w:rPr>
      </w:pPr>
      <w:r w:rsidRPr="000F6803">
        <w:rPr>
          <w:color w:val="000000"/>
          <w:sz w:val="28"/>
          <w:szCs w:val="28"/>
        </w:rPr>
        <w:t>титрование простогландинов</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КАКОЙ ИЗ ПЕРЕЧИСЛЕННЫХ ВРОЖДЕННЫХ ПОРОКОВ СЕРДЦА ПРОЯВЛЯЕТСЯ ВЫРАЖЕННЫМ ЦИАНОЗОМ СРАЗУ ПОСЛЕ РОЖДЕНИЯ: </w:t>
      </w:r>
    </w:p>
    <w:p w:rsidR="00F14932" w:rsidRPr="000F6803" w:rsidRDefault="00F14932" w:rsidP="00F14932">
      <w:pPr>
        <w:jc w:val="both"/>
        <w:rPr>
          <w:color w:val="000000"/>
          <w:sz w:val="28"/>
          <w:szCs w:val="28"/>
        </w:rPr>
      </w:pPr>
      <w:r w:rsidRPr="000F6803">
        <w:rPr>
          <w:color w:val="000000"/>
          <w:sz w:val="28"/>
          <w:szCs w:val="28"/>
        </w:rPr>
        <w:t>тетрада Фалло</w:t>
      </w:r>
    </w:p>
    <w:p w:rsidR="00F14932" w:rsidRPr="000F6803" w:rsidRDefault="00F14932" w:rsidP="00F14932">
      <w:pPr>
        <w:jc w:val="both"/>
        <w:rPr>
          <w:color w:val="000000"/>
          <w:sz w:val="28"/>
          <w:szCs w:val="28"/>
        </w:rPr>
      </w:pPr>
      <w:r w:rsidRPr="000F6803">
        <w:rPr>
          <w:color w:val="000000"/>
          <w:sz w:val="28"/>
          <w:szCs w:val="28"/>
        </w:rPr>
        <w:t>дефект межжелудочковой перегородки</w:t>
      </w:r>
    </w:p>
    <w:p w:rsidR="00F14932" w:rsidRPr="000F6803" w:rsidRDefault="00F14932" w:rsidP="00F14932">
      <w:pPr>
        <w:jc w:val="both"/>
        <w:rPr>
          <w:color w:val="000000"/>
          <w:sz w:val="28"/>
          <w:szCs w:val="28"/>
        </w:rPr>
      </w:pPr>
      <w:r w:rsidRPr="000F6803">
        <w:rPr>
          <w:color w:val="000000"/>
          <w:sz w:val="28"/>
          <w:szCs w:val="28"/>
        </w:rPr>
        <w:t>транспозиция магистральных сосудов</w:t>
      </w:r>
    </w:p>
    <w:p w:rsidR="00F14932" w:rsidRPr="000F6803" w:rsidRDefault="00F14932" w:rsidP="00F14932">
      <w:pPr>
        <w:jc w:val="both"/>
        <w:rPr>
          <w:color w:val="000000"/>
          <w:sz w:val="28"/>
          <w:szCs w:val="28"/>
        </w:rPr>
      </w:pPr>
      <w:r w:rsidRPr="000F6803">
        <w:rPr>
          <w:color w:val="000000"/>
          <w:sz w:val="28"/>
          <w:szCs w:val="28"/>
        </w:rPr>
        <w:t>открытый артериальный проток</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НАЗОВИТЕ НАИБОЛЕЕ ТИПИЧНОЕ СОЧЕТАНИЕ СИМПТОМОВ СЕРДЕЧНОЙ НЕДОСТАТОЧНОСТИ У НОВОРОЖДЕННЫХ ДЕТЕЙ:</w:t>
      </w:r>
    </w:p>
    <w:p w:rsidR="00F14932" w:rsidRPr="000F6803" w:rsidRDefault="00F14932" w:rsidP="00F14932">
      <w:pPr>
        <w:jc w:val="both"/>
        <w:rPr>
          <w:color w:val="000000"/>
          <w:sz w:val="28"/>
          <w:szCs w:val="28"/>
        </w:rPr>
      </w:pPr>
      <w:r w:rsidRPr="000F6803">
        <w:rPr>
          <w:color w:val="000000"/>
          <w:sz w:val="28"/>
          <w:szCs w:val="28"/>
        </w:rPr>
        <w:t>одышка, тахикардия, увеличение размеров печени</w:t>
      </w:r>
    </w:p>
    <w:p w:rsidR="00F14932" w:rsidRPr="000F6803" w:rsidRDefault="00F14932" w:rsidP="00F14932">
      <w:pPr>
        <w:jc w:val="both"/>
        <w:rPr>
          <w:color w:val="000000"/>
          <w:sz w:val="28"/>
          <w:szCs w:val="28"/>
        </w:rPr>
      </w:pPr>
      <w:r w:rsidRPr="000F6803">
        <w:rPr>
          <w:color w:val="000000"/>
          <w:sz w:val="28"/>
          <w:szCs w:val="28"/>
        </w:rPr>
        <w:t>цианоз, отеки, хрипы в легких</w:t>
      </w:r>
    </w:p>
    <w:p w:rsidR="00F14932" w:rsidRPr="000F6803" w:rsidRDefault="00F14932" w:rsidP="00F14932">
      <w:pPr>
        <w:jc w:val="both"/>
        <w:rPr>
          <w:color w:val="000000"/>
          <w:sz w:val="28"/>
          <w:szCs w:val="28"/>
        </w:rPr>
      </w:pPr>
      <w:r w:rsidRPr="000F6803">
        <w:rPr>
          <w:color w:val="000000"/>
          <w:sz w:val="28"/>
          <w:szCs w:val="28"/>
        </w:rPr>
        <w:t>одышка, тахикардия, хрипы в легких</w:t>
      </w:r>
    </w:p>
    <w:p w:rsidR="00F14932" w:rsidRPr="000F6803" w:rsidRDefault="00F14932" w:rsidP="00F14932">
      <w:pPr>
        <w:jc w:val="both"/>
        <w:rPr>
          <w:color w:val="000000"/>
          <w:sz w:val="28"/>
          <w:szCs w:val="28"/>
        </w:rPr>
      </w:pPr>
      <w:r w:rsidRPr="000F6803">
        <w:rPr>
          <w:color w:val="000000"/>
          <w:sz w:val="28"/>
          <w:szCs w:val="28"/>
        </w:rPr>
        <w:t>цианоз, одышка, тахикардия</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ВЫБЕРЕТЕ ПОРОК  С ДУКТУС-ЗАВИСИМЫМ ЛЕГОЧНЫМ КРОВОТОКОМ (СБРОС КРОВИ ЧЕРЕЗ ОАП ОСУЩЕСТВЛЯЕТСЯ СЛЕВА-НАПРАВО ИЗ АОРТЫ В ЛЕГОЧНУЮ АРТЕРИЮ):</w:t>
      </w:r>
    </w:p>
    <w:p w:rsidR="00F14932" w:rsidRPr="000F6803" w:rsidRDefault="00F14932" w:rsidP="00F14932">
      <w:pPr>
        <w:jc w:val="both"/>
        <w:rPr>
          <w:color w:val="000000"/>
          <w:sz w:val="28"/>
          <w:szCs w:val="28"/>
        </w:rPr>
      </w:pPr>
      <w:r w:rsidRPr="000F6803">
        <w:rPr>
          <w:color w:val="000000"/>
          <w:sz w:val="28"/>
          <w:szCs w:val="28"/>
        </w:rPr>
        <w:t xml:space="preserve">критический стеноз или атрезия легочной артерии </w:t>
      </w:r>
    </w:p>
    <w:p w:rsidR="00F14932" w:rsidRPr="000F6803" w:rsidRDefault="00F14932" w:rsidP="00F14932">
      <w:pPr>
        <w:jc w:val="both"/>
        <w:rPr>
          <w:color w:val="000000"/>
          <w:sz w:val="28"/>
          <w:szCs w:val="28"/>
        </w:rPr>
      </w:pPr>
      <w:r w:rsidRPr="000F6803">
        <w:rPr>
          <w:color w:val="000000"/>
          <w:sz w:val="28"/>
          <w:szCs w:val="28"/>
        </w:rPr>
        <w:t xml:space="preserve">синдром гипоплазии левых отделов сердца </w:t>
      </w:r>
    </w:p>
    <w:p w:rsidR="00F14932" w:rsidRPr="000F6803" w:rsidRDefault="00F14932" w:rsidP="00F14932">
      <w:pPr>
        <w:jc w:val="both"/>
        <w:rPr>
          <w:color w:val="000000"/>
          <w:sz w:val="28"/>
          <w:szCs w:val="28"/>
        </w:rPr>
      </w:pPr>
      <w:r w:rsidRPr="000F6803">
        <w:rPr>
          <w:color w:val="000000"/>
          <w:sz w:val="28"/>
          <w:szCs w:val="28"/>
        </w:rPr>
        <w:t xml:space="preserve">перерыв дуги аорты </w:t>
      </w:r>
    </w:p>
    <w:p w:rsidR="00F14932" w:rsidRPr="000F6803" w:rsidRDefault="00F14932" w:rsidP="00F14932">
      <w:pPr>
        <w:jc w:val="both"/>
        <w:rPr>
          <w:color w:val="000000"/>
          <w:sz w:val="28"/>
          <w:szCs w:val="28"/>
        </w:rPr>
      </w:pPr>
      <w:r w:rsidRPr="000F6803">
        <w:rPr>
          <w:color w:val="000000"/>
          <w:sz w:val="28"/>
          <w:szCs w:val="28"/>
        </w:rPr>
        <w:t>критический аортальный стеноз</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ВЫБЕРЕТЕ ПОРОК  С ДУКТУС-ЗАВИСИМЫМ СИСТЕМНЫМ КРОВОТОКОМ (СБРОС КРОВИ ЧЕРЕЗ ОАП СПРАВА - НАЛЕВО ИЗ ЛА В АОРТУ):</w:t>
      </w:r>
    </w:p>
    <w:p w:rsidR="00F14932" w:rsidRPr="000F6803" w:rsidRDefault="00F14932" w:rsidP="00F14932">
      <w:pPr>
        <w:jc w:val="both"/>
        <w:rPr>
          <w:color w:val="000000"/>
          <w:sz w:val="28"/>
          <w:szCs w:val="28"/>
        </w:rPr>
      </w:pPr>
      <w:r w:rsidRPr="000F6803">
        <w:rPr>
          <w:color w:val="000000"/>
          <w:sz w:val="28"/>
          <w:szCs w:val="28"/>
        </w:rPr>
        <w:t xml:space="preserve">критическая коарктация аорты </w:t>
      </w:r>
    </w:p>
    <w:p w:rsidR="00F14932" w:rsidRPr="000F6803" w:rsidRDefault="00F14932" w:rsidP="00F14932">
      <w:pPr>
        <w:jc w:val="both"/>
        <w:rPr>
          <w:color w:val="000000"/>
          <w:sz w:val="28"/>
          <w:szCs w:val="28"/>
        </w:rPr>
      </w:pPr>
      <w:r w:rsidRPr="000F6803">
        <w:rPr>
          <w:color w:val="000000"/>
          <w:sz w:val="28"/>
          <w:szCs w:val="28"/>
        </w:rPr>
        <w:t>атрезия трехстворчатого клапана с критическим стенозом легочной артерии</w:t>
      </w:r>
    </w:p>
    <w:p w:rsidR="00F14932" w:rsidRPr="000F6803" w:rsidRDefault="00F14932" w:rsidP="00F14932">
      <w:pPr>
        <w:jc w:val="both"/>
        <w:rPr>
          <w:color w:val="000000"/>
          <w:sz w:val="28"/>
          <w:szCs w:val="28"/>
        </w:rPr>
      </w:pPr>
      <w:r w:rsidRPr="000F6803">
        <w:rPr>
          <w:color w:val="000000"/>
          <w:sz w:val="28"/>
          <w:szCs w:val="28"/>
        </w:rPr>
        <w:t xml:space="preserve">тяжелая форма аномалии Эбштейна новорожденного («функциональная непроходимость» легочной артерии) </w:t>
      </w:r>
    </w:p>
    <w:p w:rsidR="00F14932" w:rsidRPr="000F6803" w:rsidRDefault="00F14932" w:rsidP="00F14932">
      <w:pPr>
        <w:jc w:val="both"/>
        <w:rPr>
          <w:color w:val="000000"/>
          <w:sz w:val="28"/>
          <w:szCs w:val="28"/>
        </w:rPr>
      </w:pPr>
      <w:r w:rsidRPr="000F6803">
        <w:rPr>
          <w:color w:val="000000"/>
          <w:sz w:val="28"/>
          <w:szCs w:val="28"/>
        </w:rPr>
        <w:t>т.Фалло с критическим стенозом или атрезией легочной артерии</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ВЫБЕРЕТЕ ПОРОК СЕРДЦА, НЕ ЯВЛЯЮЩИЙСЯ ФОРАМЕНЗАВИСИМЫМ:</w:t>
      </w:r>
    </w:p>
    <w:p w:rsidR="00F14932" w:rsidRPr="000F6803" w:rsidRDefault="00F14932" w:rsidP="00F14932">
      <w:pPr>
        <w:jc w:val="both"/>
        <w:rPr>
          <w:color w:val="000000"/>
          <w:sz w:val="28"/>
          <w:szCs w:val="28"/>
        </w:rPr>
      </w:pPr>
      <w:r w:rsidRPr="000F6803">
        <w:rPr>
          <w:color w:val="000000"/>
          <w:sz w:val="28"/>
          <w:szCs w:val="28"/>
        </w:rPr>
        <w:t xml:space="preserve">перерыв дуги аорты </w:t>
      </w:r>
    </w:p>
    <w:p w:rsidR="00F14932" w:rsidRPr="000F6803" w:rsidRDefault="00F14932" w:rsidP="00F14932">
      <w:pPr>
        <w:jc w:val="both"/>
        <w:rPr>
          <w:color w:val="000000"/>
          <w:sz w:val="28"/>
          <w:szCs w:val="28"/>
        </w:rPr>
      </w:pPr>
      <w:r w:rsidRPr="000F6803">
        <w:rPr>
          <w:color w:val="000000"/>
          <w:sz w:val="28"/>
          <w:szCs w:val="28"/>
        </w:rPr>
        <w:t>синдром гипоплазии левых и правых отделов</w:t>
      </w:r>
    </w:p>
    <w:p w:rsidR="00F14932" w:rsidRPr="000F6803" w:rsidRDefault="00F14932" w:rsidP="00F14932">
      <w:pPr>
        <w:jc w:val="both"/>
        <w:rPr>
          <w:color w:val="000000"/>
          <w:sz w:val="28"/>
          <w:szCs w:val="28"/>
        </w:rPr>
      </w:pPr>
      <w:r w:rsidRPr="000F6803">
        <w:rPr>
          <w:color w:val="000000"/>
          <w:sz w:val="28"/>
          <w:szCs w:val="28"/>
        </w:rPr>
        <w:t xml:space="preserve">тотальный аномальный дренаж легочных вен </w:t>
      </w:r>
    </w:p>
    <w:p w:rsidR="00F14932" w:rsidRPr="000F6803" w:rsidRDefault="00F14932" w:rsidP="00F14932">
      <w:pPr>
        <w:jc w:val="both"/>
        <w:rPr>
          <w:color w:val="000000"/>
          <w:sz w:val="28"/>
          <w:szCs w:val="28"/>
        </w:rPr>
      </w:pPr>
      <w:r w:rsidRPr="000F6803">
        <w:rPr>
          <w:color w:val="000000"/>
          <w:sz w:val="28"/>
          <w:szCs w:val="28"/>
        </w:rPr>
        <w:t>транспозиция магистральных сосудов</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КАКИЕ ПОКАЗАТЕЛИ СВИДЕТЕЛЬСТВУЮТ ОБ ОТРИЦАТЕЛЬНОМ ТЕСТЕ НА ВЫЯВЛЕНИЕ КРИТИЧЕСКОГО ПОРОКА СЕРДЦА:</w:t>
      </w:r>
    </w:p>
    <w:p w:rsidR="00F14932" w:rsidRPr="000F6803" w:rsidRDefault="00F14932" w:rsidP="00F14932">
      <w:pPr>
        <w:jc w:val="both"/>
        <w:rPr>
          <w:color w:val="000000"/>
          <w:sz w:val="28"/>
          <w:szCs w:val="28"/>
        </w:rPr>
      </w:pPr>
      <w:r w:rsidRPr="000F6803">
        <w:rPr>
          <w:color w:val="000000"/>
          <w:sz w:val="28"/>
          <w:szCs w:val="28"/>
        </w:rPr>
        <w:t>SaO2 равна и превышает 95% на обеих конечностях, разница SaO2 между верхней и нижней конечностью не превышает 3%.</w:t>
      </w:r>
    </w:p>
    <w:p w:rsidR="00F14932" w:rsidRPr="000F6803" w:rsidRDefault="00F14932" w:rsidP="00F14932">
      <w:pPr>
        <w:jc w:val="both"/>
        <w:rPr>
          <w:color w:val="000000"/>
          <w:sz w:val="28"/>
          <w:szCs w:val="28"/>
        </w:rPr>
      </w:pPr>
      <w:r w:rsidRPr="000F6803">
        <w:rPr>
          <w:color w:val="000000"/>
          <w:sz w:val="28"/>
          <w:szCs w:val="28"/>
        </w:rPr>
        <w:t xml:space="preserve">SaO2 менее 90% на обеих конечностях или менее 95% и более 90% на обеих конечностях при трехкратном измерении с интервалом в 1 час или разница SaO2 между верхней и нижней конечностью превышает 3%. </w:t>
      </w:r>
    </w:p>
    <w:p w:rsidR="00F14932" w:rsidRPr="000F6803" w:rsidRDefault="00F14932" w:rsidP="00F14932">
      <w:pPr>
        <w:jc w:val="both"/>
        <w:rPr>
          <w:color w:val="000000"/>
          <w:sz w:val="28"/>
          <w:szCs w:val="28"/>
        </w:rPr>
      </w:pPr>
      <w:r w:rsidRPr="000F6803">
        <w:rPr>
          <w:color w:val="000000"/>
          <w:sz w:val="28"/>
          <w:szCs w:val="28"/>
        </w:rPr>
        <w:t xml:space="preserve">SaO2 менее 88% на обеих конечностях или менее 95% на обеих конечностях при трехкратном измерении с интервалом в 1 час или разница SaO2 между верхней и нижней конечностью превышает 5%. </w:t>
      </w:r>
    </w:p>
    <w:p w:rsidR="00F14932" w:rsidRPr="000F6803" w:rsidRDefault="00F14932" w:rsidP="00F14932">
      <w:pPr>
        <w:jc w:val="both"/>
        <w:rPr>
          <w:color w:val="000000"/>
          <w:sz w:val="28"/>
          <w:szCs w:val="28"/>
        </w:rPr>
      </w:pPr>
      <w:r w:rsidRPr="000F6803">
        <w:rPr>
          <w:color w:val="000000"/>
          <w:sz w:val="28"/>
          <w:szCs w:val="28"/>
        </w:rPr>
        <w:t>SaO2 менее 70% на обеих конечностях или менее 75% и более 68% на обеих конечностях при трехкратном измерении с интервалом в 1 час или разница SaO2 между верхней и нижней конечностью превышает 3%.</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 xml:space="preserve">СКАЧУЩИЙ ПУЛЬС НАБЛЮДАЕТСЯ ДЕТЕЙ ПРИ: </w:t>
      </w:r>
    </w:p>
    <w:p w:rsidR="00F14932" w:rsidRPr="000F6803" w:rsidRDefault="00F14932" w:rsidP="00F14932">
      <w:pPr>
        <w:jc w:val="both"/>
        <w:rPr>
          <w:color w:val="000000"/>
          <w:sz w:val="28"/>
          <w:szCs w:val="28"/>
        </w:rPr>
      </w:pPr>
      <w:r w:rsidRPr="000F6803">
        <w:rPr>
          <w:color w:val="000000"/>
          <w:sz w:val="28"/>
          <w:szCs w:val="28"/>
        </w:rPr>
        <w:t>открытом артериальном протоке</w:t>
      </w:r>
    </w:p>
    <w:p w:rsidR="00F14932" w:rsidRPr="000F6803" w:rsidRDefault="00F14932" w:rsidP="00F14932">
      <w:pPr>
        <w:jc w:val="both"/>
        <w:rPr>
          <w:color w:val="000000"/>
          <w:sz w:val="28"/>
          <w:szCs w:val="28"/>
        </w:rPr>
      </w:pPr>
      <w:r w:rsidRPr="000F6803">
        <w:rPr>
          <w:color w:val="000000"/>
          <w:sz w:val="28"/>
          <w:szCs w:val="28"/>
        </w:rPr>
        <w:t>коарктации аорты</w:t>
      </w:r>
    </w:p>
    <w:p w:rsidR="00F14932" w:rsidRPr="000F6803" w:rsidRDefault="00F14932" w:rsidP="00F14932">
      <w:pPr>
        <w:jc w:val="both"/>
        <w:rPr>
          <w:color w:val="000000"/>
          <w:sz w:val="28"/>
          <w:szCs w:val="28"/>
        </w:rPr>
      </w:pPr>
      <w:r w:rsidRPr="000F6803">
        <w:rPr>
          <w:color w:val="000000"/>
          <w:sz w:val="28"/>
          <w:szCs w:val="28"/>
        </w:rPr>
        <w:t>транспозиции магистральных сосудов</w:t>
      </w:r>
    </w:p>
    <w:p w:rsidR="00F14932" w:rsidRPr="000F6803" w:rsidRDefault="00F14932" w:rsidP="00F14932">
      <w:pPr>
        <w:jc w:val="both"/>
        <w:rPr>
          <w:color w:val="000000"/>
          <w:sz w:val="28"/>
          <w:szCs w:val="28"/>
        </w:rPr>
      </w:pPr>
      <w:r w:rsidRPr="000F6803">
        <w:rPr>
          <w:color w:val="000000"/>
          <w:sz w:val="28"/>
          <w:szCs w:val="28"/>
        </w:rPr>
        <w:t>стенозе легочной артерии</w:t>
      </w:r>
    </w:p>
    <w:p w:rsidR="00F14932" w:rsidRPr="000F6803" w:rsidRDefault="00F14932" w:rsidP="00F14932">
      <w:pPr>
        <w:jc w:val="both"/>
        <w:rPr>
          <w:color w:val="000000"/>
          <w:sz w:val="28"/>
          <w:szCs w:val="28"/>
        </w:rPr>
      </w:pPr>
    </w:p>
    <w:p w:rsidR="00F14932" w:rsidRPr="000F6803" w:rsidRDefault="00F14932" w:rsidP="00F14932">
      <w:pPr>
        <w:jc w:val="both"/>
        <w:rPr>
          <w:color w:val="000000"/>
          <w:sz w:val="28"/>
          <w:szCs w:val="28"/>
        </w:rPr>
      </w:pPr>
      <w:r w:rsidRPr="000F6803">
        <w:rPr>
          <w:color w:val="000000"/>
          <w:sz w:val="28"/>
          <w:szCs w:val="28"/>
        </w:rPr>
        <w:t>РАЗНИЦА ПУЛЬСА НА ПРАВОЙ ЛУЧЕВОЙ И БЕДРЕННОЙ АРТЕРИЯХ ХАРАКТЕРНА ДЛЯ:</w:t>
      </w:r>
    </w:p>
    <w:p w:rsidR="00F14932" w:rsidRPr="000F6803" w:rsidRDefault="00F14932" w:rsidP="00F14932">
      <w:pPr>
        <w:jc w:val="both"/>
        <w:rPr>
          <w:color w:val="000000"/>
          <w:sz w:val="28"/>
          <w:szCs w:val="28"/>
        </w:rPr>
      </w:pPr>
      <w:r w:rsidRPr="000F6803">
        <w:rPr>
          <w:color w:val="000000"/>
          <w:sz w:val="28"/>
          <w:szCs w:val="28"/>
        </w:rPr>
        <w:t>коарктации аорты</w:t>
      </w:r>
    </w:p>
    <w:p w:rsidR="00F14932" w:rsidRPr="000F6803" w:rsidRDefault="00F14932" w:rsidP="00F14932">
      <w:pPr>
        <w:jc w:val="both"/>
        <w:rPr>
          <w:color w:val="000000"/>
          <w:sz w:val="28"/>
          <w:szCs w:val="28"/>
        </w:rPr>
      </w:pPr>
      <w:r w:rsidRPr="000F6803">
        <w:rPr>
          <w:color w:val="000000"/>
          <w:sz w:val="28"/>
          <w:szCs w:val="28"/>
        </w:rPr>
        <w:t>аномального легочного дренажа легочных вен</w:t>
      </w:r>
    </w:p>
    <w:p w:rsidR="00F14932" w:rsidRPr="000F6803" w:rsidRDefault="00F14932" w:rsidP="00F14932">
      <w:pPr>
        <w:jc w:val="both"/>
        <w:rPr>
          <w:color w:val="000000"/>
          <w:sz w:val="28"/>
          <w:szCs w:val="28"/>
        </w:rPr>
      </w:pPr>
      <w:r w:rsidRPr="000F6803">
        <w:rPr>
          <w:color w:val="000000"/>
          <w:sz w:val="28"/>
          <w:szCs w:val="28"/>
        </w:rPr>
        <w:t>ДМЖП</w:t>
      </w:r>
    </w:p>
    <w:p w:rsidR="00F14932" w:rsidRPr="000F6803" w:rsidRDefault="00F14932" w:rsidP="00F14932">
      <w:pPr>
        <w:jc w:val="both"/>
        <w:rPr>
          <w:color w:val="000000"/>
          <w:sz w:val="28"/>
          <w:szCs w:val="28"/>
        </w:rPr>
      </w:pPr>
      <w:r w:rsidRPr="000F6803">
        <w:rPr>
          <w:color w:val="000000"/>
          <w:sz w:val="28"/>
          <w:szCs w:val="28"/>
        </w:rPr>
        <w:t>тетрады Фалло</w:t>
      </w:r>
    </w:p>
    <w:p w:rsidR="00D16910" w:rsidRPr="000F6803" w:rsidRDefault="00D16910" w:rsidP="00D16910">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F14932" w:rsidRPr="000F6803" w:rsidRDefault="00F14932" w:rsidP="00F14932">
      <w:pPr>
        <w:widowControl w:val="0"/>
        <w:autoSpaceDE w:val="0"/>
        <w:autoSpaceDN w:val="0"/>
        <w:adjustRightInd w:val="0"/>
        <w:contextualSpacing/>
        <w:jc w:val="both"/>
        <w:rPr>
          <w:color w:val="000000"/>
          <w:sz w:val="28"/>
          <w:szCs w:val="28"/>
        </w:rPr>
      </w:pPr>
      <w:r w:rsidRPr="000F6803">
        <w:rPr>
          <w:color w:val="000000"/>
          <w:sz w:val="28"/>
          <w:szCs w:val="28"/>
        </w:rPr>
        <w:t>Чтение рентгенограмм при ВПС:</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Тетрада Фалло</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Кардиомегалия</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Стеноз легочной артерии</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Гиперволемия малого круга</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Обеднение сосудистого рисунка</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Ложная кардиомегалия</w:t>
      </w:r>
    </w:p>
    <w:p w:rsidR="00F14932" w:rsidRPr="000F6803" w:rsidRDefault="00F14932" w:rsidP="00F14932">
      <w:pPr>
        <w:pStyle w:val="a5"/>
        <w:numPr>
          <w:ilvl w:val="0"/>
          <w:numId w:val="68"/>
        </w:numPr>
        <w:rPr>
          <w:rFonts w:ascii="Times New Roman" w:hAnsi="Times New Roman"/>
          <w:color w:val="000000"/>
          <w:sz w:val="28"/>
          <w:szCs w:val="28"/>
        </w:rPr>
      </w:pPr>
      <w:r w:rsidRPr="000F6803">
        <w:rPr>
          <w:rFonts w:ascii="Times New Roman" w:hAnsi="Times New Roman"/>
          <w:color w:val="000000"/>
          <w:sz w:val="28"/>
          <w:szCs w:val="28"/>
        </w:rPr>
        <w:t>ТМС</w:t>
      </w:r>
    </w:p>
    <w:p w:rsidR="00F14932" w:rsidRPr="000F6803" w:rsidRDefault="00F14932" w:rsidP="00F14932">
      <w:pPr>
        <w:widowControl w:val="0"/>
        <w:autoSpaceDE w:val="0"/>
        <w:autoSpaceDN w:val="0"/>
        <w:adjustRightInd w:val="0"/>
        <w:contextualSpacing/>
        <w:jc w:val="both"/>
        <w:rPr>
          <w:color w:val="000000"/>
          <w:sz w:val="28"/>
          <w:szCs w:val="28"/>
        </w:rPr>
      </w:pPr>
      <w:r w:rsidRPr="000F6803">
        <w:rPr>
          <w:color w:val="000000"/>
          <w:sz w:val="28"/>
          <w:szCs w:val="28"/>
        </w:rPr>
        <w:t>Чтение ЭКГ:</w:t>
      </w:r>
    </w:p>
    <w:p w:rsidR="00F14932" w:rsidRPr="000F6803" w:rsidRDefault="00F14932" w:rsidP="00F14932">
      <w:pPr>
        <w:pStyle w:val="a5"/>
        <w:numPr>
          <w:ilvl w:val="0"/>
          <w:numId w:val="69"/>
        </w:numPr>
        <w:rPr>
          <w:rFonts w:ascii="Times New Roman" w:hAnsi="Times New Roman"/>
          <w:color w:val="000000"/>
          <w:sz w:val="28"/>
          <w:szCs w:val="28"/>
        </w:rPr>
      </w:pPr>
      <w:r w:rsidRPr="000F6803">
        <w:rPr>
          <w:rFonts w:ascii="Times New Roman" w:hAnsi="Times New Roman"/>
          <w:color w:val="000000"/>
          <w:sz w:val="28"/>
          <w:szCs w:val="28"/>
        </w:rPr>
        <w:t>Синусовая тахикардия</w:t>
      </w:r>
    </w:p>
    <w:p w:rsidR="00F14932" w:rsidRPr="000F6803" w:rsidRDefault="00F14932" w:rsidP="00F14932">
      <w:pPr>
        <w:pStyle w:val="a5"/>
        <w:numPr>
          <w:ilvl w:val="0"/>
          <w:numId w:val="69"/>
        </w:numPr>
        <w:rPr>
          <w:rFonts w:ascii="Times New Roman" w:hAnsi="Times New Roman"/>
          <w:color w:val="000000"/>
          <w:sz w:val="28"/>
          <w:szCs w:val="28"/>
        </w:rPr>
      </w:pPr>
      <w:r w:rsidRPr="000F6803">
        <w:rPr>
          <w:rFonts w:ascii="Times New Roman" w:hAnsi="Times New Roman"/>
          <w:color w:val="000000"/>
          <w:sz w:val="28"/>
          <w:szCs w:val="28"/>
        </w:rPr>
        <w:t>Синусовая брадикардия</w:t>
      </w:r>
    </w:p>
    <w:p w:rsidR="00F14932" w:rsidRPr="000F6803" w:rsidRDefault="00F14932" w:rsidP="00F14932">
      <w:pPr>
        <w:pStyle w:val="a5"/>
        <w:numPr>
          <w:ilvl w:val="0"/>
          <w:numId w:val="69"/>
        </w:numPr>
        <w:rPr>
          <w:rFonts w:ascii="Times New Roman" w:hAnsi="Times New Roman"/>
          <w:color w:val="000000"/>
          <w:sz w:val="28"/>
          <w:szCs w:val="28"/>
        </w:rPr>
      </w:pPr>
      <w:r w:rsidRPr="000F6803">
        <w:rPr>
          <w:rFonts w:ascii="Times New Roman" w:hAnsi="Times New Roman"/>
          <w:color w:val="000000"/>
          <w:sz w:val="28"/>
          <w:szCs w:val="28"/>
        </w:rPr>
        <w:t>Гипертрофия левого желудочка</w:t>
      </w:r>
    </w:p>
    <w:p w:rsidR="00D16910" w:rsidRPr="000F6803" w:rsidRDefault="00F14932" w:rsidP="00F14932">
      <w:pPr>
        <w:pStyle w:val="a5"/>
        <w:numPr>
          <w:ilvl w:val="0"/>
          <w:numId w:val="69"/>
        </w:numPr>
        <w:rPr>
          <w:rFonts w:ascii="Times New Roman" w:hAnsi="Times New Roman"/>
          <w:color w:val="000000"/>
          <w:sz w:val="28"/>
          <w:szCs w:val="28"/>
        </w:rPr>
      </w:pPr>
      <w:r w:rsidRPr="000F6803">
        <w:rPr>
          <w:rFonts w:ascii="Times New Roman" w:hAnsi="Times New Roman"/>
          <w:color w:val="000000"/>
          <w:sz w:val="28"/>
          <w:szCs w:val="28"/>
        </w:rPr>
        <w:t>Гипертрофия правого желудочка</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Клапанные пороки сердца.</w:t>
      </w:r>
    </w:p>
    <w:p w:rsidR="00301418" w:rsidRPr="000F6803" w:rsidRDefault="00301418" w:rsidP="00301418">
      <w:pPr>
        <w:ind w:firstLine="709"/>
        <w:contextualSpacing/>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rPr>
        <w:t>решение проблемно–ситуационных задач; устный опрос; тестирование; проверка практических навыков</w:t>
      </w:r>
    </w:p>
    <w:p w:rsidR="00301418" w:rsidRPr="000F6803" w:rsidRDefault="00301418" w:rsidP="00301418">
      <w:pPr>
        <w:ind w:firstLine="709"/>
        <w:contextualSpacing/>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301418" w:rsidRPr="000F6803" w:rsidRDefault="00301418" w:rsidP="00301418">
      <w:pPr>
        <w:ind w:firstLine="709"/>
        <w:contextualSpacing/>
        <w:jc w:val="center"/>
        <w:rPr>
          <w:b/>
          <w:i/>
          <w:color w:val="000000"/>
          <w:sz w:val="28"/>
          <w:szCs w:val="28"/>
        </w:rPr>
      </w:pPr>
      <w:r w:rsidRPr="000F6803">
        <w:rPr>
          <w:b/>
          <w:i/>
          <w:color w:val="000000"/>
          <w:sz w:val="28"/>
          <w:szCs w:val="28"/>
        </w:rPr>
        <w:t>Вопросы для устного опроса</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Митральные пороки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Аортальные пороки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Пороки трикуспидального клапана</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Пороки клапанов легочной артерии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Многоклапанные пороки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Другие приобретенные пороки сердца</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Принципы терапии и хирургической коррекции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Принципы терапии приобретенных пороков сердца при наличии сердечной недостаточности</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Реабилитационная терапия приобретенных пороков сердца</w:t>
      </w:r>
    </w:p>
    <w:p w:rsidR="00301418" w:rsidRPr="000F6803" w:rsidRDefault="00301418" w:rsidP="00200E66">
      <w:pPr>
        <w:widowControl w:val="0"/>
        <w:numPr>
          <w:ilvl w:val="0"/>
          <w:numId w:val="27"/>
        </w:numPr>
        <w:autoSpaceDE w:val="0"/>
        <w:autoSpaceDN w:val="0"/>
        <w:adjustRightInd w:val="0"/>
        <w:contextualSpacing/>
        <w:jc w:val="both"/>
        <w:rPr>
          <w:color w:val="000000"/>
          <w:sz w:val="28"/>
          <w:szCs w:val="28"/>
        </w:rPr>
      </w:pPr>
      <w:r w:rsidRPr="000F6803">
        <w:rPr>
          <w:color w:val="000000"/>
          <w:sz w:val="28"/>
          <w:szCs w:val="28"/>
        </w:rPr>
        <w:t>Организация медицинской помощи детям с ППС</w:t>
      </w:r>
      <w:r w:rsidRPr="000F6803">
        <w:rPr>
          <w:color w:val="000000"/>
          <w:sz w:val="28"/>
          <w:szCs w:val="28"/>
        </w:rPr>
        <w:cr/>
      </w:r>
    </w:p>
    <w:p w:rsidR="00301418" w:rsidRPr="000F6803" w:rsidRDefault="00301418" w:rsidP="00301418">
      <w:pPr>
        <w:ind w:firstLine="709"/>
        <w:contextualSpacing/>
        <w:jc w:val="center"/>
        <w:rPr>
          <w:b/>
          <w:i/>
          <w:color w:val="000000"/>
          <w:sz w:val="28"/>
          <w:szCs w:val="28"/>
        </w:rPr>
      </w:pPr>
      <w:r w:rsidRPr="000F6803">
        <w:rPr>
          <w:b/>
          <w:i/>
          <w:color w:val="000000"/>
          <w:sz w:val="28"/>
          <w:szCs w:val="28"/>
        </w:rPr>
        <w:t>Тексты ситуационных задач</w:t>
      </w:r>
    </w:p>
    <w:p w:rsidR="00301418" w:rsidRPr="000F6803" w:rsidRDefault="00301418" w:rsidP="00301418">
      <w:pPr>
        <w:ind w:firstLine="709"/>
        <w:contextualSpacing/>
        <w:jc w:val="center"/>
        <w:rPr>
          <w:b/>
          <w:color w:val="000000"/>
          <w:sz w:val="28"/>
          <w:szCs w:val="28"/>
        </w:rPr>
      </w:pPr>
      <w:r w:rsidRPr="000F6803">
        <w:rPr>
          <w:b/>
          <w:color w:val="000000"/>
          <w:sz w:val="28"/>
          <w:szCs w:val="28"/>
        </w:rPr>
        <w:t>Задача 1.</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Больной П., 12 лет, поступил в стационар с жалобами на слабость, утомляемость, субфебрильную температуру. Анамнез заболевания: 2 года назад 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 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IV-V межреберье на 2 см кнаружи от левой средне-ключичной линии. В области IV-V межреберья слева определяется систолическое дрожание. Границы сердца при перкуссии: правая - по правому краю грудины, верхняя - во II межреберье, левая - на 2 см кнаружи от средне-ключичной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межреберье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 Общий анализ крови: Hb - 115 г/л, Эр - 4,3x10 /л, Лейк - 10,0x10 /л, п/я -4%, с - 54%, э - 3%, л - 36%, м - 3%, СОЭ - 35 мм/час. Общий анализ мочи: удельный вес - 1015, белок - следы, лейкоциты - 2-3 в п/з, эритроциты - отсутствуют. ЭКГ: синусовая тахикардия, отклонение электрической оси сердца влево, интервал PQ 0,16 мм; признаки перегрузки левого желудочка и левого предсердия. Признаки субэндокардиальной ишемии миокарда левого желудочка.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Задание.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1. Обоснуйте и сформулируйте диагноз по классификации.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2. Какие еще обследования необходимо провести больному? </w:t>
      </w: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 xml:space="preserve">3. Проведите дифференциальный диагноз изменений со стороны сердечно-сосудистой системы.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4. Составьте план лечения данного больного.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5. Назовите особенности ревматического процесса в детском возрасте.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Ответ к задаче: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1. Диагноз: Хроническая ревматическая болезнь, активная фаза, активность П-Ш степени, ревмокардит возвратный, недостаточность митрального клапана, вальвулит аортального клапана, СН ПА ст., ФКII по NYHA. Диагноз поставлен на основании: а) жалоб на утомляемость, субфебрилитет; б) анамнез болезни - 2 года назад перенес ревматическую атаку, закончившуюся формированием недостаточности митрального клапана, настоящее ухудшение состояния после охлаждения; в) объективные данные -бледность, одышка в покое, разлитой верхушечный толчок, смещенный влево, систолическое дрожание, расширение левой границы и верхней сердца, дующий систолический шум на верхушке, связанный с I тоном, проводящийся экстракардиально; протодиастолический шум во П-Ш межреберье слева от грудины, вдоль левого ее края, тахикардия, снижение АД; г) лабораторные данные: клинический ан. крови - небольшой лейкоцитоз, ускоренная СОЭ; ЭКГ - синусовая тахикардия, левограмма, перегрузка левого желудочка и левого предсердия, эндокардиальная ишемия миокарда левого желудочка.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2. Б\х ан. крови: протеинограмма, серомукоид, проба Вельтмана, тимоловая, СРБ, ACT, АЛТ, иммунологические показатели - АСЛО, АСГ, АКА, ЦИК, иммуноглобулины А, М, G, мазок из зева и носа, ДопплерЭхоКС, ФКГ, R-графия грудной клетки.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3. Разлитой усиленный верхушечный толчок свидетельствует о поражении аортального клапана, об этом же свидетельствует систолическое дрожание; дующий систолический шум на верхушке, проводящийся экстракардиально, связанный с I тоном - признак митральной недостаточности; «льющийся» вдоль грудины протодиастолический шум - проявление аортальной недостаточности. Характеристика сердечных тонов в задаче не дана.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4. Лечение: режим 1Б, диета -10. ограничение соли до 3 г/сутки, жидкости - 75 % от диуреза предыдущего дня, антибактериальная терапия (бензилпенициллина натриевая соль), НПВС (диклофенак-натрий), глюкокортикостероиды (преднизолон), кардиотрофики (рибоксин, или элькар, или милдронат), ингибиторы АПФ (капотен), назначения других препаратов для лечения СН I-IIA не требуется; аскорбиновая кислота, рутин.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5. Назовите особенности ревматического процесса в детском возрасте. Преобладание экссудативного компонента воспаления в клинике дает более частое поражение сердца у детей с выраженным кардитом, вовлечением в процесс сердечных оболочек, перикарда, клапанного аппарата, кожных проявлений. Но в настоящее время тяжесть этих проявлений и частота вовлечения в процесс серозных оболочек значительно снизилась. </w:t>
      </w:r>
    </w:p>
    <w:p w:rsidR="00301418" w:rsidRPr="000F6803" w:rsidRDefault="00301418" w:rsidP="00301418">
      <w:pPr>
        <w:ind w:firstLine="709"/>
        <w:contextualSpacing/>
        <w:jc w:val="center"/>
        <w:rPr>
          <w:b/>
          <w:color w:val="000000"/>
          <w:sz w:val="28"/>
          <w:szCs w:val="28"/>
        </w:rPr>
      </w:pPr>
      <w:r w:rsidRPr="000F6803">
        <w:rPr>
          <w:b/>
          <w:color w:val="000000"/>
          <w:sz w:val="28"/>
          <w:szCs w:val="28"/>
        </w:rPr>
        <w:t>Задача 2.</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Больной А., 13 лет, поступил в стационар с жалобами на повышение температуры до 39,2°С, боли и припухлость голеностопных и лучезапястных суставов. За три недели до настоящих жалоб перенес ангину. Объективно: состояние </w:t>
      </w:r>
      <w:r w:rsidRPr="000F6803">
        <w:rPr>
          <w:color w:val="000000"/>
          <w:sz w:val="28"/>
          <w:szCs w:val="28"/>
        </w:rPr>
        <w:lastRenderedPageBreak/>
        <w:t xml:space="preserve">средней тяжести, границы сердца расширены влево на 1 см, тоны приглушены, на верхушке короткий нежный систолический шум. К концу 3-й недели суставной синдром купировался, тоны сердца стали громче, на верхушке появился дующий систолический шум, проводящийся в левую подмышечную область. Частота сердечных сокращений 100 в минуту, АД 105/60 мм рт.ст. Живот мягкий, доступен глубокой пальпации, печень и селезенка не увеличены. В анализе крови: Нв - 110 г/л, Эр. - 4,3x10 /л, L - 8,2 х 10 /л, и/я-4%, с-54%о, э-3%, л36%, м-3%, СОЭ - 35 мм/час, серомукоид 1,0, СРБ +++. ЭКГ: синусовая тахикардия, отклонение электрической оси влево, интервал PQ 0,17 мм, признаки перегрузки левого желудочка и левого предсердия. Признаки субэндокардиальной ишемии миокарда левого желудочка.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Задание: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1. Обоснуйте и сформулируйте диагноз по классификации.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2. Какие дополнительные методы обследования необходимы для подтверждения диагноза?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3. План лечения.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4. Прогноз у данного больного.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5. Какие морфологические изменения являются маркерами данного заболевания? </w:t>
      </w:r>
    </w:p>
    <w:p w:rsidR="00301418" w:rsidRPr="000F6803" w:rsidRDefault="00301418" w:rsidP="00301418">
      <w:pPr>
        <w:ind w:firstLine="709"/>
        <w:contextualSpacing/>
        <w:jc w:val="center"/>
        <w:rPr>
          <w:color w:val="000000"/>
          <w:sz w:val="28"/>
          <w:szCs w:val="28"/>
        </w:rPr>
      </w:pPr>
      <w:r w:rsidRPr="000F6803">
        <w:rPr>
          <w:color w:val="000000"/>
          <w:sz w:val="28"/>
          <w:szCs w:val="28"/>
        </w:rPr>
        <w:t>Ответ к задаче</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1. Диагноз: Острая ревматическая лихорадка I, активная фаза, акт. III степени, эндомиокардит, вальвулит митрального клапана по типу недостаточности, СН1Б, ФК П. Диагноз поставлен на основании больших критериев диагностики ОРЛ Киселя-Джонса (кардит, полиартрит) и малых (воспалительные изменения в ан. крови - ускоренная СОЭ, лейкоцитоз, повышение серомукоида и СРБ, и удлинение интервала PQ по ЭКГ) с учетом обязательного условия - наличие стрептококкового анамнеза (за три недели до заболевания перенес ангину).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2. а) Доплер-ЭхоКС для подтверждения вальвулита митрального клапана и оценки параметров работы сердца. б) Уровень АСЛО для подтверждения инфицированности в-гемолитическим стрептококком группы А.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3. План лечения: Стол 10, Режим I Б. Диклофенак 0,05 по 1 т х 2 р в день внутрь после еды (-3 мг/кг). Преднизолон 0,005 (0,7-0,8 мг/кг) в 7 ч – 2 ½ таб (12,5 мг) в 11 ч – 1 ½ таб (7,5 мг) в 14ч-1 ½ таб(7,5 мг), Пенициллин 500000 х 4 р/день в/м, с последующим переходом на Бициллин-1. Аспаркам по /4 т х Зр/ день. Магне-В6 по 1 таб х 2 р вдень. Аскорбиновая кислота 0,05 х 3 раза в день внутрь. </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4. Прогноз для больного определенно назвать пока нельзя. Но есть прямая угроза формирования митрального стеноза. В то же время, у детей высокие восстановительные возможности и окончательно говорить о пороке сердца можно не ранее, чем через 6 месяцев от начала заболевания. </w:t>
      </w:r>
    </w:p>
    <w:p w:rsidR="00301418" w:rsidRPr="000F6803" w:rsidRDefault="00301418" w:rsidP="00301418">
      <w:pPr>
        <w:ind w:firstLine="709"/>
        <w:contextualSpacing/>
        <w:jc w:val="both"/>
        <w:rPr>
          <w:color w:val="000000"/>
          <w:sz w:val="28"/>
          <w:szCs w:val="28"/>
        </w:rPr>
      </w:pPr>
      <w:r w:rsidRPr="000F6803">
        <w:rPr>
          <w:color w:val="000000"/>
          <w:sz w:val="28"/>
          <w:szCs w:val="28"/>
        </w:rPr>
        <w:t>5. Гранулемы Ашофф-Талалаева.</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center"/>
        <w:rPr>
          <w:b/>
          <w:color w:val="000000"/>
          <w:sz w:val="28"/>
          <w:szCs w:val="28"/>
        </w:rPr>
      </w:pPr>
      <w:r w:rsidRPr="000F6803">
        <w:rPr>
          <w:b/>
          <w:color w:val="000000"/>
          <w:sz w:val="28"/>
          <w:szCs w:val="28"/>
        </w:rPr>
        <w:t>Задача 3.</w:t>
      </w:r>
    </w:p>
    <w:p w:rsidR="00301418" w:rsidRPr="000F6803" w:rsidRDefault="00301418" w:rsidP="00301418">
      <w:pPr>
        <w:ind w:firstLine="709"/>
        <w:contextualSpacing/>
        <w:jc w:val="both"/>
        <w:rPr>
          <w:color w:val="000000"/>
          <w:sz w:val="28"/>
          <w:szCs w:val="28"/>
        </w:rPr>
      </w:pPr>
      <w:r w:rsidRPr="000F6803">
        <w:rPr>
          <w:color w:val="000000"/>
          <w:sz w:val="28"/>
          <w:szCs w:val="28"/>
        </w:rPr>
        <w:t>На приёме у врача-педиатра участкового мать с девочкой 9 лет. Со слов матери, ребёнок жалуется на боли в голеностопных, коленных, тазобедренных суставах мигрирующего характера, припухлость суставов, лихорадку до фебрильных цифр. Данные жалобы беспокоят в течение четырёх дней.</w:t>
      </w: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Из анамнеза заболевания известно, что три недели назад перенесла назофарингит с лихорадкой, лечение симптоматическое. В настоящий момент физическая активность на фоне заболевания несколько ограничена из-за болевого суставного синдрома, сопровождается быстрой утомляемостью, сердцебиением.</w:t>
      </w:r>
    </w:p>
    <w:p w:rsidR="00301418" w:rsidRPr="000F6803" w:rsidRDefault="00301418" w:rsidP="00301418">
      <w:pPr>
        <w:ind w:firstLine="709"/>
        <w:contextualSpacing/>
        <w:jc w:val="both"/>
        <w:rPr>
          <w:color w:val="000000"/>
          <w:sz w:val="28"/>
          <w:szCs w:val="28"/>
        </w:rPr>
      </w:pPr>
      <w:r w:rsidRPr="000F6803">
        <w:rPr>
          <w:color w:val="000000"/>
          <w:sz w:val="28"/>
          <w:szCs w:val="28"/>
        </w:rPr>
        <w:t>Из анамнеза жизни известно, что девочка проживает в многодетной малообеспеченной семье в частном доме. Аллергологический, наследственный анамнез не отягощён. Травмы накануне настоящего заболевания отрицает.</w:t>
      </w:r>
    </w:p>
    <w:p w:rsidR="00301418" w:rsidRPr="000F6803" w:rsidRDefault="00301418" w:rsidP="00301418">
      <w:pPr>
        <w:ind w:firstLine="709"/>
        <w:contextualSpacing/>
        <w:jc w:val="both"/>
        <w:rPr>
          <w:color w:val="000000"/>
          <w:sz w:val="28"/>
          <w:szCs w:val="28"/>
        </w:rPr>
      </w:pPr>
      <w:r w:rsidRPr="000F6803">
        <w:rPr>
          <w:color w:val="000000"/>
          <w:sz w:val="28"/>
          <w:szCs w:val="28"/>
        </w:rPr>
        <w:t>При осмотре: состояние средней степени тяжести, сознание ясное. Рост – 130 см, вес – 21 кг. При ходьбе хромает. Кожные покровы умеренной влажности бледно-розового цвета, над правым коленным и левым голеностопным суставами кожа гиперемирована, суставы горячие на ощупь, движения в них ограничены из-за болезненности. Отмечается дефигурация правого коленного и левого голеностопного суставов. При осмотре полости рта слизистая розовая, чистая, без налётов. Периферические лимфоузлы не увеличены. Грудная клетка цилиндрической формы. В лёгких дыхание везикулярное, проводится равномерно, хрипов нет, ЧД – 20 в минуту. Границы относительной сердечной тупости не расширены. Тоны сердца приглушены, ритмичные, нежный систолический шум в I и V точках аускультации с иррадиацией в подмышечную область, акцент II тона на лёгочной артерии. ЧСС – 92 удара в минуту, АД – 100/60 мм рт. ст. Живот мягкий, при пальпации безболезненный во всех отделах. Печень и селезёнка не увеличены. Дизурий нет. Отёков нет. Симптом поколачивания по поясничной области отрицательный.</w:t>
      </w:r>
    </w:p>
    <w:p w:rsidR="00301418" w:rsidRPr="000F6803" w:rsidRDefault="00301418" w:rsidP="00301418">
      <w:pPr>
        <w:ind w:firstLine="709"/>
        <w:contextualSpacing/>
        <w:jc w:val="both"/>
        <w:rPr>
          <w:color w:val="000000"/>
          <w:sz w:val="28"/>
          <w:szCs w:val="28"/>
        </w:rPr>
      </w:pPr>
      <w:r w:rsidRPr="000F6803">
        <w:rPr>
          <w:color w:val="000000"/>
          <w:sz w:val="28"/>
          <w:szCs w:val="28"/>
        </w:rPr>
        <w:t>В анализах: гемоглобин – 120 г/л, эритроциты – 4,5×1012/л, лейкоциты – 12,4×109/л, палочкоядерные – 7%, сегментоядерные – 56%, лимфоциты – 27%, моноциты – 2%, эозинофилы – 8%, СОЭ – 37 мм/час, антистрептолизин-О – 450 МЕ/мл.</w:t>
      </w:r>
    </w:p>
    <w:p w:rsidR="00301418" w:rsidRPr="000F6803" w:rsidRDefault="00301418" w:rsidP="00301418">
      <w:pPr>
        <w:ind w:firstLine="709"/>
        <w:contextualSpacing/>
        <w:jc w:val="both"/>
        <w:rPr>
          <w:color w:val="000000"/>
          <w:sz w:val="28"/>
          <w:szCs w:val="28"/>
        </w:rPr>
      </w:pPr>
      <w:r w:rsidRPr="000F6803">
        <w:rPr>
          <w:color w:val="000000"/>
          <w:sz w:val="28"/>
          <w:szCs w:val="28"/>
        </w:rPr>
        <w:t>По ЭхоКГ отмечается краевое утолщение створок митрального клапана, признаки митральной регургитации I степени.</w:t>
      </w:r>
    </w:p>
    <w:p w:rsidR="00301418" w:rsidRPr="000F6803" w:rsidRDefault="00301418" w:rsidP="00301418">
      <w:pPr>
        <w:ind w:firstLine="709"/>
        <w:contextualSpacing/>
        <w:jc w:val="both"/>
        <w:rPr>
          <w:color w:val="000000"/>
          <w:sz w:val="28"/>
          <w:szCs w:val="28"/>
        </w:rPr>
      </w:pPr>
      <w:r w:rsidRPr="000F6803">
        <w:rPr>
          <w:color w:val="000000"/>
          <w:sz w:val="28"/>
          <w:szCs w:val="28"/>
        </w:rPr>
        <w:t>Вопросы:</w:t>
      </w:r>
    </w:p>
    <w:p w:rsidR="00301418" w:rsidRPr="000F6803" w:rsidRDefault="00301418" w:rsidP="00301418">
      <w:pPr>
        <w:ind w:firstLine="709"/>
        <w:contextualSpacing/>
        <w:jc w:val="both"/>
        <w:rPr>
          <w:color w:val="000000"/>
          <w:sz w:val="28"/>
          <w:szCs w:val="28"/>
        </w:rPr>
      </w:pPr>
      <w:r w:rsidRPr="000F6803">
        <w:rPr>
          <w:color w:val="000000"/>
          <w:sz w:val="28"/>
          <w:szCs w:val="28"/>
        </w:rPr>
        <w:t>1. Предположите наиболее вероятный диагноз.</w:t>
      </w:r>
    </w:p>
    <w:p w:rsidR="00301418" w:rsidRPr="000F6803" w:rsidRDefault="00301418" w:rsidP="00301418">
      <w:pPr>
        <w:ind w:firstLine="709"/>
        <w:contextualSpacing/>
        <w:jc w:val="both"/>
        <w:rPr>
          <w:color w:val="000000"/>
          <w:sz w:val="28"/>
          <w:szCs w:val="28"/>
        </w:rPr>
      </w:pPr>
      <w:r w:rsidRPr="000F6803">
        <w:rPr>
          <w:color w:val="000000"/>
          <w:sz w:val="28"/>
          <w:szCs w:val="28"/>
        </w:rPr>
        <w:t>2. Обоснуйте поставленный Вами диагноз.</w:t>
      </w:r>
    </w:p>
    <w:p w:rsidR="00301418" w:rsidRPr="000F6803" w:rsidRDefault="00301418" w:rsidP="00301418">
      <w:pPr>
        <w:ind w:firstLine="709"/>
        <w:contextualSpacing/>
        <w:jc w:val="both"/>
        <w:rPr>
          <w:color w:val="000000"/>
          <w:sz w:val="28"/>
          <w:szCs w:val="28"/>
        </w:rPr>
      </w:pPr>
      <w:r w:rsidRPr="000F6803">
        <w:rPr>
          <w:color w:val="000000"/>
          <w:sz w:val="28"/>
          <w:szCs w:val="28"/>
        </w:rPr>
        <w:t>3. Составьте и обоснуйте план дополнительного обследования пациента.</w:t>
      </w:r>
    </w:p>
    <w:p w:rsidR="00301418" w:rsidRPr="000F6803" w:rsidRDefault="00301418" w:rsidP="00301418">
      <w:pPr>
        <w:ind w:firstLine="709"/>
        <w:contextualSpacing/>
        <w:jc w:val="both"/>
        <w:rPr>
          <w:color w:val="000000"/>
          <w:sz w:val="28"/>
          <w:szCs w:val="28"/>
        </w:rPr>
      </w:pPr>
      <w:r w:rsidRPr="000F6803">
        <w:rPr>
          <w:color w:val="000000"/>
          <w:sz w:val="28"/>
          <w:szCs w:val="28"/>
        </w:rPr>
        <w:t>4. Назначьте медикаментозное лечение Вашему пациенту. Обоснуйте свой выбор.</w:t>
      </w:r>
    </w:p>
    <w:p w:rsidR="00301418" w:rsidRPr="000F6803" w:rsidRDefault="00301418" w:rsidP="00301418">
      <w:pPr>
        <w:ind w:firstLine="709"/>
        <w:contextualSpacing/>
        <w:jc w:val="both"/>
        <w:rPr>
          <w:color w:val="000000"/>
          <w:sz w:val="28"/>
          <w:szCs w:val="28"/>
        </w:rPr>
      </w:pPr>
      <w:r w:rsidRPr="000F6803">
        <w:rPr>
          <w:color w:val="000000"/>
          <w:sz w:val="28"/>
          <w:szCs w:val="28"/>
        </w:rPr>
        <w:t>5. На фоне проводимой терапии клинически отмечена быстрая положительная динамика. Через 14 дней было проведено контрольное обследование, по результатам которого признаков деструктивного синовита и приобретённого порока сердца не выявлено, митральный клапан по данным ЭхоКГ не изменён. Какова Ваша дальнейшая лечебная тактика? Обоснуйте Ваш выбор.</w:t>
      </w:r>
    </w:p>
    <w:p w:rsidR="00301418" w:rsidRPr="000F6803" w:rsidRDefault="00301418" w:rsidP="00301418">
      <w:pPr>
        <w:ind w:firstLine="709"/>
        <w:contextualSpacing/>
        <w:jc w:val="center"/>
        <w:rPr>
          <w:color w:val="000000"/>
          <w:sz w:val="28"/>
          <w:szCs w:val="28"/>
        </w:rPr>
      </w:pPr>
      <w:r w:rsidRPr="000F6803">
        <w:rPr>
          <w:color w:val="000000"/>
          <w:sz w:val="28"/>
          <w:szCs w:val="28"/>
        </w:rPr>
        <w:t>Ответ к задаче</w:t>
      </w:r>
    </w:p>
    <w:p w:rsidR="00301418" w:rsidRPr="000F6803" w:rsidRDefault="00301418" w:rsidP="00301418">
      <w:pPr>
        <w:ind w:firstLine="709"/>
        <w:contextualSpacing/>
        <w:jc w:val="both"/>
        <w:rPr>
          <w:color w:val="000000"/>
          <w:sz w:val="28"/>
          <w:szCs w:val="28"/>
        </w:rPr>
      </w:pPr>
      <w:r w:rsidRPr="000F6803">
        <w:rPr>
          <w:color w:val="000000"/>
          <w:sz w:val="28"/>
          <w:szCs w:val="28"/>
        </w:rPr>
        <w:t>1. Острая ревматическая лихорадка: кардит (митральный вальвулит), полиартрит, активность II, СН I, ФК II.</w:t>
      </w:r>
    </w:p>
    <w:p w:rsidR="00301418" w:rsidRPr="000F6803" w:rsidRDefault="00301418" w:rsidP="00301418">
      <w:pPr>
        <w:ind w:firstLine="709"/>
        <w:contextualSpacing/>
        <w:jc w:val="both"/>
        <w:rPr>
          <w:color w:val="000000"/>
          <w:sz w:val="28"/>
          <w:szCs w:val="28"/>
        </w:rPr>
      </w:pPr>
      <w:r w:rsidRPr="000F6803">
        <w:rPr>
          <w:color w:val="000000"/>
          <w:sz w:val="28"/>
          <w:szCs w:val="28"/>
        </w:rPr>
        <w:t xml:space="preserve">2. Диагноз выставлен на основании критериев Киселя-Джонсона: наличия двух больших критериев ОРЛ (кардит: клинически приглушение тонов сердца, нежный систолический шум в I и V точках аускультации с иррадиацией в подмышечную область, акцент II тона на лѐгочной артерии, по ЭхоКГ краевое </w:t>
      </w:r>
      <w:r w:rsidRPr="000F6803">
        <w:rPr>
          <w:color w:val="000000"/>
          <w:sz w:val="28"/>
          <w:szCs w:val="28"/>
        </w:rPr>
        <w:lastRenderedPageBreak/>
        <w:t>утолщение створок митрального клапана, признаки митральной регургитации I степени); артрита (жалобы на боли в голеностопных, коленных, тазобедренных суставах мигрирующего характера, отѐчность параартикулярных тканей, при объективном осмотре кожа над правым коленным и левым голеностопным суставами гиперемирована, суставы горячие на ощупь, движения в них ограничены из-за болезненности, дефигурация правого коленного и левого голеностопного суставов) при наличии данных, подтверждающих перенесѐнную инфекцию бета-гемолитического стрептококка группы А (высокий титр антистрептолизина-О, в анамнезе указание на перенесѐнный 3 недели назад назофарингит с лихорадкой).</w:t>
      </w:r>
    </w:p>
    <w:p w:rsidR="00301418" w:rsidRPr="000F6803" w:rsidRDefault="00301418" w:rsidP="00301418">
      <w:pPr>
        <w:ind w:firstLine="709"/>
        <w:contextualSpacing/>
        <w:jc w:val="both"/>
        <w:rPr>
          <w:color w:val="000000"/>
          <w:sz w:val="28"/>
          <w:szCs w:val="28"/>
        </w:rPr>
      </w:pPr>
      <w:r w:rsidRPr="000F6803">
        <w:rPr>
          <w:color w:val="000000"/>
          <w:sz w:val="28"/>
          <w:szCs w:val="28"/>
        </w:rPr>
        <w:t>Активность II - кардит и полиартрит умеренно выражены, явления сердечной недостаточности I степени, лейкоцитоз с нейтрофильным сдвигом; СОЭ &gt;30 мм/ч, АСЛ-О&gt;400 ЕД.</w:t>
      </w:r>
    </w:p>
    <w:p w:rsidR="00301418" w:rsidRPr="000F6803" w:rsidRDefault="00301418" w:rsidP="00301418">
      <w:pPr>
        <w:ind w:firstLine="709"/>
        <w:contextualSpacing/>
        <w:jc w:val="both"/>
        <w:rPr>
          <w:color w:val="000000"/>
          <w:sz w:val="28"/>
          <w:szCs w:val="28"/>
        </w:rPr>
      </w:pPr>
      <w:r w:rsidRPr="000F6803">
        <w:rPr>
          <w:color w:val="000000"/>
          <w:sz w:val="28"/>
          <w:szCs w:val="28"/>
        </w:rPr>
        <w:t>Стадия I недостаточности кровообращения по Н.Д. Стражеско и В.Х. Василенко – признаки недостаточности кровообращения по большому и малому кругу отсутствуют.</w:t>
      </w:r>
    </w:p>
    <w:p w:rsidR="00301418" w:rsidRPr="000F6803" w:rsidRDefault="00301418" w:rsidP="00301418">
      <w:pPr>
        <w:ind w:firstLine="709"/>
        <w:contextualSpacing/>
        <w:jc w:val="both"/>
        <w:rPr>
          <w:color w:val="000000"/>
          <w:sz w:val="28"/>
          <w:szCs w:val="28"/>
        </w:rPr>
      </w:pPr>
      <w:r w:rsidRPr="000F6803">
        <w:rPr>
          <w:color w:val="000000"/>
          <w:sz w:val="28"/>
          <w:szCs w:val="28"/>
        </w:rPr>
        <w:t>Функциональный класс II по NYHA - незначительное ограничение физической активности: в покое симптомы отсутствуют, привычная физическая активность сопровождается утомляемостью, сердцебиением.</w:t>
      </w:r>
    </w:p>
    <w:p w:rsidR="00301418" w:rsidRPr="000F6803" w:rsidRDefault="00301418" w:rsidP="00301418">
      <w:pPr>
        <w:ind w:firstLine="709"/>
        <w:contextualSpacing/>
        <w:jc w:val="both"/>
        <w:rPr>
          <w:color w:val="000000"/>
          <w:sz w:val="28"/>
          <w:szCs w:val="28"/>
        </w:rPr>
      </w:pPr>
      <w:r w:rsidRPr="000F6803">
        <w:rPr>
          <w:color w:val="000000"/>
          <w:sz w:val="28"/>
          <w:szCs w:val="28"/>
        </w:rPr>
        <w:t>3. Больной рекомендовано исследование белков острой фазы воспаления (серомукоида, С-реактивного белка, фибриногена, общего белка и белковых фракций) для дополнительной оценки степени активности процесса; бактериологическое исследование микрофлоры зева для выявления носительства бета-гемолитического стрептококка группы А; проведение ЭКГ для выявления признаков ревмокардита; проба по Шалкову для оценки толерантности сердечно-сосудистой системы к нагрузкам; УЗИ либо рентгенография тазобедренных, коленных, голеностопных суставов для исключения деструкции суставных поверхностей; УЗИ абдоминальное, УЗИ плевральных полостей для исключения серозитов; определение уровня ЦИК как маркера токсико-иммунного повреждения органов и тканей; осмотр врачом-неврологом для выявления симптомов ревматической хореи; осмотр врачом-оториноларингологом, врачом-стоматологом для диагностики очагов хронической стрептококковой инфекции.</w:t>
      </w:r>
    </w:p>
    <w:p w:rsidR="00301418" w:rsidRPr="000F6803" w:rsidRDefault="00301418" w:rsidP="00301418">
      <w:pPr>
        <w:ind w:firstLine="709"/>
        <w:contextualSpacing/>
        <w:jc w:val="both"/>
        <w:rPr>
          <w:color w:val="000000"/>
          <w:sz w:val="28"/>
          <w:szCs w:val="28"/>
        </w:rPr>
      </w:pPr>
      <w:r w:rsidRPr="000F6803">
        <w:rPr>
          <w:color w:val="000000"/>
          <w:sz w:val="28"/>
          <w:szCs w:val="28"/>
        </w:rPr>
        <w:t>4. Этиоторпная терапия – антибиотики группы пенициллинов, ввиду неспособности бета-гемолитического стрептококка к выработке бета-лактамаз. Оптимальным препаратом из группы оральных пенициллинов является Амоксициллин, который по противострептококковой активности аналогичен Феноксиметилпенициллину, но существенно превосходит его по своим фармакокинетическим характеристикам, отличаясь большей биодоступностью и меньшей степенью связывания с сывороточными белками. При непереносимости бета-лактамных антибиотиков целесообразно назначение макролидов (Азитромицин, Кларитромицин, Джозамицин), цефалоспоринов (Цефалексин, Цефазолин и др.), противострептококковая активность которых сопоставима с таковой для пенициллина. Длительность антибактериальной терапии – 10-14 дней (Азитромицин – 3 дня) для предупреждения антибиотикорезистентности микрофлоры. Антибактериальные препараты назначаются в обычных возрастных дозах.</w:t>
      </w: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Патогенетическое (противовоспалительное) лечение – назначение нестероидных противовоспалительных препаратов (Диклофенак с учѐтом возраста больной) в средней дозе 2-3мг/кг/сутки (25 мг в 2 приѐма), длительность лечения индивидуальная, определяется динамикой клинической картины.</w:t>
      </w:r>
    </w:p>
    <w:p w:rsidR="00301418" w:rsidRPr="000F6803" w:rsidRDefault="00301418" w:rsidP="00301418">
      <w:pPr>
        <w:ind w:firstLine="709"/>
        <w:contextualSpacing/>
        <w:jc w:val="both"/>
        <w:rPr>
          <w:color w:val="000000"/>
          <w:sz w:val="28"/>
          <w:szCs w:val="28"/>
        </w:rPr>
      </w:pPr>
      <w:r w:rsidRPr="000F6803">
        <w:rPr>
          <w:color w:val="000000"/>
          <w:sz w:val="28"/>
          <w:szCs w:val="28"/>
        </w:rPr>
        <w:t>Микроэлементы, витамины и препараты других групп–препараты калия в возрастной дозировке как средства, улучшающие метаболизм миокарда в течение 3-4 недель.</w:t>
      </w:r>
    </w:p>
    <w:p w:rsidR="00301418" w:rsidRPr="000F6803" w:rsidRDefault="00301418" w:rsidP="00301418">
      <w:pPr>
        <w:ind w:firstLine="709"/>
        <w:contextualSpacing/>
        <w:jc w:val="both"/>
        <w:rPr>
          <w:color w:val="000000"/>
          <w:sz w:val="28"/>
          <w:szCs w:val="28"/>
        </w:rPr>
      </w:pPr>
      <w:r w:rsidRPr="000F6803">
        <w:rPr>
          <w:color w:val="000000"/>
          <w:sz w:val="28"/>
          <w:szCs w:val="28"/>
        </w:rPr>
        <w:t>5. Необходимо проведение вторичной профилактики, направленной на предупреждение повторных атак и прогрессирования заболевания после перенесенной ОРЛ. Вторичная профилактика регулярное круглогодичное введение пенициллина пролонгированного действия (Бензатина бензилпенициллин). Препарат вводят глубоко внутримышечно в дозе 600 000 ЕД 1 раз в 3 недели (так как масса ребѐнка 21 кг). Длительность терапии в случае излеченного кардита без формирования порока сердца — не менее 10 лет после последней атаки или до 25-летнего возраста (по принципу «что дольше»).</w:t>
      </w:r>
    </w:p>
    <w:p w:rsidR="00301418" w:rsidRPr="000F6803" w:rsidRDefault="00301418" w:rsidP="00301418">
      <w:pPr>
        <w:ind w:firstLine="709"/>
        <w:contextualSpacing/>
        <w:jc w:val="both"/>
        <w:rPr>
          <w:color w:val="000000"/>
          <w:sz w:val="28"/>
          <w:szCs w:val="28"/>
        </w:rPr>
      </w:pPr>
      <w:r w:rsidRPr="000F6803">
        <w:rPr>
          <w:color w:val="000000"/>
          <w:sz w:val="28"/>
          <w:szCs w:val="28"/>
        </w:rPr>
        <w:t>Помимо этого, показана третичная профилактика – профилактика инфекционного эндокардита. Заключается в назначении АБ больным с ОРЛ при экстракции зубов, аденотомии, инвазивных манипуляциях – ФГДС, а также при ОРЗ. Назначаются антистафилоккоковые антибиотики до и после манипуляции (в течение 10 дней).</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center"/>
        <w:rPr>
          <w:b/>
          <w:i/>
          <w:color w:val="000000"/>
          <w:sz w:val="28"/>
          <w:szCs w:val="28"/>
        </w:rPr>
      </w:pPr>
      <w:r w:rsidRPr="000F6803">
        <w:rPr>
          <w:b/>
          <w:i/>
          <w:color w:val="000000"/>
          <w:sz w:val="28"/>
          <w:szCs w:val="28"/>
        </w:rPr>
        <w:t>Тестовые задания</w:t>
      </w:r>
    </w:p>
    <w:p w:rsidR="00301418" w:rsidRPr="000F6803" w:rsidRDefault="00301418" w:rsidP="00301418">
      <w:pPr>
        <w:ind w:firstLine="709"/>
        <w:contextualSpacing/>
        <w:jc w:val="both"/>
        <w:rPr>
          <w:color w:val="000000"/>
          <w:sz w:val="28"/>
          <w:szCs w:val="28"/>
        </w:rPr>
      </w:pPr>
      <w:r w:rsidRPr="000F6803">
        <w:rPr>
          <w:color w:val="000000"/>
          <w:sz w:val="28"/>
          <w:szCs w:val="28"/>
        </w:rPr>
        <w:t>1. ДЕТИ, ПЕРЕНЕСШИЕ ОСТРУЮ РЕВМАТИЧЕСКУЮ ЛИХОРАДКУ БЕЗ ФОРМИРОВАНИЯ ПОРОКА СЕРДЦА, ПОДЛЕЖАТ ДИСПАНСЕРНОМУ НАБЛЮДЕНИЮ В ТЕЧЕНИЕ (ГОД)</w:t>
      </w:r>
    </w:p>
    <w:p w:rsidR="00301418" w:rsidRPr="000F6803" w:rsidRDefault="00301418" w:rsidP="00301418">
      <w:pPr>
        <w:ind w:firstLine="709"/>
        <w:contextualSpacing/>
        <w:jc w:val="both"/>
        <w:rPr>
          <w:color w:val="000000"/>
          <w:sz w:val="28"/>
          <w:szCs w:val="28"/>
        </w:rPr>
      </w:pPr>
      <w:r w:rsidRPr="000F6803">
        <w:rPr>
          <w:color w:val="000000"/>
          <w:sz w:val="28"/>
          <w:szCs w:val="28"/>
        </w:rPr>
        <w:t>А) 5</w:t>
      </w:r>
    </w:p>
    <w:p w:rsidR="00301418" w:rsidRPr="000F6803" w:rsidRDefault="00301418" w:rsidP="00301418">
      <w:pPr>
        <w:ind w:firstLine="709"/>
        <w:contextualSpacing/>
        <w:jc w:val="both"/>
        <w:rPr>
          <w:color w:val="000000"/>
          <w:sz w:val="28"/>
          <w:szCs w:val="28"/>
        </w:rPr>
      </w:pPr>
      <w:r w:rsidRPr="000F6803">
        <w:rPr>
          <w:color w:val="000000"/>
          <w:sz w:val="28"/>
          <w:szCs w:val="28"/>
        </w:rPr>
        <w:t>Б) 3</w:t>
      </w:r>
    </w:p>
    <w:p w:rsidR="00301418" w:rsidRPr="000F6803" w:rsidRDefault="00301418" w:rsidP="00301418">
      <w:pPr>
        <w:ind w:firstLine="709"/>
        <w:contextualSpacing/>
        <w:jc w:val="both"/>
        <w:rPr>
          <w:color w:val="000000"/>
          <w:sz w:val="28"/>
          <w:szCs w:val="28"/>
        </w:rPr>
      </w:pPr>
      <w:r w:rsidRPr="000F6803">
        <w:rPr>
          <w:color w:val="000000"/>
          <w:sz w:val="28"/>
          <w:szCs w:val="28"/>
        </w:rPr>
        <w:t>В) 10</w:t>
      </w:r>
    </w:p>
    <w:p w:rsidR="00301418" w:rsidRPr="000F6803" w:rsidRDefault="00301418" w:rsidP="00301418">
      <w:pPr>
        <w:ind w:firstLine="709"/>
        <w:contextualSpacing/>
        <w:jc w:val="both"/>
        <w:rPr>
          <w:color w:val="000000"/>
          <w:sz w:val="28"/>
          <w:szCs w:val="28"/>
        </w:rPr>
      </w:pPr>
      <w:r w:rsidRPr="000F6803">
        <w:rPr>
          <w:color w:val="000000"/>
          <w:sz w:val="28"/>
          <w:szCs w:val="28"/>
        </w:rPr>
        <w:t>Г) 1</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2. ПОСЛЕ ОКОНЧАНИЯ СТАЦИОНАРНОГО ЛЕЧЕНИЯ РЕБЕНКА С ОСТРОЙ РЕВМАТИЧЕСКОЙ ЛИХОРАДКОЙ ПЕРЕВОДЯТ НА ВТОРОЙ ЭТАП ЛЕЧЕНИЯ В</w:t>
      </w:r>
    </w:p>
    <w:p w:rsidR="00301418" w:rsidRPr="000F6803" w:rsidRDefault="00301418" w:rsidP="00301418">
      <w:pPr>
        <w:ind w:firstLine="709"/>
        <w:contextualSpacing/>
        <w:jc w:val="both"/>
        <w:rPr>
          <w:color w:val="000000"/>
          <w:sz w:val="28"/>
          <w:szCs w:val="28"/>
        </w:rPr>
      </w:pPr>
      <w:r w:rsidRPr="000F6803">
        <w:rPr>
          <w:color w:val="000000"/>
          <w:sz w:val="28"/>
          <w:szCs w:val="28"/>
        </w:rPr>
        <w:t>А) санаторий</w:t>
      </w:r>
    </w:p>
    <w:p w:rsidR="00301418" w:rsidRPr="000F6803" w:rsidRDefault="00301418" w:rsidP="00301418">
      <w:pPr>
        <w:ind w:firstLine="709"/>
        <w:contextualSpacing/>
        <w:jc w:val="both"/>
        <w:rPr>
          <w:color w:val="000000"/>
          <w:sz w:val="28"/>
          <w:szCs w:val="28"/>
        </w:rPr>
      </w:pPr>
      <w:r w:rsidRPr="000F6803">
        <w:rPr>
          <w:color w:val="000000"/>
          <w:sz w:val="28"/>
          <w:szCs w:val="28"/>
        </w:rPr>
        <w:t>Б) поликлинику</w:t>
      </w:r>
    </w:p>
    <w:p w:rsidR="00301418" w:rsidRPr="000F6803" w:rsidRDefault="00301418" w:rsidP="00301418">
      <w:pPr>
        <w:ind w:firstLine="709"/>
        <w:contextualSpacing/>
        <w:jc w:val="both"/>
        <w:rPr>
          <w:color w:val="000000"/>
          <w:sz w:val="28"/>
          <w:szCs w:val="28"/>
        </w:rPr>
      </w:pPr>
      <w:r w:rsidRPr="000F6803">
        <w:rPr>
          <w:color w:val="000000"/>
          <w:sz w:val="28"/>
          <w:szCs w:val="28"/>
        </w:rPr>
        <w:t>В) диагностический центр</w:t>
      </w:r>
    </w:p>
    <w:p w:rsidR="00301418" w:rsidRPr="000F6803" w:rsidRDefault="00301418" w:rsidP="00301418">
      <w:pPr>
        <w:ind w:firstLine="709"/>
        <w:contextualSpacing/>
        <w:jc w:val="both"/>
        <w:rPr>
          <w:color w:val="000000"/>
          <w:sz w:val="28"/>
          <w:szCs w:val="28"/>
        </w:rPr>
      </w:pPr>
      <w:r w:rsidRPr="000F6803">
        <w:rPr>
          <w:color w:val="000000"/>
          <w:sz w:val="28"/>
          <w:szCs w:val="28"/>
        </w:rPr>
        <w:t>Г) туберкулезный диспансер</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3. ПАЦИЕНТОВ, ПЕРЕНЕСШИХ ОСТРУЮ РЕВМАТИЧЕСКУЮ ЛИХОРАДКУ БЕЗ ФОРМИРОВАНИЯ ПОРОКА СЕРДЦА, СНИМАЮТ С ДИСПАНСЕРНОГО НАБЛЮДЕНИЯ ЧЕРЕЗ (ГОД)</w:t>
      </w:r>
    </w:p>
    <w:p w:rsidR="00301418" w:rsidRPr="000F6803" w:rsidRDefault="00301418" w:rsidP="00301418">
      <w:pPr>
        <w:ind w:firstLine="709"/>
        <w:contextualSpacing/>
        <w:jc w:val="both"/>
        <w:rPr>
          <w:color w:val="000000"/>
          <w:sz w:val="28"/>
          <w:szCs w:val="28"/>
        </w:rPr>
      </w:pPr>
      <w:r w:rsidRPr="000F6803">
        <w:rPr>
          <w:color w:val="000000"/>
          <w:sz w:val="28"/>
          <w:szCs w:val="28"/>
        </w:rPr>
        <w:t>А) 5</w:t>
      </w:r>
    </w:p>
    <w:p w:rsidR="00301418" w:rsidRPr="000F6803" w:rsidRDefault="00301418" w:rsidP="00301418">
      <w:pPr>
        <w:ind w:firstLine="709"/>
        <w:contextualSpacing/>
        <w:jc w:val="both"/>
        <w:rPr>
          <w:color w:val="000000"/>
          <w:sz w:val="28"/>
          <w:szCs w:val="28"/>
        </w:rPr>
      </w:pPr>
      <w:r w:rsidRPr="000F6803">
        <w:rPr>
          <w:color w:val="000000"/>
          <w:sz w:val="28"/>
          <w:szCs w:val="28"/>
        </w:rPr>
        <w:t>Б) 10</w:t>
      </w:r>
    </w:p>
    <w:p w:rsidR="00301418" w:rsidRPr="000F6803" w:rsidRDefault="00301418" w:rsidP="00301418">
      <w:pPr>
        <w:ind w:firstLine="709"/>
        <w:contextualSpacing/>
        <w:jc w:val="both"/>
        <w:rPr>
          <w:color w:val="000000"/>
          <w:sz w:val="28"/>
          <w:szCs w:val="28"/>
        </w:rPr>
      </w:pPr>
      <w:r w:rsidRPr="000F6803">
        <w:rPr>
          <w:color w:val="000000"/>
          <w:sz w:val="28"/>
          <w:szCs w:val="28"/>
        </w:rPr>
        <w:t>В) 1</w:t>
      </w:r>
    </w:p>
    <w:p w:rsidR="00301418" w:rsidRPr="000F6803" w:rsidRDefault="00301418" w:rsidP="00301418">
      <w:pPr>
        <w:ind w:firstLine="709"/>
        <w:contextualSpacing/>
        <w:jc w:val="both"/>
        <w:rPr>
          <w:color w:val="000000"/>
          <w:sz w:val="28"/>
          <w:szCs w:val="28"/>
        </w:rPr>
      </w:pPr>
      <w:r w:rsidRPr="000F6803">
        <w:rPr>
          <w:color w:val="000000"/>
          <w:sz w:val="28"/>
          <w:szCs w:val="28"/>
        </w:rPr>
        <w:t>Г) 2</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4. БИЦИЛЛИНОПРОФИЛАКТИКА ПОКАЗАНА ПАЦИЕНТАМ С</w:t>
      </w:r>
    </w:p>
    <w:p w:rsidR="00301418" w:rsidRPr="000F6803" w:rsidRDefault="00301418" w:rsidP="00301418">
      <w:pPr>
        <w:ind w:firstLine="709"/>
        <w:contextualSpacing/>
        <w:jc w:val="both"/>
        <w:rPr>
          <w:color w:val="000000"/>
          <w:sz w:val="28"/>
          <w:szCs w:val="28"/>
        </w:rPr>
      </w:pPr>
      <w:r w:rsidRPr="000F6803">
        <w:rPr>
          <w:color w:val="000000"/>
          <w:sz w:val="28"/>
          <w:szCs w:val="28"/>
        </w:rPr>
        <w:t>А) хронической ревматической болезнью сердца</w:t>
      </w:r>
    </w:p>
    <w:p w:rsidR="00301418" w:rsidRPr="000F6803" w:rsidRDefault="00301418" w:rsidP="00301418">
      <w:pPr>
        <w:ind w:firstLine="709"/>
        <w:contextualSpacing/>
        <w:jc w:val="both"/>
        <w:rPr>
          <w:color w:val="000000"/>
          <w:sz w:val="28"/>
          <w:szCs w:val="28"/>
        </w:rPr>
      </w:pPr>
      <w:r w:rsidRPr="000F6803">
        <w:rPr>
          <w:color w:val="000000"/>
          <w:sz w:val="28"/>
          <w:szCs w:val="28"/>
        </w:rPr>
        <w:t>Б) вегетативной дисфункцией</w:t>
      </w:r>
    </w:p>
    <w:p w:rsidR="00301418" w:rsidRPr="000F6803" w:rsidRDefault="00301418" w:rsidP="00301418">
      <w:pPr>
        <w:ind w:firstLine="709"/>
        <w:contextualSpacing/>
        <w:jc w:val="both"/>
        <w:rPr>
          <w:color w:val="000000"/>
          <w:sz w:val="28"/>
          <w:szCs w:val="28"/>
        </w:rPr>
      </w:pPr>
      <w:r w:rsidRPr="000F6803">
        <w:rPr>
          <w:color w:val="000000"/>
          <w:sz w:val="28"/>
          <w:szCs w:val="28"/>
        </w:rPr>
        <w:t>В) заболеваниями соединительной ткани</w:t>
      </w:r>
    </w:p>
    <w:p w:rsidR="00301418" w:rsidRPr="000F6803" w:rsidRDefault="00301418" w:rsidP="00301418">
      <w:pPr>
        <w:ind w:firstLine="709"/>
        <w:contextualSpacing/>
        <w:jc w:val="both"/>
        <w:rPr>
          <w:color w:val="000000"/>
          <w:sz w:val="28"/>
          <w:szCs w:val="28"/>
        </w:rPr>
      </w:pPr>
      <w:r w:rsidRPr="000F6803">
        <w:rPr>
          <w:color w:val="000000"/>
          <w:sz w:val="28"/>
          <w:szCs w:val="28"/>
        </w:rPr>
        <w:t>Г) гломерулонефритом</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5. ДЕФОРМАЦИЯ ГРУДНОЙ КЛЕТКИ В ВИДЕ СЕРДЕЧНОГО ГОРБА ХАРАКТЕРНА ДЛЯ</w:t>
      </w:r>
    </w:p>
    <w:p w:rsidR="00301418" w:rsidRPr="000F6803" w:rsidRDefault="00301418" w:rsidP="00301418">
      <w:pPr>
        <w:ind w:firstLine="709"/>
        <w:contextualSpacing/>
        <w:jc w:val="both"/>
        <w:rPr>
          <w:color w:val="000000"/>
          <w:sz w:val="28"/>
          <w:szCs w:val="28"/>
        </w:rPr>
      </w:pPr>
      <w:r w:rsidRPr="000F6803">
        <w:rPr>
          <w:color w:val="000000"/>
          <w:sz w:val="28"/>
          <w:szCs w:val="28"/>
        </w:rPr>
        <w:t>А) врожденных пороков сердца</w:t>
      </w:r>
    </w:p>
    <w:p w:rsidR="00301418" w:rsidRPr="000F6803" w:rsidRDefault="00301418" w:rsidP="00301418">
      <w:pPr>
        <w:ind w:firstLine="709"/>
        <w:contextualSpacing/>
        <w:jc w:val="both"/>
        <w:rPr>
          <w:color w:val="000000"/>
          <w:sz w:val="28"/>
          <w:szCs w:val="28"/>
        </w:rPr>
      </w:pPr>
      <w:r w:rsidRPr="000F6803">
        <w:rPr>
          <w:color w:val="000000"/>
          <w:sz w:val="28"/>
          <w:szCs w:val="28"/>
        </w:rPr>
        <w:t>Б) приобретенных пороков сердца</w:t>
      </w:r>
    </w:p>
    <w:p w:rsidR="00301418" w:rsidRPr="000F6803" w:rsidRDefault="00301418" w:rsidP="00301418">
      <w:pPr>
        <w:ind w:firstLine="709"/>
        <w:contextualSpacing/>
        <w:jc w:val="both"/>
        <w:rPr>
          <w:color w:val="000000"/>
          <w:sz w:val="28"/>
          <w:szCs w:val="28"/>
        </w:rPr>
      </w:pPr>
      <w:r w:rsidRPr="000F6803">
        <w:rPr>
          <w:color w:val="000000"/>
          <w:sz w:val="28"/>
          <w:szCs w:val="28"/>
        </w:rPr>
        <w:t>В) миокардитов</w:t>
      </w:r>
    </w:p>
    <w:p w:rsidR="00301418" w:rsidRPr="000F6803" w:rsidRDefault="00301418" w:rsidP="00301418">
      <w:pPr>
        <w:ind w:firstLine="709"/>
        <w:contextualSpacing/>
        <w:jc w:val="both"/>
        <w:rPr>
          <w:color w:val="000000"/>
          <w:sz w:val="28"/>
          <w:szCs w:val="28"/>
        </w:rPr>
      </w:pPr>
      <w:r w:rsidRPr="000F6803">
        <w:rPr>
          <w:color w:val="000000"/>
          <w:sz w:val="28"/>
          <w:szCs w:val="28"/>
        </w:rPr>
        <w:t>Г) вегето-сосудистой дистонии</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6. К БОЛЬШИМ ДИАГНОСТИЧЕСКИМ КРИТЕРИЯМ ОСТРОЙ РЕВМАТИЧЕСКОЙ ЛИХОРАДКИ ОТНОСЯТ</w:t>
      </w:r>
    </w:p>
    <w:p w:rsidR="00301418" w:rsidRPr="000F6803" w:rsidRDefault="00301418" w:rsidP="00301418">
      <w:pPr>
        <w:ind w:firstLine="709"/>
        <w:contextualSpacing/>
        <w:jc w:val="both"/>
        <w:rPr>
          <w:color w:val="000000"/>
          <w:sz w:val="28"/>
          <w:szCs w:val="28"/>
        </w:rPr>
      </w:pPr>
      <w:r w:rsidRPr="000F6803">
        <w:rPr>
          <w:color w:val="000000"/>
          <w:sz w:val="28"/>
          <w:szCs w:val="28"/>
        </w:rPr>
        <w:t>А) кардит</w:t>
      </w:r>
    </w:p>
    <w:p w:rsidR="00301418" w:rsidRPr="000F6803" w:rsidRDefault="00301418" w:rsidP="00301418">
      <w:pPr>
        <w:ind w:firstLine="709"/>
        <w:contextualSpacing/>
        <w:jc w:val="both"/>
        <w:rPr>
          <w:color w:val="000000"/>
          <w:sz w:val="28"/>
          <w:szCs w:val="28"/>
        </w:rPr>
      </w:pPr>
      <w:r w:rsidRPr="000F6803">
        <w:rPr>
          <w:color w:val="000000"/>
          <w:sz w:val="28"/>
          <w:szCs w:val="28"/>
        </w:rPr>
        <w:t>Б) лихорадку</w:t>
      </w:r>
    </w:p>
    <w:p w:rsidR="00301418" w:rsidRPr="000F6803" w:rsidRDefault="00301418" w:rsidP="00301418">
      <w:pPr>
        <w:ind w:firstLine="709"/>
        <w:contextualSpacing/>
        <w:jc w:val="both"/>
        <w:rPr>
          <w:color w:val="000000"/>
          <w:sz w:val="28"/>
          <w:szCs w:val="28"/>
        </w:rPr>
      </w:pPr>
      <w:r w:rsidRPr="000F6803">
        <w:rPr>
          <w:color w:val="000000"/>
          <w:sz w:val="28"/>
          <w:szCs w:val="28"/>
        </w:rPr>
        <w:t>В) лейкоцитоз</w:t>
      </w:r>
    </w:p>
    <w:p w:rsidR="00301418" w:rsidRPr="000F6803" w:rsidRDefault="00301418" w:rsidP="00301418">
      <w:pPr>
        <w:ind w:firstLine="709"/>
        <w:contextualSpacing/>
        <w:jc w:val="both"/>
        <w:rPr>
          <w:color w:val="000000"/>
          <w:sz w:val="28"/>
          <w:szCs w:val="28"/>
        </w:rPr>
      </w:pPr>
      <w:r w:rsidRPr="000F6803">
        <w:rPr>
          <w:color w:val="000000"/>
          <w:sz w:val="28"/>
          <w:szCs w:val="28"/>
        </w:rPr>
        <w:t>Г) ускорение СОЭ</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7. СИСТОЛОДИАСТОЛИЧЕСКИЙ ШУМ ВО II-III МЕЖРЕБЕРЬЕ СЛЕВА НАИБОЛЕЕ ХАРАКТЕРЕН ДЛЯ</w:t>
      </w:r>
    </w:p>
    <w:p w:rsidR="00301418" w:rsidRPr="000F6803" w:rsidRDefault="00301418" w:rsidP="00301418">
      <w:pPr>
        <w:ind w:firstLine="709"/>
        <w:contextualSpacing/>
        <w:jc w:val="both"/>
        <w:rPr>
          <w:color w:val="000000"/>
          <w:sz w:val="28"/>
          <w:szCs w:val="28"/>
        </w:rPr>
      </w:pPr>
      <w:r w:rsidRPr="000F6803">
        <w:rPr>
          <w:color w:val="000000"/>
          <w:sz w:val="28"/>
          <w:szCs w:val="28"/>
        </w:rPr>
        <w:t>А) открытого артериального протока</w:t>
      </w:r>
    </w:p>
    <w:p w:rsidR="00301418" w:rsidRPr="000F6803" w:rsidRDefault="00301418" w:rsidP="00301418">
      <w:pPr>
        <w:ind w:firstLine="709"/>
        <w:contextualSpacing/>
        <w:jc w:val="both"/>
        <w:rPr>
          <w:color w:val="000000"/>
          <w:sz w:val="28"/>
          <w:szCs w:val="28"/>
        </w:rPr>
      </w:pPr>
      <w:r w:rsidRPr="000F6803">
        <w:rPr>
          <w:color w:val="000000"/>
          <w:sz w:val="28"/>
          <w:szCs w:val="28"/>
        </w:rPr>
        <w:t>Б) митрального порока сердца</w:t>
      </w:r>
    </w:p>
    <w:p w:rsidR="00301418" w:rsidRPr="000F6803" w:rsidRDefault="00301418" w:rsidP="00301418">
      <w:pPr>
        <w:ind w:firstLine="709"/>
        <w:contextualSpacing/>
        <w:jc w:val="both"/>
        <w:rPr>
          <w:color w:val="000000"/>
          <w:sz w:val="28"/>
          <w:szCs w:val="28"/>
        </w:rPr>
      </w:pPr>
      <w:r w:rsidRPr="000F6803">
        <w:rPr>
          <w:color w:val="000000"/>
          <w:sz w:val="28"/>
          <w:szCs w:val="28"/>
        </w:rPr>
        <w:t>В) дефекта межжелудочковой перегородки</w:t>
      </w:r>
    </w:p>
    <w:p w:rsidR="00301418" w:rsidRPr="000F6803" w:rsidRDefault="00301418" w:rsidP="00301418">
      <w:pPr>
        <w:ind w:firstLine="709"/>
        <w:contextualSpacing/>
        <w:jc w:val="both"/>
        <w:rPr>
          <w:color w:val="000000"/>
          <w:sz w:val="28"/>
          <w:szCs w:val="28"/>
        </w:rPr>
      </w:pPr>
      <w:r w:rsidRPr="000F6803">
        <w:rPr>
          <w:color w:val="000000"/>
          <w:sz w:val="28"/>
          <w:szCs w:val="28"/>
        </w:rPr>
        <w:t>Г) коарктации аорты</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8. К ПРИЧИНАМ СМЕЩЕНИЯ ВЕРХУШЕЧНОГО ТОЛЧКА ВЛЕВО ОТНОСЯТ</w:t>
      </w:r>
    </w:p>
    <w:p w:rsidR="00301418" w:rsidRPr="000F6803" w:rsidRDefault="00301418" w:rsidP="00301418">
      <w:pPr>
        <w:ind w:firstLine="709"/>
        <w:contextualSpacing/>
        <w:jc w:val="both"/>
        <w:rPr>
          <w:color w:val="000000"/>
          <w:sz w:val="28"/>
          <w:szCs w:val="28"/>
        </w:rPr>
      </w:pPr>
      <w:r w:rsidRPr="000F6803">
        <w:rPr>
          <w:color w:val="000000"/>
          <w:sz w:val="28"/>
          <w:szCs w:val="28"/>
        </w:rPr>
        <w:t>А) аортальные пороки, митральную недостаточность, левосторонний обтурационный ателектаз</w:t>
      </w:r>
    </w:p>
    <w:p w:rsidR="00301418" w:rsidRPr="000F6803" w:rsidRDefault="00301418" w:rsidP="00301418">
      <w:pPr>
        <w:ind w:firstLine="709"/>
        <w:contextualSpacing/>
        <w:jc w:val="both"/>
        <w:rPr>
          <w:color w:val="000000"/>
          <w:sz w:val="28"/>
          <w:szCs w:val="28"/>
        </w:rPr>
      </w:pPr>
      <w:r w:rsidRPr="000F6803">
        <w:rPr>
          <w:color w:val="000000"/>
          <w:sz w:val="28"/>
          <w:szCs w:val="28"/>
        </w:rPr>
        <w:t>Б) митральный стеноз, дополнительную хорду</w:t>
      </w:r>
    </w:p>
    <w:p w:rsidR="00301418" w:rsidRPr="000F6803" w:rsidRDefault="00301418" w:rsidP="00301418">
      <w:pPr>
        <w:ind w:firstLine="709"/>
        <w:contextualSpacing/>
        <w:jc w:val="both"/>
        <w:rPr>
          <w:color w:val="000000"/>
          <w:sz w:val="28"/>
          <w:szCs w:val="28"/>
        </w:rPr>
      </w:pPr>
      <w:r w:rsidRPr="000F6803">
        <w:rPr>
          <w:color w:val="000000"/>
          <w:sz w:val="28"/>
          <w:szCs w:val="28"/>
        </w:rPr>
        <w:t>В) стеноз трикуспидального клапана</w:t>
      </w:r>
    </w:p>
    <w:p w:rsidR="00301418" w:rsidRPr="000F6803" w:rsidRDefault="00301418" w:rsidP="00301418">
      <w:pPr>
        <w:ind w:firstLine="709"/>
        <w:contextualSpacing/>
        <w:jc w:val="both"/>
        <w:rPr>
          <w:color w:val="000000"/>
          <w:sz w:val="28"/>
          <w:szCs w:val="28"/>
        </w:rPr>
      </w:pPr>
      <w:r w:rsidRPr="000F6803">
        <w:rPr>
          <w:color w:val="000000"/>
          <w:sz w:val="28"/>
          <w:szCs w:val="28"/>
        </w:rPr>
        <w:t>Г) двустороннюю пневмонию с дыхательной недостаточностью II-III степени</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9. ПОЯВЛЕНИЕ ВЫРАЖЕННОГО СЕРДЕЧНОГО ТОЛЧКА У ДЕТЕЙ СВЯЗАНО С</w:t>
      </w:r>
    </w:p>
    <w:p w:rsidR="00301418" w:rsidRPr="000F6803" w:rsidRDefault="00301418" w:rsidP="00301418">
      <w:pPr>
        <w:ind w:firstLine="709"/>
        <w:contextualSpacing/>
        <w:jc w:val="both"/>
        <w:rPr>
          <w:color w:val="000000"/>
          <w:sz w:val="28"/>
          <w:szCs w:val="28"/>
        </w:rPr>
      </w:pPr>
      <w:r w:rsidRPr="000F6803">
        <w:rPr>
          <w:color w:val="000000"/>
          <w:sz w:val="28"/>
          <w:szCs w:val="28"/>
        </w:rPr>
        <w:t>А) гипертрофией и дилятацией правого желудочка</w:t>
      </w:r>
    </w:p>
    <w:p w:rsidR="00301418" w:rsidRPr="000F6803" w:rsidRDefault="00301418" w:rsidP="00301418">
      <w:pPr>
        <w:ind w:firstLine="709"/>
        <w:contextualSpacing/>
        <w:jc w:val="both"/>
        <w:rPr>
          <w:color w:val="000000"/>
          <w:sz w:val="28"/>
          <w:szCs w:val="28"/>
        </w:rPr>
      </w:pPr>
      <w:r w:rsidRPr="000F6803">
        <w:rPr>
          <w:color w:val="000000"/>
          <w:sz w:val="28"/>
          <w:szCs w:val="28"/>
        </w:rPr>
        <w:t>Б) гипертрофией и дилятацией левого желудочка</w:t>
      </w:r>
    </w:p>
    <w:p w:rsidR="00301418" w:rsidRPr="000F6803" w:rsidRDefault="00301418" w:rsidP="00301418">
      <w:pPr>
        <w:ind w:firstLine="709"/>
        <w:contextualSpacing/>
        <w:jc w:val="both"/>
        <w:rPr>
          <w:color w:val="000000"/>
          <w:sz w:val="28"/>
          <w:szCs w:val="28"/>
        </w:rPr>
      </w:pPr>
      <w:r w:rsidRPr="000F6803">
        <w:rPr>
          <w:color w:val="000000"/>
          <w:sz w:val="28"/>
          <w:szCs w:val="28"/>
        </w:rPr>
        <w:t>В) гипертрофией и дилятацией левого предсердия</w:t>
      </w:r>
    </w:p>
    <w:p w:rsidR="00301418" w:rsidRPr="000F6803" w:rsidRDefault="00301418" w:rsidP="00301418">
      <w:pPr>
        <w:ind w:firstLine="709"/>
        <w:contextualSpacing/>
        <w:jc w:val="both"/>
        <w:rPr>
          <w:color w:val="000000"/>
          <w:sz w:val="28"/>
          <w:szCs w:val="28"/>
        </w:rPr>
      </w:pPr>
      <w:r w:rsidRPr="000F6803">
        <w:rPr>
          <w:color w:val="000000"/>
          <w:sz w:val="28"/>
          <w:szCs w:val="28"/>
        </w:rPr>
        <w:t>Г) препятствием току крови в аорте</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10. РАСШИРЕНИЕ ОТНОСИТЕЛЬНОЙ ТУПОСТИ СЕРДЦА ВЛЕВО ОТМЕЧАЕТСЯ ПРИ</w:t>
      </w:r>
    </w:p>
    <w:p w:rsidR="00301418" w:rsidRPr="000F6803" w:rsidRDefault="00301418" w:rsidP="00301418">
      <w:pPr>
        <w:ind w:firstLine="709"/>
        <w:contextualSpacing/>
        <w:jc w:val="both"/>
        <w:rPr>
          <w:color w:val="000000"/>
          <w:sz w:val="28"/>
          <w:szCs w:val="28"/>
        </w:rPr>
      </w:pPr>
      <w:r w:rsidRPr="000F6803">
        <w:rPr>
          <w:color w:val="000000"/>
          <w:sz w:val="28"/>
          <w:szCs w:val="28"/>
        </w:rPr>
        <w:t>А) дилятации и гипертрофии левого желудочка</w:t>
      </w:r>
    </w:p>
    <w:p w:rsidR="00301418" w:rsidRPr="000F6803" w:rsidRDefault="00301418" w:rsidP="00301418">
      <w:pPr>
        <w:ind w:firstLine="709"/>
        <w:contextualSpacing/>
        <w:jc w:val="both"/>
        <w:rPr>
          <w:color w:val="000000"/>
          <w:sz w:val="28"/>
          <w:szCs w:val="28"/>
        </w:rPr>
      </w:pPr>
      <w:r w:rsidRPr="000F6803">
        <w:rPr>
          <w:color w:val="000000"/>
          <w:sz w:val="28"/>
          <w:szCs w:val="28"/>
        </w:rPr>
        <w:t>Б) дилятации и гипертрофии левого предсердия</w:t>
      </w: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В) полной блокаде правой ножки пучка Гиса</w:t>
      </w:r>
    </w:p>
    <w:p w:rsidR="00301418" w:rsidRPr="000F6803" w:rsidRDefault="00301418" w:rsidP="00301418">
      <w:pPr>
        <w:ind w:firstLine="709"/>
        <w:contextualSpacing/>
        <w:jc w:val="both"/>
        <w:rPr>
          <w:color w:val="000000"/>
          <w:sz w:val="28"/>
          <w:szCs w:val="28"/>
        </w:rPr>
      </w:pPr>
      <w:r w:rsidRPr="000F6803">
        <w:rPr>
          <w:color w:val="000000"/>
          <w:sz w:val="28"/>
          <w:szCs w:val="28"/>
        </w:rPr>
        <w:t>Г) левосторонней пневмонии</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11. РАСШИРЕНИЕ ОТНОСИТЕЛЬНОЙ ТУПОСТИ СЕРДЦА ВПРАВО ОТМЕЧАЕТСЯ ПРИ</w:t>
      </w:r>
    </w:p>
    <w:p w:rsidR="00301418" w:rsidRPr="000F6803" w:rsidRDefault="00301418" w:rsidP="00301418">
      <w:pPr>
        <w:ind w:firstLine="709"/>
        <w:contextualSpacing/>
        <w:jc w:val="both"/>
        <w:rPr>
          <w:color w:val="000000"/>
          <w:sz w:val="28"/>
          <w:szCs w:val="28"/>
        </w:rPr>
      </w:pPr>
      <w:r w:rsidRPr="000F6803">
        <w:rPr>
          <w:color w:val="000000"/>
          <w:sz w:val="28"/>
          <w:szCs w:val="28"/>
        </w:rPr>
        <w:t>А) дилятации правого желудочка</w:t>
      </w:r>
    </w:p>
    <w:p w:rsidR="00301418" w:rsidRPr="000F6803" w:rsidRDefault="00301418" w:rsidP="00301418">
      <w:pPr>
        <w:ind w:firstLine="709"/>
        <w:contextualSpacing/>
        <w:jc w:val="both"/>
        <w:rPr>
          <w:color w:val="000000"/>
          <w:sz w:val="28"/>
          <w:szCs w:val="28"/>
        </w:rPr>
      </w:pPr>
      <w:r w:rsidRPr="000F6803">
        <w:rPr>
          <w:color w:val="000000"/>
          <w:sz w:val="28"/>
          <w:szCs w:val="28"/>
        </w:rPr>
        <w:t>Б) дилятации левого желудочка</w:t>
      </w:r>
    </w:p>
    <w:p w:rsidR="00301418" w:rsidRPr="000F6803" w:rsidRDefault="00301418" w:rsidP="00301418">
      <w:pPr>
        <w:ind w:firstLine="709"/>
        <w:contextualSpacing/>
        <w:jc w:val="both"/>
        <w:rPr>
          <w:color w:val="000000"/>
          <w:sz w:val="28"/>
          <w:szCs w:val="28"/>
        </w:rPr>
      </w:pPr>
      <w:r w:rsidRPr="000F6803">
        <w:rPr>
          <w:color w:val="000000"/>
          <w:sz w:val="28"/>
          <w:szCs w:val="28"/>
        </w:rPr>
        <w:t>В) дилятации левого предсердия</w:t>
      </w:r>
    </w:p>
    <w:p w:rsidR="00301418" w:rsidRPr="000F6803" w:rsidRDefault="00301418" w:rsidP="00301418">
      <w:pPr>
        <w:ind w:firstLine="709"/>
        <w:contextualSpacing/>
        <w:jc w:val="both"/>
        <w:rPr>
          <w:color w:val="000000"/>
          <w:sz w:val="28"/>
          <w:szCs w:val="28"/>
        </w:rPr>
      </w:pPr>
      <w:r w:rsidRPr="000F6803">
        <w:rPr>
          <w:color w:val="000000"/>
          <w:sz w:val="28"/>
          <w:szCs w:val="28"/>
        </w:rPr>
        <w:t>Г) гипертрофии левого предсердия</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12. ОРГАНИЧЕСКИЙ ШУМ АУСКУЛЬТАТИВНО ХАРАКТЕРИЗУЕТ</w:t>
      </w:r>
    </w:p>
    <w:p w:rsidR="00301418" w:rsidRPr="000F6803" w:rsidRDefault="00301418" w:rsidP="00301418">
      <w:pPr>
        <w:ind w:firstLine="709"/>
        <w:contextualSpacing/>
        <w:jc w:val="both"/>
        <w:rPr>
          <w:color w:val="000000"/>
          <w:sz w:val="28"/>
          <w:szCs w:val="28"/>
        </w:rPr>
      </w:pPr>
      <w:r w:rsidRPr="000F6803">
        <w:rPr>
          <w:color w:val="000000"/>
          <w:sz w:val="28"/>
          <w:szCs w:val="28"/>
        </w:rPr>
        <w:t>А) грубый тембр</w:t>
      </w:r>
    </w:p>
    <w:p w:rsidR="00301418" w:rsidRPr="000F6803" w:rsidRDefault="00301418" w:rsidP="00301418">
      <w:pPr>
        <w:ind w:firstLine="709"/>
        <w:contextualSpacing/>
        <w:jc w:val="both"/>
        <w:rPr>
          <w:color w:val="000000"/>
          <w:sz w:val="28"/>
          <w:szCs w:val="28"/>
        </w:rPr>
      </w:pPr>
      <w:r w:rsidRPr="000F6803">
        <w:rPr>
          <w:color w:val="000000"/>
          <w:sz w:val="28"/>
          <w:szCs w:val="28"/>
        </w:rPr>
        <w:t>Б) небольшая продолжительность</w:t>
      </w:r>
    </w:p>
    <w:p w:rsidR="00301418" w:rsidRPr="000F6803" w:rsidRDefault="00301418" w:rsidP="00301418">
      <w:pPr>
        <w:ind w:firstLine="709"/>
        <w:contextualSpacing/>
        <w:jc w:val="both"/>
        <w:rPr>
          <w:color w:val="000000"/>
          <w:sz w:val="28"/>
          <w:szCs w:val="28"/>
        </w:rPr>
      </w:pPr>
      <w:r w:rsidRPr="000F6803">
        <w:rPr>
          <w:color w:val="000000"/>
          <w:sz w:val="28"/>
          <w:szCs w:val="28"/>
        </w:rPr>
        <w:t>В) тихий, мягкий тембр</w:t>
      </w:r>
    </w:p>
    <w:p w:rsidR="00301418" w:rsidRPr="000F6803" w:rsidRDefault="00301418" w:rsidP="00301418">
      <w:pPr>
        <w:ind w:firstLine="709"/>
        <w:contextualSpacing/>
        <w:jc w:val="both"/>
        <w:rPr>
          <w:color w:val="000000"/>
          <w:sz w:val="28"/>
          <w:szCs w:val="28"/>
        </w:rPr>
      </w:pPr>
      <w:r w:rsidRPr="000F6803">
        <w:rPr>
          <w:color w:val="000000"/>
          <w:sz w:val="28"/>
          <w:szCs w:val="28"/>
        </w:rPr>
        <w:t>Г) отсутствие связи с тонами</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13. АУСКУЛЬТАТИВНАЯ КАРТИНА НЕДОСТАТОЧНОСТИ МИТРАЛЬНОГО КЛАПАНА ХАРАКТЕРИЗУЕТСЯ</w:t>
      </w:r>
    </w:p>
    <w:p w:rsidR="00301418" w:rsidRPr="000F6803" w:rsidRDefault="00301418" w:rsidP="00301418">
      <w:pPr>
        <w:ind w:firstLine="709"/>
        <w:contextualSpacing/>
        <w:jc w:val="both"/>
        <w:rPr>
          <w:color w:val="000000"/>
          <w:sz w:val="28"/>
          <w:szCs w:val="28"/>
        </w:rPr>
      </w:pPr>
      <w:r w:rsidRPr="000F6803">
        <w:rPr>
          <w:color w:val="000000"/>
          <w:sz w:val="28"/>
          <w:szCs w:val="28"/>
        </w:rPr>
        <w:t>А) дующим систолическим шумом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Б) дующим диастолическим шумом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В) диастолическим шумом в V точке</w:t>
      </w:r>
    </w:p>
    <w:p w:rsidR="00301418" w:rsidRPr="000F6803" w:rsidRDefault="00301418" w:rsidP="00301418">
      <w:pPr>
        <w:ind w:firstLine="709"/>
        <w:contextualSpacing/>
        <w:jc w:val="both"/>
        <w:rPr>
          <w:color w:val="000000"/>
          <w:sz w:val="28"/>
          <w:szCs w:val="28"/>
        </w:rPr>
      </w:pPr>
      <w:r w:rsidRPr="000F6803">
        <w:rPr>
          <w:color w:val="000000"/>
          <w:sz w:val="28"/>
          <w:szCs w:val="28"/>
        </w:rPr>
        <w:t>Г) усилением I тона на верхушке</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14. АУСКУЛЬТАТИВНАЯ КАРТИНА НЕДОСТАТОЧНОСТИ МИТРАЛЬНОГО КЛАПАНА ХАРАКТЕРИЗУЕТСЯ</w:t>
      </w:r>
    </w:p>
    <w:p w:rsidR="00301418" w:rsidRPr="000F6803" w:rsidRDefault="00301418" w:rsidP="00301418">
      <w:pPr>
        <w:ind w:firstLine="709"/>
        <w:contextualSpacing/>
        <w:jc w:val="both"/>
        <w:rPr>
          <w:color w:val="000000"/>
          <w:sz w:val="28"/>
          <w:szCs w:val="28"/>
        </w:rPr>
      </w:pPr>
      <w:r w:rsidRPr="000F6803">
        <w:rPr>
          <w:color w:val="000000"/>
          <w:sz w:val="28"/>
          <w:szCs w:val="28"/>
        </w:rPr>
        <w:t>А) проведением шума в левую аксиллярную область</w:t>
      </w:r>
    </w:p>
    <w:p w:rsidR="00301418" w:rsidRPr="000F6803" w:rsidRDefault="00301418" w:rsidP="00301418">
      <w:pPr>
        <w:ind w:firstLine="709"/>
        <w:contextualSpacing/>
        <w:jc w:val="both"/>
        <w:rPr>
          <w:color w:val="000000"/>
          <w:sz w:val="28"/>
          <w:szCs w:val="28"/>
        </w:rPr>
      </w:pPr>
      <w:r w:rsidRPr="000F6803">
        <w:rPr>
          <w:color w:val="000000"/>
          <w:sz w:val="28"/>
          <w:szCs w:val="28"/>
        </w:rPr>
        <w:t>Б) дующим диастолическим шумом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В) диастолическим шумом в V точке</w:t>
      </w:r>
    </w:p>
    <w:p w:rsidR="00301418" w:rsidRPr="000F6803" w:rsidRDefault="00301418" w:rsidP="00301418">
      <w:pPr>
        <w:ind w:firstLine="709"/>
        <w:contextualSpacing/>
        <w:jc w:val="both"/>
        <w:rPr>
          <w:color w:val="000000"/>
          <w:sz w:val="28"/>
          <w:szCs w:val="28"/>
        </w:rPr>
      </w:pPr>
      <w:r w:rsidRPr="000F6803">
        <w:rPr>
          <w:color w:val="000000"/>
          <w:sz w:val="28"/>
          <w:szCs w:val="28"/>
        </w:rPr>
        <w:t>Г) усилением I тона на верхушке</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15. ПРИ МИТРАЛЬНОМ СТЕНОЗЕ АУСКУЛЬТАТИВНО ОПРЕДЕЛЯЕТСЯ</w:t>
      </w:r>
    </w:p>
    <w:p w:rsidR="00301418" w:rsidRPr="000F6803" w:rsidRDefault="00301418" w:rsidP="00301418">
      <w:pPr>
        <w:ind w:firstLine="709"/>
        <w:contextualSpacing/>
        <w:jc w:val="both"/>
        <w:rPr>
          <w:color w:val="000000"/>
          <w:sz w:val="28"/>
          <w:szCs w:val="28"/>
        </w:rPr>
      </w:pPr>
      <w:r w:rsidRPr="000F6803">
        <w:rPr>
          <w:color w:val="000000"/>
          <w:sz w:val="28"/>
          <w:szCs w:val="28"/>
        </w:rPr>
        <w:t>А) диастолический рокочущий шум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Б) ослабление I тона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В) короткий систолический шум над аортой</w:t>
      </w:r>
    </w:p>
    <w:p w:rsidR="00301418" w:rsidRPr="000F6803" w:rsidRDefault="00301418" w:rsidP="00301418">
      <w:pPr>
        <w:ind w:firstLine="709"/>
        <w:contextualSpacing/>
        <w:jc w:val="both"/>
        <w:rPr>
          <w:color w:val="000000"/>
          <w:sz w:val="28"/>
          <w:szCs w:val="28"/>
        </w:rPr>
      </w:pPr>
      <w:r w:rsidRPr="000F6803">
        <w:rPr>
          <w:color w:val="000000"/>
          <w:sz w:val="28"/>
          <w:szCs w:val="28"/>
        </w:rPr>
        <w:t>Г) дующий систолический шум на верхушке</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16. ПРИ МИТРАЛЬНОМ СТЕНОЗЕ АУСКУЛЬТАТИВНО ОПРЕДЕЛЯЕТСЯ</w:t>
      </w:r>
    </w:p>
    <w:p w:rsidR="00301418" w:rsidRPr="000F6803" w:rsidRDefault="00301418" w:rsidP="00301418">
      <w:pPr>
        <w:ind w:firstLine="709"/>
        <w:contextualSpacing/>
        <w:jc w:val="both"/>
        <w:rPr>
          <w:color w:val="000000"/>
          <w:sz w:val="28"/>
          <w:szCs w:val="28"/>
        </w:rPr>
      </w:pPr>
      <w:r w:rsidRPr="000F6803">
        <w:rPr>
          <w:color w:val="000000"/>
          <w:sz w:val="28"/>
          <w:szCs w:val="28"/>
        </w:rPr>
        <w:t>А) ритм «перепела»</w:t>
      </w:r>
    </w:p>
    <w:p w:rsidR="00301418" w:rsidRPr="000F6803" w:rsidRDefault="00301418" w:rsidP="00301418">
      <w:pPr>
        <w:ind w:firstLine="709"/>
        <w:contextualSpacing/>
        <w:jc w:val="both"/>
        <w:rPr>
          <w:color w:val="000000"/>
          <w:sz w:val="28"/>
          <w:szCs w:val="28"/>
        </w:rPr>
      </w:pPr>
      <w:r w:rsidRPr="000F6803">
        <w:rPr>
          <w:color w:val="000000"/>
          <w:sz w:val="28"/>
          <w:szCs w:val="28"/>
        </w:rPr>
        <w:t>Б) дующий систолический шум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В) ослабление I тона на верхушке</w:t>
      </w:r>
    </w:p>
    <w:p w:rsidR="00301418" w:rsidRPr="000F6803" w:rsidRDefault="00301418" w:rsidP="00301418">
      <w:pPr>
        <w:ind w:firstLine="709"/>
        <w:contextualSpacing/>
        <w:jc w:val="both"/>
        <w:rPr>
          <w:color w:val="000000"/>
          <w:sz w:val="28"/>
          <w:szCs w:val="28"/>
        </w:rPr>
      </w:pPr>
      <w:r w:rsidRPr="000F6803">
        <w:rPr>
          <w:color w:val="000000"/>
          <w:sz w:val="28"/>
          <w:szCs w:val="28"/>
        </w:rPr>
        <w:t>Г) систолический шум над лѐгочным стволом</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17. ЛЕВОЖЕЛУДОЧКОВАЯ СЕРДЕЧНАЯ НЕДОСТАТОЧНОСТЬ КЛИНИЧЕСКИ ХАРАКТЕРИЗУЕТСЯ</w:t>
      </w:r>
    </w:p>
    <w:p w:rsidR="00301418" w:rsidRPr="000F6803" w:rsidRDefault="00301418" w:rsidP="00301418">
      <w:pPr>
        <w:ind w:firstLine="709"/>
        <w:contextualSpacing/>
        <w:jc w:val="both"/>
        <w:rPr>
          <w:color w:val="000000"/>
          <w:sz w:val="28"/>
          <w:szCs w:val="28"/>
        </w:rPr>
      </w:pPr>
      <w:r w:rsidRPr="000F6803">
        <w:rPr>
          <w:color w:val="000000"/>
          <w:sz w:val="28"/>
          <w:szCs w:val="28"/>
        </w:rPr>
        <w:t>А) появлением влажных хрипов в лѐгких, тахикардией, тахипноэ</w:t>
      </w:r>
    </w:p>
    <w:p w:rsidR="00301418" w:rsidRPr="000F6803" w:rsidRDefault="00301418" w:rsidP="00301418">
      <w:pPr>
        <w:ind w:firstLine="709"/>
        <w:contextualSpacing/>
        <w:jc w:val="both"/>
        <w:rPr>
          <w:color w:val="000000"/>
          <w:sz w:val="28"/>
          <w:szCs w:val="28"/>
        </w:rPr>
      </w:pPr>
      <w:r w:rsidRPr="000F6803">
        <w:rPr>
          <w:color w:val="000000"/>
          <w:sz w:val="28"/>
          <w:szCs w:val="28"/>
        </w:rPr>
        <w:t>Б) увеличением размеров печени</w:t>
      </w: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В) повышением артериального давления</w:t>
      </w:r>
    </w:p>
    <w:p w:rsidR="00301418" w:rsidRPr="000F6803" w:rsidRDefault="00301418" w:rsidP="00301418">
      <w:pPr>
        <w:ind w:firstLine="709"/>
        <w:contextualSpacing/>
        <w:jc w:val="both"/>
        <w:rPr>
          <w:color w:val="000000"/>
          <w:sz w:val="28"/>
          <w:szCs w:val="28"/>
        </w:rPr>
      </w:pPr>
      <w:r w:rsidRPr="000F6803">
        <w:rPr>
          <w:color w:val="000000"/>
          <w:sz w:val="28"/>
          <w:szCs w:val="28"/>
        </w:rPr>
        <w:t>Г) отеками на ногах</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18. СЕРДЕЧНАЯ НЕДОСТАТОЧНОСТЬ I СТАДИИ У ДЕТЕЙ ХАРАКТЕРИЗУЕТСЯ</w:t>
      </w:r>
    </w:p>
    <w:p w:rsidR="00301418" w:rsidRPr="000F6803" w:rsidRDefault="00301418" w:rsidP="00301418">
      <w:pPr>
        <w:ind w:firstLine="709"/>
        <w:contextualSpacing/>
        <w:jc w:val="both"/>
        <w:rPr>
          <w:color w:val="000000"/>
          <w:sz w:val="28"/>
          <w:szCs w:val="28"/>
        </w:rPr>
      </w:pPr>
      <w:r w:rsidRPr="000F6803">
        <w:rPr>
          <w:color w:val="000000"/>
          <w:sz w:val="28"/>
          <w:szCs w:val="28"/>
        </w:rPr>
        <w:t>А) тахипноэ при физической нагрузке</w:t>
      </w:r>
    </w:p>
    <w:p w:rsidR="00301418" w:rsidRPr="000F6803" w:rsidRDefault="00301418" w:rsidP="00301418">
      <w:pPr>
        <w:ind w:firstLine="709"/>
        <w:contextualSpacing/>
        <w:jc w:val="both"/>
        <w:rPr>
          <w:color w:val="000000"/>
          <w:sz w:val="28"/>
          <w:szCs w:val="28"/>
        </w:rPr>
      </w:pPr>
      <w:r w:rsidRPr="000F6803">
        <w:rPr>
          <w:color w:val="000000"/>
          <w:sz w:val="28"/>
          <w:szCs w:val="28"/>
        </w:rPr>
        <w:t>Б) тахикардией в покое</w:t>
      </w:r>
    </w:p>
    <w:p w:rsidR="00301418" w:rsidRPr="000F6803" w:rsidRDefault="00301418" w:rsidP="00301418">
      <w:pPr>
        <w:ind w:firstLine="709"/>
        <w:contextualSpacing/>
        <w:jc w:val="both"/>
        <w:rPr>
          <w:color w:val="000000"/>
          <w:sz w:val="28"/>
          <w:szCs w:val="28"/>
        </w:rPr>
      </w:pPr>
      <w:r w:rsidRPr="000F6803">
        <w:rPr>
          <w:color w:val="000000"/>
          <w:sz w:val="28"/>
          <w:szCs w:val="28"/>
        </w:rPr>
        <w:t>В) цианозом в покое</w:t>
      </w:r>
    </w:p>
    <w:p w:rsidR="00301418" w:rsidRPr="000F6803" w:rsidRDefault="00301418" w:rsidP="00301418">
      <w:pPr>
        <w:ind w:firstLine="709"/>
        <w:contextualSpacing/>
        <w:jc w:val="both"/>
        <w:rPr>
          <w:color w:val="000000"/>
          <w:sz w:val="28"/>
          <w:szCs w:val="28"/>
        </w:rPr>
      </w:pPr>
      <w:r w:rsidRPr="000F6803">
        <w:rPr>
          <w:color w:val="000000"/>
          <w:sz w:val="28"/>
          <w:szCs w:val="28"/>
        </w:rPr>
        <w:t>Г) увеличением печени</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19. ПРИ АУСКУЛЬТАЦИИ СЕРДЦА У РЕБЕНКА С МИТРАЛЬНОЙ НЕДОСТАТОЧНОСТЬЮ ВЫСЛУШИВАЕТСЯ</w:t>
      </w:r>
    </w:p>
    <w:p w:rsidR="00301418" w:rsidRPr="000F6803" w:rsidRDefault="00301418" w:rsidP="00301418">
      <w:pPr>
        <w:ind w:firstLine="709"/>
        <w:contextualSpacing/>
        <w:jc w:val="both"/>
        <w:rPr>
          <w:color w:val="000000"/>
          <w:sz w:val="28"/>
          <w:szCs w:val="28"/>
        </w:rPr>
      </w:pPr>
      <w:r w:rsidRPr="000F6803">
        <w:rPr>
          <w:color w:val="000000"/>
          <w:sz w:val="28"/>
          <w:szCs w:val="28"/>
        </w:rPr>
        <w:t>А) длительный, дующий, систолический шум, связанный с I тоном, с эпицентром на верхушке сердца, стойкий в динамике и при перемене положения тела</w:t>
      </w:r>
    </w:p>
    <w:p w:rsidR="00301418" w:rsidRPr="000F6803" w:rsidRDefault="00301418" w:rsidP="00301418">
      <w:pPr>
        <w:ind w:firstLine="709"/>
        <w:contextualSpacing/>
        <w:jc w:val="both"/>
        <w:rPr>
          <w:color w:val="000000"/>
          <w:sz w:val="28"/>
          <w:szCs w:val="28"/>
        </w:rPr>
      </w:pPr>
      <w:r w:rsidRPr="000F6803">
        <w:rPr>
          <w:color w:val="000000"/>
          <w:sz w:val="28"/>
          <w:szCs w:val="28"/>
        </w:rPr>
        <w:t>Б) протодиастолический шум, вдоль левого края грудины, после глубокого выдоха и при наклоне больного вперед</w:t>
      </w:r>
    </w:p>
    <w:p w:rsidR="00301418" w:rsidRPr="000F6803" w:rsidRDefault="00301418" w:rsidP="00301418">
      <w:pPr>
        <w:ind w:firstLine="709"/>
        <w:contextualSpacing/>
        <w:jc w:val="both"/>
        <w:rPr>
          <w:color w:val="000000"/>
          <w:sz w:val="28"/>
          <w:szCs w:val="28"/>
        </w:rPr>
      </w:pPr>
      <w:r w:rsidRPr="000F6803">
        <w:rPr>
          <w:color w:val="000000"/>
          <w:sz w:val="28"/>
          <w:szCs w:val="28"/>
        </w:rPr>
        <w:t>В) нарастающий пресистолический шум с эпицентром на верхушке сердца</w:t>
      </w:r>
    </w:p>
    <w:p w:rsidR="00301418" w:rsidRPr="000F6803" w:rsidRDefault="00301418" w:rsidP="00301418">
      <w:pPr>
        <w:ind w:firstLine="709"/>
        <w:contextualSpacing/>
        <w:jc w:val="both"/>
        <w:rPr>
          <w:color w:val="000000"/>
          <w:sz w:val="28"/>
          <w:szCs w:val="28"/>
        </w:rPr>
      </w:pPr>
      <w:r w:rsidRPr="000F6803">
        <w:rPr>
          <w:color w:val="000000"/>
          <w:sz w:val="28"/>
          <w:szCs w:val="28"/>
        </w:rPr>
        <w:t>Г) мезодиастолический шум с эпицентром в V точке, ослабевающий при сидении на корточках</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20. НАИБОЛЕЕ ДОСТОВЕРНЫМ МЕТОДОМ ИССЛЕДОВАНИЯ ПРИ ДИФФЕРЕНЦИАЛЬНОЙ ДИАГНОСТИКЕ НЕДОСТАТОЧНОСТИ МИТРАЛЬНОГО КЛАПАНА И ПРОЛАПСА МИТРАЛЬНОГО КЛАПАНА ЯВЛЯЕТСЯ</w:t>
      </w:r>
    </w:p>
    <w:p w:rsidR="00301418" w:rsidRPr="000F6803" w:rsidRDefault="00301418" w:rsidP="00301418">
      <w:pPr>
        <w:ind w:firstLine="709"/>
        <w:contextualSpacing/>
        <w:jc w:val="both"/>
        <w:rPr>
          <w:color w:val="000000"/>
          <w:sz w:val="28"/>
          <w:szCs w:val="28"/>
        </w:rPr>
      </w:pPr>
      <w:r w:rsidRPr="000F6803">
        <w:rPr>
          <w:color w:val="000000"/>
          <w:sz w:val="28"/>
          <w:szCs w:val="28"/>
        </w:rPr>
        <w:t>А) эхокардиография</w:t>
      </w:r>
    </w:p>
    <w:p w:rsidR="00301418" w:rsidRPr="000F6803" w:rsidRDefault="00301418" w:rsidP="00301418">
      <w:pPr>
        <w:ind w:firstLine="709"/>
        <w:contextualSpacing/>
        <w:jc w:val="both"/>
        <w:rPr>
          <w:color w:val="000000"/>
          <w:sz w:val="28"/>
          <w:szCs w:val="28"/>
        </w:rPr>
      </w:pPr>
      <w:r w:rsidRPr="000F6803">
        <w:rPr>
          <w:color w:val="000000"/>
          <w:sz w:val="28"/>
          <w:szCs w:val="28"/>
        </w:rPr>
        <w:t>Б) электрокардиограмма</w:t>
      </w:r>
    </w:p>
    <w:p w:rsidR="00301418" w:rsidRPr="000F6803" w:rsidRDefault="00301418" w:rsidP="00301418">
      <w:pPr>
        <w:ind w:firstLine="709"/>
        <w:contextualSpacing/>
        <w:jc w:val="both"/>
        <w:rPr>
          <w:color w:val="000000"/>
          <w:sz w:val="28"/>
          <w:szCs w:val="28"/>
        </w:rPr>
      </w:pPr>
      <w:r w:rsidRPr="000F6803">
        <w:rPr>
          <w:color w:val="000000"/>
          <w:sz w:val="28"/>
          <w:szCs w:val="28"/>
        </w:rPr>
        <w:t>В) рентгенография</w:t>
      </w:r>
    </w:p>
    <w:p w:rsidR="00301418" w:rsidRPr="000F6803" w:rsidRDefault="00301418" w:rsidP="00301418">
      <w:pPr>
        <w:ind w:firstLine="709"/>
        <w:contextualSpacing/>
        <w:jc w:val="both"/>
        <w:rPr>
          <w:color w:val="000000"/>
          <w:sz w:val="28"/>
          <w:szCs w:val="28"/>
        </w:rPr>
      </w:pPr>
      <w:r w:rsidRPr="000F6803">
        <w:rPr>
          <w:color w:val="000000"/>
          <w:sz w:val="28"/>
          <w:szCs w:val="28"/>
        </w:rPr>
        <w:t>Г) векторкардиография</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21. ПРИ ОБЪЕКТИВНОМ ОСМОТРЕ РЕБЕНКА С НЕДОСТАТОЧНОСТЬЮ ТРЕХСТВОРЧАТОГО КЛАПАНА ХАРАКТЕРНЫМ СИМПТОМОМ ЯВЛЯЕТСЯ НАЛИЧИЕ</w:t>
      </w:r>
    </w:p>
    <w:p w:rsidR="00301418" w:rsidRPr="000F6803" w:rsidRDefault="00301418" w:rsidP="00301418">
      <w:pPr>
        <w:ind w:firstLine="709"/>
        <w:contextualSpacing/>
        <w:jc w:val="both"/>
        <w:rPr>
          <w:color w:val="000000"/>
          <w:sz w:val="28"/>
          <w:szCs w:val="28"/>
        </w:rPr>
      </w:pPr>
      <w:r w:rsidRPr="000F6803">
        <w:rPr>
          <w:color w:val="000000"/>
          <w:sz w:val="28"/>
          <w:szCs w:val="28"/>
        </w:rPr>
        <w:t>А) выраженной пульсации в эпигастрии</w:t>
      </w:r>
    </w:p>
    <w:p w:rsidR="00301418" w:rsidRPr="000F6803" w:rsidRDefault="00301418" w:rsidP="00301418">
      <w:pPr>
        <w:ind w:firstLine="709"/>
        <w:contextualSpacing/>
        <w:jc w:val="both"/>
        <w:rPr>
          <w:color w:val="000000"/>
          <w:sz w:val="28"/>
          <w:szCs w:val="28"/>
        </w:rPr>
      </w:pPr>
      <w:r w:rsidRPr="000F6803">
        <w:rPr>
          <w:color w:val="000000"/>
          <w:sz w:val="28"/>
          <w:szCs w:val="28"/>
        </w:rPr>
        <w:t>Б) усиленной пульсации сонных артерий (пляска каротид)</w:t>
      </w:r>
    </w:p>
    <w:p w:rsidR="00301418" w:rsidRPr="000F6803" w:rsidRDefault="00301418" w:rsidP="00301418">
      <w:pPr>
        <w:ind w:firstLine="709"/>
        <w:contextualSpacing/>
        <w:jc w:val="both"/>
        <w:rPr>
          <w:color w:val="000000"/>
          <w:sz w:val="28"/>
          <w:szCs w:val="28"/>
        </w:rPr>
      </w:pPr>
      <w:r w:rsidRPr="000F6803">
        <w:rPr>
          <w:color w:val="000000"/>
          <w:sz w:val="28"/>
          <w:szCs w:val="28"/>
        </w:rPr>
        <w:t>В) визуально определяемого сердечного толчка</w:t>
      </w:r>
    </w:p>
    <w:p w:rsidR="00301418" w:rsidRPr="000F6803" w:rsidRDefault="00301418" w:rsidP="00301418">
      <w:pPr>
        <w:ind w:firstLine="709"/>
        <w:contextualSpacing/>
        <w:jc w:val="both"/>
        <w:rPr>
          <w:color w:val="000000"/>
          <w:sz w:val="28"/>
          <w:szCs w:val="28"/>
        </w:rPr>
      </w:pPr>
      <w:r w:rsidRPr="000F6803">
        <w:rPr>
          <w:color w:val="000000"/>
          <w:sz w:val="28"/>
          <w:szCs w:val="28"/>
        </w:rPr>
        <w:t>Г) визульно определяемого верхушечного толчка</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t>22. ПРИ РЕЗКО ВЫРАЖЕННОЙ НЕДОСТАТОЧНОСТИ АОРТАЛЬНОГО КЛАПАНА ХАРАКТЕРНЫМ ЯВЛЯЕТСЯ ________ АРТЕРИАЛЬНОЕ ДАВЛЕНИЕ</w:t>
      </w:r>
    </w:p>
    <w:p w:rsidR="00301418" w:rsidRPr="000F6803" w:rsidRDefault="00301418" w:rsidP="00301418">
      <w:pPr>
        <w:ind w:firstLine="709"/>
        <w:contextualSpacing/>
        <w:jc w:val="both"/>
        <w:rPr>
          <w:color w:val="000000"/>
          <w:sz w:val="28"/>
          <w:szCs w:val="28"/>
        </w:rPr>
      </w:pPr>
      <w:r w:rsidRPr="000F6803">
        <w:rPr>
          <w:color w:val="000000"/>
          <w:sz w:val="28"/>
          <w:szCs w:val="28"/>
        </w:rPr>
        <w:t>А) нормальное или повышенное систолическое, сниженное диастолическое</w:t>
      </w:r>
    </w:p>
    <w:p w:rsidR="00301418" w:rsidRPr="000F6803" w:rsidRDefault="00301418" w:rsidP="00301418">
      <w:pPr>
        <w:ind w:firstLine="709"/>
        <w:contextualSpacing/>
        <w:jc w:val="both"/>
        <w:rPr>
          <w:color w:val="000000"/>
          <w:sz w:val="28"/>
          <w:szCs w:val="28"/>
        </w:rPr>
      </w:pPr>
      <w:r w:rsidRPr="000F6803">
        <w:rPr>
          <w:color w:val="000000"/>
          <w:sz w:val="28"/>
          <w:szCs w:val="28"/>
        </w:rPr>
        <w:t>Б) сниженное систолическое, нормальное диастолическое</w:t>
      </w:r>
    </w:p>
    <w:p w:rsidR="00301418" w:rsidRPr="000F6803" w:rsidRDefault="00301418" w:rsidP="00301418">
      <w:pPr>
        <w:ind w:firstLine="709"/>
        <w:contextualSpacing/>
        <w:jc w:val="both"/>
        <w:rPr>
          <w:color w:val="000000"/>
          <w:sz w:val="28"/>
          <w:szCs w:val="28"/>
        </w:rPr>
      </w:pPr>
      <w:r w:rsidRPr="000F6803">
        <w:rPr>
          <w:color w:val="000000"/>
          <w:sz w:val="28"/>
          <w:szCs w:val="28"/>
        </w:rPr>
        <w:t>В) сниженное систолическое, повышенное диастолическое</w:t>
      </w:r>
    </w:p>
    <w:p w:rsidR="00301418" w:rsidRPr="000F6803" w:rsidRDefault="00301418" w:rsidP="00301418">
      <w:pPr>
        <w:ind w:firstLine="709"/>
        <w:contextualSpacing/>
        <w:jc w:val="both"/>
        <w:rPr>
          <w:color w:val="000000"/>
          <w:sz w:val="28"/>
          <w:szCs w:val="28"/>
        </w:rPr>
      </w:pPr>
      <w:r w:rsidRPr="000F6803">
        <w:rPr>
          <w:color w:val="000000"/>
          <w:sz w:val="28"/>
          <w:szCs w:val="28"/>
        </w:rPr>
        <w:t>Г) повышенное на руках, пониженное на ногах</w:t>
      </w: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r w:rsidRPr="000F6803">
        <w:rPr>
          <w:color w:val="000000"/>
          <w:sz w:val="28"/>
          <w:szCs w:val="28"/>
        </w:rPr>
        <w:lastRenderedPageBreak/>
        <w:t>23. ПРИ РЕВМОКАРДИТЕ ЧАЩЕ НАБЛЮДАЕТСЯ ПОРАЖЕНИЕ ______ КЛАПАНА</w:t>
      </w:r>
    </w:p>
    <w:p w:rsidR="00301418" w:rsidRPr="000F6803" w:rsidRDefault="00301418" w:rsidP="00301418">
      <w:pPr>
        <w:ind w:firstLine="709"/>
        <w:contextualSpacing/>
        <w:jc w:val="both"/>
        <w:rPr>
          <w:color w:val="000000"/>
          <w:sz w:val="28"/>
          <w:szCs w:val="28"/>
        </w:rPr>
      </w:pPr>
      <w:r w:rsidRPr="000F6803">
        <w:rPr>
          <w:color w:val="000000"/>
          <w:sz w:val="28"/>
          <w:szCs w:val="28"/>
        </w:rPr>
        <w:t>А) митрального</w:t>
      </w:r>
    </w:p>
    <w:p w:rsidR="00301418" w:rsidRPr="000F6803" w:rsidRDefault="00301418" w:rsidP="00301418">
      <w:pPr>
        <w:ind w:firstLine="709"/>
        <w:contextualSpacing/>
        <w:jc w:val="both"/>
        <w:rPr>
          <w:color w:val="000000"/>
          <w:sz w:val="28"/>
          <w:szCs w:val="28"/>
        </w:rPr>
      </w:pPr>
      <w:r w:rsidRPr="000F6803">
        <w:rPr>
          <w:color w:val="000000"/>
          <w:sz w:val="28"/>
          <w:szCs w:val="28"/>
        </w:rPr>
        <w:t>Б) трикуспидального</w:t>
      </w:r>
    </w:p>
    <w:p w:rsidR="00301418" w:rsidRPr="000F6803" w:rsidRDefault="00301418" w:rsidP="00301418">
      <w:pPr>
        <w:ind w:firstLine="709"/>
        <w:contextualSpacing/>
        <w:jc w:val="both"/>
        <w:rPr>
          <w:color w:val="000000"/>
          <w:sz w:val="28"/>
          <w:szCs w:val="28"/>
        </w:rPr>
      </w:pPr>
      <w:r w:rsidRPr="000F6803">
        <w:rPr>
          <w:color w:val="000000"/>
          <w:sz w:val="28"/>
          <w:szCs w:val="28"/>
        </w:rPr>
        <w:t>В) аортального</w:t>
      </w:r>
    </w:p>
    <w:p w:rsidR="00301418" w:rsidRPr="000F6803" w:rsidRDefault="00301418" w:rsidP="00301418">
      <w:pPr>
        <w:ind w:firstLine="709"/>
        <w:contextualSpacing/>
        <w:jc w:val="both"/>
        <w:rPr>
          <w:color w:val="000000"/>
          <w:sz w:val="28"/>
          <w:szCs w:val="28"/>
        </w:rPr>
      </w:pPr>
      <w:r w:rsidRPr="000F6803">
        <w:rPr>
          <w:color w:val="000000"/>
          <w:sz w:val="28"/>
          <w:szCs w:val="28"/>
        </w:rPr>
        <w:t>Г) лѐгочной артерии</w:t>
      </w:r>
    </w:p>
    <w:p w:rsidR="001938FE" w:rsidRPr="000F6803" w:rsidRDefault="001938FE" w:rsidP="00301418">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ДЛЯ ПОДТВЕРЖДЕНИЯ ИЛИ ИСКЛЮЧЕНИЯ ДИАГНОЗА «ПОРОК СЕРДЦА» НАИБОЛЕЕ ИНФОРМАТИВНЫМ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эхокардиография</w:t>
      </w:r>
    </w:p>
    <w:p w:rsidR="001938FE" w:rsidRPr="000F6803" w:rsidRDefault="001938FE" w:rsidP="001938FE">
      <w:pPr>
        <w:ind w:firstLine="709"/>
        <w:contextualSpacing/>
        <w:jc w:val="both"/>
        <w:rPr>
          <w:color w:val="000000"/>
          <w:sz w:val="28"/>
          <w:szCs w:val="28"/>
        </w:rPr>
      </w:pPr>
      <w:r w:rsidRPr="000F6803">
        <w:rPr>
          <w:color w:val="000000"/>
          <w:sz w:val="28"/>
          <w:szCs w:val="28"/>
        </w:rPr>
        <w:t>Б) ЭКГ</w:t>
      </w:r>
    </w:p>
    <w:p w:rsidR="001938FE" w:rsidRPr="000F6803" w:rsidRDefault="001938FE" w:rsidP="001938FE">
      <w:pPr>
        <w:ind w:firstLine="709"/>
        <w:contextualSpacing/>
        <w:jc w:val="both"/>
        <w:rPr>
          <w:color w:val="000000"/>
          <w:sz w:val="28"/>
          <w:szCs w:val="28"/>
        </w:rPr>
      </w:pPr>
      <w:r w:rsidRPr="000F6803">
        <w:rPr>
          <w:color w:val="000000"/>
          <w:sz w:val="28"/>
          <w:szCs w:val="28"/>
        </w:rPr>
        <w:t>В) рентгенография грудной клетки</w:t>
      </w:r>
    </w:p>
    <w:p w:rsidR="001938FE" w:rsidRPr="000F6803" w:rsidRDefault="001938FE" w:rsidP="001938FE">
      <w:pPr>
        <w:ind w:firstLine="709"/>
        <w:contextualSpacing/>
        <w:jc w:val="both"/>
        <w:rPr>
          <w:color w:val="000000"/>
          <w:sz w:val="28"/>
          <w:szCs w:val="28"/>
        </w:rPr>
      </w:pPr>
      <w:r w:rsidRPr="000F6803">
        <w:rPr>
          <w:color w:val="000000"/>
          <w:sz w:val="28"/>
          <w:szCs w:val="28"/>
        </w:rPr>
        <w:t>Г) исследование крови на титры антистрептококковых антител</w:t>
      </w:r>
    </w:p>
    <w:p w:rsidR="001938FE" w:rsidRPr="000F6803" w:rsidRDefault="001938FE" w:rsidP="00301418">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СРОК ФОРМИРОВАНИЯ МИТРАЛЬНЫХ ПОРОКОВ ПОСЛЕ ЭПИЗОДА ОСТРОЙ РЕВМАТИЧЕСКОЙ ЛИХОРАДКИ СОСТАВЛЯЕТ</w:t>
      </w:r>
    </w:p>
    <w:p w:rsidR="001938FE" w:rsidRPr="000F6803" w:rsidRDefault="001938FE" w:rsidP="001938FE">
      <w:pPr>
        <w:ind w:firstLine="709"/>
        <w:contextualSpacing/>
        <w:jc w:val="both"/>
        <w:rPr>
          <w:color w:val="000000"/>
          <w:sz w:val="28"/>
          <w:szCs w:val="28"/>
        </w:rPr>
      </w:pPr>
      <w:r w:rsidRPr="000F6803">
        <w:rPr>
          <w:color w:val="000000"/>
          <w:sz w:val="28"/>
          <w:szCs w:val="28"/>
        </w:rPr>
        <w:t>А) 6–12 месяцев</w:t>
      </w:r>
    </w:p>
    <w:p w:rsidR="001938FE" w:rsidRPr="000F6803" w:rsidRDefault="001938FE" w:rsidP="001938FE">
      <w:pPr>
        <w:ind w:firstLine="709"/>
        <w:contextualSpacing/>
        <w:jc w:val="both"/>
        <w:rPr>
          <w:color w:val="000000"/>
          <w:sz w:val="28"/>
          <w:szCs w:val="28"/>
        </w:rPr>
      </w:pPr>
      <w:r w:rsidRPr="000F6803">
        <w:rPr>
          <w:color w:val="000000"/>
          <w:sz w:val="28"/>
          <w:szCs w:val="28"/>
        </w:rPr>
        <w:t>Б) 1–2 недели</w:t>
      </w:r>
    </w:p>
    <w:p w:rsidR="001938FE" w:rsidRPr="000F6803" w:rsidRDefault="001938FE" w:rsidP="001938FE">
      <w:pPr>
        <w:ind w:firstLine="709"/>
        <w:contextualSpacing/>
        <w:jc w:val="both"/>
        <w:rPr>
          <w:color w:val="000000"/>
          <w:sz w:val="28"/>
          <w:szCs w:val="28"/>
        </w:rPr>
      </w:pPr>
      <w:r w:rsidRPr="000F6803">
        <w:rPr>
          <w:color w:val="000000"/>
          <w:sz w:val="28"/>
          <w:szCs w:val="28"/>
        </w:rPr>
        <w:t>В) 2–4 месяца</w:t>
      </w:r>
    </w:p>
    <w:p w:rsidR="001938FE" w:rsidRPr="000F6803" w:rsidRDefault="001938FE" w:rsidP="001938FE">
      <w:pPr>
        <w:ind w:firstLine="709"/>
        <w:contextualSpacing/>
        <w:jc w:val="both"/>
        <w:rPr>
          <w:color w:val="000000"/>
          <w:sz w:val="28"/>
          <w:szCs w:val="28"/>
        </w:rPr>
      </w:pPr>
      <w:r w:rsidRPr="000F6803">
        <w:rPr>
          <w:color w:val="000000"/>
          <w:sz w:val="28"/>
          <w:szCs w:val="28"/>
        </w:rPr>
        <w:t>Г) 3–5 лет</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«БОЛЬШИМИ» КРИТЕРИЯМИ ОСТРОЙ РЕВМАТИЧЕСКОЙ ЛИХОРАДКИ ЯВЛЯЮТСЯ</w:t>
      </w:r>
    </w:p>
    <w:p w:rsidR="001938FE" w:rsidRPr="000F6803" w:rsidRDefault="001938FE" w:rsidP="001938FE">
      <w:pPr>
        <w:ind w:firstLine="709"/>
        <w:contextualSpacing/>
        <w:jc w:val="both"/>
        <w:rPr>
          <w:color w:val="000000"/>
          <w:sz w:val="28"/>
          <w:szCs w:val="28"/>
        </w:rPr>
      </w:pPr>
      <w:r w:rsidRPr="000F6803">
        <w:rPr>
          <w:color w:val="000000"/>
          <w:sz w:val="28"/>
          <w:szCs w:val="28"/>
        </w:rPr>
        <w:t>А) ревмокардит, полиартрит, малая хорея, кольцевидная эритема</w:t>
      </w:r>
    </w:p>
    <w:p w:rsidR="001938FE" w:rsidRPr="000F6803" w:rsidRDefault="001938FE" w:rsidP="001938FE">
      <w:pPr>
        <w:ind w:firstLine="709"/>
        <w:contextualSpacing/>
        <w:jc w:val="both"/>
        <w:rPr>
          <w:color w:val="000000"/>
          <w:sz w:val="28"/>
          <w:szCs w:val="28"/>
        </w:rPr>
      </w:pPr>
      <w:r w:rsidRPr="000F6803">
        <w:rPr>
          <w:color w:val="000000"/>
          <w:sz w:val="28"/>
          <w:szCs w:val="28"/>
        </w:rPr>
        <w:t>Б) вальвулит, артралгии, гематурия, лихорадка</w:t>
      </w:r>
    </w:p>
    <w:p w:rsidR="001938FE" w:rsidRPr="000F6803" w:rsidRDefault="001938FE" w:rsidP="001938FE">
      <w:pPr>
        <w:ind w:firstLine="709"/>
        <w:contextualSpacing/>
        <w:jc w:val="both"/>
        <w:rPr>
          <w:color w:val="000000"/>
          <w:sz w:val="28"/>
          <w:szCs w:val="28"/>
        </w:rPr>
      </w:pPr>
      <w:r w:rsidRPr="000F6803">
        <w:rPr>
          <w:color w:val="000000"/>
          <w:sz w:val="28"/>
          <w:szCs w:val="28"/>
        </w:rPr>
        <w:t>В) миокардит, полиартрит, узловатая эритема, тофусы</w:t>
      </w:r>
    </w:p>
    <w:p w:rsidR="001938FE" w:rsidRPr="000F6803" w:rsidRDefault="001938FE" w:rsidP="001938FE">
      <w:pPr>
        <w:ind w:firstLine="709"/>
        <w:contextualSpacing/>
        <w:jc w:val="both"/>
        <w:rPr>
          <w:color w:val="000000"/>
          <w:sz w:val="28"/>
          <w:szCs w:val="28"/>
        </w:rPr>
      </w:pPr>
      <w:r w:rsidRPr="000F6803">
        <w:rPr>
          <w:color w:val="000000"/>
          <w:sz w:val="28"/>
          <w:szCs w:val="28"/>
        </w:rPr>
        <w:t>Г) лихорадка, узелки Ослера, острая клапанная регургитация</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ДЛЯ КЛИНИЧЕСКОЙ КАРТИНЫ НЕДОСТАТОЧНОСТИ МИТРАЛЬНОГО КЛАПАНА ХАРАКТЕРНЫ</w:t>
      </w:r>
    </w:p>
    <w:p w:rsidR="001938FE" w:rsidRPr="000F6803" w:rsidRDefault="001938FE" w:rsidP="001938FE">
      <w:pPr>
        <w:ind w:firstLine="709"/>
        <w:contextualSpacing/>
        <w:jc w:val="both"/>
        <w:rPr>
          <w:color w:val="000000"/>
          <w:sz w:val="28"/>
          <w:szCs w:val="28"/>
        </w:rPr>
      </w:pPr>
      <w:r w:rsidRPr="000F6803">
        <w:rPr>
          <w:color w:val="000000"/>
          <w:sz w:val="28"/>
          <w:szCs w:val="28"/>
        </w:rPr>
        <w:t>А) сердцебиение, ослабление I тона на верхушке, систолический шум, проводящийся в левую аксилярную область</w:t>
      </w:r>
    </w:p>
    <w:p w:rsidR="001938FE" w:rsidRPr="000F6803" w:rsidRDefault="001938FE" w:rsidP="001938FE">
      <w:pPr>
        <w:ind w:firstLine="709"/>
        <w:contextualSpacing/>
        <w:jc w:val="both"/>
        <w:rPr>
          <w:color w:val="000000"/>
          <w:sz w:val="28"/>
          <w:szCs w:val="28"/>
        </w:rPr>
      </w:pPr>
      <w:r w:rsidRPr="000F6803">
        <w:rPr>
          <w:color w:val="000000"/>
          <w:sz w:val="28"/>
          <w:szCs w:val="28"/>
        </w:rPr>
        <w:t>Б) перебои в работе сердца, трехчленный ритм на верхушке, синкопальные состояния</w:t>
      </w:r>
    </w:p>
    <w:p w:rsidR="001938FE" w:rsidRPr="000F6803" w:rsidRDefault="001938FE" w:rsidP="001938FE">
      <w:pPr>
        <w:ind w:firstLine="709"/>
        <w:contextualSpacing/>
        <w:jc w:val="both"/>
        <w:rPr>
          <w:color w:val="000000"/>
          <w:sz w:val="28"/>
          <w:szCs w:val="28"/>
        </w:rPr>
      </w:pPr>
      <w:r w:rsidRPr="000F6803">
        <w:rPr>
          <w:color w:val="000000"/>
          <w:sz w:val="28"/>
          <w:szCs w:val="28"/>
        </w:rPr>
        <w:t>В) кровохарканье, усиленный I тон на верхушке, диастолический шум на верхушке</w:t>
      </w:r>
    </w:p>
    <w:p w:rsidR="001938FE" w:rsidRPr="000F6803" w:rsidRDefault="001938FE" w:rsidP="001938FE">
      <w:pPr>
        <w:ind w:firstLine="709"/>
        <w:contextualSpacing/>
        <w:jc w:val="both"/>
        <w:rPr>
          <w:color w:val="000000"/>
          <w:sz w:val="28"/>
          <w:szCs w:val="28"/>
        </w:rPr>
      </w:pPr>
      <w:r w:rsidRPr="000F6803">
        <w:rPr>
          <w:color w:val="000000"/>
          <w:sz w:val="28"/>
          <w:szCs w:val="28"/>
        </w:rPr>
        <w:t>Г) сердцебиение, ослабление I тона на верхушке, систолический шум в точке Боткина–Эрба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К ТИПИЧНЫМ ЖАЛОБАМ БОЛЬНЫХ С АОРТАЛЬНЫМ СТЕНОЗОМ ОТНОСЯТ</w:t>
      </w:r>
    </w:p>
    <w:p w:rsidR="001938FE" w:rsidRPr="000F6803" w:rsidRDefault="001938FE" w:rsidP="001938FE">
      <w:pPr>
        <w:ind w:firstLine="709"/>
        <w:contextualSpacing/>
        <w:jc w:val="both"/>
        <w:rPr>
          <w:color w:val="000000"/>
          <w:sz w:val="28"/>
          <w:szCs w:val="28"/>
        </w:rPr>
      </w:pPr>
      <w:r w:rsidRPr="000F6803">
        <w:rPr>
          <w:color w:val="000000"/>
          <w:sz w:val="28"/>
          <w:szCs w:val="28"/>
        </w:rPr>
        <w:t>А) синкопальные состояния</w:t>
      </w:r>
    </w:p>
    <w:p w:rsidR="001938FE" w:rsidRPr="000F6803" w:rsidRDefault="001938FE" w:rsidP="001938FE">
      <w:pPr>
        <w:ind w:firstLine="709"/>
        <w:contextualSpacing/>
        <w:jc w:val="both"/>
        <w:rPr>
          <w:color w:val="000000"/>
          <w:sz w:val="28"/>
          <w:szCs w:val="28"/>
        </w:rPr>
      </w:pPr>
      <w:r w:rsidRPr="000F6803">
        <w:rPr>
          <w:color w:val="000000"/>
          <w:sz w:val="28"/>
          <w:szCs w:val="28"/>
        </w:rPr>
        <w:t>Б) тяжесть в правом подреберье</w:t>
      </w:r>
    </w:p>
    <w:p w:rsidR="001938FE" w:rsidRPr="000F6803" w:rsidRDefault="001938FE" w:rsidP="001938FE">
      <w:pPr>
        <w:ind w:firstLine="709"/>
        <w:contextualSpacing/>
        <w:jc w:val="both"/>
        <w:rPr>
          <w:color w:val="000000"/>
          <w:sz w:val="28"/>
          <w:szCs w:val="28"/>
        </w:rPr>
      </w:pPr>
      <w:r w:rsidRPr="000F6803">
        <w:rPr>
          <w:color w:val="000000"/>
          <w:sz w:val="28"/>
          <w:szCs w:val="28"/>
        </w:rPr>
        <w:t>В) опоясывающие боли в животе</w:t>
      </w:r>
    </w:p>
    <w:p w:rsidR="001938FE" w:rsidRPr="000F6803" w:rsidRDefault="001938FE" w:rsidP="001938FE">
      <w:pPr>
        <w:ind w:firstLine="709"/>
        <w:contextualSpacing/>
        <w:jc w:val="both"/>
        <w:rPr>
          <w:color w:val="000000"/>
          <w:sz w:val="28"/>
          <w:szCs w:val="28"/>
        </w:rPr>
      </w:pPr>
      <w:r w:rsidRPr="000F6803">
        <w:rPr>
          <w:color w:val="000000"/>
          <w:sz w:val="28"/>
          <w:szCs w:val="28"/>
        </w:rPr>
        <w:t>Г) боли за грудиной постоянного характера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lastRenderedPageBreak/>
        <w:t>ПРИ ФИЗИКАЛЬНОМ ОСМОТРЕ ПАЦИЕНТА С МИТРАЛЬНЫМ СТЕНОЗОМ МОЖНО ВЫЯВИТЬ</w:t>
      </w:r>
    </w:p>
    <w:p w:rsidR="001938FE" w:rsidRPr="000F6803" w:rsidRDefault="001938FE" w:rsidP="001938FE">
      <w:pPr>
        <w:ind w:firstLine="709"/>
        <w:contextualSpacing/>
        <w:jc w:val="both"/>
        <w:rPr>
          <w:color w:val="000000"/>
          <w:sz w:val="28"/>
          <w:szCs w:val="28"/>
        </w:rPr>
      </w:pPr>
      <w:r w:rsidRPr="000F6803">
        <w:rPr>
          <w:color w:val="000000"/>
          <w:sz w:val="28"/>
          <w:szCs w:val="28"/>
        </w:rPr>
        <w:t>А) громкий I тон</w:t>
      </w:r>
    </w:p>
    <w:p w:rsidR="001938FE" w:rsidRPr="000F6803" w:rsidRDefault="001938FE" w:rsidP="001938FE">
      <w:pPr>
        <w:ind w:firstLine="709"/>
        <w:contextualSpacing/>
        <w:jc w:val="both"/>
        <w:rPr>
          <w:color w:val="000000"/>
          <w:sz w:val="28"/>
          <w:szCs w:val="28"/>
        </w:rPr>
      </w:pPr>
      <w:r w:rsidRPr="000F6803">
        <w:rPr>
          <w:color w:val="000000"/>
          <w:sz w:val="28"/>
          <w:szCs w:val="28"/>
        </w:rPr>
        <w:t>Б) пульсирующую печень</w:t>
      </w:r>
    </w:p>
    <w:p w:rsidR="001938FE" w:rsidRPr="000F6803" w:rsidRDefault="001938FE" w:rsidP="001938FE">
      <w:pPr>
        <w:ind w:firstLine="709"/>
        <w:contextualSpacing/>
        <w:jc w:val="both"/>
        <w:rPr>
          <w:color w:val="000000"/>
          <w:sz w:val="28"/>
          <w:szCs w:val="28"/>
        </w:rPr>
      </w:pPr>
      <w:r w:rsidRPr="000F6803">
        <w:rPr>
          <w:color w:val="000000"/>
          <w:sz w:val="28"/>
          <w:szCs w:val="28"/>
        </w:rPr>
        <w:t>В) ослабление I тона</w:t>
      </w:r>
    </w:p>
    <w:p w:rsidR="001938FE" w:rsidRPr="000F6803" w:rsidRDefault="001938FE" w:rsidP="001938FE">
      <w:pPr>
        <w:ind w:firstLine="709"/>
        <w:contextualSpacing/>
        <w:jc w:val="both"/>
        <w:rPr>
          <w:color w:val="000000"/>
          <w:sz w:val="28"/>
          <w:szCs w:val="28"/>
        </w:rPr>
      </w:pPr>
      <w:r w:rsidRPr="000F6803">
        <w:rPr>
          <w:color w:val="000000"/>
          <w:sz w:val="28"/>
          <w:szCs w:val="28"/>
        </w:rPr>
        <w:t>Г) уменьшение пульсового давления</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ХАРАКТЕРНЫМ АУСКУЛЬТАТИВНЫМ СИМПТОМОМ НЕДОСТАТОЧНОСТИ МИТРАЛЬНОГО КЛАПАНА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систолический шум на верхушке</w:t>
      </w:r>
    </w:p>
    <w:p w:rsidR="001938FE" w:rsidRPr="000F6803" w:rsidRDefault="001938FE" w:rsidP="001938FE">
      <w:pPr>
        <w:ind w:firstLine="709"/>
        <w:contextualSpacing/>
        <w:jc w:val="both"/>
        <w:rPr>
          <w:color w:val="000000"/>
          <w:sz w:val="28"/>
          <w:szCs w:val="28"/>
        </w:rPr>
      </w:pPr>
      <w:r w:rsidRPr="000F6803">
        <w:rPr>
          <w:color w:val="000000"/>
          <w:sz w:val="28"/>
          <w:szCs w:val="28"/>
        </w:rPr>
        <w:t>Б) хлопающий I тон</w:t>
      </w:r>
    </w:p>
    <w:p w:rsidR="001938FE" w:rsidRPr="000F6803" w:rsidRDefault="001938FE" w:rsidP="001938FE">
      <w:pPr>
        <w:ind w:firstLine="709"/>
        <w:contextualSpacing/>
        <w:jc w:val="both"/>
        <w:rPr>
          <w:color w:val="000000"/>
          <w:sz w:val="28"/>
          <w:szCs w:val="28"/>
        </w:rPr>
      </w:pPr>
      <w:r w:rsidRPr="000F6803">
        <w:rPr>
          <w:color w:val="000000"/>
          <w:sz w:val="28"/>
          <w:szCs w:val="28"/>
        </w:rPr>
        <w:t>В) мезодиастолический шум</w:t>
      </w:r>
    </w:p>
    <w:p w:rsidR="001938FE" w:rsidRPr="000F6803" w:rsidRDefault="001938FE" w:rsidP="001938FE">
      <w:pPr>
        <w:ind w:firstLine="709"/>
        <w:contextualSpacing/>
        <w:jc w:val="both"/>
        <w:rPr>
          <w:color w:val="000000"/>
          <w:sz w:val="28"/>
          <w:szCs w:val="28"/>
        </w:rPr>
      </w:pPr>
      <w:r w:rsidRPr="000F6803">
        <w:rPr>
          <w:color w:val="000000"/>
          <w:sz w:val="28"/>
          <w:szCs w:val="28"/>
        </w:rPr>
        <w:t>Г) систолический шум у основания сердца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УСИЛЕННАЯ ПУЛЬСАЦИЯ СОННЫХ АРТЕРИЙ ХАРАКТЕРНА ДЛЯ</w:t>
      </w:r>
    </w:p>
    <w:p w:rsidR="001938FE" w:rsidRPr="000F6803" w:rsidRDefault="001938FE" w:rsidP="001938FE">
      <w:pPr>
        <w:ind w:firstLine="709"/>
        <w:contextualSpacing/>
        <w:jc w:val="both"/>
        <w:rPr>
          <w:color w:val="000000"/>
          <w:sz w:val="28"/>
          <w:szCs w:val="28"/>
        </w:rPr>
      </w:pPr>
      <w:r w:rsidRPr="000F6803">
        <w:rPr>
          <w:color w:val="000000"/>
          <w:sz w:val="28"/>
          <w:szCs w:val="28"/>
        </w:rPr>
        <w:t>А) аортальной недостаточности</w:t>
      </w:r>
    </w:p>
    <w:p w:rsidR="001938FE" w:rsidRPr="000F6803" w:rsidRDefault="001938FE" w:rsidP="001938FE">
      <w:pPr>
        <w:ind w:firstLine="709"/>
        <w:contextualSpacing/>
        <w:jc w:val="both"/>
        <w:rPr>
          <w:color w:val="000000"/>
          <w:sz w:val="28"/>
          <w:szCs w:val="28"/>
        </w:rPr>
      </w:pPr>
      <w:r w:rsidRPr="000F6803">
        <w:rPr>
          <w:color w:val="000000"/>
          <w:sz w:val="28"/>
          <w:szCs w:val="28"/>
        </w:rPr>
        <w:t>Б) аортального стеноза</w:t>
      </w:r>
    </w:p>
    <w:p w:rsidR="001938FE" w:rsidRPr="000F6803" w:rsidRDefault="001938FE" w:rsidP="001938FE">
      <w:pPr>
        <w:ind w:firstLine="709"/>
        <w:contextualSpacing/>
        <w:jc w:val="both"/>
        <w:rPr>
          <w:color w:val="000000"/>
          <w:sz w:val="28"/>
          <w:szCs w:val="28"/>
        </w:rPr>
      </w:pPr>
      <w:r w:rsidRPr="000F6803">
        <w:rPr>
          <w:color w:val="000000"/>
          <w:sz w:val="28"/>
          <w:szCs w:val="28"/>
        </w:rPr>
        <w:t>В) трикуспидальной недостаточности</w:t>
      </w:r>
    </w:p>
    <w:p w:rsidR="001938FE" w:rsidRPr="000F6803" w:rsidRDefault="001938FE" w:rsidP="001938FE">
      <w:pPr>
        <w:ind w:firstLine="709"/>
        <w:contextualSpacing/>
        <w:jc w:val="both"/>
        <w:rPr>
          <w:color w:val="000000"/>
          <w:sz w:val="28"/>
          <w:szCs w:val="28"/>
        </w:rPr>
      </w:pPr>
      <w:r w:rsidRPr="000F6803">
        <w:rPr>
          <w:color w:val="000000"/>
          <w:sz w:val="28"/>
          <w:szCs w:val="28"/>
        </w:rPr>
        <w:t>Г) митральной недостаточности</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У БОЛЬНЫХ С НЕДОСТАТОЧНОСТЬЮ АОРТАЛЬНОГО КЛАПАНА</w:t>
      </w:r>
    </w:p>
    <w:p w:rsidR="001938FE" w:rsidRPr="000F6803" w:rsidRDefault="001938FE" w:rsidP="001938FE">
      <w:pPr>
        <w:ind w:firstLine="709"/>
        <w:contextualSpacing/>
        <w:jc w:val="both"/>
        <w:rPr>
          <w:color w:val="000000"/>
          <w:sz w:val="28"/>
          <w:szCs w:val="28"/>
        </w:rPr>
      </w:pPr>
      <w:r w:rsidRPr="000F6803">
        <w:rPr>
          <w:color w:val="000000"/>
          <w:sz w:val="28"/>
          <w:szCs w:val="28"/>
        </w:rPr>
        <w:t>А) систолическое АД повышается, а диастолическое АД снижается</w:t>
      </w:r>
    </w:p>
    <w:p w:rsidR="001938FE" w:rsidRPr="000F6803" w:rsidRDefault="001938FE" w:rsidP="001938FE">
      <w:pPr>
        <w:ind w:firstLine="709"/>
        <w:contextualSpacing/>
        <w:jc w:val="both"/>
        <w:rPr>
          <w:color w:val="000000"/>
          <w:sz w:val="28"/>
          <w:szCs w:val="28"/>
        </w:rPr>
      </w:pPr>
      <w:r w:rsidRPr="000F6803">
        <w:rPr>
          <w:color w:val="000000"/>
          <w:sz w:val="28"/>
          <w:szCs w:val="28"/>
        </w:rPr>
        <w:t>Б) систолическое АД снижается, а диастолическое АД повышается</w:t>
      </w:r>
    </w:p>
    <w:p w:rsidR="001938FE" w:rsidRPr="000F6803" w:rsidRDefault="001938FE" w:rsidP="001938FE">
      <w:pPr>
        <w:ind w:firstLine="709"/>
        <w:contextualSpacing/>
        <w:jc w:val="both"/>
        <w:rPr>
          <w:color w:val="000000"/>
          <w:sz w:val="28"/>
          <w:szCs w:val="28"/>
        </w:rPr>
      </w:pPr>
      <w:r w:rsidRPr="000F6803">
        <w:rPr>
          <w:color w:val="000000"/>
          <w:sz w:val="28"/>
          <w:szCs w:val="28"/>
        </w:rPr>
        <w:t>В) систолическое АД не изменяется, а диастолическое АД повышается</w:t>
      </w:r>
    </w:p>
    <w:p w:rsidR="001938FE" w:rsidRPr="000F6803" w:rsidRDefault="001938FE" w:rsidP="001938FE">
      <w:pPr>
        <w:ind w:firstLine="709"/>
        <w:contextualSpacing/>
        <w:jc w:val="both"/>
        <w:rPr>
          <w:color w:val="000000"/>
          <w:sz w:val="28"/>
          <w:szCs w:val="28"/>
        </w:rPr>
      </w:pPr>
      <w:r w:rsidRPr="000F6803">
        <w:rPr>
          <w:color w:val="000000"/>
          <w:sz w:val="28"/>
          <w:szCs w:val="28"/>
        </w:rPr>
        <w:t>Г) систолическое и диастолическое АД не изменяются</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СОЧЕТАНИЕ НА ЭКГ ПРИЗНАКОВ ГИПЕРТРОФИИ ЛЕВОГО ПРЕДСЕРДИЯ И ПРАВОГО ЖЕЛУДОЧКА МОЖЕТ СВИДЕТЕЛЬСТВОВАТЬ О</w:t>
      </w:r>
    </w:p>
    <w:p w:rsidR="001938FE" w:rsidRPr="000F6803" w:rsidRDefault="001938FE" w:rsidP="001938FE">
      <w:pPr>
        <w:ind w:firstLine="709"/>
        <w:contextualSpacing/>
        <w:jc w:val="both"/>
        <w:rPr>
          <w:color w:val="000000"/>
          <w:sz w:val="28"/>
          <w:szCs w:val="28"/>
        </w:rPr>
      </w:pPr>
      <w:r w:rsidRPr="000F6803">
        <w:rPr>
          <w:color w:val="000000"/>
          <w:sz w:val="28"/>
          <w:szCs w:val="28"/>
        </w:rPr>
        <w:t>А) митральном стенозе</w:t>
      </w:r>
    </w:p>
    <w:p w:rsidR="001938FE" w:rsidRPr="000F6803" w:rsidRDefault="001938FE" w:rsidP="001938FE">
      <w:pPr>
        <w:ind w:firstLine="709"/>
        <w:contextualSpacing/>
        <w:jc w:val="both"/>
        <w:rPr>
          <w:color w:val="000000"/>
          <w:sz w:val="28"/>
          <w:szCs w:val="28"/>
        </w:rPr>
      </w:pPr>
      <w:r w:rsidRPr="000F6803">
        <w:rPr>
          <w:color w:val="000000"/>
          <w:sz w:val="28"/>
          <w:szCs w:val="28"/>
        </w:rPr>
        <w:t>Б) дефекте межпредсердной перегородки</w:t>
      </w:r>
    </w:p>
    <w:p w:rsidR="001938FE" w:rsidRPr="000F6803" w:rsidRDefault="001938FE" w:rsidP="001938FE">
      <w:pPr>
        <w:ind w:firstLine="709"/>
        <w:contextualSpacing/>
        <w:jc w:val="both"/>
        <w:rPr>
          <w:color w:val="000000"/>
          <w:sz w:val="28"/>
          <w:szCs w:val="28"/>
        </w:rPr>
      </w:pPr>
      <w:r w:rsidRPr="000F6803">
        <w:rPr>
          <w:color w:val="000000"/>
          <w:sz w:val="28"/>
          <w:szCs w:val="28"/>
        </w:rPr>
        <w:t>В) стенозе легочной артерии</w:t>
      </w:r>
    </w:p>
    <w:p w:rsidR="001938FE" w:rsidRPr="000F6803" w:rsidRDefault="001938FE" w:rsidP="001938FE">
      <w:pPr>
        <w:ind w:firstLine="709"/>
        <w:contextualSpacing/>
        <w:jc w:val="both"/>
        <w:rPr>
          <w:color w:val="000000"/>
          <w:sz w:val="28"/>
          <w:szCs w:val="28"/>
        </w:rPr>
      </w:pPr>
      <w:r w:rsidRPr="000F6803">
        <w:rPr>
          <w:color w:val="000000"/>
          <w:sz w:val="28"/>
          <w:szCs w:val="28"/>
        </w:rPr>
        <w:t>Г) аортальной недостаточности</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РЕВМАТИЧЕСКАЯ ЛИХОРАДКА ВЫЗЫВАЕТСЯ</w:t>
      </w:r>
    </w:p>
    <w:p w:rsidR="001938FE" w:rsidRPr="000F6803" w:rsidRDefault="001938FE" w:rsidP="001938FE">
      <w:pPr>
        <w:ind w:firstLine="709"/>
        <w:contextualSpacing/>
        <w:jc w:val="both"/>
        <w:rPr>
          <w:color w:val="000000"/>
          <w:sz w:val="28"/>
          <w:szCs w:val="28"/>
        </w:rPr>
      </w:pPr>
      <w:r w:rsidRPr="000F6803">
        <w:rPr>
          <w:color w:val="000000"/>
          <w:sz w:val="28"/>
          <w:szCs w:val="28"/>
        </w:rPr>
        <w:t>А) β-гемолитическим стрептококком группы А</w:t>
      </w:r>
    </w:p>
    <w:p w:rsidR="001938FE" w:rsidRPr="000F6803" w:rsidRDefault="001938FE" w:rsidP="001938FE">
      <w:pPr>
        <w:ind w:firstLine="709"/>
        <w:contextualSpacing/>
        <w:jc w:val="both"/>
        <w:rPr>
          <w:color w:val="000000"/>
          <w:sz w:val="28"/>
          <w:szCs w:val="28"/>
        </w:rPr>
      </w:pPr>
      <w:r w:rsidRPr="000F6803">
        <w:rPr>
          <w:color w:val="000000"/>
          <w:sz w:val="28"/>
          <w:szCs w:val="28"/>
        </w:rPr>
        <w:t>Б) стафилококком</w:t>
      </w:r>
    </w:p>
    <w:p w:rsidR="001938FE" w:rsidRPr="000F6803" w:rsidRDefault="001938FE" w:rsidP="001938FE">
      <w:pPr>
        <w:ind w:firstLine="709"/>
        <w:contextualSpacing/>
        <w:jc w:val="both"/>
        <w:rPr>
          <w:color w:val="000000"/>
          <w:sz w:val="28"/>
          <w:szCs w:val="28"/>
        </w:rPr>
      </w:pPr>
      <w:r w:rsidRPr="000F6803">
        <w:rPr>
          <w:color w:val="000000"/>
          <w:sz w:val="28"/>
          <w:szCs w:val="28"/>
        </w:rPr>
        <w:t>В) пневмококком</w:t>
      </w:r>
    </w:p>
    <w:p w:rsidR="001938FE" w:rsidRPr="000F6803" w:rsidRDefault="001938FE" w:rsidP="001938FE">
      <w:pPr>
        <w:ind w:firstLine="709"/>
        <w:contextualSpacing/>
        <w:jc w:val="both"/>
        <w:rPr>
          <w:color w:val="000000"/>
          <w:sz w:val="28"/>
          <w:szCs w:val="28"/>
        </w:rPr>
      </w:pPr>
      <w:r w:rsidRPr="000F6803">
        <w:rPr>
          <w:color w:val="000000"/>
          <w:sz w:val="28"/>
          <w:szCs w:val="28"/>
        </w:rPr>
        <w:t>Г) β-гемолитическим стрептококком группы В</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КЛАПАННЫМ ПОРОКОМ, ХАРАКТЕРНЫМ СИМПТОМОМ КОТОРОГО ЯВЛЯЮТСЯ ОБМОРОКИ ПРИ ФИЗИЧЕСКОЙ НАГРУЗКЕ,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аортальный стеноз</w:t>
      </w:r>
    </w:p>
    <w:p w:rsidR="001938FE" w:rsidRPr="000F6803" w:rsidRDefault="001938FE" w:rsidP="001938FE">
      <w:pPr>
        <w:ind w:firstLine="709"/>
        <w:contextualSpacing/>
        <w:jc w:val="both"/>
        <w:rPr>
          <w:color w:val="000000"/>
          <w:sz w:val="28"/>
          <w:szCs w:val="28"/>
        </w:rPr>
      </w:pPr>
      <w:r w:rsidRPr="000F6803">
        <w:rPr>
          <w:color w:val="000000"/>
          <w:sz w:val="28"/>
          <w:szCs w:val="28"/>
        </w:rPr>
        <w:t>Б) митральный стеноз</w:t>
      </w:r>
    </w:p>
    <w:p w:rsidR="001938FE" w:rsidRPr="000F6803" w:rsidRDefault="001938FE" w:rsidP="001938FE">
      <w:pPr>
        <w:ind w:firstLine="709"/>
        <w:contextualSpacing/>
        <w:jc w:val="both"/>
        <w:rPr>
          <w:color w:val="000000"/>
          <w:sz w:val="28"/>
          <w:szCs w:val="28"/>
        </w:rPr>
      </w:pPr>
      <w:r w:rsidRPr="000F6803">
        <w:rPr>
          <w:color w:val="000000"/>
          <w:sz w:val="28"/>
          <w:szCs w:val="28"/>
        </w:rPr>
        <w:t>В) аортальная недостаточность</w:t>
      </w:r>
    </w:p>
    <w:p w:rsidR="001938FE" w:rsidRPr="000F6803" w:rsidRDefault="001938FE" w:rsidP="001938FE">
      <w:pPr>
        <w:ind w:firstLine="709"/>
        <w:contextualSpacing/>
        <w:jc w:val="both"/>
        <w:rPr>
          <w:color w:val="000000"/>
          <w:sz w:val="28"/>
          <w:szCs w:val="28"/>
        </w:rPr>
      </w:pPr>
      <w:r w:rsidRPr="000F6803">
        <w:rPr>
          <w:color w:val="000000"/>
          <w:sz w:val="28"/>
          <w:szCs w:val="28"/>
        </w:rPr>
        <w:t>Г) митральная недостаточность</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lastRenderedPageBreak/>
        <w:t>КЛАПАННЫМ ПОРОКОМ, ХАРАКТЕРНЫМ АУСКУЛЬТАТИВНЫМ ПРИЗНАКОМ КОТОРОГО ЯВЛЯЕТСЯ ДИАСТОЛИЧЕСКИЙ ШУМ С ЭПИЦЕНТРОМ ВО II МЕЖРЕБЕРЬЕ СПРАВА ОТ ГРУДИНЫ,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аортальная недостаточность</w:t>
      </w:r>
    </w:p>
    <w:p w:rsidR="001938FE" w:rsidRPr="000F6803" w:rsidRDefault="001938FE" w:rsidP="001938FE">
      <w:pPr>
        <w:ind w:firstLine="709"/>
        <w:contextualSpacing/>
        <w:jc w:val="both"/>
        <w:rPr>
          <w:color w:val="000000"/>
          <w:sz w:val="28"/>
          <w:szCs w:val="28"/>
        </w:rPr>
      </w:pPr>
      <w:r w:rsidRPr="000F6803">
        <w:rPr>
          <w:color w:val="000000"/>
          <w:sz w:val="28"/>
          <w:szCs w:val="28"/>
        </w:rPr>
        <w:t>Б) митральная недостаточность</w:t>
      </w:r>
    </w:p>
    <w:p w:rsidR="001938FE" w:rsidRPr="000F6803" w:rsidRDefault="001938FE" w:rsidP="001938FE">
      <w:pPr>
        <w:ind w:firstLine="709"/>
        <w:contextualSpacing/>
        <w:jc w:val="both"/>
        <w:rPr>
          <w:color w:val="000000"/>
          <w:sz w:val="28"/>
          <w:szCs w:val="28"/>
        </w:rPr>
      </w:pPr>
      <w:r w:rsidRPr="000F6803">
        <w:rPr>
          <w:color w:val="000000"/>
          <w:sz w:val="28"/>
          <w:szCs w:val="28"/>
        </w:rPr>
        <w:t>В) аортальный стеноз</w:t>
      </w:r>
    </w:p>
    <w:p w:rsidR="001938FE" w:rsidRPr="000F6803" w:rsidRDefault="001938FE" w:rsidP="001938FE">
      <w:pPr>
        <w:ind w:firstLine="709"/>
        <w:contextualSpacing/>
        <w:jc w:val="both"/>
        <w:rPr>
          <w:color w:val="000000"/>
          <w:sz w:val="28"/>
          <w:szCs w:val="28"/>
        </w:rPr>
      </w:pPr>
      <w:r w:rsidRPr="000F6803">
        <w:rPr>
          <w:color w:val="000000"/>
          <w:sz w:val="28"/>
          <w:szCs w:val="28"/>
        </w:rPr>
        <w:t>Г) митральный стеноз</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ДЛИТЕЛЬНАЯ КОМПЕНСАЦИЯ ПОРОКА СЕРДЦА ПРИ СТЕНОЗЕ УСТЬЯ АОРТЫ ДОСТИГАЕТСЯ ЗА СЧЁТ ГИПЕРФУНКЦИИ</w:t>
      </w:r>
    </w:p>
    <w:p w:rsidR="001938FE" w:rsidRPr="000F6803" w:rsidRDefault="001938FE" w:rsidP="001938FE">
      <w:pPr>
        <w:ind w:firstLine="709"/>
        <w:contextualSpacing/>
        <w:jc w:val="both"/>
        <w:rPr>
          <w:color w:val="000000"/>
          <w:sz w:val="28"/>
          <w:szCs w:val="28"/>
        </w:rPr>
      </w:pPr>
      <w:r w:rsidRPr="000F6803">
        <w:rPr>
          <w:color w:val="000000"/>
          <w:sz w:val="28"/>
          <w:szCs w:val="28"/>
        </w:rPr>
        <w:t>А) левого желудочка</w:t>
      </w:r>
    </w:p>
    <w:p w:rsidR="001938FE" w:rsidRPr="000F6803" w:rsidRDefault="001938FE" w:rsidP="001938FE">
      <w:pPr>
        <w:ind w:firstLine="709"/>
        <w:contextualSpacing/>
        <w:jc w:val="both"/>
        <w:rPr>
          <w:color w:val="000000"/>
          <w:sz w:val="28"/>
          <w:szCs w:val="28"/>
        </w:rPr>
      </w:pPr>
      <w:r w:rsidRPr="000F6803">
        <w:rPr>
          <w:color w:val="000000"/>
          <w:sz w:val="28"/>
          <w:szCs w:val="28"/>
        </w:rPr>
        <w:t>Б) правого желудочка</w:t>
      </w:r>
    </w:p>
    <w:p w:rsidR="001938FE" w:rsidRPr="000F6803" w:rsidRDefault="001938FE" w:rsidP="001938FE">
      <w:pPr>
        <w:ind w:firstLine="709"/>
        <w:contextualSpacing/>
        <w:jc w:val="both"/>
        <w:rPr>
          <w:color w:val="000000"/>
          <w:sz w:val="28"/>
          <w:szCs w:val="28"/>
        </w:rPr>
      </w:pPr>
      <w:r w:rsidRPr="000F6803">
        <w:rPr>
          <w:color w:val="000000"/>
          <w:sz w:val="28"/>
          <w:szCs w:val="28"/>
        </w:rPr>
        <w:t>В) левого предсердия</w:t>
      </w:r>
    </w:p>
    <w:p w:rsidR="001938FE" w:rsidRPr="000F6803" w:rsidRDefault="001938FE" w:rsidP="001938FE">
      <w:pPr>
        <w:ind w:firstLine="709"/>
        <w:contextualSpacing/>
        <w:jc w:val="both"/>
        <w:rPr>
          <w:color w:val="000000"/>
          <w:sz w:val="28"/>
          <w:szCs w:val="28"/>
        </w:rPr>
      </w:pPr>
      <w:r w:rsidRPr="000F6803">
        <w:rPr>
          <w:color w:val="000000"/>
          <w:sz w:val="28"/>
          <w:szCs w:val="28"/>
        </w:rPr>
        <w:t>Г) правого предсердия</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К ГИПЕРТРОФИИ И ДИЛАТАЦИИ ЛЕВОГО ЖЕЛУДОЧКА ПРИ НЕДОСТАТОЧНОСТИ АОРТАЛЬНОГО КЛАПАНА ПРИВОДИТ</w:t>
      </w:r>
    </w:p>
    <w:p w:rsidR="001938FE" w:rsidRPr="000F6803" w:rsidRDefault="001938FE" w:rsidP="001938FE">
      <w:pPr>
        <w:ind w:firstLine="709"/>
        <w:contextualSpacing/>
        <w:jc w:val="both"/>
        <w:rPr>
          <w:color w:val="000000"/>
          <w:sz w:val="28"/>
          <w:szCs w:val="28"/>
        </w:rPr>
      </w:pPr>
      <w:r w:rsidRPr="000F6803">
        <w:rPr>
          <w:color w:val="000000"/>
          <w:sz w:val="28"/>
          <w:szCs w:val="28"/>
        </w:rPr>
        <w:t>А) перегрузка левого желудочка объѐмом</w:t>
      </w:r>
    </w:p>
    <w:p w:rsidR="001938FE" w:rsidRPr="000F6803" w:rsidRDefault="001938FE" w:rsidP="001938FE">
      <w:pPr>
        <w:ind w:firstLine="709"/>
        <w:contextualSpacing/>
        <w:jc w:val="both"/>
        <w:rPr>
          <w:color w:val="000000"/>
          <w:sz w:val="28"/>
          <w:szCs w:val="28"/>
        </w:rPr>
      </w:pPr>
      <w:r w:rsidRPr="000F6803">
        <w:rPr>
          <w:color w:val="000000"/>
          <w:sz w:val="28"/>
          <w:szCs w:val="28"/>
        </w:rPr>
        <w:t>Б) снижение коронарного кровотока</w:t>
      </w:r>
    </w:p>
    <w:p w:rsidR="001938FE" w:rsidRPr="000F6803" w:rsidRDefault="001938FE" w:rsidP="001938FE">
      <w:pPr>
        <w:ind w:firstLine="709"/>
        <w:contextualSpacing/>
        <w:jc w:val="both"/>
        <w:rPr>
          <w:color w:val="000000"/>
          <w:sz w:val="28"/>
          <w:szCs w:val="28"/>
        </w:rPr>
      </w:pPr>
      <w:r w:rsidRPr="000F6803">
        <w:rPr>
          <w:color w:val="000000"/>
          <w:sz w:val="28"/>
          <w:szCs w:val="28"/>
        </w:rPr>
        <w:t>В) перегрузка левого желудочка давлением</w:t>
      </w:r>
    </w:p>
    <w:p w:rsidR="001938FE" w:rsidRPr="000F6803" w:rsidRDefault="001938FE" w:rsidP="001938FE">
      <w:pPr>
        <w:ind w:firstLine="709"/>
        <w:contextualSpacing/>
        <w:jc w:val="both"/>
        <w:rPr>
          <w:color w:val="000000"/>
          <w:sz w:val="28"/>
          <w:szCs w:val="28"/>
        </w:rPr>
      </w:pPr>
      <w:r w:rsidRPr="000F6803">
        <w:rPr>
          <w:color w:val="000000"/>
          <w:sz w:val="28"/>
          <w:szCs w:val="28"/>
        </w:rPr>
        <w:t>Г) уменьшение сердечного выброса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У БОЛЬНЫХ С ТЯЖЁЛЫМ АОРТАЛЬНЫМ СТЕНОЗОМ ХАРАКТЕРНЫМ ИЗМЕНЕНИЕМ, ВЫЯВЛЯЕМЫМ ПРИ ЭХОКАРДИОГРАФИИ,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высокий градиент давления левый желудочек/аорта</w:t>
      </w:r>
    </w:p>
    <w:p w:rsidR="001938FE" w:rsidRPr="000F6803" w:rsidRDefault="001938FE" w:rsidP="001938FE">
      <w:pPr>
        <w:ind w:firstLine="709"/>
        <w:contextualSpacing/>
        <w:jc w:val="both"/>
        <w:rPr>
          <w:color w:val="000000"/>
          <w:sz w:val="28"/>
          <w:szCs w:val="28"/>
        </w:rPr>
      </w:pPr>
      <w:r w:rsidRPr="000F6803">
        <w:rPr>
          <w:color w:val="000000"/>
          <w:sz w:val="28"/>
          <w:szCs w:val="28"/>
        </w:rPr>
        <w:t>Б) увеличение ударного объѐма</w:t>
      </w:r>
    </w:p>
    <w:p w:rsidR="001938FE" w:rsidRPr="000F6803" w:rsidRDefault="001938FE" w:rsidP="001938FE">
      <w:pPr>
        <w:ind w:firstLine="709"/>
        <w:contextualSpacing/>
        <w:jc w:val="both"/>
        <w:rPr>
          <w:color w:val="000000"/>
          <w:sz w:val="28"/>
          <w:szCs w:val="28"/>
        </w:rPr>
      </w:pPr>
      <w:r w:rsidRPr="000F6803">
        <w:rPr>
          <w:color w:val="000000"/>
          <w:sz w:val="28"/>
          <w:szCs w:val="28"/>
        </w:rPr>
        <w:t>В) аортальная регургитация</w:t>
      </w:r>
    </w:p>
    <w:p w:rsidR="001938FE" w:rsidRPr="000F6803" w:rsidRDefault="001938FE" w:rsidP="001938FE">
      <w:pPr>
        <w:ind w:firstLine="709"/>
        <w:contextualSpacing/>
        <w:jc w:val="both"/>
        <w:rPr>
          <w:color w:val="000000"/>
          <w:sz w:val="28"/>
          <w:szCs w:val="28"/>
        </w:rPr>
      </w:pPr>
      <w:r w:rsidRPr="000F6803">
        <w:rPr>
          <w:color w:val="000000"/>
          <w:sz w:val="28"/>
          <w:szCs w:val="28"/>
        </w:rPr>
        <w:t>Г) зона акинезии в области межжелудочковой перегородки</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«МИТРАЛИЗАЦИЕЙ» АОРТАЛЬНОГО ПОРОКА НАЗЫВАЮТ</w:t>
      </w:r>
    </w:p>
    <w:p w:rsidR="001938FE" w:rsidRPr="000F6803" w:rsidRDefault="001938FE" w:rsidP="001938FE">
      <w:pPr>
        <w:ind w:firstLine="709"/>
        <w:contextualSpacing/>
        <w:jc w:val="both"/>
        <w:rPr>
          <w:color w:val="000000"/>
          <w:sz w:val="28"/>
          <w:szCs w:val="28"/>
        </w:rPr>
      </w:pPr>
      <w:r w:rsidRPr="000F6803">
        <w:rPr>
          <w:color w:val="000000"/>
          <w:sz w:val="28"/>
          <w:szCs w:val="28"/>
        </w:rPr>
        <w:t>А) компенсаторную гиперфункцию левого предсердия при снижении сократительной функции левого желудочка</w:t>
      </w:r>
    </w:p>
    <w:p w:rsidR="001938FE" w:rsidRPr="000F6803" w:rsidRDefault="001938FE" w:rsidP="001938FE">
      <w:pPr>
        <w:ind w:firstLine="709"/>
        <w:contextualSpacing/>
        <w:jc w:val="both"/>
        <w:rPr>
          <w:color w:val="000000"/>
          <w:sz w:val="28"/>
          <w:szCs w:val="28"/>
        </w:rPr>
      </w:pPr>
      <w:r w:rsidRPr="000F6803">
        <w:rPr>
          <w:color w:val="000000"/>
          <w:sz w:val="28"/>
          <w:szCs w:val="28"/>
        </w:rPr>
        <w:t>Б) сочетание аортального и митрального стенозов</w:t>
      </w:r>
    </w:p>
    <w:p w:rsidR="001938FE" w:rsidRPr="000F6803" w:rsidRDefault="001938FE" w:rsidP="001938FE">
      <w:pPr>
        <w:ind w:firstLine="709"/>
        <w:contextualSpacing/>
        <w:jc w:val="both"/>
        <w:rPr>
          <w:color w:val="000000"/>
          <w:sz w:val="28"/>
          <w:szCs w:val="28"/>
        </w:rPr>
      </w:pPr>
      <w:r w:rsidRPr="000F6803">
        <w:rPr>
          <w:color w:val="000000"/>
          <w:sz w:val="28"/>
          <w:szCs w:val="28"/>
        </w:rPr>
        <w:t>В) присоединение митрального стеноза к уже существующему аортальному пороку вследствие повторной ревматической лихорадки</w:t>
      </w:r>
    </w:p>
    <w:p w:rsidR="001938FE" w:rsidRPr="000F6803" w:rsidRDefault="001938FE" w:rsidP="001938FE">
      <w:pPr>
        <w:ind w:firstLine="709"/>
        <w:contextualSpacing/>
        <w:jc w:val="both"/>
        <w:rPr>
          <w:color w:val="000000"/>
          <w:sz w:val="28"/>
          <w:szCs w:val="28"/>
        </w:rPr>
      </w:pPr>
      <w:r w:rsidRPr="000F6803">
        <w:rPr>
          <w:color w:val="000000"/>
          <w:sz w:val="28"/>
          <w:szCs w:val="28"/>
        </w:rPr>
        <w:t>Г) сочетание стеноза устья аорты и пролапса митрального клапана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БОЛЬНОМУ С АОРТАЛЬНЫМ СТЕНОЗОМ, ГИПЕРТРОФИЕЙ ЛЕВОГО ЖЕЛУДОЧКА И ПАРОКСИЗМАМИ ФИБРИЛЛЯЦИИ ПРЕДСЕРДИЙ ДЛЯ ПРОФИЛАКТИКИ ПРИСТУПОВ АРИТМИИ ЦЕЛЕСООБРАЗНО ИСПОЛЬЗОВАТЬ</w:t>
      </w:r>
    </w:p>
    <w:p w:rsidR="001938FE" w:rsidRPr="000F6803" w:rsidRDefault="001938FE" w:rsidP="001938FE">
      <w:pPr>
        <w:ind w:firstLine="709"/>
        <w:contextualSpacing/>
        <w:jc w:val="both"/>
        <w:rPr>
          <w:color w:val="000000"/>
          <w:sz w:val="28"/>
          <w:szCs w:val="28"/>
        </w:rPr>
      </w:pPr>
      <w:r w:rsidRPr="000F6803">
        <w:rPr>
          <w:color w:val="000000"/>
          <w:sz w:val="28"/>
          <w:szCs w:val="28"/>
        </w:rPr>
        <w:t>А) Амиодарон</w:t>
      </w:r>
    </w:p>
    <w:p w:rsidR="001938FE" w:rsidRPr="000F6803" w:rsidRDefault="001938FE" w:rsidP="001938FE">
      <w:pPr>
        <w:ind w:firstLine="709"/>
        <w:contextualSpacing/>
        <w:jc w:val="both"/>
        <w:rPr>
          <w:color w:val="000000"/>
          <w:sz w:val="28"/>
          <w:szCs w:val="28"/>
        </w:rPr>
      </w:pPr>
      <w:r w:rsidRPr="000F6803">
        <w:rPr>
          <w:color w:val="000000"/>
          <w:sz w:val="28"/>
          <w:szCs w:val="28"/>
        </w:rPr>
        <w:t>Б) Хинидин</w:t>
      </w:r>
    </w:p>
    <w:p w:rsidR="001938FE" w:rsidRPr="000F6803" w:rsidRDefault="001938FE" w:rsidP="001938FE">
      <w:pPr>
        <w:ind w:firstLine="709"/>
        <w:contextualSpacing/>
        <w:jc w:val="both"/>
        <w:rPr>
          <w:color w:val="000000"/>
          <w:sz w:val="28"/>
          <w:szCs w:val="28"/>
        </w:rPr>
      </w:pPr>
      <w:r w:rsidRPr="000F6803">
        <w:rPr>
          <w:color w:val="000000"/>
          <w:sz w:val="28"/>
          <w:szCs w:val="28"/>
        </w:rPr>
        <w:t>В) Дигоксин</w:t>
      </w:r>
    </w:p>
    <w:p w:rsidR="001938FE" w:rsidRPr="000F6803" w:rsidRDefault="001938FE" w:rsidP="001938FE">
      <w:pPr>
        <w:ind w:firstLine="709"/>
        <w:contextualSpacing/>
        <w:jc w:val="both"/>
        <w:rPr>
          <w:color w:val="000000"/>
          <w:sz w:val="28"/>
          <w:szCs w:val="28"/>
        </w:rPr>
      </w:pPr>
      <w:r w:rsidRPr="000F6803">
        <w:rPr>
          <w:color w:val="000000"/>
          <w:sz w:val="28"/>
          <w:szCs w:val="28"/>
        </w:rPr>
        <w:t>Г) Лаппаконитина гидробромид (Аллапинин)</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lastRenderedPageBreak/>
        <w:t>БОЛЬШОЕ ПУЛЬСОВОЕ ДАВЛЕНИЕ, ДВОЙНОЙ ТОН ТРАУБЕ, ШУМ ДЮРОЗЬЕ НА СОСУДАХ, БЫСТРЫЙ И ВЫСОКИЙ ПУЛЬС, ПОКАЧИВАНИЕ ГОЛОВЫ ЯВЛЯЮТСЯ ХАРАКТЕРНЫМИ ДЛЯ</w:t>
      </w:r>
    </w:p>
    <w:p w:rsidR="001938FE" w:rsidRPr="000F6803" w:rsidRDefault="001938FE" w:rsidP="001938FE">
      <w:pPr>
        <w:ind w:firstLine="709"/>
        <w:contextualSpacing/>
        <w:jc w:val="both"/>
        <w:rPr>
          <w:color w:val="000000"/>
          <w:sz w:val="28"/>
          <w:szCs w:val="28"/>
        </w:rPr>
      </w:pPr>
      <w:r w:rsidRPr="000F6803">
        <w:rPr>
          <w:color w:val="000000"/>
          <w:sz w:val="28"/>
          <w:szCs w:val="28"/>
        </w:rPr>
        <w:t>А) недостаточности аортального клапана</w:t>
      </w:r>
    </w:p>
    <w:p w:rsidR="001938FE" w:rsidRPr="000F6803" w:rsidRDefault="001938FE" w:rsidP="001938FE">
      <w:pPr>
        <w:ind w:firstLine="709"/>
        <w:contextualSpacing/>
        <w:jc w:val="both"/>
        <w:rPr>
          <w:color w:val="000000"/>
          <w:sz w:val="28"/>
          <w:szCs w:val="28"/>
        </w:rPr>
      </w:pPr>
      <w:r w:rsidRPr="000F6803">
        <w:rPr>
          <w:color w:val="000000"/>
          <w:sz w:val="28"/>
          <w:szCs w:val="28"/>
        </w:rPr>
        <w:t>Б) врожденных пороков сердца</w:t>
      </w:r>
    </w:p>
    <w:p w:rsidR="001938FE" w:rsidRPr="000F6803" w:rsidRDefault="001938FE" w:rsidP="001938FE">
      <w:pPr>
        <w:ind w:firstLine="709"/>
        <w:contextualSpacing/>
        <w:jc w:val="both"/>
        <w:rPr>
          <w:color w:val="000000"/>
          <w:sz w:val="28"/>
          <w:szCs w:val="28"/>
        </w:rPr>
      </w:pPr>
      <w:r w:rsidRPr="000F6803">
        <w:rPr>
          <w:color w:val="000000"/>
          <w:sz w:val="28"/>
          <w:szCs w:val="28"/>
        </w:rPr>
        <w:t>В) митрального стеноза</w:t>
      </w:r>
    </w:p>
    <w:p w:rsidR="001938FE" w:rsidRPr="000F6803" w:rsidRDefault="001938FE" w:rsidP="001938FE">
      <w:pPr>
        <w:ind w:firstLine="709"/>
        <w:contextualSpacing/>
        <w:jc w:val="both"/>
        <w:rPr>
          <w:color w:val="000000"/>
          <w:sz w:val="28"/>
          <w:szCs w:val="28"/>
        </w:rPr>
      </w:pPr>
      <w:r w:rsidRPr="000F6803">
        <w:rPr>
          <w:color w:val="000000"/>
          <w:sz w:val="28"/>
          <w:szCs w:val="28"/>
        </w:rPr>
        <w:t>Г) трикуспидальной недостаточности</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ПРОЛАПС МИТРАЛЬНОГО КЛАПАНА СЛЕДУЕТ РАСЦЕНИВАТЬ КАК ПОРОК МИТРАЛЬНОГО КЛАПАНА В СЛУЧАЕ</w:t>
      </w:r>
    </w:p>
    <w:p w:rsidR="001938FE" w:rsidRPr="000F6803" w:rsidRDefault="001938FE" w:rsidP="001938FE">
      <w:pPr>
        <w:ind w:firstLine="709"/>
        <w:contextualSpacing/>
        <w:jc w:val="both"/>
        <w:rPr>
          <w:color w:val="000000"/>
          <w:sz w:val="28"/>
          <w:szCs w:val="28"/>
        </w:rPr>
      </w:pPr>
      <w:r w:rsidRPr="000F6803">
        <w:rPr>
          <w:color w:val="000000"/>
          <w:sz w:val="28"/>
          <w:szCs w:val="28"/>
        </w:rPr>
        <w:t>А) отрыва хордалных сухожилий</w:t>
      </w:r>
    </w:p>
    <w:p w:rsidR="001938FE" w:rsidRPr="000F6803" w:rsidRDefault="001938FE" w:rsidP="001938FE">
      <w:pPr>
        <w:ind w:firstLine="709"/>
        <w:contextualSpacing/>
        <w:jc w:val="both"/>
        <w:rPr>
          <w:color w:val="000000"/>
          <w:sz w:val="28"/>
          <w:szCs w:val="28"/>
        </w:rPr>
      </w:pPr>
      <w:r w:rsidRPr="000F6803">
        <w:rPr>
          <w:color w:val="000000"/>
          <w:sz w:val="28"/>
          <w:szCs w:val="28"/>
        </w:rPr>
        <w:t>Б) дисфункции папиллярных мышц</w:t>
      </w:r>
    </w:p>
    <w:p w:rsidR="001938FE" w:rsidRPr="000F6803" w:rsidRDefault="001938FE" w:rsidP="001938FE">
      <w:pPr>
        <w:ind w:firstLine="709"/>
        <w:contextualSpacing/>
        <w:jc w:val="both"/>
        <w:rPr>
          <w:color w:val="000000"/>
          <w:sz w:val="28"/>
          <w:szCs w:val="28"/>
        </w:rPr>
      </w:pPr>
      <w:r w:rsidRPr="000F6803">
        <w:rPr>
          <w:color w:val="000000"/>
          <w:sz w:val="28"/>
          <w:szCs w:val="28"/>
        </w:rPr>
        <w:t>В) миксоматозной дегенерации одной из створок</w:t>
      </w:r>
    </w:p>
    <w:p w:rsidR="001938FE" w:rsidRPr="000F6803" w:rsidRDefault="001938FE" w:rsidP="001938FE">
      <w:pPr>
        <w:ind w:firstLine="709"/>
        <w:contextualSpacing/>
        <w:jc w:val="both"/>
        <w:rPr>
          <w:color w:val="000000"/>
          <w:sz w:val="28"/>
          <w:szCs w:val="28"/>
        </w:rPr>
      </w:pPr>
      <w:r w:rsidRPr="000F6803">
        <w:rPr>
          <w:color w:val="000000"/>
          <w:sz w:val="28"/>
          <w:szCs w:val="28"/>
        </w:rPr>
        <w:t>Г) дилатации атриовентрикулярного кольца</w:t>
      </w:r>
    </w:p>
    <w:p w:rsidR="001938FE" w:rsidRPr="000F6803" w:rsidRDefault="001938FE" w:rsidP="001938FE">
      <w:pPr>
        <w:ind w:firstLine="709"/>
        <w:contextualSpacing/>
        <w:jc w:val="both"/>
        <w:rPr>
          <w:color w:val="000000"/>
          <w:sz w:val="28"/>
          <w:szCs w:val="28"/>
        </w:rPr>
      </w:pPr>
    </w:p>
    <w:p w:rsidR="001938FE" w:rsidRPr="000F6803" w:rsidRDefault="001938FE" w:rsidP="001938FE">
      <w:pPr>
        <w:ind w:firstLine="709"/>
        <w:contextualSpacing/>
        <w:jc w:val="both"/>
        <w:rPr>
          <w:color w:val="000000"/>
          <w:sz w:val="28"/>
          <w:szCs w:val="28"/>
        </w:rPr>
      </w:pPr>
      <w:r w:rsidRPr="000F6803">
        <w:rPr>
          <w:color w:val="000000"/>
          <w:sz w:val="28"/>
          <w:szCs w:val="28"/>
        </w:rPr>
        <w:t>ПОКАЗАНИЕМ ДЛЯ ХИРУРГИЧЕСКОГО ПРОТЕЗИРОВАНИЯ МИТРАЛЬНОГО КЛАПАНА ЯВЛЯЕТСЯ</w:t>
      </w:r>
    </w:p>
    <w:p w:rsidR="001938FE" w:rsidRPr="000F6803" w:rsidRDefault="001938FE" w:rsidP="001938FE">
      <w:pPr>
        <w:ind w:firstLine="709"/>
        <w:contextualSpacing/>
        <w:jc w:val="both"/>
        <w:rPr>
          <w:color w:val="000000"/>
          <w:sz w:val="28"/>
          <w:szCs w:val="28"/>
        </w:rPr>
      </w:pPr>
      <w:r w:rsidRPr="000F6803">
        <w:rPr>
          <w:color w:val="000000"/>
          <w:sz w:val="28"/>
          <w:szCs w:val="28"/>
        </w:rPr>
        <w:t>А) остро возникшая митральная регургитация</w:t>
      </w:r>
    </w:p>
    <w:p w:rsidR="001938FE" w:rsidRPr="000F6803" w:rsidRDefault="001938FE" w:rsidP="001938FE">
      <w:pPr>
        <w:ind w:firstLine="709"/>
        <w:contextualSpacing/>
        <w:jc w:val="both"/>
        <w:rPr>
          <w:color w:val="000000"/>
          <w:sz w:val="28"/>
          <w:szCs w:val="28"/>
        </w:rPr>
      </w:pPr>
      <w:r w:rsidRPr="000F6803">
        <w:rPr>
          <w:color w:val="000000"/>
          <w:sz w:val="28"/>
          <w:szCs w:val="28"/>
        </w:rPr>
        <w:t>Б) пролапс обеих створок</w:t>
      </w:r>
    </w:p>
    <w:p w:rsidR="001938FE" w:rsidRPr="000F6803" w:rsidRDefault="001938FE" w:rsidP="001938FE">
      <w:pPr>
        <w:ind w:firstLine="709"/>
        <w:contextualSpacing/>
        <w:jc w:val="both"/>
        <w:rPr>
          <w:color w:val="000000"/>
          <w:sz w:val="28"/>
          <w:szCs w:val="28"/>
        </w:rPr>
      </w:pPr>
      <w:r w:rsidRPr="000F6803">
        <w:rPr>
          <w:color w:val="000000"/>
          <w:sz w:val="28"/>
          <w:szCs w:val="28"/>
        </w:rPr>
        <w:t>В) нарушение ритма сердца по типу экстрасистолии</w:t>
      </w:r>
    </w:p>
    <w:p w:rsidR="001938FE" w:rsidRPr="000F6803" w:rsidRDefault="001938FE" w:rsidP="001938FE">
      <w:pPr>
        <w:ind w:firstLine="709"/>
        <w:contextualSpacing/>
        <w:jc w:val="both"/>
        <w:rPr>
          <w:color w:val="000000"/>
          <w:sz w:val="28"/>
          <w:szCs w:val="28"/>
        </w:rPr>
      </w:pPr>
      <w:r w:rsidRPr="000F6803">
        <w:rPr>
          <w:color w:val="000000"/>
          <w:sz w:val="28"/>
          <w:szCs w:val="28"/>
        </w:rPr>
        <w:t>Г) митральная регургитация, которая занимает половину систолы</w:t>
      </w:r>
    </w:p>
    <w:p w:rsidR="001938FE" w:rsidRPr="000F6803" w:rsidRDefault="001938FE" w:rsidP="001938FE">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both"/>
        <w:rPr>
          <w:color w:val="000000"/>
          <w:sz w:val="28"/>
          <w:szCs w:val="28"/>
        </w:rPr>
      </w:pPr>
    </w:p>
    <w:p w:rsidR="00301418" w:rsidRPr="000F6803" w:rsidRDefault="00301418" w:rsidP="00301418">
      <w:pPr>
        <w:ind w:firstLine="709"/>
        <w:contextualSpacing/>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301418" w:rsidRPr="000F6803" w:rsidRDefault="00301418" w:rsidP="00200E66">
      <w:pPr>
        <w:widowControl w:val="0"/>
        <w:numPr>
          <w:ilvl w:val="0"/>
          <w:numId w:val="28"/>
        </w:numPr>
        <w:autoSpaceDE w:val="0"/>
        <w:autoSpaceDN w:val="0"/>
        <w:adjustRightInd w:val="0"/>
        <w:contextualSpacing/>
        <w:jc w:val="both"/>
        <w:rPr>
          <w:color w:val="000000"/>
          <w:sz w:val="28"/>
          <w:szCs w:val="28"/>
        </w:rPr>
      </w:pPr>
      <w:r w:rsidRPr="000F6803">
        <w:rPr>
          <w:color w:val="000000"/>
          <w:sz w:val="28"/>
          <w:szCs w:val="28"/>
        </w:rPr>
        <w:t>Методика аускультации тонов сердца.</w:t>
      </w:r>
    </w:p>
    <w:p w:rsidR="00301418" w:rsidRPr="000F6803" w:rsidRDefault="00301418" w:rsidP="00200E66">
      <w:pPr>
        <w:widowControl w:val="0"/>
        <w:numPr>
          <w:ilvl w:val="0"/>
          <w:numId w:val="28"/>
        </w:numPr>
        <w:autoSpaceDE w:val="0"/>
        <w:autoSpaceDN w:val="0"/>
        <w:adjustRightInd w:val="0"/>
        <w:contextualSpacing/>
        <w:jc w:val="both"/>
        <w:rPr>
          <w:color w:val="000000"/>
          <w:sz w:val="28"/>
          <w:szCs w:val="28"/>
        </w:rPr>
      </w:pPr>
      <w:r w:rsidRPr="000F6803">
        <w:rPr>
          <w:color w:val="000000"/>
          <w:sz w:val="28"/>
          <w:szCs w:val="28"/>
        </w:rPr>
        <w:t>Методика определение границ сердечной тупости.</w:t>
      </w:r>
    </w:p>
    <w:p w:rsidR="00301418" w:rsidRPr="000F6803" w:rsidRDefault="00301418" w:rsidP="00200E66">
      <w:pPr>
        <w:widowControl w:val="0"/>
        <w:numPr>
          <w:ilvl w:val="0"/>
          <w:numId w:val="28"/>
        </w:numPr>
        <w:autoSpaceDE w:val="0"/>
        <w:autoSpaceDN w:val="0"/>
        <w:adjustRightInd w:val="0"/>
        <w:contextualSpacing/>
        <w:jc w:val="both"/>
        <w:rPr>
          <w:color w:val="000000"/>
          <w:sz w:val="28"/>
          <w:szCs w:val="28"/>
        </w:rPr>
      </w:pPr>
      <w:r w:rsidRPr="000F6803">
        <w:rPr>
          <w:color w:val="000000"/>
          <w:sz w:val="28"/>
          <w:szCs w:val="28"/>
        </w:rPr>
        <w:t>Методика измерения АД на руках и ногах.</w:t>
      </w:r>
    </w:p>
    <w:p w:rsidR="00301418" w:rsidRPr="000F6803" w:rsidRDefault="00301418" w:rsidP="004722D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1938FE" w:rsidRPr="000F6803">
        <w:rPr>
          <w:color w:val="000000"/>
          <w:sz w:val="28"/>
          <w:szCs w:val="28"/>
          <w:u w:val="single"/>
        </w:rPr>
        <w:t xml:space="preserve"> </w:t>
      </w:r>
      <w:r w:rsidRPr="000F6803">
        <w:rPr>
          <w:color w:val="000000"/>
          <w:sz w:val="28"/>
          <w:szCs w:val="28"/>
          <w:u w:val="single"/>
        </w:rPr>
        <w:t>Болезни миокарда.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Миокардиты (общие понятия)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Вирусный миокардит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Миокардиты другой этиологии (невирусные миокардиты)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Абсцесс миокарда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Кардиомиопатии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Гипертрофическая кардиомиопатия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Вторичные формы гипертрофических кардиомиопатий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Дилатационная кардиомиопатия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Наследственные дилатационные кардиомиопатии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Карнитиновая кардиомиопатия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Вторичная карнитиновая недостаточность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Болезнь Кешана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Рестриктивная кардиомиопатия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Идиопатическая семейная рестриктивная КМП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Эндомиокардиальный фиброз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Другие инфильтративные заболевания и болезни накопления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Амилоидоз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Болезнь Гоше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Болезнь Гурлера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Болезнь Фабри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Саркоидоз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Карциноидная болезнь сердца </w:t>
      </w:r>
    </w:p>
    <w:p w:rsidR="00CB6A0A"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 xml:space="preserve">Аритмогенная дисплазия правого желудочка </w:t>
      </w:r>
    </w:p>
    <w:p w:rsidR="00D16910" w:rsidRPr="000F6803" w:rsidRDefault="00CB6A0A" w:rsidP="00CB6A0A">
      <w:pPr>
        <w:pStyle w:val="a5"/>
        <w:numPr>
          <w:ilvl w:val="0"/>
          <w:numId w:val="90"/>
        </w:numPr>
        <w:rPr>
          <w:rFonts w:ascii="Times New Roman" w:hAnsi="Times New Roman"/>
          <w:color w:val="000000"/>
          <w:sz w:val="28"/>
          <w:szCs w:val="28"/>
        </w:rPr>
      </w:pPr>
      <w:r w:rsidRPr="000F6803">
        <w:rPr>
          <w:rFonts w:ascii="Times New Roman" w:hAnsi="Times New Roman"/>
          <w:color w:val="000000"/>
          <w:sz w:val="28"/>
          <w:szCs w:val="28"/>
        </w:rPr>
        <w:t>Наследственные кардиомиопатии детей</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CB6A0A" w:rsidRPr="000F6803" w:rsidRDefault="00CB6A0A" w:rsidP="00CB6A0A">
      <w:pPr>
        <w:ind w:firstLine="709"/>
        <w:jc w:val="center"/>
        <w:rPr>
          <w:color w:val="000000"/>
          <w:sz w:val="28"/>
          <w:szCs w:val="28"/>
        </w:rPr>
      </w:pPr>
      <w:r w:rsidRPr="000F6803">
        <w:rPr>
          <w:color w:val="000000"/>
          <w:sz w:val="28"/>
          <w:szCs w:val="28"/>
        </w:rPr>
        <w:t>Задача №1.</w:t>
      </w:r>
    </w:p>
    <w:p w:rsidR="00CB6A0A" w:rsidRPr="000F6803" w:rsidRDefault="00CB6A0A" w:rsidP="00CB6A0A">
      <w:pPr>
        <w:ind w:firstLine="709"/>
        <w:rPr>
          <w:color w:val="000000"/>
          <w:sz w:val="28"/>
          <w:szCs w:val="28"/>
        </w:rPr>
      </w:pPr>
      <w:r w:rsidRPr="000F6803">
        <w:rPr>
          <w:color w:val="000000"/>
          <w:sz w:val="28"/>
          <w:szCs w:val="28"/>
        </w:rPr>
        <w:t xml:space="preserve">Ильсур Ш., 7 лет, обратился к врачу с жалобами на подъем температуры до 38,5º С, выражены: общее недомогание, слабость, отсутствие аппетита. Больным ребенка считают в течение 2,5 недель, когда впервые повысилась температура до 39º С и появились боли в суставах. Припухлость сустава не отмечалась, боли носили "летучий" характер. Дважды было непродолжительное носовое кровотечение. Начало заболевания связывают с переохлаждением. За медицинской помощью не обращались, ребенок получал бисептол и панадол 5 дней. Около месяца назад мальчик перенес ОРЗ, лечился народными средствами. Из перенесенных заболеваний: 7 раз ангина, дважды бронхит, частые ОРЗ. Бабушка со стороны матери болеет ревматизмом. Объективно: состояние средней тяжести, вялый, выражены бледность кожных покровов, умеренная пастозность нижних конечностей, одышка — частота дыханий до 30 в мин. Лимфоузлы без особенностей. Костно-мышечная система без патологии, суставы без видимых воспалительных изменений, активные и пассиные движения в полном объеме. В </w:t>
      </w:r>
      <w:r w:rsidRPr="000F6803">
        <w:rPr>
          <w:color w:val="000000"/>
          <w:sz w:val="28"/>
          <w:szCs w:val="28"/>
        </w:rPr>
        <w:lastRenderedPageBreak/>
        <w:t>легких без патологии. Сердце — тоны приглушены, на верхушке выслушивается грубый дующий систолический шум, пульс 120 в мин. А/Д — 75/60. Печень и селезенка не увеличены. Стул регулярный. Мочится 3-4 раза в день. Анализ крови: Э-4,2х1012/л, L-14,0х109/л, П-6%, С-58%, Л-20%, М-3%, Э-1%, Нв-120г/л, СОЭ-42 мм/час, Тр-245х109/л, СРБ+++, общий белок 65%. Анализ мочи: цвет соломенно-желтый, прозрачная, удельный вес 1015, белок отрицательный, лейкоциты 1-2 в поле зрения.</w:t>
      </w:r>
    </w:p>
    <w:p w:rsidR="00CB6A0A" w:rsidRPr="000F6803" w:rsidRDefault="00CB6A0A" w:rsidP="00CB6A0A">
      <w:pPr>
        <w:ind w:firstLine="709"/>
        <w:rPr>
          <w:color w:val="000000"/>
          <w:sz w:val="28"/>
          <w:szCs w:val="28"/>
        </w:rPr>
      </w:pPr>
      <w:r w:rsidRPr="000F6803">
        <w:rPr>
          <w:color w:val="000000"/>
          <w:sz w:val="28"/>
          <w:szCs w:val="28"/>
        </w:rPr>
        <w:t>Задание:</w:t>
      </w:r>
    </w:p>
    <w:p w:rsidR="00CB6A0A" w:rsidRPr="000F6803" w:rsidRDefault="00CB6A0A" w:rsidP="00CB6A0A">
      <w:pPr>
        <w:ind w:firstLine="709"/>
        <w:rPr>
          <w:color w:val="000000"/>
          <w:sz w:val="28"/>
          <w:szCs w:val="28"/>
        </w:rPr>
      </w:pPr>
      <w:r w:rsidRPr="000F6803">
        <w:rPr>
          <w:color w:val="000000"/>
          <w:sz w:val="28"/>
          <w:szCs w:val="28"/>
        </w:rPr>
        <w:t xml:space="preserve">1. Сформулируйте и обоснуйте предположительный диагноз. </w:t>
      </w:r>
    </w:p>
    <w:p w:rsidR="00CB6A0A" w:rsidRPr="000F6803" w:rsidRDefault="00CB6A0A" w:rsidP="00CB6A0A">
      <w:pPr>
        <w:ind w:firstLine="709"/>
        <w:rPr>
          <w:color w:val="000000"/>
          <w:sz w:val="28"/>
          <w:szCs w:val="28"/>
        </w:rPr>
      </w:pPr>
      <w:r w:rsidRPr="000F6803">
        <w:rPr>
          <w:color w:val="000000"/>
          <w:sz w:val="28"/>
          <w:szCs w:val="28"/>
        </w:rPr>
        <w:t xml:space="preserve">2. Назовите дополнительные симптомы для уточнения диагноза, расскажите о методике их выявления. </w:t>
      </w:r>
    </w:p>
    <w:p w:rsidR="00CB6A0A" w:rsidRPr="000F6803" w:rsidRDefault="00CB6A0A" w:rsidP="00CB6A0A">
      <w:pPr>
        <w:ind w:firstLine="709"/>
        <w:rPr>
          <w:color w:val="000000"/>
          <w:sz w:val="28"/>
          <w:szCs w:val="28"/>
        </w:rPr>
      </w:pPr>
      <w:r w:rsidRPr="000F6803">
        <w:rPr>
          <w:color w:val="000000"/>
          <w:sz w:val="28"/>
          <w:szCs w:val="28"/>
        </w:rPr>
        <w:t xml:space="preserve">3. Расскажите об объеме доврачебной помощи и правилах транспортировки по назначению. </w:t>
      </w:r>
    </w:p>
    <w:p w:rsidR="00CB6A0A" w:rsidRPr="000F6803" w:rsidRDefault="00CB6A0A" w:rsidP="00CB6A0A">
      <w:pPr>
        <w:ind w:firstLine="709"/>
        <w:rPr>
          <w:color w:val="000000"/>
          <w:sz w:val="28"/>
          <w:szCs w:val="28"/>
        </w:rPr>
      </w:pPr>
      <w:r w:rsidRPr="000F6803">
        <w:rPr>
          <w:color w:val="000000"/>
          <w:sz w:val="28"/>
          <w:szCs w:val="28"/>
        </w:rPr>
        <w:t xml:space="preserve">4. Составьте план диагностических исследований в стационаре, расскажите о подготовке к ним пациента и принципах лечения. </w:t>
      </w:r>
    </w:p>
    <w:p w:rsidR="00CB6A0A" w:rsidRPr="000F6803" w:rsidRDefault="00CB6A0A" w:rsidP="00CB6A0A">
      <w:pPr>
        <w:ind w:firstLine="709"/>
        <w:rPr>
          <w:color w:val="000000"/>
          <w:sz w:val="28"/>
          <w:szCs w:val="28"/>
        </w:rPr>
      </w:pPr>
      <w:r w:rsidRPr="000F6803">
        <w:rPr>
          <w:color w:val="000000"/>
          <w:sz w:val="28"/>
          <w:szCs w:val="28"/>
        </w:rPr>
        <w:t>5. Продемонстрируйте на фантоме технику проведения внутримышечной инъекции.</w:t>
      </w:r>
    </w:p>
    <w:p w:rsidR="00CB6A0A" w:rsidRPr="000F6803" w:rsidRDefault="00CB6A0A" w:rsidP="00CB6A0A">
      <w:pPr>
        <w:ind w:firstLine="709"/>
        <w:jc w:val="center"/>
        <w:rPr>
          <w:color w:val="000000"/>
          <w:sz w:val="28"/>
          <w:szCs w:val="28"/>
        </w:rPr>
      </w:pPr>
      <w:r w:rsidRPr="000F6803">
        <w:rPr>
          <w:color w:val="000000"/>
          <w:sz w:val="28"/>
          <w:szCs w:val="28"/>
        </w:rPr>
        <w:t>Эталоны ответов</w:t>
      </w:r>
    </w:p>
    <w:p w:rsidR="00CB6A0A" w:rsidRPr="000F6803" w:rsidRDefault="00CB6A0A" w:rsidP="00CB6A0A">
      <w:pPr>
        <w:ind w:firstLine="709"/>
        <w:rPr>
          <w:color w:val="000000"/>
          <w:sz w:val="28"/>
          <w:szCs w:val="28"/>
        </w:rPr>
      </w:pPr>
      <w:r w:rsidRPr="000F6803">
        <w:rPr>
          <w:color w:val="000000"/>
          <w:sz w:val="28"/>
          <w:szCs w:val="28"/>
        </w:rPr>
        <w:t>1. Ревматизм. Эндомиокардит. Заключение основано на данных анамнеза: повышение температуры, недомогание, слабость, отсутствие аппетита, боли в суставах. Провоцирующим фактором явилось переохлаждение и перенесенное простудное заболевание месяц тому назад. В анамнезе жизни частые простудные заболевания, ангины, бронхиты. Наследственный фактор — бабушка ребенка страдает ревматизмом. Данные объективного исследования: вялость, бледность кожных покровов, пастозность нижних конечностей, одышка, в сердце тоны приглушены, на верхушке грубый дующий систолический шум. Данные лабораторных исследований: в анализе крови: лейкоцитоз, нейтрофилез, повышенная СОЭ, СРБ+++. 2. Дополнительные симптомы: ревматические узелки; анулярная сыпь; хорея; боли в животе;</w:t>
      </w:r>
    </w:p>
    <w:p w:rsidR="00CB6A0A" w:rsidRPr="000F6803" w:rsidRDefault="00CB6A0A" w:rsidP="00CB6A0A">
      <w:pPr>
        <w:ind w:firstLine="709"/>
        <w:rPr>
          <w:color w:val="000000"/>
          <w:sz w:val="28"/>
          <w:szCs w:val="28"/>
        </w:rPr>
      </w:pPr>
      <w:r w:rsidRPr="000F6803">
        <w:rPr>
          <w:color w:val="000000"/>
          <w:sz w:val="28"/>
          <w:szCs w:val="28"/>
        </w:rPr>
        <w:t>3. Доврачебная помощь заключается в своевременной обязательной госпитализации в кардиоревматологическое отделение. 4. Диагностическая программа в стационаре: общий анализ крови; общий анализ мочи; ЭКГ; биохимический анализ крови (СРБ, общий белок, ревматоидный фактор); ЭХО кардиограмма; серологическое исследование (увеличение титров АСЛ-О, АСГ, АСК); определение длительности кровотечения, скорости свертываемости крови;</w:t>
      </w:r>
    </w:p>
    <w:p w:rsidR="00CB6A0A" w:rsidRPr="000F6803" w:rsidRDefault="00CB6A0A" w:rsidP="00CB6A0A">
      <w:pPr>
        <w:ind w:firstLine="709"/>
        <w:rPr>
          <w:color w:val="000000"/>
          <w:sz w:val="28"/>
          <w:szCs w:val="28"/>
        </w:rPr>
      </w:pPr>
      <w:r w:rsidRPr="000F6803">
        <w:rPr>
          <w:color w:val="000000"/>
          <w:sz w:val="28"/>
          <w:szCs w:val="28"/>
        </w:rPr>
        <w:t>Лечебная программа: постельный режим 2-3 недели; полноценное питание, при сердечной недостаточности стол № 10; противомикробные препараты: антибиотики (внутримышечно пенициллин, бициллин 3); противовоспалительные средства: салицилаты; глюкокортикоиды; хинолиновые препараты при затяжном течении; симптоматическая терапия: сердечные гликозиды, антиаритмические препараты, а также улучшающие микроциркуляцию и обменный процесс в миокарде; витаминотерапия; санация очагов хронической инфекции; ЛФК; с учета не снимать, бициллинопрофилактика в течение 5 лет.</w:t>
      </w:r>
    </w:p>
    <w:p w:rsidR="00D16910" w:rsidRPr="000F6803" w:rsidRDefault="00CB6A0A" w:rsidP="00CB6A0A">
      <w:pPr>
        <w:ind w:firstLine="709"/>
        <w:rPr>
          <w:color w:val="000000"/>
          <w:sz w:val="28"/>
          <w:szCs w:val="28"/>
        </w:rPr>
      </w:pPr>
      <w:r w:rsidRPr="000F6803">
        <w:rPr>
          <w:color w:val="000000"/>
          <w:sz w:val="28"/>
          <w:szCs w:val="28"/>
        </w:rPr>
        <w:t>5. Техника внутримышечной инъекции согласно алгоритму выполнения манипуляции.</w:t>
      </w:r>
    </w:p>
    <w:p w:rsidR="00CB6A0A" w:rsidRPr="000F6803" w:rsidRDefault="00CB6A0A" w:rsidP="00CB6A0A">
      <w:pPr>
        <w:ind w:firstLine="709"/>
        <w:jc w:val="center"/>
        <w:rPr>
          <w:color w:val="000000"/>
          <w:sz w:val="28"/>
          <w:szCs w:val="28"/>
        </w:rPr>
      </w:pPr>
    </w:p>
    <w:p w:rsidR="00D16910" w:rsidRPr="000F6803" w:rsidRDefault="00CB6A0A" w:rsidP="00CB6A0A">
      <w:pPr>
        <w:ind w:firstLine="709"/>
        <w:jc w:val="center"/>
        <w:rPr>
          <w:color w:val="000000"/>
          <w:sz w:val="28"/>
          <w:szCs w:val="28"/>
        </w:rPr>
      </w:pPr>
      <w:r w:rsidRPr="000F6803">
        <w:rPr>
          <w:color w:val="000000"/>
          <w:sz w:val="28"/>
          <w:szCs w:val="28"/>
        </w:rPr>
        <w:lastRenderedPageBreak/>
        <w:t>Задача №2</w:t>
      </w:r>
    </w:p>
    <w:p w:rsidR="00CB6A0A" w:rsidRPr="000F6803" w:rsidRDefault="00CB6A0A" w:rsidP="00CB6A0A">
      <w:pPr>
        <w:ind w:firstLine="709"/>
        <w:rPr>
          <w:color w:val="000000"/>
          <w:sz w:val="28"/>
          <w:szCs w:val="28"/>
        </w:rPr>
      </w:pPr>
      <w:r w:rsidRPr="000F6803">
        <w:rPr>
          <w:color w:val="000000"/>
          <w:sz w:val="28"/>
          <w:szCs w:val="28"/>
        </w:rPr>
        <w:t>Мать с мальчиком 1 года 2 месяцев на приёме у врача-педиатра участкового предъявляет жалобы на снижение аппетита, рвоту, потерю массы тела, кашель, одышку у ребёнка.</w:t>
      </w:r>
    </w:p>
    <w:p w:rsidR="00CB6A0A" w:rsidRPr="000F6803" w:rsidRDefault="00CB6A0A" w:rsidP="00CB6A0A">
      <w:pPr>
        <w:ind w:firstLine="709"/>
        <w:rPr>
          <w:color w:val="000000"/>
          <w:sz w:val="28"/>
          <w:szCs w:val="28"/>
        </w:rPr>
      </w:pPr>
      <w:r w:rsidRPr="000F6803">
        <w:rPr>
          <w:color w:val="000000"/>
          <w:sz w:val="28"/>
          <w:szCs w:val="28"/>
        </w:rPr>
        <w:t>Из анамнеза известно, что до 1 года ребёнок развивался в соответствии с возрастом, сидит с 6 месяцев, ходит самостоятельно с 10 месяцев. В возрасте 11,5 месяцев перенёс острое респираторное заболевание, сопровождавшееся катаральными явлениями, диспепсическими явлениями (боли в животе, жидкий стул, рвота), отмечалась субфебрильная температура. Указанные изменения сохранялись в течение 7 дней. Через 2–3 недели после выздоровления родители отметили, что ребёнок стал быстро уставать, во время игр отмечалась одышка. Состояние постепенно ухудшалось: периодически появлялись симптомы беспокойства и влажного кашля в ночные часы, рвота, ухудшился аппетит, мальчик похудел, обращало на себя внимание появление бледности кожных покровов.Температура не повышалась.</w:t>
      </w:r>
    </w:p>
    <w:p w:rsidR="00CB6A0A" w:rsidRPr="000F6803" w:rsidRDefault="00CB6A0A" w:rsidP="00CB6A0A">
      <w:pPr>
        <w:ind w:firstLine="709"/>
        <w:rPr>
          <w:color w:val="000000"/>
          <w:sz w:val="28"/>
          <w:szCs w:val="28"/>
        </w:rPr>
      </w:pPr>
      <w:r w:rsidRPr="000F6803">
        <w:rPr>
          <w:color w:val="000000"/>
          <w:sz w:val="28"/>
          <w:szCs w:val="28"/>
        </w:rPr>
        <w:t>Ребёнок направлен на госпитализацию для обследования и лечения.</w:t>
      </w:r>
    </w:p>
    <w:p w:rsidR="00CB6A0A" w:rsidRPr="000F6803" w:rsidRDefault="00CB6A0A" w:rsidP="00CB6A0A">
      <w:pPr>
        <w:ind w:firstLine="709"/>
        <w:rPr>
          <w:color w:val="000000"/>
          <w:sz w:val="28"/>
          <w:szCs w:val="28"/>
        </w:rPr>
      </w:pPr>
      <w:r w:rsidRPr="000F6803">
        <w:rPr>
          <w:color w:val="000000"/>
          <w:sz w:val="28"/>
          <w:szCs w:val="28"/>
        </w:rPr>
        <w:t>При поступлении состояние расценено как тяжёлое, аппетит снижен, неактивен. Вес 10 кг. Кожные покровы бледные. Частота дыхания – 48 в минуту, в лёгких выслушиваются единичные, влажные хрипы в нижних отделах слева по передней поверхности. Область сердца: визуально – небольшой сердечный левосторонний горб, перкуторно границы относительной сердечной тупости: правая – по правому краю грудины, левая – по передней подмышечной линии, верхняя – II межреберье. Аускультативно: ЧСС – 146 ударов в минуту, тоны сердца приглушены, в большей степени I тон на верхушке. На верхушке выслушивается негрубого тембра систолический шум, занимающий 1/3 систолы, связанный с I тоном. Живот мягкий, печень +4 см из-под края рёберной дуги, селезёнка +1 см. Отмечаются отёки в области лодыжек. Мочеиспускание свободное, безболезненное.</w:t>
      </w:r>
    </w:p>
    <w:p w:rsidR="00CB6A0A" w:rsidRPr="000F6803" w:rsidRDefault="00CB6A0A" w:rsidP="00CB6A0A">
      <w:pPr>
        <w:ind w:firstLine="709"/>
        <w:rPr>
          <w:color w:val="000000"/>
          <w:sz w:val="28"/>
          <w:szCs w:val="28"/>
        </w:rPr>
      </w:pPr>
      <w:r w:rsidRPr="000F6803">
        <w:rPr>
          <w:color w:val="000000"/>
          <w:sz w:val="28"/>
          <w:szCs w:val="28"/>
        </w:rPr>
        <w:t>В общем анализе крови: эритроциты – 3,2×1012/л; гемоглобин – 109 г/л; лейкоциты – 8,4×109/л; эозинофилы – 1%; базофилы – 1%; палочкоядерные – 2%; сегментоядерные – 27%; лимфоциты – 63%; моноциты – 6%; СОЭ – 34 мм/ч.</w:t>
      </w:r>
    </w:p>
    <w:p w:rsidR="00CB6A0A" w:rsidRPr="000F6803" w:rsidRDefault="00CB6A0A" w:rsidP="00CB6A0A">
      <w:pPr>
        <w:ind w:firstLine="709"/>
        <w:rPr>
          <w:color w:val="000000"/>
          <w:sz w:val="28"/>
          <w:szCs w:val="28"/>
        </w:rPr>
      </w:pPr>
      <w:r w:rsidRPr="000F6803">
        <w:rPr>
          <w:color w:val="000000"/>
          <w:sz w:val="28"/>
          <w:szCs w:val="28"/>
        </w:rPr>
        <w:t>В биохимическом анализе крови: СРБ – 64 ЕД; КФК – 275 ЕД/л (референтные значения активности 55–200 ЕД/л); КФК-МВ – 10 мкг/л (референтные значения менее 5 мкг/л); К – 5,2 ммоль/л; Na – 140 ммоль/л.</w:t>
      </w:r>
    </w:p>
    <w:p w:rsidR="00CB6A0A" w:rsidRPr="000F6803" w:rsidRDefault="00CB6A0A" w:rsidP="00CB6A0A">
      <w:pPr>
        <w:ind w:firstLine="709"/>
        <w:rPr>
          <w:color w:val="000000"/>
          <w:sz w:val="28"/>
          <w:szCs w:val="28"/>
        </w:rPr>
      </w:pPr>
      <w:r w:rsidRPr="000F6803">
        <w:rPr>
          <w:color w:val="000000"/>
          <w:sz w:val="28"/>
          <w:szCs w:val="28"/>
        </w:rPr>
        <w:t>Вопросы:</w:t>
      </w:r>
    </w:p>
    <w:p w:rsidR="00CB6A0A" w:rsidRPr="000F6803" w:rsidRDefault="00CB6A0A" w:rsidP="00CB6A0A">
      <w:pPr>
        <w:ind w:firstLine="709"/>
        <w:rPr>
          <w:color w:val="000000"/>
          <w:sz w:val="28"/>
          <w:szCs w:val="28"/>
        </w:rPr>
      </w:pPr>
      <w:r w:rsidRPr="000F6803">
        <w:rPr>
          <w:color w:val="000000"/>
          <w:sz w:val="28"/>
          <w:szCs w:val="28"/>
        </w:rPr>
        <w:t>1. Предположите наиболее вероятный диагноз.</w:t>
      </w:r>
    </w:p>
    <w:p w:rsidR="00CB6A0A" w:rsidRPr="000F6803" w:rsidRDefault="00CB6A0A" w:rsidP="00CB6A0A">
      <w:pPr>
        <w:ind w:firstLine="709"/>
        <w:rPr>
          <w:color w:val="000000"/>
          <w:sz w:val="28"/>
          <w:szCs w:val="28"/>
        </w:rPr>
      </w:pPr>
      <w:r w:rsidRPr="000F6803">
        <w:rPr>
          <w:color w:val="000000"/>
          <w:sz w:val="28"/>
          <w:szCs w:val="28"/>
        </w:rPr>
        <w:t>2. Обоснуйте поставленный Вами диагноз.</w:t>
      </w:r>
    </w:p>
    <w:p w:rsidR="00CB6A0A" w:rsidRPr="000F6803" w:rsidRDefault="00CB6A0A" w:rsidP="00CB6A0A">
      <w:pPr>
        <w:ind w:firstLine="709"/>
        <w:rPr>
          <w:color w:val="000000"/>
          <w:sz w:val="28"/>
          <w:szCs w:val="28"/>
        </w:rPr>
      </w:pPr>
      <w:r w:rsidRPr="000F6803">
        <w:rPr>
          <w:color w:val="000000"/>
          <w:sz w:val="28"/>
          <w:szCs w:val="28"/>
        </w:rPr>
        <w:t>3. Составьте план дополнительного обследования пациента, назовите изменения, выявляемые при инструментальных методах диагностики.</w:t>
      </w:r>
    </w:p>
    <w:p w:rsidR="00CB6A0A" w:rsidRPr="000F6803" w:rsidRDefault="00CB6A0A" w:rsidP="00CB6A0A">
      <w:pPr>
        <w:ind w:firstLine="709"/>
        <w:rPr>
          <w:color w:val="000000"/>
          <w:sz w:val="28"/>
          <w:szCs w:val="28"/>
        </w:rPr>
      </w:pPr>
      <w:r w:rsidRPr="000F6803">
        <w:rPr>
          <w:color w:val="000000"/>
          <w:sz w:val="28"/>
          <w:szCs w:val="28"/>
        </w:rPr>
        <w:t>4. Назовите основные группы препаратов для лечения данного заболевания.</w:t>
      </w:r>
    </w:p>
    <w:p w:rsidR="00D16910" w:rsidRPr="000F6803" w:rsidRDefault="00CB6A0A" w:rsidP="00CB6A0A">
      <w:pPr>
        <w:ind w:firstLine="709"/>
        <w:rPr>
          <w:color w:val="000000"/>
          <w:sz w:val="28"/>
          <w:szCs w:val="28"/>
        </w:rPr>
      </w:pPr>
      <w:r w:rsidRPr="000F6803">
        <w:rPr>
          <w:color w:val="000000"/>
          <w:sz w:val="28"/>
          <w:szCs w:val="28"/>
        </w:rPr>
        <w:t>5. Назовите возможные симптомы гликозидной интоксикации у данного ребёнка со стороны сердечно-сосудистой системы.</w:t>
      </w:r>
    </w:p>
    <w:p w:rsidR="00CB6A0A" w:rsidRPr="000F6803" w:rsidRDefault="00CB6A0A" w:rsidP="00CB6A0A">
      <w:pPr>
        <w:ind w:firstLine="709"/>
        <w:jc w:val="center"/>
        <w:rPr>
          <w:i/>
          <w:color w:val="000000"/>
          <w:sz w:val="28"/>
          <w:szCs w:val="28"/>
        </w:rPr>
      </w:pPr>
      <w:r w:rsidRPr="000F6803">
        <w:rPr>
          <w:i/>
          <w:color w:val="000000"/>
          <w:sz w:val="28"/>
          <w:szCs w:val="28"/>
        </w:rPr>
        <w:t>Эталон ответа</w:t>
      </w:r>
    </w:p>
    <w:p w:rsidR="00CB6A0A" w:rsidRPr="000F6803" w:rsidRDefault="00CB6A0A" w:rsidP="00CB6A0A">
      <w:pPr>
        <w:ind w:firstLine="709"/>
        <w:rPr>
          <w:color w:val="000000"/>
          <w:sz w:val="28"/>
          <w:szCs w:val="28"/>
        </w:rPr>
      </w:pPr>
      <w:r w:rsidRPr="000F6803">
        <w:rPr>
          <w:color w:val="000000"/>
          <w:sz w:val="28"/>
          <w:szCs w:val="28"/>
        </w:rPr>
        <w:t>1. Миокардит приобретенный, тяжѐлый, НК (СН) II б ст.</w:t>
      </w:r>
    </w:p>
    <w:p w:rsidR="00CB6A0A" w:rsidRPr="000F6803" w:rsidRDefault="00CB6A0A" w:rsidP="00CB6A0A">
      <w:pPr>
        <w:ind w:firstLine="709"/>
        <w:rPr>
          <w:color w:val="000000"/>
          <w:sz w:val="28"/>
          <w:szCs w:val="28"/>
        </w:rPr>
      </w:pPr>
      <w:r w:rsidRPr="000F6803">
        <w:rPr>
          <w:color w:val="000000"/>
          <w:sz w:val="28"/>
          <w:szCs w:val="28"/>
        </w:rPr>
        <w:t xml:space="preserve">2. Диагноз поставлен на основании жалоб на снижение аппетита, рвоту, потерю массы тела, кашель, одышку; анамнеза болезни: в возрасте 11,5 месяцев ребѐнок перенѐс предположительно энтеровирусную инфекцию, через 2-3 недели </w:t>
      </w:r>
      <w:r w:rsidRPr="000F6803">
        <w:rPr>
          <w:color w:val="000000"/>
          <w:sz w:val="28"/>
          <w:szCs w:val="28"/>
        </w:rPr>
        <w:lastRenderedPageBreak/>
        <w:t>после которой появились симптомы сердечной недостаточности, ухудшился аппетит, мальчик потерял в весе; данных клинического обследования: симптомы левожелудочковой и правожелудочковой сердечной недостаточности, «сердечный горб», расширение границ относительной сердечной тупости влево, наличие систолического шума на верхушке; результатов лабораторного обследования: в общем анализе крови анемия лѐгкая, ускорение СОЭ, в б/х анализе – увеличение уровня СРБ (маркера воспаления), КФК и КФК-МВ (кардиоспецифические ферменты - маркеры миокардиального повреждения).</w:t>
      </w:r>
    </w:p>
    <w:p w:rsidR="00CB6A0A" w:rsidRPr="000F6803" w:rsidRDefault="00CB6A0A" w:rsidP="00CB6A0A">
      <w:pPr>
        <w:ind w:firstLine="709"/>
        <w:rPr>
          <w:color w:val="000000"/>
          <w:sz w:val="28"/>
          <w:szCs w:val="28"/>
        </w:rPr>
      </w:pPr>
      <w:r w:rsidRPr="000F6803">
        <w:rPr>
          <w:color w:val="000000"/>
          <w:sz w:val="28"/>
          <w:szCs w:val="28"/>
        </w:rPr>
        <w:t>3. Пациенту рекомендовано:</w:t>
      </w:r>
    </w:p>
    <w:p w:rsidR="00CB6A0A" w:rsidRPr="000F6803" w:rsidRDefault="00CB6A0A" w:rsidP="00CB6A0A">
      <w:pPr>
        <w:ind w:firstLine="709"/>
        <w:rPr>
          <w:color w:val="000000"/>
          <w:sz w:val="28"/>
          <w:szCs w:val="28"/>
        </w:rPr>
      </w:pPr>
      <w:r w:rsidRPr="000F6803">
        <w:rPr>
          <w:color w:val="000000"/>
          <w:sz w:val="28"/>
          <w:szCs w:val="28"/>
        </w:rPr>
        <w:t>консультация врача-детского кардиолога (для уточнения диагноза и определения тактики ведения ребѐнка);</w:t>
      </w:r>
    </w:p>
    <w:p w:rsidR="00CB6A0A" w:rsidRPr="000F6803" w:rsidRDefault="00CB6A0A" w:rsidP="00CB6A0A">
      <w:pPr>
        <w:ind w:firstLine="709"/>
        <w:rPr>
          <w:color w:val="000000"/>
          <w:sz w:val="28"/>
          <w:szCs w:val="28"/>
        </w:rPr>
      </w:pPr>
      <w:r w:rsidRPr="000F6803">
        <w:rPr>
          <w:color w:val="000000"/>
          <w:sz w:val="28"/>
          <w:szCs w:val="28"/>
        </w:rPr>
        <w:t>ЭКГ (могут отмечаться: снижение вольтажа зубцов, неспецифические изменения реполяризации, различные виды аритмий, признаки перегрузки (гипертрофии) отделов сердца, псевдоинфарктные изменения);</w:t>
      </w:r>
    </w:p>
    <w:p w:rsidR="00CB6A0A" w:rsidRPr="000F6803" w:rsidRDefault="00CB6A0A" w:rsidP="00CB6A0A">
      <w:pPr>
        <w:ind w:firstLine="709"/>
        <w:rPr>
          <w:color w:val="000000"/>
          <w:sz w:val="28"/>
          <w:szCs w:val="28"/>
        </w:rPr>
      </w:pPr>
      <w:r w:rsidRPr="000F6803">
        <w:rPr>
          <w:color w:val="000000"/>
          <w:sz w:val="28"/>
          <w:szCs w:val="28"/>
        </w:rPr>
        <w:t>рентгенограмма органов грудной полости (определяются: увеличение сердца (с увеличением кардио-торакального индекса более 0,5) вплоть до кардиомегалии, изменение конфигурации сердца с развитием сферичности («шарообразности»), признаки венозного застоя в лѐгких);</w:t>
      </w:r>
    </w:p>
    <w:p w:rsidR="00CB6A0A" w:rsidRPr="000F6803" w:rsidRDefault="00CB6A0A" w:rsidP="00CB6A0A">
      <w:pPr>
        <w:ind w:firstLine="709"/>
        <w:rPr>
          <w:color w:val="000000"/>
          <w:sz w:val="28"/>
          <w:szCs w:val="28"/>
        </w:rPr>
      </w:pPr>
      <w:r w:rsidRPr="000F6803">
        <w:rPr>
          <w:color w:val="000000"/>
          <w:sz w:val="28"/>
          <w:szCs w:val="28"/>
        </w:rPr>
        <w:t>ЭХО-КГ с допплером (определяются: дилатация полостей сердца с нарушением сократимости миокарда, клапанная недостаточность).</w:t>
      </w:r>
    </w:p>
    <w:p w:rsidR="00CB6A0A" w:rsidRPr="000F6803" w:rsidRDefault="00CB6A0A" w:rsidP="00CB6A0A">
      <w:pPr>
        <w:ind w:firstLine="709"/>
        <w:rPr>
          <w:color w:val="000000"/>
          <w:sz w:val="28"/>
          <w:szCs w:val="28"/>
        </w:rPr>
      </w:pPr>
      <w:r w:rsidRPr="000F6803">
        <w:rPr>
          <w:color w:val="000000"/>
          <w:sz w:val="28"/>
          <w:szCs w:val="28"/>
        </w:rPr>
        <w:t>4. Основные группы препаратов для лечения сердечной недостаточности: ингибиторы АПФ, мочегонные, сердечные гликозиды, метаболические средства.</w:t>
      </w:r>
    </w:p>
    <w:p w:rsidR="00CB6A0A" w:rsidRPr="000F6803" w:rsidRDefault="00CB6A0A" w:rsidP="00CB6A0A">
      <w:pPr>
        <w:ind w:firstLine="709"/>
        <w:rPr>
          <w:color w:val="000000"/>
          <w:sz w:val="28"/>
          <w:szCs w:val="28"/>
        </w:rPr>
      </w:pPr>
      <w:r w:rsidRPr="000F6803">
        <w:rPr>
          <w:color w:val="000000"/>
          <w:sz w:val="28"/>
          <w:szCs w:val="28"/>
        </w:rPr>
        <w:t>5. Симптомы гликозидной интоксикации со стороны сердечно-сосудистой системы - желудочковая пароксизмальная тахикардия, желудочковая экстрасистолия, узловая тахикардия, синусовая брадикардия, синоаурикулярная блокада, мерцание и трепетание предсердий, AV блокада, снижение сегмента ST с образованием двухфазного зубца Т.</w:t>
      </w:r>
    </w:p>
    <w:p w:rsidR="00CB6A0A" w:rsidRPr="000F6803" w:rsidRDefault="00CB6A0A" w:rsidP="00CB6A0A">
      <w:pPr>
        <w:ind w:firstLine="709"/>
        <w:rPr>
          <w:color w:val="000000"/>
          <w:sz w:val="28"/>
          <w:szCs w:val="28"/>
        </w:rPr>
      </w:pPr>
    </w:p>
    <w:p w:rsidR="00CB6A0A" w:rsidRPr="000F6803" w:rsidRDefault="009B5707" w:rsidP="009B5707">
      <w:pPr>
        <w:ind w:firstLine="709"/>
        <w:jc w:val="center"/>
        <w:rPr>
          <w:color w:val="000000"/>
          <w:sz w:val="28"/>
          <w:szCs w:val="28"/>
        </w:rPr>
      </w:pPr>
      <w:r w:rsidRPr="000F6803">
        <w:rPr>
          <w:color w:val="000000"/>
          <w:sz w:val="28"/>
          <w:szCs w:val="28"/>
        </w:rPr>
        <w:t>Задача №3</w:t>
      </w:r>
    </w:p>
    <w:p w:rsidR="009B5707" w:rsidRPr="000F6803" w:rsidRDefault="009B5707" w:rsidP="009B5707">
      <w:pPr>
        <w:ind w:firstLine="709"/>
        <w:rPr>
          <w:color w:val="000000"/>
          <w:sz w:val="28"/>
          <w:szCs w:val="28"/>
        </w:rPr>
      </w:pPr>
      <w:r w:rsidRPr="000F6803">
        <w:rPr>
          <w:color w:val="000000"/>
          <w:sz w:val="28"/>
          <w:szCs w:val="28"/>
        </w:rPr>
        <w:t>Мать с девочкой 12 лет обратилась к врачу-педиатру участковому с жалобами на повышение температуры тела до 37,8</w:t>
      </w:r>
      <w:r w:rsidRPr="000F6803">
        <w:rPr>
          <w:rFonts w:ascii="Cambria Math" w:hAnsi="Cambria Math" w:cs="Cambria Math"/>
          <w:color w:val="000000"/>
          <w:sz w:val="28"/>
          <w:szCs w:val="28"/>
        </w:rPr>
        <w:t>℃</w:t>
      </w:r>
      <w:r w:rsidRPr="000F6803">
        <w:rPr>
          <w:color w:val="000000"/>
          <w:sz w:val="28"/>
          <w:szCs w:val="28"/>
        </w:rPr>
        <w:t xml:space="preserve"> в вечернее время, боли в коленных и голеностопных суставах «летучего» характера, слабость и утомляемость, сердцебиение и одышку при подъёме по лестнице на 2 этаж у ребёнка.</w:t>
      </w:r>
    </w:p>
    <w:p w:rsidR="009B5707" w:rsidRPr="000F6803" w:rsidRDefault="009B5707" w:rsidP="009B5707">
      <w:pPr>
        <w:ind w:firstLine="709"/>
        <w:rPr>
          <w:color w:val="000000"/>
          <w:sz w:val="28"/>
          <w:szCs w:val="28"/>
        </w:rPr>
      </w:pPr>
      <w:r w:rsidRPr="000F6803">
        <w:rPr>
          <w:color w:val="000000"/>
          <w:sz w:val="28"/>
          <w:szCs w:val="28"/>
        </w:rPr>
        <w:t>Анамнез: девочка больна в течение последних трёх дней, когда появились вышеперечисленные жалобы. Три недели назад жаловалась на боли в горле при глотании, температуру не измеряла, за медицинской помощью не обращалась, лечилась самостоятельно с применением препаратов местного действия.</w:t>
      </w:r>
    </w:p>
    <w:p w:rsidR="009B5707" w:rsidRPr="000F6803" w:rsidRDefault="009B5707" w:rsidP="009B5707">
      <w:pPr>
        <w:ind w:firstLine="709"/>
        <w:rPr>
          <w:color w:val="000000"/>
          <w:sz w:val="28"/>
          <w:szCs w:val="28"/>
        </w:rPr>
      </w:pPr>
      <w:r w:rsidRPr="000F6803">
        <w:rPr>
          <w:color w:val="000000"/>
          <w:sz w:val="28"/>
          <w:szCs w:val="28"/>
        </w:rPr>
        <w:t xml:space="preserve">При осмотре: состояние средней степени тяжести. Физическое развитие соответствует возрасту. Температура тела – 37,7ºС. Кожа бледная. Слизистые зева и ротовой полости розовые, чистые. Периферические суставы визуально не изменены, активные и пассивные движения в них безболезненны, не ограничены. В лёгких дыхание везикулярное, хрипов нет, ЧДД – 20 ударов в минуту. Верхушечный толчок сердца определяется в V межреберье на 2 см кнаружи от левой срединно-ключичной линии. Границы относительной сердечной тупости: правая на 1,0 см вправо от правого края грудины, верхняя – III ребро, левая – на 2 см кнаружи от левой срединно-ключичной линии. Тоны сердца приглушены, I тон ослаблен, дующий </w:t>
      </w:r>
      <w:r w:rsidRPr="000F6803">
        <w:rPr>
          <w:color w:val="000000"/>
          <w:sz w:val="28"/>
          <w:szCs w:val="28"/>
        </w:rPr>
        <w:lastRenderedPageBreak/>
        <w:t>систолический шум на верхушке, ритм правильный, ЧСС – 84 удара в минуту. АД – 100/60 мм рт.ст. Печень на 1 см выступает из-под рёберного края. Селезёнка не пальпируется. Мочеиспускание не нарушено.</w:t>
      </w:r>
    </w:p>
    <w:p w:rsidR="009B5707" w:rsidRPr="000F6803" w:rsidRDefault="009B5707" w:rsidP="009B5707">
      <w:pPr>
        <w:ind w:firstLine="709"/>
        <w:rPr>
          <w:color w:val="000000"/>
          <w:sz w:val="28"/>
          <w:szCs w:val="28"/>
        </w:rPr>
      </w:pPr>
      <w:r w:rsidRPr="000F6803">
        <w:rPr>
          <w:color w:val="000000"/>
          <w:sz w:val="28"/>
          <w:szCs w:val="28"/>
        </w:rPr>
        <w:t>Вопросы:</w:t>
      </w:r>
    </w:p>
    <w:p w:rsidR="009B5707" w:rsidRPr="000F6803" w:rsidRDefault="009B5707" w:rsidP="009B5707">
      <w:pPr>
        <w:ind w:firstLine="709"/>
        <w:rPr>
          <w:color w:val="000000"/>
          <w:sz w:val="28"/>
          <w:szCs w:val="28"/>
        </w:rPr>
      </w:pPr>
      <w:r w:rsidRPr="000F6803">
        <w:rPr>
          <w:color w:val="000000"/>
          <w:sz w:val="28"/>
          <w:szCs w:val="28"/>
        </w:rPr>
        <w:t>1. Предположите наиболее вероятный диагноз. Определите показания к госпитализации данного пациента.</w:t>
      </w:r>
    </w:p>
    <w:p w:rsidR="009B5707" w:rsidRPr="000F6803" w:rsidRDefault="009B5707" w:rsidP="009B5707">
      <w:pPr>
        <w:ind w:firstLine="709"/>
        <w:rPr>
          <w:color w:val="000000"/>
          <w:sz w:val="28"/>
          <w:szCs w:val="28"/>
        </w:rPr>
      </w:pPr>
      <w:r w:rsidRPr="000F6803">
        <w:rPr>
          <w:color w:val="000000"/>
          <w:sz w:val="28"/>
          <w:szCs w:val="28"/>
        </w:rPr>
        <w:t>2. Составьте и обоснуйте план дополнительного обследования пациента в условиях соматического отделения детского стационара.</w:t>
      </w:r>
    </w:p>
    <w:p w:rsidR="009B5707" w:rsidRPr="000F6803" w:rsidRDefault="009B5707" w:rsidP="009B5707">
      <w:pPr>
        <w:ind w:firstLine="709"/>
        <w:rPr>
          <w:color w:val="000000"/>
          <w:sz w:val="28"/>
          <w:szCs w:val="28"/>
        </w:rPr>
      </w:pPr>
      <w:r w:rsidRPr="000F6803">
        <w:rPr>
          <w:color w:val="000000"/>
          <w:sz w:val="28"/>
          <w:szCs w:val="28"/>
        </w:rPr>
        <w:t>3. Уточните и обоснуйте поставленный Вами диагноз с учётом полученных данных проведенного дополнительного обследования.</w:t>
      </w:r>
    </w:p>
    <w:p w:rsidR="009B5707" w:rsidRPr="000F6803" w:rsidRDefault="009B5707" w:rsidP="009B5707">
      <w:pPr>
        <w:ind w:firstLine="709"/>
        <w:rPr>
          <w:color w:val="000000"/>
          <w:sz w:val="28"/>
          <w:szCs w:val="28"/>
        </w:rPr>
      </w:pPr>
      <w:r w:rsidRPr="000F6803">
        <w:rPr>
          <w:color w:val="000000"/>
          <w:sz w:val="28"/>
          <w:szCs w:val="28"/>
        </w:rPr>
        <w:t>Общий анализ крови: эритроциты - 4,7×1012/л, гемоглобин - 125 г/л, лейкоциты - 12×109/л (палочкоядерные нейтрофилы - 4%, сегментоядерные нейтрофилы - 72%, моноциты - 10%, лимфоциты - 14%), тромбоциты - 210×109/л, СОЭ - 28 мм/час.</w:t>
      </w:r>
    </w:p>
    <w:p w:rsidR="009B5707" w:rsidRPr="000F6803" w:rsidRDefault="009B5707" w:rsidP="009B5707">
      <w:pPr>
        <w:ind w:firstLine="709"/>
        <w:rPr>
          <w:color w:val="000000"/>
          <w:sz w:val="28"/>
          <w:szCs w:val="28"/>
        </w:rPr>
      </w:pPr>
      <w:r w:rsidRPr="000F6803">
        <w:rPr>
          <w:color w:val="000000"/>
          <w:sz w:val="28"/>
          <w:szCs w:val="28"/>
        </w:rPr>
        <w:t>Общий анализ мочи: реакция - кислая, удельная плотность - 1018, белок и сахар – отрицательные, лейкоциты – 1-2 в поле зрения, эритроциты – не обнаружены.</w:t>
      </w:r>
    </w:p>
    <w:p w:rsidR="009B5707" w:rsidRPr="000F6803" w:rsidRDefault="009B5707" w:rsidP="009B5707">
      <w:pPr>
        <w:ind w:firstLine="709"/>
        <w:rPr>
          <w:color w:val="000000"/>
          <w:sz w:val="28"/>
          <w:szCs w:val="28"/>
        </w:rPr>
      </w:pPr>
      <w:r w:rsidRPr="000F6803">
        <w:rPr>
          <w:color w:val="000000"/>
          <w:sz w:val="28"/>
          <w:szCs w:val="28"/>
        </w:rPr>
        <w:t>Биохимия крови: СРБ - 1,5 мг/дл (референс - 0-0,5), протеинограмма: общий белок - 68 г/л, альбумины - 53%, глобулины α1 - 8%, α2 - 13%, β - 10%, γ - 16%, КФК-МВ - 28 МЕ/л (0-30), АЛТ - 21 Ед/л (0-33), АСТ - 12 Ед/л (0-32), мочевина - 5,8 ммоль/л, креатинин - 72 мкмоль/л. Титр АСЛО - 542,0 IU/ml (0-150).</w:t>
      </w:r>
    </w:p>
    <w:p w:rsidR="009B5707" w:rsidRPr="000F6803" w:rsidRDefault="009B5707" w:rsidP="009B5707">
      <w:pPr>
        <w:ind w:firstLine="709"/>
        <w:rPr>
          <w:color w:val="000000"/>
          <w:sz w:val="28"/>
          <w:szCs w:val="28"/>
        </w:rPr>
      </w:pPr>
      <w:r w:rsidRPr="000F6803">
        <w:rPr>
          <w:color w:val="000000"/>
          <w:sz w:val="28"/>
          <w:szCs w:val="28"/>
        </w:rPr>
        <w:t>Высев из зева β-гемолитического стрептококка группы А &gt;103 КОЭ/мл.</w:t>
      </w:r>
    </w:p>
    <w:p w:rsidR="009B5707" w:rsidRPr="000F6803" w:rsidRDefault="009B5707" w:rsidP="009B5707">
      <w:pPr>
        <w:ind w:firstLine="709"/>
        <w:rPr>
          <w:color w:val="000000"/>
          <w:sz w:val="28"/>
          <w:szCs w:val="28"/>
        </w:rPr>
      </w:pPr>
      <w:r w:rsidRPr="000F6803">
        <w:rPr>
          <w:color w:val="000000"/>
          <w:sz w:val="28"/>
          <w:szCs w:val="28"/>
        </w:rPr>
        <w:t>Электрокардиография: электрическая ось сердца не отклонена, ритм синусовый с ЧСС - 74 в минуту, атриовентрикулярная блокада I степени (интервал PQ - 0,22 сек), усиление биоэлектрической активности миокарда левого желудочка.</w:t>
      </w:r>
    </w:p>
    <w:p w:rsidR="009B5707" w:rsidRPr="000F6803" w:rsidRDefault="009B5707" w:rsidP="009B5707">
      <w:pPr>
        <w:ind w:firstLine="709"/>
        <w:rPr>
          <w:color w:val="000000"/>
          <w:sz w:val="28"/>
          <w:szCs w:val="28"/>
        </w:rPr>
      </w:pPr>
      <w:r w:rsidRPr="000F6803">
        <w:rPr>
          <w:color w:val="000000"/>
          <w:sz w:val="28"/>
          <w:szCs w:val="28"/>
        </w:rPr>
        <w:t>Эхокардиография: митральный клапан: створки утолщены с краевым фиброзом, регургитация ++; аортальный клапан: створки тонкие, регургитация 0; трикуспидальный клапан: створки тонкие, регургитация +; лёгочный клапан: створки тонкие, регургитация 0. Левое предсердие: не расширено. Фракция выброса: 58%. Наличие перикардиального выпота: нет .</w:t>
      </w:r>
    </w:p>
    <w:p w:rsidR="009B5707" w:rsidRPr="000F6803" w:rsidRDefault="009B5707" w:rsidP="009B5707">
      <w:pPr>
        <w:ind w:firstLine="709"/>
        <w:rPr>
          <w:color w:val="000000"/>
          <w:sz w:val="28"/>
          <w:szCs w:val="28"/>
        </w:rPr>
      </w:pPr>
      <w:r w:rsidRPr="000F6803">
        <w:rPr>
          <w:color w:val="000000"/>
          <w:sz w:val="28"/>
          <w:szCs w:val="28"/>
        </w:rPr>
        <w:t>4. Определите и обоснуйте мероприятия и тактику немедикаментозного и медикаментозного лечения.</w:t>
      </w:r>
    </w:p>
    <w:p w:rsidR="00CB6A0A" w:rsidRPr="000F6803" w:rsidRDefault="009B5707" w:rsidP="009B5707">
      <w:pPr>
        <w:ind w:firstLine="709"/>
        <w:rPr>
          <w:color w:val="000000"/>
          <w:sz w:val="28"/>
          <w:szCs w:val="28"/>
        </w:rPr>
      </w:pPr>
      <w:r w:rsidRPr="000F6803">
        <w:rPr>
          <w:color w:val="000000"/>
          <w:sz w:val="28"/>
          <w:szCs w:val="28"/>
        </w:rPr>
        <w:t>5. Определите и обоснуйте тактику вторичной профилактики данного заболевания у пациента после выписки из стационара.</w:t>
      </w:r>
    </w:p>
    <w:p w:rsidR="00CB6A0A" w:rsidRPr="000F6803" w:rsidRDefault="009B5707" w:rsidP="009B5707">
      <w:pPr>
        <w:ind w:firstLine="709"/>
        <w:jc w:val="center"/>
        <w:rPr>
          <w:color w:val="000000"/>
          <w:sz w:val="28"/>
          <w:szCs w:val="28"/>
        </w:rPr>
      </w:pPr>
      <w:r w:rsidRPr="000F6803">
        <w:rPr>
          <w:color w:val="000000"/>
          <w:sz w:val="28"/>
          <w:szCs w:val="28"/>
        </w:rPr>
        <w:t>Ответ</w:t>
      </w:r>
    </w:p>
    <w:p w:rsidR="009B5707" w:rsidRPr="000F6803" w:rsidRDefault="009B5707" w:rsidP="009B5707">
      <w:pPr>
        <w:ind w:firstLine="709"/>
        <w:rPr>
          <w:color w:val="000000"/>
          <w:sz w:val="28"/>
          <w:szCs w:val="28"/>
        </w:rPr>
      </w:pPr>
      <w:r w:rsidRPr="000F6803">
        <w:rPr>
          <w:color w:val="000000"/>
          <w:sz w:val="28"/>
          <w:szCs w:val="28"/>
        </w:rPr>
        <w:t>1. Острая ревматическая лихорадка (предположительно): кардит.</w:t>
      </w:r>
    </w:p>
    <w:p w:rsidR="009B5707" w:rsidRPr="000F6803" w:rsidRDefault="009B5707" w:rsidP="009B5707">
      <w:pPr>
        <w:ind w:firstLine="709"/>
        <w:rPr>
          <w:color w:val="000000"/>
          <w:sz w:val="28"/>
          <w:szCs w:val="28"/>
        </w:rPr>
      </w:pPr>
      <w:r w:rsidRPr="000F6803">
        <w:rPr>
          <w:color w:val="000000"/>
          <w:sz w:val="28"/>
          <w:szCs w:val="28"/>
        </w:rPr>
        <w:t>Показанием к экстренной госпитализации в данном случае является наличие признаков недостаточности кровообращения у ребѐнка с клиническими проявлениями кардита.</w:t>
      </w:r>
    </w:p>
    <w:p w:rsidR="009B5707" w:rsidRPr="000F6803" w:rsidRDefault="009B5707" w:rsidP="009B5707">
      <w:pPr>
        <w:ind w:firstLine="709"/>
        <w:rPr>
          <w:color w:val="000000"/>
          <w:sz w:val="28"/>
          <w:szCs w:val="28"/>
        </w:rPr>
      </w:pPr>
      <w:r w:rsidRPr="000F6803">
        <w:rPr>
          <w:color w:val="000000"/>
          <w:sz w:val="28"/>
          <w:szCs w:val="28"/>
        </w:rPr>
        <w:t>2. Общий анализ крови (признаки воспалительной активности); общий анализ мочи (исключение мочевого синдрома); биохимический анализ крови: СРБ, протеинограмма (признаки воспалительной активности); КФК-МВ (маркер цитолиза кардиомиоцитов); дополнительно АСТ, АЛТ – оценка состояния печени, креатинин, мочевина – оценка функции почек).</w:t>
      </w:r>
    </w:p>
    <w:p w:rsidR="009B5707" w:rsidRPr="000F6803" w:rsidRDefault="009B5707" w:rsidP="009B5707">
      <w:pPr>
        <w:ind w:firstLine="709"/>
        <w:rPr>
          <w:color w:val="000000"/>
          <w:sz w:val="28"/>
          <w:szCs w:val="28"/>
        </w:rPr>
      </w:pPr>
      <w:r w:rsidRPr="000F6803">
        <w:rPr>
          <w:color w:val="000000"/>
          <w:sz w:val="28"/>
          <w:szCs w:val="28"/>
        </w:rPr>
        <w:t>Серологическое исследование: титр антител к стрептолизину «О».</w:t>
      </w:r>
    </w:p>
    <w:p w:rsidR="009B5707" w:rsidRPr="000F6803" w:rsidRDefault="009B5707" w:rsidP="009B5707">
      <w:pPr>
        <w:ind w:firstLine="709"/>
        <w:rPr>
          <w:color w:val="000000"/>
          <w:sz w:val="28"/>
          <w:szCs w:val="28"/>
        </w:rPr>
      </w:pPr>
      <w:r w:rsidRPr="000F6803">
        <w:rPr>
          <w:color w:val="000000"/>
          <w:sz w:val="28"/>
          <w:szCs w:val="28"/>
        </w:rPr>
        <w:lastRenderedPageBreak/>
        <w:t>Бактериологическое исследование мазка из зева для выявления β-гемолитического стрептококка группы А (БГСА).</w:t>
      </w:r>
    </w:p>
    <w:p w:rsidR="009B5707" w:rsidRPr="000F6803" w:rsidRDefault="009B5707" w:rsidP="009B5707">
      <w:pPr>
        <w:ind w:firstLine="709"/>
        <w:rPr>
          <w:color w:val="000000"/>
          <w:sz w:val="28"/>
          <w:szCs w:val="28"/>
        </w:rPr>
      </w:pPr>
      <w:r w:rsidRPr="000F6803">
        <w:rPr>
          <w:color w:val="000000"/>
          <w:sz w:val="28"/>
          <w:szCs w:val="28"/>
        </w:rPr>
        <w:t>Электрокардиография для уточнения характера нарушений сердечного ритма и проводимости.</w:t>
      </w:r>
    </w:p>
    <w:p w:rsidR="009B5707" w:rsidRPr="000F6803" w:rsidRDefault="009B5707" w:rsidP="009B5707">
      <w:pPr>
        <w:ind w:firstLine="709"/>
        <w:rPr>
          <w:color w:val="000000"/>
          <w:sz w:val="28"/>
          <w:szCs w:val="28"/>
        </w:rPr>
      </w:pPr>
      <w:r w:rsidRPr="000F6803">
        <w:rPr>
          <w:color w:val="000000"/>
          <w:sz w:val="28"/>
          <w:szCs w:val="28"/>
        </w:rPr>
        <w:t>Эхокардиография для диагностики клапанной патологии сердца, оценки дилятации полостей и сократительной функции миокарда, выявления перикардита.</w:t>
      </w:r>
    </w:p>
    <w:p w:rsidR="009B5707" w:rsidRPr="000F6803" w:rsidRDefault="009B5707" w:rsidP="009B5707">
      <w:pPr>
        <w:ind w:firstLine="709"/>
        <w:rPr>
          <w:color w:val="000000"/>
          <w:sz w:val="28"/>
          <w:szCs w:val="28"/>
        </w:rPr>
      </w:pPr>
      <w:r w:rsidRPr="000F6803">
        <w:rPr>
          <w:color w:val="000000"/>
          <w:sz w:val="28"/>
          <w:szCs w:val="28"/>
        </w:rPr>
        <w:t>3. С учѐтом данных дополнительного исследования уточнѐнный диагноз «острая ревматическая лихорадка: кардит (вальвулит митрального клапана с дисфункцией клапан – регургитацией 2 степени, миокардит), Н I».</w:t>
      </w:r>
    </w:p>
    <w:p w:rsidR="009B5707" w:rsidRPr="000F6803" w:rsidRDefault="009B5707" w:rsidP="009B5707">
      <w:pPr>
        <w:ind w:firstLine="709"/>
        <w:rPr>
          <w:color w:val="000000"/>
          <w:sz w:val="28"/>
          <w:szCs w:val="28"/>
        </w:rPr>
      </w:pPr>
      <w:r w:rsidRPr="000F6803">
        <w:rPr>
          <w:color w:val="000000"/>
          <w:sz w:val="28"/>
          <w:szCs w:val="28"/>
        </w:rPr>
        <w:t>Диагноз «острая ревматическая лихорадка» установлен на основании одного большого и как минимум двух малых критериев Киселя-Джонса-Нестерова в сочетании с подтверждением недавно перенесенной инфекции стрептококками группы А (позитивная А-стрептококковая культура, выделенная из зева и повышенный титр противострептококковых антител).</w:t>
      </w:r>
    </w:p>
    <w:p w:rsidR="009B5707" w:rsidRPr="000F6803" w:rsidRDefault="009B5707" w:rsidP="009B5707">
      <w:pPr>
        <w:ind w:firstLine="709"/>
        <w:rPr>
          <w:color w:val="000000"/>
          <w:sz w:val="28"/>
          <w:szCs w:val="28"/>
        </w:rPr>
      </w:pPr>
      <w:r w:rsidRPr="000F6803">
        <w:rPr>
          <w:color w:val="000000"/>
          <w:sz w:val="28"/>
          <w:szCs w:val="28"/>
        </w:rPr>
        <w:t>Большой критерий – кардит (ревматический вальвулит митрального клапана) заподозрен клинически на основании данных аускультации по дующему связанному с I тоном систолическому шуму апикальной локализации (митральная регургитация), верифицирован при эхокардиографии утолщением и краевым фиброзом створок митрального клапана, признаками клапанной дисфункции – митральной регургитации. На поражение миокарда по типу «миокардита» указывают ослабленный верхушечный толчок при пальпации и расширение границ относительной сердечной тупости влево при перкуссии, приглушѐнные тоны сердца и снижение интенсивности I тона на верхушке при аускультации, по данным эхокардиографии – дилятация полости левого желудочка в систолу и в диастолу, умеренное снижение фракции выброса. Недостаточность кровообращения соответствует I степени – сердцебиение и одышка появляются при выполнении физической нагрузки и отсутствуют в покое.</w:t>
      </w:r>
    </w:p>
    <w:p w:rsidR="009B5707" w:rsidRPr="000F6803" w:rsidRDefault="009B5707" w:rsidP="009B5707">
      <w:pPr>
        <w:ind w:firstLine="709"/>
        <w:rPr>
          <w:color w:val="000000"/>
          <w:sz w:val="28"/>
          <w:szCs w:val="28"/>
        </w:rPr>
      </w:pPr>
      <w:r w:rsidRPr="000F6803">
        <w:rPr>
          <w:color w:val="000000"/>
          <w:sz w:val="28"/>
          <w:szCs w:val="28"/>
        </w:rPr>
        <w:t>Малые критерии представлены клиническими проявлениями – артралгия, лихорадка, лабораторными данными – повышенные острофазовые белки и СОЭ, удлинением интервала PQ на ЭКГ.</w:t>
      </w:r>
    </w:p>
    <w:p w:rsidR="009B5707" w:rsidRPr="000F6803" w:rsidRDefault="009B5707" w:rsidP="009B5707">
      <w:pPr>
        <w:ind w:firstLine="709"/>
        <w:rPr>
          <w:color w:val="000000"/>
          <w:sz w:val="28"/>
          <w:szCs w:val="28"/>
        </w:rPr>
      </w:pPr>
      <w:r w:rsidRPr="000F6803">
        <w:rPr>
          <w:color w:val="000000"/>
          <w:sz w:val="28"/>
          <w:szCs w:val="28"/>
        </w:rPr>
        <w:t>4. Немедикаментозное лечение. Пациенту с признаками недостаточности кровообращения, обусловленными активным ревматическим кардитом, показано соблюдение постельного режима на протяжении 2-3 недель после начала болезни с лечебной физкультурой и дыхательной гимнастикой без усилия до разрешения острой фазы, то есть до нормализации лабораторных, ЭКГ- и ЭХОКГ-изменений, так как физическая нагрузка способствует усилению воспаления; полноценное рациональное питание с достаточным количеством витаминов, микроэлементов, белков, про- и пребиотиков, ограничением поваренной соли (до 1-1,5 г у детей старшего возраста); питьевой режим контролируется диурезом – объѐм выпитого ребѐнком должен быть на 200-300 мл меньше выделенного за сутки.</w:t>
      </w:r>
    </w:p>
    <w:p w:rsidR="009B5707" w:rsidRPr="000F6803" w:rsidRDefault="009B5707" w:rsidP="009B5707">
      <w:pPr>
        <w:ind w:firstLine="709"/>
        <w:rPr>
          <w:color w:val="000000"/>
          <w:sz w:val="28"/>
          <w:szCs w:val="28"/>
        </w:rPr>
      </w:pPr>
      <w:r w:rsidRPr="000F6803">
        <w:rPr>
          <w:color w:val="000000"/>
          <w:sz w:val="28"/>
          <w:szCs w:val="28"/>
        </w:rPr>
        <w:t>Медикаментозное лечение ОРЛ включает в себя этиотропную и противовоспалительную терапию. Бензилпенициллин по 500 000 4 раза в сутки внутримышечно в течение 10 дней. В дальнейшем переходят на применение пенициллинов пролонгированного действия в режиме вторичной профилактики.</w:t>
      </w:r>
    </w:p>
    <w:p w:rsidR="009B5707" w:rsidRPr="000F6803" w:rsidRDefault="009B5707" w:rsidP="009B5707">
      <w:pPr>
        <w:ind w:firstLine="709"/>
        <w:rPr>
          <w:color w:val="000000"/>
          <w:sz w:val="28"/>
          <w:szCs w:val="28"/>
        </w:rPr>
      </w:pPr>
      <w:r w:rsidRPr="000F6803">
        <w:rPr>
          <w:color w:val="000000"/>
          <w:sz w:val="28"/>
          <w:szCs w:val="28"/>
        </w:rPr>
        <w:t xml:space="preserve">С противовоспалительной целью рекомендуются нестероидные противовоспалительные препараты (НПВС), учитывая умеренную степень </w:t>
      </w:r>
      <w:r w:rsidRPr="000F6803">
        <w:rPr>
          <w:color w:val="000000"/>
          <w:sz w:val="28"/>
          <w:szCs w:val="28"/>
        </w:rPr>
        <w:lastRenderedPageBreak/>
        <w:t>активности воспаления. Препарат выбора – Диклофенак натрия по 25 мг 3 раза в сутки под контролем показателей воспалительной активности (как правило, не менее 1 месяца в указанной дозе, затем с постепенным снижением дозы – еще в течение двух месяцев).</w:t>
      </w:r>
    </w:p>
    <w:p w:rsidR="009B5707" w:rsidRPr="000F6803" w:rsidRDefault="009B5707" w:rsidP="009B5707">
      <w:pPr>
        <w:ind w:firstLine="709"/>
        <w:rPr>
          <w:color w:val="000000"/>
          <w:sz w:val="28"/>
          <w:szCs w:val="28"/>
        </w:rPr>
      </w:pPr>
      <w:r w:rsidRPr="000F6803">
        <w:rPr>
          <w:color w:val="000000"/>
          <w:sz w:val="28"/>
          <w:szCs w:val="28"/>
        </w:rPr>
        <w:t>5. Длительность вторичной профилактики для каждого пациента устанавливается индивидуально. Как правило, она должна составлять для больных с излеченным кардитом без порока сердца - не менее 10 лет после атаки или до 25-летнего возраста (по принципу «что дольше»). Основное лекарственное средство, применяемое для вторичной профилактики ОРЛ – Бензатина бензилпенициллин внутримышечно 2,4 млн ЕД (взрослым и подросткам) 1 раз в 3 недели.</w:t>
      </w:r>
    </w:p>
    <w:p w:rsidR="009B5707" w:rsidRPr="000F6803" w:rsidRDefault="009B5707" w:rsidP="009B5707">
      <w:pPr>
        <w:ind w:firstLine="709"/>
        <w:rPr>
          <w:color w:val="000000"/>
          <w:sz w:val="28"/>
          <w:szCs w:val="28"/>
        </w:rPr>
      </w:pPr>
      <w:r w:rsidRPr="000F6803">
        <w:rPr>
          <w:color w:val="000000"/>
          <w:sz w:val="28"/>
          <w:szCs w:val="28"/>
        </w:rPr>
        <w:t>Необходим контроль показателей воспалительной активности, состояния гемодинамики и выраженности клапанной патологии сердца.</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9B5707" w:rsidRPr="000F6803" w:rsidRDefault="009B5707" w:rsidP="009B5707">
      <w:pPr>
        <w:jc w:val="both"/>
        <w:rPr>
          <w:color w:val="000000"/>
          <w:sz w:val="28"/>
          <w:szCs w:val="28"/>
        </w:rPr>
      </w:pPr>
      <w:r w:rsidRPr="000F6803">
        <w:rPr>
          <w:color w:val="000000"/>
          <w:sz w:val="28"/>
          <w:szCs w:val="28"/>
        </w:rPr>
        <w:t>К СЕЛЕКТИВНЫМ МАРКЕРАМ МИОКАРДИАЛЬНОГО ПОВРЕЖДЕНИЯ ОТНОСЯТ</w:t>
      </w:r>
    </w:p>
    <w:p w:rsidR="009B5707" w:rsidRPr="000F6803" w:rsidRDefault="009B5707" w:rsidP="009B5707">
      <w:pPr>
        <w:jc w:val="both"/>
        <w:rPr>
          <w:color w:val="000000"/>
          <w:sz w:val="28"/>
          <w:szCs w:val="28"/>
        </w:rPr>
      </w:pPr>
      <w:r w:rsidRPr="000F6803">
        <w:rPr>
          <w:color w:val="000000"/>
          <w:sz w:val="28"/>
          <w:szCs w:val="28"/>
        </w:rPr>
        <w:t>А) креатинфосфокиназу и МВ-фракции</w:t>
      </w:r>
    </w:p>
    <w:p w:rsidR="009B5707" w:rsidRPr="000F6803" w:rsidRDefault="009B5707" w:rsidP="009B5707">
      <w:pPr>
        <w:jc w:val="both"/>
        <w:rPr>
          <w:color w:val="000000"/>
          <w:sz w:val="28"/>
          <w:szCs w:val="28"/>
        </w:rPr>
      </w:pPr>
      <w:r w:rsidRPr="000F6803">
        <w:rPr>
          <w:color w:val="000000"/>
          <w:sz w:val="28"/>
          <w:szCs w:val="28"/>
        </w:rPr>
        <w:t>Б) С-реактивный белок</w:t>
      </w:r>
    </w:p>
    <w:p w:rsidR="009B5707" w:rsidRPr="000F6803" w:rsidRDefault="009B5707" w:rsidP="009B5707">
      <w:pPr>
        <w:jc w:val="both"/>
        <w:rPr>
          <w:color w:val="000000"/>
          <w:sz w:val="28"/>
          <w:szCs w:val="28"/>
        </w:rPr>
      </w:pPr>
      <w:r w:rsidRPr="000F6803">
        <w:rPr>
          <w:color w:val="000000"/>
          <w:sz w:val="28"/>
          <w:szCs w:val="28"/>
        </w:rPr>
        <w:t>В) аспартатаминотрансферазу</w:t>
      </w:r>
    </w:p>
    <w:p w:rsidR="009B5707" w:rsidRPr="000F6803" w:rsidRDefault="009B5707" w:rsidP="009B5707">
      <w:pPr>
        <w:jc w:val="both"/>
        <w:rPr>
          <w:color w:val="000000"/>
          <w:sz w:val="28"/>
          <w:szCs w:val="28"/>
        </w:rPr>
      </w:pPr>
      <w:r w:rsidRPr="000F6803">
        <w:rPr>
          <w:color w:val="000000"/>
          <w:sz w:val="28"/>
          <w:szCs w:val="28"/>
        </w:rPr>
        <w:t>Г) аланинаминотрансферазу</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ХАРАКТЕРНЫМ АУСКУЛЬТАТИВНЫМ ПРИЗНАКОМ МИОКАРДИТА ЯВЛЯЕТСЯ</w:t>
      </w:r>
    </w:p>
    <w:p w:rsidR="009B5707" w:rsidRPr="000F6803" w:rsidRDefault="009B5707" w:rsidP="009B5707">
      <w:pPr>
        <w:jc w:val="both"/>
        <w:rPr>
          <w:color w:val="000000"/>
          <w:sz w:val="28"/>
          <w:szCs w:val="28"/>
        </w:rPr>
      </w:pPr>
      <w:r w:rsidRPr="000F6803">
        <w:rPr>
          <w:color w:val="000000"/>
          <w:sz w:val="28"/>
          <w:szCs w:val="28"/>
        </w:rPr>
        <w:t>А) ослабление 1 тона</w:t>
      </w:r>
    </w:p>
    <w:p w:rsidR="009B5707" w:rsidRPr="000F6803" w:rsidRDefault="009B5707" w:rsidP="009B5707">
      <w:pPr>
        <w:jc w:val="both"/>
        <w:rPr>
          <w:color w:val="000000"/>
          <w:sz w:val="28"/>
          <w:szCs w:val="28"/>
        </w:rPr>
      </w:pPr>
      <w:r w:rsidRPr="000F6803">
        <w:rPr>
          <w:color w:val="000000"/>
          <w:sz w:val="28"/>
          <w:szCs w:val="28"/>
        </w:rPr>
        <w:t>Б) усиление 2 тона на лѐгочной артерии</w:t>
      </w:r>
    </w:p>
    <w:p w:rsidR="009B5707" w:rsidRPr="000F6803" w:rsidRDefault="009B5707" w:rsidP="009B5707">
      <w:pPr>
        <w:jc w:val="both"/>
        <w:rPr>
          <w:color w:val="000000"/>
          <w:sz w:val="28"/>
          <w:szCs w:val="28"/>
        </w:rPr>
      </w:pPr>
      <w:r w:rsidRPr="000F6803">
        <w:rPr>
          <w:color w:val="000000"/>
          <w:sz w:val="28"/>
          <w:szCs w:val="28"/>
        </w:rPr>
        <w:t>В) систолический шум вдоль нижней половины левого края грудины</w:t>
      </w:r>
    </w:p>
    <w:p w:rsidR="00D16910" w:rsidRPr="000F6803" w:rsidRDefault="009B5707" w:rsidP="009B5707">
      <w:pPr>
        <w:jc w:val="both"/>
        <w:rPr>
          <w:color w:val="000000"/>
          <w:sz w:val="28"/>
          <w:szCs w:val="28"/>
        </w:rPr>
      </w:pPr>
      <w:r w:rsidRPr="000F6803">
        <w:rPr>
          <w:color w:val="000000"/>
          <w:sz w:val="28"/>
          <w:szCs w:val="28"/>
        </w:rPr>
        <w:t>Г) брадикардия</w:t>
      </w:r>
    </w:p>
    <w:p w:rsidR="00D16910" w:rsidRPr="000F6803" w:rsidRDefault="00D16910" w:rsidP="00D16910">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НАИБОЛЕЕ ЧАСТЫМ ВОЗБУДИТЕЛЕМ МИОКАРДИТА У НОВОРОЖДЕННЫХ ДЕТЕЙ ЯВЛЯЕТСЯ</w:t>
      </w:r>
    </w:p>
    <w:p w:rsidR="009B5707" w:rsidRPr="000F6803" w:rsidRDefault="009B5707" w:rsidP="009B5707">
      <w:pPr>
        <w:jc w:val="both"/>
        <w:rPr>
          <w:color w:val="000000"/>
          <w:sz w:val="28"/>
          <w:szCs w:val="28"/>
        </w:rPr>
      </w:pPr>
      <w:r w:rsidRPr="000F6803">
        <w:rPr>
          <w:color w:val="000000"/>
          <w:sz w:val="28"/>
          <w:szCs w:val="28"/>
        </w:rPr>
        <w:t>А) вирус Коксаки</w:t>
      </w:r>
    </w:p>
    <w:p w:rsidR="009B5707" w:rsidRPr="000F6803" w:rsidRDefault="009B5707" w:rsidP="009B5707">
      <w:pPr>
        <w:jc w:val="both"/>
        <w:rPr>
          <w:color w:val="000000"/>
          <w:sz w:val="28"/>
          <w:szCs w:val="28"/>
        </w:rPr>
      </w:pPr>
      <w:r w:rsidRPr="000F6803">
        <w:rPr>
          <w:color w:val="000000"/>
          <w:sz w:val="28"/>
          <w:szCs w:val="28"/>
        </w:rPr>
        <w:t>Б) стафилококк</w:t>
      </w:r>
    </w:p>
    <w:p w:rsidR="009B5707" w:rsidRPr="000F6803" w:rsidRDefault="009B5707" w:rsidP="009B5707">
      <w:pPr>
        <w:jc w:val="both"/>
        <w:rPr>
          <w:color w:val="000000"/>
          <w:sz w:val="28"/>
          <w:szCs w:val="28"/>
        </w:rPr>
      </w:pPr>
      <w:r w:rsidRPr="000F6803">
        <w:rPr>
          <w:color w:val="000000"/>
          <w:sz w:val="28"/>
          <w:szCs w:val="28"/>
        </w:rPr>
        <w:t>В) стрептококк</w:t>
      </w:r>
    </w:p>
    <w:p w:rsidR="009B5707" w:rsidRPr="000F6803" w:rsidRDefault="009B5707" w:rsidP="009B5707">
      <w:pPr>
        <w:jc w:val="both"/>
        <w:rPr>
          <w:color w:val="000000"/>
          <w:sz w:val="28"/>
          <w:szCs w:val="28"/>
        </w:rPr>
      </w:pPr>
      <w:r w:rsidRPr="000F6803">
        <w:rPr>
          <w:color w:val="000000"/>
          <w:sz w:val="28"/>
          <w:szCs w:val="28"/>
        </w:rPr>
        <w:t>Г) клебсиелла</w:t>
      </w:r>
    </w:p>
    <w:p w:rsidR="009B5707" w:rsidRPr="000F6803" w:rsidRDefault="009B5707" w:rsidP="00D16910">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СТАНДАРТНЫЕ СРОКИ ЛЕЧЕНИЯ ОСТРОГО МИОКАРДИТА В ЗАВИСИМОСТИ ОТ СТЕПЕНИ ТЯЖЕСТИ СОСТАВЛЯЮТ ОТ</w:t>
      </w:r>
    </w:p>
    <w:p w:rsidR="009B5707" w:rsidRPr="000F6803" w:rsidRDefault="009B5707" w:rsidP="009B5707">
      <w:pPr>
        <w:jc w:val="both"/>
        <w:rPr>
          <w:color w:val="000000"/>
          <w:sz w:val="28"/>
          <w:szCs w:val="28"/>
        </w:rPr>
      </w:pPr>
      <w:r w:rsidRPr="000F6803">
        <w:rPr>
          <w:color w:val="000000"/>
          <w:sz w:val="28"/>
          <w:szCs w:val="28"/>
        </w:rPr>
        <w:t>А) 1 до 3 месяцев</w:t>
      </w:r>
    </w:p>
    <w:p w:rsidR="009B5707" w:rsidRPr="000F6803" w:rsidRDefault="009B5707" w:rsidP="009B5707">
      <w:pPr>
        <w:jc w:val="both"/>
        <w:rPr>
          <w:color w:val="000000"/>
          <w:sz w:val="28"/>
          <w:szCs w:val="28"/>
        </w:rPr>
      </w:pPr>
      <w:r w:rsidRPr="000F6803">
        <w:rPr>
          <w:color w:val="000000"/>
          <w:sz w:val="28"/>
          <w:szCs w:val="28"/>
        </w:rPr>
        <w:t>Б) 1 до 3 дней</w:t>
      </w:r>
    </w:p>
    <w:p w:rsidR="009B5707" w:rsidRPr="000F6803" w:rsidRDefault="009B5707" w:rsidP="009B5707">
      <w:pPr>
        <w:jc w:val="both"/>
        <w:rPr>
          <w:color w:val="000000"/>
          <w:sz w:val="28"/>
          <w:szCs w:val="28"/>
        </w:rPr>
      </w:pPr>
      <w:r w:rsidRPr="000F6803">
        <w:rPr>
          <w:color w:val="000000"/>
          <w:sz w:val="28"/>
          <w:szCs w:val="28"/>
        </w:rPr>
        <w:t>В) 1 до 3 недель</w:t>
      </w:r>
    </w:p>
    <w:p w:rsidR="009B5707" w:rsidRPr="000F6803" w:rsidRDefault="009B5707" w:rsidP="009B5707">
      <w:pPr>
        <w:jc w:val="both"/>
        <w:rPr>
          <w:color w:val="000000"/>
          <w:sz w:val="28"/>
          <w:szCs w:val="28"/>
        </w:rPr>
      </w:pPr>
      <w:r w:rsidRPr="000F6803">
        <w:rPr>
          <w:color w:val="000000"/>
          <w:sz w:val="28"/>
          <w:szCs w:val="28"/>
        </w:rPr>
        <w:t>Г) 1 до 3 лет</w:t>
      </w:r>
    </w:p>
    <w:p w:rsidR="009B5707" w:rsidRPr="000F6803" w:rsidRDefault="009B5707" w:rsidP="00D16910">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ДИСПАНСЕРНОЕ НАБЛЮДЕНИЕ ЗА ДЕТЬМИ И ПОДРОСТКАМИ, ПЕРЕНЕСШИМИ ОСТРЫЙ МИОКАРДИТ, ПРОВОДИТСЯ В ТЕЧЕНИЕ</w:t>
      </w:r>
    </w:p>
    <w:p w:rsidR="009B5707" w:rsidRPr="000F6803" w:rsidRDefault="009B5707" w:rsidP="009B5707">
      <w:pPr>
        <w:jc w:val="both"/>
        <w:rPr>
          <w:color w:val="000000"/>
          <w:sz w:val="28"/>
          <w:szCs w:val="28"/>
        </w:rPr>
      </w:pPr>
      <w:r w:rsidRPr="000F6803">
        <w:rPr>
          <w:color w:val="000000"/>
          <w:sz w:val="28"/>
          <w:szCs w:val="28"/>
        </w:rPr>
        <w:t>А) 3 лет</w:t>
      </w:r>
    </w:p>
    <w:p w:rsidR="009B5707" w:rsidRPr="000F6803" w:rsidRDefault="009B5707" w:rsidP="009B5707">
      <w:pPr>
        <w:jc w:val="both"/>
        <w:rPr>
          <w:color w:val="000000"/>
          <w:sz w:val="28"/>
          <w:szCs w:val="28"/>
        </w:rPr>
      </w:pPr>
      <w:r w:rsidRPr="000F6803">
        <w:rPr>
          <w:color w:val="000000"/>
          <w:sz w:val="28"/>
          <w:szCs w:val="28"/>
        </w:rPr>
        <w:t>Б) ½ года</w:t>
      </w:r>
    </w:p>
    <w:p w:rsidR="009B5707" w:rsidRPr="000F6803" w:rsidRDefault="009B5707" w:rsidP="009B5707">
      <w:pPr>
        <w:jc w:val="both"/>
        <w:rPr>
          <w:color w:val="000000"/>
          <w:sz w:val="28"/>
          <w:szCs w:val="28"/>
        </w:rPr>
      </w:pPr>
      <w:r w:rsidRPr="000F6803">
        <w:rPr>
          <w:color w:val="000000"/>
          <w:sz w:val="28"/>
          <w:szCs w:val="28"/>
        </w:rPr>
        <w:lastRenderedPageBreak/>
        <w:t>В) 1 года</w:t>
      </w:r>
    </w:p>
    <w:p w:rsidR="009B5707" w:rsidRPr="000F6803" w:rsidRDefault="009B5707" w:rsidP="009B5707">
      <w:pPr>
        <w:jc w:val="both"/>
        <w:rPr>
          <w:color w:val="000000"/>
          <w:sz w:val="28"/>
          <w:szCs w:val="28"/>
        </w:rPr>
      </w:pPr>
      <w:r w:rsidRPr="000F6803">
        <w:rPr>
          <w:color w:val="000000"/>
          <w:sz w:val="28"/>
          <w:szCs w:val="28"/>
        </w:rPr>
        <w:t>Г) 5 лет</w:t>
      </w:r>
    </w:p>
    <w:p w:rsidR="009B5707" w:rsidRPr="000F6803" w:rsidRDefault="009B5707" w:rsidP="00D16910">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ДЛЯ МИОКАРДИТА НАИБОЛЕЕ ХАРАКТЕРНЫ ИЗМЕНЕНИЯ В ВИДЕ</w:t>
      </w:r>
    </w:p>
    <w:p w:rsidR="009B5707" w:rsidRPr="000F6803" w:rsidRDefault="009B5707" w:rsidP="009B5707">
      <w:pPr>
        <w:jc w:val="both"/>
        <w:rPr>
          <w:color w:val="000000"/>
          <w:sz w:val="28"/>
          <w:szCs w:val="28"/>
        </w:rPr>
      </w:pPr>
      <w:r w:rsidRPr="000F6803">
        <w:rPr>
          <w:color w:val="000000"/>
          <w:sz w:val="28"/>
          <w:szCs w:val="28"/>
        </w:rPr>
        <w:t>А) смещения границ относительной тупости сердца влево</w:t>
      </w:r>
    </w:p>
    <w:p w:rsidR="009B5707" w:rsidRPr="000F6803" w:rsidRDefault="009B5707" w:rsidP="009B5707">
      <w:pPr>
        <w:jc w:val="both"/>
        <w:rPr>
          <w:color w:val="000000"/>
          <w:sz w:val="28"/>
          <w:szCs w:val="28"/>
        </w:rPr>
      </w:pPr>
      <w:r w:rsidRPr="000F6803">
        <w:rPr>
          <w:color w:val="000000"/>
          <w:sz w:val="28"/>
          <w:szCs w:val="28"/>
        </w:rPr>
        <w:t>Б) грубого систолического шума, ритма галопа, пароксизмальной тахикардии</w:t>
      </w:r>
    </w:p>
    <w:p w:rsidR="009B5707" w:rsidRPr="000F6803" w:rsidRDefault="009B5707" w:rsidP="009B5707">
      <w:pPr>
        <w:jc w:val="both"/>
        <w:rPr>
          <w:color w:val="000000"/>
          <w:sz w:val="28"/>
          <w:szCs w:val="28"/>
        </w:rPr>
      </w:pPr>
      <w:r w:rsidRPr="000F6803">
        <w:rPr>
          <w:color w:val="000000"/>
          <w:sz w:val="28"/>
          <w:szCs w:val="28"/>
        </w:rPr>
        <w:t>В) диастолического шума</w:t>
      </w:r>
    </w:p>
    <w:p w:rsidR="009B5707" w:rsidRPr="000F6803" w:rsidRDefault="009B5707" w:rsidP="009B5707">
      <w:pPr>
        <w:jc w:val="both"/>
        <w:rPr>
          <w:color w:val="000000"/>
          <w:sz w:val="28"/>
          <w:szCs w:val="28"/>
        </w:rPr>
      </w:pPr>
      <w:r w:rsidRPr="000F6803">
        <w:rPr>
          <w:color w:val="000000"/>
          <w:sz w:val="28"/>
          <w:szCs w:val="28"/>
        </w:rPr>
        <w:t>Г) систоло-диастолического шума</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ХАРАКТЕРНЫМ КЛИНИЧЕСКИМ ПРИЗНАКОМ ОСТРОГО МИОКАРДИТА У ДЕТЕЙ РАННЕГО ВОЗРАСТА ЯВЛЯЕТСЯ</w:t>
      </w:r>
    </w:p>
    <w:p w:rsidR="009B5707" w:rsidRPr="000F6803" w:rsidRDefault="009B5707" w:rsidP="009B5707">
      <w:pPr>
        <w:jc w:val="both"/>
        <w:rPr>
          <w:color w:val="000000"/>
          <w:sz w:val="28"/>
          <w:szCs w:val="28"/>
        </w:rPr>
      </w:pPr>
      <w:r w:rsidRPr="000F6803">
        <w:rPr>
          <w:color w:val="000000"/>
          <w:sz w:val="28"/>
          <w:szCs w:val="28"/>
        </w:rPr>
        <w:t>А) острое расширение границ сердца влево</w:t>
      </w:r>
    </w:p>
    <w:p w:rsidR="009B5707" w:rsidRPr="000F6803" w:rsidRDefault="009B5707" w:rsidP="009B5707">
      <w:pPr>
        <w:jc w:val="both"/>
        <w:rPr>
          <w:color w:val="000000"/>
          <w:sz w:val="28"/>
          <w:szCs w:val="28"/>
        </w:rPr>
      </w:pPr>
      <w:r w:rsidRPr="000F6803">
        <w:rPr>
          <w:color w:val="000000"/>
          <w:sz w:val="28"/>
          <w:szCs w:val="28"/>
        </w:rPr>
        <w:t>Б) фебрильная гипертермия</w:t>
      </w:r>
    </w:p>
    <w:p w:rsidR="009B5707" w:rsidRPr="000F6803" w:rsidRDefault="009B5707" w:rsidP="009B5707">
      <w:pPr>
        <w:jc w:val="both"/>
        <w:rPr>
          <w:color w:val="000000"/>
          <w:sz w:val="28"/>
          <w:szCs w:val="28"/>
        </w:rPr>
      </w:pPr>
      <w:r w:rsidRPr="000F6803">
        <w:rPr>
          <w:color w:val="000000"/>
          <w:sz w:val="28"/>
          <w:szCs w:val="28"/>
        </w:rPr>
        <w:t>В) стойкая брадикардия</w:t>
      </w:r>
    </w:p>
    <w:p w:rsidR="009B5707" w:rsidRPr="000F6803" w:rsidRDefault="009B5707" w:rsidP="009B5707">
      <w:pPr>
        <w:jc w:val="both"/>
        <w:rPr>
          <w:color w:val="000000"/>
          <w:sz w:val="28"/>
          <w:szCs w:val="28"/>
        </w:rPr>
      </w:pPr>
      <w:r w:rsidRPr="000F6803">
        <w:rPr>
          <w:color w:val="000000"/>
          <w:sz w:val="28"/>
          <w:szCs w:val="28"/>
        </w:rPr>
        <w:t>Г) «сердечный горб»</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НАИБОЛЕЕ ИНФОРМАТИВНЫМ МЕТОДОМ ДИАГНОСТИКИ МИОКАРДИТА ЯВЛЯЕТСЯ</w:t>
      </w:r>
    </w:p>
    <w:p w:rsidR="009B5707" w:rsidRPr="000F6803" w:rsidRDefault="009B5707" w:rsidP="009B5707">
      <w:pPr>
        <w:jc w:val="both"/>
        <w:rPr>
          <w:color w:val="000000"/>
          <w:sz w:val="28"/>
          <w:szCs w:val="28"/>
        </w:rPr>
      </w:pPr>
      <w:r w:rsidRPr="000F6803">
        <w:rPr>
          <w:color w:val="000000"/>
          <w:sz w:val="28"/>
          <w:szCs w:val="28"/>
        </w:rPr>
        <w:t>А) субэндомиокардиальная биопсия</w:t>
      </w:r>
    </w:p>
    <w:p w:rsidR="009B5707" w:rsidRPr="000F6803" w:rsidRDefault="009B5707" w:rsidP="009B5707">
      <w:pPr>
        <w:jc w:val="both"/>
        <w:rPr>
          <w:color w:val="000000"/>
          <w:sz w:val="28"/>
          <w:szCs w:val="28"/>
        </w:rPr>
      </w:pPr>
      <w:r w:rsidRPr="000F6803">
        <w:rPr>
          <w:color w:val="000000"/>
          <w:sz w:val="28"/>
          <w:szCs w:val="28"/>
        </w:rPr>
        <w:t>Б) рентгенография органов грудной полости</w:t>
      </w:r>
    </w:p>
    <w:p w:rsidR="009B5707" w:rsidRPr="000F6803" w:rsidRDefault="009B5707" w:rsidP="009B5707">
      <w:pPr>
        <w:jc w:val="both"/>
        <w:rPr>
          <w:color w:val="000000"/>
          <w:sz w:val="28"/>
          <w:szCs w:val="28"/>
        </w:rPr>
      </w:pPr>
      <w:r w:rsidRPr="000F6803">
        <w:rPr>
          <w:color w:val="000000"/>
          <w:sz w:val="28"/>
          <w:szCs w:val="28"/>
        </w:rPr>
        <w:t>В) ЭКГ</w:t>
      </w:r>
    </w:p>
    <w:p w:rsidR="009B5707" w:rsidRPr="000F6803" w:rsidRDefault="009B5707" w:rsidP="009B5707">
      <w:pPr>
        <w:jc w:val="both"/>
        <w:rPr>
          <w:color w:val="000000"/>
          <w:sz w:val="28"/>
          <w:szCs w:val="28"/>
        </w:rPr>
      </w:pPr>
      <w:r w:rsidRPr="000F6803">
        <w:rPr>
          <w:color w:val="000000"/>
          <w:sz w:val="28"/>
          <w:szCs w:val="28"/>
        </w:rPr>
        <w:t>Г) суточное мониторирование ЭКГ</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ПРОГНОСТИЧЕСКИ НЕБЛАГОПРИЯТНЫМ ФАКТОРОМ, УКАЗЫВАЮЩИМ НА ВОЗМОЖНОСТЬ ВНЕЗАПНОЙ СМЕРТИ ПРИ ГИПЕРТРОФИЧЕСКОЙ КАРДИОМИОПАТИИ, ЯВЛЯЕТСЯ</w:t>
      </w:r>
    </w:p>
    <w:p w:rsidR="009B5707" w:rsidRPr="000F6803" w:rsidRDefault="009B5707" w:rsidP="009B5707">
      <w:pPr>
        <w:jc w:val="both"/>
        <w:rPr>
          <w:color w:val="000000"/>
          <w:sz w:val="28"/>
          <w:szCs w:val="28"/>
        </w:rPr>
      </w:pPr>
      <w:r w:rsidRPr="000F6803">
        <w:rPr>
          <w:color w:val="000000"/>
          <w:sz w:val="28"/>
          <w:szCs w:val="28"/>
        </w:rPr>
        <w:t>А) желудочковая аритмия</w:t>
      </w:r>
    </w:p>
    <w:p w:rsidR="009B5707" w:rsidRPr="000F6803" w:rsidRDefault="009B5707" w:rsidP="009B5707">
      <w:pPr>
        <w:jc w:val="both"/>
        <w:rPr>
          <w:color w:val="000000"/>
          <w:sz w:val="28"/>
          <w:szCs w:val="28"/>
        </w:rPr>
      </w:pPr>
      <w:r w:rsidRPr="000F6803">
        <w:rPr>
          <w:color w:val="000000"/>
          <w:sz w:val="28"/>
          <w:szCs w:val="28"/>
        </w:rPr>
        <w:t>Б) стенокардия напряжения</w:t>
      </w:r>
    </w:p>
    <w:p w:rsidR="009B5707" w:rsidRPr="000F6803" w:rsidRDefault="009B5707" w:rsidP="009B5707">
      <w:pPr>
        <w:jc w:val="both"/>
        <w:rPr>
          <w:color w:val="000000"/>
          <w:sz w:val="28"/>
          <w:szCs w:val="28"/>
        </w:rPr>
      </w:pPr>
      <w:r w:rsidRPr="000F6803">
        <w:rPr>
          <w:color w:val="000000"/>
          <w:sz w:val="28"/>
          <w:szCs w:val="28"/>
        </w:rPr>
        <w:t>В) развитие сердечной недостаточности</w:t>
      </w:r>
    </w:p>
    <w:p w:rsidR="009B5707" w:rsidRPr="000F6803" w:rsidRDefault="009B5707" w:rsidP="009B5707">
      <w:pPr>
        <w:jc w:val="both"/>
        <w:rPr>
          <w:color w:val="000000"/>
          <w:sz w:val="28"/>
          <w:szCs w:val="28"/>
        </w:rPr>
      </w:pPr>
      <w:r w:rsidRPr="000F6803">
        <w:rPr>
          <w:color w:val="000000"/>
          <w:sz w:val="28"/>
          <w:szCs w:val="28"/>
        </w:rPr>
        <w:t>Г) полная блокада левой ножки пучка Гиса</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ОБЩИМ РЕНТГЕНОЛОГИЧЕСКИМ ПРИЗНАКОМ ДЛЯ МИОКАРДИТА И ЭКССУДАТИВНОГО ПЕРИКАРДИТА ЯВЛЯЕТСЯ</w:t>
      </w:r>
    </w:p>
    <w:p w:rsidR="009B5707" w:rsidRPr="000F6803" w:rsidRDefault="009B5707" w:rsidP="009B5707">
      <w:pPr>
        <w:jc w:val="both"/>
        <w:rPr>
          <w:color w:val="000000"/>
          <w:sz w:val="28"/>
          <w:szCs w:val="28"/>
        </w:rPr>
      </w:pPr>
      <w:r w:rsidRPr="000F6803">
        <w:rPr>
          <w:color w:val="000000"/>
          <w:sz w:val="28"/>
          <w:szCs w:val="28"/>
        </w:rPr>
        <w:t>А) кардиомегалия</w:t>
      </w:r>
    </w:p>
    <w:p w:rsidR="009B5707" w:rsidRPr="000F6803" w:rsidRDefault="009B5707" w:rsidP="009B5707">
      <w:pPr>
        <w:jc w:val="both"/>
        <w:rPr>
          <w:color w:val="000000"/>
          <w:sz w:val="28"/>
          <w:szCs w:val="28"/>
        </w:rPr>
      </w:pPr>
      <w:r w:rsidRPr="000F6803">
        <w:rPr>
          <w:color w:val="000000"/>
          <w:sz w:val="28"/>
          <w:szCs w:val="28"/>
        </w:rPr>
        <w:t>Б) отсутствие дуг по контурам сердечной тени</w:t>
      </w:r>
    </w:p>
    <w:p w:rsidR="009B5707" w:rsidRPr="000F6803" w:rsidRDefault="009B5707" w:rsidP="009B5707">
      <w:pPr>
        <w:jc w:val="both"/>
        <w:rPr>
          <w:color w:val="000000"/>
          <w:sz w:val="28"/>
          <w:szCs w:val="28"/>
        </w:rPr>
      </w:pPr>
      <w:r w:rsidRPr="000F6803">
        <w:rPr>
          <w:color w:val="000000"/>
          <w:sz w:val="28"/>
          <w:szCs w:val="28"/>
        </w:rPr>
        <w:t>В) отсутствие застоя в легких</w:t>
      </w:r>
    </w:p>
    <w:p w:rsidR="009B5707" w:rsidRPr="000F6803" w:rsidRDefault="009B5707" w:rsidP="009B5707">
      <w:pPr>
        <w:jc w:val="both"/>
        <w:rPr>
          <w:color w:val="000000"/>
          <w:sz w:val="28"/>
          <w:szCs w:val="28"/>
        </w:rPr>
      </w:pPr>
      <w:r w:rsidRPr="000F6803">
        <w:rPr>
          <w:color w:val="000000"/>
          <w:sz w:val="28"/>
          <w:szCs w:val="28"/>
        </w:rPr>
        <w:t>Г) укорочение тени сосудистого пучка</w:t>
      </w:r>
    </w:p>
    <w:p w:rsidR="009B5707" w:rsidRPr="000F6803" w:rsidRDefault="009B5707" w:rsidP="00D16910">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t>РЕШАЮЩЕЕ ЗНАЧЕНИЕ В ДИФФЕРЕНЦИАЛЬНОЙ ДИАГНОСТИКЕ МЕЖДУ ИБС И ДИЛАТАЦИОННОЙ КАРДИОМИОПАТИЕЙ ИМЕЕТ</w:t>
      </w:r>
    </w:p>
    <w:p w:rsidR="009B5707" w:rsidRPr="000F6803" w:rsidRDefault="009B5707" w:rsidP="009B5707">
      <w:pPr>
        <w:jc w:val="both"/>
        <w:rPr>
          <w:color w:val="000000"/>
          <w:sz w:val="28"/>
          <w:szCs w:val="28"/>
        </w:rPr>
      </w:pPr>
      <w:r w:rsidRPr="000F6803">
        <w:rPr>
          <w:color w:val="000000"/>
          <w:sz w:val="28"/>
          <w:szCs w:val="28"/>
        </w:rPr>
        <w:t>А) коронарография</w:t>
      </w:r>
    </w:p>
    <w:p w:rsidR="009B5707" w:rsidRPr="000F6803" w:rsidRDefault="009B5707" w:rsidP="009B5707">
      <w:pPr>
        <w:jc w:val="both"/>
        <w:rPr>
          <w:color w:val="000000"/>
          <w:sz w:val="28"/>
          <w:szCs w:val="28"/>
        </w:rPr>
      </w:pPr>
      <w:r w:rsidRPr="000F6803">
        <w:rPr>
          <w:color w:val="000000"/>
          <w:sz w:val="28"/>
          <w:szCs w:val="28"/>
        </w:rPr>
        <w:t>Б) возраст и пол больного</w:t>
      </w:r>
    </w:p>
    <w:p w:rsidR="009B5707" w:rsidRPr="000F6803" w:rsidRDefault="009B5707" w:rsidP="009B5707">
      <w:pPr>
        <w:jc w:val="both"/>
        <w:rPr>
          <w:color w:val="000000"/>
          <w:sz w:val="28"/>
          <w:szCs w:val="28"/>
        </w:rPr>
      </w:pPr>
      <w:r w:rsidRPr="000F6803">
        <w:rPr>
          <w:color w:val="000000"/>
          <w:sz w:val="28"/>
          <w:szCs w:val="28"/>
        </w:rPr>
        <w:t>В) высокий уровень липидов в плазме</w:t>
      </w:r>
    </w:p>
    <w:p w:rsidR="009B5707" w:rsidRPr="000F6803" w:rsidRDefault="009B5707" w:rsidP="009B5707">
      <w:pPr>
        <w:jc w:val="both"/>
        <w:rPr>
          <w:color w:val="000000"/>
          <w:sz w:val="28"/>
          <w:szCs w:val="28"/>
        </w:rPr>
      </w:pPr>
      <w:r w:rsidRPr="000F6803">
        <w:rPr>
          <w:color w:val="000000"/>
          <w:sz w:val="28"/>
          <w:szCs w:val="28"/>
        </w:rPr>
        <w:t>Г) эхокардиография</w:t>
      </w:r>
    </w:p>
    <w:p w:rsidR="009B5707" w:rsidRPr="000F6803" w:rsidRDefault="009B5707" w:rsidP="009B5707">
      <w:pPr>
        <w:jc w:val="both"/>
        <w:rPr>
          <w:color w:val="000000"/>
          <w:sz w:val="28"/>
          <w:szCs w:val="28"/>
        </w:rPr>
      </w:pPr>
    </w:p>
    <w:p w:rsidR="009B5707" w:rsidRPr="000F6803" w:rsidRDefault="009B5707" w:rsidP="009B5707">
      <w:pPr>
        <w:jc w:val="both"/>
        <w:rPr>
          <w:color w:val="000000"/>
          <w:sz w:val="28"/>
          <w:szCs w:val="28"/>
        </w:rPr>
      </w:pPr>
      <w:r w:rsidRPr="000F6803">
        <w:rPr>
          <w:color w:val="000000"/>
          <w:sz w:val="28"/>
          <w:szCs w:val="28"/>
        </w:rPr>
        <w:lastRenderedPageBreak/>
        <w:t>НАИБОЛЕЕ ИНФОРМАТИВНЫМ КРИТЕРИЕМ ГИПЕРТРОФИИ ПРАВОГО ЖЕЛУДОЧКА ЯВЛЯЕТСЯ</w:t>
      </w:r>
    </w:p>
    <w:p w:rsidR="009B5707" w:rsidRPr="000F6803" w:rsidRDefault="009B5707" w:rsidP="009B5707">
      <w:pPr>
        <w:jc w:val="both"/>
        <w:rPr>
          <w:color w:val="000000"/>
          <w:sz w:val="28"/>
          <w:szCs w:val="28"/>
        </w:rPr>
      </w:pPr>
      <w:r w:rsidRPr="000F6803">
        <w:rPr>
          <w:color w:val="000000"/>
          <w:sz w:val="28"/>
          <w:szCs w:val="28"/>
        </w:rPr>
        <w:t>А) S-тип ЭКГ</w:t>
      </w:r>
    </w:p>
    <w:p w:rsidR="009B5707" w:rsidRPr="000F6803" w:rsidRDefault="009B5707" w:rsidP="009B5707">
      <w:pPr>
        <w:jc w:val="both"/>
        <w:rPr>
          <w:color w:val="000000"/>
          <w:sz w:val="28"/>
          <w:szCs w:val="28"/>
        </w:rPr>
      </w:pPr>
      <w:r w:rsidRPr="000F6803">
        <w:rPr>
          <w:color w:val="000000"/>
          <w:sz w:val="28"/>
          <w:szCs w:val="28"/>
        </w:rPr>
        <w:t>Б) выраженное отклонение оси QRS влево</w:t>
      </w:r>
    </w:p>
    <w:p w:rsidR="009B5707" w:rsidRPr="000F6803" w:rsidRDefault="009B5707" w:rsidP="009B5707">
      <w:pPr>
        <w:jc w:val="both"/>
        <w:rPr>
          <w:color w:val="000000"/>
          <w:sz w:val="28"/>
          <w:szCs w:val="28"/>
        </w:rPr>
      </w:pPr>
      <w:r w:rsidRPr="000F6803">
        <w:rPr>
          <w:color w:val="000000"/>
          <w:sz w:val="28"/>
          <w:szCs w:val="28"/>
        </w:rPr>
        <w:t>В) смещение переходной зоны вправо</w:t>
      </w:r>
    </w:p>
    <w:p w:rsidR="009B5707" w:rsidRPr="000F6803" w:rsidRDefault="009B5707" w:rsidP="009B5707">
      <w:pPr>
        <w:jc w:val="both"/>
        <w:rPr>
          <w:color w:val="000000"/>
          <w:sz w:val="28"/>
          <w:szCs w:val="28"/>
        </w:rPr>
      </w:pPr>
      <w:r w:rsidRPr="000F6803">
        <w:rPr>
          <w:color w:val="000000"/>
          <w:sz w:val="28"/>
          <w:szCs w:val="28"/>
        </w:rPr>
        <w:t>Г) нарушение процессов реполяризации</w:t>
      </w:r>
    </w:p>
    <w:p w:rsidR="009B5707" w:rsidRPr="000F6803" w:rsidRDefault="009B5707" w:rsidP="00D16910">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«ЗОЛОТЫМ СТАНДАРТОМ» ДИАГНОСТИКИ МИОКАРДИТА ЯВЛЯЕТСЯ</w:t>
      </w:r>
    </w:p>
    <w:p w:rsidR="00F021AD" w:rsidRPr="000F6803" w:rsidRDefault="00F021AD" w:rsidP="00F021AD">
      <w:pPr>
        <w:jc w:val="both"/>
        <w:rPr>
          <w:color w:val="000000"/>
          <w:sz w:val="28"/>
          <w:szCs w:val="28"/>
        </w:rPr>
      </w:pPr>
      <w:r w:rsidRPr="000F6803">
        <w:rPr>
          <w:color w:val="000000"/>
          <w:sz w:val="28"/>
          <w:szCs w:val="28"/>
        </w:rPr>
        <w:t>А) эндомиокардиальная биопсия</w:t>
      </w:r>
    </w:p>
    <w:p w:rsidR="00F021AD" w:rsidRPr="000F6803" w:rsidRDefault="00F021AD" w:rsidP="00F021AD">
      <w:pPr>
        <w:jc w:val="both"/>
        <w:rPr>
          <w:color w:val="000000"/>
          <w:sz w:val="28"/>
          <w:szCs w:val="28"/>
        </w:rPr>
      </w:pPr>
      <w:r w:rsidRPr="000F6803">
        <w:rPr>
          <w:color w:val="000000"/>
          <w:sz w:val="28"/>
          <w:szCs w:val="28"/>
        </w:rPr>
        <w:t>Б) эхокардиография</w:t>
      </w:r>
    </w:p>
    <w:p w:rsidR="00F021AD" w:rsidRPr="000F6803" w:rsidRDefault="00F021AD" w:rsidP="00F021AD">
      <w:pPr>
        <w:jc w:val="both"/>
        <w:rPr>
          <w:color w:val="000000"/>
          <w:sz w:val="28"/>
          <w:szCs w:val="28"/>
        </w:rPr>
      </w:pPr>
      <w:r w:rsidRPr="000F6803">
        <w:rPr>
          <w:color w:val="000000"/>
          <w:sz w:val="28"/>
          <w:szCs w:val="28"/>
        </w:rPr>
        <w:t>В) сцинтиграфия миокарда с нагрузкой</w:t>
      </w:r>
    </w:p>
    <w:p w:rsidR="00F021AD" w:rsidRPr="000F6803" w:rsidRDefault="00F021AD" w:rsidP="00F021AD">
      <w:pPr>
        <w:jc w:val="both"/>
        <w:rPr>
          <w:color w:val="000000"/>
          <w:sz w:val="28"/>
          <w:szCs w:val="28"/>
        </w:rPr>
      </w:pPr>
      <w:r w:rsidRPr="000F6803">
        <w:rPr>
          <w:color w:val="000000"/>
          <w:sz w:val="28"/>
          <w:szCs w:val="28"/>
        </w:rPr>
        <w:t>Г) сцинтиграфия миокарда в покое</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НАИБОЛЕЕ ИНФОРМАТИВНЫМ МЕТОДОМ ИССЛЕДОВАНИЯ ДЛЯ ДИАГНОСТИКИ ГИПЕРТРОФИЧЕСКОЙ КАРДИОМИОПАТИИ ЯВЛЯЕТСЯ</w:t>
      </w:r>
    </w:p>
    <w:p w:rsidR="00F021AD" w:rsidRPr="000F6803" w:rsidRDefault="00F021AD" w:rsidP="00F021AD">
      <w:pPr>
        <w:jc w:val="both"/>
        <w:rPr>
          <w:color w:val="000000"/>
          <w:sz w:val="28"/>
          <w:szCs w:val="28"/>
        </w:rPr>
      </w:pPr>
      <w:r w:rsidRPr="000F6803">
        <w:rPr>
          <w:color w:val="000000"/>
          <w:sz w:val="28"/>
          <w:szCs w:val="28"/>
        </w:rPr>
        <w:t>А) ЭхоКГ</w:t>
      </w:r>
    </w:p>
    <w:p w:rsidR="00F021AD" w:rsidRPr="000F6803" w:rsidRDefault="00F021AD" w:rsidP="00F021AD">
      <w:pPr>
        <w:jc w:val="both"/>
        <w:rPr>
          <w:color w:val="000000"/>
          <w:sz w:val="28"/>
          <w:szCs w:val="28"/>
        </w:rPr>
      </w:pPr>
      <w:r w:rsidRPr="000F6803">
        <w:rPr>
          <w:color w:val="000000"/>
          <w:sz w:val="28"/>
          <w:szCs w:val="28"/>
        </w:rPr>
        <w:t>Б) ЭКГ</w:t>
      </w:r>
    </w:p>
    <w:p w:rsidR="00F021AD" w:rsidRPr="000F6803" w:rsidRDefault="00F021AD" w:rsidP="00F021AD">
      <w:pPr>
        <w:jc w:val="both"/>
        <w:rPr>
          <w:color w:val="000000"/>
          <w:sz w:val="28"/>
          <w:szCs w:val="28"/>
        </w:rPr>
      </w:pPr>
      <w:r w:rsidRPr="000F6803">
        <w:rPr>
          <w:color w:val="000000"/>
          <w:sz w:val="28"/>
          <w:szCs w:val="28"/>
        </w:rPr>
        <w:t>В) рентгенологическое исследование органов грудной клетки</w:t>
      </w:r>
    </w:p>
    <w:p w:rsidR="009B5707" w:rsidRPr="000F6803" w:rsidRDefault="00F021AD" w:rsidP="00F021AD">
      <w:pPr>
        <w:jc w:val="both"/>
        <w:rPr>
          <w:color w:val="000000"/>
          <w:sz w:val="28"/>
          <w:szCs w:val="28"/>
        </w:rPr>
      </w:pPr>
      <w:r w:rsidRPr="000F6803">
        <w:rPr>
          <w:color w:val="000000"/>
          <w:sz w:val="28"/>
          <w:szCs w:val="28"/>
        </w:rPr>
        <w:t>Г) коронароангиография</w:t>
      </w:r>
    </w:p>
    <w:p w:rsidR="009B5707" w:rsidRPr="000F6803" w:rsidRDefault="009B5707" w:rsidP="00D16910">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САМЫМИ ЧАСТЫМИ ВОЗБУДИТЕЛЯМИ ИНФЕКЦИОННЫХ МИОКАРДИТОВ ЯВЛЯЮТСЯ</w:t>
      </w:r>
    </w:p>
    <w:p w:rsidR="00F021AD" w:rsidRPr="000F6803" w:rsidRDefault="00F021AD" w:rsidP="00F021AD">
      <w:pPr>
        <w:jc w:val="both"/>
        <w:rPr>
          <w:color w:val="000000"/>
          <w:sz w:val="28"/>
          <w:szCs w:val="28"/>
        </w:rPr>
      </w:pPr>
      <w:r w:rsidRPr="000F6803">
        <w:rPr>
          <w:color w:val="000000"/>
          <w:sz w:val="28"/>
          <w:szCs w:val="28"/>
        </w:rPr>
        <w:t>А) вирусы</w:t>
      </w:r>
    </w:p>
    <w:p w:rsidR="00F021AD" w:rsidRPr="000F6803" w:rsidRDefault="00F021AD" w:rsidP="00F021AD">
      <w:pPr>
        <w:jc w:val="both"/>
        <w:rPr>
          <w:color w:val="000000"/>
          <w:sz w:val="28"/>
          <w:szCs w:val="28"/>
        </w:rPr>
      </w:pPr>
      <w:r w:rsidRPr="000F6803">
        <w:rPr>
          <w:color w:val="000000"/>
          <w:sz w:val="28"/>
          <w:szCs w:val="28"/>
        </w:rPr>
        <w:t>Б) кокки</w:t>
      </w:r>
    </w:p>
    <w:p w:rsidR="00F021AD" w:rsidRPr="000F6803" w:rsidRDefault="00F021AD" w:rsidP="00F021AD">
      <w:pPr>
        <w:jc w:val="both"/>
        <w:rPr>
          <w:color w:val="000000"/>
          <w:sz w:val="28"/>
          <w:szCs w:val="28"/>
        </w:rPr>
      </w:pPr>
      <w:r w:rsidRPr="000F6803">
        <w:rPr>
          <w:color w:val="000000"/>
          <w:sz w:val="28"/>
          <w:szCs w:val="28"/>
        </w:rPr>
        <w:t>В) простейшие</w:t>
      </w:r>
    </w:p>
    <w:p w:rsidR="009B5707" w:rsidRPr="000F6803" w:rsidRDefault="00F021AD" w:rsidP="00F021AD">
      <w:pPr>
        <w:jc w:val="both"/>
        <w:rPr>
          <w:color w:val="000000"/>
          <w:sz w:val="28"/>
          <w:szCs w:val="28"/>
        </w:rPr>
      </w:pPr>
      <w:r w:rsidRPr="000F6803">
        <w:rPr>
          <w:color w:val="000000"/>
          <w:sz w:val="28"/>
          <w:szCs w:val="28"/>
        </w:rPr>
        <w:t>Г) грибы</w:t>
      </w:r>
    </w:p>
    <w:p w:rsidR="009B5707" w:rsidRPr="000F6803" w:rsidRDefault="009B5707" w:rsidP="00D16910">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ОБЯЗАТЕЛЬНЫМ ЛАБОРАТОРНЫМ ДИАГНОСТИЧЕСКИМ КРИТЕРИЕМ МИОКАРДИТА ЯВЛЯЕТСЯ</w:t>
      </w:r>
    </w:p>
    <w:p w:rsidR="00F021AD" w:rsidRPr="000F6803" w:rsidRDefault="00F021AD" w:rsidP="00F021AD">
      <w:pPr>
        <w:jc w:val="both"/>
        <w:rPr>
          <w:color w:val="000000"/>
          <w:sz w:val="28"/>
          <w:szCs w:val="28"/>
        </w:rPr>
      </w:pPr>
      <w:r w:rsidRPr="000F6803">
        <w:rPr>
          <w:color w:val="000000"/>
          <w:sz w:val="28"/>
          <w:szCs w:val="28"/>
        </w:rPr>
        <w:t>А) повышение миокардиальных ферментов</w:t>
      </w:r>
    </w:p>
    <w:p w:rsidR="00F021AD" w:rsidRPr="000F6803" w:rsidRDefault="00F021AD" w:rsidP="00F021AD">
      <w:pPr>
        <w:jc w:val="both"/>
        <w:rPr>
          <w:color w:val="000000"/>
          <w:sz w:val="28"/>
          <w:szCs w:val="28"/>
        </w:rPr>
      </w:pPr>
      <w:r w:rsidRPr="000F6803">
        <w:rPr>
          <w:color w:val="000000"/>
          <w:sz w:val="28"/>
          <w:szCs w:val="28"/>
        </w:rPr>
        <w:t>Б) лейкоцитоз крови</w:t>
      </w:r>
    </w:p>
    <w:p w:rsidR="00F021AD" w:rsidRPr="000F6803" w:rsidRDefault="00F021AD" w:rsidP="00F021AD">
      <w:pPr>
        <w:jc w:val="both"/>
        <w:rPr>
          <w:color w:val="000000"/>
          <w:sz w:val="28"/>
          <w:szCs w:val="28"/>
        </w:rPr>
      </w:pPr>
      <w:r w:rsidRPr="000F6803">
        <w:rPr>
          <w:color w:val="000000"/>
          <w:sz w:val="28"/>
          <w:szCs w:val="28"/>
        </w:rPr>
        <w:t>В) ускорение скорости оседания эритроцитов</w:t>
      </w:r>
    </w:p>
    <w:p w:rsidR="009B5707" w:rsidRPr="000F6803" w:rsidRDefault="00F021AD" w:rsidP="00F021AD">
      <w:pPr>
        <w:jc w:val="both"/>
        <w:rPr>
          <w:color w:val="000000"/>
          <w:sz w:val="28"/>
          <w:szCs w:val="28"/>
        </w:rPr>
      </w:pPr>
      <w:r w:rsidRPr="000F6803">
        <w:rPr>
          <w:color w:val="000000"/>
          <w:sz w:val="28"/>
          <w:szCs w:val="28"/>
        </w:rPr>
        <w:t>Г) повышение иммуноглобулинов</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ДИАГНОЗ «МИОКАРДИТ» ДОСТОВЕРНО МОЖНО ПОСТАВИТЬ ПО РЕЗУЛЬТАТАМ</w:t>
      </w:r>
    </w:p>
    <w:p w:rsidR="00F021AD" w:rsidRPr="000F6803" w:rsidRDefault="00F021AD" w:rsidP="00F021AD">
      <w:pPr>
        <w:jc w:val="both"/>
        <w:rPr>
          <w:color w:val="000000"/>
          <w:sz w:val="28"/>
          <w:szCs w:val="28"/>
        </w:rPr>
      </w:pPr>
      <w:r w:rsidRPr="000F6803">
        <w:rPr>
          <w:color w:val="000000"/>
          <w:sz w:val="28"/>
          <w:szCs w:val="28"/>
        </w:rPr>
        <w:t>А) биопсии миокарда</w:t>
      </w:r>
    </w:p>
    <w:p w:rsidR="00F021AD" w:rsidRPr="000F6803" w:rsidRDefault="00F021AD" w:rsidP="00F021AD">
      <w:pPr>
        <w:jc w:val="both"/>
        <w:rPr>
          <w:color w:val="000000"/>
          <w:sz w:val="28"/>
          <w:szCs w:val="28"/>
        </w:rPr>
      </w:pPr>
      <w:r w:rsidRPr="000F6803">
        <w:rPr>
          <w:color w:val="000000"/>
          <w:sz w:val="28"/>
          <w:szCs w:val="28"/>
        </w:rPr>
        <w:t>Б) эхокардиографии</w:t>
      </w:r>
    </w:p>
    <w:p w:rsidR="00F021AD" w:rsidRPr="000F6803" w:rsidRDefault="00F021AD" w:rsidP="00F021AD">
      <w:pPr>
        <w:jc w:val="both"/>
        <w:rPr>
          <w:color w:val="000000"/>
          <w:sz w:val="28"/>
          <w:szCs w:val="28"/>
        </w:rPr>
      </w:pPr>
      <w:r w:rsidRPr="000F6803">
        <w:rPr>
          <w:color w:val="000000"/>
          <w:sz w:val="28"/>
          <w:szCs w:val="28"/>
        </w:rPr>
        <w:t>В) ЭКГ</w:t>
      </w:r>
    </w:p>
    <w:p w:rsidR="00F021AD" w:rsidRPr="000F6803" w:rsidRDefault="00F021AD" w:rsidP="00F021AD">
      <w:pPr>
        <w:jc w:val="both"/>
        <w:rPr>
          <w:color w:val="000000"/>
          <w:sz w:val="28"/>
          <w:szCs w:val="28"/>
        </w:rPr>
      </w:pPr>
      <w:r w:rsidRPr="000F6803">
        <w:rPr>
          <w:color w:val="000000"/>
          <w:sz w:val="28"/>
          <w:szCs w:val="28"/>
        </w:rPr>
        <w:t>Г) сцинтиграфии миокарда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ПРИ ГИПЕРТРОФИЧЕСКОЙ КАРДИОМИОПАТИИ С ОБСТРУКЦИЕЙ ВЫНОСЯЩЕГО ТРАКТА ЛЕВОГО ЖЕЛУДОЧКА ПРОТИВОПОКАЗАН</w:t>
      </w:r>
    </w:p>
    <w:p w:rsidR="00F021AD" w:rsidRPr="000F6803" w:rsidRDefault="00F021AD" w:rsidP="00F021AD">
      <w:pPr>
        <w:jc w:val="both"/>
        <w:rPr>
          <w:color w:val="000000"/>
          <w:sz w:val="28"/>
          <w:szCs w:val="28"/>
        </w:rPr>
      </w:pPr>
      <w:r w:rsidRPr="000F6803">
        <w:rPr>
          <w:color w:val="000000"/>
          <w:sz w:val="28"/>
          <w:szCs w:val="28"/>
        </w:rPr>
        <w:t>А) Дигоксин</w:t>
      </w:r>
    </w:p>
    <w:p w:rsidR="00F021AD" w:rsidRPr="000F6803" w:rsidRDefault="00F021AD" w:rsidP="00F021AD">
      <w:pPr>
        <w:jc w:val="both"/>
        <w:rPr>
          <w:color w:val="000000"/>
          <w:sz w:val="28"/>
          <w:szCs w:val="28"/>
        </w:rPr>
      </w:pPr>
      <w:r w:rsidRPr="000F6803">
        <w:rPr>
          <w:color w:val="000000"/>
          <w:sz w:val="28"/>
          <w:szCs w:val="28"/>
        </w:rPr>
        <w:t>Б) Бисопролол</w:t>
      </w:r>
    </w:p>
    <w:p w:rsidR="00F021AD" w:rsidRPr="000F6803" w:rsidRDefault="00F021AD" w:rsidP="00F021AD">
      <w:pPr>
        <w:jc w:val="both"/>
        <w:rPr>
          <w:color w:val="000000"/>
          <w:sz w:val="28"/>
          <w:szCs w:val="28"/>
        </w:rPr>
      </w:pPr>
      <w:r w:rsidRPr="000F6803">
        <w:rPr>
          <w:color w:val="000000"/>
          <w:sz w:val="28"/>
          <w:szCs w:val="28"/>
        </w:rPr>
        <w:t>В) Верапамил</w:t>
      </w:r>
    </w:p>
    <w:p w:rsidR="00F021AD" w:rsidRPr="000F6803" w:rsidRDefault="00F021AD" w:rsidP="00F021AD">
      <w:pPr>
        <w:jc w:val="both"/>
        <w:rPr>
          <w:color w:val="000000"/>
          <w:sz w:val="28"/>
          <w:szCs w:val="28"/>
        </w:rPr>
      </w:pPr>
      <w:r w:rsidRPr="000F6803">
        <w:rPr>
          <w:color w:val="000000"/>
          <w:sz w:val="28"/>
          <w:szCs w:val="28"/>
        </w:rPr>
        <w:lastRenderedPageBreak/>
        <w:t>Г) Дилтиазем</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ЛЕЧЕНИЕ СЕРДЕЧНОЙ НЕДОСТАТОЧНОСТИ ПРИ ДИЛАТАЦИОННОЙ КАРДИОМИОПАТИИ ВКЛЮЧАЕТ НАЗНАЧЕНИЕ</w:t>
      </w:r>
    </w:p>
    <w:p w:rsidR="00F021AD" w:rsidRPr="000F6803" w:rsidRDefault="00F021AD" w:rsidP="00F021AD">
      <w:pPr>
        <w:jc w:val="both"/>
        <w:rPr>
          <w:color w:val="000000"/>
          <w:sz w:val="28"/>
          <w:szCs w:val="28"/>
        </w:rPr>
      </w:pPr>
      <w:r w:rsidRPr="000F6803">
        <w:rPr>
          <w:color w:val="000000"/>
          <w:sz w:val="28"/>
          <w:szCs w:val="28"/>
        </w:rPr>
        <w:t>А) ингибиторов ангиотензинпревращающего фермента</w:t>
      </w:r>
    </w:p>
    <w:p w:rsidR="00F021AD" w:rsidRPr="000F6803" w:rsidRDefault="00F021AD" w:rsidP="00F021AD">
      <w:pPr>
        <w:jc w:val="both"/>
        <w:rPr>
          <w:color w:val="000000"/>
          <w:sz w:val="28"/>
          <w:szCs w:val="28"/>
        </w:rPr>
      </w:pPr>
      <w:r w:rsidRPr="000F6803">
        <w:rPr>
          <w:color w:val="000000"/>
          <w:sz w:val="28"/>
          <w:szCs w:val="28"/>
        </w:rPr>
        <w:t>Б) антагонистов кальция (фенилалкиламинов)</w:t>
      </w:r>
    </w:p>
    <w:p w:rsidR="00F021AD" w:rsidRPr="000F6803" w:rsidRDefault="00F021AD" w:rsidP="00F021AD">
      <w:pPr>
        <w:jc w:val="both"/>
        <w:rPr>
          <w:color w:val="000000"/>
          <w:sz w:val="28"/>
          <w:szCs w:val="28"/>
        </w:rPr>
      </w:pPr>
      <w:r w:rsidRPr="000F6803">
        <w:rPr>
          <w:color w:val="000000"/>
          <w:sz w:val="28"/>
          <w:szCs w:val="28"/>
        </w:rPr>
        <w:t>В) ингибиторов фосфодиэстеразы</w:t>
      </w:r>
    </w:p>
    <w:p w:rsidR="00F021AD" w:rsidRPr="000F6803" w:rsidRDefault="00F021AD" w:rsidP="00F021AD">
      <w:pPr>
        <w:jc w:val="both"/>
        <w:rPr>
          <w:color w:val="000000"/>
          <w:sz w:val="28"/>
          <w:szCs w:val="28"/>
        </w:rPr>
      </w:pPr>
      <w:r w:rsidRPr="000F6803">
        <w:rPr>
          <w:color w:val="000000"/>
          <w:sz w:val="28"/>
          <w:szCs w:val="28"/>
        </w:rPr>
        <w:t>Г) ингибиторов карбоангидразы</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ОСНОВНЫМ КЛИНИЧЕСКИМ ПРОЯВЛЕНИЯМ ДИЛАТАЦИОННОЙ КАРДИОМИОПАТИИ ОТНОСЯТ</w:t>
      </w:r>
    </w:p>
    <w:p w:rsidR="00F021AD" w:rsidRPr="000F6803" w:rsidRDefault="00F021AD" w:rsidP="00F021AD">
      <w:pPr>
        <w:jc w:val="both"/>
        <w:rPr>
          <w:color w:val="000000"/>
          <w:sz w:val="28"/>
          <w:szCs w:val="28"/>
        </w:rPr>
      </w:pPr>
      <w:r w:rsidRPr="000F6803">
        <w:rPr>
          <w:color w:val="000000"/>
          <w:sz w:val="28"/>
          <w:szCs w:val="28"/>
        </w:rPr>
        <w:t>А) сердечную недостаточность</w:t>
      </w:r>
    </w:p>
    <w:p w:rsidR="00F021AD" w:rsidRPr="000F6803" w:rsidRDefault="00F021AD" w:rsidP="00F021AD">
      <w:pPr>
        <w:jc w:val="both"/>
        <w:rPr>
          <w:color w:val="000000"/>
          <w:sz w:val="28"/>
          <w:szCs w:val="28"/>
        </w:rPr>
      </w:pPr>
      <w:r w:rsidRPr="000F6803">
        <w:rPr>
          <w:color w:val="000000"/>
          <w:sz w:val="28"/>
          <w:szCs w:val="28"/>
        </w:rPr>
        <w:t>Б) боль в грудной клетке</w:t>
      </w:r>
    </w:p>
    <w:p w:rsidR="00F021AD" w:rsidRPr="000F6803" w:rsidRDefault="00F021AD" w:rsidP="00F021AD">
      <w:pPr>
        <w:jc w:val="both"/>
        <w:rPr>
          <w:color w:val="000000"/>
          <w:sz w:val="28"/>
          <w:szCs w:val="28"/>
        </w:rPr>
      </w:pPr>
      <w:r w:rsidRPr="000F6803">
        <w:rPr>
          <w:color w:val="000000"/>
          <w:sz w:val="28"/>
          <w:szCs w:val="28"/>
        </w:rPr>
        <w:t>В) артериальную гипертензию</w:t>
      </w:r>
    </w:p>
    <w:p w:rsidR="00F021AD" w:rsidRPr="000F6803" w:rsidRDefault="00F021AD" w:rsidP="00F021AD">
      <w:pPr>
        <w:jc w:val="both"/>
        <w:rPr>
          <w:color w:val="000000"/>
          <w:sz w:val="28"/>
          <w:szCs w:val="28"/>
        </w:rPr>
      </w:pPr>
      <w:r w:rsidRPr="000F6803">
        <w:rPr>
          <w:color w:val="000000"/>
          <w:sz w:val="28"/>
          <w:szCs w:val="28"/>
        </w:rPr>
        <w:t>Г) обмороки</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ПРОГНОСТИЧЕСКИ НЕБЛАГОПРИЯТНЫМ ФАКТОРОМ, УКАЗЫВАЮЩИМ НА ВОЗМОЖНОСТЬ ВНЕЗАПНОЙ СМЕРТИ ПРИ ГИПЕРТРОФИЧЕСКОЙ КАРДИОМИОПАТИИ, ЯВЛЯЕТСЯ</w:t>
      </w:r>
    </w:p>
    <w:p w:rsidR="00F021AD" w:rsidRPr="000F6803" w:rsidRDefault="00F021AD" w:rsidP="00F021AD">
      <w:pPr>
        <w:jc w:val="both"/>
        <w:rPr>
          <w:color w:val="000000"/>
          <w:sz w:val="28"/>
          <w:szCs w:val="28"/>
        </w:rPr>
      </w:pPr>
      <w:r w:rsidRPr="000F6803">
        <w:rPr>
          <w:color w:val="000000"/>
          <w:sz w:val="28"/>
          <w:szCs w:val="28"/>
        </w:rPr>
        <w:t>А) желудочковая тахикардия</w:t>
      </w:r>
    </w:p>
    <w:p w:rsidR="00F021AD" w:rsidRPr="000F6803" w:rsidRDefault="00F021AD" w:rsidP="00F021AD">
      <w:pPr>
        <w:jc w:val="both"/>
        <w:rPr>
          <w:color w:val="000000"/>
          <w:sz w:val="28"/>
          <w:szCs w:val="28"/>
        </w:rPr>
      </w:pPr>
      <w:r w:rsidRPr="000F6803">
        <w:rPr>
          <w:color w:val="000000"/>
          <w:sz w:val="28"/>
          <w:szCs w:val="28"/>
        </w:rPr>
        <w:t>Б) стенокардия напряжения</w:t>
      </w:r>
    </w:p>
    <w:p w:rsidR="00F021AD" w:rsidRPr="000F6803" w:rsidRDefault="00F021AD" w:rsidP="00F021AD">
      <w:pPr>
        <w:jc w:val="both"/>
        <w:rPr>
          <w:color w:val="000000"/>
          <w:sz w:val="28"/>
          <w:szCs w:val="28"/>
        </w:rPr>
      </w:pPr>
      <w:r w:rsidRPr="000F6803">
        <w:rPr>
          <w:color w:val="000000"/>
          <w:sz w:val="28"/>
          <w:szCs w:val="28"/>
        </w:rPr>
        <w:t>В) развитие сердечной недостаточности</w:t>
      </w:r>
    </w:p>
    <w:p w:rsidR="00F021AD" w:rsidRPr="000F6803" w:rsidRDefault="00F021AD" w:rsidP="00F021AD">
      <w:pPr>
        <w:jc w:val="both"/>
        <w:rPr>
          <w:color w:val="000000"/>
          <w:sz w:val="28"/>
          <w:szCs w:val="28"/>
        </w:rPr>
      </w:pPr>
      <w:r w:rsidRPr="000F6803">
        <w:rPr>
          <w:color w:val="000000"/>
          <w:sz w:val="28"/>
          <w:szCs w:val="28"/>
        </w:rPr>
        <w:t>Г) полная блокада левой ножки пучка Гиса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ДЛЯ ПРОФИЛАКТИКИ ВНЕЗАПНОЙ СЕРДЕЧНОЙ СМЕРТИ БОЛЬНЫМ С ГИПЕРТРОФИЧЕСКОЙ КАРДИОМИОПАТИЕЙ И ЖЕЛУДОЧКОВОЙ ТАХИКАРДИЕЙ РЕКОМЕНДУЕТСЯ</w:t>
      </w:r>
    </w:p>
    <w:p w:rsidR="00F021AD" w:rsidRPr="000F6803" w:rsidRDefault="00F021AD" w:rsidP="00F021AD">
      <w:pPr>
        <w:jc w:val="both"/>
        <w:rPr>
          <w:color w:val="000000"/>
          <w:sz w:val="28"/>
          <w:szCs w:val="28"/>
        </w:rPr>
      </w:pPr>
      <w:r w:rsidRPr="000F6803">
        <w:rPr>
          <w:color w:val="000000"/>
          <w:sz w:val="28"/>
          <w:szCs w:val="28"/>
        </w:rPr>
        <w:t>А) имплантация кардиовертера-дефибриллятора</w:t>
      </w:r>
    </w:p>
    <w:p w:rsidR="00F021AD" w:rsidRPr="000F6803" w:rsidRDefault="00F021AD" w:rsidP="00F021AD">
      <w:pPr>
        <w:jc w:val="both"/>
        <w:rPr>
          <w:color w:val="000000"/>
          <w:sz w:val="28"/>
          <w:szCs w:val="28"/>
        </w:rPr>
      </w:pPr>
      <w:r w:rsidRPr="000F6803">
        <w:rPr>
          <w:color w:val="000000"/>
          <w:sz w:val="28"/>
          <w:szCs w:val="28"/>
        </w:rPr>
        <w:t>Б) ограничение физической нагрузки</w:t>
      </w:r>
    </w:p>
    <w:p w:rsidR="00F021AD" w:rsidRPr="000F6803" w:rsidRDefault="00F021AD" w:rsidP="00F021AD">
      <w:pPr>
        <w:jc w:val="both"/>
        <w:rPr>
          <w:color w:val="000000"/>
          <w:sz w:val="28"/>
          <w:szCs w:val="28"/>
        </w:rPr>
      </w:pPr>
      <w:r w:rsidRPr="000F6803">
        <w:rPr>
          <w:color w:val="000000"/>
          <w:sz w:val="28"/>
          <w:szCs w:val="28"/>
        </w:rPr>
        <w:t>В) длительный прием статинов</w:t>
      </w:r>
    </w:p>
    <w:p w:rsidR="00F021AD" w:rsidRPr="000F6803" w:rsidRDefault="00F021AD" w:rsidP="00F021AD">
      <w:pPr>
        <w:jc w:val="both"/>
        <w:rPr>
          <w:color w:val="000000"/>
          <w:sz w:val="28"/>
          <w:szCs w:val="28"/>
        </w:rPr>
      </w:pPr>
      <w:r w:rsidRPr="000F6803">
        <w:rPr>
          <w:color w:val="000000"/>
          <w:sz w:val="28"/>
          <w:szCs w:val="28"/>
        </w:rPr>
        <w:t>Г) имплантация электрокардиостимулятора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ТРОМБОЭМБОЛИЧЕСКИЙ СИНДРОМ НАИБОЛЕЕ ХАРАКТЕРЕН ДЛЯ</w:t>
      </w:r>
    </w:p>
    <w:p w:rsidR="00F021AD" w:rsidRPr="000F6803" w:rsidRDefault="00F021AD" w:rsidP="00F021AD">
      <w:pPr>
        <w:jc w:val="both"/>
        <w:rPr>
          <w:color w:val="000000"/>
          <w:sz w:val="28"/>
          <w:szCs w:val="28"/>
        </w:rPr>
      </w:pPr>
      <w:r w:rsidRPr="000F6803">
        <w:rPr>
          <w:color w:val="000000"/>
          <w:sz w:val="28"/>
          <w:szCs w:val="28"/>
        </w:rPr>
        <w:t>А) дилатационной кардиомиопатии</w:t>
      </w:r>
    </w:p>
    <w:p w:rsidR="00F021AD" w:rsidRPr="000F6803" w:rsidRDefault="00F021AD" w:rsidP="00F021AD">
      <w:pPr>
        <w:jc w:val="both"/>
        <w:rPr>
          <w:color w:val="000000"/>
          <w:sz w:val="28"/>
          <w:szCs w:val="28"/>
        </w:rPr>
      </w:pPr>
      <w:r w:rsidRPr="000F6803">
        <w:rPr>
          <w:color w:val="000000"/>
          <w:sz w:val="28"/>
          <w:szCs w:val="28"/>
        </w:rPr>
        <w:t>Б) гипертрофической кардиомиопатии</w:t>
      </w:r>
    </w:p>
    <w:p w:rsidR="00F021AD" w:rsidRPr="000F6803" w:rsidRDefault="00F021AD" w:rsidP="00F021AD">
      <w:pPr>
        <w:jc w:val="both"/>
        <w:rPr>
          <w:color w:val="000000"/>
          <w:sz w:val="28"/>
          <w:szCs w:val="28"/>
        </w:rPr>
      </w:pPr>
      <w:r w:rsidRPr="000F6803">
        <w:rPr>
          <w:color w:val="000000"/>
          <w:sz w:val="28"/>
          <w:szCs w:val="28"/>
        </w:rPr>
        <w:t>В) дефекта межпредсердной перегородки</w:t>
      </w:r>
    </w:p>
    <w:p w:rsidR="00F021AD" w:rsidRPr="000F6803" w:rsidRDefault="00F021AD" w:rsidP="00F021AD">
      <w:pPr>
        <w:jc w:val="both"/>
        <w:rPr>
          <w:color w:val="000000"/>
          <w:sz w:val="28"/>
          <w:szCs w:val="28"/>
        </w:rPr>
      </w:pPr>
      <w:r w:rsidRPr="000F6803">
        <w:rPr>
          <w:color w:val="000000"/>
          <w:sz w:val="28"/>
          <w:szCs w:val="28"/>
        </w:rPr>
        <w:t>Г) перикардита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АСИММЕТРИЧНАЯ ГИПЕРТРОФИЯ МЕЖЖЕЛУДОЧКОВОЙ ПЕРЕГОРОДКИ НАБЛЮДАЕТСЯ ПРИ</w:t>
      </w:r>
    </w:p>
    <w:p w:rsidR="00F021AD" w:rsidRPr="000F6803" w:rsidRDefault="00F021AD" w:rsidP="00F021AD">
      <w:pPr>
        <w:jc w:val="both"/>
        <w:rPr>
          <w:color w:val="000000"/>
          <w:sz w:val="28"/>
          <w:szCs w:val="28"/>
        </w:rPr>
      </w:pPr>
      <w:r w:rsidRPr="000F6803">
        <w:rPr>
          <w:color w:val="000000"/>
          <w:sz w:val="28"/>
          <w:szCs w:val="28"/>
        </w:rPr>
        <w:t>А) гипертрофической кардиомиопатии</w:t>
      </w:r>
    </w:p>
    <w:p w:rsidR="00F021AD" w:rsidRPr="000F6803" w:rsidRDefault="00F021AD" w:rsidP="00F021AD">
      <w:pPr>
        <w:jc w:val="both"/>
        <w:rPr>
          <w:color w:val="000000"/>
          <w:sz w:val="28"/>
          <w:szCs w:val="28"/>
        </w:rPr>
      </w:pPr>
      <w:r w:rsidRPr="000F6803">
        <w:rPr>
          <w:color w:val="000000"/>
          <w:sz w:val="28"/>
          <w:szCs w:val="28"/>
        </w:rPr>
        <w:t>Б) дилатационной кардиомиопатии</w:t>
      </w:r>
    </w:p>
    <w:p w:rsidR="00F021AD" w:rsidRPr="000F6803" w:rsidRDefault="00F021AD" w:rsidP="00F021AD">
      <w:pPr>
        <w:jc w:val="both"/>
        <w:rPr>
          <w:color w:val="000000"/>
          <w:sz w:val="28"/>
          <w:szCs w:val="28"/>
        </w:rPr>
      </w:pPr>
      <w:r w:rsidRPr="000F6803">
        <w:rPr>
          <w:color w:val="000000"/>
          <w:sz w:val="28"/>
          <w:szCs w:val="28"/>
        </w:rPr>
        <w:t>В) артериальной гипертензии</w:t>
      </w:r>
    </w:p>
    <w:p w:rsidR="00F021AD" w:rsidRPr="000F6803" w:rsidRDefault="00F021AD" w:rsidP="00F021AD">
      <w:pPr>
        <w:jc w:val="both"/>
        <w:rPr>
          <w:color w:val="000000"/>
          <w:sz w:val="28"/>
          <w:szCs w:val="28"/>
        </w:rPr>
      </w:pPr>
      <w:r w:rsidRPr="000F6803">
        <w:rPr>
          <w:color w:val="000000"/>
          <w:sz w:val="28"/>
          <w:szCs w:val="28"/>
        </w:rPr>
        <w:t>Г) аортальном стенозе</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lastRenderedPageBreak/>
        <w:t>АСИММЕТРИЧНАЯ ГИПЕРТРОФИЧЕСКАЯ КАРДИОМИОПАТИЯ ХАРАКТЕРИЗУЕТСЯ</w:t>
      </w:r>
    </w:p>
    <w:p w:rsidR="00F021AD" w:rsidRPr="000F6803" w:rsidRDefault="00F021AD" w:rsidP="00F021AD">
      <w:pPr>
        <w:jc w:val="both"/>
        <w:rPr>
          <w:color w:val="000000"/>
          <w:sz w:val="28"/>
          <w:szCs w:val="28"/>
        </w:rPr>
      </w:pPr>
      <w:r w:rsidRPr="000F6803">
        <w:rPr>
          <w:color w:val="000000"/>
          <w:sz w:val="28"/>
          <w:szCs w:val="28"/>
        </w:rPr>
        <w:t>А) гипертрофией межжелудочковой перегородки</w:t>
      </w:r>
    </w:p>
    <w:p w:rsidR="00F021AD" w:rsidRPr="000F6803" w:rsidRDefault="00F021AD" w:rsidP="00F021AD">
      <w:pPr>
        <w:jc w:val="both"/>
        <w:rPr>
          <w:color w:val="000000"/>
          <w:sz w:val="28"/>
          <w:szCs w:val="28"/>
        </w:rPr>
      </w:pPr>
      <w:r w:rsidRPr="000F6803">
        <w:rPr>
          <w:color w:val="000000"/>
          <w:sz w:val="28"/>
          <w:szCs w:val="28"/>
        </w:rPr>
        <w:t>Б) концентрической гипертрофией левого желудочка</w:t>
      </w:r>
    </w:p>
    <w:p w:rsidR="00F021AD" w:rsidRPr="000F6803" w:rsidRDefault="00F021AD" w:rsidP="00F021AD">
      <w:pPr>
        <w:jc w:val="both"/>
        <w:rPr>
          <w:color w:val="000000"/>
          <w:sz w:val="28"/>
          <w:szCs w:val="28"/>
        </w:rPr>
      </w:pPr>
      <w:r w:rsidRPr="000F6803">
        <w:rPr>
          <w:color w:val="000000"/>
          <w:sz w:val="28"/>
          <w:szCs w:val="28"/>
        </w:rPr>
        <w:t>В) гипертрофией правого желудочка</w:t>
      </w:r>
    </w:p>
    <w:p w:rsidR="00F021AD" w:rsidRPr="000F6803" w:rsidRDefault="00F021AD" w:rsidP="00F021AD">
      <w:pPr>
        <w:jc w:val="both"/>
        <w:rPr>
          <w:color w:val="000000"/>
          <w:sz w:val="28"/>
          <w:szCs w:val="28"/>
        </w:rPr>
      </w:pPr>
      <w:r w:rsidRPr="000F6803">
        <w:rPr>
          <w:color w:val="000000"/>
          <w:sz w:val="28"/>
          <w:szCs w:val="28"/>
        </w:rPr>
        <w:t>Г) гипертрофией обоих желудочков</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ГИПЕРТРОФИЯ МИОКАРДА ЛЕВОГО ЖЕЛУДОЧКА ХАРАКТЕРНА ДЛЯ</w:t>
      </w:r>
    </w:p>
    <w:p w:rsidR="00F021AD" w:rsidRPr="000F6803" w:rsidRDefault="00F021AD" w:rsidP="00F021AD">
      <w:pPr>
        <w:jc w:val="both"/>
        <w:rPr>
          <w:color w:val="000000"/>
          <w:sz w:val="28"/>
          <w:szCs w:val="28"/>
        </w:rPr>
      </w:pPr>
      <w:r w:rsidRPr="000F6803">
        <w:rPr>
          <w:color w:val="000000"/>
          <w:sz w:val="28"/>
          <w:szCs w:val="28"/>
        </w:rPr>
        <w:t>А) гипертрофической кардиомиопатии</w:t>
      </w:r>
    </w:p>
    <w:p w:rsidR="00F021AD" w:rsidRPr="000F6803" w:rsidRDefault="00F021AD" w:rsidP="00F021AD">
      <w:pPr>
        <w:jc w:val="both"/>
        <w:rPr>
          <w:color w:val="000000"/>
          <w:sz w:val="28"/>
          <w:szCs w:val="28"/>
        </w:rPr>
      </w:pPr>
      <w:r w:rsidRPr="000F6803">
        <w:rPr>
          <w:color w:val="000000"/>
          <w:sz w:val="28"/>
          <w:szCs w:val="28"/>
        </w:rPr>
        <w:t>Б) дилатационной кардиомиопатии</w:t>
      </w:r>
    </w:p>
    <w:p w:rsidR="00F021AD" w:rsidRPr="000F6803" w:rsidRDefault="00F021AD" w:rsidP="00F021AD">
      <w:pPr>
        <w:jc w:val="both"/>
        <w:rPr>
          <w:color w:val="000000"/>
          <w:sz w:val="28"/>
          <w:szCs w:val="28"/>
        </w:rPr>
      </w:pPr>
      <w:r w:rsidRPr="000F6803">
        <w:rPr>
          <w:color w:val="000000"/>
          <w:sz w:val="28"/>
          <w:szCs w:val="28"/>
        </w:rPr>
        <w:t>В) хронического лѐгочного сердца</w:t>
      </w:r>
    </w:p>
    <w:p w:rsidR="00F021AD" w:rsidRPr="000F6803" w:rsidRDefault="00F021AD" w:rsidP="00F021AD">
      <w:pPr>
        <w:jc w:val="both"/>
        <w:rPr>
          <w:color w:val="000000"/>
          <w:sz w:val="28"/>
          <w:szCs w:val="28"/>
        </w:rPr>
      </w:pPr>
      <w:r w:rsidRPr="000F6803">
        <w:rPr>
          <w:color w:val="000000"/>
          <w:sz w:val="28"/>
          <w:szCs w:val="28"/>
        </w:rPr>
        <w:t>Г) констриктивного перикардита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АСИММЕТРИЧНАЯ ГИПЕРТРОФИЯ МЕЖЖЕЛУДОЧКОВОЙ ПЕРЕГОРОДКИ ХАРАКТЕРНА ДЛЯ</w:t>
      </w:r>
    </w:p>
    <w:p w:rsidR="00F021AD" w:rsidRPr="000F6803" w:rsidRDefault="00F021AD" w:rsidP="00F021AD">
      <w:pPr>
        <w:jc w:val="both"/>
        <w:rPr>
          <w:color w:val="000000"/>
          <w:sz w:val="28"/>
          <w:szCs w:val="28"/>
        </w:rPr>
      </w:pPr>
      <w:r w:rsidRPr="000F6803">
        <w:rPr>
          <w:color w:val="000000"/>
          <w:sz w:val="28"/>
          <w:szCs w:val="28"/>
        </w:rPr>
        <w:t>А) гипертрофической кардиомиопатии</w:t>
      </w:r>
    </w:p>
    <w:p w:rsidR="00F021AD" w:rsidRPr="000F6803" w:rsidRDefault="00F021AD" w:rsidP="00F021AD">
      <w:pPr>
        <w:jc w:val="both"/>
        <w:rPr>
          <w:color w:val="000000"/>
          <w:sz w:val="28"/>
          <w:szCs w:val="28"/>
        </w:rPr>
      </w:pPr>
      <w:r w:rsidRPr="000F6803">
        <w:rPr>
          <w:color w:val="000000"/>
          <w:sz w:val="28"/>
          <w:szCs w:val="28"/>
        </w:rPr>
        <w:t>Б) дилатационной кардиомиопатии</w:t>
      </w:r>
    </w:p>
    <w:p w:rsidR="00F021AD" w:rsidRPr="000F6803" w:rsidRDefault="00F021AD" w:rsidP="00F021AD">
      <w:pPr>
        <w:jc w:val="both"/>
        <w:rPr>
          <w:color w:val="000000"/>
          <w:sz w:val="28"/>
          <w:szCs w:val="28"/>
        </w:rPr>
      </w:pPr>
      <w:r w:rsidRPr="000F6803">
        <w:rPr>
          <w:color w:val="000000"/>
          <w:sz w:val="28"/>
          <w:szCs w:val="28"/>
        </w:rPr>
        <w:t>В) амилоидоза сердца</w:t>
      </w:r>
    </w:p>
    <w:p w:rsidR="00F021AD" w:rsidRPr="000F6803" w:rsidRDefault="00F021AD" w:rsidP="00F021AD">
      <w:pPr>
        <w:jc w:val="both"/>
        <w:rPr>
          <w:color w:val="000000"/>
          <w:sz w:val="28"/>
          <w:szCs w:val="28"/>
        </w:rPr>
      </w:pPr>
      <w:r w:rsidRPr="000F6803">
        <w:rPr>
          <w:color w:val="000000"/>
          <w:sz w:val="28"/>
          <w:szCs w:val="28"/>
        </w:rPr>
        <w:t>Г) пролапса митрального клапана</w:t>
      </w:r>
    </w:p>
    <w:p w:rsidR="00F021AD" w:rsidRPr="000F6803" w:rsidRDefault="00F021AD" w:rsidP="00F021AD">
      <w:pPr>
        <w:jc w:val="both"/>
        <w:rPr>
          <w:color w:val="000000"/>
          <w:sz w:val="28"/>
          <w:szCs w:val="28"/>
        </w:rPr>
      </w:pPr>
    </w:p>
    <w:p w:rsidR="00F021AD" w:rsidRPr="000F6803" w:rsidRDefault="00F021AD" w:rsidP="00F021AD">
      <w:pPr>
        <w:jc w:val="both"/>
        <w:rPr>
          <w:color w:val="000000"/>
          <w:sz w:val="28"/>
          <w:szCs w:val="28"/>
        </w:rPr>
      </w:pPr>
      <w:r w:rsidRPr="000F6803">
        <w:rPr>
          <w:color w:val="000000"/>
          <w:sz w:val="28"/>
          <w:szCs w:val="28"/>
        </w:rPr>
        <w:t>ПРЕИМУЩЕСТВЕННО ДИАСТОЛИЧЕСКАЯ ФОРМА СЕРДЕЧНОЙ НЕДОСТАТОЧНОСТИ НАБЛЮДАЕТСЯ ПРИ</w:t>
      </w:r>
    </w:p>
    <w:p w:rsidR="00F021AD" w:rsidRPr="000F6803" w:rsidRDefault="00F021AD" w:rsidP="00F021AD">
      <w:pPr>
        <w:jc w:val="both"/>
        <w:rPr>
          <w:color w:val="000000"/>
          <w:sz w:val="28"/>
          <w:szCs w:val="28"/>
        </w:rPr>
      </w:pPr>
      <w:r w:rsidRPr="000F6803">
        <w:rPr>
          <w:color w:val="000000"/>
          <w:sz w:val="28"/>
          <w:szCs w:val="28"/>
        </w:rPr>
        <w:t>А) гипертрофической кардиомиопатии с обструкцией выносящего тракта левого желудочка</w:t>
      </w:r>
    </w:p>
    <w:p w:rsidR="00F021AD" w:rsidRPr="000F6803" w:rsidRDefault="00F021AD" w:rsidP="00F021AD">
      <w:pPr>
        <w:jc w:val="both"/>
        <w:rPr>
          <w:color w:val="000000"/>
          <w:sz w:val="28"/>
          <w:szCs w:val="28"/>
        </w:rPr>
      </w:pPr>
      <w:r w:rsidRPr="000F6803">
        <w:rPr>
          <w:color w:val="000000"/>
          <w:sz w:val="28"/>
          <w:szCs w:val="28"/>
        </w:rPr>
        <w:t>Б) дилатационной кардиомиопатии</w:t>
      </w:r>
    </w:p>
    <w:p w:rsidR="00F021AD" w:rsidRPr="000F6803" w:rsidRDefault="00F021AD" w:rsidP="00F021AD">
      <w:pPr>
        <w:jc w:val="both"/>
        <w:rPr>
          <w:color w:val="000000"/>
          <w:sz w:val="28"/>
          <w:szCs w:val="28"/>
        </w:rPr>
      </w:pPr>
      <w:r w:rsidRPr="000F6803">
        <w:rPr>
          <w:color w:val="000000"/>
          <w:sz w:val="28"/>
          <w:szCs w:val="28"/>
        </w:rPr>
        <w:t>В) постинфарктном кардиосклерозе</w:t>
      </w:r>
    </w:p>
    <w:p w:rsidR="00F021AD" w:rsidRPr="000F6803" w:rsidRDefault="00F021AD" w:rsidP="00F021AD">
      <w:pPr>
        <w:jc w:val="both"/>
        <w:rPr>
          <w:color w:val="000000"/>
          <w:sz w:val="28"/>
          <w:szCs w:val="28"/>
        </w:rPr>
      </w:pPr>
      <w:r w:rsidRPr="000F6803">
        <w:rPr>
          <w:color w:val="000000"/>
          <w:sz w:val="28"/>
          <w:szCs w:val="28"/>
        </w:rPr>
        <w:t>Г) пролабировании митрального клапана с выраженной регургитацией</w:t>
      </w:r>
    </w:p>
    <w:p w:rsidR="00F021AD" w:rsidRPr="000F6803" w:rsidRDefault="00F021AD" w:rsidP="00F021AD">
      <w:pPr>
        <w:jc w:val="both"/>
        <w:rPr>
          <w:color w:val="000000"/>
          <w:sz w:val="28"/>
          <w:szCs w:val="28"/>
        </w:rPr>
      </w:pPr>
    </w:p>
    <w:p w:rsidR="00D16910" w:rsidRPr="000F6803" w:rsidRDefault="00D16910" w:rsidP="00D16910">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F021AD" w:rsidP="00F021AD">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ЭКГ</w:t>
      </w:r>
    </w:p>
    <w:p w:rsidR="00F021AD" w:rsidRPr="000F6803" w:rsidRDefault="00F021AD" w:rsidP="00F021AD">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Эхо-КС</w:t>
      </w:r>
    </w:p>
    <w:p w:rsidR="00F021AD" w:rsidRPr="000F6803" w:rsidRDefault="00F021AD" w:rsidP="00F021AD">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результатов рентгенограммы</w:t>
      </w:r>
    </w:p>
    <w:p w:rsidR="00F021AD" w:rsidRPr="000F6803" w:rsidRDefault="00F021AD" w:rsidP="00F021AD">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КТ</w:t>
      </w:r>
    </w:p>
    <w:p w:rsidR="00F021AD" w:rsidRPr="000F6803" w:rsidRDefault="00F021AD" w:rsidP="00F021AD">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МРТ</w:t>
      </w:r>
    </w:p>
    <w:p w:rsidR="00D16910" w:rsidRPr="000F6803" w:rsidRDefault="00F021AD" w:rsidP="008373E9">
      <w:pPr>
        <w:pStyle w:val="a5"/>
        <w:numPr>
          <w:ilvl w:val="0"/>
          <w:numId w:val="91"/>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БАК.</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B54AEE" w:rsidRPr="000F6803">
        <w:rPr>
          <w:color w:val="000000"/>
          <w:sz w:val="28"/>
          <w:szCs w:val="28"/>
          <w:u w:val="single"/>
        </w:rPr>
        <w:t xml:space="preserve"> </w:t>
      </w:r>
      <w:r w:rsidRPr="000F6803">
        <w:rPr>
          <w:color w:val="000000"/>
          <w:sz w:val="28"/>
          <w:szCs w:val="28"/>
          <w:u w:val="single"/>
        </w:rPr>
        <w:t>Болезни эндокарда.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rPr>
        <w:t>устный опрос; тестирование; проверка практических навыков</w:t>
      </w:r>
      <w:r w:rsidR="003D29D9" w:rsidRPr="000F6803">
        <w:rPr>
          <w:color w:val="000000"/>
          <w:sz w:val="28"/>
          <w:szCs w:val="28"/>
        </w:rPr>
        <w:t>.</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Предрасполагающие факторы инфекционного эндокардита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Этиология эндокардита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Патогенез инфекционного эндокардита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Анамнез, клиническая симптоматика в зависимости от возраста пациента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Классификация инфекционных эндокардитов (ИЭ)</w:t>
      </w:r>
    </w:p>
    <w:p w:rsidR="00D16910"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Лабораторная диагностика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Инструментальная диагностика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Диагностические критерии инфекционного эндокардита по Duke</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Осложнения</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Консервативное лечение</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Оперативное лечение</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Профилактика</w:t>
      </w:r>
    </w:p>
    <w:p w:rsidR="00B54AEE" w:rsidRPr="000F6803" w:rsidRDefault="00B54AEE" w:rsidP="00B54AEE">
      <w:pPr>
        <w:pStyle w:val="a5"/>
        <w:numPr>
          <w:ilvl w:val="0"/>
          <w:numId w:val="92"/>
        </w:numPr>
        <w:rPr>
          <w:rFonts w:ascii="Times New Roman" w:hAnsi="Times New Roman"/>
          <w:color w:val="000000"/>
          <w:sz w:val="28"/>
          <w:szCs w:val="28"/>
        </w:rPr>
      </w:pPr>
      <w:r w:rsidRPr="000F6803">
        <w:rPr>
          <w:rFonts w:ascii="Times New Roman" w:hAnsi="Times New Roman"/>
          <w:color w:val="000000"/>
          <w:sz w:val="28"/>
          <w:szCs w:val="28"/>
        </w:rPr>
        <w:t>Врожденный кардиосклероз</w:t>
      </w:r>
    </w:p>
    <w:p w:rsidR="003D29D9" w:rsidRPr="000F6803" w:rsidRDefault="003D29D9"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3D29D9" w:rsidRPr="000F6803" w:rsidRDefault="003D29D9" w:rsidP="003D29D9">
      <w:pPr>
        <w:jc w:val="both"/>
        <w:rPr>
          <w:color w:val="000000"/>
          <w:sz w:val="28"/>
          <w:szCs w:val="28"/>
        </w:rPr>
      </w:pPr>
      <w:r w:rsidRPr="000F6803">
        <w:rPr>
          <w:color w:val="000000"/>
          <w:sz w:val="28"/>
          <w:szCs w:val="28"/>
        </w:rPr>
        <w:t>В ЛЕЧЕНИИ ИНФЕКЦИОННОГО ЭНДОКАРДИТА ОБЯЗАТЕЛЬНЫМ ЯВЛЯЕТСЯ НАЗНАЧЕНИЕ</w:t>
      </w:r>
    </w:p>
    <w:p w:rsidR="003D29D9" w:rsidRPr="000F6803" w:rsidRDefault="003D29D9" w:rsidP="003D29D9">
      <w:pPr>
        <w:jc w:val="both"/>
        <w:rPr>
          <w:color w:val="000000"/>
          <w:sz w:val="28"/>
          <w:szCs w:val="28"/>
        </w:rPr>
      </w:pPr>
      <w:r w:rsidRPr="000F6803">
        <w:rPr>
          <w:color w:val="000000"/>
          <w:sz w:val="28"/>
          <w:szCs w:val="28"/>
        </w:rPr>
        <w:t>А) антибиотиков</w:t>
      </w:r>
    </w:p>
    <w:p w:rsidR="003D29D9" w:rsidRPr="000F6803" w:rsidRDefault="003D29D9" w:rsidP="003D29D9">
      <w:pPr>
        <w:jc w:val="both"/>
        <w:rPr>
          <w:color w:val="000000"/>
          <w:sz w:val="28"/>
          <w:szCs w:val="28"/>
        </w:rPr>
      </w:pPr>
      <w:r w:rsidRPr="000F6803">
        <w:rPr>
          <w:color w:val="000000"/>
          <w:sz w:val="28"/>
          <w:szCs w:val="28"/>
        </w:rPr>
        <w:t>Б) иммуностимуляторов</w:t>
      </w:r>
    </w:p>
    <w:p w:rsidR="003D29D9" w:rsidRPr="000F6803" w:rsidRDefault="003D29D9" w:rsidP="003D29D9">
      <w:pPr>
        <w:jc w:val="both"/>
        <w:rPr>
          <w:color w:val="000000"/>
          <w:sz w:val="28"/>
          <w:szCs w:val="28"/>
        </w:rPr>
      </w:pPr>
      <w:r w:rsidRPr="000F6803">
        <w:rPr>
          <w:color w:val="000000"/>
          <w:sz w:val="28"/>
          <w:szCs w:val="28"/>
        </w:rPr>
        <w:t>В) противовирусных препаратов</w:t>
      </w:r>
    </w:p>
    <w:p w:rsidR="00D16910" w:rsidRPr="000F6803" w:rsidRDefault="003D29D9" w:rsidP="003D29D9">
      <w:pPr>
        <w:jc w:val="both"/>
        <w:rPr>
          <w:color w:val="000000"/>
          <w:sz w:val="28"/>
          <w:szCs w:val="28"/>
        </w:rPr>
      </w:pPr>
      <w:r w:rsidRPr="000F6803">
        <w:rPr>
          <w:color w:val="000000"/>
          <w:sz w:val="28"/>
          <w:szCs w:val="28"/>
        </w:rPr>
        <w:t>Г) глюкокортикоидов</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ТЯЖЕЛЫМ СИСТЕМНЫМ ИНФЕКЦИОННЫМ ЗАБОЛЕВАНИЕМ, ПРОТЕКАЮЩИМ С РАЗРУШЕНИЕМ КЛАПАНОВ СЕРДЦА, ЯВЛЯЕТСЯ</w:t>
      </w:r>
    </w:p>
    <w:p w:rsidR="003D29D9" w:rsidRPr="000F6803" w:rsidRDefault="003D29D9" w:rsidP="003D29D9">
      <w:pPr>
        <w:jc w:val="both"/>
        <w:rPr>
          <w:color w:val="000000"/>
          <w:sz w:val="28"/>
          <w:szCs w:val="28"/>
        </w:rPr>
      </w:pPr>
      <w:r w:rsidRPr="000F6803">
        <w:rPr>
          <w:color w:val="000000"/>
          <w:sz w:val="28"/>
          <w:szCs w:val="28"/>
        </w:rPr>
        <w:t>А) инфекционный эндокардит</w:t>
      </w:r>
    </w:p>
    <w:p w:rsidR="003D29D9" w:rsidRPr="000F6803" w:rsidRDefault="003D29D9" w:rsidP="003D29D9">
      <w:pPr>
        <w:jc w:val="both"/>
        <w:rPr>
          <w:color w:val="000000"/>
          <w:sz w:val="28"/>
          <w:szCs w:val="28"/>
        </w:rPr>
      </w:pPr>
      <w:r w:rsidRPr="000F6803">
        <w:rPr>
          <w:color w:val="000000"/>
          <w:sz w:val="28"/>
          <w:szCs w:val="28"/>
        </w:rPr>
        <w:t>Б) токсическая кардиомиопатия</w:t>
      </w:r>
    </w:p>
    <w:p w:rsidR="003D29D9" w:rsidRPr="000F6803" w:rsidRDefault="003D29D9" w:rsidP="003D29D9">
      <w:pPr>
        <w:jc w:val="both"/>
        <w:rPr>
          <w:color w:val="000000"/>
          <w:sz w:val="28"/>
          <w:szCs w:val="28"/>
        </w:rPr>
      </w:pPr>
      <w:r w:rsidRPr="000F6803">
        <w:rPr>
          <w:color w:val="000000"/>
          <w:sz w:val="28"/>
          <w:szCs w:val="28"/>
        </w:rPr>
        <w:t>В) острый перикардит</w:t>
      </w:r>
    </w:p>
    <w:p w:rsidR="003D29D9" w:rsidRPr="000F6803" w:rsidRDefault="003D29D9" w:rsidP="003D29D9">
      <w:pPr>
        <w:jc w:val="both"/>
        <w:rPr>
          <w:color w:val="000000"/>
          <w:sz w:val="28"/>
          <w:szCs w:val="28"/>
        </w:rPr>
      </w:pPr>
      <w:r w:rsidRPr="000F6803">
        <w:rPr>
          <w:color w:val="000000"/>
          <w:sz w:val="28"/>
          <w:szCs w:val="28"/>
        </w:rPr>
        <w:t>Г) миксоматозная дегенерация</w:t>
      </w:r>
    </w:p>
    <w:p w:rsidR="003D29D9" w:rsidRPr="000F6803" w:rsidRDefault="003D29D9" w:rsidP="003D29D9">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ПЯТНА РОТА (БЕЛЫЕ ПЯТНА НА ГЛАЗНОМ ДНЕ) ХАРАКТЕРНЫ ДЛЯ</w:t>
      </w:r>
    </w:p>
    <w:p w:rsidR="003D29D9" w:rsidRPr="000F6803" w:rsidRDefault="003D29D9" w:rsidP="003D29D9">
      <w:pPr>
        <w:jc w:val="both"/>
        <w:rPr>
          <w:color w:val="000000"/>
          <w:sz w:val="28"/>
          <w:szCs w:val="28"/>
        </w:rPr>
      </w:pPr>
      <w:r w:rsidRPr="000F6803">
        <w:rPr>
          <w:color w:val="000000"/>
          <w:sz w:val="28"/>
          <w:szCs w:val="28"/>
        </w:rPr>
        <w:t>А) инфекционного эндокардита</w:t>
      </w:r>
    </w:p>
    <w:p w:rsidR="003D29D9" w:rsidRPr="000F6803" w:rsidRDefault="003D29D9" w:rsidP="003D29D9">
      <w:pPr>
        <w:jc w:val="both"/>
        <w:rPr>
          <w:color w:val="000000"/>
          <w:sz w:val="28"/>
          <w:szCs w:val="28"/>
        </w:rPr>
      </w:pPr>
      <w:r w:rsidRPr="000F6803">
        <w:rPr>
          <w:color w:val="000000"/>
          <w:sz w:val="28"/>
          <w:szCs w:val="28"/>
        </w:rPr>
        <w:t>Б) артериальной гипертензии</w:t>
      </w:r>
    </w:p>
    <w:p w:rsidR="003D29D9" w:rsidRPr="000F6803" w:rsidRDefault="003D29D9" w:rsidP="003D29D9">
      <w:pPr>
        <w:jc w:val="both"/>
        <w:rPr>
          <w:color w:val="000000"/>
          <w:sz w:val="28"/>
          <w:szCs w:val="28"/>
        </w:rPr>
      </w:pPr>
      <w:r w:rsidRPr="000F6803">
        <w:rPr>
          <w:color w:val="000000"/>
          <w:sz w:val="28"/>
          <w:szCs w:val="28"/>
        </w:rPr>
        <w:t>В) синдрома Марфана</w:t>
      </w:r>
    </w:p>
    <w:p w:rsidR="003D29D9" w:rsidRPr="000F6803" w:rsidRDefault="003D29D9" w:rsidP="003D29D9">
      <w:pPr>
        <w:jc w:val="both"/>
        <w:rPr>
          <w:color w:val="000000"/>
          <w:sz w:val="28"/>
          <w:szCs w:val="28"/>
        </w:rPr>
      </w:pPr>
      <w:r w:rsidRPr="000F6803">
        <w:rPr>
          <w:color w:val="000000"/>
          <w:sz w:val="28"/>
          <w:szCs w:val="28"/>
        </w:rPr>
        <w:t>Г) ревмокардита</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ДАЛЬНЕЙШЕЙ ТАКТИКОЙ ЛЕЧЕНИЯ ИНФЕКЦИОННОГО ЭНДОКАРДИТА ПОСЛЕ НОРМАЛИЗАЦИИ ТЕМПЕРАТУРЫ ТЕЛА, НО ПРИ НАРАСТАНИИ ЯВЛЕНИЙ ВЫРАЖЕННОЙ СЕРДЕЧНОЙ НЕДОСТАТОЧНОСТИ ЯВЛЯЕТСЯ</w:t>
      </w:r>
    </w:p>
    <w:p w:rsidR="003D29D9" w:rsidRPr="000F6803" w:rsidRDefault="003D29D9" w:rsidP="003D29D9">
      <w:pPr>
        <w:jc w:val="both"/>
        <w:rPr>
          <w:color w:val="000000"/>
          <w:sz w:val="28"/>
          <w:szCs w:val="28"/>
        </w:rPr>
      </w:pPr>
      <w:r w:rsidRPr="000F6803">
        <w:rPr>
          <w:color w:val="000000"/>
          <w:sz w:val="28"/>
          <w:szCs w:val="28"/>
        </w:rPr>
        <w:t>А) направление на хирургическое лечение</w:t>
      </w:r>
    </w:p>
    <w:p w:rsidR="003D29D9" w:rsidRPr="000F6803" w:rsidRDefault="003D29D9" w:rsidP="003D29D9">
      <w:pPr>
        <w:jc w:val="both"/>
        <w:rPr>
          <w:color w:val="000000"/>
          <w:sz w:val="28"/>
          <w:szCs w:val="28"/>
        </w:rPr>
      </w:pPr>
      <w:r w:rsidRPr="000F6803">
        <w:rPr>
          <w:color w:val="000000"/>
          <w:sz w:val="28"/>
          <w:szCs w:val="28"/>
        </w:rPr>
        <w:t>Б) смена антибиотика</w:t>
      </w:r>
    </w:p>
    <w:p w:rsidR="003D29D9" w:rsidRPr="000F6803" w:rsidRDefault="003D29D9" w:rsidP="003D29D9">
      <w:pPr>
        <w:jc w:val="both"/>
        <w:rPr>
          <w:color w:val="000000"/>
          <w:sz w:val="28"/>
          <w:szCs w:val="28"/>
        </w:rPr>
      </w:pPr>
      <w:r w:rsidRPr="000F6803">
        <w:rPr>
          <w:color w:val="000000"/>
          <w:sz w:val="28"/>
          <w:szCs w:val="28"/>
        </w:rPr>
        <w:t>В) процедура плазмафереза</w:t>
      </w:r>
    </w:p>
    <w:p w:rsidR="003D29D9" w:rsidRPr="000F6803" w:rsidRDefault="003D29D9" w:rsidP="003D29D9">
      <w:pPr>
        <w:jc w:val="both"/>
        <w:rPr>
          <w:color w:val="000000"/>
          <w:sz w:val="28"/>
          <w:szCs w:val="28"/>
        </w:rPr>
      </w:pPr>
      <w:r w:rsidRPr="000F6803">
        <w:rPr>
          <w:color w:val="000000"/>
          <w:sz w:val="28"/>
          <w:szCs w:val="28"/>
        </w:rPr>
        <w:lastRenderedPageBreak/>
        <w:t>Г) увеличение дозы диуретиков и добавление бетаблокаторов</w:t>
      </w:r>
    </w:p>
    <w:p w:rsidR="003D29D9" w:rsidRPr="000F6803" w:rsidRDefault="003D29D9" w:rsidP="003D29D9">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«БОЛЬШИМИ» ДИАГНОСТИЧЕСКИМИ DUKE-КРИТЕРИЯМИ ИНФЕКЦИОННОГО ЭНДОКАРДИТА ЯВЛЯЮТСЯ</w:t>
      </w:r>
    </w:p>
    <w:p w:rsidR="003D29D9" w:rsidRPr="000F6803" w:rsidRDefault="003D29D9" w:rsidP="003D29D9">
      <w:pPr>
        <w:jc w:val="both"/>
        <w:rPr>
          <w:color w:val="000000"/>
          <w:sz w:val="28"/>
          <w:szCs w:val="28"/>
        </w:rPr>
      </w:pPr>
      <w:r w:rsidRPr="000F6803">
        <w:rPr>
          <w:color w:val="000000"/>
          <w:sz w:val="28"/>
          <w:szCs w:val="28"/>
        </w:rPr>
        <w:t>А) вегетации/деструкции клапанов сердца и положительная гемокультура</w:t>
      </w:r>
    </w:p>
    <w:p w:rsidR="003D29D9" w:rsidRPr="000F6803" w:rsidRDefault="003D29D9" w:rsidP="003D29D9">
      <w:pPr>
        <w:jc w:val="both"/>
        <w:rPr>
          <w:color w:val="000000"/>
          <w:sz w:val="28"/>
          <w:szCs w:val="28"/>
        </w:rPr>
      </w:pPr>
      <w:r w:rsidRPr="000F6803">
        <w:rPr>
          <w:color w:val="000000"/>
          <w:sz w:val="28"/>
          <w:szCs w:val="28"/>
        </w:rPr>
        <w:t>Б) порок сердца и гломерулонефрит</w:t>
      </w:r>
    </w:p>
    <w:p w:rsidR="003D29D9" w:rsidRPr="000F6803" w:rsidRDefault="003D29D9" w:rsidP="003D29D9">
      <w:pPr>
        <w:jc w:val="both"/>
        <w:rPr>
          <w:color w:val="000000"/>
          <w:sz w:val="28"/>
          <w:szCs w:val="28"/>
        </w:rPr>
      </w:pPr>
      <w:r w:rsidRPr="000F6803">
        <w:rPr>
          <w:color w:val="000000"/>
          <w:sz w:val="28"/>
          <w:szCs w:val="28"/>
        </w:rPr>
        <w:t>В) внутривенное употребление наркотиков и фебрильная лихорадка</w:t>
      </w:r>
    </w:p>
    <w:p w:rsidR="003D29D9" w:rsidRPr="000F6803" w:rsidRDefault="003D29D9" w:rsidP="003D29D9">
      <w:pPr>
        <w:jc w:val="both"/>
        <w:rPr>
          <w:color w:val="000000"/>
          <w:sz w:val="28"/>
          <w:szCs w:val="28"/>
        </w:rPr>
      </w:pPr>
      <w:r w:rsidRPr="000F6803">
        <w:rPr>
          <w:color w:val="000000"/>
          <w:sz w:val="28"/>
          <w:szCs w:val="28"/>
        </w:rPr>
        <w:t>Г) фебрильная лихорадка и порок сердца</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К ФАКТОРАМ, СПОСОБСТВУЮЩИМ РАЗВИТИЮ ИНФЕКЦИОННОГО ЭНДОКАРДИТА, ОТНОСЯТ</w:t>
      </w:r>
    </w:p>
    <w:p w:rsidR="003D29D9" w:rsidRPr="000F6803" w:rsidRDefault="003D29D9" w:rsidP="003D29D9">
      <w:pPr>
        <w:jc w:val="both"/>
        <w:rPr>
          <w:color w:val="000000"/>
          <w:sz w:val="28"/>
          <w:szCs w:val="28"/>
        </w:rPr>
      </w:pPr>
      <w:r w:rsidRPr="000F6803">
        <w:rPr>
          <w:color w:val="000000"/>
          <w:sz w:val="28"/>
          <w:szCs w:val="28"/>
        </w:rPr>
        <w:t>А) аномалии развития клапанов сердца, экстракцию зубов, протезированные клапаны сердца</w:t>
      </w:r>
    </w:p>
    <w:p w:rsidR="003D29D9" w:rsidRPr="000F6803" w:rsidRDefault="003D29D9" w:rsidP="003D29D9">
      <w:pPr>
        <w:jc w:val="both"/>
        <w:rPr>
          <w:color w:val="000000"/>
          <w:sz w:val="28"/>
          <w:szCs w:val="28"/>
        </w:rPr>
      </w:pPr>
      <w:r w:rsidRPr="000F6803">
        <w:rPr>
          <w:color w:val="000000"/>
          <w:sz w:val="28"/>
          <w:szCs w:val="28"/>
        </w:rPr>
        <w:t>Б) протезированные клапаны сердца</w:t>
      </w:r>
    </w:p>
    <w:p w:rsidR="003D29D9" w:rsidRPr="000F6803" w:rsidRDefault="003D29D9" w:rsidP="003D29D9">
      <w:pPr>
        <w:jc w:val="both"/>
        <w:rPr>
          <w:color w:val="000000"/>
          <w:sz w:val="28"/>
          <w:szCs w:val="28"/>
        </w:rPr>
      </w:pPr>
      <w:r w:rsidRPr="000F6803">
        <w:rPr>
          <w:color w:val="000000"/>
          <w:sz w:val="28"/>
          <w:szCs w:val="28"/>
        </w:rPr>
        <w:t>В) экстракцию зубов</w:t>
      </w:r>
    </w:p>
    <w:p w:rsidR="003D29D9" w:rsidRPr="000F6803" w:rsidRDefault="003D29D9" w:rsidP="003D29D9">
      <w:pPr>
        <w:jc w:val="both"/>
        <w:rPr>
          <w:color w:val="000000"/>
          <w:sz w:val="28"/>
          <w:szCs w:val="28"/>
        </w:rPr>
      </w:pPr>
      <w:r w:rsidRPr="000F6803">
        <w:rPr>
          <w:color w:val="000000"/>
          <w:sz w:val="28"/>
          <w:szCs w:val="28"/>
        </w:rPr>
        <w:t>Г) аномалии развития клапанов сердца</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ОСНОВНЫМ АНТИБИОТИКОМ ДЛЯ ЛЕЧЕНИЯ ИНФЕКЦИОННОГО ЭНДОКАРДИТА, ВЫЗВАННОГО МЕТИЦИЛЛИН-РЕЗИСТЕНТНЫМИ КОККАМИ, ЯВЛЯЕТСЯ</w:t>
      </w:r>
    </w:p>
    <w:p w:rsidR="003D29D9" w:rsidRPr="000F6803" w:rsidRDefault="003D29D9" w:rsidP="003D29D9">
      <w:pPr>
        <w:jc w:val="both"/>
        <w:rPr>
          <w:color w:val="000000"/>
          <w:sz w:val="28"/>
          <w:szCs w:val="28"/>
        </w:rPr>
      </w:pPr>
      <w:r w:rsidRPr="000F6803">
        <w:rPr>
          <w:color w:val="000000"/>
          <w:sz w:val="28"/>
          <w:szCs w:val="28"/>
        </w:rPr>
        <w:t>А) Ванкомицин</w:t>
      </w:r>
    </w:p>
    <w:p w:rsidR="003D29D9" w:rsidRPr="000F6803" w:rsidRDefault="003D29D9" w:rsidP="003D29D9">
      <w:pPr>
        <w:jc w:val="both"/>
        <w:rPr>
          <w:color w:val="000000"/>
          <w:sz w:val="28"/>
          <w:szCs w:val="28"/>
        </w:rPr>
      </w:pPr>
      <w:r w:rsidRPr="000F6803">
        <w:rPr>
          <w:color w:val="000000"/>
          <w:sz w:val="28"/>
          <w:szCs w:val="28"/>
        </w:rPr>
        <w:t>Б) Оксациллин</w:t>
      </w:r>
    </w:p>
    <w:p w:rsidR="003D29D9" w:rsidRPr="000F6803" w:rsidRDefault="003D29D9" w:rsidP="003D29D9">
      <w:pPr>
        <w:jc w:val="both"/>
        <w:rPr>
          <w:color w:val="000000"/>
          <w:sz w:val="28"/>
          <w:szCs w:val="28"/>
        </w:rPr>
      </w:pPr>
      <w:r w:rsidRPr="000F6803">
        <w:rPr>
          <w:color w:val="000000"/>
          <w:sz w:val="28"/>
          <w:szCs w:val="28"/>
        </w:rPr>
        <w:t>В) Цефтриаксон</w:t>
      </w:r>
    </w:p>
    <w:p w:rsidR="003D29D9" w:rsidRPr="000F6803" w:rsidRDefault="003D29D9" w:rsidP="003D29D9">
      <w:pPr>
        <w:jc w:val="both"/>
        <w:rPr>
          <w:color w:val="000000"/>
          <w:sz w:val="28"/>
          <w:szCs w:val="28"/>
        </w:rPr>
      </w:pPr>
      <w:r w:rsidRPr="000F6803">
        <w:rPr>
          <w:color w:val="000000"/>
          <w:sz w:val="28"/>
          <w:szCs w:val="28"/>
        </w:rPr>
        <w:t>Г) Кларитромицин</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В ДИАГНОСТИКЕ ИНФЕКЦИОННОГО ЭНДОКАРДИТА РЕШАЮЩУЮ РОЛЬ ИГРАЕТ</w:t>
      </w:r>
    </w:p>
    <w:p w:rsidR="003D29D9" w:rsidRPr="000F6803" w:rsidRDefault="003D29D9" w:rsidP="003D29D9">
      <w:pPr>
        <w:jc w:val="both"/>
        <w:rPr>
          <w:color w:val="000000"/>
          <w:sz w:val="28"/>
          <w:szCs w:val="28"/>
        </w:rPr>
      </w:pPr>
      <w:r w:rsidRPr="000F6803">
        <w:rPr>
          <w:color w:val="000000"/>
          <w:sz w:val="28"/>
          <w:szCs w:val="28"/>
        </w:rPr>
        <w:t>А) вегетация на клапанах при ЭхоКГ-исследовании</w:t>
      </w:r>
    </w:p>
    <w:p w:rsidR="003D29D9" w:rsidRPr="000F6803" w:rsidRDefault="003D29D9" w:rsidP="003D29D9">
      <w:pPr>
        <w:jc w:val="both"/>
        <w:rPr>
          <w:color w:val="000000"/>
          <w:sz w:val="28"/>
          <w:szCs w:val="28"/>
        </w:rPr>
      </w:pPr>
      <w:r w:rsidRPr="000F6803">
        <w:rPr>
          <w:color w:val="000000"/>
          <w:sz w:val="28"/>
          <w:szCs w:val="28"/>
        </w:rPr>
        <w:t>Б) увеличение СОЭ</w:t>
      </w:r>
    </w:p>
    <w:p w:rsidR="003D29D9" w:rsidRPr="000F6803" w:rsidRDefault="003D29D9" w:rsidP="003D29D9">
      <w:pPr>
        <w:jc w:val="both"/>
        <w:rPr>
          <w:color w:val="000000"/>
          <w:sz w:val="28"/>
          <w:szCs w:val="28"/>
        </w:rPr>
      </w:pPr>
      <w:r w:rsidRPr="000F6803">
        <w:rPr>
          <w:color w:val="000000"/>
          <w:sz w:val="28"/>
          <w:szCs w:val="28"/>
        </w:rPr>
        <w:t>В) аускультативная динамика шумов сердца</w:t>
      </w:r>
    </w:p>
    <w:p w:rsidR="003D29D9" w:rsidRPr="000F6803" w:rsidRDefault="003D29D9" w:rsidP="003D29D9">
      <w:pPr>
        <w:jc w:val="both"/>
        <w:rPr>
          <w:color w:val="000000"/>
          <w:sz w:val="28"/>
          <w:szCs w:val="28"/>
        </w:rPr>
      </w:pPr>
      <w:r w:rsidRPr="000F6803">
        <w:rPr>
          <w:color w:val="000000"/>
          <w:sz w:val="28"/>
          <w:szCs w:val="28"/>
        </w:rPr>
        <w:t>Г) нарастание сердечной недостаточности</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У «ВНУТРИВЕННЫХ» НАРКОМАНОВ ПРИ ИНФЕКЦИОННОМ ЭНДОКАРДИТЕ ЧАЩЕ ДРУГИХ ПОРАЖАЕТСЯ КЛАПАН</w:t>
      </w:r>
    </w:p>
    <w:p w:rsidR="003D29D9" w:rsidRPr="000F6803" w:rsidRDefault="003D29D9" w:rsidP="003D29D9">
      <w:pPr>
        <w:jc w:val="both"/>
        <w:rPr>
          <w:color w:val="000000"/>
          <w:sz w:val="28"/>
          <w:szCs w:val="28"/>
        </w:rPr>
      </w:pPr>
      <w:r w:rsidRPr="000F6803">
        <w:rPr>
          <w:color w:val="000000"/>
          <w:sz w:val="28"/>
          <w:szCs w:val="28"/>
        </w:rPr>
        <w:t>А) трехстворчатый</w:t>
      </w:r>
    </w:p>
    <w:p w:rsidR="003D29D9" w:rsidRPr="000F6803" w:rsidRDefault="003D29D9" w:rsidP="003D29D9">
      <w:pPr>
        <w:jc w:val="both"/>
        <w:rPr>
          <w:color w:val="000000"/>
          <w:sz w:val="28"/>
          <w:szCs w:val="28"/>
        </w:rPr>
      </w:pPr>
      <w:r w:rsidRPr="000F6803">
        <w:rPr>
          <w:color w:val="000000"/>
          <w:sz w:val="28"/>
          <w:szCs w:val="28"/>
        </w:rPr>
        <w:t>Б) легочной артерии</w:t>
      </w:r>
    </w:p>
    <w:p w:rsidR="003D29D9" w:rsidRPr="000F6803" w:rsidRDefault="003D29D9" w:rsidP="003D29D9">
      <w:pPr>
        <w:jc w:val="both"/>
        <w:rPr>
          <w:color w:val="000000"/>
          <w:sz w:val="28"/>
          <w:szCs w:val="28"/>
        </w:rPr>
      </w:pPr>
      <w:r w:rsidRPr="000F6803">
        <w:rPr>
          <w:color w:val="000000"/>
          <w:sz w:val="28"/>
          <w:szCs w:val="28"/>
        </w:rPr>
        <w:t>В) митральный</w:t>
      </w:r>
    </w:p>
    <w:p w:rsidR="003D29D9" w:rsidRPr="000F6803" w:rsidRDefault="003D29D9" w:rsidP="003D29D9">
      <w:pPr>
        <w:jc w:val="both"/>
        <w:rPr>
          <w:color w:val="000000"/>
          <w:sz w:val="28"/>
          <w:szCs w:val="28"/>
        </w:rPr>
      </w:pPr>
      <w:r w:rsidRPr="000F6803">
        <w:rPr>
          <w:color w:val="000000"/>
          <w:sz w:val="28"/>
          <w:szCs w:val="28"/>
        </w:rPr>
        <w:t>Г) аортальный</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РИСК ВОЗНИКНОВЕНИЯ ИНФЕКЦИОННОГО ЭНДОКАРДИТА НАИБОЛЕЕ ВЫСОК ПРИ</w:t>
      </w:r>
    </w:p>
    <w:p w:rsidR="003D29D9" w:rsidRPr="000F6803" w:rsidRDefault="003D29D9" w:rsidP="003D29D9">
      <w:pPr>
        <w:jc w:val="both"/>
        <w:rPr>
          <w:color w:val="000000"/>
          <w:sz w:val="28"/>
          <w:szCs w:val="28"/>
        </w:rPr>
      </w:pPr>
      <w:r w:rsidRPr="000F6803">
        <w:rPr>
          <w:color w:val="000000"/>
          <w:sz w:val="28"/>
          <w:szCs w:val="28"/>
        </w:rPr>
        <w:t>А) дефекте межжелудочковой перегородки</w:t>
      </w:r>
    </w:p>
    <w:p w:rsidR="003D29D9" w:rsidRPr="000F6803" w:rsidRDefault="003D29D9" w:rsidP="003D29D9">
      <w:pPr>
        <w:jc w:val="both"/>
        <w:rPr>
          <w:color w:val="000000"/>
          <w:sz w:val="28"/>
          <w:szCs w:val="28"/>
        </w:rPr>
      </w:pPr>
      <w:r w:rsidRPr="000F6803">
        <w:rPr>
          <w:color w:val="000000"/>
          <w:sz w:val="28"/>
          <w:szCs w:val="28"/>
        </w:rPr>
        <w:t>Б) митральном стенозе</w:t>
      </w:r>
    </w:p>
    <w:p w:rsidR="003D29D9" w:rsidRPr="000F6803" w:rsidRDefault="003D29D9" w:rsidP="003D29D9">
      <w:pPr>
        <w:jc w:val="both"/>
        <w:rPr>
          <w:color w:val="000000"/>
          <w:sz w:val="28"/>
          <w:szCs w:val="28"/>
        </w:rPr>
      </w:pPr>
      <w:r w:rsidRPr="000F6803">
        <w:rPr>
          <w:color w:val="000000"/>
          <w:sz w:val="28"/>
          <w:szCs w:val="28"/>
        </w:rPr>
        <w:t>В) пролапсе митрального клапана</w:t>
      </w:r>
    </w:p>
    <w:p w:rsidR="003D29D9" w:rsidRPr="000F6803" w:rsidRDefault="003D29D9" w:rsidP="003D29D9">
      <w:pPr>
        <w:jc w:val="both"/>
        <w:rPr>
          <w:color w:val="000000"/>
          <w:sz w:val="28"/>
          <w:szCs w:val="28"/>
        </w:rPr>
      </w:pPr>
      <w:r w:rsidRPr="000F6803">
        <w:rPr>
          <w:color w:val="000000"/>
          <w:sz w:val="28"/>
          <w:szCs w:val="28"/>
        </w:rPr>
        <w:t>Г) дефекте межпредсердной перегородки</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lastRenderedPageBreak/>
        <w:t>ПРЕПАРАТОМ ВЫБОРА ПРИ ГРИБКОВОЙ ЭТИОЛОГИИ ИНФЕКЦИОННОГО ЭНДОКАРДИТА ЯВЛЯЕТСЯ</w:t>
      </w:r>
    </w:p>
    <w:p w:rsidR="003D29D9" w:rsidRPr="000F6803" w:rsidRDefault="003D29D9" w:rsidP="003D29D9">
      <w:pPr>
        <w:jc w:val="both"/>
        <w:rPr>
          <w:color w:val="000000"/>
          <w:sz w:val="28"/>
          <w:szCs w:val="28"/>
        </w:rPr>
      </w:pPr>
      <w:r w:rsidRPr="000F6803">
        <w:rPr>
          <w:color w:val="000000"/>
          <w:sz w:val="28"/>
          <w:szCs w:val="28"/>
        </w:rPr>
        <w:t>А) Амфотерицин В</w:t>
      </w:r>
    </w:p>
    <w:p w:rsidR="003D29D9" w:rsidRPr="000F6803" w:rsidRDefault="003D29D9" w:rsidP="003D29D9">
      <w:pPr>
        <w:jc w:val="both"/>
        <w:rPr>
          <w:color w:val="000000"/>
          <w:sz w:val="28"/>
          <w:szCs w:val="28"/>
        </w:rPr>
      </w:pPr>
      <w:r w:rsidRPr="000F6803">
        <w:rPr>
          <w:color w:val="000000"/>
          <w:sz w:val="28"/>
          <w:szCs w:val="28"/>
        </w:rPr>
        <w:t>Б) Даптомицин</w:t>
      </w:r>
    </w:p>
    <w:p w:rsidR="003D29D9" w:rsidRPr="000F6803" w:rsidRDefault="003D29D9" w:rsidP="003D29D9">
      <w:pPr>
        <w:jc w:val="both"/>
        <w:rPr>
          <w:color w:val="000000"/>
          <w:sz w:val="28"/>
          <w:szCs w:val="28"/>
        </w:rPr>
      </w:pPr>
      <w:r w:rsidRPr="000F6803">
        <w:rPr>
          <w:color w:val="000000"/>
          <w:sz w:val="28"/>
          <w:szCs w:val="28"/>
        </w:rPr>
        <w:t>В) Ванкомицин</w:t>
      </w:r>
    </w:p>
    <w:p w:rsidR="003D29D9" w:rsidRPr="000F6803" w:rsidRDefault="003D29D9" w:rsidP="003D29D9">
      <w:pPr>
        <w:jc w:val="both"/>
        <w:rPr>
          <w:color w:val="000000"/>
          <w:sz w:val="28"/>
          <w:szCs w:val="28"/>
        </w:rPr>
      </w:pPr>
      <w:r w:rsidRPr="000F6803">
        <w:rPr>
          <w:color w:val="000000"/>
          <w:sz w:val="28"/>
          <w:szCs w:val="28"/>
        </w:rPr>
        <w:t>Г) Канамицин</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ПОКАЗАНИЕМ К ПРОВЕДЕНИЮ ЧРЕСПИЩЕВОДНОЙ ЭХОКАРДИОГРАФИИ ЯВЛЯЕТСЯ ПОДОЗРЕНИЕ НА</w:t>
      </w:r>
    </w:p>
    <w:p w:rsidR="003D29D9" w:rsidRPr="000F6803" w:rsidRDefault="003D29D9" w:rsidP="003D29D9">
      <w:pPr>
        <w:jc w:val="both"/>
        <w:rPr>
          <w:color w:val="000000"/>
          <w:sz w:val="28"/>
          <w:szCs w:val="28"/>
        </w:rPr>
      </w:pPr>
      <w:r w:rsidRPr="000F6803">
        <w:rPr>
          <w:color w:val="000000"/>
          <w:sz w:val="28"/>
          <w:szCs w:val="28"/>
        </w:rPr>
        <w:t>А) инфекционный эндокардит</w:t>
      </w:r>
    </w:p>
    <w:p w:rsidR="003D29D9" w:rsidRPr="000F6803" w:rsidRDefault="003D29D9" w:rsidP="003D29D9">
      <w:pPr>
        <w:jc w:val="both"/>
        <w:rPr>
          <w:color w:val="000000"/>
          <w:sz w:val="28"/>
          <w:szCs w:val="28"/>
        </w:rPr>
      </w:pPr>
      <w:r w:rsidRPr="000F6803">
        <w:rPr>
          <w:color w:val="000000"/>
          <w:sz w:val="28"/>
          <w:szCs w:val="28"/>
        </w:rPr>
        <w:t>Б) ишемическую болезнь сердца</w:t>
      </w:r>
    </w:p>
    <w:p w:rsidR="003D29D9" w:rsidRPr="000F6803" w:rsidRDefault="003D29D9" w:rsidP="003D29D9">
      <w:pPr>
        <w:jc w:val="both"/>
        <w:rPr>
          <w:color w:val="000000"/>
          <w:sz w:val="28"/>
          <w:szCs w:val="28"/>
        </w:rPr>
      </w:pPr>
      <w:r w:rsidRPr="000F6803">
        <w:rPr>
          <w:color w:val="000000"/>
          <w:sz w:val="28"/>
          <w:szCs w:val="28"/>
        </w:rPr>
        <w:t>В) миокардит</w:t>
      </w:r>
    </w:p>
    <w:p w:rsidR="003D29D9" w:rsidRPr="000F6803" w:rsidRDefault="003D29D9" w:rsidP="003D29D9">
      <w:pPr>
        <w:jc w:val="both"/>
        <w:rPr>
          <w:color w:val="000000"/>
          <w:sz w:val="28"/>
          <w:szCs w:val="28"/>
        </w:rPr>
      </w:pPr>
      <w:r w:rsidRPr="000F6803">
        <w:rPr>
          <w:color w:val="000000"/>
          <w:sz w:val="28"/>
          <w:szCs w:val="28"/>
        </w:rPr>
        <w:t>Г) перикардит</w:t>
      </w:r>
    </w:p>
    <w:p w:rsidR="003D29D9" w:rsidRPr="000F6803" w:rsidRDefault="003D29D9" w:rsidP="003D29D9">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ПРИ ИНФЕКЦИОННОМ ЭНДОКАРДИТЕ МИТРАЛЬНОГО КЛАПАНА ЭМБОЛИЧЕСКИЕ СОБЫТИЯ ВОЗМОЖНЫ В</w:t>
      </w:r>
    </w:p>
    <w:p w:rsidR="003D29D9" w:rsidRPr="000F6803" w:rsidRDefault="003D29D9" w:rsidP="003D29D9">
      <w:pPr>
        <w:jc w:val="both"/>
        <w:rPr>
          <w:color w:val="000000"/>
          <w:sz w:val="28"/>
          <w:szCs w:val="28"/>
        </w:rPr>
      </w:pPr>
      <w:r w:rsidRPr="000F6803">
        <w:rPr>
          <w:color w:val="000000"/>
          <w:sz w:val="28"/>
          <w:szCs w:val="28"/>
        </w:rPr>
        <w:t>А) головной мозг</w:t>
      </w:r>
    </w:p>
    <w:p w:rsidR="003D29D9" w:rsidRPr="000F6803" w:rsidRDefault="003D29D9" w:rsidP="003D29D9">
      <w:pPr>
        <w:jc w:val="both"/>
        <w:rPr>
          <w:color w:val="000000"/>
          <w:sz w:val="28"/>
          <w:szCs w:val="28"/>
        </w:rPr>
      </w:pPr>
      <w:r w:rsidRPr="000F6803">
        <w:rPr>
          <w:color w:val="000000"/>
          <w:sz w:val="28"/>
          <w:szCs w:val="28"/>
        </w:rPr>
        <w:t>Б) легочную артерию</w:t>
      </w:r>
    </w:p>
    <w:p w:rsidR="003D29D9" w:rsidRPr="000F6803" w:rsidRDefault="003D29D9" w:rsidP="003D29D9">
      <w:pPr>
        <w:jc w:val="both"/>
        <w:rPr>
          <w:color w:val="000000"/>
          <w:sz w:val="28"/>
          <w:szCs w:val="28"/>
        </w:rPr>
      </w:pPr>
      <w:r w:rsidRPr="000F6803">
        <w:rPr>
          <w:color w:val="000000"/>
          <w:sz w:val="28"/>
          <w:szCs w:val="28"/>
        </w:rPr>
        <w:t>В) легкие</w:t>
      </w:r>
    </w:p>
    <w:p w:rsidR="003D29D9" w:rsidRPr="000F6803" w:rsidRDefault="003D29D9" w:rsidP="003D29D9">
      <w:pPr>
        <w:jc w:val="both"/>
        <w:rPr>
          <w:color w:val="000000"/>
          <w:sz w:val="28"/>
          <w:szCs w:val="28"/>
        </w:rPr>
      </w:pPr>
      <w:r w:rsidRPr="000F6803">
        <w:rPr>
          <w:color w:val="000000"/>
          <w:sz w:val="28"/>
          <w:szCs w:val="28"/>
        </w:rPr>
        <w:t>Г) легочные вены</w:t>
      </w:r>
    </w:p>
    <w:p w:rsidR="003D29D9" w:rsidRPr="000F6803" w:rsidRDefault="003D29D9" w:rsidP="003D29D9">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ПОКАЗАНИЕМ К РАННЕМУ ОПЕРАТИВНОМУ ВМЕШАТЕЛЬСТВУ ПРИ ИНФЕКЦИОННОМ ЭНДОКАРДИТЕ ЯВЛЯЕТСЯ</w:t>
      </w:r>
    </w:p>
    <w:p w:rsidR="003D29D9" w:rsidRPr="000F6803" w:rsidRDefault="003D29D9" w:rsidP="003D29D9">
      <w:pPr>
        <w:jc w:val="both"/>
        <w:rPr>
          <w:color w:val="000000"/>
          <w:sz w:val="28"/>
          <w:szCs w:val="28"/>
        </w:rPr>
      </w:pPr>
      <w:r w:rsidRPr="000F6803">
        <w:rPr>
          <w:color w:val="000000"/>
          <w:sz w:val="28"/>
          <w:szCs w:val="28"/>
        </w:rPr>
        <w:t>А) осложнение эмболического характера</w:t>
      </w:r>
    </w:p>
    <w:p w:rsidR="003D29D9" w:rsidRPr="000F6803" w:rsidRDefault="003D29D9" w:rsidP="003D29D9">
      <w:pPr>
        <w:jc w:val="both"/>
        <w:rPr>
          <w:color w:val="000000"/>
          <w:sz w:val="28"/>
          <w:szCs w:val="28"/>
        </w:rPr>
      </w:pPr>
      <w:r w:rsidRPr="000F6803">
        <w:rPr>
          <w:color w:val="000000"/>
          <w:sz w:val="28"/>
          <w:szCs w:val="28"/>
        </w:rPr>
        <w:t>Б) ишемическая болезнь сердца</w:t>
      </w:r>
    </w:p>
    <w:p w:rsidR="003D29D9" w:rsidRPr="000F6803" w:rsidRDefault="003D29D9" w:rsidP="003D29D9">
      <w:pPr>
        <w:jc w:val="both"/>
        <w:rPr>
          <w:color w:val="000000"/>
          <w:sz w:val="28"/>
          <w:szCs w:val="28"/>
        </w:rPr>
      </w:pPr>
      <w:r w:rsidRPr="000F6803">
        <w:rPr>
          <w:color w:val="000000"/>
          <w:sz w:val="28"/>
          <w:szCs w:val="28"/>
        </w:rPr>
        <w:t>В) высокая лихорадка</w:t>
      </w:r>
    </w:p>
    <w:p w:rsidR="003D29D9" w:rsidRPr="000F6803" w:rsidRDefault="003D29D9" w:rsidP="003D29D9">
      <w:pPr>
        <w:jc w:val="both"/>
        <w:rPr>
          <w:color w:val="000000"/>
          <w:sz w:val="28"/>
          <w:szCs w:val="28"/>
        </w:rPr>
      </w:pPr>
      <w:r w:rsidRPr="000F6803">
        <w:rPr>
          <w:color w:val="000000"/>
          <w:sz w:val="28"/>
          <w:szCs w:val="28"/>
        </w:rPr>
        <w:t>Г) ДВС-синдром</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В ОТНОШЕНИИ ЛЕЧЕНИЯ ИНФЕКЦИОННОГО ЭНДОКАРДИТА</w:t>
      </w:r>
    </w:p>
    <w:p w:rsidR="003D29D9" w:rsidRPr="000F6803" w:rsidRDefault="003D29D9" w:rsidP="003D29D9">
      <w:pPr>
        <w:jc w:val="both"/>
        <w:rPr>
          <w:color w:val="000000"/>
          <w:sz w:val="28"/>
          <w:szCs w:val="28"/>
        </w:rPr>
      </w:pPr>
      <w:r w:rsidRPr="000F6803">
        <w:rPr>
          <w:color w:val="000000"/>
          <w:sz w:val="28"/>
          <w:szCs w:val="28"/>
        </w:rPr>
        <w:t>А) антибактериальная терапия должна проводиться парентерально</w:t>
      </w:r>
    </w:p>
    <w:p w:rsidR="003D29D9" w:rsidRPr="000F6803" w:rsidRDefault="003D29D9" w:rsidP="003D29D9">
      <w:pPr>
        <w:jc w:val="both"/>
        <w:rPr>
          <w:color w:val="000000"/>
          <w:sz w:val="28"/>
          <w:szCs w:val="28"/>
        </w:rPr>
      </w:pPr>
      <w:r w:rsidRPr="000F6803">
        <w:rPr>
          <w:color w:val="000000"/>
          <w:sz w:val="28"/>
          <w:szCs w:val="28"/>
        </w:rPr>
        <w:t>Б) кортикостероиды должны обязательно назначаться с первых дней лечения</w:t>
      </w:r>
    </w:p>
    <w:p w:rsidR="003D29D9" w:rsidRPr="000F6803" w:rsidRDefault="003D29D9" w:rsidP="003D29D9">
      <w:pPr>
        <w:jc w:val="both"/>
        <w:rPr>
          <w:color w:val="000000"/>
          <w:sz w:val="28"/>
          <w:szCs w:val="28"/>
        </w:rPr>
      </w:pPr>
      <w:r w:rsidRPr="000F6803">
        <w:rPr>
          <w:color w:val="000000"/>
          <w:sz w:val="28"/>
          <w:szCs w:val="28"/>
        </w:rPr>
        <w:t>В) длительность антибактериальной терапии составляет 2 недели</w:t>
      </w:r>
    </w:p>
    <w:p w:rsidR="003D29D9" w:rsidRPr="000F6803" w:rsidRDefault="003D29D9" w:rsidP="003D29D9">
      <w:pPr>
        <w:jc w:val="both"/>
        <w:rPr>
          <w:color w:val="000000"/>
          <w:sz w:val="28"/>
          <w:szCs w:val="28"/>
        </w:rPr>
      </w:pPr>
      <w:r w:rsidRPr="000F6803">
        <w:rPr>
          <w:color w:val="000000"/>
          <w:sz w:val="28"/>
          <w:szCs w:val="28"/>
        </w:rPr>
        <w:t>Г) развитие миокардита является показанием к оперативному лечению</w:t>
      </w:r>
    </w:p>
    <w:p w:rsidR="003D29D9" w:rsidRPr="000F6803" w:rsidRDefault="003D29D9" w:rsidP="003D29D9">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ПРИ ИНФЕКЦИОННОМ ЭНДОКАРДИТЕ С ПОРАЖЕНИЕМ ТРИКУСПИДАЛЬНОГО КЛАПАНА ВСТРЕЧАЕТСЯ ТРОМБОЭМБОЛИЯ В АРТЕРИЮ</w:t>
      </w:r>
    </w:p>
    <w:p w:rsidR="003D29D9" w:rsidRPr="000F6803" w:rsidRDefault="003D29D9" w:rsidP="003D29D9">
      <w:pPr>
        <w:jc w:val="both"/>
        <w:rPr>
          <w:color w:val="000000"/>
          <w:sz w:val="28"/>
          <w:szCs w:val="28"/>
        </w:rPr>
      </w:pPr>
      <w:r w:rsidRPr="000F6803">
        <w:rPr>
          <w:color w:val="000000"/>
          <w:sz w:val="28"/>
          <w:szCs w:val="28"/>
        </w:rPr>
        <w:t>А) легочную</w:t>
      </w:r>
    </w:p>
    <w:p w:rsidR="003D29D9" w:rsidRPr="000F6803" w:rsidRDefault="003D29D9" w:rsidP="003D29D9">
      <w:pPr>
        <w:jc w:val="both"/>
        <w:rPr>
          <w:color w:val="000000"/>
          <w:sz w:val="28"/>
          <w:szCs w:val="28"/>
        </w:rPr>
      </w:pPr>
      <w:r w:rsidRPr="000F6803">
        <w:rPr>
          <w:color w:val="000000"/>
          <w:sz w:val="28"/>
          <w:szCs w:val="28"/>
        </w:rPr>
        <w:t>Б) селезеночную</w:t>
      </w:r>
    </w:p>
    <w:p w:rsidR="003D29D9" w:rsidRPr="000F6803" w:rsidRDefault="003D29D9" w:rsidP="003D29D9">
      <w:pPr>
        <w:jc w:val="both"/>
        <w:rPr>
          <w:color w:val="000000"/>
          <w:sz w:val="28"/>
          <w:szCs w:val="28"/>
        </w:rPr>
      </w:pPr>
      <w:r w:rsidRPr="000F6803">
        <w:rPr>
          <w:color w:val="000000"/>
          <w:sz w:val="28"/>
          <w:szCs w:val="28"/>
        </w:rPr>
        <w:t>В) мезентериальную</w:t>
      </w:r>
    </w:p>
    <w:p w:rsidR="003D29D9" w:rsidRPr="000F6803" w:rsidRDefault="003D29D9" w:rsidP="003D29D9">
      <w:pPr>
        <w:jc w:val="both"/>
        <w:rPr>
          <w:color w:val="000000"/>
          <w:sz w:val="28"/>
          <w:szCs w:val="28"/>
        </w:rPr>
      </w:pPr>
      <w:r w:rsidRPr="000F6803">
        <w:rPr>
          <w:color w:val="000000"/>
          <w:sz w:val="28"/>
          <w:szCs w:val="28"/>
        </w:rPr>
        <w:t>Г) почечную</w:t>
      </w:r>
    </w:p>
    <w:p w:rsidR="003D29D9" w:rsidRPr="000F6803" w:rsidRDefault="003D29D9" w:rsidP="00D16910">
      <w:pPr>
        <w:jc w:val="both"/>
        <w:rPr>
          <w:color w:val="000000"/>
          <w:sz w:val="28"/>
          <w:szCs w:val="28"/>
        </w:rPr>
      </w:pPr>
    </w:p>
    <w:p w:rsidR="003D29D9" w:rsidRPr="000F6803" w:rsidRDefault="003D29D9" w:rsidP="003D29D9">
      <w:pPr>
        <w:jc w:val="both"/>
        <w:rPr>
          <w:color w:val="000000"/>
          <w:sz w:val="28"/>
          <w:szCs w:val="28"/>
        </w:rPr>
      </w:pPr>
      <w:r w:rsidRPr="000F6803">
        <w:rPr>
          <w:color w:val="000000"/>
          <w:sz w:val="28"/>
          <w:szCs w:val="28"/>
        </w:rPr>
        <w:t>ДЛЯ ЛЕЧЕНИЯ ИНФЕКЦИОННОГО ЭНДОКАРДИТА, ВЫЗВАННОГО СТРЕПТОКОККАМИ, ПРЕПАРАТАМИ ВЫБОРА ЯВЛЯЮТСЯ</w:t>
      </w:r>
    </w:p>
    <w:p w:rsidR="003D29D9" w:rsidRPr="000F6803" w:rsidRDefault="003D29D9" w:rsidP="003D29D9">
      <w:pPr>
        <w:jc w:val="both"/>
        <w:rPr>
          <w:color w:val="000000"/>
          <w:sz w:val="28"/>
          <w:szCs w:val="28"/>
        </w:rPr>
      </w:pPr>
      <w:r w:rsidRPr="000F6803">
        <w:rPr>
          <w:color w:val="000000"/>
          <w:sz w:val="28"/>
          <w:szCs w:val="28"/>
        </w:rPr>
        <w:t>А) пенициллины и аминогликозиды</w:t>
      </w:r>
    </w:p>
    <w:p w:rsidR="003D29D9" w:rsidRPr="000F6803" w:rsidRDefault="003D29D9" w:rsidP="003D29D9">
      <w:pPr>
        <w:jc w:val="both"/>
        <w:rPr>
          <w:color w:val="000000"/>
          <w:sz w:val="28"/>
          <w:szCs w:val="28"/>
        </w:rPr>
      </w:pPr>
      <w:r w:rsidRPr="000F6803">
        <w:rPr>
          <w:color w:val="000000"/>
          <w:sz w:val="28"/>
          <w:szCs w:val="28"/>
        </w:rPr>
        <w:t>Б) фторхинолоны и аминогликозиды</w:t>
      </w:r>
    </w:p>
    <w:p w:rsidR="003D29D9" w:rsidRPr="000F6803" w:rsidRDefault="003D29D9" w:rsidP="003D29D9">
      <w:pPr>
        <w:jc w:val="both"/>
        <w:rPr>
          <w:color w:val="000000"/>
          <w:sz w:val="28"/>
          <w:szCs w:val="28"/>
        </w:rPr>
      </w:pPr>
      <w:r w:rsidRPr="000F6803">
        <w:rPr>
          <w:color w:val="000000"/>
          <w:sz w:val="28"/>
          <w:szCs w:val="28"/>
        </w:rPr>
        <w:lastRenderedPageBreak/>
        <w:t>В) макролиды и аминогликозиды</w:t>
      </w:r>
    </w:p>
    <w:p w:rsidR="00D16910" w:rsidRPr="000F6803" w:rsidRDefault="003D29D9" w:rsidP="003D29D9">
      <w:pPr>
        <w:jc w:val="both"/>
        <w:rPr>
          <w:color w:val="000000"/>
          <w:sz w:val="28"/>
          <w:szCs w:val="28"/>
        </w:rPr>
      </w:pPr>
      <w:r w:rsidRPr="000F6803">
        <w:rPr>
          <w:color w:val="000000"/>
          <w:sz w:val="28"/>
          <w:szCs w:val="28"/>
        </w:rPr>
        <w:t>Г) макролиды и фторхинолоны</w:t>
      </w:r>
    </w:p>
    <w:p w:rsidR="00D16910" w:rsidRPr="000F6803" w:rsidRDefault="00D16910" w:rsidP="00D16910">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ЭКГ</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Эхо-КС</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результатов рентгенограммы</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КТ</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МРТ</w:t>
      </w:r>
    </w:p>
    <w:p w:rsidR="003D29D9" w:rsidRPr="000F6803" w:rsidRDefault="003D29D9" w:rsidP="003D29D9">
      <w:pPr>
        <w:pStyle w:val="a5"/>
        <w:numPr>
          <w:ilvl w:val="0"/>
          <w:numId w:val="93"/>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БАК.</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3D29D9" w:rsidRPr="000F6803">
        <w:rPr>
          <w:color w:val="000000"/>
          <w:sz w:val="28"/>
          <w:szCs w:val="28"/>
          <w:u w:val="single"/>
        </w:rPr>
        <w:t xml:space="preserve"> </w:t>
      </w:r>
      <w:r w:rsidRPr="000F6803">
        <w:rPr>
          <w:color w:val="000000"/>
          <w:sz w:val="28"/>
          <w:szCs w:val="28"/>
          <w:u w:val="single"/>
        </w:rPr>
        <w:t>Опухоли сердца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Доброкачественные опухоли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Рабдомиома сердца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Миксома сердца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Комплекс Карней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Фибромы сердца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Тератомы сердца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Ангиомы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Первичные злокачественные опухоли сердца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Ангиосаркома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Рабдомиосаркома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Мезотелиома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Фибросаркома и злокачественная фиброзная гистиоцитома </w:t>
      </w:r>
    </w:p>
    <w:p w:rsidR="006A0E9B"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Злокачественная шваннома </w:t>
      </w:r>
    </w:p>
    <w:p w:rsidR="00D16910" w:rsidRPr="000F6803" w:rsidRDefault="006A0E9B" w:rsidP="006A0E9B">
      <w:pPr>
        <w:pStyle w:val="a5"/>
        <w:numPr>
          <w:ilvl w:val="0"/>
          <w:numId w:val="94"/>
        </w:numPr>
        <w:rPr>
          <w:rFonts w:ascii="Times New Roman" w:hAnsi="Times New Roman"/>
          <w:color w:val="000000"/>
          <w:sz w:val="28"/>
          <w:szCs w:val="28"/>
        </w:rPr>
      </w:pPr>
      <w:r w:rsidRPr="000F6803">
        <w:rPr>
          <w:rFonts w:ascii="Times New Roman" w:hAnsi="Times New Roman"/>
          <w:color w:val="000000"/>
          <w:sz w:val="28"/>
          <w:szCs w:val="28"/>
        </w:rPr>
        <w:t xml:space="preserve">Метастатические опухоли сердца </w:t>
      </w:r>
    </w:p>
    <w:p w:rsidR="006A0E9B" w:rsidRPr="000F6803" w:rsidRDefault="006A0E9B"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6A0E9B" w:rsidRPr="000F6803" w:rsidRDefault="006A0E9B" w:rsidP="006A0E9B">
      <w:pPr>
        <w:jc w:val="both"/>
        <w:rPr>
          <w:color w:val="000000"/>
          <w:sz w:val="28"/>
          <w:szCs w:val="28"/>
        </w:rPr>
      </w:pPr>
      <w:r w:rsidRPr="000F6803">
        <w:rPr>
          <w:color w:val="000000"/>
          <w:sz w:val="28"/>
          <w:szCs w:val="28"/>
        </w:rPr>
        <w:t>ПАРАНЕОПЛАСТИЧЕСКИМ СИНДРОМОМ НАЗЫВАЮТ</w:t>
      </w:r>
    </w:p>
    <w:p w:rsidR="006A0E9B" w:rsidRPr="000F6803" w:rsidRDefault="006A0E9B" w:rsidP="006A0E9B">
      <w:pPr>
        <w:jc w:val="both"/>
        <w:rPr>
          <w:color w:val="000000"/>
          <w:sz w:val="28"/>
          <w:szCs w:val="28"/>
        </w:rPr>
      </w:pPr>
      <w:r w:rsidRPr="000F6803">
        <w:rPr>
          <w:color w:val="000000"/>
          <w:sz w:val="28"/>
          <w:szCs w:val="28"/>
        </w:rPr>
        <w:t>А) синдром, обусловленный системным действием опухоли на макроорганизм</w:t>
      </w:r>
    </w:p>
    <w:p w:rsidR="006A0E9B" w:rsidRPr="000F6803" w:rsidRDefault="006A0E9B" w:rsidP="006A0E9B">
      <w:pPr>
        <w:jc w:val="both"/>
        <w:rPr>
          <w:color w:val="000000"/>
          <w:sz w:val="28"/>
          <w:szCs w:val="28"/>
        </w:rPr>
      </w:pPr>
      <w:r w:rsidRPr="000F6803">
        <w:rPr>
          <w:color w:val="000000"/>
          <w:sz w:val="28"/>
          <w:szCs w:val="28"/>
        </w:rPr>
        <w:t>Б) множественные отдаленные гематогенные метастазы опухоли</w:t>
      </w:r>
    </w:p>
    <w:p w:rsidR="006A0E9B" w:rsidRPr="000F6803" w:rsidRDefault="006A0E9B" w:rsidP="006A0E9B">
      <w:pPr>
        <w:jc w:val="both"/>
        <w:rPr>
          <w:color w:val="000000"/>
          <w:sz w:val="28"/>
          <w:szCs w:val="28"/>
        </w:rPr>
      </w:pPr>
      <w:r w:rsidRPr="000F6803">
        <w:rPr>
          <w:color w:val="000000"/>
          <w:sz w:val="28"/>
          <w:szCs w:val="28"/>
        </w:rPr>
        <w:t>В) множественные регионарные лимфогенные метастазы опухоли</w:t>
      </w:r>
    </w:p>
    <w:p w:rsidR="00D16910" w:rsidRPr="000F6803" w:rsidRDefault="006A0E9B" w:rsidP="006A0E9B">
      <w:pPr>
        <w:jc w:val="both"/>
        <w:rPr>
          <w:color w:val="000000"/>
          <w:sz w:val="28"/>
          <w:szCs w:val="28"/>
        </w:rPr>
      </w:pPr>
      <w:r w:rsidRPr="000F6803">
        <w:rPr>
          <w:color w:val="000000"/>
          <w:sz w:val="28"/>
          <w:szCs w:val="28"/>
        </w:rPr>
        <w:t>Г) последствия полихимиотерапии по поводу злокачественной опухоли</w:t>
      </w:r>
    </w:p>
    <w:p w:rsidR="00D16910" w:rsidRPr="000F6803" w:rsidRDefault="00D16910" w:rsidP="00D16910">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ДОБРОКАЧЕСТВЕННАЯ ОПУХОЛЬ СЕРДЦА - МИКСОМА - НАИБОЛЕЕ ЧАСТО ВСТРЕЧАЕТСЯ В</w:t>
      </w:r>
    </w:p>
    <w:p w:rsidR="006A0E9B" w:rsidRPr="000F6803" w:rsidRDefault="006A0E9B" w:rsidP="006A0E9B">
      <w:pPr>
        <w:jc w:val="both"/>
        <w:rPr>
          <w:color w:val="000000"/>
          <w:sz w:val="28"/>
          <w:szCs w:val="28"/>
        </w:rPr>
      </w:pPr>
      <w:r w:rsidRPr="000F6803">
        <w:rPr>
          <w:color w:val="000000"/>
          <w:sz w:val="28"/>
          <w:szCs w:val="28"/>
        </w:rPr>
        <w:t>А) левом предсердии</w:t>
      </w:r>
    </w:p>
    <w:p w:rsidR="006A0E9B" w:rsidRPr="000F6803" w:rsidRDefault="006A0E9B" w:rsidP="006A0E9B">
      <w:pPr>
        <w:jc w:val="both"/>
        <w:rPr>
          <w:color w:val="000000"/>
          <w:sz w:val="28"/>
          <w:szCs w:val="28"/>
        </w:rPr>
      </w:pPr>
      <w:r w:rsidRPr="000F6803">
        <w:rPr>
          <w:color w:val="000000"/>
          <w:sz w:val="28"/>
          <w:szCs w:val="28"/>
        </w:rPr>
        <w:t>Б) правом предсердии</w:t>
      </w:r>
    </w:p>
    <w:p w:rsidR="006A0E9B" w:rsidRPr="000F6803" w:rsidRDefault="006A0E9B" w:rsidP="006A0E9B">
      <w:pPr>
        <w:jc w:val="both"/>
        <w:rPr>
          <w:color w:val="000000"/>
          <w:sz w:val="28"/>
          <w:szCs w:val="28"/>
        </w:rPr>
      </w:pPr>
      <w:r w:rsidRPr="000F6803">
        <w:rPr>
          <w:color w:val="000000"/>
          <w:sz w:val="28"/>
          <w:szCs w:val="28"/>
        </w:rPr>
        <w:t>В) левом желудочке</w:t>
      </w:r>
    </w:p>
    <w:p w:rsidR="006A0E9B" w:rsidRPr="000F6803" w:rsidRDefault="006A0E9B" w:rsidP="006A0E9B">
      <w:pPr>
        <w:jc w:val="both"/>
        <w:rPr>
          <w:color w:val="000000"/>
          <w:sz w:val="28"/>
          <w:szCs w:val="28"/>
        </w:rPr>
      </w:pPr>
      <w:r w:rsidRPr="000F6803">
        <w:rPr>
          <w:color w:val="000000"/>
          <w:sz w:val="28"/>
          <w:szCs w:val="28"/>
        </w:rPr>
        <w:t>Г) правом желудочке</w:t>
      </w:r>
    </w:p>
    <w:p w:rsidR="006A0E9B" w:rsidRPr="000F6803" w:rsidRDefault="006A0E9B" w:rsidP="006A0E9B">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САМЫМ ЧАСТЫМ ТИПОМ ПЕРВИЧНОЙ ОПУХОЛИ СЕРДЦА ЯВЛЯЕТСЯ</w:t>
      </w:r>
    </w:p>
    <w:p w:rsidR="006A0E9B" w:rsidRPr="000F6803" w:rsidRDefault="006A0E9B" w:rsidP="006A0E9B">
      <w:pPr>
        <w:jc w:val="both"/>
        <w:rPr>
          <w:color w:val="000000"/>
          <w:sz w:val="28"/>
          <w:szCs w:val="28"/>
        </w:rPr>
      </w:pPr>
      <w:r w:rsidRPr="000F6803">
        <w:rPr>
          <w:color w:val="000000"/>
          <w:sz w:val="28"/>
          <w:szCs w:val="28"/>
        </w:rPr>
        <w:t>А) миксома</w:t>
      </w:r>
    </w:p>
    <w:p w:rsidR="006A0E9B" w:rsidRPr="000F6803" w:rsidRDefault="006A0E9B" w:rsidP="006A0E9B">
      <w:pPr>
        <w:jc w:val="both"/>
        <w:rPr>
          <w:color w:val="000000"/>
          <w:sz w:val="28"/>
          <w:szCs w:val="28"/>
        </w:rPr>
      </w:pPr>
      <w:r w:rsidRPr="000F6803">
        <w:rPr>
          <w:color w:val="000000"/>
          <w:sz w:val="28"/>
          <w:szCs w:val="28"/>
        </w:rPr>
        <w:t>Б) саркома</w:t>
      </w:r>
    </w:p>
    <w:p w:rsidR="006A0E9B" w:rsidRPr="000F6803" w:rsidRDefault="006A0E9B" w:rsidP="006A0E9B">
      <w:pPr>
        <w:jc w:val="both"/>
        <w:rPr>
          <w:color w:val="000000"/>
          <w:sz w:val="28"/>
          <w:szCs w:val="28"/>
        </w:rPr>
      </w:pPr>
      <w:r w:rsidRPr="000F6803">
        <w:rPr>
          <w:color w:val="000000"/>
          <w:sz w:val="28"/>
          <w:szCs w:val="28"/>
        </w:rPr>
        <w:t>В) рабдомиома</w:t>
      </w:r>
    </w:p>
    <w:p w:rsidR="006A0E9B" w:rsidRPr="000F6803" w:rsidRDefault="006A0E9B" w:rsidP="006A0E9B">
      <w:pPr>
        <w:jc w:val="both"/>
        <w:rPr>
          <w:color w:val="000000"/>
          <w:sz w:val="28"/>
          <w:szCs w:val="28"/>
        </w:rPr>
      </w:pPr>
      <w:r w:rsidRPr="000F6803">
        <w:rPr>
          <w:color w:val="000000"/>
          <w:sz w:val="28"/>
          <w:szCs w:val="28"/>
        </w:rPr>
        <w:t>Г) хромафинома</w:t>
      </w:r>
    </w:p>
    <w:p w:rsidR="006A0E9B" w:rsidRPr="000F6803" w:rsidRDefault="006A0E9B" w:rsidP="006A0E9B">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НАИБОЛЬШУЮ СКЛОННОСТЬ К МЕТАСТАЗИРОВАНИЮ В СЕРДЦЕ ИМЕЕТ</w:t>
      </w:r>
    </w:p>
    <w:p w:rsidR="006A0E9B" w:rsidRPr="000F6803" w:rsidRDefault="006A0E9B" w:rsidP="006A0E9B">
      <w:pPr>
        <w:jc w:val="both"/>
        <w:rPr>
          <w:color w:val="000000"/>
          <w:sz w:val="28"/>
          <w:szCs w:val="28"/>
        </w:rPr>
      </w:pPr>
      <w:r w:rsidRPr="000F6803">
        <w:rPr>
          <w:color w:val="000000"/>
          <w:sz w:val="28"/>
          <w:szCs w:val="28"/>
        </w:rPr>
        <w:t>А) меланома</w:t>
      </w:r>
    </w:p>
    <w:p w:rsidR="006A0E9B" w:rsidRPr="000F6803" w:rsidRDefault="006A0E9B" w:rsidP="006A0E9B">
      <w:pPr>
        <w:jc w:val="both"/>
        <w:rPr>
          <w:color w:val="000000"/>
          <w:sz w:val="28"/>
          <w:szCs w:val="28"/>
        </w:rPr>
      </w:pPr>
      <w:r w:rsidRPr="000F6803">
        <w:rPr>
          <w:color w:val="000000"/>
          <w:sz w:val="28"/>
          <w:szCs w:val="28"/>
        </w:rPr>
        <w:t>Б) карцинома</w:t>
      </w:r>
    </w:p>
    <w:p w:rsidR="006A0E9B" w:rsidRPr="000F6803" w:rsidRDefault="006A0E9B" w:rsidP="006A0E9B">
      <w:pPr>
        <w:jc w:val="both"/>
        <w:rPr>
          <w:color w:val="000000"/>
          <w:sz w:val="28"/>
          <w:szCs w:val="28"/>
        </w:rPr>
      </w:pPr>
      <w:r w:rsidRPr="000F6803">
        <w:rPr>
          <w:color w:val="000000"/>
          <w:sz w:val="28"/>
          <w:szCs w:val="28"/>
        </w:rPr>
        <w:t>В) лимфома</w:t>
      </w:r>
    </w:p>
    <w:p w:rsidR="00D16910" w:rsidRPr="000F6803" w:rsidRDefault="006A0E9B" w:rsidP="006A0E9B">
      <w:pPr>
        <w:jc w:val="both"/>
        <w:rPr>
          <w:color w:val="000000"/>
          <w:sz w:val="28"/>
          <w:szCs w:val="28"/>
        </w:rPr>
      </w:pPr>
      <w:r w:rsidRPr="000F6803">
        <w:rPr>
          <w:color w:val="000000"/>
          <w:sz w:val="28"/>
          <w:szCs w:val="28"/>
        </w:rPr>
        <w:t>Г) саркома</w:t>
      </w:r>
    </w:p>
    <w:p w:rsidR="006A0E9B" w:rsidRPr="000F6803" w:rsidRDefault="006A0E9B" w:rsidP="00D16910">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lastRenderedPageBreak/>
        <w:t>НАИБОЛЕЕ ИНФОРМАТИВНЫМ НЕИНВАЗИВНЫМ МЕТОДОМ ДИАГНОСТИКИ ОПУХОЛИ ЯВЛЯЕТСЯ</w:t>
      </w:r>
    </w:p>
    <w:p w:rsidR="006A0E9B" w:rsidRPr="000F6803" w:rsidRDefault="006A0E9B" w:rsidP="006A0E9B">
      <w:pPr>
        <w:jc w:val="both"/>
        <w:rPr>
          <w:color w:val="000000"/>
          <w:sz w:val="28"/>
          <w:szCs w:val="28"/>
        </w:rPr>
      </w:pPr>
      <w:r w:rsidRPr="000F6803">
        <w:rPr>
          <w:color w:val="000000"/>
          <w:sz w:val="28"/>
          <w:szCs w:val="28"/>
        </w:rPr>
        <w:t>А) компьютерная томография</w:t>
      </w:r>
    </w:p>
    <w:p w:rsidR="006A0E9B" w:rsidRPr="000F6803" w:rsidRDefault="006A0E9B" w:rsidP="006A0E9B">
      <w:pPr>
        <w:jc w:val="both"/>
        <w:rPr>
          <w:color w:val="000000"/>
          <w:sz w:val="28"/>
          <w:szCs w:val="28"/>
        </w:rPr>
      </w:pPr>
      <w:r w:rsidRPr="000F6803">
        <w:rPr>
          <w:color w:val="000000"/>
          <w:sz w:val="28"/>
          <w:szCs w:val="28"/>
        </w:rPr>
        <w:t>Б) ультразвуковое исследование</w:t>
      </w:r>
    </w:p>
    <w:p w:rsidR="006A0E9B" w:rsidRPr="000F6803" w:rsidRDefault="006A0E9B" w:rsidP="006A0E9B">
      <w:pPr>
        <w:jc w:val="both"/>
        <w:rPr>
          <w:color w:val="000000"/>
          <w:sz w:val="28"/>
          <w:szCs w:val="28"/>
        </w:rPr>
      </w:pPr>
      <w:r w:rsidRPr="000F6803">
        <w:rPr>
          <w:color w:val="000000"/>
          <w:sz w:val="28"/>
          <w:szCs w:val="28"/>
        </w:rPr>
        <w:t>В) почечная ангиография</w:t>
      </w:r>
    </w:p>
    <w:p w:rsidR="006A0E9B" w:rsidRPr="000F6803" w:rsidRDefault="006A0E9B" w:rsidP="006A0E9B">
      <w:pPr>
        <w:jc w:val="both"/>
        <w:rPr>
          <w:color w:val="000000"/>
          <w:sz w:val="28"/>
          <w:szCs w:val="28"/>
        </w:rPr>
      </w:pPr>
      <w:r w:rsidRPr="000F6803">
        <w:rPr>
          <w:color w:val="000000"/>
          <w:sz w:val="28"/>
          <w:szCs w:val="28"/>
        </w:rPr>
        <w:t>Г) реносцинтиграфия</w:t>
      </w:r>
    </w:p>
    <w:p w:rsidR="006A0E9B" w:rsidRPr="000F6803" w:rsidRDefault="006A0E9B" w:rsidP="006A0E9B">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РЕАБИЛИТАЦИЮ БОЛЬНОГО ЗЛОКАЧЕСТВЕННОЙ ОПУХОЛЬЮ СЛЕДУЕТ НАЧИНАТЬ</w:t>
      </w:r>
    </w:p>
    <w:p w:rsidR="006A0E9B" w:rsidRPr="000F6803" w:rsidRDefault="006A0E9B" w:rsidP="006A0E9B">
      <w:pPr>
        <w:jc w:val="both"/>
        <w:rPr>
          <w:color w:val="000000"/>
          <w:sz w:val="28"/>
          <w:szCs w:val="28"/>
        </w:rPr>
      </w:pPr>
      <w:r w:rsidRPr="000F6803">
        <w:rPr>
          <w:color w:val="000000"/>
          <w:sz w:val="28"/>
          <w:szCs w:val="28"/>
        </w:rPr>
        <w:t>А) с момента постановки диагноза</w:t>
      </w:r>
    </w:p>
    <w:p w:rsidR="006A0E9B" w:rsidRPr="000F6803" w:rsidRDefault="006A0E9B" w:rsidP="006A0E9B">
      <w:pPr>
        <w:jc w:val="both"/>
        <w:rPr>
          <w:color w:val="000000"/>
          <w:sz w:val="28"/>
          <w:szCs w:val="28"/>
        </w:rPr>
      </w:pPr>
      <w:r w:rsidRPr="000F6803">
        <w:rPr>
          <w:color w:val="000000"/>
          <w:sz w:val="28"/>
          <w:szCs w:val="28"/>
        </w:rPr>
        <w:t>Б) в процессе проведения специальной терапии</w:t>
      </w:r>
    </w:p>
    <w:p w:rsidR="006A0E9B" w:rsidRPr="000F6803" w:rsidRDefault="006A0E9B" w:rsidP="006A0E9B">
      <w:pPr>
        <w:jc w:val="both"/>
        <w:rPr>
          <w:color w:val="000000"/>
          <w:sz w:val="28"/>
          <w:szCs w:val="28"/>
        </w:rPr>
      </w:pPr>
      <w:r w:rsidRPr="000F6803">
        <w:rPr>
          <w:color w:val="000000"/>
          <w:sz w:val="28"/>
          <w:szCs w:val="28"/>
        </w:rPr>
        <w:t>В) после окончания специальной терапии</w:t>
      </w:r>
    </w:p>
    <w:p w:rsidR="006A0E9B" w:rsidRPr="000F6803" w:rsidRDefault="006A0E9B" w:rsidP="006A0E9B">
      <w:pPr>
        <w:jc w:val="both"/>
        <w:rPr>
          <w:color w:val="000000"/>
          <w:sz w:val="28"/>
          <w:szCs w:val="28"/>
        </w:rPr>
      </w:pPr>
      <w:r w:rsidRPr="000F6803">
        <w:rPr>
          <w:color w:val="000000"/>
          <w:sz w:val="28"/>
          <w:szCs w:val="28"/>
        </w:rPr>
        <w:t>Г) спустя 2 года после окончания специального лечения</w:t>
      </w:r>
    </w:p>
    <w:p w:rsidR="006A0E9B" w:rsidRPr="000F6803" w:rsidRDefault="006A0E9B" w:rsidP="006A0E9B">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ПРИ ОПУХОЛЕВЫХ МЕТАСТАТИЧЕСКИХ ВЫПОТАХ ПЛЕВРАЛЬНАЯ ЖИДКОСТЬ ЧАЩЕ ПРЕДСТАВЛЯЕТ СОБОЙ</w:t>
      </w:r>
    </w:p>
    <w:p w:rsidR="006A0E9B" w:rsidRPr="000F6803" w:rsidRDefault="006A0E9B" w:rsidP="006A0E9B">
      <w:pPr>
        <w:jc w:val="both"/>
        <w:rPr>
          <w:color w:val="000000"/>
          <w:sz w:val="28"/>
          <w:szCs w:val="28"/>
        </w:rPr>
      </w:pPr>
      <w:r w:rsidRPr="000F6803">
        <w:rPr>
          <w:color w:val="000000"/>
          <w:sz w:val="28"/>
          <w:szCs w:val="28"/>
        </w:rPr>
        <w:t>А) экссудат</w:t>
      </w:r>
    </w:p>
    <w:p w:rsidR="006A0E9B" w:rsidRPr="000F6803" w:rsidRDefault="006A0E9B" w:rsidP="006A0E9B">
      <w:pPr>
        <w:jc w:val="both"/>
        <w:rPr>
          <w:color w:val="000000"/>
          <w:sz w:val="28"/>
          <w:szCs w:val="28"/>
        </w:rPr>
      </w:pPr>
      <w:r w:rsidRPr="000F6803">
        <w:rPr>
          <w:color w:val="000000"/>
          <w:sz w:val="28"/>
          <w:szCs w:val="28"/>
        </w:rPr>
        <w:t>Б) транссудат</w:t>
      </w:r>
    </w:p>
    <w:p w:rsidR="006A0E9B" w:rsidRPr="000F6803" w:rsidRDefault="006A0E9B" w:rsidP="006A0E9B">
      <w:pPr>
        <w:jc w:val="both"/>
        <w:rPr>
          <w:color w:val="000000"/>
          <w:sz w:val="28"/>
          <w:szCs w:val="28"/>
        </w:rPr>
      </w:pPr>
      <w:r w:rsidRPr="000F6803">
        <w:rPr>
          <w:color w:val="000000"/>
          <w:sz w:val="28"/>
          <w:szCs w:val="28"/>
        </w:rPr>
        <w:t>В) хилоторакс</w:t>
      </w:r>
    </w:p>
    <w:p w:rsidR="006A0E9B" w:rsidRPr="000F6803" w:rsidRDefault="006A0E9B" w:rsidP="006A0E9B">
      <w:pPr>
        <w:jc w:val="both"/>
        <w:rPr>
          <w:color w:val="000000"/>
          <w:sz w:val="28"/>
          <w:szCs w:val="28"/>
        </w:rPr>
      </w:pPr>
      <w:r w:rsidRPr="000F6803">
        <w:rPr>
          <w:color w:val="000000"/>
          <w:sz w:val="28"/>
          <w:szCs w:val="28"/>
        </w:rPr>
        <w:t>Г) гемоторакс</w:t>
      </w:r>
    </w:p>
    <w:p w:rsidR="006A0E9B" w:rsidRPr="000F6803" w:rsidRDefault="006A0E9B" w:rsidP="00D16910">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ОСНОВНЫМ МЕТОДОМ ДИАГНОСТИКИ В ОНКОЛОГИИ ЯВЛЯЕТСЯ</w:t>
      </w:r>
    </w:p>
    <w:p w:rsidR="006A0E9B" w:rsidRPr="000F6803" w:rsidRDefault="006A0E9B" w:rsidP="006A0E9B">
      <w:pPr>
        <w:jc w:val="both"/>
        <w:rPr>
          <w:color w:val="000000"/>
          <w:sz w:val="28"/>
          <w:szCs w:val="28"/>
        </w:rPr>
      </w:pPr>
      <w:r w:rsidRPr="000F6803">
        <w:rPr>
          <w:color w:val="000000"/>
          <w:sz w:val="28"/>
          <w:szCs w:val="28"/>
        </w:rPr>
        <w:t>А) морфологический</w:t>
      </w:r>
    </w:p>
    <w:p w:rsidR="006A0E9B" w:rsidRPr="000F6803" w:rsidRDefault="006A0E9B" w:rsidP="006A0E9B">
      <w:pPr>
        <w:jc w:val="both"/>
        <w:rPr>
          <w:color w:val="000000"/>
          <w:sz w:val="28"/>
          <w:szCs w:val="28"/>
        </w:rPr>
      </w:pPr>
      <w:r w:rsidRPr="000F6803">
        <w:rPr>
          <w:color w:val="000000"/>
          <w:sz w:val="28"/>
          <w:szCs w:val="28"/>
        </w:rPr>
        <w:t>Б) лучевой</w:t>
      </w:r>
    </w:p>
    <w:p w:rsidR="006A0E9B" w:rsidRPr="000F6803" w:rsidRDefault="006A0E9B" w:rsidP="006A0E9B">
      <w:pPr>
        <w:jc w:val="both"/>
        <w:rPr>
          <w:color w:val="000000"/>
          <w:sz w:val="28"/>
          <w:szCs w:val="28"/>
        </w:rPr>
      </w:pPr>
      <w:r w:rsidRPr="000F6803">
        <w:rPr>
          <w:color w:val="000000"/>
          <w:sz w:val="28"/>
          <w:szCs w:val="28"/>
        </w:rPr>
        <w:t>В) лабораторный</w:t>
      </w:r>
    </w:p>
    <w:p w:rsidR="006A0E9B" w:rsidRPr="000F6803" w:rsidRDefault="006A0E9B" w:rsidP="006A0E9B">
      <w:pPr>
        <w:jc w:val="both"/>
        <w:rPr>
          <w:color w:val="000000"/>
          <w:sz w:val="28"/>
          <w:szCs w:val="28"/>
        </w:rPr>
      </w:pPr>
      <w:r w:rsidRPr="000F6803">
        <w:rPr>
          <w:color w:val="000000"/>
          <w:sz w:val="28"/>
          <w:szCs w:val="28"/>
        </w:rPr>
        <w:t>Г) лабораторно-инструментальный</w:t>
      </w:r>
    </w:p>
    <w:p w:rsidR="006A0E9B" w:rsidRPr="000F6803" w:rsidRDefault="006A0E9B" w:rsidP="006A0E9B">
      <w:pPr>
        <w:jc w:val="both"/>
        <w:rPr>
          <w:color w:val="000000"/>
          <w:sz w:val="28"/>
          <w:szCs w:val="28"/>
        </w:rPr>
      </w:pPr>
    </w:p>
    <w:p w:rsidR="006A0E9B" w:rsidRPr="000F6803" w:rsidRDefault="006A0E9B" w:rsidP="006A0E9B">
      <w:pPr>
        <w:jc w:val="both"/>
        <w:rPr>
          <w:color w:val="000000"/>
          <w:sz w:val="28"/>
          <w:szCs w:val="28"/>
        </w:rPr>
      </w:pPr>
      <w:r w:rsidRPr="000F6803">
        <w:rPr>
          <w:color w:val="000000"/>
          <w:sz w:val="28"/>
          <w:szCs w:val="28"/>
        </w:rPr>
        <w:t>ОСНОВНЫМ КРИТЕРИЯМ ЭФФЕКТИВНОСТИ ЛЕЧЕНИЯ В ОНКОЛОГИИ ОТНОСЯТ</w:t>
      </w:r>
    </w:p>
    <w:p w:rsidR="006A0E9B" w:rsidRPr="000F6803" w:rsidRDefault="006A0E9B" w:rsidP="006A0E9B">
      <w:pPr>
        <w:jc w:val="both"/>
        <w:rPr>
          <w:color w:val="000000"/>
          <w:sz w:val="28"/>
          <w:szCs w:val="28"/>
        </w:rPr>
      </w:pPr>
      <w:r w:rsidRPr="000F6803">
        <w:rPr>
          <w:color w:val="000000"/>
          <w:sz w:val="28"/>
          <w:szCs w:val="28"/>
        </w:rPr>
        <w:t>А) выживаемость, качество жизни</w:t>
      </w:r>
    </w:p>
    <w:p w:rsidR="006A0E9B" w:rsidRPr="000F6803" w:rsidRDefault="006A0E9B" w:rsidP="006A0E9B">
      <w:pPr>
        <w:jc w:val="both"/>
        <w:rPr>
          <w:color w:val="000000"/>
          <w:sz w:val="28"/>
          <w:szCs w:val="28"/>
        </w:rPr>
      </w:pPr>
      <w:r w:rsidRPr="000F6803">
        <w:rPr>
          <w:color w:val="000000"/>
          <w:sz w:val="28"/>
          <w:szCs w:val="28"/>
        </w:rPr>
        <w:t>Б) продолжительность временной и стойкой нетрудоспособности</w:t>
      </w:r>
    </w:p>
    <w:p w:rsidR="006A0E9B" w:rsidRPr="000F6803" w:rsidRDefault="006A0E9B" w:rsidP="006A0E9B">
      <w:pPr>
        <w:jc w:val="both"/>
        <w:rPr>
          <w:color w:val="000000"/>
          <w:sz w:val="28"/>
          <w:szCs w:val="28"/>
        </w:rPr>
      </w:pPr>
      <w:r w:rsidRPr="000F6803">
        <w:rPr>
          <w:color w:val="000000"/>
          <w:sz w:val="28"/>
          <w:szCs w:val="28"/>
        </w:rPr>
        <w:t>В) потери DALY</w:t>
      </w:r>
    </w:p>
    <w:p w:rsidR="006A0E9B" w:rsidRPr="000F6803" w:rsidRDefault="006A0E9B" w:rsidP="006A0E9B">
      <w:pPr>
        <w:jc w:val="both"/>
        <w:rPr>
          <w:color w:val="000000"/>
          <w:sz w:val="28"/>
          <w:szCs w:val="28"/>
        </w:rPr>
      </w:pPr>
      <w:r w:rsidRPr="000F6803">
        <w:rPr>
          <w:color w:val="000000"/>
          <w:sz w:val="28"/>
          <w:szCs w:val="28"/>
        </w:rPr>
        <w:t>Г) критерий Манна-Уитни</w:t>
      </w:r>
    </w:p>
    <w:p w:rsidR="006A0E9B" w:rsidRPr="000F6803" w:rsidRDefault="006A0E9B"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ЭКГ</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Эхо-КС</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результатов рентгенограммы</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КТ</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МРТ</w:t>
      </w:r>
    </w:p>
    <w:p w:rsidR="006A0E9B" w:rsidRPr="000F6803" w:rsidRDefault="006A0E9B" w:rsidP="006A0E9B">
      <w:pPr>
        <w:pStyle w:val="a5"/>
        <w:numPr>
          <w:ilvl w:val="0"/>
          <w:numId w:val="95"/>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БАК.</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Патология перикарда.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Анатомия перикарда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Сухой фибринозный перикардит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Экссудативный перикардит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Констриктивный перикардит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Отдельные формы перикардитов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Неинфекционные (асептические) перикардиты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Опухоли перикарда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Пороки развития перикарда </w:t>
      </w:r>
    </w:p>
    <w:p w:rsidR="008373E9"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 xml:space="preserve">Наследственные болезни перикарда </w:t>
      </w:r>
    </w:p>
    <w:p w:rsidR="00D16910" w:rsidRPr="000F6803" w:rsidRDefault="008373E9" w:rsidP="008373E9">
      <w:pPr>
        <w:pStyle w:val="a5"/>
        <w:numPr>
          <w:ilvl w:val="0"/>
          <w:numId w:val="96"/>
        </w:numPr>
        <w:rPr>
          <w:rFonts w:ascii="Times New Roman" w:hAnsi="Times New Roman"/>
          <w:color w:val="000000"/>
          <w:sz w:val="28"/>
          <w:szCs w:val="28"/>
        </w:rPr>
      </w:pPr>
      <w:r w:rsidRPr="000F6803">
        <w:rPr>
          <w:rFonts w:ascii="Times New Roman" w:hAnsi="Times New Roman"/>
          <w:color w:val="000000"/>
          <w:sz w:val="28"/>
          <w:szCs w:val="28"/>
        </w:rPr>
        <w:t>Тампонада сердца</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8373E9" w:rsidRPr="000F6803" w:rsidRDefault="008373E9" w:rsidP="008373E9">
      <w:pPr>
        <w:jc w:val="both"/>
        <w:rPr>
          <w:color w:val="000000"/>
          <w:sz w:val="28"/>
          <w:szCs w:val="28"/>
        </w:rPr>
      </w:pPr>
      <w:r w:rsidRPr="000F6803">
        <w:rPr>
          <w:color w:val="000000"/>
          <w:sz w:val="28"/>
          <w:szCs w:val="28"/>
        </w:rPr>
        <w:t>КАРДИАЛГИЯ ПРИ ПЕРИКАРДИТЕ</w:t>
      </w:r>
    </w:p>
    <w:p w:rsidR="008373E9" w:rsidRPr="000F6803" w:rsidRDefault="008373E9" w:rsidP="008373E9">
      <w:pPr>
        <w:jc w:val="both"/>
        <w:rPr>
          <w:color w:val="000000"/>
          <w:sz w:val="28"/>
          <w:szCs w:val="28"/>
        </w:rPr>
      </w:pPr>
      <w:r w:rsidRPr="000F6803">
        <w:rPr>
          <w:color w:val="000000"/>
          <w:sz w:val="28"/>
          <w:szCs w:val="28"/>
        </w:rPr>
        <w:t>А) локализуется за грудиной, иррадиирует в левое плечо, надключичную область</w:t>
      </w:r>
    </w:p>
    <w:p w:rsidR="008373E9" w:rsidRPr="000F6803" w:rsidRDefault="008373E9" w:rsidP="008373E9">
      <w:pPr>
        <w:jc w:val="both"/>
        <w:rPr>
          <w:color w:val="000000"/>
          <w:sz w:val="28"/>
          <w:szCs w:val="28"/>
        </w:rPr>
      </w:pPr>
      <w:r w:rsidRPr="000F6803">
        <w:rPr>
          <w:color w:val="000000"/>
          <w:sz w:val="28"/>
          <w:szCs w:val="28"/>
        </w:rPr>
        <w:t>Б) локализуется в области верхушки, без иррадиации, различной продолжительности</w:t>
      </w:r>
    </w:p>
    <w:p w:rsidR="008373E9" w:rsidRPr="000F6803" w:rsidRDefault="008373E9" w:rsidP="008373E9">
      <w:pPr>
        <w:jc w:val="both"/>
        <w:rPr>
          <w:color w:val="000000"/>
          <w:sz w:val="28"/>
          <w:szCs w:val="28"/>
        </w:rPr>
      </w:pPr>
      <w:r w:rsidRPr="000F6803">
        <w:rPr>
          <w:color w:val="000000"/>
          <w:sz w:val="28"/>
          <w:szCs w:val="28"/>
        </w:rPr>
        <w:t xml:space="preserve">В) любой локализации и иррадиации, </w:t>
      </w:r>
      <w:proofErr w:type="gramStart"/>
      <w:r w:rsidRPr="000F6803">
        <w:rPr>
          <w:color w:val="000000"/>
          <w:sz w:val="28"/>
          <w:szCs w:val="28"/>
        </w:rPr>
        <w:t>острая</w:t>
      </w:r>
      <w:proofErr w:type="gramEnd"/>
      <w:r w:rsidRPr="000F6803">
        <w:rPr>
          <w:color w:val="000000"/>
          <w:sz w:val="28"/>
          <w:szCs w:val="28"/>
        </w:rPr>
        <w:t>, быстро нарастает</w:t>
      </w:r>
    </w:p>
    <w:p w:rsidR="00D16910" w:rsidRPr="000F6803" w:rsidRDefault="008373E9" w:rsidP="008373E9">
      <w:pPr>
        <w:jc w:val="both"/>
        <w:rPr>
          <w:color w:val="000000"/>
          <w:sz w:val="28"/>
          <w:szCs w:val="28"/>
        </w:rPr>
      </w:pPr>
      <w:r w:rsidRPr="000F6803">
        <w:rPr>
          <w:color w:val="000000"/>
          <w:sz w:val="28"/>
          <w:szCs w:val="28"/>
        </w:rPr>
        <w:t xml:space="preserve">Г) локализуется за грудиной, без иррадиации, </w:t>
      </w:r>
      <w:proofErr w:type="gramStart"/>
      <w:r w:rsidRPr="000F6803">
        <w:rPr>
          <w:color w:val="000000"/>
          <w:sz w:val="28"/>
          <w:szCs w:val="28"/>
        </w:rPr>
        <w:t>тупая</w:t>
      </w:r>
      <w:proofErr w:type="gramEnd"/>
      <w:r w:rsidRPr="000F6803">
        <w:rPr>
          <w:color w:val="000000"/>
          <w:sz w:val="28"/>
          <w:szCs w:val="28"/>
        </w:rPr>
        <w:t>, различной продолжительности</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ОСОБЕННОСТЬЮ КАРДИАЛЬНОЙ БОЛИ ПРИ ПЕРИКАРДИТЕ ЯВЛЯЕТСЯ</w:t>
      </w:r>
    </w:p>
    <w:p w:rsidR="008373E9" w:rsidRPr="000F6803" w:rsidRDefault="008373E9" w:rsidP="008373E9">
      <w:pPr>
        <w:jc w:val="both"/>
        <w:rPr>
          <w:color w:val="000000"/>
          <w:sz w:val="28"/>
          <w:szCs w:val="28"/>
        </w:rPr>
      </w:pPr>
      <w:r w:rsidRPr="000F6803">
        <w:rPr>
          <w:color w:val="000000"/>
          <w:sz w:val="28"/>
          <w:szCs w:val="28"/>
        </w:rPr>
        <w:t>А) усиление в положении на спине, левом боку, при движении</w:t>
      </w:r>
    </w:p>
    <w:p w:rsidR="008373E9" w:rsidRPr="000F6803" w:rsidRDefault="008373E9" w:rsidP="008373E9">
      <w:pPr>
        <w:jc w:val="both"/>
        <w:rPr>
          <w:color w:val="000000"/>
          <w:sz w:val="28"/>
          <w:szCs w:val="28"/>
        </w:rPr>
      </w:pPr>
      <w:r w:rsidRPr="000F6803">
        <w:rPr>
          <w:color w:val="000000"/>
          <w:sz w:val="28"/>
          <w:szCs w:val="28"/>
        </w:rPr>
        <w:t>Б) уменьшение в положении на спине, левом боку, при движении</w:t>
      </w:r>
    </w:p>
    <w:p w:rsidR="008373E9" w:rsidRPr="000F6803" w:rsidRDefault="008373E9" w:rsidP="008373E9">
      <w:pPr>
        <w:jc w:val="both"/>
        <w:rPr>
          <w:color w:val="000000"/>
          <w:sz w:val="28"/>
          <w:szCs w:val="28"/>
        </w:rPr>
      </w:pPr>
      <w:r w:rsidRPr="000F6803">
        <w:rPr>
          <w:color w:val="000000"/>
          <w:sz w:val="28"/>
          <w:szCs w:val="28"/>
        </w:rPr>
        <w:t>В) усиление в положении сидя с наклоном туловища вперед</w:t>
      </w:r>
    </w:p>
    <w:p w:rsidR="008373E9" w:rsidRPr="000F6803" w:rsidRDefault="008373E9" w:rsidP="008373E9">
      <w:pPr>
        <w:jc w:val="both"/>
        <w:rPr>
          <w:color w:val="000000"/>
          <w:sz w:val="28"/>
          <w:szCs w:val="28"/>
        </w:rPr>
      </w:pPr>
      <w:r w:rsidRPr="000F6803">
        <w:rPr>
          <w:color w:val="000000"/>
          <w:sz w:val="28"/>
          <w:szCs w:val="28"/>
        </w:rPr>
        <w:t>Г) уменьшение в положении с запрокинутой головой</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ШУМ ТРЕНИЯ ПЕРИКАРДА ВЫСЛУШИВАЕТСЯ</w:t>
      </w:r>
    </w:p>
    <w:p w:rsidR="008373E9" w:rsidRPr="000F6803" w:rsidRDefault="008373E9" w:rsidP="008373E9">
      <w:pPr>
        <w:jc w:val="both"/>
        <w:rPr>
          <w:color w:val="000000"/>
          <w:sz w:val="28"/>
          <w:szCs w:val="28"/>
        </w:rPr>
      </w:pPr>
      <w:r w:rsidRPr="000F6803">
        <w:rPr>
          <w:color w:val="000000"/>
          <w:sz w:val="28"/>
          <w:szCs w:val="28"/>
        </w:rPr>
        <w:t xml:space="preserve">А) в разные фазы сердечного цикла, вдоль левого края грудины, не </w:t>
      </w:r>
      <w:proofErr w:type="gramStart"/>
      <w:r w:rsidRPr="000F6803">
        <w:rPr>
          <w:color w:val="000000"/>
          <w:sz w:val="28"/>
          <w:szCs w:val="28"/>
        </w:rPr>
        <w:t>связан</w:t>
      </w:r>
      <w:proofErr w:type="gramEnd"/>
      <w:r w:rsidRPr="000F6803">
        <w:rPr>
          <w:color w:val="000000"/>
          <w:sz w:val="28"/>
          <w:szCs w:val="28"/>
        </w:rPr>
        <w:t xml:space="preserve"> с сердечными тонами, без зоны проведения</w:t>
      </w:r>
    </w:p>
    <w:p w:rsidR="008373E9" w:rsidRPr="000F6803" w:rsidRDefault="008373E9" w:rsidP="008373E9">
      <w:pPr>
        <w:jc w:val="both"/>
        <w:rPr>
          <w:color w:val="000000"/>
          <w:sz w:val="28"/>
          <w:szCs w:val="28"/>
        </w:rPr>
      </w:pPr>
      <w:r w:rsidRPr="000F6803">
        <w:rPr>
          <w:color w:val="000000"/>
          <w:sz w:val="28"/>
          <w:szCs w:val="28"/>
        </w:rPr>
        <w:t xml:space="preserve">Б) над всей сердечной областью с максимумом на мечевидном отростке, проводится в левую подмышечную область, </w:t>
      </w:r>
      <w:proofErr w:type="gramStart"/>
      <w:r w:rsidRPr="000F6803">
        <w:rPr>
          <w:color w:val="000000"/>
          <w:sz w:val="28"/>
          <w:szCs w:val="28"/>
        </w:rPr>
        <w:t>грубый</w:t>
      </w:r>
      <w:proofErr w:type="gramEnd"/>
      <w:r w:rsidRPr="000F6803">
        <w:rPr>
          <w:color w:val="000000"/>
          <w:sz w:val="28"/>
          <w:szCs w:val="28"/>
        </w:rPr>
        <w:t xml:space="preserve"> систолический</w:t>
      </w:r>
    </w:p>
    <w:p w:rsidR="008373E9" w:rsidRPr="000F6803" w:rsidRDefault="008373E9" w:rsidP="008373E9">
      <w:pPr>
        <w:jc w:val="both"/>
        <w:rPr>
          <w:color w:val="000000"/>
          <w:sz w:val="28"/>
          <w:szCs w:val="28"/>
        </w:rPr>
      </w:pPr>
      <w:r w:rsidRPr="000F6803">
        <w:rPr>
          <w:color w:val="000000"/>
          <w:sz w:val="28"/>
          <w:szCs w:val="28"/>
        </w:rPr>
        <w:t xml:space="preserve">В) над всей сердечной областью, проводится в левую подмышечную и межлопаточную область, </w:t>
      </w:r>
      <w:proofErr w:type="gramStart"/>
      <w:r w:rsidRPr="000F6803">
        <w:rPr>
          <w:color w:val="000000"/>
          <w:sz w:val="28"/>
          <w:szCs w:val="28"/>
        </w:rPr>
        <w:t>систоло-диастолический</w:t>
      </w:r>
      <w:proofErr w:type="gramEnd"/>
    </w:p>
    <w:p w:rsidR="008373E9" w:rsidRPr="000F6803" w:rsidRDefault="008373E9" w:rsidP="008373E9">
      <w:pPr>
        <w:jc w:val="both"/>
        <w:rPr>
          <w:color w:val="000000"/>
          <w:sz w:val="28"/>
          <w:szCs w:val="28"/>
        </w:rPr>
      </w:pPr>
      <w:r w:rsidRPr="000F6803">
        <w:rPr>
          <w:color w:val="000000"/>
          <w:sz w:val="28"/>
          <w:szCs w:val="28"/>
        </w:rPr>
        <w:t xml:space="preserve">Г) на основании сердца, </w:t>
      </w:r>
      <w:proofErr w:type="gramStart"/>
      <w:r w:rsidRPr="000F6803">
        <w:rPr>
          <w:color w:val="000000"/>
          <w:sz w:val="28"/>
          <w:szCs w:val="28"/>
        </w:rPr>
        <w:t>связан</w:t>
      </w:r>
      <w:proofErr w:type="gramEnd"/>
      <w:r w:rsidRPr="000F6803">
        <w:rPr>
          <w:color w:val="000000"/>
          <w:sz w:val="28"/>
          <w:szCs w:val="28"/>
        </w:rPr>
        <w:t xml:space="preserve"> со II тоном, проводится на сосуды шеи и межлопаточную область, диастолический</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ОСОБЕННОСТЬЮ РЕВМАТИЧЕСКОГО ПЕРИКАРДИТА ЯВЛЯЕТСЯ</w:t>
      </w:r>
    </w:p>
    <w:p w:rsidR="008373E9" w:rsidRPr="000F6803" w:rsidRDefault="008373E9" w:rsidP="008373E9">
      <w:pPr>
        <w:jc w:val="both"/>
        <w:rPr>
          <w:color w:val="000000"/>
          <w:sz w:val="28"/>
          <w:szCs w:val="28"/>
        </w:rPr>
      </w:pPr>
      <w:r w:rsidRPr="000F6803">
        <w:rPr>
          <w:color w:val="000000"/>
          <w:sz w:val="28"/>
          <w:szCs w:val="28"/>
        </w:rPr>
        <w:t>А) небольшой объем выпота</w:t>
      </w:r>
    </w:p>
    <w:p w:rsidR="008373E9" w:rsidRPr="000F6803" w:rsidRDefault="008373E9" w:rsidP="008373E9">
      <w:pPr>
        <w:jc w:val="both"/>
        <w:rPr>
          <w:color w:val="000000"/>
          <w:sz w:val="28"/>
          <w:szCs w:val="28"/>
        </w:rPr>
      </w:pPr>
      <w:r w:rsidRPr="000F6803">
        <w:rPr>
          <w:color w:val="000000"/>
          <w:sz w:val="28"/>
          <w:szCs w:val="28"/>
        </w:rPr>
        <w:t>Б) значительный объем выпота</w:t>
      </w:r>
    </w:p>
    <w:p w:rsidR="008373E9" w:rsidRPr="000F6803" w:rsidRDefault="008373E9" w:rsidP="008373E9">
      <w:pPr>
        <w:jc w:val="both"/>
        <w:rPr>
          <w:color w:val="000000"/>
          <w:sz w:val="28"/>
          <w:szCs w:val="28"/>
        </w:rPr>
      </w:pPr>
      <w:r w:rsidRPr="000F6803">
        <w:rPr>
          <w:color w:val="000000"/>
          <w:sz w:val="28"/>
          <w:szCs w:val="28"/>
        </w:rPr>
        <w:t>В) развитие фибринозного перикардита</w:t>
      </w:r>
    </w:p>
    <w:p w:rsidR="008373E9" w:rsidRPr="000F6803" w:rsidRDefault="008373E9" w:rsidP="008373E9">
      <w:pPr>
        <w:jc w:val="both"/>
        <w:rPr>
          <w:color w:val="000000"/>
          <w:sz w:val="28"/>
          <w:szCs w:val="28"/>
        </w:rPr>
      </w:pPr>
      <w:r w:rsidRPr="000F6803">
        <w:rPr>
          <w:color w:val="000000"/>
          <w:sz w:val="28"/>
          <w:szCs w:val="28"/>
        </w:rPr>
        <w:t>Г) частое развитие тампонады сердца</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lastRenderedPageBreak/>
        <w:t>ДЛЯ КОНСТРИКТИВНОГО ПЕРИКАРДИТА ХАРАКТЕРНО</w:t>
      </w:r>
    </w:p>
    <w:p w:rsidR="008373E9" w:rsidRPr="000F6803" w:rsidRDefault="008373E9" w:rsidP="008373E9">
      <w:pPr>
        <w:jc w:val="both"/>
        <w:rPr>
          <w:color w:val="000000"/>
          <w:sz w:val="28"/>
          <w:szCs w:val="28"/>
        </w:rPr>
      </w:pPr>
      <w:r w:rsidRPr="000F6803">
        <w:rPr>
          <w:color w:val="000000"/>
          <w:sz w:val="28"/>
          <w:szCs w:val="28"/>
        </w:rPr>
        <w:t>А) отсутствие смещения границ сердца</w:t>
      </w:r>
    </w:p>
    <w:p w:rsidR="008373E9" w:rsidRPr="000F6803" w:rsidRDefault="008373E9" w:rsidP="008373E9">
      <w:pPr>
        <w:jc w:val="both"/>
        <w:rPr>
          <w:color w:val="000000"/>
          <w:sz w:val="28"/>
          <w:szCs w:val="28"/>
        </w:rPr>
      </w:pPr>
      <w:r w:rsidRPr="000F6803">
        <w:rPr>
          <w:color w:val="000000"/>
          <w:sz w:val="28"/>
          <w:szCs w:val="28"/>
        </w:rPr>
        <w:t>Б) смещение левой границы сердца кнаружи</w:t>
      </w:r>
    </w:p>
    <w:p w:rsidR="008373E9" w:rsidRPr="000F6803" w:rsidRDefault="008373E9" w:rsidP="008373E9">
      <w:pPr>
        <w:jc w:val="both"/>
        <w:rPr>
          <w:color w:val="000000"/>
          <w:sz w:val="28"/>
          <w:szCs w:val="28"/>
        </w:rPr>
      </w:pPr>
      <w:r w:rsidRPr="000F6803">
        <w:rPr>
          <w:color w:val="000000"/>
          <w:sz w:val="28"/>
          <w:szCs w:val="28"/>
        </w:rPr>
        <w:t>В) смещение правой границы сердца</w:t>
      </w:r>
    </w:p>
    <w:p w:rsidR="008373E9" w:rsidRPr="000F6803" w:rsidRDefault="008373E9" w:rsidP="008373E9">
      <w:pPr>
        <w:jc w:val="both"/>
        <w:rPr>
          <w:color w:val="000000"/>
          <w:sz w:val="28"/>
          <w:szCs w:val="28"/>
        </w:rPr>
      </w:pPr>
      <w:r w:rsidRPr="000F6803">
        <w:rPr>
          <w:color w:val="000000"/>
          <w:sz w:val="28"/>
          <w:szCs w:val="28"/>
        </w:rPr>
        <w:t>Г) повышение систолического артериального давления</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ПРИ ПЕРИКАРДИТАХ НА ЭЛЕКТРОКАРДИОГРАММЕ МОЖЕТ РЕГИСТРИРОВАТЬСЯ</w:t>
      </w:r>
    </w:p>
    <w:p w:rsidR="008373E9" w:rsidRPr="000F6803" w:rsidRDefault="008373E9" w:rsidP="008373E9">
      <w:pPr>
        <w:jc w:val="both"/>
        <w:rPr>
          <w:color w:val="000000"/>
          <w:sz w:val="28"/>
          <w:szCs w:val="28"/>
        </w:rPr>
      </w:pPr>
      <w:r w:rsidRPr="000F6803">
        <w:rPr>
          <w:color w:val="000000"/>
          <w:sz w:val="28"/>
          <w:szCs w:val="28"/>
        </w:rPr>
        <w:t>А) смещение сегмента ST выше изоэлектрической линии</w:t>
      </w:r>
    </w:p>
    <w:p w:rsidR="008373E9" w:rsidRPr="000F6803" w:rsidRDefault="008373E9" w:rsidP="008373E9">
      <w:pPr>
        <w:jc w:val="both"/>
        <w:rPr>
          <w:color w:val="000000"/>
          <w:sz w:val="28"/>
          <w:szCs w:val="28"/>
        </w:rPr>
      </w:pPr>
      <w:r w:rsidRPr="000F6803">
        <w:rPr>
          <w:color w:val="000000"/>
          <w:sz w:val="28"/>
          <w:szCs w:val="28"/>
        </w:rPr>
        <w:t>Б) патологический зубец Q</w:t>
      </w:r>
    </w:p>
    <w:p w:rsidR="008373E9" w:rsidRPr="000F6803" w:rsidRDefault="008373E9" w:rsidP="008373E9">
      <w:pPr>
        <w:jc w:val="both"/>
        <w:rPr>
          <w:color w:val="000000"/>
          <w:sz w:val="28"/>
          <w:szCs w:val="28"/>
        </w:rPr>
      </w:pPr>
      <w:r w:rsidRPr="000F6803">
        <w:rPr>
          <w:color w:val="000000"/>
          <w:sz w:val="28"/>
          <w:szCs w:val="28"/>
        </w:rPr>
        <w:t>В) синусовая брадикардия</w:t>
      </w:r>
    </w:p>
    <w:p w:rsidR="008373E9" w:rsidRPr="000F6803" w:rsidRDefault="008373E9" w:rsidP="008373E9">
      <w:pPr>
        <w:jc w:val="both"/>
        <w:rPr>
          <w:color w:val="000000"/>
          <w:sz w:val="28"/>
          <w:szCs w:val="28"/>
        </w:rPr>
      </w:pPr>
      <w:r w:rsidRPr="000F6803">
        <w:rPr>
          <w:color w:val="000000"/>
          <w:sz w:val="28"/>
          <w:szCs w:val="28"/>
        </w:rPr>
        <w:t>Г) увеличение общего вольтажа QRS</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ПРИ ЭКССУДАТИВНОМ ПЕРИКАРДИТЕ НА ЭЛЕКТРОКАРДИОГРАММЕ МОЖЕТ РЕГИСТРИРОВАТЬСЯ</w:t>
      </w:r>
    </w:p>
    <w:p w:rsidR="008373E9" w:rsidRPr="000F6803" w:rsidRDefault="008373E9" w:rsidP="008373E9">
      <w:pPr>
        <w:jc w:val="both"/>
        <w:rPr>
          <w:color w:val="000000"/>
          <w:sz w:val="28"/>
          <w:szCs w:val="28"/>
        </w:rPr>
      </w:pPr>
      <w:r w:rsidRPr="000F6803">
        <w:rPr>
          <w:color w:val="000000"/>
          <w:sz w:val="28"/>
          <w:szCs w:val="28"/>
        </w:rPr>
        <w:t>А) уменьшение общего вольтажа QRS</w:t>
      </w:r>
    </w:p>
    <w:p w:rsidR="008373E9" w:rsidRPr="000F6803" w:rsidRDefault="008373E9" w:rsidP="008373E9">
      <w:pPr>
        <w:jc w:val="both"/>
        <w:rPr>
          <w:color w:val="000000"/>
          <w:sz w:val="28"/>
          <w:szCs w:val="28"/>
        </w:rPr>
      </w:pPr>
      <w:r w:rsidRPr="000F6803">
        <w:rPr>
          <w:color w:val="000000"/>
          <w:sz w:val="28"/>
          <w:szCs w:val="28"/>
        </w:rPr>
        <w:t>Б) смещение сегмента ST ниже изоэлектрической линии</w:t>
      </w:r>
    </w:p>
    <w:p w:rsidR="008373E9" w:rsidRPr="000F6803" w:rsidRDefault="008373E9" w:rsidP="008373E9">
      <w:pPr>
        <w:jc w:val="both"/>
        <w:rPr>
          <w:color w:val="000000"/>
          <w:sz w:val="28"/>
          <w:szCs w:val="28"/>
        </w:rPr>
      </w:pPr>
      <w:r w:rsidRPr="000F6803">
        <w:rPr>
          <w:color w:val="000000"/>
          <w:sz w:val="28"/>
          <w:szCs w:val="28"/>
        </w:rPr>
        <w:t>В) патологический зубец Q</w:t>
      </w:r>
    </w:p>
    <w:p w:rsidR="008373E9" w:rsidRPr="000F6803" w:rsidRDefault="008373E9" w:rsidP="008373E9">
      <w:pPr>
        <w:jc w:val="both"/>
        <w:rPr>
          <w:color w:val="000000"/>
          <w:sz w:val="28"/>
          <w:szCs w:val="28"/>
        </w:rPr>
      </w:pPr>
      <w:r w:rsidRPr="000F6803">
        <w:rPr>
          <w:color w:val="000000"/>
          <w:sz w:val="28"/>
          <w:szCs w:val="28"/>
        </w:rPr>
        <w:t>Г) синусовая брадикардия</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ПОСЛЕ ПЕРЕНЕСЕННОГО ОСТРОГО ПЕРИКАРДИТА НА ЭЛЕКТРОКАРДИОГРАММЕ МОЖЕТ ДЛИТЕЛЬНО НАБЛЮДАТЬСЯ</w:t>
      </w:r>
    </w:p>
    <w:p w:rsidR="008373E9" w:rsidRPr="000F6803" w:rsidRDefault="008373E9" w:rsidP="008373E9">
      <w:pPr>
        <w:jc w:val="both"/>
        <w:rPr>
          <w:color w:val="000000"/>
          <w:sz w:val="28"/>
          <w:szCs w:val="28"/>
        </w:rPr>
      </w:pPr>
      <w:r w:rsidRPr="000F6803">
        <w:rPr>
          <w:color w:val="000000"/>
          <w:sz w:val="28"/>
          <w:szCs w:val="28"/>
        </w:rPr>
        <w:t>А) отрицательный зубец</w:t>
      </w:r>
      <w:proofErr w:type="gramStart"/>
      <w:r w:rsidRPr="000F6803">
        <w:rPr>
          <w:color w:val="000000"/>
          <w:sz w:val="28"/>
          <w:szCs w:val="28"/>
        </w:rPr>
        <w:t xml:space="preserve"> Т</w:t>
      </w:r>
      <w:proofErr w:type="gramEnd"/>
      <w:r w:rsidRPr="000F6803">
        <w:rPr>
          <w:color w:val="000000"/>
          <w:sz w:val="28"/>
          <w:szCs w:val="28"/>
        </w:rPr>
        <w:t xml:space="preserve"> в нескольких отведениях</w:t>
      </w:r>
    </w:p>
    <w:p w:rsidR="008373E9" w:rsidRPr="000F6803" w:rsidRDefault="008373E9" w:rsidP="008373E9">
      <w:pPr>
        <w:jc w:val="both"/>
        <w:rPr>
          <w:color w:val="000000"/>
          <w:sz w:val="28"/>
          <w:szCs w:val="28"/>
        </w:rPr>
      </w:pPr>
      <w:r w:rsidRPr="000F6803">
        <w:rPr>
          <w:color w:val="000000"/>
          <w:sz w:val="28"/>
          <w:szCs w:val="28"/>
        </w:rPr>
        <w:t>Б) подъем сегмента ST в нескольких отведениях</w:t>
      </w:r>
    </w:p>
    <w:p w:rsidR="008373E9" w:rsidRPr="000F6803" w:rsidRDefault="008373E9" w:rsidP="008373E9">
      <w:pPr>
        <w:jc w:val="both"/>
        <w:rPr>
          <w:color w:val="000000"/>
          <w:sz w:val="28"/>
          <w:szCs w:val="28"/>
        </w:rPr>
      </w:pPr>
      <w:r w:rsidRPr="000F6803">
        <w:rPr>
          <w:color w:val="000000"/>
          <w:sz w:val="28"/>
          <w:szCs w:val="28"/>
        </w:rPr>
        <w:t>В) снижение сегмента ST в грудных отведениях</w:t>
      </w:r>
    </w:p>
    <w:p w:rsidR="00D16910" w:rsidRPr="000F6803" w:rsidRDefault="008373E9" w:rsidP="008373E9">
      <w:pPr>
        <w:jc w:val="both"/>
        <w:rPr>
          <w:color w:val="000000"/>
          <w:sz w:val="28"/>
          <w:szCs w:val="28"/>
        </w:rPr>
      </w:pPr>
      <w:r w:rsidRPr="000F6803">
        <w:rPr>
          <w:color w:val="000000"/>
          <w:sz w:val="28"/>
          <w:szCs w:val="28"/>
        </w:rPr>
        <w:t>Г) положительный зубец</w:t>
      </w:r>
      <w:proofErr w:type="gramStart"/>
      <w:r w:rsidRPr="000F6803">
        <w:rPr>
          <w:color w:val="000000"/>
          <w:sz w:val="28"/>
          <w:szCs w:val="28"/>
        </w:rPr>
        <w:t xml:space="preserve"> Т</w:t>
      </w:r>
      <w:proofErr w:type="gramEnd"/>
      <w:r w:rsidRPr="000F6803">
        <w:rPr>
          <w:color w:val="000000"/>
          <w:sz w:val="28"/>
          <w:szCs w:val="28"/>
        </w:rPr>
        <w:t xml:space="preserve"> в нескольких отведениях</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ОСНОВНЫМИ КЛИНИКО-ДИАГНОСТИЧЕСКИМИ КРИТЕРИЯМИ ОСТРОГО СУХОГО (ФИБРИНОЗНОГО) ПЕРИКАРДИТА ЯВЛЯЮТСЯ</w:t>
      </w:r>
    </w:p>
    <w:p w:rsidR="008373E9" w:rsidRPr="000F6803" w:rsidRDefault="008373E9" w:rsidP="008373E9">
      <w:pPr>
        <w:jc w:val="both"/>
        <w:rPr>
          <w:color w:val="000000"/>
          <w:sz w:val="28"/>
          <w:szCs w:val="28"/>
        </w:rPr>
      </w:pPr>
      <w:r w:rsidRPr="000F6803">
        <w:rPr>
          <w:color w:val="000000"/>
          <w:sz w:val="28"/>
          <w:szCs w:val="28"/>
        </w:rPr>
        <w:t>А) боль, шум трения перикарда</w:t>
      </w:r>
    </w:p>
    <w:p w:rsidR="008373E9" w:rsidRPr="000F6803" w:rsidRDefault="008373E9" w:rsidP="008373E9">
      <w:pPr>
        <w:jc w:val="both"/>
        <w:rPr>
          <w:color w:val="000000"/>
          <w:sz w:val="28"/>
          <w:szCs w:val="28"/>
        </w:rPr>
      </w:pPr>
      <w:r w:rsidRPr="000F6803">
        <w:rPr>
          <w:color w:val="000000"/>
          <w:sz w:val="28"/>
          <w:szCs w:val="28"/>
        </w:rPr>
        <w:t>Б) боль, расширение границ сердца</w:t>
      </w:r>
    </w:p>
    <w:p w:rsidR="008373E9" w:rsidRPr="000F6803" w:rsidRDefault="008373E9" w:rsidP="008373E9">
      <w:pPr>
        <w:jc w:val="both"/>
        <w:rPr>
          <w:color w:val="000000"/>
          <w:sz w:val="28"/>
          <w:szCs w:val="28"/>
        </w:rPr>
      </w:pPr>
      <w:r w:rsidRPr="000F6803">
        <w:rPr>
          <w:color w:val="000000"/>
          <w:sz w:val="28"/>
          <w:szCs w:val="28"/>
        </w:rPr>
        <w:t>В) глухие сердечные тоны, набухание шейных вен</w:t>
      </w:r>
    </w:p>
    <w:p w:rsidR="008373E9" w:rsidRPr="000F6803" w:rsidRDefault="008373E9" w:rsidP="008373E9">
      <w:pPr>
        <w:jc w:val="both"/>
        <w:rPr>
          <w:color w:val="000000"/>
          <w:sz w:val="28"/>
          <w:szCs w:val="28"/>
        </w:rPr>
      </w:pPr>
      <w:r w:rsidRPr="000F6803">
        <w:rPr>
          <w:color w:val="000000"/>
          <w:sz w:val="28"/>
          <w:szCs w:val="28"/>
        </w:rPr>
        <w:t>Г) гепатомегалия, периферические отеки</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ПОСЛЕ ОСТРОГО ПЕРИКАРДИТА В ТЕЧЕНИЕ 6 МЕСЯЦЕВ ДЕТИ НАБЛЮДАЮТСЯ КАК ПАЦИЕНТЫ _____ ГРУППЫ ЗДОРОВЬЯ</w:t>
      </w:r>
    </w:p>
    <w:p w:rsidR="008373E9" w:rsidRPr="000F6803" w:rsidRDefault="008373E9" w:rsidP="008373E9">
      <w:pPr>
        <w:jc w:val="both"/>
        <w:rPr>
          <w:color w:val="000000"/>
          <w:sz w:val="28"/>
          <w:szCs w:val="28"/>
        </w:rPr>
      </w:pPr>
      <w:r w:rsidRPr="000F6803">
        <w:rPr>
          <w:color w:val="000000"/>
          <w:sz w:val="28"/>
          <w:szCs w:val="28"/>
        </w:rPr>
        <w:t>А) IV</w:t>
      </w:r>
    </w:p>
    <w:p w:rsidR="008373E9" w:rsidRPr="000F6803" w:rsidRDefault="008373E9" w:rsidP="008373E9">
      <w:pPr>
        <w:jc w:val="both"/>
        <w:rPr>
          <w:color w:val="000000"/>
          <w:sz w:val="28"/>
          <w:szCs w:val="28"/>
        </w:rPr>
      </w:pPr>
      <w:r w:rsidRPr="000F6803">
        <w:rPr>
          <w:color w:val="000000"/>
          <w:sz w:val="28"/>
          <w:szCs w:val="28"/>
        </w:rPr>
        <w:t>Б) I</w:t>
      </w:r>
    </w:p>
    <w:p w:rsidR="008373E9" w:rsidRPr="000F6803" w:rsidRDefault="008373E9" w:rsidP="008373E9">
      <w:pPr>
        <w:jc w:val="both"/>
        <w:rPr>
          <w:color w:val="000000"/>
          <w:sz w:val="28"/>
          <w:szCs w:val="28"/>
        </w:rPr>
      </w:pPr>
      <w:r w:rsidRPr="000F6803">
        <w:rPr>
          <w:color w:val="000000"/>
          <w:sz w:val="28"/>
          <w:szCs w:val="28"/>
        </w:rPr>
        <w:t>В) II</w:t>
      </w:r>
    </w:p>
    <w:p w:rsidR="008373E9" w:rsidRPr="000F6803" w:rsidRDefault="008373E9" w:rsidP="008373E9">
      <w:pPr>
        <w:jc w:val="both"/>
        <w:rPr>
          <w:color w:val="000000"/>
          <w:sz w:val="28"/>
          <w:szCs w:val="28"/>
        </w:rPr>
      </w:pPr>
      <w:r w:rsidRPr="000F6803">
        <w:rPr>
          <w:color w:val="000000"/>
          <w:sz w:val="28"/>
          <w:szCs w:val="28"/>
        </w:rPr>
        <w:t>Г) III</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ПРИ ПЕРИКАРДИТЕ ЭЛЕВАЦИЯ СЕГМЕНТА ST МОЖЕТ СОПРОВОЖДАТЬСЯ</w:t>
      </w:r>
    </w:p>
    <w:p w:rsidR="008373E9" w:rsidRPr="000F6803" w:rsidRDefault="008373E9" w:rsidP="008373E9">
      <w:pPr>
        <w:jc w:val="both"/>
        <w:rPr>
          <w:color w:val="000000"/>
          <w:sz w:val="28"/>
          <w:szCs w:val="28"/>
        </w:rPr>
      </w:pPr>
      <w:r w:rsidRPr="000F6803">
        <w:rPr>
          <w:color w:val="000000"/>
          <w:sz w:val="28"/>
          <w:szCs w:val="28"/>
        </w:rPr>
        <w:t>А) депрессией сегмента PQ</w:t>
      </w:r>
    </w:p>
    <w:p w:rsidR="008373E9" w:rsidRPr="000F6803" w:rsidRDefault="008373E9" w:rsidP="008373E9">
      <w:pPr>
        <w:jc w:val="both"/>
        <w:rPr>
          <w:color w:val="000000"/>
          <w:sz w:val="28"/>
          <w:szCs w:val="28"/>
        </w:rPr>
      </w:pPr>
      <w:r w:rsidRPr="000F6803">
        <w:rPr>
          <w:color w:val="000000"/>
          <w:sz w:val="28"/>
          <w:szCs w:val="28"/>
        </w:rPr>
        <w:t>Б) депрессией ST в отведениях от противоположной стенки</w:t>
      </w:r>
    </w:p>
    <w:p w:rsidR="008373E9" w:rsidRPr="000F6803" w:rsidRDefault="008373E9" w:rsidP="008373E9">
      <w:pPr>
        <w:jc w:val="both"/>
        <w:rPr>
          <w:color w:val="000000"/>
          <w:sz w:val="28"/>
          <w:szCs w:val="28"/>
        </w:rPr>
      </w:pPr>
      <w:r w:rsidRPr="000F6803">
        <w:rPr>
          <w:color w:val="000000"/>
          <w:sz w:val="28"/>
          <w:szCs w:val="28"/>
        </w:rPr>
        <w:t>В) зазубриной на нисходящем колене зубца R</w:t>
      </w:r>
    </w:p>
    <w:p w:rsidR="008373E9" w:rsidRPr="000F6803" w:rsidRDefault="008373E9" w:rsidP="008373E9">
      <w:pPr>
        <w:jc w:val="both"/>
        <w:rPr>
          <w:color w:val="000000"/>
          <w:sz w:val="28"/>
          <w:szCs w:val="28"/>
        </w:rPr>
      </w:pPr>
      <w:r w:rsidRPr="000F6803">
        <w:rPr>
          <w:color w:val="000000"/>
          <w:sz w:val="28"/>
          <w:szCs w:val="28"/>
        </w:rPr>
        <w:t>Г) появлением патологического зубца Q</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ТИПИЧНЫМ ИЗМЕНЕНИЕМ НА ЭКГ ПРИ ОСТРОМ ПЕРИКАРДИТЕ ЯВЛЯЕТСЯ</w:t>
      </w:r>
    </w:p>
    <w:p w:rsidR="008373E9" w:rsidRPr="000F6803" w:rsidRDefault="008373E9" w:rsidP="008373E9">
      <w:pPr>
        <w:jc w:val="both"/>
        <w:rPr>
          <w:color w:val="000000"/>
          <w:sz w:val="28"/>
          <w:szCs w:val="28"/>
        </w:rPr>
      </w:pPr>
      <w:r w:rsidRPr="000F6803">
        <w:rPr>
          <w:color w:val="000000"/>
          <w:sz w:val="28"/>
          <w:szCs w:val="28"/>
        </w:rPr>
        <w:t>А) элевация сегмента ST</w:t>
      </w:r>
    </w:p>
    <w:p w:rsidR="008373E9" w:rsidRPr="000F6803" w:rsidRDefault="008373E9" w:rsidP="008373E9">
      <w:pPr>
        <w:jc w:val="both"/>
        <w:rPr>
          <w:color w:val="000000"/>
          <w:sz w:val="28"/>
          <w:szCs w:val="28"/>
        </w:rPr>
      </w:pPr>
      <w:r w:rsidRPr="000F6803">
        <w:rPr>
          <w:color w:val="000000"/>
          <w:sz w:val="28"/>
          <w:szCs w:val="28"/>
        </w:rPr>
        <w:t>Б) депрессия сегмента ST</w:t>
      </w:r>
    </w:p>
    <w:p w:rsidR="008373E9" w:rsidRPr="000F6803" w:rsidRDefault="008373E9" w:rsidP="008373E9">
      <w:pPr>
        <w:jc w:val="both"/>
        <w:rPr>
          <w:color w:val="000000"/>
          <w:sz w:val="28"/>
          <w:szCs w:val="28"/>
        </w:rPr>
      </w:pPr>
      <w:r w:rsidRPr="000F6803">
        <w:rPr>
          <w:color w:val="000000"/>
          <w:sz w:val="28"/>
          <w:szCs w:val="28"/>
        </w:rPr>
        <w:t>В) инверсия зубцов</w:t>
      </w:r>
      <w:proofErr w:type="gramStart"/>
      <w:r w:rsidRPr="000F6803">
        <w:rPr>
          <w:color w:val="000000"/>
          <w:sz w:val="28"/>
          <w:szCs w:val="28"/>
        </w:rPr>
        <w:t xml:space="preserve"> Т</w:t>
      </w:r>
      <w:proofErr w:type="gramEnd"/>
    </w:p>
    <w:p w:rsidR="008373E9" w:rsidRPr="000F6803" w:rsidRDefault="008373E9" w:rsidP="008373E9">
      <w:pPr>
        <w:jc w:val="both"/>
        <w:rPr>
          <w:color w:val="000000"/>
          <w:sz w:val="28"/>
          <w:szCs w:val="28"/>
        </w:rPr>
      </w:pPr>
      <w:r w:rsidRPr="000F6803">
        <w:rPr>
          <w:color w:val="000000"/>
          <w:sz w:val="28"/>
          <w:szCs w:val="28"/>
        </w:rPr>
        <w:t>Г) развитие блокады левой ножки пучка Гиса</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ОБЩИМ РЕНТГЕНОЛОГИЧЕСКИМ ПРИЗНАКОМ ДЛЯ МИОКАРДИТА И ЭКССУДАТИВНОГО ПЕРИКАРДИТА ЯВЛЯЕТСЯ</w:t>
      </w:r>
    </w:p>
    <w:p w:rsidR="008373E9" w:rsidRPr="000F6803" w:rsidRDefault="008373E9" w:rsidP="008373E9">
      <w:pPr>
        <w:jc w:val="both"/>
        <w:rPr>
          <w:color w:val="000000"/>
          <w:sz w:val="28"/>
          <w:szCs w:val="28"/>
        </w:rPr>
      </w:pPr>
      <w:r w:rsidRPr="000F6803">
        <w:rPr>
          <w:color w:val="000000"/>
          <w:sz w:val="28"/>
          <w:szCs w:val="28"/>
        </w:rPr>
        <w:t>А) кардиомегалия</w:t>
      </w:r>
    </w:p>
    <w:p w:rsidR="008373E9" w:rsidRPr="000F6803" w:rsidRDefault="008373E9" w:rsidP="008373E9">
      <w:pPr>
        <w:jc w:val="both"/>
        <w:rPr>
          <w:color w:val="000000"/>
          <w:sz w:val="28"/>
          <w:szCs w:val="28"/>
        </w:rPr>
      </w:pPr>
      <w:r w:rsidRPr="000F6803">
        <w:rPr>
          <w:color w:val="000000"/>
          <w:sz w:val="28"/>
          <w:szCs w:val="28"/>
        </w:rPr>
        <w:t>Б) отсутствие дуг по контурам сердечной тени</w:t>
      </w:r>
    </w:p>
    <w:p w:rsidR="008373E9" w:rsidRPr="000F6803" w:rsidRDefault="008373E9" w:rsidP="008373E9">
      <w:pPr>
        <w:jc w:val="both"/>
        <w:rPr>
          <w:color w:val="000000"/>
          <w:sz w:val="28"/>
          <w:szCs w:val="28"/>
        </w:rPr>
      </w:pPr>
      <w:r w:rsidRPr="000F6803">
        <w:rPr>
          <w:color w:val="000000"/>
          <w:sz w:val="28"/>
          <w:szCs w:val="28"/>
        </w:rPr>
        <w:t>В) отсутствие застоя в легких</w:t>
      </w:r>
    </w:p>
    <w:p w:rsidR="008373E9" w:rsidRPr="000F6803" w:rsidRDefault="008373E9" w:rsidP="008373E9">
      <w:pPr>
        <w:jc w:val="both"/>
        <w:rPr>
          <w:color w:val="000000"/>
          <w:sz w:val="28"/>
          <w:szCs w:val="28"/>
        </w:rPr>
      </w:pPr>
      <w:r w:rsidRPr="000F6803">
        <w:rPr>
          <w:color w:val="000000"/>
          <w:sz w:val="28"/>
          <w:szCs w:val="28"/>
        </w:rPr>
        <w:t>Г) укорочение тени сосудистого пучка</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r w:rsidRPr="000F6803">
        <w:rPr>
          <w:color w:val="000000"/>
          <w:sz w:val="28"/>
          <w:szCs w:val="28"/>
        </w:rPr>
        <w:t xml:space="preserve">«ПАРАДОКСАЛЬНЫЙ ПУЛЬС» У БОЛЬНЫХ С ПЕРИКАРДИТОМ ВОЗНИКАЕТ </w:t>
      </w:r>
      <w:proofErr w:type="gramStart"/>
      <w:r w:rsidRPr="000F6803">
        <w:rPr>
          <w:color w:val="000000"/>
          <w:sz w:val="28"/>
          <w:szCs w:val="28"/>
        </w:rPr>
        <w:t>ВСЛЕДСТВИЕ</w:t>
      </w:r>
      <w:proofErr w:type="gramEnd"/>
    </w:p>
    <w:p w:rsidR="008373E9" w:rsidRPr="000F6803" w:rsidRDefault="008373E9" w:rsidP="008373E9">
      <w:pPr>
        <w:jc w:val="both"/>
        <w:rPr>
          <w:color w:val="000000"/>
          <w:sz w:val="28"/>
          <w:szCs w:val="28"/>
        </w:rPr>
      </w:pPr>
      <w:r w:rsidRPr="000F6803">
        <w:rPr>
          <w:color w:val="000000"/>
          <w:sz w:val="28"/>
          <w:szCs w:val="28"/>
        </w:rPr>
        <w:t>А) снижения сердечного выброса на вдохе</w:t>
      </w:r>
    </w:p>
    <w:p w:rsidR="008373E9" w:rsidRPr="000F6803" w:rsidRDefault="008373E9" w:rsidP="008373E9">
      <w:pPr>
        <w:jc w:val="both"/>
        <w:rPr>
          <w:color w:val="000000"/>
          <w:sz w:val="28"/>
          <w:szCs w:val="28"/>
        </w:rPr>
      </w:pPr>
      <w:r w:rsidRPr="000F6803">
        <w:rPr>
          <w:color w:val="000000"/>
          <w:sz w:val="28"/>
          <w:szCs w:val="28"/>
        </w:rPr>
        <w:t>Б) снижения сердечного выброса на выдохе</w:t>
      </w:r>
    </w:p>
    <w:p w:rsidR="008373E9" w:rsidRPr="000F6803" w:rsidRDefault="008373E9" w:rsidP="008373E9">
      <w:pPr>
        <w:jc w:val="both"/>
        <w:rPr>
          <w:color w:val="000000"/>
          <w:sz w:val="28"/>
          <w:szCs w:val="28"/>
        </w:rPr>
      </w:pPr>
      <w:r w:rsidRPr="000F6803">
        <w:rPr>
          <w:color w:val="000000"/>
          <w:sz w:val="28"/>
          <w:szCs w:val="28"/>
        </w:rPr>
        <w:t>В) аритмии</w:t>
      </w:r>
    </w:p>
    <w:p w:rsidR="008373E9" w:rsidRPr="000F6803" w:rsidRDefault="008373E9" w:rsidP="008373E9">
      <w:pPr>
        <w:jc w:val="both"/>
        <w:rPr>
          <w:color w:val="000000"/>
          <w:sz w:val="28"/>
          <w:szCs w:val="28"/>
        </w:rPr>
      </w:pPr>
      <w:r w:rsidRPr="000F6803">
        <w:rPr>
          <w:color w:val="000000"/>
          <w:sz w:val="28"/>
          <w:szCs w:val="28"/>
        </w:rPr>
        <w:t>Г) гипертрофии левого желудочка</w:t>
      </w:r>
    </w:p>
    <w:p w:rsidR="008373E9" w:rsidRPr="000F6803" w:rsidRDefault="008373E9" w:rsidP="008373E9">
      <w:pPr>
        <w:jc w:val="both"/>
        <w:rPr>
          <w:color w:val="000000"/>
          <w:sz w:val="28"/>
          <w:szCs w:val="28"/>
        </w:rPr>
      </w:pPr>
    </w:p>
    <w:p w:rsidR="005D6DBD" w:rsidRPr="000F6803" w:rsidRDefault="005D6DBD" w:rsidP="005D6DBD">
      <w:pPr>
        <w:jc w:val="both"/>
        <w:rPr>
          <w:color w:val="000000"/>
          <w:sz w:val="28"/>
          <w:szCs w:val="28"/>
        </w:rPr>
      </w:pPr>
      <w:r w:rsidRPr="000F6803">
        <w:rPr>
          <w:color w:val="000000"/>
          <w:sz w:val="28"/>
          <w:szCs w:val="28"/>
        </w:rPr>
        <w:t>ЖИДКОСТЬ В ПОЛОСТИ ПЕРИКАРДА МОЖЕТ ПОЯВИТЬСЯ В РЕЗУЛЬТАТЕ ТЕРАПИИ</w:t>
      </w:r>
    </w:p>
    <w:p w:rsidR="005D6DBD" w:rsidRPr="000F6803" w:rsidRDefault="005D6DBD" w:rsidP="005D6DBD">
      <w:pPr>
        <w:jc w:val="both"/>
        <w:rPr>
          <w:color w:val="000000"/>
          <w:sz w:val="28"/>
          <w:szCs w:val="28"/>
        </w:rPr>
      </w:pPr>
      <w:r w:rsidRPr="000F6803">
        <w:rPr>
          <w:color w:val="000000"/>
          <w:sz w:val="28"/>
          <w:szCs w:val="28"/>
        </w:rPr>
        <w:t>А) цитостатиками</w:t>
      </w:r>
    </w:p>
    <w:p w:rsidR="005D6DBD" w:rsidRPr="000F6803" w:rsidRDefault="005D6DBD" w:rsidP="005D6DBD">
      <w:pPr>
        <w:jc w:val="both"/>
        <w:rPr>
          <w:color w:val="000000"/>
          <w:sz w:val="28"/>
          <w:szCs w:val="28"/>
        </w:rPr>
      </w:pPr>
      <w:r w:rsidRPr="000F6803">
        <w:rPr>
          <w:color w:val="000000"/>
          <w:sz w:val="28"/>
          <w:szCs w:val="28"/>
        </w:rPr>
        <w:t>Б) антибактериальными препаратами</w:t>
      </w:r>
    </w:p>
    <w:p w:rsidR="005D6DBD" w:rsidRPr="000F6803" w:rsidRDefault="005D6DBD" w:rsidP="005D6DBD">
      <w:pPr>
        <w:jc w:val="both"/>
        <w:rPr>
          <w:color w:val="000000"/>
          <w:sz w:val="28"/>
          <w:szCs w:val="28"/>
        </w:rPr>
      </w:pPr>
      <w:r w:rsidRPr="000F6803">
        <w:rPr>
          <w:color w:val="000000"/>
          <w:sz w:val="28"/>
          <w:szCs w:val="28"/>
        </w:rPr>
        <w:t>В) гипотензивными препаратами</w:t>
      </w:r>
    </w:p>
    <w:p w:rsidR="008373E9" w:rsidRPr="000F6803" w:rsidRDefault="005D6DBD" w:rsidP="005D6DBD">
      <w:pPr>
        <w:jc w:val="both"/>
        <w:rPr>
          <w:color w:val="000000"/>
          <w:sz w:val="28"/>
          <w:szCs w:val="28"/>
        </w:rPr>
      </w:pPr>
      <w:r w:rsidRPr="000F6803">
        <w:rPr>
          <w:color w:val="000000"/>
          <w:sz w:val="28"/>
          <w:szCs w:val="28"/>
        </w:rPr>
        <w:t>Г) нестероидными противовоспалительными препаратами</w:t>
      </w:r>
    </w:p>
    <w:p w:rsidR="008373E9" w:rsidRPr="000F6803" w:rsidRDefault="008373E9" w:rsidP="008373E9">
      <w:pPr>
        <w:jc w:val="both"/>
        <w:rPr>
          <w:color w:val="000000"/>
          <w:sz w:val="28"/>
          <w:szCs w:val="28"/>
        </w:rPr>
      </w:pPr>
    </w:p>
    <w:p w:rsidR="008373E9" w:rsidRPr="000F6803" w:rsidRDefault="008373E9" w:rsidP="008373E9">
      <w:pPr>
        <w:jc w:val="both"/>
        <w:rPr>
          <w:color w:val="000000"/>
          <w:sz w:val="28"/>
          <w:szCs w:val="28"/>
        </w:rPr>
      </w:pPr>
    </w:p>
    <w:p w:rsidR="008373E9" w:rsidRPr="000F6803" w:rsidRDefault="008373E9" w:rsidP="008373E9">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ЭКГ</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Эхо-КС</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результатов рентгенограммы</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КТ</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МРТ</w:t>
      </w:r>
    </w:p>
    <w:p w:rsidR="008373E9" w:rsidRPr="000F6803" w:rsidRDefault="008373E9" w:rsidP="008373E9">
      <w:pPr>
        <w:pStyle w:val="a5"/>
        <w:numPr>
          <w:ilvl w:val="0"/>
          <w:numId w:val="97"/>
        </w:numPr>
        <w:rPr>
          <w:rFonts w:ascii="Times New Roman" w:hAnsi="Times New Roman"/>
          <w:color w:val="000000"/>
          <w:sz w:val="28"/>
          <w:szCs w:val="28"/>
        </w:rPr>
      </w:pPr>
      <w:r w:rsidRPr="000F6803">
        <w:rPr>
          <w:rFonts w:ascii="Times New Roman" w:hAnsi="Times New Roman"/>
          <w:color w:val="000000"/>
          <w:sz w:val="28"/>
          <w:szCs w:val="28"/>
        </w:rPr>
        <w:t>Чтение результатов БАК.</w:t>
      </w:r>
    </w:p>
    <w:p w:rsidR="008373E9" w:rsidRPr="000F6803" w:rsidRDefault="008373E9" w:rsidP="008373E9">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Сердечная недостаточность.</w:t>
      </w:r>
    </w:p>
    <w:p w:rsidR="00220283" w:rsidRPr="000F6803" w:rsidRDefault="00220283" w:rsidP="00220283">
      <w:pPr>
        <w:ind w:firstLine="709"/>
        <w:contextualSpacing/>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rPr>
        <w:t>решение проблемно–ситуационных задач; устный опрос; тестирование; проверка практических навыков</w:t>
      </w:r>
    </w:p>
    <w:p w:rsidR="00220283" w:rsidRPr="000F6803" w:rsidRDefault="00220283" w:rsidP="00220283">
      <w:pPr>
        <w:ind w:firstLine="709"/>
        <w:contextualSpacing/>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220283" w:rsidRPr="000F6803" w:rsidRDefault="00220283" w:rsidP="00220283">
      <w:pPr>
        <w:ind w:firstLine="709"/>
        <w:contextualSpacing/>
        <w:jc w:val="center"/>
        <w:rPr>
          <w:b/>
          <w:i/>
          <w:color w:val="000000"/>
          <w:sz w:val="28"/>
          <w:szCs w:val="28"/>
        </w:rPr>
      </w:pPr>
      <w:r w:rsidRPr="000F6803">
        <w:rPr>
          <w:b/>
          <w:i/>
          <w:color w:val="000000"/>
          <w:sz w:val="28"/>
          <w:szCs w:val="28"/>
        </w:rPr>
        <w:t>Вопросы для устного опроса</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Этиология сердечной недостаточности у детей, возрастные особенности.</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Патогенез острой и хронической сердечной недостаточности, отличия.</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Классификации острой и хронической сердечной недостаточности, возрастные особенности.</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Особенности клинической картины у детей различного возраста</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Неотложная помощь на догоспитальном этапе при острой сердечной недостаточности.</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Неотложная помощь на госпитальном этапе при острой сердечной недостаточности.</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Длительная поддерживающая терапия при ХСН, возрастные особенности. Диспансеризации детей с ХСН.</w:t>
      </w:r>
    </w:p>
    <w:p w:rsidR="00220283" w:rsidRPr="000F6803" w:rsidRDefault="00220283" w:rsidP="00200E66">
      <w:pPr>
        <w:widowControl w:val="0"/>
        <w:numPr>
          <w:ilvl w:val="0"/>
          <w:numId w:val="54"/>
        </w:numPr>
        <w:autoSpaceDE w:val="0"/>
        <w:autoSpaceDN w:val="0"/>
        <w:adjustRightInd w:val="0"/>
        <w:contextualSpacing/>
        <w:jc w:val="both"/>
        <w:rPr>
          <w:color w:val="000000"/>
          <w:sz w:val="28"/>
          <w:szCs w:val="28"/>
        </w:rPr>
      </w:pPr>
      <w:r w:rsidRPr="000F6803">
        <w:rPr>
          <w:color w:val="000000"/>
          <w:sz w:val="28"/>
          <w:szCs w:val="28"/>
        </w:rPr>
        <w:t>Реабилитация  детей с ХСН.</w:t>
      </w:r>
    </w:p>
    <w:p w:rsidR="00220283" w:rsidRPr="000F6803" w:rsidRDefault="00220283" w:rsidP="00220283">
      <w:pPr>
        <w:ind w:firstLine="709"/>
        <w:contextualSpacing/>
        <w:jc w:val="center"/>
        <w:rPr>
          <w:b/>
          <w:i/>
          <w:color w:val="000000"/>
          <w:sz w:val="28"/>
          <w:szCs w:val="28"/>
        </w:rPr>
      </w:pPr>
      <w:r w:rsidRPr="000F6803">
        <w:rPr>
          <w:b/>
          <w:i/>
          <w:color w:val="000000"/>
          <w:sz w:val="28"/>
          <w:szCs w:val="28"/>
        </w:rPr>
        <w:t>Тексты ситуационных задач</w:t>
      </w:r>
    </w:p>
    <w:p w:rsidR="00220283" w:rsidRPr="000F6803" w:rsidRDefault="00220283" w:rsidP="00220283">
      <w:pPr>
        <w:ind w:firstLine="709"/>
        <w:contextualSpacing/>
        <w:jc w:val="center"/>
        <w:rPr>
          <w:b/>
          <w:color w:val="000000"/>
          <w:sz w:val="28"/>
          <w:szCs w:val="28"/>
        </w:rPr>
      </w:pPr>
      <w:r w:rsidRPr="000F6803">
        <w:rPr>
          <w:b/>
          <w:color w:val="000000"/>
          <w:sz w:val="28"/>
          <w:szCs w:val="28"/>
        </w:rPr>
        <w:t>Задача №1</w:t>
      </w:r>
    </w:p>
    <w:p w:rsidR="00220283" w:rsidRPr="000F6803" w:rsidRDefault="00220283" w:rsidP="00220283">
      <w:pPr>
        <w:ind w:firstLine="709"/>
        <w:contextualSpacing/>
        <w:jc w:val="both"/>
        <w:rPr>
          <w:color w:val="000000"/>
          <w:sz w:val="28"/>
          <w:szCs w:val="28"/>
        </w:rPr>
      </w:pPr>
      <w:r w:rsidRPr="000F6803">
        <w:rPr>
          <w:color w:val="000000"/>
          <w:sz w:val="28"/>
          <w:szCs w:val="28"/>
        </w:rPr>
        <w:t>Больная 3., 3 лет, планово поступила в стационар. Из анамнеза известно, что у ребенка с рождения отмечался диффузный цианоз кожи и видимых слизистых оболочек. В возрасте 7 дней проведена процедура Рашкинда (закрытая атриосептостомия). С 3 месяцев и до настоящего времени находилась в доме ребенка. При поступлении: кожные покровы и видимые слизистые оболочки умеренно цианотичные, акроцианоз, пальцы в виде «барабанных палочек», ногти - «часовых стекол», деформация грудной клетки. Границы относительной сердечной тупости: правая - на 1,0 см вправо от правой парастернальной линии, левая - по левой аксиллярной линии, верхняя -II ребро. Аускультативно: тоны ритмичные, ЧСС - 160 ударов в мин, в III межреберье по левому краю грудины выслушивается средней интенсивности систолический шум, акцент второго тона во II межреберье слева. ЧД - 40 в 1 минуту, дыхание глубокое, шумное. Печень выступает из-под реберного края на 3,0 см.</w:t>
      </w:r>
    </w:p>
    <w:p w:rsidR="00220283" w:rsidRPr="000F6803" w:rsidRDefault="00220283" w:rsidP="00220283">
      <w:pPr>
        <w:ind w:firstLine="709"/>
        <w:contextualSpacing/>
        <w:jc w:val="both"/>
        <w:rPr>
          <w:color w:val="000000"/>
          <w:sz w:val="28"/>
          <w:szCs w:val="28"/>
        </w:rPr>
      </w:pPr>
      <w:r w:rsidRPr="000F6803">
        <w:rPr>
          <w:color w:val="000000"/>
          <w:sz w:val="28"/>
          <w:szCs w:val="28"/>
        </w:rPr>
        <w:t>Дополнительные данные исследования к задаче</w:t>
      </w:r>
    </w:p>
    <w:p w:rsidR="00220283" w:rsidRPr="000F6803" w:rsidRDefault="00220283" w:rsidP="00220283">
      <w:pPr>
        <w:ind w:firstLine="709"/>
        <w:contextualSpacing/>
        <w:jc w:val="both"/>
        <w:rPr>
          <w:color w:val="000000"/>
          <w:sz w:val="28"/>
          <w:szCs w:val="28"/>
        </w:rPr>
      </w:pPr>
      <w:r w:rsidRPr="000F6803">
        <w:rPr>
          <w:color w:val="000000"/>
          <w:sz w:val="28"/>
          <w:szCs w:val="28"/>
        </w:rPr>
        <w:t>Общий анализ крови: НЬ - 148 г/л, Эр - 4,9х1012/л, Ц.п. - 0,9, Лейк - 6,Зх109/л, п/я - 4%, с - 21%, э - 1%, л - 70%, м - 4%, СОЭ - 3 мм/час.</w:t>
      </w:r>
    </w:p>
    <w:p w:rsidR="00220283" w:rsidRPr="000F6803" w:rsidRDefault="00220283" w:rsidP="00220283">
      <w:pPr>
        <w:ind w:firstLine="709"/>
        <w:contextualSpacing/>
        <w:jc w:val="both"/>
        <w:rPr>
          <w:color w:val="000000"/>
          <w:sz w:val="28"/>
          <w:szCs w:val="28"/>
        </w:rPr>
      </w:pPr>
      <w:r w:rsidRPr="000F6803">
        <w:rPr>
          <w:color w:val="000000"/>
          <w:sz w:val="28"/>
          <w:szCs w:val="28"/>
        </w:rPr>
        <w:t>Общий анализ мочи: цвет - светло-желтый, удельный вес - 1014, белок - отсутствует, глюкоза - отсутствует, эпителий плоский - немного, лейкоциты - 0-1 в п/з, эритроциты - нет, слизь - немного.</w:t>
      </w:r>
    </w:p>
    <w:p w:rsidR="00220283" w:rsidRPr="000F6803" w:rsidRDefault="00220283" w:rsidP="00220283">
      <w:pPr>
        <w:ind w:firstLine="709"/>
        <w:contextualSpacing/>
        <w:jc w:val="both"/>
        <w:rPr>
          <w:color w:val="000000"/>
          <w:sz w:val="28"/>
          <w:szCs w:val="28"/>
        </w:rPr>
      </w:pPr>
      <w:r w:rsidRPr="000F6803">
        <w:rPr>
          <w:color w:val="000000"/>
          <w:sz w:val="28"/>
          <w:szCs w:val="28"/>
        </w:rPr>
        <w:t>Биохимический анализ крови: общий белок - 69 г/л, мочевина - 5,1 ммоль/л, холестерин - 3,3 ммоль/л, калий - 4,8 ммоль/л, натрий - 143 ммоль/л, кальций - 1,8 ммоль/л, фосфор - 1,5 ммоль/л, АЛТ - 23 Ед/л (норма - до 40), ACT - 19 Ед/л (норма - до 40), серомукоид - 0,180 (норма-до 0,200).</w:t>
      </w:r>
    </w:p>
    <w:p w:rsidR="00220283" w:rsidRPr="000F6803" w:rsidRDefault="00220283" w:rsidP="00220283">
      <w:pPr>
        <w:ind w:firstLine="709"/>
        <w:contextualSpacing/>
        <w:jc w:val="both"/>
        <w:rPr>
          <w:b/>
          <w:color w:val="000000"/>
          <w:sz w:val="28"/>
          <w:szCs w:val="28"/>
        </w:rPr>
      </w:pPr>
      <w:r w:rsidRPr="000F6803">
        <w:rPr>
          <w:b/>
          <w:color w:val="000000"/>
          <w:sz w:val="28"/>
          <w:szCs w:val="28"/>
        </w:rPr>
        <w:t>Задание к задаче</w:t>
      </w:r>
    </w:p>
    <w:p w:rsidR="00220283" w:rsidRPr="000F6803" w:rsidRDefault="00220283" w:rsidP="00220283">
      <w:pPr>
        <w:ind w:firstLine="709"/>
        <w:contextualSpacing/>
        <w:jc w:val="both"/>
        <w:rPr>
          <w:color w:val="000000"/>
          <w:sz w:val="28"/>
          <w:szCs w:val="28"/>
        </w:rPr>
      </w:pPr>
      <w:r w:rsidRPr="000F6803">
        <w:rPr>
          <w:color w:val="000000"/>
          <w:sz w:val="28"/>
          <w:szCs w:val="28"/>
        </w:rPr>
        <w:t>1. Сформулируйте предварительный диагноз.</w:t>
      </w:r>
    </w:p>
    <w:p w:rsidR="00220283" w:rsidRPr="000F6803" w:rsidRDefault="00220283" w:rsidP="00220283">
      <w:pPr>
        <w:ind w:firstLine="709"/>
        <w:contextualSpacing/>
        <w:jc w:val="both"/>
        <w:rPr>
          <w:color w:val="000000"/>
          <w:sz w:val="28"/>
          <w:szCs w:val="28"/>
        </w:rPr>
      </w:pPr>
      <w:r w:rsidRPr="000F6803">
        <w:rPr>
          <w:color w:val="000000"/>
          <w:sz w:val="28"/>
          <w:szCs w:val="28"/>
        </w:rPr>
        <w:t>2. Перечислите дополнительные методы обследования для подтверждения диагноза.</w:t>
      </w:r>
    </w:p>
    <w:p w:rsidR="00220283" w:rsidRPr="000F6803" w:rsidRDefault="00220283" w:rsidP="00220283">
      <w:pPr>
        <w:ind w:firstLine="709"/>
        <w:contextualSpacing/>
        <w:jc w:val="both"/>
        <w:rPr>
          <w:color w:val="000000"/>
          <w:sz w:val="28"/>
          <w:szCs w:val="28"/>
        </w:rPr>
      </w:pPr>
      <w:r w:rsidRPr="000F6803">
        <w:rPr>
          <w:color w:val="000000"/>
          <w:sz w:val="28"/>
          <w:szCs w:val="28"/>
        </w:rPr>
        <w:lastRenderedPageBreak/>
        <w:t>3. Как объяснить появление симптомов «барабанных палочек» и «часовых стекол»?</w:t>
      </w:r>
    </w:p>
    <w:p w:rsidR="00220283" w:rsidRPr="000F6803" w:rsidRDefault="00220283" w:rsidP="00220283">
      <w:pPr>
        <w:ind w:firstLine="709"/>
        <w:contextualSpacing/>
        <w:jc w:val="both"/>
        <w:rPr>
          <w:color w:val="000000"/>
          <w:sz w:val="28"/>
          <w:szCs w:val="28"/>
        </w:rPr>
      </w:pPr>
      <w:r w:rsidRPr="000F6803">
        <w:rPr>
          <w:color w:val="000000"/>
          <w:sz w:val="28"/>
          <w:szCs w:val="28"/>
        </w:rPr>
        <w:t>4. Почему диффузный цианоз выявляется с рождения?</w:t>
      </w:r>
    </w:p>
    <w:p w:rsidR="00220283" w:rsidRPr="000F6803" w:rsidRDefault="00220283" w:rsidP="00220283">
      <w:pPr>
        <w:ind w:firstLine="709"/>
        <w:contextualSpacing/>
        <w:jc w:val="both"/>
        <w:rPr>
          <w:color w:val="000000"/>
          <w:sz w:val="28"/>
          <w:szCs w:val="28"/>
        </w:rPr>
      </w:pPr>
      <w:r w:rsidRPr="000F6803">
        <w:rPr>
          <w:color w:val="000000"/>
          <w:sz w:val="28"/>
          <w:szCs w:val="28"/>
        </w:rPr>
        <w:t>5. С какими заболеваниями следует проводить дифференциальный диагноз?</w:t>
      </w:r>
    </w:p>
    <w:p w:rsidR="00220283" w:rsidRPr="000F6803" w:rsidRDefault="00220283" w:rsidP="00220283">
      <w:pPr>
        <w:ind w:firstLine="709"/>
        <w:contextualSpacing/>
        <w:jc w:val="both"/>
        <w:rPr>
          <w:color w:val="000000"/>
          <w:sz w:val="28"/>
          <w:szCs w:val="28"/>
        </w:rPr>
      </w:pPr>
      <w:r w:rsidRPr="000F6803">
        <w:rPr>
          <w:color w:val="000000"/>
          <w:sz w:val="28"/>
          <w:szCs w:val="28"/>
        </w:rPr>
        <w:t>6. Сроки оперативного лечения?</w:t>
      </w:r>
    </w:p>
    <w:p w:rsidR="00220283" w:rsidRPr="000F6803" w:rsidRDefault="00220283" w:rsidP="00220283">
      <w:pPr>
        <w:ind w:firstLine="709"/>
        <w:contextualSpacing/>
        <w:jc w:val="both"/>
        <w:rPr>
          <w:color w:val="000000"/>
          <w:sz w:val="28"/>
          <w:szCs w:val="28"/>
        </w:rPr>
      </w:pPr>
      <w:r w:rsidRPr="000F6803">
        <w:rPr>
          <w:color w:val="000000"/>
          <w:sz w:val="28"/>
          <w:szCs w:val="28"/>
        </w:rPr>
        <w:t>7. С какой целью проводится процедура Рашкинда таким больным?</w:t>
      </w:r>
    </w:p>
    <w:p w:rsidR="00220283" w:rsidRPr="000F6803" w:rsidRDefault="00220283" w:rsidP="00220283">
      <w:pPr>
        <w:ind w:firstLine="709"/>
        <w:contextualSpacing/>
        <w:jc w:val="both"/>
        <w:rPr>
          <w:color w:val="000000"/>
          <w:sz w:val="28"/>
          <w:szCs w:val="28"/>
        </w:rPr>
      </w:pPr>
      <w:r w:rsidRPr="000F6803">
        <w:rPr>
          <w:color w:val="000000"/>
          <w:sz w:val="28"/>
          <w:szCs w:val="28"/>
        </w:rPr>
        <w:t>8. Нуждаются ли дети с данной патологией в получении сердечных гликозидов?</w:t>
      </w:r>
    </w:p>
    <w:p w:rsidR="00220283" w:rsidRPr="000F6803" w:rsidRDefault="00220283" w:rsidP="00220283">
      <w:pPr>
        <w:ind w:firstLine="709"/>
        <w:contextualSpacing/>
        <w:jc w:val="both"/>
        <w:rPr>
          <w:color w:val="000000"/>
          <w:sz w:val="28"/>
          <w:szCs w:val="28"/>
        </w:rPr>
      </w:pPr>
      <w:r w:rsidRPr="000F6803">
        <w:rPr>
          <w:color w:val="000000"/>
          <w:sz w:val="28"/>
          <w:szCs w:val="28"/>
        </w:rPr>
        <w:t>9. Назовите возможные неблагоприятные факторы, определяющие формирование врожденных пороков сердца.</w:t>
      </w:r>
    </w:p>
    <w:p w:rsidR="00220283" w:rsidRPr="000F6803" w:rsidRDefault="00220283" w:rsidP="00220283">
      <w:pPr>
        <w:ind w:firstLine="709"/>
        <w:contextualSpacing/>
        <w:jc w:val="both"/>
        <w:rPr>
          <w:color w:val="000000"/>
          <w:sz w:val="28"/>
          <w:szCs w:val="28"/>
        </w:rPr>
      </w:pPr>
      <w:r w:rsidRPr="000F6803">
        <w:rPr>
          <w:color w:val="000000"/>
          <w:sz w:val="28"/>
          <w:szCs w:val="28"/>
        </w:rPr>
        <w:t>10. Каковы наиболее частые осложнения врожденных пороков сердца синего типа?</w:t>
      </w:r>
    </w:p>
    <w:p w:rsidR="00220283" w:rsidRPr="000F6803" w:rsidRDefault="00220283" w:rsidP="00220283">
      <w:pPr>
        <w:ind w:firstLine="709"/>
        <w:contextualSpacing/>
        <w:jc w:val="both"/>
        <w:rPr>
          <w:color w:val="000000"/>
          <w:sz w:val="28"/>
          <w:szCs w:val="28"/>
        </w:rPr>
      </w:pPr>
      <w:r w:rsidRPr="000F6803">
        <w:rPr>
          <w:color w:val="000000"/>
          <w:sz w:val="28"/>
          <w:szCs w:val="28"/>
        </w:rPr>
        <w:t>11. Какое направление действия сердечных гликозидов реализуется при данном пороке?</w:t>
      </w:r>
    </w:p>
    <w:p w:rsidR="00220283" w:rsidRPr="000F6803" w:rsidRDefault="00220283" w:rsidP="00220283">
      <w:pPr>
        <w:ind w:firstLine="709"/>
        <w:contextualSpacing/>
        <w:jc w:val="both"/>
        <w:rPr>
          <w:color w:val="000000"/>
          <w:sz w:val="28"/>
          <w:szCs w:val="28"/>
        </w:rPr>
      </w:pPr>
      <w:r w:rsidRPr="000F6803">
        <w:rPr>
          <w:color w:val="000000"/>
          <w:sz w:val="28"/>
          <w:szCs w:val="28"/>
        </w:rPr>
        <w:t>12. Почему при сердечной недостаточности отмечается повышенная потливость?</w:t>
      </w:r>
    </w:p>
    <w:p w:rsidR="00220283" w:rsidRPr="000F6803" w:rsidRDefault="00220283" w:rsidP="00220283">
      <w:pPr>
        <w:ind w:firstLine="709"/>
        <w:contextualSpacing/>
        <w:jc w:val="both"/>
        <w:rPr>
          <w:color w:val="000000"/>
          <w:sz w:val="28"/>
          <w:szCs w:val="28"/>
        </w:rPr>
      </w:pPr>
      <w:r w:rsidRPr="000F6803">
        <w:rPr>
          <w:b/>
          <w:color w:val="000000"/>
          <w:sz w:val="28"/>
          <w:szCs w:val="28"/>
        </w:rPr>
        <w:t>Ответ к задаче</w:t>
      </w:r>
      <w:r w:rsidRPr="000F6803">
        <w:rPr>
          <w:color w:val="000000"/>
          <w:sz w:val="28"/>
          <w:szCs w:val="28"/>
        </w:rPr>
        <w:t xml:space="preserve"> </w:t>
      </w:r>
    </w:p>
    <w:p w:rsidR="00220283" w:rsidRPr="000F6803" w:rsidRDefault="00220283" w:rsidP="00220283">
      <w:pPr>
        <w:ind w:firstLine="709"/>
        <w:contextualSpacing/>
        <w:jc w:val="both"/>
        <w:rPr>
          <w:color w:val="000000"/>
          <w:sz w:val="28"/>
          <w:szCs w:val="28"/>
        </w:rPr>
      </w:pPr>
      <w:r w:rsidRPr="000F6803">
        <w:rPr>
          <w:color w:val="000000"/>
          <w:sz w:val="28"/>
          <w:szCs w:val="28"/>
        </w:rPr>
        <w:t>1. Врождённый порок сердца синего типа – полная транспозиция магистральных сосудов. НК II Б степени.</w:t>
      </w:r>
    </w:p>
    <w:p w:rsidR="00220283" w:rsidRPr="000F6803" w:rsidRDefault="00220283" w:rsidP="00220283">
      <w:pPr>
        <w:ind w:firstLine="709"/>
        <w:contextualSpacing/>
        <w:jc w:val="both"/>
        <w:rPr>
          <w:color w:val="000000"/>
          <w:sz w:val="28"/>
          <w:szCs w:val="28"/>
        </w:rPr>
      </w:pPr>
      <w:r w:rsidRPr="000F6803">
        <w:rPr>
          <w:color w:val="000000"/>
          <w:sz w:val="28"/>
          <w:szCs w:val="28"/>
        </w:rPr>
        <w:t>2. Рентгенография грудной клетки, рентгеноконтрастное исследование сердца, Эхо-КС, ФКГ, ЭКГ, общий анализ крови, измерение АД.</w:t>
      </w:r>
    </w:p>
    <w:p w:rsidR="00220283" w:rsidRPr="000F6803" w:rsidRDefault="00220283" w:rsidP="00220283">
      <w:pPr>
        <w:ind w:firstLine="709"/>
        <w:contextualSpacing/>
        <w:jc w:val="both"/>
        <w:rPr>
          <w:color w:val="000000"/>
          <w:sz w:val="28"/>
          <w:szCs w:val="28"/>
        </w:rPr>
      </w:pPr>
      <w:r w:rsidRPr="000F6803">
        <w:rPr>
          <w:color w:val="000000"/>
          <w:sz w:val="28"/>
          <w:szCs w:val="28"/>
        </w:rPr>
        <w:t>3. Трофические изменения тканей в результате хронической гипоксии.</w:t>
      </w:r>
    </w:p>
    <w:p w:rsidR="00220283" w:rsidRPr="000F6803" w:rsidRDefault="00220283" w:rsidP="00220283">
      <w:pPr>
        <w:ind w:firstLine="709"/>
        <w:contextualSpacing/>
        <w:jc w:val="both"/>
        <w:rPr>
          <w:color w:val="000000"/>
          <w:sz w:val="28"/>
          <w:szCs w:val="28"/>
        </w:rPr>
      </w:pPr>
      <w:r w:rsidRPr="000F6803">
        <w:rPr>
          <w:color w:val="000000"/>
          <w:sz w:val="28"/>
          <w:szCs w:val="28"/>
        </w:rPr>
        <w:t>4. В силу своей крайней выраженности («чугунный цианоз»).</w:t>
      </w:r>
    </w:p>
    <w:p w:rsidR="00220283" w:rsidRPr="000F6803" w:rsidRDefault="00220283" w:rsidP="00220283">
      <w:pPr>
        <w:ind w:firstLine="709"/>
        <w:contextualSpacing/>
        <w:jc w:val="both"/>
        <w:rPr>
          <w:color w:val="000000"/>
          <w:sz w:val="28"/>
          <w:szCs w:val="28"/>
        </w:rPr>
      </w:pPr>
      <w:r w:rsidRPr="000F6803">
        <w:rPr>
          <w:color w:val="000000"/>
          <w:sz w:val="28"/>
          <w:szCs w:val="28"/>
        </w:rPr>
        <w:t>5. Другие ВПС, СДР, пневмопатии, пневмотракс, ателектазы, аспирация.</w:t>
      </w:r>
    </w:p>
    <w:p w:rsidR="00220283" w:rsidRPr="000F6803" w:rsidRDefault="00220283" w:rsidP="00220283">
      <w:pPr>
        <w:ind w:firstLine="709"/>
        <w:contextualSpacing/>
        <w:jc w:val="both"/>
        <w:rPr>
          <w:color w:val="000000"/>
          <w:sz w:val="28"/>
          <w:szCs w:val="28"/>
        </w:rPr>
      </w:pPr>
      <w:r w:rsidRPr="000F6803">
        <w:rPr>
          <w:color w:val="000000"/>
          <w:sz w:val="28"/>
          <w:szCs w:val="28"/>
        </w:rPr>
        <w:t>6. Процедура Рашкинда – период новорожденности - 2-3 месяца, старше 3 месяцев атриосептэктомия Ханлона-Блелока, радикальная операция Мастарда или SWITCH (перестановка сосудов) – через 6 месяцев – 2-3 года после процедуры Рашкинда.</w:t>
      </w:r>
    </w:p>
    <w:p w:rsidR="00220283" w:rsidRPr="000F6803" w:rsidRDefault="00220283" w:rsidP="00220283">
      <w:pPr>
        <w:ind w:firstLine="709"/>
        <w:contextualSpacing/>
        <w:jc w:val="both"/>
        <w:rPr>
          <w:color w:val="000000"/>
          <w:sz w:val="28"/>
          <w:szCs w:val="28"/>
        </w:rPr>
      </w:pPr>
      <w:r w:rsidRPr="000F6803">
        <w:rPr>
          <w:color w:val="000000"/>
          <w:sz w:val="28"/>
          <w:szCs w:val="28"/>
        </w:rPr>
        <w:t>7. Для улучшения смешивания крови из двух кругов, так как они разобщены.</w:t>
      </w:r>
    </w:p>
    <w:p w:rsidR="00220283" w:rsidRPr="000F6803" w:rsidRDefault="00220283" w:rsidP="00220283">
      <w:pPr>
        <w:ind w:firstLine="709"/>
        <w:contextualSpacing/>
        <w:jc w:val="both"/>
        <w:rPr>
          <w:color w:val="000000"/>
          <w:sz w:val="28"/>
          <w:szCs w:val="28"/>
        </w:rPr>
      </w:pPr>
      <w:r w:rsidRPr="000F6803">
        <w:rPr>
          <w:color w:val="000000"/>
          <w:sz w:val="28"/>
          <w:szCs w:val="28"/>
        </w:rPr>
        <w:t>8. Нуждаются в назначении сердечных гликозидов.</w:t>
      </w:r>
    </w:p>
    <w:p w:rsidR="00220283" w:rsidRPr="000F6803" w:rsidRDefault="00220283" w:rsidP="00220283">
      <w:pPr>
        <w:ind w:firstLine="709"/>
        <w:contextualSpacing/>
        <w:jc w:val="both"/>
        <w:rPr>
          <w:color w:val="000000"/>
          <w:sz w:val="28"/>
          <w:szCs w:val="28"/>
        </w:rPr>
      </w:pPr>
      <w:r w:rsidRPr="000F6803">
        <w:rPr>
          <w:color w:val="000000"/>
          <w:sz w:val="28"/>
          <w:szCs w:val="28"/>
        </w:rPr>
        <w:t>9. Воздействие вирусной инфекции, химических веществ и лекарственных препаратов на 2-8 неделях беременности.</w:t>
      </w:r>
    </w:p>
    <w:p w:rsidR="00220283" w:rsidRPr="000F6803" w:rsidRDefault="00220283" w:rsidP="00220283">
      <w:pPr>
        <w:ind w:firstLine="709"/>
        <w:contextualSpacing/>
        <w:jc w:val="both"/>
        <w:rPr>
          <w:color w:val="000000"/>
          <w:sz w:val="28"/>
          <w:szCs w:val="28"/>
        </w:rPr>
      </w:pPr>
      <w:r w:rsidRPr="000F6803">
        <w:rPr>
          <w:color w:val="000000"/>
          <w:sz w:val="28"/>
          <w:szCs w:val="28"/>
        </w:rPr>
        <w:t>10. Вторичные изменения в мозге (в результате перенесенной гипоксии) – нейроциркуляторная дисфункция, психопатические синдромы, гемипарезы и параличи. Дистрофические изменения в миокарде, лёгких, печени и почках. Задержка физического развития.</w:t>
      </w:r>
    </w:p>
    <w:p w:rsidR="00220283" w:rsidRPr="000F6803" w:rsidRDefault="00220283" w:rsidP="00220283">
      <w:pPr>
        <w:ind w:firstLine="709"/>
        <w:contextualSpacing/>
        <w:jc w:val="both"/>
        <w:rPr>
          <w:color w:val="000000"/>
          <w:sz w:val="28"/>
          <w:szCs w:val="28"/>
        </w:rPr>
      </w:pPr>
      <w:r w:rsidRPr="000F6803">
        <w:rPr>
          <w:color w:val="000000"/>
          <w:sz w:val="28"/>
          <w:szCs w:val="28"/>
        </w:rPr>
        <w:t>11. Кардиотоническое действие, т. е. увеличивается работа миокарда без увеличения потребления кислорода. Точки приложения: Na, K-АТФ-аза мембраны кардиомиоцитов вместе с Na/Ca – обменнииком; ионный кальциевый канал; саркоплазматический ретикулюм. Таким образом, снижается активность Na, K-зависимой АТФ-азы, в миокардиоците: Na+, Ca2+, ¯ K+, актомиозина.</w:t>
      </w:r>
    </w:p>
    <w:p w:rsidR="00220283" w:rsidRPr="000F6803" w:rsidRDefault="00220283" w:rsidP="00220283">
      <w:pPr>
        <w:ind w:firstLine="709"/>
        <w:contextualSpacing/>
        <w:jc w:val="both"/>
        <w:rPr>
          <w:color w:val="000000"/>
          <w:sz w:val="28"/>
          <w:szCs w:val="28"/>
        </w:rPr>
      </w:pPr>
      <w:r w:rsidRPr="000F6803">
        <w:rPr>
          <w:color w:val="000000"/>
          <w:sz w:val="28"/>
          <w:szCs w:val="28"/>
        </w:rPr>
        <w:t>12. Нарушение оксигенации тканей? Нейроциркуляторная дисфункция, симпатикотония?</w:t>
      </w:r>
    </w:p>
    <w:p w:rsidR="00220283" w:rsidRPr="000F6803" w:rsidRDefault="00220283" w:rsidP="00220283">
      <w:pPr>
        <w:ind w:firstLine="709"/>
        <w:contextualSpacing/>
        <w:jc w:val="center"/>
        <w:rPr>
          <w:b/>
          <w:bCs/>
          <w:color w:val="000000"/>
          <w:sz w:val="28"/>
          <w:szCs w:val="28"/>
        </w:rPr>
      </w:pPr>
      <w:r w:rsidRPr="000F6803">
        <w:rPr>
          <w:b/>
          <w:bCs/>
          <w:color w:val="000000"/>
          <w:sz w:val="28"/>
          <w:szCs w:val="28"/>
        </w:rPr>
        <w:t>Задача №2</w:t>
      </w: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Больной П., 12 лет, поступил в стационар с жалобами на слабость, утомляемость, субфебрильную температуру. Анамнез заболевания: 2 года назад </w:t>
      </w:r>
      <w:r w:rsidRPr="000F6803">
        <w:rPr>
          <w:color w:val="000000"/>
          <w:sz w:val="28"/>
          <w:szCs w:val="28"/>
        </w:rPr>
        <w:lastRenderedPageBreak/>
        <w:t>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w:t>
      </w: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w:t>
      </w:r>
      <w:r w:rsidRPr="000F6803">
        <w:rPr>
          <w:color w:val="000000"/>
          <w:sz w:val="28"/>
          <w:szCs w:val="28"/>
          <w:lang w:val="en-US"/>
        </w:rPr>
        <w:t>IV</w:t>
      </w:r>
      <w:r w:rsidRPr="000F6803">
        <w:rPr>
          <w:color w:val="000000"/>
          <w:sz w:val="28"/>
          <w:szCs w:val="28"/>
        </w:rPr>
        <w:t>-</w:t>
      </w:r>
      <w:r w:rsidRPr="000F6803">
        <w:rPr>
          <w:color w:val="000000"/>
          <w:sz w:val="28"/>
          <w:szCs w:val="28"/>
          <w:lang w:val="en-US"/>
        </w:rPr>
        <w:t>V</w:t>
      </w:r>
      <w:r w:rsidRPr="000F6803">
        <w:rPr>
          <w:color w:val="000000"/>
          <w:sz w:val="28"/>
          <w:szCs w:val="28"/>
        </w:rPr>
        <w:t xml:space="preserve"> межреберье на 2 см кнаружи от левой средне-ключичной линии. В области </w:t>
      </w:r>
      <w:r w:rsidRPr="000F6803">
        <w:rPr>
          <w:color w:val="000000"/>
          <w:sz w:val="28"/>
          <w:szCs w:val="28"/>
          <w:lang w:val="en-US"/>
        </w:rPr>
        <w:t>IV</w:t>
      </w:r>
      <w:r w:rsidRPr="000F6803">
        <w:rPr>
          <w:color w:val="000000"/>
          <w:sz w:val="28"/>
          <w:szCs w:val="28"/>
        </w:rPr>
        <w:t>-</w:t>
      </w:r>
      <w:r w:rsidRPr="000F6803">
        <w:rPr>
          <w:color w:val="000000"/>
          <w:sz w:val="28"/>
          <w:szCs w:val="28"/>
          <w:lang w:val="en-US"/>
        </w:rPr>
        <w:t>V</w:t>
      </w:r>
      <w:r w:rsidRPr="000F6803">
        <w:rPr>
          <w:color w:val="000000"/>
          <w:sz w:val="28"/>
          <w:szCs w:val="28"/>
        </w:rPr>
        <w:t xml:space="preserve"> межреберья слева определяется систолическое дрожание. Границы сердца при перкуссии: правая - по правому краю грудины, верхняя - во II межреберье, левая - на 2 см кнаружи от средне-ключичной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межреберье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w:t>
      </w:r>
    </w:p>
    <w:p w:rsidR="00220283" w:rsidRPr="000F6803" w:rsidRDefault="00220283" w:rsidP="00220283">
      <w:pPr>
        <w:ind w:firstLine="709"/>
        <w:contextualSpacing/>
        <w:jc w:val="both"/>
        <w:rPr>
          <w:color w:val="000000"/>
          <w:sz w:val="28"/>
          <w:szCs w:val="28"/>
        </w:rPr>
      </w:pPr>
      <w:r w:rsidRPr="000F6803">
        <w:rPr>
          <w:b/>
          <w:bCs/>
          <w:i/>
          <w:iCs/>
          <w:color w:val="000000"/>
          <w:sz w:val="28"/>
          <w:szCs w:val="28"/>
        </w:rPr>
        <w:t xml:space="preserve">Общий анализ крови: </w:t>
      </w:r>
      <w:r w:rsidRPr="000F6803">
        <w:rPr>
          <w:color w:val="000000"/>
          <w:sz w:val="28"/>
          <w:szCs w:val="28"/>
          <w:lang w:val="en-US"/>
        </w:rPr>
        <w:t>Hb</w:t>
      </w:r>
      <w:r w:rsidRPr="000F6803">
        <w:rPr>
          <w:color w:val="000000"/>
          <w:sz w:val="28"/>
          <w:szCs w:val="28"/>
        </w:rPr>
        <w:t xml:space="preserve"> - 115 г/л, Эр - 4,3x10 /л, Лейк - 10,0x10 /л, п/я -4%, с - 54%, э - 3%, л - 36%, м - 3%, СОЭ - 35 мм/час.</w:t>
      </w:r>
    </w:p>
    <w:p w:rsidR="00220283" w:rsidRPr="000F6803" w:rsidRDefault="00220283" w:rsidP="00220283">
      <w:pPr>
        <w:ind w:firstLine="709"/>
        <w:contextualSpacing/>
        <w:jc w:val="both"/>
        <w:rPr>
          <w:color w:val="000000"/>
          <w:sz w:val="28"/>
          <w:szCs w:val="28"/>
        </w:rPr>
      </w:pPr>
      <w:r w:rsidRPr="000F6803">
        <w:rPr>
          <w:b/>
          <w:bCs/>
          <w:i/>
          <w:iCs/>
          <w:color w:val="000000"/>
          <w:sz w:val="28"/>
          <w:szCs w:val="28"/>
        </w:rPr>
        <w:t xml:space="preserve">Общий анализ мочи: </w:t>
      </w:r>
      <w:r w:rsidRPr="000F6803">
        <w:rPr>
          <w:color w:val="000000"/>
          <w:sz w:val="28"/>
          <w:szCs w:val="28"/>
        </w:rPr>
        <w:t>удельный вес - 1015, белок - следы, лейкоциты - 2-3 в п/з, эритроциты - отсутствуют.</w:t>
      </w:r>
    </w:p>
    <w:p w:rsidR="00220283" w:rsidRPr="000F6803" w:rsidRDefault="00220283" w:rsidP="00220283">
      <w:pPr>
        <w:ind w:firstLine="709"/>
        <w:contextualSpacing/>
        <w:jc w:val="both"/>
        <w:rPr>
          <w:color w:val="000000"/>
          <w:sz w:val="28"/>
          <w:szCs w:val="28"/>
        </w:rPr>
      </w:pPr>
      <w:r w:rsidRPr="000F6803">
        <w:rPr>
          <w:b/>
          <w:i/>
          <w:iCs/>
          <w:color w:val="000000"/>
          <w:sz w:val="28"/>
          <w:szCs w:val="28"/>
        </w:rPr>
        <w:t>ЭКГ</w:t>
      </w:r>
      <w:r w:rsidRPr="000F6803">
        <w:rPr>
          <w:i/>
          <w:iCs/>
          <w:color w:val="000000"/>
          <w:sz w:val="28"/>
          <w:szCs w:val="28"/>
        </w:rPr>
        <w:t xml:space="preserve">: </w:t>
      </w:r>
      <w:r w:rsidRPr="000F6803">
        <w:rPr>
          <w:color w:val="000000"/>
          <w:sz w:val="28"/>
          <w:szCs w:val="28"/>
        </w:rPr>
        <w:t xml:space="preserve">синусовая тахикардия, отклонение электрической оси сердца влево, интервал </w:t>
      </w:r>
      <w:r w:rsidRPr="000F6803">
        <w:rPr>
          <w:color w:val="000000"/>
          <w:sz w:val="28"/>
          <w:szCs w:val="28"/>
          <w:lang w:val="en-US"/>
        </w:rPr>
        <w:t>PQ</w:t>
      </w:r>
      <w:r w:rsidRPr="000F6803">
        <w:rPr>
          <w:color w:val="000000"/>
          <w:sz w:val="28"/>
          <w:szCs w:val="28"/>
        </w:rPr>
        <w:t xml:space="preserve"> 0,16 мм; признаки перегрузки левого желудочка и левого предсердия. Признаки субэндокардиальной ишемии миокарда левого желудочка.</w:t>
      </w:r>
    </w:p>
    <w:p w:rsidR="00220283" w:rsidRPr="000F6803" w:rsidRDefault="00220283" w:rsidP="00220283">
      <w:pPr>
        <w:ind w:firstLine="709"/>
        <w:contextualSpacing/>
        <w:jc w:val="both"/>
        <w:rPr>
          <w:b/>
          <w:color w:val="000000"/>
          <w:sz w:val="28"/>
          <w:szCs w:val="28"/>
        </w:rPr>
      </w:pPr>
      <w:r w:rsidRPr="000F6803">
        <w:rPr>
          <w:b/>
          <w:color w:val="000000"/>
          <w:sz w:val="28"/>
          <w:szCs w:val="28"/>
        </w:rPr>
        <w:t>Задание.</w:t>
      </w:r>
    </w:p>
    <w:p w:rsidR="00220283" w:rsidRPr="000F6803" w:rsidRDefault="00220283" w:rsidP="00200E66">
      <w:pPr>
        <w:numPr>
          <w:ilvl w:val="0"/>
          <w:numId w:val="2"/>
        </w:numPr>
        <w:contextualSpacing/>
        <w:jc w:val="both"/>
        <w:rPr>
          <w:color w:val="000000"/>
          <w:sz w:val="28"/>
          <w:szCs w:val="28"/>
        </w:rPr>
      </w:pPr>
      <w:r w:rsidRPr="000F6803">
        <w:rPr>
          <w:color w:val="000000"/>
          <w:sz w:val="28"/>
          <w:szCs w:val="28"/>
        </w:rPr>
        <w:t>Обоснуйте и сформулируйте диагноз по классификации.</w:t>
      </w:r>
    </w:p>
    <w:p w:rsidR="00220283" w:rsidRPr="000F6803" w:rsidRDefault="00220283" w:rsidP="00200E66">
      <w:pPr>
        <w:numPr>
          <w:ilvl w:val="0"/>
          <w:numId w:val="2"/>
        </w:numPr>
        <w:contextualSpacing/>
        <w:jc w:val="both"/>
        <w:rPr>
          <w:color w:val="000000"/>
          <w:sz w:val="28"/>
          <w:szCs w:val="28"/>
        </w:rPr>
      </w:pPr>
      <w:r w:rsidRPr="000F6803">
        <w:rPr>
          <w:color w:val="000000"/>
          <w:sz w:val="28"/>
          <w:szCs w:val="28"/>
        </w:rPr>
        <w:t>Какие еще обследования необходимо провести больному?</w:t>
      </w:r>
    </w:p>
    <w:p w:rsidR="00220283" w:rsidRPr="000F6803" w:rsidRDefault="00220283" w:rsidP="00200E66">
      <w:pPr>
        <w:numPr>
          <w:ilvl w:val="0"/>
          <w:numId w:val="2"/>
        </w:numPr>
        <w:contextualSpacing/>
        <w:jc w:val="both"/>
        <w:rPr>
          <w:color w:val="000000"/>
          <w:sz w:val="28"/>
          <w:szCs w:val="28"/>
        </w:rPr>
      </w:pPr>
      <w:r w:rsidRPr="000F6803">
        <w:rPr>
          <w:color w:val="000000"/>
          <w:sz w:val="28"/>
          <w:szCs w:val="28"/>
        </w:rPr>
        <w:t>Проведите дифференциальный диагноз изменений со стороны сер</w:t>
      </w:r>
      <w:r w:rsidRPr="000F6803">
        <w:rPr>
          <w:color w:val="000000"/>
          <w:sz w:val="28"/>
          <w:szCs w:val="28"/>
        </w:rPr>
        <w:softHyphen/>
        <w:t>дечно-сосудистой системы.</w:t>
      </w:r>
    </w:p>
    <w:p w:rsidR="00220283" w:rsidRPr="000F6803" w:rsidRDefault="00220283" w:rsidP="00200E66">
      <w:pPr>
        <w:numPr>
          <w:ilvl w:val="0"/>
          <w:numId w:val="2"/>
        </w:numPr>
        <w:contextualSpacing/>
        <w:jc w:val="both"/>
        <w:rPr>
          <w:color w:val="000000"/>
          <w:sz w:val="28"/>
          <w:szCs w:val="28"/>
        </w:rPr>
      </w:pPr>
      <w:r w:rsidRPr="000F6803">
        <w:rPr>
          <w:color w:val="000000"/>
          <w:sz w:val="28"/>
          <w:szCs w:val="28"/>
        </w:rPr>
        <w:t>Составьте план лечения данного больного.</w:t>
      </w:r>
    </w:p>
    <w:p w:rsidR="00220283" w:rsidRPr="000F6803" w:rsidRDefault="00220283" w:rsidP="00200E66">
      <w:pPr>
        <w:numPr>
          <w:ilvl w:val="0"/>
          <w:numId w:val="2"/>
        </w:numPr>
        <w:contextualSpacing/>
        <w:jc w:val="both"/>
        <w:rPr>
          <w:color w:val="000000"/>
          <w:sz w:val="28"/>
          <w:szCs w:val="28"/>
        </w:rPr>
      </w:pPr>
      <w:r w:rsidRPr="000F6803">
        <w:rPr>
          <w:color w:val="000000"/>
          <w:sz w:val="28"/>
          <w:szCs w:val="28"/>
        </w:rPr>
        <w:t>Назовите особенности ревматического процесса в детском возрасте.</w:t>
      </w:r>
    </w:p>
    <w:p w:rsidR="00220283" w:rsidRPr="000F6803" w:rsidRDefault="00220283" w:rsidP="00220283">
      <w:pPr>
        <w:ind w:firstLine="709"/>
        <w:contextualSpacing/>
        <w:jc w:val="both"/>
        <w:rPr>
          <w:b/>
          <w:color w:val="000000"/>
          <w:sz w:val="28"/>
          <w:szCs w:val="28"/>
        </w:rPr>
      </w:pPr>
      <w:r w:rsidRPr="000F6803">
        <w:rPr>
          <w:b/>
          <w:color w:val="000000"/>
          <w:sz w:val="28"/>
          <w:szCs w:val="28"/>
        </w:rPr>
        <w:t>Ответ к задаче:</w:t>
      </w: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1. Диагноз: Хроническая ревматическая болезнь, активная фаза, активность П-Ш степени, ревмокардит возвратный, недостаточность митрального клапана, вальвулит аортального клапана, СН </w:t>
      </w:r>
      <w:r w:rsidRPr="000F6803">
        <w:rPr>
          <w:color w:val="000000"/>
          <w:sz w:val="28"/>
          <w:szCs w:val="28"/>
          <w:lang w:val="en-US"/>
        </w:rPr>
        <w:t>II</w:t>
      </w:r>
      <w:r w:rsidRPr="000F6803">
        <w:rPr>
          <w:color w:val="000000"/>
          <w:sz w:val="28"/>
          <w:szCs w:val="28"/>
        </w:rPr>
        <w:t>А ст., ФКII по NYHA.</w:t>
      </w: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Диагноз поставлен на основании: а) жалоб на утомляемость, субфебрилитет; б) анамнез болезни - 2 года назад перенес ревматическую атаку, закончившуюся формированием недостаточности митрального клапана, настоящее ухудшение состояния после охлаждения; в) объективные данные -бледность, одышка в покое, разлитой верхушечный толчок, смещенный влево, систолическое дрожание, расширение левой границы и верхней сердца, дующий систолический шум на верхушке, связанный с I тоном, проводящийся экстракардиально; протодиастолический шум во П-Ш межреберье слева от грудины, вдоль левого ее края, тахикардия, снижение АД; г) лабораторные данные: клинический ан. крови - небольшой лейкоцитоз, ускоренная СОЭ; ЭКГ - синусовая тахикардия, левограмма, </w:t>
      </w:r>
      <w:r w:rsidRPr="000F6803">
        <w:rPr>
          <w:color w:val="000000"/>
          <w:sz w:val="28"/>
          <w:szCs w:val="28"/>
        </w:rPr>
        <w:lastRenderedPageBreak/>
        <w:t>перегрузка левого желудочка и левого предсердия, эндокардиальная ишемия миокарда левого желудочка.</w:t>
      </w:r>
    </w:p>
    <w:p w:rsidR="00220283" w:rsidRPr="000F6803" w:rsidRDefault="00220283" w:rsidP="00220283">
      <w:pPr>
        <w:ind w:firstLine="709"/>
        <w:contextualSpacing/>
        <w:jc w:val="both"/>
        <w:rPr>
          <w:color w:val="000000"/>
          <w:sz w:val="28"/>
          <w:szCs w:val="28"/>
        </w:rPr>
      </w:pPr>
      <w:r w:rsidRPr="000F6803">
        <w:rPr>
          <w:color w:val="000000"/>
          <w:sz w:val="28"/>
          <w:szCs w:val="28"/>
        </w:rPr>
        <w:t>2. Б\х ан. крови: протеинограмма, серомукоид, проба Вельтмана, тимоловая, СРБ, ACT, АЛТ, иммунологические показатели - АСЛО, АСГ, АКА, ЦИК, иммуноглобулины А, М, G, мазок из зева и носа, ДопплерЭхоКС, ФКГ, R-графия грудной клетки.</w:t>
      </w:r>
    </w:p>
    <w:p w:rsidR="00220283" w:rsidRPr="000F6803" w:rsidRDefault="00220283" w:rsidP="00220283">
      <w:pPr>
        <w:ind w:firstLine="709"/>
        <w:contextualSpacing/>
        <w:jc w:val="both"/>
        <w:rPr>
          <w:color w:val="000000"/>
          <w:sz w:val="28"/>
          <w:szCs w:val="28"/>
        </w:rPr>
      </w:pPr>
      <w:r w:rsidRPr="000F6803">
        <w:rPr>
          <w:color w:val="000000"/>
          <w:sz w:val="28"/>
          <w:szCs w:val="28"/>
        </w:rPr>
        <w:t>3. Разлитой усиленный верхушечный толчок свидетельствует о поражении аортального клапана, об этом же свидетельствует систолическое дрожание; дующий систолический шум на верхушке, проводящийся экстракардиально, связанный с I тоном - признак митральной недостаточности; «льющийся» вдоль грудины протодиастолический шум - проявление аортальной недостаточности. Характеристика сердечных тонов в задаче не дана.</w:t>
      </w:r>
    </w:p>
    <w:p w:rsidR="00220283" w:rsidRPr="000F6803" w:rsidRDefault="00220283" w:rsidP="00220283">
      <w:pPr>
        <w:ind w:firstLine="709"/>
        <w:contextualSpacing/>
        <w:jc w:val="both"/>
        <w:rPr>
          <w:color w:val="000000"/>
          <w:sz w:val="28"/>
          <w:szCs w:val="28"/>
        </w:rPr>
      </w:pPr>
      <w:r w:rsidRPr="000F6803">
        <w:rPr>
          <w:color w:val="000000"/>
          <w:sz w:val="28"/>
          <w:szCs w:val="28"/>
        </w:rPr>
        <w:t>4. Лечение: режим 1Б, диета -10. ограничение соли до 3 г/сутки, жидкости - 75 % от диуреза предыдущего дня, антибактериальная терапия (бензилпенициллина натриевая соль), НПВС (диклофенак-натрий), глюкокортикостероиды (преднизолон), кардиотрофики (рибоксин, или элькар, или милдронат), ингибиторы АПФ (капотен), назначения других препаратов для лечения СН I-IIA не требуется; аскорбиновая кислота, рутин.</w:t>
      </w:r>
    </w:p>
    <w:p w:rsidR="00220283" w:rsidRPr="000F6803" w:rsidRDefault="00220283" w:rsidP="00220283">
      <w:pPr>
        <w:ind w:firstLine="709"/>
        <w:contextualSpacing/>
        <w:jc w:val="both"/>
        <w:rPr>
          <w:color w:val="000000"/>
          <w:sz w:val="28"/>
          <w:szCs w:val="28"/>
        </w:rPr>
      </w:pPr>
      <w:r w:rsidRPr="000F6803">
        <w:rPr>
          <w:color w:val="000000"/>
          <w:sz w:val="28"/>
          <w:szCs w:val="28"/>
        </w:rPr>
        <w:t>5.</w:t>
      </w:r>
      <w:r w:rsidRPr="000F6803">
        <w:rPr>
          <w:color w:val="000000"/>
          <w:sz w:val="28"/>
          <w:szCs w:val="28"/>
        </w:rPr>
        <w:tab/>
        <w:t>Назовите особенности ревматического процесса в детском возрасте.Преобладание экссудативного компонента воспаления в клинике дает более частое поражение сердца у детей с выраженным кардитом, вовлечением в процесс сердечных оболочек, перикарда, клапанного аппарата, кожных проявлений. Но в настоящее время тяжесть этих проявлений и частота вовлечения в процесс серозных оболочек значительно снизилась.</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center"/>
        <w:rPr>
          <w:b/>
          <w:i/>
          <w:color w:val="000000"/>
          <w:sz w:val="28"/>
          <w:szCs w:val="28"/>
        </w:rPr>
      </w:pPr>
      <w:r w:rsidRPr="000F6803">
        <w:rPr>
          <w:b/>
          <w:i/>
          <w:color w:val="000000"/>
          <w:sz w:val="28"/>
          <w:szCs w:val="28"/>
        </w:rPr>
        <w:t>Тестовые задания</w:t>
      </w: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1. КАШЕЛЬ НА НАЧАЛЬНЫХ СТАДИЯХ ЛЕВОЖЕЛУДОЧКОВОЙ СЕРДЕЧНОЙ НЕДОСТАТОЧНОСТИ </w:t>
      </w:r>
    </w:p>
    <w:p w:rsidR="00220283" w:rsidRPr="000F6803" w:rsidRDefault="00220283" w:rsidP="00200E66">
      <w:pPr>
        <w:widowControl w:val="0"/>
        <w:numPr>
          <w:ilvl w:val="0"/>
          <w:numId w:val="3"/>
        </w:numPr>
        <w:autoSpaceDE w:val="0"/>
        <w:autoSpaceDN w:val="0"/>
        <w:adjustRightInd w:val="0"/>
        <w:contextualSpacing/>
        <w:jc w:val="both"/>
        <w:rPr>
          <w:color w:val="000000"/>
          <w:sz w:val="28"/>
          <w:szCs w:val="28"/>
        </w:rPr>
      </w:pPr>
      <w:r w:rsidRPr="000F6803">
        <w:rPr>
          <w:color w:val="000000"/>
          <w:sz w:val="28"/>
          <w:szCs w:val="28"/>
        </w:rPr>
        <w:t xml:space="preserve">Сухой </w:t>
      </w:r>
    </w:p>
    <w:p w:rsidR="00220283" w:rsidRPr="000F6803" w:rsidRDefault="00220283" w:rsidP="00200E66">
      <w:pPr>
        <w:widowControl w:val="0"/>
        <w:numPr>
          <w:ilvl w:val="0"/>
          <w:numId w:val="3"/>
        </w:numPr>
        <w:autoSpaceDE w:val="0"/>
        <w:autoSpaceDN w:val="0"/>
        <w:adjustRightInd w:val="0"/>
        <w:contextualSpacing/>
        <w:jc w:val="both"/>
        <w:rPr>
          <w:color w:val="000000"/>
          <w:sz w:val="28"/>
          <w:szCs w:val="28"/>
        </w:rPr>
      </w:pPr>
      <w:r w:rsidRPr="000F6803">
        <w:rPr>
          <w:color w:val="000000"/>
          <w:sz w:val="28"/>
          <w:szCs w:val="28"/>
        </w:rPr>
        <w:t xml:space="preserve">Влажный </w:t>
      </w:r>
    </w:p>
    <w:p w:rsidR="00220283" w:rsidRPr="000F6803" w:rsidRDefault="00220283" w:rsidP="00200E66">
      <w:pPr>
        <w:widowControl w:val="0"/>
        <w:numPr>
          <w:ilvl w:val="0"/>
          <w:numId w:val="3"/>
        </w:numPr>
        <w:autoSpaceDE w:val="0"/>
        <w:autoSpaceDN w:val="0"/>
        <w:adjustRightInd w:val="0"/>
        <w:contextualSpacing/>
        <w:jc w:val="both"/>
        <w:rPr>
          <w:color w:val="000000"/>
          <w:sz w:val="28"/>
          <w:szCs w:val="28"/>
        </w:rPr>
      </w:pPr>
      <w:r w:rsidRPr="000F6803">
        <w:rPr>
          <w:color w:val="000000"/>
          <w:sz w:val="28"/>
          <w:szCs w:val="28"/>
        </w:rPr>
        <w:t>Не беспокоит</w:t>
      </w:r>
    </w:p>
    <w:p w:rsidR="00220283" w:rsidRPr="000F6803" w:rsidRDefault="00220283" w:rsidP="00200E66">
      <w:pPr>
        <w:widowControl w:val="0"/>
        <w:numPr>
          <w:ilvl w:val="0"/>
          <w:numId w:val="3"/>
        </w:numPr>
        <w:autoSpaceDE w:val="0"/>
        <w:autoSpaceDN w:val="0"/>
        <w:adjustRightInd w:val="0"/>
        <w:contextualSpacing/>
        <w:jc w:val="both"/>
        <w:rPr>
          <w:color w:val="000000"/>
          <w:sz w:val="28"/>
          <w:szCs w:val="28"/>
        </w:rPr>
      </w:pPr>
      <w:r w:rsidRPr="000F6803">
        <w:rPr>
          <w:color w:val="000000"/>
          <w:sz w:val="28"/>
          <w:szCs w:val="28"/>
        </w:rPr>
        <w:t>Отмечается в покое</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2. ЛЕВОЖЕЛУДОЧКОВАЯ СЕРДЕЧНАЯ НЕДОСТАТОЧНОСТЬ КЛИНИЧЕСКИ ХАРАКТЕРИЗУЕТСЯ</w:t>
      </w:r>
    </w:p>
    <w:p w:rsidR="00220283" w:rsidRPr="000F6803" w:rsidRDefault="00220283" w:rsidP="00200E66">
      <w:pPr>
        <w:widowControl w:val="0"/>
        <w:numPr>
          <w:ilvl w:val="0"/>
          <w:numId w:val="4"/>
        </w:numPr>
        <w:autoSpaceDE w:val="0"/>
        <w:autoSpaceDN w:val="0"/>
        <w:adjustRightInd w:val="0"/>
        <w:contextualSpacing/>
        <w:jc w:val="both"/>
        <w:rPr>
          <w:color w:val="000000"/>
          <w:sz w:val="28"/>
          <w:szCs w:val="28"/>
        </w:rPr>
      </w:pPr>
      <w:r w:rsidRPr="000F6803">
        <w:rPr>
          <w:color w:val="000000"/>
          <w:sz w:val="28"/>
          <w:szCs w:val="28"/>
        </w:rPr>
        <w:t>появлением влажных хрипов в легких, тахикардией, тахипноэ</w:t>
      </w:r>
    </w:p>
    <w:p w:rsidR="00220283" w:rsidRPr="000F6803" w:rsidRDefault="00220283" w:rsidP="00200E66">
      <w:pPr>
        <w:widowControl w:val="0"/>
        <w:numPr>
          <w:ilvl w:val="0"/>
          <w:numId w:val="4"/>
        </w:numPr>
        <w:autoSpaceDE w:val="0"/>
        <w:autoSpaceDN w:val="0"/>
        <w:adjustRightInd w:val="0"/>
        <w:contextualSpacing/>
        <w:jc w:val="both"/>
        <w:rPr>
          <w:color w:val="000000"/>
          <w:sz w:val="28"/>
          <w:szCs w:val="28"/>
        </w:rPr>
      </w:pPr>
      <w:r w:rsidRPr="000F6803">
        <w:rPr>
          <w:color w:val="000000"/>
          <w:sz w:val="28"/>
          <w:szCs w:val="28"/>
        </w:rPr>
        <w:t>увеличением размеров печени</w:t>
      </w:r>
    </w:p>
    <w:p w:rsidR="00220283" w:rsidRPr="000F6803" w:rsidRDefault="00220283" w:rsidP="00200E66">
      <w:pPr>
        <w:widowControl w:val="0"/>
        <w:numPr>
          <w:ilvl w:val="0"/>
          <w:numId w:val="4"/>
        </w:numPr>
        <w:autoSpaceDE w:val="0"/>
        <w:autoSpaceDN w:val="0"/>
        <w:adjustRightInd w:val="0"/>
        <w:contextualSpacing/>
        <w:jc w:val="both"/>
        <w:rPr>
          <w:color w:val="000000"/>
          <w:sz w:val="28"/>
          <w:szCs w:val="28"/>
        </w:rPr>
      </w:pPr>
      <w:r w:rsidRPr="000F6803">
        <w:rPr>
          <w:color w:val="000000"/>
          <w:sz w:val="28"/>
          <w:szCs w:val="28"/>
        </w:rPr>
        <w:t>повышением артериального давления</w:t>
      </w:r>
    </w:p>
    <w:p w:rsidR="00220283" w:rsidRPr="000F6803" w:rsidRDefault="00220283" w:rsidP="00200E66">
      <w:pPr>
        <w:widowControl w:val="0"/>
        <w:numPr>
          <w:ilvl w:val="0"/>
          <w:numId w:val="4"/>
        </w:numPr>
        <w:autoSpaceDE w:val="0"/>
        <w:autoSpaceDN w:val="0"/>
        <w:adjustRightInd w:val="0"/>
        <w:contextualSpacing/>
        <w:jc w:val="both"/>
        <w:rPr>
          <w:color w:val="000000"/>
          <w:sz w:val="28"/>
          <w:szCs w:val="28"/>
        </w:rPr>
      </w:pPr>
      <w:r w:rsidRPr="000F6803">
        <w:rPr>
          <w:color w:val="000000"/>
          <w:sz w:val="28"/>
          <w:szCs w:val="28"/>
        </w:rPr>
        <w:t>отеками на ногах</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3. СЕРДЕЧНАЯ НЕДОСТАТОЧНОСТЬ НЕ МОЖЕТ БЫТЬ СЛЕДСТВИЕМ</w:t>
      </w:r>
    </w:p>
    <w:p w:rsidR="00220283" w:rsidRPr="000F6803" w:rsidRDefault="00220283" w:rsidP="00200E66">
      <w:pPr>
        <w:widowControl w:val="0"/>
        <w:numPr>
          <w:ilvl w:val="0"/>
          <w:numId w:val="5"/>
        </w:numPr>
        <w:autoSpaceDE w:val="0"/>
        <w:autoSpaceDN w:val="0"/>
        <w:adjustRightInd w:val="0"/>
        <w:contextualSpacing/>
        <w:jc w:val="both"/>
        <w:rPr>
          <w:color w:val="000000"/>
          <w:sz w:val="28"/>
          <w:szCs w:val="28"/>
        </w:rPr>
      </w:pPr>
      <w:r w:rsidRPr="000F6803">
        <w:rPr>
          <w:color w:val="000000"/>
          <w:sz w:val="28"/>
          <w:szCs w:val="28"/>
        </w:rPr>
        <w:t>заболеваний желудочно-кишечного тракта</w:t>
      </w:r>
    </w:p>
    <w:p w:rsidR="00220283" w:rsidRPr="000F6803" w:rsidRDefault="00220283" w:rsidP="00200E66">
      <w:pPr>
        <w:widowControl w:val="0"/>
        <w:numPr>
          <w:ilvl w:val="0"/>
          <w:numId w:val="5"/>
        </w:numPr>
        <w:autoSpaceDE w:val="0"/>
        <w:autoSpaceDN w:val="0"/>
        <w:adjustRightInd w:val="0"/>
        <w:contextualSpacing/>
        <w:jc w:val="both"/>
        <w:rPr>
          <w:color w:val="000000"/>
          <w:sz w:val="28"/>
          <w:szCs w:val="28"/>
        </w:rPr>
      </w:pPr>
      <w:r w:rsidRPr="000F6803">
        <w:rPr>
          <w:color w:val="000000"/>
          <w:sz w:val="28"/>
          <w:szCs w:val="28"/>
        </w:rPr>
        <w:t>врожденных пороков сердца</w:t>
      </w:r>
    </w:p>
    <w:p w:rsidR="00220283" w:rsidRPr="000F6803" w:rsidRDefault="00220283" w:rsidP="00200E66">
      <w:pPr>
        <w:widowControl w:val="0"/>
        <w:numPr>
          <w:ilvl w:val="0"/>
          <w:numId w:val="5"/>
        </w:numPr>
        <w:autoSpaceDE w:val="0"/>
        <w:autoSpaceDN w:val="0"/>
        <w:adjustRightInd w:val="0"/>
        <w:contextualSpacing/>
        <w:jc w:val="both"/>
        <w:rPr>
          <w:color w:val="000000"/>
          <w:sz w:val="28"/>
          <w:szCs w:val="28"/>
        </w:rPr>
      </w:pPr>
      <w:r w:rsidRPr="000F6803">
        <w:rPr>
          <w:color w:val="000000"/>
          <w:sz w:val="28"/>
          <w:szCs w:val="28"/>
        </w:rPr>
        <w:t>тяжелых нарушений сердечного ритма</w:t>
      </w:r>
    </w:p>
    <w:p w:rsidR="00220283" w:rsidRPr="000F6803" w:rsidRDefault="00220283" w:rsidP="00200E66">
      <w:pPr>
        <w:widowControl w:val="0"/>
        <w:numPr>
          <w:ilvl w:val="0"/>
          <w:numId w:val="5"/>
        </w:numPr>
        <w:autoSpaceDE w:val="0"/>
        <w:autoSpaceDN w:val="0"/>
        <w:adjustRightInd w:val="0"/>
        <w:contextualSpacing/>
        <w:jc w:val="both"/>
        <w:rPr>
          <w:color w:val="000000"/>
          <w:sz w:val="28"/>
          <w:szCs w:val="28"/>
        </w:rPr>
      </w:pPr>
      <w:r w:rsidRPr="000F6803">
        <w:rPr>
          <w:color w:val="000000"/>
          <w:sz w:val="28"/>
          <w:szCs w:val="28"/>
        </w:rPr>
        <w:t>инфекционного эндокардита</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4. АТРИОМЕГАЛИЯ ПРИ СЕРДЕЧНОЙ НЕДОСТАТОЧНОСТИ СОПРОВОЖДАЕТСЯ ПОЯВЛЕНИЕМ ______________ ТОНА</w:t>
      </w:r>
    </w:p>
    <w:p w:rsidR="00220283" w:rsidRPr="000F6803" w:rsidRDefault="00220283" w:rsidP="00200E66">
      <w:pPr>
        <w:widowControl w:val="0"/>
        <w:numPr>
          <w:ilvl w:val="0"/>
          <w:numId w:val="6"/>
        </w:numPr>
        <w:autoSpaceDE w:val="0"/>
        <w:autoSpaceDN w:val="0"/>
        <w:adjustRightInd w:val="0"/>
        <w:contextualSpacing/>
        <w:jc w:val="both"/>
        <w:rPr>
          <w:color w:val="000000"/>
          <w:sz w:val="28"/>
          <w:szCs w:val="28"/>
        </w:rPr>
      </w:pPr>
      <w:r w:rsidRPr="000F6803">
        <w:rPr>
          <w:color w:val="000000"/>
          <w:sz w:val="28"/>
          <w:szCs w:val="28"/>
        </w:rPr>
        <w:t>дополнительного четвертого</w:t>
      </w:r>
    </w:p>
    <w:p w:rsidR="00220283" w:rsidRPr="000F6803" w:rsidRDefault="00220283" w:rsidP="00200E66">
      <w:pPr>
        <w:widowControl w:val="0"/>
        <w:numPr>
          <w:ilvl w:val="0"/>
          <w:numId w:val="6"/>
        </w:numPr>
        <w:autoSpaceDE w:val="0"/>
        <w:autoSpaceDN w:val="0"/>
        <w:adjustRightInd w:val="0"/>
        <w:contextualSpacing/>
        <w:jc w:val="both"/>
        <w:rPr>
          <w:color w:val="000000"/>
          <w:sz w:val="28"/>
          <w:szCs w:val="28"/>
        </w:rPr>
      </w:pPr>
      <w:r w:rsidRPr="000F6803">
        <w:rPr>
          <w:color w:val="000000"/>
          <w:sz w:val="28"/>
          <w:szCs w:val="28"/>
        </w:rPr>
        <w:t>дополнительного третьего</w:t>
      </w:r>
    </w:p>
    <w:p w:rsidR="00220283" w:rsidRPr="000F6803" w:rsidRDefault="00220283" w:rsidP="00200E66">
      <w:pPr>
        <w:widowControl w:val="0"/>
        <w:numPr>
          <w:ilvl w:val="0"/>
          <w:numId w:val="6"/>
        </w:numPr>
        <w:autoSpaceDE w:val="0"/>
        <w:autoSpaceDN w:val="0"/>
        <w:adjustRightInd w:val="0"/>
        <w:contextualSpacing/>
        <w:jc w:val="both"/>
        <w:rPr>
          <w:color w:val="000000"/>
          <w:sz w:val="28"/>
          <w:szCs w:val="28"/>
        </w:rPr>
      </w:pPr>
      <w:r w:rsidRPr="000F6803">
        <w:rPr>
          <w:color w:val="000000"/>
          <w:sz w:val="28"/>
          <w:szCs w:val="28"/>
        </w:rPr>
        <w:t>отсутствием второго</w:t>
      </w:r>
    </w:p>
    <w:p w:rsidR="00220283" w:rsidRPr="000F6803" w:rsidRDefault="00220283" w:rsidP="00200E66">
      <w:pPr>
        <w:widowControl w:val="0"/>
        <w:numPr>
          <w:ilvl w:val="0"/>
          <w:numId w:val="6"/>
        </w:numPr>
        <w:autoSpaceDE w:val="0"/>
        <w:autoSpaceDN w:val="0"/>
        <w:adjustRightInd w:val="0"/>
        <w:contextualSpacing/>
        <w:jc w:val="both"/>
        <w:rPr>
          <w:color w:val="000000"/>
          <w:sz w:val="28"/>
          <w:szCs w:val="28"/>
        </w:rPr>
      </w:pPr>
      <w:r w:rsidRPr="000F6803">
        <w:rPr>
          <w:color w:val="000000"/>
          <w:sz w:val="28"/>
          <w:szCs w:val="28"/>
        </w:rPr>
        <w:t>отсутствием первого</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5. УВЕЛИЧЕНИЕ ПЕЧЕНИ НАИБОЛЕЕ ВЕРОЯТНО ПРИ</w:t>
      </w:r>
    </w:p>
    <w:p w:rsidR="00220283" w:rsidRPr="000F6803" w:rsidRDefault="00220283" w:rsidP="00200E66">
      <w:pPr>
        <w:widowControl w:val="0"/>
        <w:numPr>
          <w:ilvl w:val="0"/>
          <w:numId w:val="7"/>
        </w:numPr>
        <w:autoSpaceDE w:val="0"/>
        <w:autoSpaceDN w:val="0"/>
        <w:adjustRightInd w:val="0"/>
        <w:contextualSpacing/>
        <w:jc w:val="both"/>
        <w:rPr>
          <w:color w:val="000000"/>
          <w:sz w:val="28"/>
          <w:szCs w:val="28"/>
        </w:rPr>
      </w:pPr>
      <w:r w:rsidRPr="000F6803">
        <w:rPr>
          <w:color w:val="000000"/>
          <w:sz w:val="28"/>
          <w:szCs w:val="28"/>
        </w:rPr>
        <w:t>правожелудочковой сердечной недостаточности</w:t>
      </w:r>
    </w:p>
    <w:p w:rsidR="00220283" w:rsidRPr="000F6803" w:rsidRDefault="00220283" w:rsidP="00200E66">
      <w:pPr>
        <w:widowControl w:val="0"/>
        <w:numPr>
          <w:ilvl w:val="0"/>
          <w:numId w:val="7"/>
        </w:numPr>
        <w:autoSpaceDE w:val="0"/>
        <w:autoSpaceDN w:val="0"/>
        <w:adjustRightInd w:val="0"/>
        <w:contextualSpacing/>
        <w:jc w:val="both"/>
        <w:rPr>
          <w:color w:val="000000"/>
          <w:sz w:val="28"/>
          <w:szCs w:val="28"/>
        </w:rPr>
      </w:pPr>
      <w:r w:rsidRPr="000F6803">
        <w:rPr>
          <w:color w:val="000000"/>
          <w:sz w:val="28"/>
          <w:szCs w:val="28"/>
        </w:rPr>
        <w:t>сосудистой недостаточности</w:t>
      </w:r>
    </w:p>
    <w:p w:rsidR="00220283" w:rsidRPr="000F6803" w:rsidRDefault="00220283" w:rsidP="00200E66">
      <w:pPr>
        <w:widowControl w:val="0"/>
        <w:numPr>
          <w:ilvl w:val="0"/>
          <w:numId w:val="7"/>
        </w:numPr>
        <w:autoSpaceDE w:val="0"/>
        <w:autoSpaceDN w:val="0"/>
        <w:adjustRightInd w:val="0"/>
        <w:contextualSpacing/>
        <w:jc w:val="both"/>
        <w:rPr>
          <w:color w:val="000000"/>
          <w:sz w:val="28"/>
          <w:szCs w:val="28"/>
        </w:rPr>
      </w:pPr>
      <w:r w:rsidRPr="000F6803">
        <w:rPr>
          <w:color w:val="000000"/>
          <w:sz w:val="28"/>
          <w:szCs w:val="28"/>
        </w:rPr>
        <w:t>левожелудочковой сердечной недостаточности</w:t>
      </w:r>
    </w:p>
    <w:p w:rsidR="00220283" w:rsidRPr="000F6803" w:rsidRDefault="00220283" w:rsidP="00200E66">
      <w:pPr>
        <w:widowControl w:val="0"/>
        <w:numPr>
          <w:ilvl w:val="0"/>
          <w:numId w:val="7"/>
        </w:numPr>
        <w:autoSpaceDE w:val="0"/>
        <w:autoSpaceDN w:val="0"/>
        <w:adjustRightInd w:val="0"/>
        <w:contextualSpacing/>
        <w:jc w:val="both"/>
        <w:rPr>
          <w:color w:val="000000"/>
          <w:sz w:val="28"/>
          <w:szCs w:val="28"/>
        </w:rPr>
      </w:pPr>
      <w:r w:rsidRPr="000F6803">
        <w:rPr>
          <w:color w:val="000000"/>
          <w:sz w:val="28"/>
          <w:szCs w:val="28"/>
        </w:rPr>
        <w:t>синусовой аритмии</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 xml:space="preserve">6. НАИБОЛЕЕ СЕРЬЕЗНОЕ ОСЛОЖНЕНИЕ ЛЕВОЖЕЛУДОЧКОЙ СЕРДЕЧНОЙ НЕДОСТАТОЧНОСТИ </w:t>
      </w:r>
    </w:p>
    <w:p w:rsidR="00220283" w:rsidRPr="000F6803" w:rsidRDefault="00220283" w:rsidP="00200E66">
      <w:pPr>
        <w:widowControl w:val="0"/>
        <w:numPr>
          <w:ilvl w:val="0"/>
          <w:numId w:val="8"/>
        </w:numPr>
        <w:autoSpaceDE w:val="0"/>
        <w:autoSpaceDN w:val="0"/>
        <w:adjustRightInd w:val="0"/>
        <w:contextualSpacing/>
        <w:jc w:val="both"/>
        <w:rPr>
          <w:color w:val="000000"/>
          <w:sz w:val="28"/>
          <w:szCs w:val="28"/>
        </w:rPr>
      </w:pPr>
      <w:r w:rsidRPr="000F6803">
        <w:rPr>
          <w:color w:val="000000"/>
          <w:sz w:val="28"/>
          <w:szCs w:val="28"/>
        </w:rPr>
        <w:t xml:space="preserve">Отек легких </w:t>
      </w:r>
    </w:p>
    <w:p w:rsidR="00220283" w:rsidRPr="000F6803" w:rsidRDefault="00220283" w:rsidP="00200E66">
      <w:pPr>
        <w:widowControl w:val="0"/>
        <w:numPr>
          <w:ilvl w:val="0"/>
          <w:numId w:val="8"/>
        </w:numPr>
        <w:autoSpaceDE w:val="0"/>
        <w:autoSpaceDN w:val="0"/>
        <w:adjustRightInd w:val="0"/>
        <w:contextualSpacing/>
        <w:jc w:val="both"/>
        <w:rPr>
          <w:color w:val="000000"/>
          <w:sz w:val="28"/>
          <w:szCs w:val="28"/>
        </w:rPr>
      </w:pPr>
      <w:r w:rsidRPr="000F6803">
        <w:rPr>
          <w:color w:val="000000"/>
          <w:sz w:val="28"/>
          <w:szCs w:val="28"/>
        </w:rPr>
        <w:t xml:space="preserve">Асцит </w:t>
      </w:r>
    </w:p>
    <w:p w:rsidR="00220283" w:rsidRPr="000F6803" w:rsidRDefault="00220283" w:rsidP="00200E66">
      <w:pPr>
        <w:widowControl w:val="0"/>
        <w:numPr>
          <w:ilvl w:val="0"/>
          <w:numId w:val="8"/>
        </w:numPr>
        <w:autoSpaceDE w:val="0"/>
        <w:autoSpaceDN w:val="0"/>
        <w:adjustRightInd w:val="0"/>
        <w:contextualSpacing/>
        <w:jc w:val="both"/>
        <w:rPr>
          <w:color w:val="000000"/>
          <w:sz w:val="28"/>
          <w:szCs w:val="28"/>
        </w:rPr>
      </w:pPr>
      <w:r w:rsidRPr="000F6803">
        <w:rPr>
          <w:color w:val="000000"/>
          <w:sz w:val="28"/>
          <w:szCs w:val="28"/>
        </w:rPr>
        <w:t xml:space="preserve">Анасарка </w:t>
      </w:r>
    </w:p>
    <w:p w:rsidR="00220283" w:rsidRPr="000F6803" w:rsidRDefault="00220283" w:rsidP="00200E66">
      <w:pPr>
        <w:widowControl w:val="0"/>
        <w:numPr>
          <w:ilvl w:val="0"/>
          <w:numId w:val="8"/>
        </w:numPr>
        <w:autoSpaceDE w:val="0"/>
        <w:autoSpaceDN w:val="0"/>
        <w:adjustRightInd w:val="0"/>
        <w:contextualSpacing/>
        <w:jc w:val="both"/>
        <w:rPr>
          <w:color w:val="000000"/>
          <w:sz w:val="28"/>
          <w:szCs w:val="28"/>
        </w:rPr>
      </w:pPr>
      <w:r w:rsidRPr="000F6803">
        <w:rPr>
          <w:color w:val="000000"/>
          <w:sz w:val="28"/>
          <w:szCs w:val="28"/>
        </w:rPr>
        <w:t>Цирроз печени</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7. ПРИ ОДЫШЕЧНО-ЦИАНОТИЧЕСКОМ ПРИСТУПЕ У РЕБЕНКА С ТЕТРАДОЙ ФАЛЛО ПРОТИВОПОКАЗАНО НАЗНАЧЕНИЕ</w:t>
      </w:r>
    </w:p>
    <w:p w:rsidR="00220283" w:rsidRPr="000F6803" w:rsidRDefault="00220283" w:rsidP="00200E66">
      <w:pPr>
        <w:widowControl w:val="0"/>
        <w:numPr>
          <w:ilvl w:val="0"/>
          <w:numId w:val="9"/>
        </w:numPr>
        <w:autoSpaceDE w:val="0"/>
        <w:autoSpaceDN w:val="0"/>
        <w:adjustRightInd w:val="0"/>
        <w:contextualSpacing/>
        <w:jc w:val="both"/>
        <w:rPr>
          <w:color w:val="000000"/>
          <w:sz w:val="28"/>
          <w:szCs w:val="28"/>
        </w:rPr>
      </w:pPr>
      <w:r w:rsidRPr="000F6803">
        <w:rPr>
          <w:color w:val="000000"/>
          <w:sz w:val="28"/>
          <w:szCs w:val="28"/>
        </w:rPr>
        <w:t>дигоксина</w:t>
      </w:r>
    </w:p>
    <w:p w:rsidR="00220283" w:rsidRPr="000F6803" w:rsidRDefault="00220283" w:rsidP="00200E66">
      <w:pPr>
        <w:widowControl w:val="0"/>
        <w:numPr>
          <w:ilvl w:val="0"/>
          <w:numId w:val="9"/>
        </w:numPr>
        <w:autoSpaceDE w:val="0"/>
        <w:autoSpaceDN w:val="0"/>
        <w:adjustRightInd w:val="0"/>
        <w:contextualSpacing/>
        <w:jc w:val="both"/>
        <w:rPr>
          <w:color w:val="000000"/>
          <w:sz w:val="28"/>
          <w:szCs w:val="28"/>
        </w:rPr>
      </w:pPr>
      <w:r w:rsidRPr="000F6803">
        <w:rPr>
          <w:color w:val="000000"/>
          <w:sz w:val="28"/>
          <w:szCs w:val="28"/>
        </w:rPr>
        <w:t>пропранолола</w:t>
      </w:r>
    </w:p>
    <w:p w:rsidR="00220283" w:rsidRPr="000F6803" w:rsidRDefault="00220283" w:rsidP="00200E66">
      <w:pPr>
        <w:widowControl w:val="0"/>
        <w:numPr>
          <w:ilvl w:val="0"/>
          <w:numId w:val="9"/>
        </w:numPr>
        <w:autoSpaceDE w:val="0"/>
        <w:autoSpaceDN w:val="0"/>
        <w:adjustRightInd w:val="0"/>
        <w:contextualSpacing/>
        <w:jc w:val="both"/>
        <w:rPr>
          <w:color w:val="000000"/>
          <w:sz w:val="28"/>
          <w:szCs w:val="28"/>
        </w:rPr>
      </w:pPr>
      <w:r w:rsidRPr="000F6803">
        <w:rPr>
          <w:color w:val="000000"/>
          <w:sz w:val="28"/>
          <w:szCs w:val="28"/>
        </w:rPr>
        <w:t>оксигенотерапии</w:t>
      </w:r>
    </w:p>
    <w:p w:rsidR="00220283" w:rsidRPr="000F6803" w:rsidRDefault="00220283" w:rsidP="00200E66">
      <w:pPr>
        <w:widowControl w:val="0"/>
        <w:numPr>
          <w:ilvl w:val="0"/>
          <w:numId w:val="9"/>
        </w:numPr>
        <w:autoSpaceDE w:val="0"/>
        <w:autoSpaceDN w:val="0"/>
        <w:adjustRightInd w:val="0"/>
        <w:contextualSpacing/>
        <w:jc w:val="both"/>
        <w:rPr>
          <w:color w:val="000000"/>
          <w:sz w:val="28"/>
          <w:szCs w:val="28"/>
        </w:rPr>
      </w:pPr>
      <w:r w:rsidRPr="000F6803">
        <w:rPr>
          <w:color w:val="000000"/>
          <w:sz w:val="28"/>
          <w:szCs w:val="28"/>
        </w:rPr>
        <w:t>промедола</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8. НИТРОЗОВАЗОДИЛАТАТОРЫ (ПРЕПАРАТЫ НИТРОГЛИЦЕРИНА) УМЕНЬШАЮТ ПОТРЕБНОСТЬ МИОКАРДА В КИСЛОРОДЕ, ПОТОМУ ЧТО</w:t>
      </w:r>
    </w:p>
    <w:p w:rsidR="00220283" w:rsidRPr="000F6803" w:rsidRDefault="00220283" w:rsidP="00200E66">
      <w:pPr>
        <w:widowControl w:val="0"/>
        <w:numPr>
          <w:ilvl w:val="0"/>
          <w:numId w:val="10"/>
        </w:numPr>
        <w:autoSpaceDE w:val="0"/>
        <w:autoSpaceDN w:val="0"/>
        <w:adjustRightInd w:val="0"/>
        <w:contextualSpacing/>
        <w:jc w:val="both"/>
        <w:rPr>
          <w:color w:val="000000"/>
          <w:sz w:val="28"/>
          <w:szCs w:val="28"/>
        </w:rPr>
      </w:pPr>
      <w:r w:rsidRPr="000F6803">
        <w:rPr>
          <w:color w:val="000000"/>
          <w:sz w:val="28"/>
          <w:szCs w:val="28"/>
        </w:rPr>
        <w:t>уменьшают преднагрузку на сердце</w:t>
      </w:r>
    </w:p>
    <w:p w:rsidR="00220283" w:rsidRPr="000F6803" w:rsidRDefault="00220283" w:rsidP="00200E66">
      <w:pPr>
        <w:widowControl w:val="0"/>
        <w:numPr>
          <w:ilvl w:val="0"/>
          <w:numId w:val="10"/>
        </w:numPr>
        <w:autoSpaceDE w:val="0"/>
        <w:autoSpaceDN w:val="0"/>
        <w:adjustRightInd w:val="0"/>
        <w:contextualSpacing/>
        <w:jc w:val="both"/>
        <w:rPr>
          <w:color w:val="000000"/>
          <w:sz w:val="28"/>
          <w:szCs w:val="28"/>
        </w:rPr>
      </w:pPr>
      <w:r w:rsidRPr="000F6803">
        <w:rPr>
          <w:color w:val="000000"/>
          <w:sz w:val="28"/>
          <w:szCs w:val="28"/>
        </w:rPr>
        <w:t>увеличивают постнагрузку на сердце</w:t>
      </w:r>
    </w:p>
    <w:p w:rsidR="00220283" w:rsidRPr="000F6803" w:rsidRDefault="00220283" w:rsidP="00200E66">
      <w:pPr>
        <w:widowControl w:val="0"/>
        <w:numPr>
          <w:ilvl w:val="0"/>
          <w:numId w:val="10"/>
        </w:numPr>
        <w:autoSpaceDE w:val="0"/>
        <w:autoSpaceDN w:val="0"/>
        <w:adjustRightInd w:val="0"/>
        <w:contextualSpacing/>
        <w:jc w:val="both"/>
        <w:rPr>
          <w:color w:val="000000"/>
          <w:sz w:val="28"/>
          <w:szCs w:val="28"/>
        </w:rPr>
      </w:pPr>
      <w:r w:rsidRPr="000F6803">
        <w:rPr>
          <w:color w:val="000000"/>
          <w:sz w:val="28"/>
          <w:szCs w:val="28"/>
        </w:rPr>
        <w:t>оказывают прямое угнетающее действие на сократимость миокарда</w:t>
      </w:r>
    </w:p>
    <w:p w:rsidR="00220283" w:rsidRPr="000F6803" w:rsidRDefault="00220283" w:rsidP="00200E66">
      <w:pPr>
        <w:widowControl w:val="0"/>
        <w:numPr>
          <w:ilvl w:val="0"/>
          <w:numId w:val="10"/>
        </w:numPr>
        <w:autoSpaceDE w:val="0"/>
        <w:autoSpaceDN w:val="0"/>
        <w:adjustRightInd w:val="0"/>
        <w:contextualSpacing/>
        <w:jc w:val="both"/>
        <w:rPr>
          <w:color w:val="000000"/>
          <w:sz w:val="28"/>
          <w:szCs w:val="28"/>
        </w:rPr>
      </w:pPr>
      <w:r w:rsidRPr="000F6803">
        <w:rPr>
          <w:color w:val="000000"/>
          <w:sz w:val="28"/>
          <w:szCs w:val="28"/>
        </w:rPr>
        <w:t>вызывают уменьшение частоты сердечных сокращений</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9. АНГИОТЕНЗИНОВЫЕ РЕЦЕПТОРЫ СОСУДОВ (АТ-1) БЛОКИРУЕТ</w:t>
      </w:r>
    </w:p>
    <w:p w:rsidR="00220283" w:rsidRPr="000F6803" w:rsidRDefault="00220283" w:rsidP="00200E66">
      <w:pPr>
        <w:widowControl w:val="0"/>
        <w:numPr>
          <w:ilvl w:val="0"/>
          <w:numId w:val="11"/>
        </w:numPr>
        <w:autoSpaceDE w:val="0"/>
        <w:autoSpaceDN w:val="0"/>
        <w:adjustRightInd w:val="0"/>
        <w:contextualSpacing/>
        <w:jc w:val="both"/>
        <w:rPr>
          <w:color w:val="000000"/>
          <w:sz w:val="28"/>
          <w:szCs w:val="28"/>
        </w:rPr>
      </w:pPr>
      <w:r w:rsidRPr="000F6803">
        <w:rPr>
          <w:color w:val="000000"/>
          <w:sz w:val="28"/>
          <w:szCs w:val="28"/>
        </w:rPr>
        <w:t>лозартан</w:t>
      </w:r>
    </w:p>
    <w:p w:rsidR="00220283" w:rsidRPr="000F6803" w:rsidRDefault="00220283" w:rsidP="00200E66">
      <w:pPr>
        <w:widowControl w:val="0"/>
        <w:numPr>
          <w:ilvl w:val="0"/>
          <w:numId w:val="11"/>
        </w:numPr>
        <w:autoSpaceDE w:val="0"/>
        <w:autoSpaceDN w:val="0"/>
        <w:adjustRightInd w:val="0"/>
        <w:contextualSpacing/>
        <w:jc w:val="both"/>
        <w:rPr>
          <w:color w:val="000000"/>
          <w:sz w:val="28"/>
          <w:szCs w:val="28"/>
        </w:rPr>
      </w:pPr>
      <w:r w:rsidRPr="000F6803">
        <w:rPr>
          <w:color w:val="000000"/>
          <w:sz w:val="28"/>
          <w:szCs w:val="28"/>
        </w:rPr>
        <w:t>каптоприл</w:t>
      </w:r>
    </w:p>
    <w:p w:rsidR="00220283" w:rsidRPr="000F6803" w:rsidRDefault="00220283" w:rsidP="00200E66">
      <w:pPr>
        <w:widowControl w:val="0"/>
        <w:numPr>
          <w:ilvl w:val="0"/>
          <w:numId w:val="11"/>
        </w:numPr>
        <w:autoSpaceDE w:val="0"/>
        <w:autoSpaceDN w:val="0"/>
        <w:adjustRightInd w:val="0"/>
        <w:contextualSpacing/>
        <w:jc w:val="both"/>
        <w:rPr>
          <w:color w:val="000000"/>
          <w:sz w:val="28"/>
          <w:szCs w:val="28"/>
        </w:rPr>
      </w:pPr>
      <w:r w:rsidRPr="000F6803">
        <w:rPr>
          <w:color w:val="000000"/>
          <w:sz w:val="28"/>
          <w:szCs w:val="28"/>
        </w:rPr>
        <w:t>фозиноприл</w:t>
      </w:r>
    </w:p>
    <w:p w:rsidR="00220283" w:rsidRPr="000F6803" w:rsidRDefault="00220283" w:rsidP="00200E66">
      <w:pPr>
        <w:widowControl w:val="0"/>
        <w:numPr>
          <w:ilvl w:val="0"/>
          <w:numId w:val="11"/>
        </w:numPr>
        <w:autoSpaceDE w:val="0"/>
        <w:autoSpaceDN w:val="0"/>
        <w:adjustRightInd w:val="0"/>
        <w:contextualSpacing/>
        <w:jc w:val="both"/>
        <w:rPr>
          <w:color w:val="000000"/>
          <w:sz w:val="28"/>
          <w:szCs w:val="28"/>
        </w:rPr>
      </w:pPr>
      <w:r w:rsidRPr="000F6803">
        <w:rPr>
          <w:color w:val="000000"/>
          <w:sz w:val="28"/>
          <w:szCs w:val="28"/>
        </w:rPr>
        <w:t>энаприлин</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10. ИНГИБИТОРЫ АНГИОТЕНЗИНПРЕВРАЩАЮЩЕГО ФЕРМЕНТА (ИАПФ) ПРИ СЕРДЕЧНОЙ НЕДОСТАТОЧНОСТИ ИСПОЛЬЗУЮТ</w:t>
      </w:r>
    </w:p>
    <w:p w:rsidR="00220283" w:rsidRPr="000F6803" w:rsidRDefault="00220283" w:rsidP="00200E66">
      <w:pPr>
        <w:widowControl w:val="0"/>
        <w:numPr>
          <w:ilvl w:val="0"/>
          <w:numId w:val="12"/>
        </w:numPr>
        <w:autoSpaceDE w:val="0"/>
        <w:autoSpaceDN w:val="0"/>
        <w:adjustRightInd w:val="0"/>
        <w:contextualSpacing/>
        <w:jc w:val="both"/>
        <w:rPr>
          <w:color w:val="000000"/>
          <w:sz w:val="28"/>
          <w:szCs w:val="28"/>
        </w:rPr>
      </w:pPr>
      <w:r w:rsidRPr="000F6803">
        <w:rPr>
          <w:color w:val="000000"/>
          <w:sz w:val="28"/>
          <w:szCs w:val="28"/>
        </w:rPr>
        <w:t>у всех больных при отсутствии противопоказаний</w:t>
      </w:r>
    </w:p>
    <w:p w:rsidR="00220283" w:rsidRPr="000F6803" w:rsidRDefault="00220283" w:rsidP="00200E66">
      <w:pPr>
        <w:widowControl w:val="0"/>
        <w:numPr>
          <w:ilvl w:val="0"/>
          <w:numId w:val="12"/>
        </w:numPr>
        <w:autoSpaceDE w:val="0"/>
        <w:autoSpaceDN w:val="0"/>
        <w:adjustRightInd w:val="0"/>
        <w:contextualSpacing/>
        <w:jc w:val="both"/>
        <w:rPr>
          <w:color w:val="000000"/>
          <w:sz w:val="28"/>
          <w:szCs w:val="28"/>
        </w:rPr>
      </w:pPr>
      <w:r w:rsidRPr="000F6803">
        <w:rPr>
          <w:color w:val="000000"/>
          <w:sz w:val="28"/>
          <w:szCs w:val="28"/>
        </w:rPr>
        <w:lastRenderedPageBreak/>
        <w:t>только при отсутствии отечного синдрома</w:t>
      </w:r>
    </w:p>
    <w:p w:rsidR="00220283" w:rsidRPr="000F6803" w:rsidRDefault="00220283" w:rsidP="00200E66">
      <w:pPr>
        <w:widowControl w:val="0"/>
        <w:numPr>
          <w:ilvl w:val="0"/>
          <w:numId w:val="12"/>
        </w:numPr>
        <w:autoSpaceDE w:val="0"/>
        <w:autoSpaceDN w:val="0"/>
        <w:adjustRightInd w:val="0"/>
        <w:contextualSpacing/>
        <w:jc w:val="both"/>
        <w:rPr>
          <w:color w:val="000000"/>
          <w:sz w:val="28"/>
          <w:szCs w:val="28"/>
        </w:rPr>
      </w:pPr>
      <w:r w:rsidRPr="000F6803">
        <w:rPr>
          <w:color w:val="000000"/>
          <w:sz w:val="28"/>
          <w:szCs w:val="28"/>
        </w:rPr>
        <w:t>только при систолической дисфункции</w:t>
      </w:r>
    </w:p>
    <w:p w:rsidR="00220283" w:rsidRPr="000F6803" w:rsidRDefault="00220283" w:rsidP="00200E66">
      <w:pPr>
        <w:widowControl w:val="0"/>
        <w:numPr>
          <w:ilvl w:val="0"/>
          <w:numId w:val="12"/>
        </w:numPr>
        <w:autoSpaceDE w:val="0"/>
        <w:autoSpaceDN w:val="0"/>
        <w:adjustRightInd w:val="0"/>
        <w:contextualSpacing/>
        <w:jc w:val="both"/>
        <w:rPr>
          <w:color w:val="000000"/>
          <w:sz w:val="28"/>
          <w:szCs w:val="28"/>
        </w:rPr>
      </w:pPr>
      <w:r w:rsidRPr="000F6803">
        <w:rPr>
          <w:color w:val="000000"/>
          <w:sz w:val="28"/>
          <w:szCs w:val="28"/>
        </w:rPr>
        <w:t>только у тяжелых больных</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11. ИНТОКСИКАЦИЯ СЕРДЕЧНЫМИ ГЛИКОЗИДАМИ ВОЗНИКАЕТ ПРИ СОЧЕТАНИИ ИХ С</w:t>
      </w:r>
    </w:p>
    <w:p w:rsidR="00220283" w:rsidRPr="000F6803" w:rsidRDefault="00220283" w:rsidP="00200E66">
      <w:pPr>
        <w:widowControl w:val="0"/>
        <w:numPr>
          <w:ilvl w:val="0"/>
          <w:numId w:val="13"/>
        </w:numPr>
        <w:autoSpaceDE w:val="0"/>
        <w:autoSpaceDN w:val="0"/>
        <w:adjustRightInd w:val="0"/>
        <w:contextualSpacing/>
        <w:jc w:val="both"/>
        <w:rPr>
          <w:color w:val="000000"/>
          <w:sz w:val="28"/>
          <w:szCs w:val="28"/>
        </w:rPr>
      </w:pPr>
      <w:r w:rsidRPr="000F6803">
        <w:rPr>
          <w:color w:val="000000"/>
          <w:sz w:val="28"/>
          <w:szCs w:val="28"/>
        </w:rPr>
        <w:t>препаратами Са</w:t>
      </w:r>
    </w:p>
    <w:p w:rsidR="00220283" w:rsidRPr="000F6803" w:rsidRDefault="00220283" w:rsidP="00200E66">
      <w:pPr>
        <w:widowControl w:val="0"/>
        <w:numPr>
          <w:ilvl w:val="0"/>
          <w:numId w:val="13"/>
        </w:numPr>
        <w:autoSpaceDE w:val="0"/>
        <w:autoSpaceDN w:val="0"/>
        <w:adjustRightInd w:val="0"/>
        <w:contextualSpacing/>
        <w:jc w:val="both"/>
        <w:rPr>
          <w:color w:val="000000"/>
          <w:sz w:val="28"/>
          <w:szCs w:val="28"/>
        </w:rPr>
      </w:pPr>
      <w:r w:rsidRPr="000F6803">
        <w:rPr>
          <w:color w:val="000000"/>
          <w:sz w:val="28"/>
          <w:szCs w:val="28"/>
        </w:rPr>
        <w:t>препаратами К</w:t>
      </w:r>
    </w:p>
    <w:p w:rsidR="00220283" w:rsidRPr="000F6803" w:rsidRDefault="00220283" w:rsidP="00200E66">
      <w:pPr>
        <w:widowControl w:val="0"/>
        <w:numPr>
          <w:ilvl w:val="0"/>
          <w:numId w:val="13"/>
        </w:numPr>
        <w:autoSpaceDE w:val="0"/>
        <w:autoSpaceDN w:val="0"/>
        <w:adjustRightInd w:val="0"/>
        <w:contextualSpacing/>
        <w:jc w:val="both"/>
        <w:rPr>
          <w:color w:val="000000"/>
          <w:sz w:val="28"/>
          <w:szCs w:val="28"/>
        </w:rPr>
      </w:pPr>
      <w:r w:rsidRPr="000F6803">
        <w:rPr>
          <w:color w:val="000000"/>
          <w:sz w:val="28"/>
          <w:szCs w:val="28"/>
        </w:rPr>
        <w:t>анаприлином</w:t>
      </w:r>
    </w:p>
    <w:p w:rsidR="00220283" w:rsidRPr="000F6803" w:rsidRDefault="00220283" w:rsidP="00200E66">
      <w:pPr>
        <w:widowControl w:val="0"/>
        <w:numPr>
          <w:ilvl w:val="0"/>
          <w:numId w:val="13"/>
        </w:numPr>
        <w:autoSpaceDE w:val="0"/>
        <w:autoSpaceDN w:val="0"/>
        <w:adjustRightInd w:val="0"/>
        <w:contextualSpacing/>
        <w:jc w:val="both"/>
        <w:rPr>
          <w:color w:val="000000"/>
          <w:sz w:val="28"/>
          <w:szCs w:val="28"/>
        </w:rPr>
      </w:pPr>
      <w:r w:rsidRPr="000F6803">
        <w:rPr>
          <w:color w:val="000000"/>
          <w:sz w:val="28"/>
          <w:szCs w:val="28"/>
        </w:rPr>
        <w:t>кокарбоксилазой</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12. ПРИ СЕРДЕЧНОЙ НЕДОСТАТОЧНОСТИ, РЕФРАКТЕРНОЙ К ЛЕЧЕНИЮ СЕРДЕЧНЫМИ ГЛИКОЗИДАМИ, ПОКАЗАНО</w:t>
      </w:r>
    </w:p>
    <w:p w:rsidR="00220283" w:rsidRPr="000F6803" w:rsidRDefault="00220283" w:rsidP="00200E66">
      <w:pPr>
        <w:widowControl w:val="0"/>
        <w:numPr>
          <w:ilvl w:val="0"/>
          <w:numId w:val="14"/>
        </w:numPr>
        <w:autoSpaceDE w:val="0"/>
        <w:autoSpaceDN w:val="0"/>
        <w:adjustRightInd w:val="0"/>
        <w:contextualSpacing/>
        <w:jc w:val="both"/>
        <w:rPr>
          <w:color w:val="000000"/>
          <w:sz w:val="28"/>
          <w:szCs w:val="28"/>
        </w:rPr>
      </w:pPr>
      <w:r w:rsidRPr="000F6803">
        <w:rPr>
          <w:color w:val="000000"/>
          <w:sz w:val="28"/>
          <w:szCs w:val="28"/>
        </w:rPr>
        <w:t>применение вазодилататоров</w:t>
      </w:r>
    </w:p>
    <w:p w:rsidR="00220283" w:rsidRPr="000F6803" w:rsidRDefault="00220283" w:rsidP="00200E66">
      <w:pPr>
        <w:widowControl w:val="0"/>
        <w:numPr>
          <w:ilvl w:val="0"/>
          <w:numId w:val="14"/>
        </w:numPr>
        <w:autoSpaceDE w:val="0"/>
        <w:autoSpaceDN w:val="0"/>
        <w:adjustRightInd w:val="0"/>
        <w:contextualSpacing/>
        <w:jc w:val="both"/>
        <w:rPr>
          <w:color w:val="000000"/>
          <w:sz w:val="28"/>
          <w:szCs w:val="28"/>
        </w:rPr>
      </w:pPr>
      <w:r w:rsidRPr="000F6803">
        <w:rPr>
          <w:color w:val="000000"/>
          <w:sz w:val="28"/>
          <w:szCs w:val="28"/>
        </w:rPr>
        <w:t>применение дофамина</w:t>
      </w:r>
    </w:p>
    <w:p w:rsidR="00220283" w:rsidRPr="000F6803" w:rsidRDefault="00220283" w:rsidP="00200E66">
      <w:pPr>
        <w:widowControl w:val="0"/>
        <w:numPr>
          <w:ilvl w:val="0"/>
          <w:numId w:val="14"/>
        </w:numPr>
        <w:autoSpaceDE w:val="0"/>
        <w:autoSpaceDN w:val="0"/>
        <w:adjustRightInd w:val="0"/>
        <w:contextualSpacing/>
        <w:jc w:val="both"/>
        <w:rPr>
          <w:color w:val="000000"/>
          <w:sz w:val="28"/>
          <w:szCs w:val="28"/>
        </w:rPr>
      </w:pPr>
      <w:r w:rsidRPr="000F6803">
        <w:rPr>
          <w:color w:val="000000"/>
          <w:sz w:val="28"/>
          <w:szCs w:val="28"/>
        </w:rPr>
        <w:t>увеличение дозы сердечных гликозидов</w:t>
      </w:r>
    </w:p>
    <w:p w:rsidR="00220283" w:rsidRPr="000F6803" w:rsidRDefault="00220283" w:rsidP="00200E66">
      <w:pPr>
        <w:widowControl w:val="0"/>
        <w:numPr>
          <w:ilvl w:val="0"/>
          <w:numId w:val="14"/>
        </w:numPr>
        <w:autoSpaceDE w:val="0"/>
        <w:autoSpaceDN w:val="0"/>
        <w:adjustRightInd w:val="0"/>
        <w:contextualSpacing/>
        <w:jc w:val="both"/>
        <w:rPr>
          <w:color w:val="000000"/>
          <w:sz w:val="28"/>
          <w:szCs w:val="28"/>
        </w:rPr>
      </w:pPr>
      <w:r w:rsidRPr="000F6803">
        <w:rPr>
          <w:color w:val="000000"/>
          <w:sz w:val="28"/>
          <w:szCs w:val="28"/>
        </w:rPr>
        <w:t>применение ß-адреномиметиков</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13. ГРУППА ПРЕПАРАТОВ, ПОКАЗАННАЯ ДЛЯ ПРИМЕНЕНИЯ У ВСЕХ ПАЦИЕНТОВ С ХСН</w:t>
      </w:r>
    </w:p>
    <w:p w:rsidR="00220283" w:rsidRPr="000F6803" w:rsidRDefault="00220283" w:rsidP="00200E66">
      <w:pPr>
        <w:widowControl w:val="0"/>
        <w:numPr>
          <w:ilvl w:val="0"/>
          <w:numId w:val="15"/>
        </w:numPr>
        <w:autoSpaceDE w:val="0"/>
        <w:autoSpaceDN w:val="0"/>
        <w:adjustRightInd w:val="0"/>
        <w:contextualSpacing/>
        <w:jc w:val="both"/>
        <w:rPr>
          <w:color w:val="000000"/>
          <w:sz w:val="28"/>
          <w:szCs w:val="28"/>
        </w:rPr>
      </w:pPr>
      <w:r w:rsidRPr="000F6803">
        <w:rPr>
          <w:color w:val="000000"/>
          <w:sz w:val="28"/>
          <w:szCs w:val="28"/>
        </w:rPr>
        <w:t>Ингибиторы АПФ</w:t>
      </w:r>
    </w:p>
    <w:p w:rsidR="00220283" w:rsidRPr="000F6803" w:rsidRDefault="00220283" w:rsidP="00200E66">
      <w:pPr>
        <w:widowControl w:val="0"/>
        <w:numPr>
          <w:ilvl w:val="0"/>
          <w:numId w:val="15"/>
        </w:numPr>
        <w:autoSpaceDE w:val="0"/>
        <w:autoSpaceDN w:val="0"/>
        <w:adjustRightInd w:val="0"/>
        <w:contextualSpacing/>
        <w:jc w:val="both"/>
        <w:rPr>
          <w:color w:val="000000"/>
          <w:sz w:val="28"/>
          <w:szCs w:val="28"/>
        </w:rPr>
      </w:pPr>
      <w:r w:rsidRPr="000F6803">
        <w:rPr>
          <w:color w:val="000000"/>
          <w:sz w:val="28"/>
          <w:szCs w:val="28"/>
        </w:rPr>
        <w:t xml:space="preserve">Сердечные гликозиды </w:t>
      </w:r>
    </w:p>
    <w:p w:rsidR="00220283" w:rsidRPr="000F6803" w:rsidRDefault="00220283" w:rsidP="00200E66">
      <w:pPr>
        <w:widowControl w:val="0"/>
        <w:numPr>
          <w:ilvl w:val="0"/>
          <w:numId w:val="15"/>
        </w:numPr>
        <w:autoSpaceDE w:val="0"/>
        <w:autoSpaceDN w:val="0"/>
        <w:adjustRightInd w:val="0"/>
        <w:contextualSpacing/>
        <w:jc w:val="both"/>
        <w:rPr>
          <w:color w:val="000000"/>
          <w:sz w:val="28"/>
          <w:szCs w:val="28"/>
        </w:rPr>
      </w:pPr>
      <w:r w:rsidRPr="000F6803">
        <w:rPr>
          <w:color w:val="000000"/>
          <w:sz w:val="28"/>
          <w:szCs w:val="28"/>
        </w:rPr>
        <w:t xml:space="preserve">Антикоагулянты </w:t>
      </w:r>
    </w:p>
    <w:p w:rsidR="00220283" w:rsidRPr="000F6803" w:rsidRDefault="00220283" w:rsidP="00200E66">
      <w:pPr>
        <w:widowControl w:val="0"/>
        <w:numPr>
          <w:ilvl w:val="0"/>
          <w:numId w:val="15"/>
        </w:numPr>
        <w:autoSpaceDE w:val="0"/>
        <w:autoSpaceDN w:val="0"/>
        <w:adjustRightInd w:val="0"/>
        <w:contextualSpacing/>
        <w:jc w:val="both"/>
        <w:rPr>
          <w:color w:val="000000"/>
          <w:sz w:val="28"/>
          <w:szCs w:val="28"/>
        </w:rPr>
      </w:pPr>
      <w:r w:rsidRPr="000F6803">
        <w:rPr>
          <w:color w:val="000000"/>
          <w:sz w:val="28"/>
          <w:szCs w:val="28"/>
        </w:rPr>
        <w:t>Антиагреганты</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14. ПРИ ОСТРОЙ СЕРДЕЧНОЙ НЕДОСТАТОЧНОСТИ ПОКАЗАНО НАЗНАЧЕНИЕ</w:t>
      </w:r>
    </w:p>
    <w:p w:rsidR="00220283" w:rsidRPr="000F6803" w:rsidRDefault="00220283" w:rsidP="00200E66">
      <w:pPr>
        <w:widowControl w:val="0"/>
        <w:numPr>
          <w:ilvl w:val="0"/>
          <w:numId w:val="16"/>
        </w:numPr>
        <w:autoSpaceDE w:val="0"/>
        <w:autoSpaceDN w:val="0"/>
        <w:adjustRightInd w:val="0"/>
        <w:contextualSpacing/>
        <w:jc w:val="both"/>
        <w:rPr>
          <w:color w:val="000000"/>
          <w:sz w:val="28"/>
          <w:szCs w:val="28"/>
        </w:rPr>
      </w:pPr>
      <w:r w:rsidRPr="000F6803">
        <w:rPr>
          <w:color w:val="000000"/>
          <w:sz w:val="28"/>
          <w:szCs w:val="28"/>
        </w:rPr>
        <w:t>инотропных средств</w:t>
      </w:r>
    </w:p>
    <w:p w:rsidR="00220283" w:rsidRPr="000F6803" w:rsidRDefault="00220283" w:rsidP="00200E66">
      <w:pPr>
        <w:widowControl w:val="0"/>
        <w:numPr>
          <w:ilvl w:val="0"/>
          <w:numId w:val="16"/>
        </w:numPr>
        <w:autoSpaceDE w:val="0"/>
        <w:autoSpaceDN w:val="0"/>
        <w:adjustRightInd w:val="0"/>
        <w:contextualSpacing/>
        <w:jc w:val="both"/>
        <w:rPr>
          <w:color w:val="000000"/>
          <w:sz w:val="28"/>
          <w:szCs w:val="28"/>
        </w:rPr>
      </w:pPr>
      <w:r w:rsidRPr="000F6803">
        <w:rPr>
          <w:color w:val="000000"/>
          <w:sz w:val="28"/>
          <w:szCs w:val="28"/>
        </w:rPr>
        <w:t>ингибиторов АПФ</w:t>
      </w:r>
    </w:p>
    <w:p w:rsidR="00220283" w:rsidRPr="000F6803" w:rsidRDefault="00220283" w:rsidP="00200E66">
      <w:pPr>
        <w:widowControl w:val="0"/>
        <w:numPr>
          <w:ilvl w:val="0"/>
          <w:numId w:val="16"/>
        </w:numPr>
        <w:autoSpaceDE w:val="0"/>
        <w:autoSpaceDN w:val="0"/>
        <w:adjustRightInd w:val="0"/>
        <w:contextualSpacing/>
        <w:jc w:val="both"/>
        <w:rPr>
          <w:color w:val="000000"/>
          <w:sz w:val="28"/>
          <w:szCs w:val="28"/>
        </w:rPr>
      </w:pPr>
      <w:r w:rsidRPr="000F6803">
        <w:rPr>
          <w:color w:val="000000"/>
          <w:sz w:val="28"/>
          <w:szCs w:val="28"/>
        </w:rPr>
        <w:t>блокаторов кальциевых каналов</w:t>
      </w:r>
    </w:p>
    <w:p w:rsidR="00220283" w:rsidRPr="000F6803" w:rsidRDefault="00220283" w:rsidP="00200E66">
      <w:pPr>
        <w:widowControl w:val="0"/>
        <w:numPr>
          <w:ilvl w:val="0"/>
          <w:numId w:val="16"/>
        </w:numPr>
        <w:autoSpaceDE w:val="0"/>
        <w:autoSpaceDN w:val="0"/>
        <w:adjustRightInd w:val="0"/>
        <w:contextualSpacing/>
        <w:jc w:val="both"/>
        <w:rPr>
          <w:color w:val="000000"/>
          <w:sz w:val="28"/>
          <w:szCs w:val="28"/>
        </w:rPr>
      </w:pPr>
      <w:r w:rsidRPr="000F6803">
        <w:rPr>
          <w:color w:val="000000"/>
          <w:sz w:val="28"/>
          <w:szCs w:val="28"/>
        </w:rPr>
        <w:t>препаратов калия и магния</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15. К КАРДИАЛЬНЫМ ПРИЧИНАМ ОСТРОЙ СЕРДЕЧНОЙ НЕДОСТАТОЧНОСТИ НЕ ОТНОСЯТ</w:t>
      </w:r>
    </w:p>
    <w:p w:rsidR="00220283" w:rsidRPr="000F6803" w:rsidRDefault="00220283" w:rsidP="00200E66">
      <w:pPr>
        <w:widowControl w:val="0"/>
        <w:numPr>
          <w:ilvl w:val="0"/>
          <w:numId w:val="17"/>
        </w:numPr>
        <w:autoSpaceDE w:val="0"/>
        <w:autoSpaceDN w:val="0"/>
        <w:adjustRightInd w:val="0"/>
        <w:contextualSpacing/>
        <w:jc w:val="both"/>
        <w:rPr>
          <w:color w:val="000000"/>
          <w:sz w:val="28"/>
          <w:szCs w:val="28"/>
        </w:rPr>
      </w:pPr>
      <w:r w:rsidRPr="000F6803">
        <w:rPr>
          <w:color w:val="000000"/>
          <w:sz w:val="28"/>
          <w:szCs w:val="28"/>
        </w:rPr>
        <w:t>перегрузку давлением или объѐмом</w:t>
      </w:r>
    </w:p>
    <w:p w:rsidR="00220283" w:rsidRPr="000F6803" w:rsidRDefault="00220283" w:rsidP="00200E66">
      <w:pPr>
        <w:widowControl w:val="0"/>
        <w:numPr>
          <w:ilvl w:val="0"/>
          <w:numId w:val="17"/>
        </w:numPr>
        <w:autoSpaceDE w:val="0"/>
        <w:autoSpaceDN w:val="0"/>
        <w:adjustRightInd w:val="0"/>
        <w:contextualSpacing/>
        <w:jc w:val="both"/>
        <w:rPr>
          <w:color w:val="000000"/>
          <w:sz w:val="28"/>
          <w:szCs w:val="28"/>
        </w:rPr>
      </w:pPr>
      <w:r w:rsidRPr="000F6803">
        <w:rPr>
          <w:color w:val="000000"/>
          <w:sz w:val="28"/>
          <w:szCs w:val="28"/>
        </w:rPr>
        <w:t>острую декомпенсацию хронической сердечной недостаточности</w:t>
      </w:r>
    </w:p>
    <w:p w:rsidR="00220283" w:rsidRPr="000F6803" w:rsidRDefault="00220283" w:rsidP="00200E66">
      <w:pPr>
        <w:widowControl w:val="0"/>
        <w:numPr>
          <w:ilvl w:val="0"/>
          <w:numId w:val="17"/>
        </w:numPr>
        <w:autoSpaceDE w:val="0"/>
        <w:autoSpaceDN w:val="0"/>
        <w:adjustRightInd w:val="0"/>
        <w:contextualSpacing/>
        <w:jc w:val="both"/>
        <w:rPr>
          <w:color w:val="000000"/>
          <w:sz w:val="28"/>
          <w:szCs w:val="28"/>
        </w:rPr>
      </w:pPr>
      <w:r w:rsidRPr="000F6803">
        <w:rPr>
          <w:color w:val="000000"/>
          <w:sz w:val="28"/>
          <w:szCs w:val="28"/>
        </w:rPr>
        <w:t>тяжѐлые врожденные пороки сердца</w:t>
      </w:r>
    </w:p>
    <w:p w:rsidR="00220283" w:rsidRPr="000F6803" w:rsidRDefault="00220283" w:rsidP="00200E66">
      <w:pPr>
        <w:widowControl w:val="0"/>
        <w:numPr>
          <w:ilvl w:val="0"/>
          <w:numId w:val="17"/>
        </w:numPr>
        <w:autoSpaceDE w:val="0"/>
        <w:autoSpaceDN w:val="0"/>
        <w:adjustRightInd w:val="0"/>
        <w:contextualSpacing/>
        <w:jc w:val="both"/>
        <w:rPr>
          <w:color w:val="000000"/>
          <w:sz w:val="28"/>
          <w:szCs w:val="28"/>
        </w:rPr>
      </w:pPr>
      <w:r w:rsidRPr="000F6803">
        <w:rPr>
          <w:color w:val="000000"/>
          <w:sz w:val="28"/>
          <w:szCs w:val="28"/>
        </w:rPr>
        <w:t>нарушения сердечного ритма</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16. ОСТРАЯ ПРАВОЖЕЛУДОЧКОВАЯ НЕДОСТАТОЧНОСТЬ С СИМПТОМАМИ ЗАСТОЯ РАЗВИВАЕТСЯ В РЕЗУЛЬТАТЕ</w:t>
      </w:r>
    </w:p>
    <w:p w:rsidR="00220283" w:rsidRPr="000F6803" w:rsidRDefault="00220283" w:rsidP="00200E66">
      <w:pPr>
        <w:widowControl w:val="0"/>
        <w:numPr>
          <w:ilvl w:val="0"/>
          <w:numId w:val="18"/>
        </w:numPr>
        <w:autoSpaceDE w:val="0"/>
        <w:autoSpaceDN w:val="0"/>
        <w:adjustRightInd w:val="0"/>
        <w:contextualSpacing/>
        <w:jc w:val="both"/>
        <w:rPr>
          <w:color w:val="000000"/>
          <w:sz w:val="28"/>
          <w:szCs w:val="28"/>
        </w:rPr>
      </w:pPr>
      <w:r w:rsidRPr="000F6803">
        <w:rPr>
          <w:color w:val="000000"/>
          <w:sz w:val="28"/>
          <w:szCs w:val="28"/>
        </w:rPr>
        <w:t>перегрузки правых отделов сердца</w:t>
      </w:r>
    </w:p>
    <w:p w:rsidR="00220283" w:rsidRPr="000F6803" w:rsidRDefault="00220283" w:rsidP="00200E66">
      <w:pPr>
        <w:widowControl w:val="0"/>
        <w:numPr>
          <w:ilvl w:val="0"/>
          <w:numId w:val="18"/>
        </w:numPr>
        <w:autoSpaceDE w:val="0"/>
        <w:autoSpaceDN w:val="0"/>
        <w:adjustRightInd w:val="0"/>
        <w:contextualSpacing/>
        <w:jc w:val="both"/>
        <w:rPr>
          <w:color w:val="000000"/>
          <w:sz w:val="28"/>
          <w:szCs w:val="28"/>
        </w:rPr>
      </w:pPr>
      <w:r w:rsidRPr="000F6803">
        <w:rPr>
          <w:color w:val="000000"/>
          <w:sz w:val="28"/>
          <w:szCs w:val="28"/>
        </w:rPr>
        <w:t>перегрузки левых отделов сердца</w:t>
      </w:r>
    </w:p>
    <w:p w:rsidR="00220283" w:rsidRPr="000F6803" w:rsidRDefault="00220283" w:rsidP="00200E66">
      <w:pPr>
        <w:widowControl w:val="0"/>
        <w:numPr>
          <w:ilvl w:val="0"/>
          <w:numId w:val="18"/>
        </w:numPr>
        <w:autoSpaceDE w:val="0"/>
        <w:autoSpaceDN w:val="0"/>
        <w:adjustRightInd w:val="0"/>
        <w:contextualSpacing/>
        <w:jc w:val="both"/>
        <w:rPr>
          <w:color w:val="000000"/>
          <w:sz w:val="28"/>
          <w:szCs w:val="28"/>
        </w:rPr>
      </w:pPr>
      <w:r w:rsidRPr="000F6803">
        <w:rPr>
          <w:color w:val="000000"/>
          <w:sz w:val="28"/>
          <w:szCs w:val="28"/>
        </w:rPr>
        <w:t>нарушений сердечного ритма</w:t>
      </w:r>
    </w:p>
    <w:p w:rsidR="00220283" w:rsidRPr="000F6803" w:rsidRDefault="00220283" w:rsidP="00200E66">
      <w:pPr>
        <w:widowControl w:val="0"/>
        <w:numPr>
          <w:ilvl w:val="0"/>
          <w:numId w:val="18"/>
        </w:numPr>
        <w:autoSpaceDE w:val="0"/>
        <w:autoSpaceDN w:val="0"/>
        <w:adjustRightInd w:val="0"/>
        <w:contextualSpacing/>
        <w:jc w:val="both"/>
        <w:rPr>
          <w:color w:val="000000"/>
          <w:sz w:val="28"/>
          <w:szCs w:val="28"/>
        </w:rPr>
      </w:pPr>
      <w:r w:rsidRPr="000F6803">
        <w:rPr>
          <w:color w:val="000000"/>
          <w:sz w:val="28"/>
          <w:szCs w:val="28"/>
        </w:rPr>
        <w:lastRenderedPageBreak/>
        <w:t>ишемии миокарда</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17. СЕРДЕЧНАЯ НЕДОСТАТОЧНОСТЬ I СТАДИИ У ДЕТЕЙ ХАРАКТЕРИЗУЕТСЯ</w:t>
      </w:r>
    </w:p>
    <w:p w:rsidR="00220283" w:rsidRPr="000F6803" w:rsidRDefault="00220283" w:rsidP="00200E66">
      <w:pPr>
        <w:widowControl w:val="0"/>
        <w:numPr>
          <w:ilvl w:val="0"/>
          <w:numId w:val="19"/>
        </w:numPr>
        <w:autoSpaceDE w:val="0"/>
        <w:autoSpaceDN w:val="0"/>
        <w:adjustRightInd w:val="0"/>
        <w:contextualSpacing/>
        <w:jc w:val="both"/>
        <w:rPr>
          <w:color w:val="000000"/>
          <w:sz w:val="28"/>
          <w:szCs w:val="28"/>
        </w:rPr>
      </w:pPr>
      <w:r w:rsidRPr="000F6803">
        <w:rPr>
          <w:color w:val="000000"/>
          <w:sz w:val="28"/>
          <w:szCs w:val="28"/>
        </w:rPr>
        <w:t>тахипноэ при физической нагрузке</w:t>
      </w:r>
    </w:p>
    <w:p w:rsidR="00220283" w:rsidRPr="000F6803" w:rsidRDefault="00220283" w:rsidP="00200E66">
      <w:pPr>
        <w:widowControl w:val="0"/>
        <w:numPr>
          <w:ilvl w:val="0"/>
          <w:numId w:val="19"/>
        </w:numPr>
        <w:autoSpaceDE w:val="0"/>
        <w:autoSpaceDN w:val="0"/>
        <w:adjustRightInd w:val="0"/>
        <w:contextualSpacing/>
        <w:jc w:val="both"/>
        <w:rPr>
          <w:color w:val="000000"/>
          <w:sz w:val="28"/>
          <w:szCs w:val="28"/>
        </w:rPr>
      </w:pPr>
      <w:r w:rsidRPr="000F6803">
        <w:rPr>
          <w:color w:val="000000"/>
          <w:sz w:val="28"/>
          <w:szCs w:val="28"/>
        </w:rPr>
        <w:t>тахикардией в покое</w:t>
      </w:r>
    </w:p>
    <w:p w:rsidR="00220283" w:rsidRPr="000F6803" w:rsidRDefault="00220283" w:rsidP="00200E66">
      <w:pPr>
        <w:widowControl w:val="0"/>
        <w:numPr>
          <w:ilvl w:val="0"/>
          <w:numId w:val="19"/>
        </w:numPr>
        <w:autoSpaceDE w:val="0"/>
        <w:autoSpaceDN w:val="0"/>
        <w:adjustRightInd w:val="0"/>
        <w:contextualSpacing/>
        <w:jc w:val="both"/>
        <w:rPr>
          <w:color w:val="000000"/>
          <w:sz w:val="28"/>
          <w:szCs w:val="28"/>
        </w:rPr>
      </w:pPr>
      <w:r w:rsidRPr="000F6803">
        <w:rPr>
          <w:color w:val="000000"/>
          <w:sz w:val="28"/>
          <w:szCs w:val="28"/>
        </w:rPr>
        <w:t>цианозом в покое</w:t>
      </w:r>
    </w:p>
    <w:p w:rsidR="00220283" w:rsidRPr="000F6803" w:rsidRDefault="00220283" w:rsidP="00200E66">
      <w:pPr>
        <w:widowControl w:val="0"/>
        <w:numPr>
          <w:ilvl w:val="0"/>
          <w:numId w:val="19"/>
        </w:numPr>
        <w:autoSpaceDE w:val="0"/>
        <w:autoSpaceDN w:val="0"/>
        <w:adjustRightInd w:val="0"/>
        <w:contextualSpacing/>
        <w:jc w:val="both"/>
        <w:rPr>
          <w:color w:val="000000"/>
          <w:sz w:val="28"/>
          <w:szCs w:val="28"/>
        </w:rPr>
      </w:pPr>
      <w:r w:rsidRPr="000F6803">
        <w:rPr>
          <w:color w:val="000000"/>
          <w:sz w:val="28"/>
          <w:szCs w:val="28"/>
        </w:rPr>
        <w:t>увеличением печени</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18. КАКИЕ МЕТОДЫ ОБСЛЕДОВАНИЯ ДОЛЖНЫ ИСПОЛЬЗОВАТЬСЯ ПРИ ОСТРОЙ СЕРДЕЧНОЙ НЕДОСТАТОЧНОСТИ?</w:t>
      </w:r>
    </w:p>
    <w:p w:rsidR="00220283" w:rsidRPr="000F6803" w:rsidRDefault="00220283" w:rsidP="00200E66">
      <w:pPr>
        <w:widowControl w:val="0"/>
        <w:numPr>
          <w:ilvl w:val="0"/>
          <w:numId w:val="20"/>
        </w:numPr>
        <w:autoSpaceDE w:val="0"/>
        <w:autoSpaceDN w:val="0"/>
        <w:adjustRightInd w:val="0"/>
        <w:contextualSpacing/>
        <w:jc w:val="both"/>
        <w:rPr>
          <w:color w:val="000000"/>
          <w:sz w:val="28"/>
          <w:szCs w:val="28"/>
        </w:rPr>
      </w:pPr>
      <w:r w:rsidRPr="000F6803">
        <w:rPr>
          <w:color w:val="000000"/>
          <w:sz w:val="28"/>
          <w:szCs w:val="28"/>
        </w:rPr>
        <w:t>ЭКГ, ретгенография, ЭХО-КГ, определение газов крови</w:t>
      </w:r>
    </w:p>
    <w:p w:rsidR="00220283" w:rsidRPr="000F6803" w:rsidRDefault="00220283" w:rsidP="00200E66">
      <w:pPr>
        <w:widowControl w:val="0"/>
        <w:numPr>
          <w:ilvl w:val="0"/>
          <w:numId w:val="20"/>
        </w:numPr>
        <w:autoSpaceDE w:val="0"/>
        <w:autoSpaceDN w:val="0"/>
        <w:adjustRightInd w:val="0"/>
        <w:contextualSpacing/>
        <w:jc w:val="both"/>
        <w:rPr>
          <w:color w:val="000000"/>
          <w:sz w:val="28"/>
          <w:szCs w:val="28"/>
        </w:rPr>
      </w:pPr>
      <w:r w:rsidRPr="000F6803">
        <w:rPr>
          <w:color w:val="000000"/>
          <w:sz w:val="28"/>
          <w:szCs w:val="28"/>
        </w:rPr>
        <w:t>ЭКГ, рентгенография, КТ</w:t>
      </w:r>
    </w:p>
    <w:p w:rsidR="00220283" w:rsidRPr="000F6803" w:rsidRDefault="00220283" w:rsidP="00200E66">
      <w:pPr>
        <w:widowControl w:val="0"/>
        <w:numPr>
          <w:ilvl w:val="0"/>
          <w:numId w:val="20"/>
        </w:numPr>
        <w:autoSpaceDE w:val="0"/>
        <w:autoSpaceDN w:val="0"/>
        <w:adjustRightInd w:val="0"/>
        <w:contextualSpacing/>
        <w:jc w:val="both"/>
        <w:rPr>
          <w:color w:val="000000"/>
          <w:sz w:val="28"/>
          <w:szCs w:val="28"/>
        </w:rPr>
      </w:pPr>
      <w:r w:rsidRPr="000F6803">
        <w:rPr>
          <w:color w:val="000000"/>
          <w:sz w:val="28"/>
          <w:szCs w:val="28"/>
        </w:rPr>
        <w:t>ЭХО-КГ, МРТ, общий анализ крови</w:t>
      </w:r>
    </w:p>
    <w:p w:rsidR="00220283" w:rsidRPr="000F6803" w:rsidRDefault="00220283" w:rsidP="00200E66">
      <w:pPr>
        <w:widowControl w:val="0"/>
        <w:numPr>
          <w:ilvl w:val="0"/>
          <w:numId w:val="20"/>
        </w:numPr>
        <w:autoSpaceDE w:val="0"/>
        <w:autoSpaceDN w:val="0"/>
        <w:adjustRightInd w:val="0"/>
        <w:contextualSpacing/>
        <w:jc w:val="both"/>
        <w:rPr>
          <w:color w:val="000000"/>
          <w:sz w:val="28"/>
          <w:szCs w:val="28"/>
        </w:rPr>
      </w:pPr>
      <w:r w:rsidRPr="000F6803">
        <w:rPr>
          <w:color w:val="000000"/>
          <w:sz w:val="28"/>
          <w:szCs w:val="28"/>
        </w:rPr>
        <w:t>ЭКГ, ЭХО-КГ, общий анализ крови, общий анализ мочи</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19. ОСНОВНОЙ ПРИЧИНОЙ РАЗВИТИЯ КАРДИОГЕННОГО ШОКА ЯВЛЯЕТСЯ</w:t>
      </w:r>
    </w:p>
    <w:p w:rsidR="00220283" w:rsidRPr="000F6803" w:rsidRDefault="00220283" w:rsidP="00200E66">
      <w:pPr>
        <w:widowControl w:val="0"/>
        <w:numPr>
          <w:ilvl w:val="0"/>
          <w:numId w:val="21"/>
        </w:numPr>
        <w:autoSpaceDE w:val="0"/>
        <w:autoSpaceDN w:val="0"/>
        <w:adjustRightInd w:val="0"/>
        <w:contextualSpacing/>
        <w:jc w:val="both"/>
        <w:rPr>
          <w:color w:val="000000"/>
          <w:sz w:val="28"/>
          <w:szCs w:val="28"/>
        </w:rPr>
      </w:pPr>
      <w:r w:rsidRPr="000F6803">
        <w:rPr>
          <w:color w:val="000000"/>
          <w:sz w:val="28"/>
          <w:szCs w:val="28"/>
        </w:rPr>
        <w:t>снижение сократимости сердца</w:t>
      </w:r>
    </w:p>
    <w:p w:rsidR="00220283" w:rsidRPr="000F6803" w:rsidRDefault="00220283" w:rsidP="00200E66">
      <w:pPr>
        <w:widowControl w:val="0"/>
        <w:numPr>
          <w:ilvl w:val="0"/>
          <w:numId w:val="21"/>
        </w:numPr>
        <w:autoSpaceDE w:val="0"/>
        <w:autoSpaceDN w:val="0"/>
        <w:adjustRightInd w:val="0"/>
        <w:contextualSpacing/>
        <w:jc w:val="both"/>
        <w:rPr>
          <w:color w:val="000000"/>
          <w:sz w:val="28"/>
          <w:szCs w:val="28"/>
        </w:rPr>
      </w:pPr>
      <w:r w:rsidRPr="000F6803">
        <w:rPr>
          <w:color w:val="000000"/>
          <w:sz w:val="28"/>
          <w:szCs w:val="28"/>
        </w:rPr>
        <w:t>неадекватное распределение внутрисосудистого объема</w:t>
      </w:r>
    </w:p>
    <w:p w:rsidR="00220283" w:rsidRPr="000F6803" w:rsidRDefault="00220283" w:rsidP="00200E66">
      <w:pPr>
        <w:widowControl w:val="0"/>
        <w:numPr>
          <w:ilvl w:val="0"/>
          <w:numId w:val="21"/>
        </w:numPr>
        <w:autoSpaceDE w:val="0"/>
        <w:autoSpaceDN w:val="0"/>
        <w:adjustRightInd w:val="0"/>
        <w:contextualSpacing/>
        <w:jc w:val="both"/>
        <w:rPr>
          <w:color w:val="000000"/>
          <w:sz w:val="28"/>
          <w:szCs w:val="28"/>
        </w:rPr>
      </w:pPr>
      <w:r w:rsidRPr="000F6803">
        <w:rPr>
          <w:color w:val="000000"/>
          <w:sz w:val="28"/>
          <w:szCs w:val="28"/>
        </w:rPr>
        <w:t>недостаточный объем крови</w:t>
      </w:r>
    </w:p>
    <w:p w:rsidR="00220283" w:rsidRPr="000F6803" w:rsidRDefault="00220283" w:rsidP="00200E66">
      <w:pPr>
        <w:widowControl w:val="0"/>
        <w:numPr>
          <w:ilvl w:val="0"/>
          <w:numId w:val="21"/>
        </w:numPr>
        <w:autoSpaceDE w:val="0"/>
        <w:autoSpaceDN w:val="0"/>
        <w:adjustRightInd w:val="0"/>
        <w:contextualSpacing/>
        <w:jc w:val="both"/>
        <w:rPr>
          <w:color w:val="000000"/>
          <w:sz w:val="28"/>
          <w:szCs w:val="28"/>
        </w:rPr>
      </w:pPr>
      <w:r w:rsidRPr="000F6803">
        <w:rPr>
          <w:color w:val="000000"/>
          <w:sz w:val="28"/>
          <w:szCs w:val="28"/>
        </w:rPr>
        <w:t>препятствие кровотоку</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20. К КЛИНИЧЕСКИМ ПРОЯВЛЕНИЯМ ПРАВОЖЕЛУДОЧКОВОЙ СЕРДЕЧНОЙ НЕДОСТАТОЧНОСТИ ОТНОСЯТ</w:t>
      </w:r>
    </w:p>
    <w:p w:rsidR="00220283" w:rsidRPr="000F6803" w:rsidRDefault="00220283" w:rsidP="00200E66">
      <w:pPr>
        <w:widowControl w:val="0"/>
        <w:numPr>
          <w:ilvl w:val="0"/>
          <w:numId w:val="22"/>
        </w:numPr>
        <w:autoSpaceDE w:val="0"/>
        <w:autoSpaceDN w:val="0"/>
        <w:adjustRightInd w:val="0"/>
        <w:contextualSpacing/>
        <w:jc w:val="both"/>
        <w:rPr>
          <w:color w:val="000000"/>
          <w:sz w:val="28"/>
          <w:szCs w:val="28"/>
        </w:rPr>
      </w:pPr>
      <w:r w:rsidRPr="000F6803">
        <w:rPr>
          <w:color w:val="000000"/>
          <w:sz w:val="28"/>
          <w:szCs w:val="28"/>
        </w:rPr>
        <w:t>увеличение размеров печени</w:t>
      </w:r>
    </w:p>
    <w:p w:rsidR="00220283" w:rsidRPr="000F6803" w:rsidRDefault="00220283" w:rsidP="00200E66">
      <w:pPr>
        <w:widowControl w:val="0"/>
        <w:numPr>
          <w:ilvl w:val="0"/>
          <w:numId w:val="22"/>
        </w:numPr>
        <w:autoSpaceDE w:val="0"/>
        <w:autoSpaceDN w:val="0"/>
        <w:adjustRightInd w:val="0"/>
        <w:contextualSpacing/>
        <w:jc w:val="both"/>
        <w:rPr>
          <w:color w:val="000000"/>
          <w:sz w:val="28"/>
          <w:szCs w:val="28"/>
        </w:rPr>
      </w:pPr>
      <w:r w:rsidRPr="000F6803">
        <w:rPr>
          <w:color w:val="000000"/>
          <w:sz w:val="28"/>
          <w:szCs w:val="28"/>
        </w:rPr>
        <w:t>влажные разнокалиберные хрипы в легких</w:t>
      </w:r>
    </w:p>
    <w:p w:rsidR="00220283" w:rsidRPr="000F6803" w:rsidRDefault="00220283" w:rsidP="00200E66">
      <w:pPr>
        <w:widowControl w:val="0"/>
        <w:numPr>
          <w:ilvl w:val="0"/>
          <w:numId w:val="22"/>
        </w:numPr>
        <w:autoSpaceDE w:val="0"/>
        <w:autoSpaceDN w:val="0"/>
        <w:adjustRightInd w:val="0"/>
        <w:contextualSpacing/>
        <w:jc w:val="both"/>
        <w:rPr>
          <w:color w:val="000000"/>
          <w:sz w:val="28"/>
          <w:szCs w:val="28"/>
        </w:rPr>
      </w:pPr>
      <w:r w:rsidRPr="000F6803">
        <w:rPr>
          <w:color w:val="000000"/>
          <w:sz w:val="28"/>
          <w:szCs w:val="28"/>
        </w:rPr>
        <w:t>тахикардию</w:t>
      </w:r>
    </w:p>
    <w:p w:rsidR="00220283" w:rsidRPr="000F6803" w:rsidRDefault="00220283" w:rsidP="00200E66">
      <w:pPr>
        <w:widowControl w:val="0"/>
        <w:numPr>
          <w:ilvl w:val="0"/>
          <w:numId w:val="22"/>
        </w:numPr>
        <w:autoSpaceDE w:val="0"/>
        <w:autoSpaceDN w:val="0"/>
        <w:adjustRightInd w:val="0"/>
        <w:contextualSpacing/>
        <w:jc w:val="both"/>
        <w:rPr>
          <w:color w:val="000000"/>
          <w:sz w:val="28"/>
          <w:szCs w:val="28"/>
        </w:rPr>
      </w:pPr>
      <w:r w:rsidRPr="000F6803">
        <w:rPr>
          <w:color w:val="000000"/>
          <w:sz w:val="28"/>
          <w:szCs w:val="28"/>
        </w:rPr>
        <w:t>сухой или влажный кашель с отделением слизистой мокроты</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21. К КЛИНИЧЕСКИМ СИМПТОМАМ ПРАВОЖЕЛУДОЧКОВОЙ СЕРДЕЧНОЙ НЕДОСТАТОЧНОСТИ ОТНОСЯТ</w:t>
      </w:r>
    </w:p>
    <w:p w:rsidR="00220283" w:rsidRPr="000F6803" w:rsidRDefault="00220283" w:rsidP="00200E66">
      <w:pPr>
        <w:widowControl w:val="0"/>
        <w:numPr>
          <w:ilvl w:val="0"/>
          <w:numId w:val="23"/>
        </w:numPr>
        <w:autoSpaceDE w:val="0"/>
        <w:autoSpaceDN w:val="0"/>
        <w:adjustRightInd w:val="0"/>
        <w:contextualSpacing/>
        <w:jc w:val="both"/>
        <w:rPr>
          <w:color w:val="000000"/>
          <w:sz w:val="28"/>
          <w:szCs w:val="28"/>
        </w:rPr>
      </w:pPr>
      <w:r w:rsidRPr="000F6803">
        <w:rPr>
          <w:color w:val="000000"/>
          <w:sz w:val="28"/>
          <w:szCs w:val="28"/>
        </w:rPr>
        <w:t>набухание яремных вен</w:t>
      </w:r>
    </w:p>
    <w:p w:rsidR="00220283" w:rsidRPr="000F6803" w:rsidRDefault="00220283" w:rsidP="00200E66">
      <w:pPr>
        <w:widowControl w:val="0"/>
        <w:numPr>
          <w:ilvl w:val="0"/>
          <w:numId w:val="23"/>
        </w:numPr>
        <w:autoSpaceDE w:val="0"/>
        <w:autoSpaceDN w:val="0"/>
        <w:adjustRightInd w:val="0"/>
        <w:contextualSpacing/>
        <w:jc w:val="both"/>
        <w:rPr>
          <w:color w:val="000000"/>
          <w:sz w:val="28"/>
          <w:szCs w:val="28"/>
        </w:rPr>
      </w:pPr>
      <w:r w:rsidRPr="000F6803">
        <w:rPr>
          <w:color w:val="000000"/>
          <w:sz w:val="28"/>
          <w:szCs w:val="28"/>
        </w:rPr>
        <w:t>тахикардию</w:t>
      </w:r>
    </w:p>
    <w:p w:rsidR="00220283" w:rsidRPr="000F6803" w:rsidRDefault="00220283" w:rsidP="00200E66">
      <w:pPr>
        <w:widowControl w:val="0"/>
        <w:numPr>
          <w:ilvl w:val="0"/>
          <w:numId w:val="23"/>
        </w:numPr>
        <w:autoSpaceDE w:val="0"/>
        <w:autoSpaceDN w:val="0"/>
        <w:adjustRightInd w:val="0"/>
        <w:contextualSpacing/>
        <w:jc w:val="both"/>
        <w:rPr>
          <w:color w:val="000000"/>
          <w:sz w:val="28"/>
          <w:szCs w:val="28"/>
        </w:rPr>
      </w:pPr>
      <w:r w:rsidRPr="000F6803">
        <w:rPr>
          <w:color w:val="000000"/>
          <w:sz w:val="28"/>
          <w:szCs w:val="28"/>
        </w:rPr>
        <w:t>расширение границ относительной сердечной тупости влево</w:t>
      </w:r>
    </w:p>
    <w:p w:rsidR="00220283" w:rsidRPr="000F6803" w:rsidRDefault="00220283" w:rsidP="00200E66">
      <w:pPr>
        <w:widowControl w:val="0"/>
        <w:numPr>
          <w:ilvl w:val="0"/>
          <w:numId w:val="23"/>
        </w:numPr>
        <w:autoSpaceDE w:val="0"/>
        <w:autoSpaceDN w:val="0"/>
        <w:adjustRightInd w:val="0"/>
        <w:contextualSpacing/>
        <w:jc w:val="both"/>
        <w:rPr>
          <w:color w:val="000000"/>
          <w:sz w:val="28"/>
          <w:szCs w:val="28"/>
        </w:rPr>
      </w:pPr>
      <w:r w:rsidRPr="000F6803">
        <w:rPr>
          <w:color w:val="000000"/>
          <w:sz w:val="28"/>
          <w:szCs w:val="28"/>
        </w:rPr>
        <w:t>увеличение размеров селезенки</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22. К КЛИНИЧЕСКИМ ПРОЯВЛЕНИЯМ ЛЕВОЖЕЛУДОЧКОВОЙ СЕРДЕЧНОЙ НЕДОСТАТОЧНОСТИ ОТНОСЯТ</w:t>
      </w:r>
    </w:p>
    <w:p w:rsidR="00220283" w:rsidRPr="000F6803" w:rsidRDefault="00220283" w:rsidP="00200E66">
      <w:pPr>
        <w:widowControl w:val="0"/>
        <w:numPr>
          <w:ilvl w:val="0"/>
          <w:numId w:val="24"/>
        </w:numPr>
        <w:autoSpaceDE w:val="0"/>
        <w:autoSpaceDN w:val="0"/>
        <w:adjustRightInd w:val="0"/>
        <w:contextualSpacing/>
        <w:jc w:val="both"/>
        <w:rPr>
          <w:color w:val="000000"/>
          <w:sz w:val="28"/>
          <w:szCs w:val="28"/>
        </w:rPr>
      </w:pPr>
      <w:r w:rsidRPr="000F6803">
        <w:rPr>
          <w:color w:val="000000"/>
          <w:sz w:val="28"/>
          <w:szCs w:val="28"/>
        </w:rPr>
        <w:t>расширение границ относительной сердечной тупости влево</w:t>
      </w:r>
    </w:p>
    <w:p w:rsidR="00220283" w:rsidRPr="000F6803" w:rsidRDefault="00220283" w:rsidP="00200E66">
      <w:pPr>
        <w:widowControl w:val="0"/>
        <w:numPr>
          <w:ilvl w:val="0"/>
          <w:numId w:val="24"/>
        </w:numPr>
        <w:autoSpaceDE w:val="0"/>
        <w:autoSpaceDN w:val="0"/>
        <w:adjustRightInd w:val="0"/>
        <w:contextualSpacing/>
        <w:jc w:val="both"/>
        <w:rPr>
          <w:color w:val="000000"/>
          <w:sz w:val="28"/>
          <w:szCs w:val="28"/>
        </w:rPr>
      </w:pPr>
      <w:r w:rsidRPr="000F6803">
        <w:rPr>
          <w:color w:val="000000"/>
          <w:sz w:val="28"/>
          <w:szCs w:val="28"/>
        </w:rPr>
        <w:t>шум трения плевры</w:t>
      </w:r>
    </w:p>
    <w:p w:rsidR="00220283" w:rsidRPr="000F6803" w:rsidRDefault="00220283" w:rsidP="00200E66">
      <w:pPr>
        <w:widowControl w:val="0"/>
        <w:numPr>
          <w:ilvl w:val="0"/>
          <w:numId w:val="24"/>
        </w:numPr>
        <w:autoSpaceDE w:val="0"/>
        <w:autoSpaceDN w:val="0"/>
        <w:adjustRightInd w:val="0"/>
        <w:contextualSpacing/>
        <w:jc w:val="both"/>
        <w:rPr>
          <w:color w:val="000000"/>
          <w:sz w:val="28"/>
          <w:szCs w:val="28"/>
        </w:rPr>
      </w:pPr>
      <w:r w:rsidRPr="000F6803">
        <w:rPr>
          <w:color w:val="000000"/>
          <w:sz w:val="28"/>
          <w:szCs w:val="28"/>
        </w:rPr>
        <w:t>увеличение селезенки</w:t>
      </w:r>
    </w:p>
    <w:p w:rsidR="00220283" w:rsidRPr="000F6803" w:rsidRDefault="00220283" w:rsidP="00200E66">
      <w:pPr>
        <w:widowControl w:val="0"/>
        <w:numPr>
          <w:ilvl w:val="0"/>
          <w:numId w:val="24"/>
        </w:numPr>
        <w:autoSpaceDE w:val="0"/>
        <w:autoSpaceDN w:val="0"/>
        <w:adjustRightInd w:val="0"/>
        <w:contextualSpacing/>
        <w:jc w:val="both"/>
        <w:rPr>
          <w:color w:val="000000"/>
          <w:sz w:val="28"/>
          <w:szCs w:val="28"/>
        </w:rPr>
      </w:pPr>
      <w:r w:rsidRPr="000F6803">
        <w:rPr>
          <w:color w:val="000000"/>
          <w:sz w:val="28"/>
          <w:szCs w:val="28"/>
        </w:rPr>
        <w:t>экстрасистолию</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lastRenderedPageBreak/>
        <w:t>23. К КЛИНИЧЕСКИМ ПРОЯВЛЕНИЯМ ПРАВОЖЕЛУДОЧКОВОЙ СЕРДЕЧНОЙ НЕДОСТАТОЧНОСТИ ОТНОСЯТ</w:t>
      </w:r>
    </w:p>
    <w:p w:rsidR="00220283" w:rsidRPr="000F6803" w:rsidRDefault="00220283" w:rsidP="00200E66">
      <w:pPr>
        <w:widowControl w:val="0"/>
        <w:numPr>
          <w:ilvl w:val="0"/>
          <w:numId w:val="25"/>
        </w:numPr>
        <w:autoSpaceDE w:val="0"/>
        <w:autoSpaceDN w:val="0"/>
        <w:adjustRightInd w:val="0"/>
        <w:contextualSpacing/>
        <w:jc w:val="both"/>
        <w:rPr>
          <w:color w:val="000000"/>
          <w:sz w:val="28"/>
          <w:szCs w:val="28"/>
        </w:rPr>
      </w:pPr>
      <w:r w:rsidRPr="000F6803">
        <w:rPr>
          <w:color w:val="000000"/>
          <w:sz w:val="28"/>
          <w:szCs w:val="28"/>
        </w:rPr>
        <w:t>периферические отеки</w:t>
      </w:r>
    </w:p>
    <w:p w:rsidR="00220283" w:rsidRPr="000F6803" w:rsidRDefault="00220283" w:rsidP="00200E66">
      <w:pPr>
        <w:widowControl w:val="0"/>
        <w:numPr>
          <w:ilvl w:val="0"/>
          <w:numId w:val="25"/>
        </w:numPr>
        <w:autoSpaceDE w:val="0"/>
        <w:autoSpaceDN w:val="0"/>
        <w:adjustRightInd w:val="0"/>
        <w:contextualSpacing/>
        <w:jc w:val="both"/>
        <w:rPr>
          <w:color w:val="000000"/>
          <w:sz w:val="28"/>
          <w:szCs w:val="28"/>
        </w:rPr>
      </w:pPr>
      <w:r w:rsidRPr="000F6803">
        <w:rPr>
          <w:color w:val="000000"/>
          <w:sz w:val="28"/>
          <w:szCs w:val="28"/>
        </w:rPr>
        <w:t>левосторонний сердечный горб</w:t>
      </w:r>
    </w:p>
    <w:p w:rsidR="00220283" w:rsidRPr="000F6803" w:rsidRDefault="00220283" w:rsidP="00200E66">
      <w:pPr>
        <w:widowControl w:val="0"/>
        <w:numPr>
          <w:ilvl w:val="0"/>
          <w:numId w:val="25"/>
        </w:numPr>
        <w:autoSpaceDE w:val="0"/>
        <w:autoSpaceDN w:val="0"/>
        <w:adjustRightInd w:val="0"/>
        <w:contextualSpacing/>
        <w:jc w:val="both"/>
        <w:rPr>
          <w:color w:val="000000"/>
          <w:sz w:val="28"/>
          <w:szCs w:val="28"/>
        </w:rPr>
      </w:pPr>
      <w:r w:rsidRPr="000F6803">
        <w:rPr>
          <w:color w:val="000000"/>
          <w:sz w:val="28"/>
          <w:szCs w:val="28"/>
        </w:rPr>
        <w:t>брадикардию</w:t>
      </w:r>
    </w:p>
    <w:p w:rsidR="00220283" w:rsidRPr="000F6803" w:rsidRDefault="00220283" w:rsidP="00200E66">
      <w:pPr>
        <w:widowControl w:val="0"/>
        <w:numPr>
          <w:ilvl w:val="0"/>
          <w:numId w:val="25"/>
        </w:numPr>
        <w:autoSpaceDE w:val="0"/>
        <w:autoSpaceDN w:val="0"/>
        <w:adjustRightInd w:val="0"/>
        <w:contextualSpacing/>
        <w:jc w:val="both"/>
        <w:rPr>
          <w:color w:val="000000"/>
          <w:sz w:val="28"/>
          <w:szCs w:val="28"/>
        </w:rPr>
      </w:pPr>
      <w:r w:rsidRPr="000F6803">
        <w:rPr>
          <w:color w:val="000000"/>
          <w:sz w:val="28"/>
          <w:szCs w:val="28"/>
        </w:rPr>
        <w:t>шум трения плевры</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both"/>
        <w:rPr>
          <w:color w:val="000000"/>
          <w:sz w:val="28"/>
          <w:szCs w:val="28"/>
        </w:rPr>
      </w:pPr>
      <w:r w:rsidRPr="000F6803">
        <w:rPr>
          <w:color w:val="000000"/>
          <w:sz w:val="28"/>
          <w:szCs w:val="28"/>
        </w:rPr>
        <w:t>24. ШКАЛА ROSS ДЛЯ ОЦЕНКИ ТЯЖЕСТИ СЕРДЕЧНОЙ НЕДОСТАТОЧНОСТИ У ДЕТЕЙ РАННЕГО ВОЗРАСТА НЕ ВКЛЮЧАЕТ</w:t>
      </w:r>
    </w:p>
    <w:p w:rsidR="00220283" w:rsidRPr="000F6803" w:rsidRDefault="00220283" w:rsidP="00200E66">
      <w:pPr>
        <w:widowControl w:val="0"/>
        <w:numPr>
          <w:ilvl w:val="0"/>
          <w:numId w:val="26"/>
        </w:numPr>
        <w:autoSpaceDE w:val="0"/>
        <w:autoSpaceDN w:val="0"/>
        <w:adjustRightInd w:val="0"/>
        <w:contextualSpacing/>
        <w:jc w:val="both"/>
        <w:rPr>
          <w:color w:val="000000"/>
          <w:sz w:val="28"/>
          <w:szCs w:val="28"/>
        </w:rPr>
      </w:pPr>
      <w:r w:rsidRPr="000F6803">
        <w:rPr>
          <w:color w:val="000000"/>
          <w:sz w:val="28"/>
          <w:szCs w:val="28"/>
        </w:rPr>
        <w:t>объем мочи за одно мочеиспускание</w:t>
      </w:r>
    </w:p>
    <w:p w:rsidR="00220283" w:rsidRPr="000F6803" w:rsidRDefault="00220283" w:rsidP="00200E66">
      <w:pPr>
        <w:widowControl w:val="0"/>
        <w:numPr>
          <w:ilvl w:val="0"/>
          <w:numId w:val="26"/>
        </w:numPr>
        <w:autoSpaceDE w:val="0"/>
        <w:autoSpaceDN w:val="0"/>
        <w:adjustRightInd w:val="0"/>
        <w:contextualSpacing/>
        <w:jc w:val="both"/>
        <w:rPr>
          <w:color w:val="000000"/>
          <w:sz w:val="28"/>
          <w:szCs w:val="28"/>
        </w:rPr>
      </w:pPr>
      <w:r w:rsidRPr="000F6803">
        <w:rPr>
          <w:color w:val="000000"/>
          <w:sz w:val="28"/>
          <w:szCs w:val="28"/>
        </w:rPr>
        <w:t>продолжительность кормления</w:t>
      </w:r>
    </w:p>
    <w:p w:rsidR="00220283" w:rsidRPr="000F6803" w:rsidRDefault="00220283" w:rsidP="00200E66">
      <w:pPr>
        <w:widowControl w:val="0"/>
        <w:numPr>
          <w:ilvl w:val="0"/>
          <w:numId w:val="26"/>
        </w:numPr>
        <w:autoSpaceDE w:val="0"/>
        <w:autoSpaceDN w:val="0"/>
        <w:adjustRightInd w:val="0"/>
        <w:contextualSpacing/>
        <w:jc w:val="both"/>
        <w:rPr>
          <w:color w:val="000000"/>
          <w:sz w:val="28"/>
          <w:szCs w:val="28"/>
        </w:rPr>
      </w:pPr>
      <w:r w:rsidRPr="000F6803">
        <w:rPr>
          <w:color w:val="000000"/>
          <w:sz w:val="28"/>
          <w:szCs w:val="28"/>
        </w:rPr>
        <w:t>объем питания на одно кормление</w:t>
      </w:r>
    </w:p>
    <w:p w:rsidR="00220283" w:rsidRPr="000F6803" w:rsidRDefault="00220283" w:rsidP="00200E66">
      <w:pPr>
        <w:widowControl w:val="0"/>
        <w:numPr>
          <w:ilvl w:val="0"/>
          <w:numId w:val="26"/>
        </w:numPr>
        <w:autoSpaceDE w:val="0"/>
        <w:autoSpaceDN w:val="0"/>
        <w:adjustRightInd w:val="0"/>
        <w:contextualSpacing/>
        <w:jc w:val="both"/>
        <w:rPr>
          <w:color w:val="000000"/>
          <w:sz w:val="28"/>
          <w:szCs w:val="28"/>
        </w:rPr>
      </w:pPr>
      <w:r w:rsidRPr="000F6803">
        <w:rPr>
          <w:color w:val="000000"/>
          <w:sz w:val="28"/>
          <w:szCs w:val="28"/>
        </w:rPr>
        <w:t>частоту дыхания</w:t>
      </w:r>
    </w:p>
    <w:p w:rsidR="00220283" w:rsidRPr="000F6803" w:rsidRDefault="00220283" w:rsidP="00220283">
      <w:pPr>
        <w:ind w:firstLine="709"/>
        <w:contextualSpacing/>
        <w:jc w:val="both"/>
        <w:rPr>
          <w:color w:val="000000"/>
          <w:sz w:val="28"/>
          <w:szCs w:val="28"/>
        </w:rPr>
      </w:pPr>
    </w:p>
    <w:p w:rsidR="00220283" w:rsidRPr="000F6803" w:rsidRDefault="00220283" w:rsidP="00220283">
      <w:pPr>
        <w:ind w:firstLine="709"/>
        <w:contextualSpacing/>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220283" w:rsidRPr="000F6803" w:rsidRDefault="00220283" w:rsidP="00200E66">
      <w:pPr>
        <w:widowControl w:val="0"/>
        <w:numPr>
          <w:ilvl w:val="0"/>
          <w:numId w:val="53"/>
        </w:numPr>
        <w:autoSpaceDE w:val="0"/>
        <w:autoSpaceDN w:val="0"/>
        <w:adjustRightInd w:val="0"/>
        <w:contextualSpacing/>
        <w:jc w:val="both"/>
        <w:rPr>
          <w:color w:val="000000"/>
          <w:sz w:val="28"/>
          <w:szCs w:val="28"/>
        </w:rPr>
      </w:pPr>
      <w:r w:rsidRPr="000F6803">
        <w:rPr>
          <w:color w:val="000000"/>
          <w:sz w:val="28"/>
          <w:szCs w:val="28"/>
        </w:rPr>
        <w:t>Оценка результатов Эхо-КС с доплерографией.</w:t>
      </w:r>
    </w:p>
    <w:p w:rsidR="00220283" w:rsidRPr="000F6803" w:rsidRDefault="00220283" w:rsidP="00200E66">
      <w:pPr>
        <w:widowControl w:val="0"/>
        <w:numPr>
          <w:ilvl w:val="0"/>
          <w:numId w:val="53"/>
        </w:numPr>
        <w:autoSpaceDE w:val="0"/>
        <w:autoSpaceDN w:val="0"/>
        <w:adjustRightInd w:val="0"/>
        <w:contextualSpacing/>
        <w:jc w:val="both"/>
        <w:rPr>
          <w:color w:val="000000"/>
          <w:sz w:val="28"/>
          <w:szCs w:val="28"/>
        </w:rPr>
      </w:pPr>
      <w:r w:rsidRPr="000F6803">
        <w:rPr>
          <w:color w:val="000000"/>
          <w:sz w:val="28"/>
          <w:szCs w:val="28"/>
        </w:rPr>
        <w:t>Оценка результатов ЭКГ.</w:t>
      </w:r>
    </w:p>
    <w:p w:rsidR="00220283" w:rsidRPr="000F6803" w:rsidRDefault="00220283" w:rsidP="00200E66">
      <w:pPr>
        <w:widowControl w:val="0"/>
        <w:numPr>
          <w:ilvl w:val="0"/>
          <w:numId w:val="53"/>
        </w:numPr>
        <w:autoSpaceDE w:val="0"/>
        <w:autoSpaceDN w:val="0"/>
        <w:adjustRightInd w:val="0"/>
        <w:contextualSpacing/>
        <w:jc w:val="both"/>
        <w:rPr>
          <w:color w:val="000000"/>
          <w:sz w:val="28"/>
          <w:szCs w:val="28"/>
        </w:rPr>
      </w:pPr>
      <w:r w:rsidRPr="000F6803">
        <w:rPr>
          <w:color w:val="000000"/>
          <w:sz w:val="28"/>
          <w:szCs w:val="28"/>
        </w:rPr>
        <w:t>Оценка рентгенограммы органов грудной клетки.</w:t>
      </w:r>
    </w:p>
    <w:p w:rsidR="00220283" w:rsidRPr="000F6803" w:rsidRDefault="00220283" w:rsidP="00200E66">
      <w:pPr>
        <w:widowControl w:val="0"/>
        <w:numPr>
          <w:ilvl w:val="0"/>
          <w:numId w:val="53"/>
        </w:numPr>
        <w:autoSpaceDE w:val="0"/>
        <w:autoSpaceDN w:val="0"/>
        <w:adjustRightInd w:val="0"/>
        <w:contextualSpacing/>
        <w:jc w:val="both"/>
        <w:rPr>
          <w:color w:val="000000"/>
          <w:sz w:val="28"/>
          <w:szCs w:val="28"/>
        </w:rPr>
      </w:pPr>
      <w:r w:rsidRPr="000F6803">
        <w:rPr>
          <w:color w:val="000000"/>
          <w:sz w:val="28"/>
          <w:szCs w:val="28"/>
        </w:rPr>
        <w:t xml:space="preserve">Оценка степени и функционального класса ХСН у детей различного возраста. </w:t>
      </w:r>
    </w:p>
    <w:p w:rsidR="00220283" w:rsidRPr="000F6803" w:rsidRDefault="00220283" w:rsidP="00200E66">
      <w:pPr>
        <w:widowControl w:val="0"/>
        <w:numPr>
          <w:ilvl w:val="0"/>
          <w:numId w:val="53"/>
        </w:numPr>
        <w:autoSpaceDE w:val="0"/>
        <w:autoSpaceDN w:val="0"/>
        <w:adjustRightInd w:val="0"/>
        <w:contextualSpacing/>
        <w:jc w:val="both"/>
        <w:rPr>
          <w:color w:val="000000"/>
          <w:sz w:val="28"/>
          <w:szCs w:val="28"/>
        </w:rPr>
      </w:pPr>
      <w:r w:rsidRPr="000F6803">
        <w:rPr>
          <w:color w:val="000000"/>
          <w:sz w:val="28"/>
          <w:szCs w:val="28"/>
        </w:rPr>
        <w:t>Проведение пробы с 6-минутной ходьбой.</w:t>
      </w:r>
    </w:p>
    <w:p w:rsidR="00220283" w:rsidRPr="000F6803" w:rsidRDefault="00220283" w:rsidP="00220283">
      <w:pPr>
        <w:ind w:firstLine="709"/>
        <w:contextualSpacing/>
        <w:jc w:val="both"/>
        <w:rPr>
          <w:color w:val="000000"/>
          <w:sz w:val="28"/>
          <w:szCs w:val="28"/>
        </w:rPr>
      </w:pPr>
    </w:p>
    <w:p w:rsidR="00220283" w:rsidRPr="000F6803" w:rsidRDefault="00220283" w:rsidP="00220283">
      <w:pPr>
        <w:contextualSpacing/>
        <w:jc w:val="both"/>
        <w:rPr>
          <w:b/>
          <w:color w:val="000000"/>
          <w:sz w:val="28"/>
          <w:szCs w:val="28"/>
        </w:rPr>
      </w:pPr>
      <w:r w:rsidRPr="000F6803">
        <w:rPr>
          <w:b/>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Патология коронарного кровообращения.</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Эмбриология и нормальная анатомия коронарного кровообращения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Инфаркт миокарда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Аномальное отхождение левой главной коронарной артерии от легочной артерии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Аномальное отхождение правой коронарной артерии от легочной артерии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Аномальное отхождение обеих коронарных артерий от легочной артерии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Аномальное отхождение левой коронарной артерии от правого или заднего (некоронарного) синуса Вальсальвы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Аномальное отхождение правой коронарной артерии от левого коронарного синуса Вальсальвы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Интрамуральный ход коронарных артерий («ныряющие» КА)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Аномалии дистального соединения коронарных артерий (коронарные фистулы) </w:t>
      </w:r>
    </w:p>
    <w:p w:rsidR="001B69BC"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 xml:space="preserve">Аномалии числа коронарных артерий: единственная коронарная артерия, гипоплазия коронарных артерий, аномалии коронарных артерий при врожденных пороках сердца </w:t>
      </w:r>
    </w:p>
    <w:p w:rsidR="00D16910" w:rsidRPr="000F6803" w:rsidRDefault="001B69BC" w:rsidP="001B69BC">
      <w:pPr>
        <w:pStyle w:val="a5"/>
        <w:numPr>
          <w:ilvl w:val="0"/>
          <w:numId w:val="98"/>
        </w:numPr>
        <w:rPr>
          <w:rFonts w:ascii="Times New Roman" w:hAnsi="Times New Roman"/>
          <w:color w:val="000000"/>
          <w:sz w:val="28"/>
          <w:szCs w:val="28"/>
        </w:rPr>
      </w:pPr>
      <w:r w:rsidRPr="000F6803">
        <w:rPr>
          <w:rFonts w:ascii="Times New Roman" w:hAnsi="Times New Roman"/>
          <w:color w:val="000000"/>
          <w:sz w:val="28"/>
          <w:szCs w:val="28"/>
        </w:rPr>
        <w:t>Болезнь Кавасаки</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1B69BC" w:rsidRPr="000F6803" w:rsidRDefault="001B69BC" w:rsidP="001B69BC">
      <w:pPr>
        <w:jc w:val="both"/>
        <w:rPr>
          <w:color w:val="000000"/>
          <w:sz w:val="28"/>
          <w:szCs w:val="28"/>
        </w:rPr>
      </w:pPr>
      <w:r w:rsidRPr="000F6803">
        <w:rPr>
          <w:color w:val="000000"/>
          <w:sz w:val="28"/>
          <w:szCs w:val="28"/>
        </w:rPr>
        <w:t>К ВАСКУЛИТУ С ПОРАЖЕНИЕМ СОСУДОВ СРЕДНЕГО КАЛИБРА ОТНОСИТСЯ</w:t>
      </w:r>
    </w:p>
    <w:p w:rsidR="001B69BC" w:rsidRPr="000F6803" w:rsidRDefault="001B69BC" w:rsidP="001B69BC">
      <w:pPr>
        <w:jc w:val="both"/>
        <w:rPr>
          <w:color w:val="000000"/>
          <w:sz w:val="28"/>
          <w:szCs w:val="28"/>
        </w:rPr>
      </w:pPr>
      <w:r w:rsidRPr="000F6803">
        <w:rPr>
          <w:color w:val="000000"/>
          <w:sz w:val="28"/>
          <w:szCs w:val="28"/>
        </w:rPr>
        <w:t>Болезнь Кавасаки</w:t>
      </w:r>
    </w:p>
    <w:p w:rsidR="001B69BC" w:rsidRPr="000F6803" w:rsidRDefault="001B69BC" w:rsidP="001B69BC">
      <w:pPr>
        <w:jc w:val="both"/>
        <w:rPr>
          <w:color w:val="000000"/>
          <w:sz w:val="28"/>
          <w:szCs w:val="28"/>
        </w:rPr>
      </w:pPr>
      <w:r w:rsidRPr="000F6803">
        <w:rPr>
          <w:color w:val="000000"/>
          <w:sz w:val="28"/>
          <w:szCs w:val="28"/>
        </w:rPr>
        <w:t>Васкулит при СКВ</w:t>
      </w:r>
    </w:p>
    <w:p w:rsidR="001B69BC" w:rsidRPr="000F6803" w:rsidRDefault="001B69BC" w:rsidP="001B69BC">
      <w:pPr>
        <w:jc w:val="both"/>
        <w:rPr>
          <w:color w:val="000000"/>
          <w:sz w:val="28"/>
          <w:szCs w:val="28"/>
        </w:rPr>
      </w:pPr>
      <w:r w:rsidRPr="000F6803">
        <w:rPr>
          <w:color w:val="000000"/>
          <w:sz w:val="28"/>
          <w:szCs w:val="28"/>
        </w:rPr>
        <w:t>Артериит Такаясу</w:t>
      </w:r>
    </w:p>
    <w:p w:rsidR="001B69BC" w:rsidRPr="000F6803" w:rsidRDefault="001B69BC" w:rsidP="001B69BC">
      <w:pPr>
        <w:jc w:val="both"/>
        <w:rPr>
          <w:color w:val="000000"/>
          <w:sz w:val="28"/>
          <w:szCs w:val="28"/>
        </w:rPr>
      </w:pPr>
      <w:r w:rsidRPr="000F6803">
        <w:rPr>
          <w:color w:val="000000"/>
          <w:sz w:val="28"/>
          <w:szCs w:val="28"/>
        </w:rPr>
        <w:t>Болезнь Бахчета</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 xml:space="preserve">К ВАСКУЛИТУ </w:t>
      </w:r>
      <w:proofErr w:type="gramStart"/>
      <w:r w:rsidRPr="000F6803">
        <w:rPr>
          <w:color w:val="000000"/>
          <w:sz w:val="28"/>
          <w:szCs w:val="28"/>
        </w:rPr>
        <w:t>АССОЦИИРОВАННОГО</w:t>
      </w:r>
      <w:proofErr w:type="gramEnd"/>
      <w:r w:rsidRPr="000F6803">
        <w:rPr>
          <w:color w:val="000000"/>
          <w:sz w:val="28"/>
          <w:szCs w:val="28"/>
        </w:rPr>
        <w:t xml:space="preserve"> С ОПРЕДЕЛЕННЫМ ЭТИОЛОГИЧЕСКИМ ФАКТОРОМ ОТНОСИТСЯ</w:t>
      </w:r>
    </w:p>
    <w:p w:rsidR="001B69BC" w:rsidRPr="000F6803" w:rsidRDefault="001B69BC" w:rsidP="001B69BC">
      <w:pPr>
        <w:jc w:val="both"/>
        <w:rPr>
          <w:color w:val="000000"/>
          <w:sz w:val="28"/>
          <w:szCs w:val="28"/>
        </w:rPr>
      </w:pPr>
      <w:r w:rsidRPr="000F6803">
        <w:rPr>
          <w:color w:val="000000"/>
          <w:sz w:val="28"/>
          <w:szCs w:val="28"/>
        </w:rPr>
        <w:t>криоглобулинемический васкулит, ассоциированный в вирусом гепатита</w:t>
      </w:r>
      <w:proofErr w:type="gramStart"/>
      <w:r w:rsidRPr="000F6803">
        <w:rPr>
          <w:color w:val="000000"/>
          <w:sz w:val="28"/>
          <w:szCs w:val="28"/>
        </w:rPr>
        <w:t xml:space="preserve"> С</w:t>
      </w:r>
      <w:proofErr w:type="gramEnd"/>
      <w:r w:rsidRPr="000F6803">
        <w:rPr>
          <w:color w:val="000000"/>
          <w:sz w:val="28"/>
          <w:szCs w:val="28"/>
        </w:rPr>
        <w:t xml:space="preserve"> </w:t>
      </w:r>
    </w:p>
    <w:p w:rsidR="001B69BC" w:rsidRPr="000F6803" w:rsidRDefault="001B69BC" w:rsidP="001B69BC">
      <w:pPr>
        <w:jc w:val="both"/>
        <w:rPr>
          <w:color w:val="000000"/>
          <w:sz w:val="28"/>
          <w:szCs w:val="28"/>
        </w:rPr>
      </w:pPr>
      <w:r w:rsidRPr="000F6803">
        <w:rPr>
          <w:color w:val="000000"/>
          <w:sz w:val="28"/>
          <w:szCs w:val="28"/>
        </w:rPr>
        <w:t>Узелковый полиартериит</w:t>
      </w:r>
    </w:p>
    <w:p w:rsidR="001B69BC" w:rsidRPr="000F6803" w:rsidRDefault="001B69BC" w:rsidP="001B69BC">
      <w:pPr>
        <w:jc w:val="both"/>
        <w:rPr>
          <w:color w:val="000000"/>
          <w:sz w:val="28"/>
          <w:szCs w:val="28"/>
        </w:rPr>
      </w:pPr>
      <w:r w:rsidRPr="000F6803">
        <w:rPr>
          <w:color w:val="000000"/>
          <w:sz w:val="28"/>
          <w:szCs w:val="28"/>
        </w:rPr>
        <w:t>Болезнь Кавасаки</w:t>
      </w:r>
    </w:p>
    <w:p w:rsidR="001B69BC" w:rsidRPr="000F6803" w:rsidRDefault="001B69BC" w:rsidP="001B69BC">
      <w:pPr>
        <w:jc w:val="both"/>
        <w:rPr>
          <w:color w:val="000000"/>
          <w:sz w:val="28"/>
          <w:szCs w:val="28"/>
        </w:rPr>
      </w:pPr>
      <w:r w:rsidRPr="000F6803">
        <w:rPr>
          <w:color w:val="000000"/>
          <w:sz w:val="28"/>
          <w:szCs w:val="28"/>
        </w:rPr>
        <w:t>Васкулит при СКВ</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БОЛЕЗНЬЮ КАВАСАКИ ЧАЩЕ БОЛЕЮТ</w:t>
      </w:r>
    </w:p>
    <w:p w:rsidR="001B69BC" w:rsidRPr="000F6803" w:rsidRDefault="001B69BC" w:rsidP="001B69BC">
      <w:pPr>
        <w:jc w:val="both"/>
        <w:rPr>
          <w:color w:val="000000"/>
          <w:sz w:val="28"/>
          <w:szCs w:val="28"/>
        </w:rPr>
      </w:pPr>
      <w:r w:rsidRPr="000F6803">
        <w:rPr>
          <w:color w:val="000000"/>
          <w:sz w:val="28"/>
          <w:szCs w:val="28"/>
        </w:rPr>
        <w:t>Мальчики</w:t>
      </w:r>
    </w:p>
    <w:p w:rsidR="001B69BC" w:rsidRPr="000F6803" w:rsidRDefault="001B69BC" w:rsidP="001B69BC">
      <w:pPr>
        <w:jc w:val="both"/>
        <w:rPr>
          <w:color w:val="000000"/>
          <w:sz w:val="28"/>
          <w:szCs w:val="28"/>
        </w:rPr>
      </w:pPr>
      <w:r w:rsidRPr="000F6803">
        <w:rPr>
          <w:color w:val="000000"/>
          <w:sz w:val="28"/>
          <w:szCs w:val="28"/>
        </w:rPr>
        <w:t>Девочки</w:t>
      </w:r>
    </w:p>
    <w:p w:rsidR="001B69BC" w:rsidRPr="000F6803" w:rsidRDefault="001B69BC" w:rsidP="001B69BC">
      <w:pPr>
        <w:jc w:val="both"/>
        <w:rPr>
          <w:color w:val="000000"/>
          <w:sz w:val="28"/>
          <w:szCs w:val="28"/>
        </w:rPr>
      </w:pPr>
      <w:r w:rsidRPr="000F6803">
        <w:rPr>
          <w:color w:val="000000"/>
          <w:sz w:val="28"/>
          <w:szCs w:val="28"/>
        </w:rPr>
        <w:t>Мальчики и девочки одинаково часто</w:t>
      </w:r>
    </w:p>
    <w:p w:rsidR="001B69BC" w:rsidRPr="000F6803" w:rsidRDefault="001B69BC" w:rsidP="001B69BC">
      <w:pPr>
        <w:jc w:val="both"/>
        <w:rPr>
          <w:color w:val="000000"/>
          <w:sz w:val="28"/>
          <w:szCs w:val="28"/>
        </w:rPr>
      </w:pPr>
      <w:r w:rsidRPr="000F6803">
        <w:rPr>
          <w:color w:val="000000"/>
          <w:sz w:val="28"/>
          <w:szCs w:val="28"/>
        </w:rPr>
        <w:t>Все ответы правильные</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В КАКОМ ВОЗРАСТЕ ЧАЩЕ ВСТРЕЧАЕТСЯ БОЛЕЗНЬ КАВАСАКИ?</w:t>
      </w:r>
    </w:p>
    <w:p w:rsidR="001B69BC" w:rsidRPr="000F6803" w:rsidRDefault="001B69BC" w:rsidP="001B69BC">
      <w:pPr>
        <w:jc w:val="both"/>
        <w:rPr>
          <w:color w:val="000000"/>
          <w:sz w:val="28"/>
          <w:szCs w:val="28"/>
        </w:rPr>
      </w:pPr>
      <w:r w:rsidRPr="000F6803">
        <w:rPr>
          <w:color w:val="000000"/>
          <w:sz w:val="28"/>
          <w:szCs w:val="28"/>
        </w:rPr>
        <w:t>Дети до 5 лет</w:t>
      </w:r>
    </w:p>
    <w:p w:rsidR="001B69BC" w:rsidRPr="000F6803" w:rsidRDefault="001B69BC" w:rsidP="001B69BC">
      <w:pPr>
        <w:jc w:val="both"/>
        <w:rPr>
          <w:color w:val="000000"/>
          <w:sz w:val="28"/>
          <w:szCs w:val="28"/>
        </w:rPr>
      </w:pPr>
      <w:r w:rsidRPr="000F6803">
        <w:rPr>
          <w:color w:val="000000"/>
          <w:sz w:val="28"/>
          <w:szCs w:val="28"/>
        </w:rPr>
        <w:lastRenderedPageBreak/>
        <w:t>Дети от 5 до 10 лет</w:t>
      </w:r>
    </w:p>
    <w:p w:rsidR="001B69BC" w:rsidRPr="000F6803" w:rsidRDefault="001B69BC" w:rsidP="001B69BC">
      <w:pPr>
        <w:jc w:val="both"/>
        <w:rPr>
          <w:color w:val="000000"/>
          <w:sz w:val="28"/>
          <w:szCs w:val="28"/>
        </w:rPr>
      </w:pPr>
      <w:r w:rsidRPr="000F6803">
        <w:rPr>
          <w:color w:val="000000"/>
          <w:sz w:val="28"/>
          <w:szCs w:val="28"/>
        </w:rPr>
        <w:t xml:space="preserve">Подростки </w:t>
      </w:r>
    </w:p>
    <w:p w:rsidR="001B69BC" w:rsidRPr="000F6803" w:rsidRDefault="001B69BC" w:rsidP="001B69BC">
      <w:pPr>
        <w:jc w:val="both"/>
        <w:rPr>
          <w:color w:val="000000"/>
          <w:sz w:val="28"/>
          <w:szCs w:val="28"/>
        </w:rPr>
      </w:pPr>
      <w:r w:rsidRPr="000F6803">
        <w:rPr>
          <w:color w:val="000000"/>
          <w:sz w:val="28"/>
          <w:szCs w:val="28"/>
        </w:rPr>
        <w:t>Взрослые</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ГДЕ САМАЯ ВЫСОКА ЧАСТОТА ВСТРЕЧАЕМОСТИ БОЛЕЗНИ КАВАСАКИ?</w:t>
      </w:r>
    </w:p>
    <w:p w:rsidR="001B69BC" w:rsidRPr="000F6803" w:rsidRDefault="001B69BC" w:rsidP="001B69BC">
      <w:pPr>
        <w:jc w:val="both"/>
        <w:rPr>
          <w:color w:val="000000"/>
          <w:sz w:val="28"/>
          <w:szCs w:val="28"/>
        </w:rPr>
      </w:pPr>
      <w:r w:rsidRPr="000F6803">
        <w:rPr>
          <w:color w:val="000000"/>
          <w:sz w:val="28"/>
          <w:szCs w:val="28"/>
        </w:rPr>
        <w:t>В России</w:t>
      </w:r>
    </w:p>
    <w:p w:rsidR="001B69BC" w:rsidRPr="000F6803" w:rsidRDefault="001B69BC" w:rsidP="001B69BC">
      <w:pPr>
        <w:jc w:val="both"/>
        <w:rPr>
          <w:color w:val="000000"/>
          <w:sz w:val="28"/>
          <w:szCs w:val="28"/>
        </w:rPr>
      </w:pPr>
      <w:r w:rsidRPr="000F6803">
        <w:rPr>
          <w:color w:val="000000"/>
          <w:sz w:val="28"/>
          <w:szCs w:val="28"/>
        </w:rPr>
        <w:t>В Европе</w:t>
      </w:r>
    </w:p>
    <w:p w:rsidR="001B69BC" w:rsidRPr="000F6803" w:rsidRDefault="001B69BC" w:rsidP="001B69BC">
      <w:pPr>
        <w:jc w:val="both"/>
        <w:rPr>
          <w:color w:val="000000"/>
          <w:sz w:val="28"/>
          <w:szCs w:val="28"/>
        </w:rPr>
      </w:pPr>
      <w:r w:rsidRPr="000F6803">
        <w:rPr>
          <w:color w:val="000000"/>
          <w:sz w:val="28"/>
          <w:szCs w:val="28"/>
        </w:rPr>
        <w:t xml:space="preserve">В Китае </w:t>
      </w:r>
    </w:p>
    <w:p w:rsidR="001B69BC" w:rsidRPr="000F6803" w:rsidRDefault="001B69BC" w:rsidP="001B69BC">
      <w:pPr>
        <w:jc w:val="both"/>
        <w:rPr>
          <w:color w:val="000000"/>
          <w:sz w:val="28"/>
          <w:szCs w:val="28"/>
        </w:rPr>
      </w:pPr>
      <w:r w:rsidRPr="000F6803">
        <w:rPr>
          <w:color w:val="000000"/>
          <w:sz w:val="28"/>
          <w:szCs w:val="28"/>
        </w:rPr>
        <w:t>В Японии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 xml:space="preserve"> НА КАКОЙ СТАДИИ БОЛЕЗНИ КАВАСАКИ САМЫЙ ВЫСОКИЙ РИСК ВНЕЗАПНОЙ СМЕРТИ?</w:t>
      </w:r>
    </w:p>
    <w:p w:rsidR="001B69BC" w:rsidRPr="000F6803" w:rsidRDefault="001B69BC" w:rsidP="001B69BC">
      <w:pPr>
        <w:jc w:val="both"/>
        <w:rPr>
          <w:color w:val="000000"/>
          <w:sz w:val="28"/>
          <w:szCs w:val="28"/>
        </w:rPr>
      </w:pPr>
      <w:r w:rsidRPr="000F6803">
        <w:rPr>
          <w:color w:val="000000"/>
          <w:sz w:val="28"/>
          <w:szCs w:val="28"/>
        </w:rPr>
        <w:t>Острой (лихорадочной)</w:t>
      </w:r>
    </w:p>
    <w:p w:rsidR="001B69BC" w:rsidRPr="000F6803" w:rsidRDefault="001B69BC" w:rsidP="001B69BC">
      <w:pPr>
        <w:jc w:val="both"/>
        <w:rPr>
          <w:color w:val="000000"/>
          <w:sz w:val="28"/>
          <w:szCs w:val="28"/>
        </w:rPr>
      </w:pPr>
      <w:r w:rsidRPr="000F6803">
        <w:rPr>
          <w:color w:val="000000"/>
          <w:sz w:val="28"/>
          <w:szCs w:val="28"/>
        </w:rPr>
        <w:t xml:space="preserve">Подострой </w:t>
      </w:r>
    </w:p>
    <w:p w:rsidR="001B69BC" w:rsidRPr="000F6803" w:rsidRDefault="001B69BC" w:rsidP="001B69BC">
      <w:pPr>
        <w:jc w:val="both"/>
        <w:rPr>
          <w:color w:val="000000"/>
          <w:sz w:val="28"/>
          <w:szCs w:val="28"/>
        </w:rPr>
      </w:pPr>
      <w:r w:rsidRPr="000F6803">
        <w:rPr>
          <w:color w:val="000000"/>
          <w:sz w:val="28"/>
          <w:szCs w:val="28"/>
        </w:rPr>
        <w:t>Реконвалесценции</w:t>
      </w:r>
    </w:p>
    <w:p w:rsidR="001B69BC" w:rsidRPr="000F6803" w:rsidRDefault="001B69BC" w:rsidP="001B69BC">
      <w:pPr>
        <w:jc w:val="both"/>
        <w:rPr>
          <w:color w:val="000000"/>
          <w:sz w:val="28"/>
          <w:szCs w:val="28"/>
        </w:rPr>
      </w:pPr>
      <w:r w:rsidRPr="000F6803">
        <w:rPr>
          <w:color w:val="000000"/>
          <w:sz w:val="28"/>
          <w:szCs w:val="28"/>
        </w:rPr>
        <w:t xml:space="preserve">одинаково </w:t>
      </w:r>
      <w:proofErr w:type="gramStart"/>
      <w:r w:rsidRPr="000F6803">
        <w:rPr>
          <w:color w:val="000000"/>
          <w:sz w:val="28"/>
          <w:szCs w:val="28"/>
        </w:rPr>
        <w:t>высок</w:t>
      </w:r>
      <w:proofErr w:type="gramEnd"/>
      <w:r w:rsidRPr="000F6803">
        <w:rPr>
          <w:color w:val="000000"/>
          <w:sz w:val="28"/>
          <w:szCs w:val="28"/>
        </w:rPr>
        <w:t xml:space="preserve"> на всех стадиях болезни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ХАРАКТЕР ЛИХОРАДКИ ПРИ БОЛЕЗНИ КАВАСАКИ?</w:t>
      </w:r>
    </w:p>
    <w:p w:rsidR="001B69BC" w:rsidRPr="000F6803" w:rsidRDefault="001B69BC" w:rsidP="001B69BC">
      <w:pPr>
        <w:jc w:val="both"/>
        <w:rPr>
          <w:color w:val="000000"/>
          <w:sz w:val="28"/>
          <w:szCs w:val="28"/>
        </w:rPr>
      </w:pPr>
      <w:r w:rsidRPr="000F6803">
        <w:rPr>
          <w:color w:val="000000"/>
          <w:sz w:val="28"/>
          <w:szCs w:val="28"/>
        </w:rPr>
        <w:t>Длительный субфебрилитет</w:t>
      </w:r>
    </w:p>
    <w:p w:rsidR="001B69BC" w:rsidRPr="000F6803" w:rsidRDefault="001B69BC" w:rsidP="001B69BC">
      <w:pPr>
        <w:jc w:val="both"/>
        <w:rPr>
          <w:color w:val="000000"/>
          <w:sz w:val="28"/>
          <w:szCs w:val="28"/>
        </w:rPr>
      </w:pPr>
      <w:r w:rsidRPr="000F6803">
        <w:rPr>
          <w:color w:val="000000"/>
          <w:sz w:val="28"/>
          <w:szCs w:val="28"/>
        </w:rPr>
        <w:t>Резкое повышение температуры более 39оС в течение до 3-х дней</w:t>
      </w:r>
    </w:p>
    <w:p w:rsidR="001B69BC" w:rsidRPr="000F6803" w:rsidRDefault="001B69BC" w:rsidP="001B69BC">
      <w:pPr>
        <w:jc w:val="both"/>
        <w:rPr>
          <w:color w:val="000000"/>
          <w:sz w:val="28"/>
          <w:szCs w:val="28"/>
        </w:rPr>
      </w:pPr>
      <w:r w:rsidRPr="000F6803">
        <w:rPr>
          <w:color w:val="000000"/>
          <w:sz w:val="28"/>
          <w:szCs w:val="28"/>
        </w:rPr>
        <w:t>резкого повышения температуры тела, с размахами достигающими более 39,4</w:t>
      </w:r>
      <w:proofErr w:type="gramStart"/>
      <w:r w:rsidRPr="000F6803">
        <w:rPr>
          <w:color w:val="000000"/>
          <w:sz w:val="28"/>
          <w:szCs w:val="28"/>
        </w:rPr>
        <w:t>°С</w:t>
      </w:r>
      <w:proofErr w:type="gramEnd"/>
      <w:r w:rsidRPr="000F6803">
        <w:rPr>
          <w:color w:val="000000"/>
          <w:sz w:val="28"/>
          <w:szCs w:val="28"/>
        </w:rPr>
        <w:t>, лихорадка резистентная к антибиотикам</w:t>
      </w:r>
    </w:p>
    <w:p w:rsidR="001B69BC" w:rsidRPr="000F6803" w:rsidRDefault="001B69BC" w:rsidP="001B69BC">
      <w:pPr>
        <w:jc w:val="both"/>
        <w:rPr>
          <w:color w:val="000000"/>
          <w:sz w:val="28"/>
          <w:szCs w:val="28"/>
        </w:rPr>
      </w:pPr>
      <w:r w:rsidRPr="000F6803">
        <w:rPr>
          <w:color w:val="000000"/>
          <w:sz w:val="28"/>
          <w:szCs w:val="28"/>
        </w:rPr>
        <w:t>болезнь Кавасаки может протекать без лихорадки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ЛОКАЛИЗАЦИЯ И ХАРАКТЕР ВЫСЫПАНИЙ ПРИ БОЛЕЗНИ КАВАСАКИ?</w:t>
      </w:r>
    </w:p>
    <w:p w:rsidR="001B69BC" w:rsidRPr="000F6803" w:rsidRDefault="001B69BC" w:rsidP="001B69BC">
      <w:pPr>
        <w:jc w:val="both"/>
        <w:rPr>
          <w:color w:val="000000"/>
          <w:sz w:val="28"/>
          <w:szCs w:val="28"/>
        </w:rPr>
      </w:pPr>
      <w:r w:rsidRPr="000F6803">
        <w:rPr>
          <w:color w:val="000000"/>
          <w:sz w:val="28"/>
          <w:szCs w:val="28"/>
        </w:rPr>
        <w:t xml:space="preserve">эритематозные пятна только на лице </w:t>
      </w:r>
    </w:p>
    <w:p w:rsidR="001B69BC" w:rsidRPr="000F6803" w:rsidRDefault="001B69BC" w:rsidP="001B69BC">
      <w:pPr>
        <w:jc w:val="both"/>
        <w:rPr>
          <w:color w:val="000000"/>
          <w:sz w:val="28"/>
          <w:szCs w:val="28"/>
        </w:rPr>
      </w:pPr>
      <w:r w:rsidRPr="000F6803">
        <w:rPr>
          <w:color w:val="000000"/>
          <w:sz w:val="28"/>
          <w:szCs w:val="28"/>
        </w:rPr>
        <w:t xml:space="preserve">эритематозные пятна только на туловище </w:t>
      </w:r>
    </w:p>
    <w:p w:rsidR="001B69BC" w:rsidRPr="000F6803" w:rsidRDefault="001B69BC" w:rsidP="001B69BC">
      <w:pPr>
        <w:jc w:val="both"/>
        <w:rPr>
          <w:color w:val="000000"/>
          <w:sz w:val="28"/>
          <w:szCs w:val="28"/>
        </w:rPr>
      </w:pPr>
      <w:r w:rsidRPr="000F6803">
        <w:rPr>
          <w:color w:val="000000"/>
          <w:sz w:val="28"/>
          <w:szCs w:val="28"/>
        </w:rPr>
        <w:t>эритематозные пятна появляются на лице и распространяются на туловище</w:t>
      </w:r>
    </w:p>
    <w:p w:rsidR="001B69BC" w:rsidRPr="000F6803" w:rsidRDefault="001B69BC" w:rsidP="001B69BC">
      <w:pPr>
        <w:jc w:val="both"/>
        <w:rPr>
          <w:color w:val="000000"/>
          <w:sz w:val="28"/>
          <w:szCs w:val="28"/>
        </w:rPr>
      </w:pPr>
      <w:r w:rsidRPr="000F6803">
        <w:rPr>
          <w:color w:val="000000"/>
          <w:sz w:val="28"/>
          <w:szCs w:val="28"/>
        </w:rPr>
        <w:t>Эритематозные пятна впервые появляются на ладонях и подошвах и в течение 2 суток захватывают конечности и туловище</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КАКАЯ ГРУППА ЛИМФОУЗЛОВ ЧАЩЕ УВЕЛИЧИВАЕТСЯ ПРИ БОЛЕЗНИ КАВАСАКИ?</w:t>
      </w:r>
    </w:p>
    <w:p w:rsidR="001B69BC" w:rsidRPr="000F6803" w:rsidRDefault="001B69BC" w:rsidP="001B69BC">
      <w:pPr>
        <w:jc w:val="both"/>
        <w:rPr>
          <w:color w:val="000000"/>
          <w:sz w:val="28"/>
          <w:szCs w:val="28"/>
        </w:rPr>
      </w:pPr>
      <w:r w:rsidRPr="000F6803">
        <w:rPr>
          <w:color w:val="000000"/>
          <w:sz w:val="28"/>
          <w:szCs w:val="28"/>
        </w:rPr>
        <w:t>Шейные лимфоузлы</w:t>
      </w:r>
    </w:p>
    <w:p w:rsidR="001B69BC" w:rsidRPr="000F6803" w:rsidRDefault="001B69BC" w:rsidP="001B69BC">
      <w:pPr>
        <w:jc w:val="both"/>
        <w:rPr>
          <w:color w:val="000000"/>
          <w:sz w:val="28"/>
          <w:szCs w:val="28"/>
        </w:rPr>
      </w:pPr>
      <w:r w:rsidRPr="000F6803">
        <w:rPr>
          <w:color w:val="000000"/>
          <w:sz w:val="28"/>
          <w:szCs w:val="28"/>
        </w:rPr>
        <w:t>Внутрибрюшные</w:t>
      </w:r>
    </w:p>
    <w:p w:rsidR="001B69BC" w:rsidRPr="000F6803" w:rsidRDefault="001B69BC" w:rsidP="001B69BC">
      <w:pPr>
        <w:jc w:val="both"/>
        <w:rPr>
          <w:color w:val="000000"/>
          <w:sz w:val="28"/>
          <w:szCs w:val="28"/>
        </w:rPr>
      </w:pPr>
      <w:r w:rsidRPr="000F6803">
        <w:rPr>
          <w:color w:val="000000"/>
          <w:sz w:val="28"/>
          <w:szCs w:val="28"/>
        </w:rPr>
        <w:t>Затылочные</w:t>
      </w:r>
    </w:p>
    <w:p w:rsidR="001B69BC" w:rsidRPr="000F6803" w:rsidRDefault="001B69BC" w:rsidP="001B69BC">
      <w:pPr>
        <w:jc w:val="both"/>
        <w:rPr>
          <w:color w:val="000000"/>
          <w:sz w:val="28"/>
          <w:szCs w:val="28"/>
        </w:rPr>
      </w:pPr>
      <w:r w:rsidRPr="000F6803">
        <w:rPr>
          <w:color w:val="000000"/>
          <w:sz w:val="28"/>
          <w:szCs w:val="28"/>
        </w:rPr>
        <w:t>Паховые</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КАКИЕ ИЗМЕНЕНИЯ ЛАБОРАТОРНЫХ ПОКАЗАТЕЛЕЙ ХАРАКТЕРНЫ ДЛЯ БОЛЕЗНИ КАВАСАКИ</w:t>
      </w:r>
    </w:p>
    <w:p w:rsidR="001B69BC" w:rsidRPr="000F6803" w:rsidRDefault="001B69BC" w:rsidP="001B69BC">
      <w:pPr>
        <w:jc w:val="both"/>
        <w:rPr>
          <w:color w:val="000000"/>
          <w:sz w:val="28"/>
          <w:szCs w:val="28"/>
        </w:rPr>
      </w:pPr>
      <w:r w:rsidRPr="000F6803">
        <w:rPr>
          <w:color w:val="000000"/>
          <w:sz w:val="28"/>
          <w:szCs w:val="28"/>
        </w:rPr>
        <w:t>Лейкоцитоз</w:t>
      </w:r>
    </w:p>
    <w:p w:rsidR="001B69BC" w:rsidRPr="000F6803" w:rsidRDefault="001B69BC" w:rsidP="001B69BC">
      <w:pPr>
        <w:jc w:val="both"/>
        <w:rPr>
          <w:color w:val="000000"/>
          <w:sz w:val="28"/>
          <w:szCs w:val="28"/>
        </w:rPr>
      </w:pPr>
      <w:r w:rsidRPr="000F6803">
        <w:rPr>
          <w:color w:val="000000"/>
          <w:sz w:val="28"/>
          <w:szCs w:val="28"/>
        </w:rPr>
        <w:t>Тромбоцитоз</w:t>
      </w:r>
    </w:p>
    <w:p w:rsidR="001B69BC" w:rsidRPr="000F6803" w:rsidRDefault="001B69BC" w:rsidP="001B69BC">
      <w:pPr>
        <w:jc w:val="both"/>
        <w:rPr>
          <w:color w:val="000000"/>
          <w:sz w:val="28"/>
          <w:szCs w:val="28"/>
        </w:rPr>
      </w:pPr>
      <w:r w:rsidRPr="000F6803">
        <w:rPr>
          <w:color w:val="000000"/>
          <w:sz w:val="28"/>
          <w:szCs w:val="28"/>
        </w:rPr>
        <w:t>Увеличение СОЭ, СРБ, ПКТ</w:t>
      </w:r>
    </w:p>
    <w:p w:rsidR="001B69BC" w:rsidRPr="000F6803" w:rsidRDefault="001B69BC" w:rsidP="001B69BC">
      <w:pPr>
        <w:jc w:val="both"/>
        <w:rPr>
          <w:color w:val="000000"/>
          <w:sz w:val="28"/>
          <w:szCs w:val="28"/>
        </w:rPr>
      </w:pPr>
      <w:r w:rsidRPr="000F6803">
        <w:rPr>
          <w:color w:val="000000"/>
          <w:sz w:val="28"/>
          <w:szCs w:val="28"/>
        </w:rPr>
        <w:t>Все перечисленные</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lastRenderedPageBreak/>
        <w:t>НА КАКОЙ СТАДИИ БОЛЕЗНИ КАВАСАКИ МОГУТ ПОЯВЛЯТЬСЯ ОБИЛЬНЫЕ ПЛАСТИНЧАТЫЕ ШЕЛУШЕНИЯ НА КОЖЕ?</w:t>
      </w:r>
    </w:p>
    <w:p w:rsidR="001B69BC" w:rsidRPr="000F6803" w:rsidRDefault="001B69BC" w:rsidP="001B69BC">
      <w:pPr>
        <w:jc w:val="both"/>
        <w:rPr>
          <w:color w:val="000000"/>
          <w:sz w:val="28"/>
          <w:szCs w:val="28"/>
        </w:rPr>
      </w:pPr>
      <w:r w:rsidRPr="000F6803">
        <w:rPr>
          <w:color w:val="000000"/>
          <w:sz w:val="28"/>
          <w:szCs w:val="28"/>
        </w:rPr>
        <w:t>В острой (лихорадочной) стадии</w:t>
      </w:r>
    </w:p>
    <w:p w:rsidR="001B69BC" w:rsidRPr="000F6803" w:rsidRDefault="001B69BC" w:rsidP="001B69BC">
      <w:pPr>
        <w:jc w:val="both"/>
        <w:rPr>
          <w:color w:val="000000"/>
          <w:sz w:val="28"/>
          <w:szCs w:val="28"/>
        </w:rPr>
      </w:pPr>
      <w:r w:rsidRPr="000F6803">
        <w:rPr>
          <w:color w:val="000000"/>
          <w:sz w:val="28"/>
          <w:szCs w:val="28"/>
        </w:rPr>
        <w:t>В подострой стадии</w:t>
      </w:r>
    </w:p>
    <w:p w:rsidR="001B69BC" w:rsidRPr="000F6803" w:rsidRDefault="001B69BC" w:rsidP="001B69BC">
      <w:pPr>
        <w:jc w:val="both"/>
        <w:rPr>
          <w:color w:val="000000"/>
          <w:sz w:val="28"/>
          <w:szCs w:val="28"/>
        </w:rPr>
      </w:pPr>
      <w:r w:rsidRPr="000F6803">
        <w:rPr>
          <w:color w:val="000000"/>
          <w:sz w:val="28"/>
          <w:szCs w:val="28"/>
        </w:rPr>
        <w:t>В стадии реконвалесценции</w:t>
      </w:r>
    </w:p>
    <w:p w:rsidR="001B69BC" w:rsidRPr="000F6803" w:rsidRDefault="001B69BC" w:rsidP="001B69BC">
      <w:pPr>
        <w:jc w:val="both"/>
        <w:rPr>
          <w:color w:val="000000"/>
          <w:sz w:val="28"/>
          <w:szCs w:val="28"/>
        </w:rPr>
      </w:pPr>
      <w:r w:rsidRPr="000F6803">
        <w:rPr>
          <w:color w:val="000000"/>
          <w:sz w:val="28"/>
          <w:szCs w:val="28"/>
        </w:rPr>
        <w:t>В любой стадии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proofErr w:type="gramStart"/>
      <w:r w:rsidRPr="000F6803">
        <w:rPr>
          <w:color w:val="000000"/>
          <w:sz w:val="28"/>
          <w:szCs w:val="28"/>
        </w:rPr>
        <w:t>ПОРАЖЕНИЕ</w:t>
      </w:r>
      <w:proofErr w:type="gramEnd"/>
      <w:r w:rsidRPr="000F6803">
        <w:rPr>
          <w:color w:val="000000"/>
          <w:sz w:val="28"/>
          <w:szCs w:val="28"/>
        </w:rPr>
        <w:t xml:space="preserve"> КАКИХ АРТЕРИЙ ХАРАКТЕРНО ДЛЯ БОЛЕЗНИ КАВАСАКИ?</w:t>
      </w:r>
    </w:p>
    <w:p w:rsidR="001B69BC" w:rsidRPr="000F6803" w:rsidRDefault="001B69BC" w:rsidP="001B69BC">
      <w:pPr>
        <w:jc w:val="both"/>
        <w:rPr>
          <w:color w:val="000000"/>
          <w:sz w:val="28"/>
          <w:szCs w:val="28"/>
        </w:rPr>
      </w:pPr>
      <w:r w:rsidRPr="000F6803">
        <w:rPr>
          <w:color w:val="000000"/>
          <w:sz w:val="28"/>
          <w:szCs w:val="28"/>
        </w:rPr>
        <w:t>Коронарных</w:t>
      </w:r>
    </w:p>
    <w:p w:rsidR="001B69BC" w:rsidRPr="000F6803" w:rsidRDefault="001B69BC" w:rsidP="001B69BC">
      <w:pPr>
        <w:jc w:val="both"/>
        <w:rPr>
          <w:color w:val="000000"/>
          <w:sz w:val="28"/>
          <w:szCs w:val="28"/>
        </w:rPr>
      </w:pPr>
      <w:r w:rsidRPr="000F6803">
        <w:rPr>
          <w:color w:val="000000"/>
          <w:sz w:val="28"/>
          <w:szCs w:val="28"/>
        </w:rPr>
        <w:t>Почечных</w:t>
      </w:r>
    </w:p>
    <w:p w:rsidR="001B69BC" w:rsidRPr="000F6803" w:rsidRDefault="001B69BC" w:rsidP="001B69BC">
      <w:pPr>
        <w:jc w:val="both"/>
        <w:rPr>
          <w:color w:val="000000"/>
          <w:sz w:val="28"/>
          <w:szCs w:val="28"/>
        </w:rPr>
      </w:pPr>
      <w:r w:rsidRPr="000F6803">
        <w:rPr>
          <w:color w:val="000000"/>
          <w:sz w:val="28"/>
          <w:szCs w:val="28"/>
        </w:rPr>
        <w:t>подключичных</w:t>
      </w:r>
    </w:p>
    <w:p w:rsidR="001B69BC" w:rsidRPr="000F6803" w:rsidRDefault="001B69BC" w:rsidP="001B69BC">
      <w:pPr>
        <w:jc w:val="both"/>
        <w:rPr>
          <w:color w:val="000000"/>
          <w:sz w:val="28"/>
          <w:szCs w:val="28"/>
        </w:rPr>
      </w:pPr>
      <w:r w:rsidRPr="000F6803">
        <w:rPr>
          <w:color w:val="000000"/>
          <w:sz w:val="28"/>
          <w:szCs w:val="28"/>
        </w:rPr>
        <w:t>плечевых</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В ДЕБЮТЕ ЛЕЧЕНИЯ БОЛЕЗНИ КАВАСАКИ ПРИМЕНЯЮТ?</w:t>
      </w:r>
    </w:p>
    <w:p w:rsidR="001B69BC" w:rsidRPr="000F6803" w:rsidRDefault="001B69BC" w:rsidP="001B69BC">
      <w:pPr>
        <w:jc w:val="both"/>
        <w:rPr>
          <w:color w:val="000000"/>
          <w:sz w:val="28"/>
          <w:szCs w:val="28"/>
        </w:rPr>
      </w:pPr>
      <w:r w:rsidRPr="000F6803">
        <w:rPr>
          <w:color w:val="000000"/>
          <w:sz w:val="28"/>
          <w:szCs w:val="28"/>
        </w:rPr>
        <w:t>сочетание иммуноглобулина для внутривенного введения и ацетилсалициловой кислоты</w:t>
      </w:r>
    </w:p>
    <w:p w:rsidR="001B69BC" w:rsidRPr="000F6803" w:rsidRDefault="001B69BC" w:rsidP="001B69BC">
      <w:pPr>
        <w:jc w:val="both"/>
        <w:rPr>
          <w:color w:val="000000"/>
          <w:sz w:val="28"/>
          <w:szCs w:val="28"/>
        </w:rPr>
      </w:pPr>
      <w:r w:rsidRPr="000F6803">
        <w:rPr>
          <w:color w:val="000000"/>
          <w:sz w:val="28"/>
          <w:szCs w:val="28"/>
        </w:rPr>
        <w:t>преднизолон</w:t>
      </w:r>
    </w:p>
    <w:p w:rsidR="001B69BC" w:rsidRPr="000F6803" w:rsidRDefault="001B69BC" w:rsidP="001B69BC">
      <w:pPr>
        <w:jc w:val="both"/>
        <w:rPr>
          <w:color w:val="000000"/>
          <w:sz w:val="28"/>
          <w:szCs w:val="28"/>
        </w:rPr>
      </w:pPr>
      <w:r w:rsidRPr="000F6803">
        <w:rPr>
          <w:color w:val="000000"/>
          <w:sz w:val="28"/>
          <w:szCs w:val="28"/>
        </w:rPr>
        <w:t>гепарин</w:t>
      </w:r>
    </w:p>
    <w:p w:rsidR="001B69BC" w:rsidRPr="000F6803" w:rsidRDefault="001B69BC" w:rsidP="001B69BC">
      <w:pPr>
        <w:jc w:val="both"/>
        <w:rPr>
          <w:color w:val="000000"/>
          <w:sz w:val="28"/>
          <w:szCs w:val="28"/>
        </w:rPr>
      </w:pPr>
      <w:r w:rsidRPr="000F6803">
        <w:rPr>
          <w:color w:val="000000"/>
          <w:sz w:val="28"/>
          <w:szCs w:val="28"/>
        </w:rPr>
        <w:t>антибиотики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 xml:space="preserve">КОРОНАРНОГО КРОВОТОКА ПРИ ИНФАРКТЕ МИОКАРДА С ПОМОЩЬЮ АРТИФИЦИАЛЬНОГО ТРОМБОЛИЗИСА НЕОБХОДИМО </w:t>
      </w:r>
      <w:proofErr w:type="gramStart"/>
      <w:r w:rsidRPr="000F6803">
        <w:rPr>
          <w:color w:val="000000"/>
          <w:sz w:val="28"/>
          <w:szCs w:val="28"/>
        </w:rPr>
        <w:t>В ПЕРВЫЕ</w:t>
      </w:r>
      <w:proofErr w:type="gramEnd"/>
      <w:r w:rsidRPr="000F6803">
        <w:rPr>
          <w:color w:val="000000"/>
          <w:sz w:val="28"/>
          <w:szCs w:val="28"/>
        </w:rPr>
        <w:t xml:space="preserve"> ________ ЧАСОВ ОТ НАЧАЛА ЗАБОЛЕВАНИЯ</w:t>
      </w:r>
    </w:p>
    <w:p w:rsidR="001B69BC" w:rsidRPr="000F6803" w:rsidRDefault="001B69BC" w:rsidP="001B69BC">
      <w:pPr>
        <w:jc w:val="both"/>
        <w:rPr>
          <w:color w:val="000000"/>
          <w:sz w:val="28"/>
          <w:szCs w:val="28"/>
        </w:rPr>
      </w:pPr>
      <w:r w:rsidRPr="000F6803">
        <w:rPr>
          <w:color w:val="000000"/>
          <w:sz w:val="28"/>
          <w:szCs w:val="28"/>
        </w:rPr>
        <w:t>А) 6</w:t>
      </w:r>
    </w:p>
    <w:p w:rsidR="001B69BC" w:rsidRPr="000F6803" w:rsidRDefault="001B69BC" w:rsidP="001B69BC">
      <w:pPr>
        <w:jc w:val="both"/>
        <w:rPr>
          <w:color w:val="000000"/>
          <w:sz w:val="28"/>
          <w:szCs w:val="28"/>
        </w:rPr>
      </w:pPr>
      <w:r w:rsidRPr="000F6803">
        <w:rPr>
          <w:color w:val="000000"/>
          <w:sz w:val="28"/>
          <w:szCs w:val="28"/>
        </w:rPr>
        <w:t>Б) 12</w:t>
      </w:r>
    </w:p>
    <w:p w:rsidR="001B69BC" w:rsidRPr="000F6803" w:rsidRDefault="001B69BC" w:rsidP="001B69BC">
      <w:pPr>
        <w:jc w:val="both"/>
        <w:rPr>
          <w:color w:val="000000"/>
          <w:sz w:val="28"/>
          <w:szCs w:val="28"/>
        </w:rPr>
      </w:pPr>
      <w:r w:rsidRPr="000F6803">
        <w:rPr>
          <w:color w:val="000000"/>
          <w:sz w:val="28"/>
          <w:szCs w:val="28"/>
        </w:rPr>
        <w:t>В) 8</w:t>
      </w:r>
    </w:p>
    <w:p w:rsidR="001B69BC" w:rsidRPr="000F6803" w:rsidRDefault="001B69BC" w:rsidP="001B69BC">
      <w:pPr>
        <w:jc w:val="both"/>
        <w:rPr>
          <w:color w:val="000000"/>
          <w:sz w:val="28"/>
          <w:szCs w:val="28"/>
        </w:rPr>
      </w:pPr>
      <w:r w:rsidRPr="000F6803">
        <w:rPr>
          <w:color w:val="000000"/>
          <w:sz w:val="28"/>
          <w:szCs w:val="28"/>
        </w:rPr>
        <w:t>Г) 10</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О КОРОНАРНОЙ НЕДОСТАТОЧНОСТИ ПРИ ПРОВЕДЕНИИ ВЕЛОЭРГОМЕТРИЧЕСКОЙ ПРОБЫ СВИДЕТЕЛЬСТВУЕТ</w:t>
      </w:r>
    </w:p>
    <w:p w:rsidR="001B69BC" w:rsidRPr="000F6803" w:rsidRDefault="001B69BC" w:rsidP="001B69BC">
      <w:pPr>
        <w:jc w:val="both"/>
        <w:rPr>
          <w:color w:val="000000"/>
          <w:sz w:val="28"/>
          <w:szCs w:val="28"/>
        </w:rPr>
      </w:pPr>
      <w:r w:rsidRPr="000F6803">
        <w:rPr>
          <w:color w:val="000000"/>
          <w:sz w:val="28"/>
          <w:szCs w:val="28"/>
        </w:rPr>
        <w:t>А) депрессия сегмента ST более 2 мм</w:t>
      </w:r>
    </w:p>
    <w:p w:rsidR="001B69BC" w:rsidRPr="000F6803" w:rsidRDefault="001B69BC" w:rsidP="001B69BC">
      <w:pPr>
        <w:jc w:val="both"/>
        <w:rPr>
          <w:color w:val="000000"/>
          <w:sz w:val="28"/>
          <w:szCs w:val="28"/>
        </w:rPr>
      </w:pPr>
      <w:r w:rsidRPr="000F6803">
        <w:rPr>
          <w:color w:val="000000"/>
          <w:sz w:val="28"/>
          <w:szCs w:val="28"/>
        </w:rPr>
        <w:t>Б) реверсия негативного зубца</w:t>
      </w:r>
      <w:proofErr w:type="gramStart"/>
      <w:r w:rsidRPr="000F6803">
        <w:rPr>
          <w:color w:val="000000"/>
          <w:sz w:val="28"/>
          <w:szCs w:val="28"/>
        </w:rPr>
        <w:t xml:space="preserve"> Т</w:t>
      </w:r>
      <w:proofErr w:type="gramEnd"/>
    </w:p>
    <w:p w:rsidR="001B69BC" w:rsidRPr="000F6803" w:rsidRDefault="001B69BC" w:rsidP="001B69BC">
      <w:pPr>
        <w:jc w:val="both"/>
        <w:rPr>
          <w:color w:val="000000"/>
          <w:sz w:val="28"/>
          <w:szCs w:val="28"/>
        </w:rPr>
      </w:pPr>
      <w:r w:rsidRPr="000F6803">
        <w:rPr>
          <w:color w:val="000000"/>
          <w:sz w:val="28"/>
          <w:szCs w:val="28"/>
        </w:rPr>
        <w:t>В) удлинение интервала PQ</w:t>
      </w:r>
    </w:p>
    <w:p w:rsidR="001B69BC" w:rsidRPr="000F6803" w:rsidRDefault="001B69BC" w:rsidP="001B69BC">
      <w:pPr>
        <w:jc w:val="both"/>
        <w:rPr>
          <w:color w:val="000000"/>
          <w:sz w:val="28"/>
          <w:szCs w:val="28"/>
        </w:rPr>
      </w:pPr>
      <w:r w:rsidRPr="000F6803">
        <w:rPr>
          <w:color w:val="000000"/>
          <w:sz w:val="28"/>
          <w:szCs w:val="28"/>
        </w:rPr>
        <w:t>Г) преходящая блокада правой ножки пучка Гиса</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ДЛЯ ЗАДНЕДИАФРАГМАЛЬНОЙ ЛОКАЛИЗАЦИИ ОСТРОГО ТРАНСМУРАЛЬНОГО ИНФАРКТА МИОКАРДА НАИБОЛЕЕ ТИПИЧНО ПОЯВЛЕНИЕ ИЗМЕНЕНИЙ НА ЭКГ В ОТВЕДЕНИЯХ</w:t>
      </w:r>
    </w:p>
    <w:p w:rsidR="001B69BC" w:rsidRPr="000F6803" w:rsidRDefault="001B69BC" w:rsidP="001B69BC">
      <w:pPr>
        <w:jc w:val="both"/>
        <w:rPr>
          <w:color w:val="000000"/>
          <w:sz w:val="28"/>
          <w:szCs w:val="28"/>
          <w:lang w:val="en-US"/>
        </w:rPr>
      </w:pPr>
      <w:r w:rsidRPr="000F6803">
        <w:rPr>
          <w:color w:val="000000"/>
          <w:sz w:val="28"/>
          <w:szCs w:val="28"/>
        </w:rPr>
        <w:t>А</w:t>
      </w:r>
      <w:r w:rsidRPr="000F6803">
        <w:rPr>
          <w:color w:val="000000"/>
          <w:sz w:val="28"/>
          <w:szCs w:val="28"/>
          <w:lang w:val="en-US"/>
        </w:rPr>
        <w:t>) II, III, aVF</w:t>
      </w:r>
    </w:p>
    <w:p w:rsidR="001B69BC" w:rsidRPr="000F6803" w:rsidRDefault="001B69BC" w:rsidP="001B69BC">
      <w:pPr>
        <w:jc w:val="both"/>
        <w:rPr>
          <w:color w:val="000000"/>
          <w:sz w:val="28"/>
          <w:szCs w:val="28"/>
          <w:lang w:val="en-US"/>
        </w:rPr>
      </w:pPr>
      <w:r w:rsidRPr="000F6803">
        <w:rPr>
          <w:color w:val="000000"/>
          <w:sz w:val="28"/>
          <w:szCs w:val="28"/>
        </w:rPr>
        <w:t>Б</w:t>
      </w:r>
      <w:r w:rsidRPr="000F6803">
        <w:rPr>
          <w:color w:val="000000"/>
          <w:sz w:val="28"/>
          <w:szCs w:val="28"/>
          <w:lang w:val="en-US"/>
        </w:rPr>
        <w:t>) I, II, aVL</w:t>
      </w:r>
    </w:p>
    <w:p w:rsidR="001B69BC" w:rsidRPr="000F6803" w:rsidRDefault="001B69BC" w:rsidP="001B69BC">
      <w:pPr>
        <w:jc w:val="both"/>
        <w:rPr>
          <w:color w:val="000000"/>
          <w:sz w:val="28"/>
          <w:szCs w:val="28"/>
        </w:rPr>
      </w:pPr>
      <w:r w:rsidRPr="000F6803">
        <w:rPr>
          <w:color w:val="000000"/>
          <w:sz w:val="28"/>
          <w:szCs w:val="28"/>
        </w:rPr>
        <w:t>В) I, V5 и V6</w:t>
      </w:r>
    </w:p>
    <w:p w:rsidR="001B69BC" w:rsidRPr="000F6803" w:rsidRDefault="001B69BC" w:rsidP="001B69BC">
      <w:pPr>
        <w:jc w:val="both"/>
        <w:rPr>
          <w:color w:val="000000"/>
          <w:sz w:val="28"/>
          <w:szCs w:val="28"/>
        </w:rPr>
      </w:pPr>
      <w:r w:rsidRPr="000F6803">
        <w:rPr>
          <w:color w:val="000000"/>
          <w:sz w:val="28"/>
          <w:szCs w:val="28"/>
        </w:rPr>
        <w:t>Г) AVL, с V1 по V4</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НАИБОЛЕЕ ИНФОРМАТИВНЫМ МЕТОДОМ ВЫЯВЛЕНИЯ НЕКРОТИЧЕСКИХ ИЗМЕНЕНИЙ В МИОКАРДЕ ЯВЛЯЕТСЯ ОПРЕДЕЛЕНИЕ</w:t>
      </w:r>
    </w:p>
    <w:p w:rsidR="001B69BC" w:rsidRPr="000F6803" w:rsidRDefault="001B69BC" w:rsidP="001B69BC">
      <w:pPr>
        <w:jc w:val="both"/>
        <w:rPr>
          <w:color w:val="000000"/>
          <w:sz w:val="28"/>
          <w:szCs w:val="28"/>
        </w:rPr>
      </w:pPr>
      <w:r w:rsidRPr="000F6803">
        <w:rPr>
          <w:color w:val="000000"/>
          <w:sz w:val="28"/>
          <w:szCs w:val="28"/>
        </w:rPr>
        <w:t>А) уровня МВ-фракции КФК в крови</w:t>
      </w:r>
    </w:p>
    <w:p w:rsidR="001B69BC" w:rsidRPr="000F6803" w:rsidRDefault="001B69BC" w:rsidP="001B69BC">
      <w:pPr>
        <w:jc w:val="both"/>
        <w:rPr>
          <w:color w:val="000000"/>
          <w:sz w:val="28"/>
          <w:szCs w:val="28"/>
        </w:rPr>
      </w:pPr>
      <w:r w:rsidRPr="000F6803">
        <w:rPr>
          <w:color w:val="000000"/>
          <w:sz w:val="28"/>
          <w:szCs w:val="28"/>
        </w:rPr>
        <w:lastRenderedPageBreak/>
        <w:t>Б) ЛДГ в крови</w:t>
      </w:r>
    </w:p>
    <w:p w:rsidR="001B69BC" w:rsidRPr="000F6803" w:rsidRDefault="001B69BC" w:rsidP="001B69BC">
      <w:pPr>
        <w:jc w:val="both"/>
        <w:rPr>
          <w:color w:val="000000"/>
          <w:sz w:val="28"/>
          <w:szCs w:val="28"/>
        </w:rPr>
      </w:pPr>
      <w:proofErr w:type="gramStart"/>
      <w:r w:rsidRPr="000F6803">
        <w:rPr>
          <w:color w:val="000000"/>
          <w:sz w:val="28"/>
          <w:szCs w:val="28"/>
        </w:rPr>
        <w:t>В) суммарной КФК в крови</w:t>
      </w:r>
      <w:proofErr w:type="gramEnd"/>
    </w:p>
    <w:p w:rsidR="001B69BC" w:rsidRPr="000F6803" w:rsidRDefault="001B69BC" w:rsidP="001B69BC">
      <w:pPr>
        <w:jc w:val="both"/>
        <w:rPr>
          <w:color w:val="000000"/>
          <w:sz w:val="28"/>
          <w:szCs w:val="28"/>
        </w:rPr>
      </w:pPr>
      <w:r w:rsidRPr="000F6803">
        <w:rPr>
          <w:color w:val="000000"/>
          <w:sz w:val="28"/>
          <w:szCs w:val="28"/>
        </w:rPr>
        <w:t>Г) уровня трансаминаз в крови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 xml:space="preserve">ДЛЯ </w:t>
      </w:r>
      <w:proofErr w:type="gramStart"/>
      <w:r w:rsidRPr="000F6803">
        <w:rPr>
          <w:color w:val="000000"/>
          <w:sz w:val="28"/>
          <w:szCs w:val="28"/>
        </w:rPr>
        <w:t>ПЕРЕДНЕ-БОКОВОЙ</w:t>
      </w:r>
      <w:proofErr w:type="gramEnd"/>
      <w:r w:rsidRPr="000F6803">
        <w:rPr>
          <w:color w:val="000000"/>
          <w:sz w:val="28"/>
          <w:szCs w:val="28"/>
        </w:rPr>
        <w:t xml:space="preserve"> ЛОКАЛИЗАЦИИ ОСТРОГО ТРАНСМУРАЛЬНОГО ИНФАРКТА МИОКАРДА НАИБОЛЕЕ ТИПИЧНО ПОЯВЛЕНИЕ ИЗМЕНЕНИЙ НА ЭКГ В ОТВЕДЕНИЯХ</w:t>
      </w:r>
    </w:p>
    <w:p w:rsidR="001B69BC" w:rsidRPr="000F6803" w:rsidRDefault="001B69BC" w:rsidP="001B69BC">
      <w:pPr>
        <w:jc w:val="both"/>
        <w:rPr>
          <w:color w:val="000000"/>
          <w:sz w:val="28"/>
          <w:szCs w:val="28"/>
        </w:rPr>
      </w:pPr>
      <w:r w:rsidRPr="000F6803">
        <w:rPr>
          <w:color w:val="000000"/>
          <w:sz w:val="28"/>
          <w:szCs w:val="28"/>
        </w:rPr>
        <w:t>А) I, V5 и V6</w:t>
      </w:r>
    </w:p>
    <w:p w:rsidR="001B69BC" w:rsidRPr="000F6803" w:rsidRDefault="001B69BC" w:rsidP="001B69BC">
      <w:pPr>
        <w:jc w:val="both"/>
        <w:rPr>
          <w:color w:val="000000"/>
          <w:sz w:val="28"/>
          <w:szCs w:val="28"/>
        </w:rPr>
      </w:pPr>
      <w:r w:rsidRPr="000F6803">
        <w:rPr>
          <w:color w:val="000000"/>
          <w:sz w:val="28"/>
          <w:szCs w:val="28"/>
        </w:rPr>
        <w:t>Б) I, II, aVL</w:t>
      </w:r>
    </w:p>
    <w:p w:rsidR="001B69BC" w:rsidRPr="000F6803" w:rsidRDefault="001B69BC" w:rsidP="001B69BC">
      <w:pPr>
        <w:jc w:val="both"/>
        <w:rPr>
          <w:color w:val="000000"/>
          <w:sz w:val="28"/>
          <w:szCs w:val="28"/>
        </w:rPr>
      </w:pPr>
      <w:r w:rsidRPr="000F6803">
        <w:rPr>
          <w:color w:val="000000"/>
          <w:sz w:val="28"/>
          <w:szCs w:val="28"/>
        </w:rPr>
        <w:t>В) II, III, aVF</w:t>
      </w:r>
    </w:p>
    <w:p w:rsidR="001B69BC" w:rsidRPr="000F6803" w:rsidRDefault="001B69BC" w:rsidP="001B69BC">
      <w:pPr>
        <w:jc w:val="both"/>
        <w:rPr>
          <w:color w:val="000000"/>
          <w:sz w:val="28"/>
          <w:szCs w:val="28"/>
        </w:rPr>
      </w:pPr>
      <w:r w:rsidRPr="000F6803">
        <w:rPr>
          <w:color w:val="000000"/>
          <w:sz w:val="28"/>
          <w:szCs w:val="28"/>
        </w:rPr>
        <w:t>Г) AVL, V1- V4</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НАИБОЛЕЕ ЧАСТОЙ ПРИЧИНОЙ ИНФАРКТА МИОКАРДА ЯВЛЯЕТСЯ</w:t>
      </w:r>
    </w:p>
    <w:p w:rsidR="001B69BC" w:rsidRPr="000F6803" w:rsidRDefault="001B69BC" w:rsidP="001B69BC">
      <w:pPr>
        <w:jc w:val="both"/>
        <w:rPr>
          <w:color w:val="000000"/>
          <w:sz w:val="28"/>
          <w:szCs w:val="28"/>
        </w:rPr>
      </w:pPr>
      <w:r w:rsidRPr="000F6803">
        <w:rPr>
          <w:color w:val="000000"/>
          <w:sz w:val="28"/>
          <w:szCs w:val="28"/>
        </w:rPr>
        <w:t>А) тромбоз коронарной артерии</w:t>
      </w:r>
    </w:p>
    <w:p w:rsidR="001B69BC" w:rsidRPr="000F6803" w:rsidRDefault="001B69BC" w:rsidP="001B69BC">
      <w:pPr>
        <w:jc w:val="both"/>
        <w:rPr>
          <w:color w:val="000000"/>
          <w:sz w:val="28"/>
          <w:szCs w:val="28"/>
        </w:rPr>
      </w:pPr>
      <w:r w:rsidRPr="000F6803">
        <w:rPr>
          <w:color w:val="000000"/>
          <w:sz w:val="28"/>
          <w:szCs w:val="28"/>
        </w:rPr>
        <w:t>Б) коронароспазм</w:t>
      </w:r>
    </w:p>
    <w:p w:rsidR="001B69BC" w:rsidRPr="000F6803" w:rsidRDefault="001B69BC" w:rsidP="001B69BC">
      <w:pPr>
        <w:jc w:val="both"/>
        <w:rPr>
          <w:color w:val="000000"/>
          <w:sz w:val="28"/>
          <w:szCs w:val="28"/>
        </w:rPr>
      </w:pPr>
      <w:r w:rsidRPr="000F6803">
        <w:rPr>
          <w:color w:val="000000"/>
          <w:sz w:val="28"/>
          <w:szCs w:val="28"/>
        </w:rPr>
        <w:t>В) эмболия коронарной артерии</w:t>
      </w:r>
    </w:p>
    <w:p w:rsidR="001B69BC" w:rsidRPr="000F6803" w:rsidRDefault="001B69BC" w:rsidP="001B69BC">
      <w:pPr>
        <w:jc w:val="both"/>
        <w:rPr>
          <w:color w:val="000000"/>
          <w:sz w:val="28"/>
          <w:szCs w:val="28"/>
        </w:rPr>
      </w:pPr>
      <w:r w:rsidRPr="000F6803">
        <w:rPr>
          <w:color w:val="000000"/>
          <w:sz w:val="28"/>
          <w:szCs w:val="28"/>
        </w:rPr>
        <w:t>Г) эрозия атеросклеротической бляшки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 xml:space="preserve">ПОЯВЛЕНИЕ ШУМА ТРЕНИЯ ПЕРИКАРДА НА ТРЕТИЙ ДЕНЬ Q ИНФАРКТА МИОКАРДА СВЯЗАНО </w:t>
      </w:r>
      <w:proofErr w:type="gramStart"/>
      <w:r w:rsidRPr="000F6803">
        <w:rPr>
          <w:color w:val="000000"/>
          <w:sz w:val="28"/>
          <w:szCs w:val="28"/>
        </w:rPr>
        <w:t>С</w:t>
      </w:r>
      <w:proofErr w:type="gramEnd"/>
    </w:p>
    <w:p w:rsidR="001B69BC" w:rsidRPr="000F6803" w:rsidRDefault="001B69BC" w:rsidP="001B69BC">
      <w:pPr>
        <w:jc w:val="both"/>
        <w:rPr>
          <w:color w:val="000000"/>
          <w:sz w:val="28"/>
          <w:szCs w:val="28"/>
        </w:rPr>
      </w:pPr>
      <w:r w:rsidRPr="000F6803">
        <w:rPr>
          <w:color w:val="000000"/>
          <w:sz w:val="28"/>
          <w:szCs w:val="28"/>
        </w:rPr>
        <w:t>А) развитием реактивного эпистенокардитического перикардита</w:t>
      </w:r>
    </w:p>
    <w:p w:rsidR="001B69BC" w:rsidRPr="000F6803" w:rsidRDefault="001B69BC" w:rsidP="001B69BC">
      <w:pPr>
        <w:jc w:val="both"/>
        <w:rPr>
          <w:color w:val="000000"/>
          <w:sz w:val="28"/>
          <w:szCs w:val="28"/>
        </w:rPr>
      </w:pPr>
      <w:r w:rsidRPr="000F6803">
        <w:rPr>
          <w:color w:val="000000"/>
          <w:sz w:val="28"/>
          <w:szCs w:val="28"/>
        </w:rPr>
        <w:t>Б) развитием синдрома Дресслера</w:t>
      </w:r>
    </w:p>
    <w:p w:rsidR="001B69BC" w:rsidRPr="000F6803" w:rsidRDefault="001B69BC" w:rsidP="001B69BC">
      <w:pPr>
        <w:jc w:val="both"/>
        <w:rPr>
          <w:color w:val="000000"/>
          <w:sz w:val="28"/>
          <w:szCs w:val="28"/>
        </w:rPr>
      </w:pPr>
      <w:r w:rsidRPr="000F6803">
        <w:rPr>
          <w:color w:val="000000"/>
          <w:sz w:val="28"/>
          <w:szCs w:val="28"/>
        </w:rPr>
        <w:t>В) присоединением инфекционного процесса</w:t>
      </w:r>
    </w:p>
    <w:p w:rsidR="001B69BC" w:rsidRPr="000F6803" w:rsidRDefault="001B69BC" w:rsidP="001B69BC">
      <w:pPr>
        <w:jc w:val="both"/>
        <w:rPr>
          <w:color w:val="000000"/>
          <w:sz w:val="28"/>
          <w:szCs w:val="28"/>
        </w:rPr>
      </w:pPr>
      <w:r w:rsidRPr="000F6803">
        <w:rPr>
          <w:color w:val="000000"/>
          <w:sz w:val="28"/>
          <w:szCs w:val="28"/>
        </w:rPr>
        <w:t>Г) разрывом межжелудочковой перегородки</w:t>
      </w:r>
    </w:p>
    <w:p w:rsidR="001B69BC" w:rsidRPr="000F6803" w:rsidRDefault="001B69BC" w:rsidP="001B69BC">
      <w:pPr>
        <w:jc w:val="both"/>
        <w:rPr>
          <w:color w:val="000000"/>
          <w:sz w:val="28"/>
          <w:szCs w:val="28"/>
        </w:rPr>
      </w:pPr>
    </w:p>
    <w:p w:rsidR="001B69BC" w:rsidRPr="000F6803" w:rsidRDefault="001B69BC" w:rsidP="001B69BC">
      <w:pPr>
        <w:jc w:val="both"/>
        <w:rPr>
          <w:color w:val="000000"/>
          <w:sz w:val="28"/>
          <w:szCs w:val="28"/>
        </w:rPr>
      </w:pPr>
      <w:r w:rsidRPr="000F6803">
        <w:rPr>
          <w:color w:val="000000"/>
          <w:sz w:val="28"/>
          <w:szCs w:val="28"/>
        </w:rPr>
        <w:t>ПРЕДПОЛОЖИТЬ НАЛИЧИЕ НА ЭКГ ПОСТИНФАРКТНОЙ АНЕВРИЗМЫ МОЖНО В СЛУЧАЕ ВЫЯВЛЕНИЯ</w:t>
      </w:r>
    </w:p>
    <w:p w:rsidR="001B69BC" w:rsidRPr="000F6803" w:rsidRDefault="001B69BC" w:rsidP="001B69BC">
      <w:pPr>
        <w:jc w:val="both"/>
        <w:rPr>
          <w:color w:val="000000"/>
          <w:sz w:val="28"/>
          <w:szCs w:val="28"/>
        </w:rPr>
      </w:pPr>
      <w:r w:rsidRPr="000F6803">
        <w:rPr>
          <w:color w:val="000000"/>
          <w:sz w:val="28"/>
          <w:szCs w:val="28"/>
        </w:rPr>
        <w:t>А) «застывшего» подъѐма сегмента ST</w:t>
      </w:r>
    </w:p>
    <w:p w:rsidR="001B69BC" w:rsidRPr="000F6803" w:rsidRDefault="001B69BC" w:rsidP="001B69BC">
      <w:pPr>
        <w:jc w:val="both"/>
        <w:rPr>
          <w:color w:val="000000"/>
          <w:sz w:val="28"/>
          <w:szCs w:val="28"/>
        </w:rPr>
      </w:pPr>
      <w:r w:rsidRPr="000F6803">
        <w:rPr>
          <w:color w:val="000000"/>
          <w:sz w:val="28"/>
          <w:szCs w:val="28"/>
        </w:rPr>
        <w:t>Б) глубоких отрицательных зубцов</w:t>
      </w:r>
      <w:proofErr w:type="gramStart"/>
      <w:r w:rsidRPr="000F6803">
        <w:rPr>
          <w:color w:val="000000"/>
          <w:sz w:val="28"/>
          <w:szCs w:val="28"/>
        </w:rPr>
        <w:t xml:space="preserve"> Т</w:t>
      </w:r>
      <w:proofErr w:type="gramEnd"/>
    </w:p>
    <w:p w:rsidR="001B69BC" w:rsidRPr="000F6803" w:rsidRDefault="001B69BC" w:rsidP="001B69BC">
      <w:pPr>
        <w:jc w:val="both"/>
        <w:rPr>
          <w:color w:val="000000"/>
          <w:sz w:val="28"/>
          <w:szCs w:val="28"/>
        </w:rPr>
      </w:pPr>
      <w:r w:rsidRPr="000F6803">
        <w:rPr>
          <w:color w:val="000000"/>
          <w:sz w:val="28"/>
          <w:szCs w:val="28"/>
        </w:rPr>
        <w:t>В) комплексов типа QS в двух и более отведениях</w:t>
      </w:r>
    </w:p>
    <w:p w:rsidR="00D16910" w:rsidRPr="000F6803" w:rsidRDefault="001B69BC" w:rsidP="001B69BC">
      <w:pPr>
        <w:jc w:val="both"/>
        <w:rPr>
          <w:color w:val="000000"/>
          <w:sz w:val="28"/>
          <w:szCs w:val="28"/>
        </w:rPr>
      </w:pPr>
      <w:r w:rsidRPr="000F6803">
        <w:rPr>
          <w:color w:val="000000"/>
          <w:sz w:val="28"/>
          <w:szCs w:val="28"/>
        </w:rPr>
        <w:t>Г) высоких зубцов R в правых грудных отведениях</w:t>
      </w:r>
    </w:p>
    <w:p w:rsidR="001B69BC" w:rsidRPr="000F6803" w:rsidRDefault="001B69BC" w:rsidP="001B69BC">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АДАПТАЦИОННОЕ СНИЖЕНИЕ ВНУТРИКЛЕТОЧНОГО ЭНЕРГЕТИЧЕСКОГО МЕТАБОЛИЗМА ПУТЕМ УГНЕТЕНИЯ СОКРАТИТЕЛЬНОГО СОСТОЯНИЯ КАРДИОМИОЦИТА В ОТВЕТ НА УМЕНЬШЕНИЕ КОРОНАРНОГО КРОВОТОКА ОПРЕДЕЛЯЕТСЯ КАК _____ МИОКАРДА</w:t>
      </w:r>
    </w:p>
    <w:p w:rsidR="00771664" w:rsidRPr="000F6803" w:rsidRDefault="00771664" w:rsidP="00771664">
      <w:pPr>
        <w:jc w:val="both"/>
        <w:rPr>
          <w:color w:val="000000"/>
          <w:sz w:val="28"/>
          <w:szCs w:val="28"/>
        </w:rPr>
      </w:pPr>
      <w:r w:rsidRPr="000F6803">
        <w:rPr>
          <w:color w:val="000000"/>
          <w:sz w:val="28"/>
          <w:szCs w:val="28"/>
        </w:rPr>
        <w:t>А) «гибернация»</w:t>
      </w:r>
    </w:p>
    <w:p w:rsidR="00771664" w:rsidRPr="000F6803" w:rsidRDefault="00771664" w:rsidP="00771664">
      <w:pPr>
        <w:jc w:val="both"/>
        <w:rPr>
          <w:color w:val="000000"/>
          <w:sz w:val="28"/>
          <w:szCs w:val="28"/>
        </w:rPr>
      </w:pPr>
      <w:r w:rsidRPr="000F6803">
        <w:rPr>
          <w:color w:val="000000"/>
          <w:sz w:val="28"/>
          <w:szCs w:val="28"/>
        </w:rPr>
        <w:t>Б) «оглушенность»</w:t>
      </w:r>
    </w:p>
    <w:p w:rsidR="00771664" w:rsidRPr="000F6803" w:rsidRDefault="00771664" w:rsidP="00771664">
      <w:pPr>
        <w:jc w:val="both"/>
        <w:rPr>
          <w:color w:val="000000"/>
          <w:sz w:val="28"/>
          <w:szCs w:val="28"/>
        </w:rPr>
      </w:pPr>
      <w:r w:rsidRPr="000F6803">
        <w:rPr>
          <w:color w:val="000000"/>
          <w:sz w:val="28"/>
          <w:szCs w:val="28"/>
        </w:rPr>
        <w:t>В) «некроз»</w:t>
      </w:r>
    </w:p>
    <w:p w:rsidR="001B69BC" w:rsidRPr="000F6803" w:rsidRDefault="00771664" w:rsidP="00771664">
      <w:pPr>
        <w:jc w:val="both"/>
        <w:rPr>
          <w:color w:val="000000"/>
          <w:sz w:val="28"/>
          <w:szCs w:val="28"/>
        </w:rPr>
      </w:pPr>
      <w:r w:rsidRPr="000F6803">
        <w:rPr>
          <w:color w:val="000000"/>
          <w:sz w:val="28"/>
          <w:szCs w:val="28"/>
        </w:rPr>
        <w:t>Г) «апоптоз»</w:t>
      </w:r>
    </w:p>
    <w:p w:rsidR="001B69BC" w:rsidRPr="000F6803" w:rsidRDefault="001B69BC" w:rsidP="001B69BC">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ДЕЙСТВИЕ НИТРОГЛИЦЕРИНА ПРИ ПРИСТУПЕ СТЕНОКАРДИИ ОБУСЛОВЛЕНО</w:t>
      </w:r>
    </w:p>
    <w:p w:rsidR="00771664" w:rsidRPr="000F6803" w:rsidRDefault="00771664" w:rsidP="00771664">
      <w:pPr>
        <w:jc w:val="both"/>
        <w:rPr>
          <w:color w:val="000000"/>
          <w:sz w:val="28"/>
          <w:szCs w:val="28"/>
        </w:rPr>
      </w:pPr>
      <w:r w:rsidRPr="000F6803">
        <w:rPr>
          <w:color w:val="000000"/>
          <w:sz w:val="28"/>
          <w:szCs w:val="28"/>
        </w:rPr>
        <w:t>А) прямым миолитическим действием на гладкую мускулатуру коронарных артерий</w:t>
      </w:r>
    </w:p>
    <w:p w:rsidR="00771664" w:rsidRPr="000F6803" w:rsidRDefault="00771664" w:rsidP="00771664">
      <w:pPr>
        <w:jc w:val="both"/>
        <w:rPr>
          <w:color w:val="000000"/>
          <w:sz w:val="28"/>
          <w:szCs w:val="28"/>
        </w:rPr>
      </w:pPr>
      <w:r w:rsidRPr="000F6803">
        <w:rPr>
          <w:color w:val="000000"/>
          <w:sz w:val="28"/>
          <w:szCs w:val="28"/>
        </w:rPr>
        <w:t>Б) рефлекторным увеличением частоты сердечных сокращений</w:t>
      </w:r>
    </w:p>
    <w:p w:rsidR="00771664" w:rsidRPr="000F6803" w:rsidRDefault="00771664" w:rsidP="00771664">
      <w:pPr>
        <w:jc w:val="both"/>
        <w:rPr>
          <w:color w:val="000000"/>
          <w:sz w:val="28"/>
          <w:szCs w:val="28"/>
        </w:rPr>
      </w:pPr>
      <w:r w:rsidRPr="000F6803">
        <w:rPr>
          <w:color w:val="000000"/>
          <w:sz w:val="28"/>
          <w:szCs w:val="28"/>
        </w:rPr>
        <w:t>В) снижением сократимости левого желудочка</w:t>
      </w:r>
    </w:p>
    <w:p w:rsidR="001B69BC" w:rsidRPr="000F6803" w:rsidRDefault="00771664" w:rsidP="00771664">
      <w:pPr>
        <w:jc w:val="both"/>
        <w:rPr>
          <w:color w:val="000000"/>
          <w:sz w:val="28"/>
          <w:szCs w:val="28"/>
        </w:rPr>
      </w:pPr>
      <w:r w:rsidRPr="000F6803">
        <w:rPr>
          <w:color w:val="000000"/>
          <w:sz w:val="28"/>
          <w:szCs w:val="28"/>
        </w:rPr>
        <w:lastRenderedPageBreak/>
        <w:t xml:space="preserve">Г) </w:t>
      </w:r>
      <w:proofErr w:type="gramStart"/>
      <w:r w:rsidRPr="000F6803">
        <w:rPr>
          <w:color w:val="000000"/>
          <w:sz w:val="28"/>
          <w:szCs w:val="28"/>
        </w:rPr>
        <w:t>рефлекторным</w:t>
      </w:r>
      <w:proofErr w:type="gramEnd"/>
      <w:r w:rsidRPr="000F6803">
        <w:rPr>
          <w:color w:val="000000"/>
          <w:sz w:val="28"/>
          <w:szCs w:val="28"/>
        </w:rPr>
        <w:t xml:space="preserve"> урежением частоты сердечных сокращений</w:t>
      </w:r>
    </w:p>
    <w:p w:rsidR="00771664" w:rsidRPr="000F6803" w:rsidRDefault="00771664" w:rsidP="00771664">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 xml:space="preserve">ПРИ ОКАЗАНИИ НЕОТЛОЖНОЙ ПОМОЩИ ПРИ ОСТРОМ КОРОНАРНОМ СИНДРОМЕ НА ДОГОСПИТАЛЬНОМ </w:t>
      </w:r>
      <w:proofErr w:type="gramStart"/>
      <w:r w:rsidRPr="000F6803">
        <w:rPr>
          <w:color w:val="000000"/>
          <w:sz w:val="28"/>
          <w:szCs w:val="28"/>
        </w:rPr>
        <w:t>ЭТАПЕ</w:t>
      </w:r>
      <w:proofErr w:type="gramEnd"/>
      <w:r w:rsidRPr="000F6803">
        <w:rPr>
          <w:color w:val="000000"/>
          <w:sz w:val="28"/>
          <w:szCs w:val="28"/>
        </w:rPr>
        <w:t xml:space="preserve"> ПРЕЖДЕ ВСЕГО ПОКАЗАНО НАЗНАЧЕНИЕ</w:t>
      </w:r>
    </w:p>
    <w:p w:rsidR="00771664" w:rsidRPr="000F6803" w:rsidRDefault="00771664" w:rsidP="00771664">
      <w:pPr>
        <w:jc w:val="both"/>
        <w:rPr>
          <w:color w:val="000000"/>
          <w:sz w:val="28"/>
          <w:szCs w:val="28"/>
        </w:rPr>
      </w:pPr>
      <w:r w:rsidRPr="000F6803">
        <w:rPr>
          <w:color w:val="000000"/>
          <w:sz w:val="28"/>
          <w:szCs w:val="28"/>
        </w:rPr>
        <w:t>А) аспирина</w:t>
      </w:r>
    </w:p>
    <w:p w:rsidR="00771664" w:rsidRPr="000F6803" w:rsidRDefault="00771664" w:rsidP="00771664">
      <w:pPr>
        <w:jc w:val="both"/>
        <w:rPr>
          <w:color w:val="000000"/>
          <w:sz w:val="28"/>
          <w:szCs w:val="28"/>
        </w:rPr>
      </w:pPr>
      <w:r w:rsidRPr="000F6803">
        <w:rPr>
          <w:color w:val="000000"/>
          <w:sz w:val="28"/>
          <w:szCs w:val="28"/>
        </w:rPr>
        <w:t>Б) антагонистов кальция</w:t>
      </w:r>
    </w:p>
    <w:p w:rsidR="00771664" w:rsidRPr="000F6803" w:rsidRDefault="00771664" w:rsidP="00771664">
      <w:pPr>
        <w:jc w:val="both"/>
        <w:rPr>
          <w:color w:val="000000"/>
          <w:sz w:val="28"/>
          <w:szCs w:val="28"/>
        </w:rPr>
      </w:pPr>
      <w:r w:rsidRPr="000F6803">
        <w:rPr>
          <w:color w:val="000000"/>
          <w:sz w:val="28"/>
          <w:szCs w:val="28"/>
        </w:rPr>
        <w:t>В) сердечных гликозидов</w:t>
      </w:r>
    </w:p>
    <w:p w:rsidR="00771664" w:rsidRPr="000F6803" w:rsidRDefault="00771664" w:rsidP="00771664">
      <w:pPr>
        <w:jc w:val="both"/>
        <w:rPr>
          <w:color w:val="000000"/>
          <w:sz w:val="28"/>
          <w:szCs w:val="28"/>
        </w:rPr>
      </w:pPr>
      <w:r w:rsidRPr="000F6803">
        <w:rPr>
          <w:color w:val="000000"/>
          <w:sz w:val="28"/>
          <w:szCs w:val="28"/>
        </w:rPr>
        <w:t>Г) лидокаина</w:t>
      </w:r>
    </w:p>
    <w:p w:rsidR="00771664" w:rsidRPr="000F6803" w:rsidRDefault="00771664" w:rsidP="00771664">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ПРИ ГИПЕРТРОФИЧЕСКОЙ КАРДИОПАТИИ РАЗВИВАЕТСЯ</w:t>
      </w:r>
    </w:p>
    <w:p w:rsidR="00771664" w:rsidRPr="000F6803" w:rsidRDefault="00771664" w:rsidP="00771664">
      <w:pPr>
        <w:jc w:val="both"/>
        <w:rPr>
          <w:color w:val="000000"/>
          <w:sz w:val="28"/>
          <w:szCs w:val="28"/>
        </w:rPr>
      </w:pPr>
      <w:r w:rsidRPr="000F6803">
        <w:rPr>
          <w:color w:val="000000"/>
          <w:sz w:val="28"/>
          <w:szCs w:val="28"/>
        </w:rPr>
        <w:t>А) относительная коронарная недостаточность</w:t>
      </w:r>
    </w:p>
    <w:p w:rsidR="00771664" w:rsidRPr="000F6803" w:rsidRDefault="00771664" w:rsidP="00771664">
      <w:pPr>
        <w:jc w:val="both"/>
        <w:rPr>
          <w:color w:val="000000"/>
          <w:sz w:val="28"/>
          <w:szCs w:val="28"/>
        </w:rPr>
      </w:pPr>
      <w:r w:rsidRPr="000F6803">
        <w:rPr>
          <w:color w:val="000000"/>
          <w:sz w:val="28"/>
          <w:szCs w:val="28"/>
        </w:rPr>
        <w:t>Б) неспецифический коронариит</w:t>
      </w:r>
    </w:p>
    <w:p w:rsidR="00771664" w:rsidRPr="000F6803" w:rsidRDefault="00771664" w:rsidP="00771664">
      <w:pPr>
        <w:jc w:val="both"/>
        <w:rPr>
          <w:color w:val="000000"/>
          <w:sz w:val="28"/>
          <w:szCs w:val="28"/>
        </w:rPr>
      </w:pPr>
      <w:r w:rsidRPr="000F6803">
        <w:rPr>
          <w:color w:val="000000"/>
          <w:sz w:val="28"/>
          <w:szCs w:val="28"/>
        </w:rPr>
        <w:t>В) спазм коронарных артерий</w:t>
      </w:r>
    </w:p>
    <w:p w:rsidR="001B69BC" w:rsidRPr="000F6803" w:rsidRDefault="00771664" w:rsidP="00771664">
      <w:pPr>
        <w:jc w:val="both"/>
        <w:rPr>
          <w:color w:val="000000"/>
          <w:sz w:val="28"/>
          <w:szCs w:val="28"/>
        </w:rPr>
      </w:pPr>
      <w:r w:rsidRPr="000F6803">
        <w:rPr>
          <w:color w:val="000000"/>
          <w:sz w:val="28"/>
          <w:szCs w:val="28"/>
        </w:rPr>
        <w:t>Г) острый тромбоз коронарных артерий</w:t>
      </w:r>
    </w:p>
    <w:p w:rsidR="00771664" w:rsidRPr="000F6803" w:rsidRDefault="00771664" w:rsidP="00771664">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ПРИ ЛОКАЛЬНОМ СТЕНОЗЕ КРУПНОЙ КОРОНАРНОЙ АРТЕРИИ МЕТОДОМ ЛЕЧЕНИЯ ЯВЛЯЕТСЯ</w:t>
      </w:r>
    </w:p>
    <w:p w:rsidR="00771664" w:rsidRPr="000F6803" w:rsidRDefault="00771664" w:rsidP="00771664">
      <w:pPr>
        <w:jc w:val="both"/>
        <w:rPr>
          <w:color w:val="000000"/>
          <w:sz w:val="28"/>
          <w:szCs w:val="28"/>
        </w:rPr>
      </w:pPr>
      <w:r w:rsidRPr="000F6803">
        <w:rPr>
          <w:color w:val="000000"/>
          <w:sz w:val="28"/>
          <w:szCs w:val="28"/>
        </w:rPr>
        <w:t>А) транслюминальная ангиопластика коронарных артерий</w:t>
      </w:r>
    </w:p>
    <w:p w:rsidR="00771664" w:rsidRPr="000F6803" w:rsidRDefault="00771664" w:rsidP="00771664">
      <w:pPr>
        <w:jc w:val="both"/>
        <w:rPr>
          <w:color w:val="000000"/>
          <w:sz w:val="28"/>
          <w:szCs w:val="28"/>
        </w:rPr>
      </w:pPr>
      <w:r w:rsidRPr="000F6803">
        <w:rPr>
          <w:color w:val="000000"/>
          <w:sz w:val="28"/>
          <w:szCs w:val="28"/>
        </w:rPr>
        <w:t>Б) консервативная терапия коронаролитическими препаратами</w:t>
      </w:r>
    </w:p>
    <w:p w:rsidR="00771664" w:rsidRPr="000F6803" w:rsidRDefault="00771664" w:rsidP="00771664">
      <w:pPr>
        <w:jc w:val="both"/>
        <w:rPr>
          <w:color w:val="000000"/>
          <w:sz w:val="28"/>
          <w:szCs w:val="28"/>
        </w:rPr>
      </w:pPr>
      <w:r w:rsidRPr="000F6803">
        <w:rPr>
          <w:color w:val="000000"/>
          <w:sz w:val="28"/>
          <w:szCs w:val="28"/>
        </w:rPr>
        <w:t>В) разрушение атероматозной бляшки режущим баллоном</w:t>
      </w:r>
    </w:p>
    <w:p w:rsidR="00771664" w:rsidRPr="000F6803" w:rsidRDefault="00771664" w:rsidP="00771664">
      <w:pPr>
        <w:jc w:val="both"/>
        <w:rPr>
          <w:color w:val="000000"/>
          <w:sz w:val="28"/>
          <w:szCs w:val="28"/>
        </w:rPr>
      </w:pPr>
      <w:r w:rsidRPr="000F6803">
        <w:rPr>
          <w:color w:val="000000"/>
          <w:sz w:val="28"/>
          <w:szCs w:val="28"/>
        </w:rPr>
        <w:t>Г) операция аортокоронарного шунтирования</w:t>
      </w:r>
    </w:p>
    <w:p w:rsidR="00771664" w:rsidRPr="000F6803" w:rsidRDefault="00771664" w:rsidP="00771664">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ПОД ОСТРЫМ КОРОНАРНЫМ СИНДРОМОМ ПОНИМАЮТ ГРУППУ КЛИНИЧЕСКИХ ПРИЗНАКОВ ИЛИ СИМПТОМОВ, ПОЗВОЛЯЮЩИХ ПОДОЗРЕВАТЬ</w:t>
      </w:r>
    </w:p>
    <w:p w:rsidR="00771664" w:rsidRPr="000F6803" w:rsidRDefault="00771664" w:rsidP="00771664">
      <w:pPr>
        <w:jc w:val="both"/>
        <w:rPr>
          <w:color w:val="000000"/>
          <w:sz w:val="28"/>
          <w:szCs w:val="28"/>
        </w:rPr>
      </w:pPr>
      <w:r w:rsidRPr="000F6803">
        <w:rPr>
          <w:color w:val="000000"/>
          <w:sz w:val="28"/>
          <w:szCs w:val="28"/>
        </w:rPr>
        <w:t>А) инфаркт миокарда или нестабильную стенокардию</w:t>
      </w:r>
    </w:p>
    <w:p w:rsidR="00771664" w:rsidRPr="000F6803" w:rsidRDefault="00771664" w:rsidP="00771664">
      <w:pPr>
        <w:jc w:val="both"/>
        <w:rPr>
          <w:color w:val="000000"/>
          <w:sz w:val="28"/>
          <w:szCs w:val="28"/>
        </w:rPr>
      </w:pPr>
      <w:r w:rsidRPr="000F6803">
        <w:rPr>
          <w:color w:val="000000"/>
          <w:sz w:val="28"/>
          <w:szCs w:val="28"/>
        </w:rPr>
        <w:t>Б) стабильную стенокардию напряжения или впервые возникшую стенокардию</w:t>
      </w:r>
    </w:p>
    <w:p w:rsidR="00771664" w:rsidRPr="000F6803" w:rsidRDefault="00771664" w:rsidP="00771664">
      <w:pPr>
        <w:jc w:val="both"/>
        <w:rPr>
          <w:color w:val="000000"/>
          <w:sz w:val="28"/>
          <w:szCs w:val="28"/>
        </w:rPr>
      </w:pPr>
      <w:r w:rsidRPr="000F6803">
        <w:rPr>
          <w:color w:val="000000"/>
          <w:sz w:val="28"/>
          <w:szCs w:val="28"/>
        </w:rPr>
        <w:t>В) постинфарктный кардиосклероз или хроническую аневризму левого желудочка</w:t>
      </w:r>
    </w:p>
    <w:p w:rsidR="00771664" w:rsidRPr="000F6803" w:rsidRDefault="00771664" w:rsidP="00771664">
      <w:pPr>
        <w:jc w:val="both"/>
        <w:rPr>
          <w:color w:val="000000"/>
          <w:sz w:val="28"/>
          <w:szCs w:val="28"/>
        </w:rPr>
      </w:pPr>
      <w:r w:rsidRPr="000F6803">
        <w:rPr>
          <w:color w:val="000000"/>
          <w:sz w:val="28"/>
          <w:szCs w:val="28"/>
        </w:rPr>
        <w:t>Г) жизнеугрожающие нарушения ритма и проводимости</w:t>
      </w:r>
    </w:p>
    <w:p w:rsidR="00771664" w:rsidRPr="000F6803" w:rsidRDefault="00771664" w:rsidP="00771664">
      <w:pPr>
        <w:jc w:val="both"/>
        <w:rPr>
          <w:color w:val="000000"/>
          <w:sz w:val="28"/>
          <w:szCs w:val="28"/>
        </w:rPr>
      </w:pPr>
    </w:p>
    <w:p w:rsidR="00771664" w:rsidRPr="000F6803" w:rsidRDefault="00771664" w:rsidP="00771664">
      <w:pPr>
        <w:jc w:val="both"/>
        <w:rPr>
          <w:color w:val="000000"/>
          <w:sz w:val="28"/>
          <w:szCs w:val="28"/>
        </w:rPr>
      </w:pPr>
      <w:r w:rsidRPr="000F6803">
        <w:rPr>
          <w:color w:val="000000"/>
          <w:sz w:val="28"/>
          <w:szCs w:val="28"/>
        </w:rPr>
        <w:t xml:space="preserve">НЕСООТВЕТСТВИЕ КОРОНАРНОГО КРОВОТОКА МЕТАБОЛИЧЕСКИМ НУЖДАМ МИОКАРДА ХАРАКТЕРНО </w:t>
      </w:r>
      <w:proofErr w:type="gramStart"/>
      <w:r w:rsidRPr="000F6803">
        <w:rPr>
          <w:color w:val="000000"/>
          <w:sz w:val="28"/>
          <w:szCs w:val="28"/>
        </w:rPr>
        <w:t>ДЛЯ</w:t>
      </w:r>
      <w:proofErr w:type="gramEnd"/>
    </w:p>
    <w:p w:rsidR="00771664" w:rsidRPr="000F6803" w:rsidRDefault="00771664" w:rsidP="00771664">
      <w:pPr>
        <w:jc w:val="both"/>
        <w:rPr>
          <w:color w:val="000000"/>
          <w:sz w:val="28"/>
          <w:szCs w:val="28"/>
        </w:rPr>
      </w:pPr>
      <w:r w:rsidRPr="000F6803">
        <w:rPr>
          <w:color w:val="000000"/>
          <w:sz w:val="28"/>
          <w:szCs w:val="28"/>
        </w:rPr>
        <w:t>А) ишемической болезни сердца</w:t>
      </w:r>
    </w:p>
    <w:p w:rsidR="00771664" w:rsidRPr="000F6803" w:rsidRDefault="00771664" w:rsidP="00771664">
      <w:pPr>
        <w:jc w:val="both"/>
        <w:rPr>
          <w:color w:val="000000"/>
          <w:sz w:val="28"/>
          <w:szCs w:val="28"/>
        </w:rPr>
      </w:pPr>
      <w:r w:rsidRPr="000F6803">
        <w:rPr>
          <w:color w:val="000000"/>
          <w:sz w:val="28"/>
          <w:szCs w:val="28"/>
        </w:rPr>
        <w:t>Б) гипертонической болезни</w:t>
      </w:r>
    </w:p>
    <w:p w:rsidR="00771664" w:rsidRPr="000F6803" w:rsidRDefault="00771664" w:rsidP="00771664">
      <w:pPr>
        <w:jc w:val="both"/>
        <w:rPr>
          <w:color w:val="000000"/>
          <w:sz w:val="28"/>
          <w:szCs w:val="28"/>
        </w:rPr>
      </w:pPr>
      <w:r w:rsidRPr="000F6803">
        <w:rPr>
          <w:color w:val="000000"/>
          <w:sz w:val="28"/>
          <w:szCs w:val="28"/>
        </w:rPr>
        <w:t>В) дилатационной кардиомиопатии</w:t>
      </w:r>
    </w:p>
    <w:p w:rsidR="00771664" w:rsidRPr="000F6803" w:rsidRDefault="00771664" w:rsidP="00771664">
      <w:pPr>
        <w:jc w:val="both"/>
        <w:rPr>
          <w:color w:val="000000"/>
          <w:sz w:val="28"/>
          <w:szCs w:val="28"/>
        </w:rPr>
      </w:pPr>
      <w:r w:rsidRPr="000F6803">
        <w:rPr>
          <w:color w:val="000000"/>
          <w:sz w:val="28"/>
          <w:szCs w:val="28"/>
        </w:rPr>
        <w:t>Г) метаболического синдрома</w:t>
      </w:r>
    </w:p>
    <w:p w:rsidR="00B318AC" w:rsidRPr="000F6803" w:rsidRDefault="00B318AC" w:rsidP="00771664">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ВЕДУЩИМ (ГЛАВНЫМ) МЕХАНИЗМОМ РАЗВИТИЯ СТЕНОКАРДИИ ПРИНЦМЕТАЛА ЯВЛЯЕТСЯ</w:t>
      </w:r>
    </w:p>
    <w:p w:rsidR="00B318AC" w:rsidRPr="000F6803" w:rsidRDefault="00B318AC" w:rsidP="00B318AC">
      <w:pPr>
        <w:jc w:val="both"/>
        <w:rPr>
          <w:color w:val="000000"/>
          <w:sz w:val="28"/>
          <w:szCs w:val="28"/>
        </w:rPr>
      </w:pPr>
      <w:r w:rsidRPr="000F6803">
        <w:rPr>
          <w:color w:val="000000"/>
          <w:sz w:val="28"/>
          <w:szCs w:val="28"/>
        </w:rPr>
        <w:t>А) коронароспазм</w:t>
      </w:r>
    </w:p>
    <w:p w:rsidR="00B318AC" w:rsidRPr="000F6803" w:rsidRDefault="00B318AC" w:rsidP="00B318AC">
      <w:pPr>
        <w:jc w:val="both"/>
        <w:rPr>
          <w:color w:val="000000"/>
          <w:sz w:val="28"/>
          <w:szCs w:val="28"/>
        </w:rPr>
      </w:pPr>
      <w:r w:rsidRPr="000F6803">
        <w:rPr>
          <w:color w:val="000000"/>
          <w:sz w:val="28"/>
          <w:szCs w:val="28"/>
        </w:rPr>
        <w:t>Б) стенозирующий атеросклероз</w:t>
      </w:r>
    </w:p>
    <w:p w:rsidR="00B318AC" w:rsidRPr="000F6803" w:rsidRDefault="00B318AC" w:rsidP="00B318AC">
      <w:pPr>
        <w:jc w:val="both"/>
        <w:rPr>
          <w:color w:val="000000"/>
          <w:sz w:val="28"/>
          <w:szCs w:val="28"/>
        </w:rPr>
      </w:pPr>
      <w:r w:rsidRPr="000F6803">
        <w:rPr>
          <w:color w:val="000000"/>
          <w:sz w:val="28"/>
          <w:szCs w:val="28"/>
        </w:rPr>
        <w:t>В) атеротромбоз коронарных сосудов</w:t>
      </w:r>
    </w:p>
    <w:p w:rsidR="00B318AC" w:rsidRPr="000F6803" w:rsidRDefault="00B318AC" w:rsidP="00B318AC">
      <w:pPr>
        <w:jc w:val="both"/>
        <w:rPr>
          <w:color w:val="000000"/>
          <w:sz w:val="28"/>
          <w:szCs w:val="28"/>
        </w:rPr>
      </w:pPr>
      <w:r w:rsidRPr="000F6803">
        <w:rPr>
          <w:color w:val="000000"/>
          <w:sz w:val="28"/>
          <w:szCs w:val="28"/>
        </w:rPr>
        <w:t>Г) артериальная гипертензия</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lastRenderedPageBreak/>
        <w:t xml:space="preserve">ВОССТАНОВЛЕНИЕ КОРОНАРНОГО КРОВОТОКА ПРИ ИНФАРКТЕ МИОКАРДА С ПОМОЩЬЮ АРТИФИЦИАЛЬНОГО ТРОМБОЛИЗИСА НЕОБХОДИМО </w:t>
      </w:r>
      <w:proofErr w:type="gramStart"/>
      <w:r w:rsidRPr="000F6803">
        <w:rPr>
          <w:color w:val="000000"/>
          <w:sz w:val="28"/>
          <w:szCs w:val="28"/>
        </w:rPr>
        <w:t>В ПЕРВЫЕ</w:t>
      </w:r>
      <w:proofErr w:type="gramEnd"/>
      <w:r w:rsidRPr="000F6803">
        <w:rPr>
          <w:color w:val="000000"/>
          <w:sz w:val="28"/>
          <w:szCs w:val="28"/>
        </w:rPr>
        <w:t xml:space="preserve"> ________ ЧАСОВ ОТ НАЧАЛА ЗАБОЛЕВАНИЯ</w:t>
      </w:r>
    </w:p>
    <w:p w:rsidR="00B318AC" w:rsidRPr="000F6803" w:rsidRDefault="00B318AC" w:rsidP="00B318AC">
      <w:pPr>
        <w:jc w:val="both"/>
        <w:rPr>
          <w:color w:val="000000"/>
          <w:sz w:val="28"/>
          <w:szCs w:val="28"/>
        </w:rPr>
      </w:pPr>
      <w:r w:rsidRPr="000F6803">
        <w:rPr>
          <w:color w:val="000000"/>
          <w:sz w:val="28"/>
          <w:szCs w:val="28"/>
        </w:rPr>
        <w:t>А) 6</w:t>
      </w:r>
    </w:p>
    <w:p w:rsidR="00B318AC" w:rsidRPr="000F6803" w:rsidRDefault="00B318AC" w:rsidP="00B318AC">
      <w:pPr>
        <w:jc w:val="both"/>
        <w:rPr>
          <w:color w:val="000000"/>
          <w:sz w:val="28"/>
          <w:szCs w:val="28"/>
        </w:rPr>
      </w:pPr>
      <w:r w:rsidRPr="000F6803">
        <w:rPr>
          <w:color w:val="000000"/>
          <w:sz w:val="28"/>
          <w:szCs w:val="28"/>
        </w:rPr>
        <w:t>Б) 12</w:t>
      </w:r>
    </w:p>
    <w:p w:rsidR="00B318AC" w:rsidRPr="000F6803" w:rsidRDefault="00B318AC" w:rsidP="00B318AC">
      <w:pPr>
        <w:jc w:val="both"/>
        <w:rPr>
          <w:color w:val="000000"/>
          <w:sz w:val="28"/>
          <w:szCs w:val="28"/>
        </w:rPr>
      </w:pPr>
      <w:r w:rsidRPr="000F6803">
        <w:rPr>
          <w:color w:val="000000"/>
          <w:sz w:val="28"/>
          <w:szCs w:val="28"/>
        </w:rPr>
        <w:t>В) 8</w:t>
      </w:r>
    </w:p>
    <w:p w:rsidR="00B318AC" w:rsidRPr="000F6803" w:rsidRDefault="00B318AC" w:rsidP="00B318AC">
      <w:pPr>
        <w:jc w:val="both"/>
        <w:rPr>
          <w:color w:val="000000"/>
          <w:sz w:val="28"/>
          <w:szCs w:val="28"/>
        </w:rPr>
      </w:pPr>
      <w:r w:rsidRPr="000F6803">
        <w:rPr>
          <w:color w:val="000000"/>
          <w:sz w:val="28"/>
          <w:szCs w:val="28"/>
        </w:rPr>
        <w:t>Г) 10</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О КОРОНАРНОЙ НЕДОСТАТОЧНОСТИ ПРИ ПРОВЕДЕНИИ ВЕЛОЭРГОМЕТРИЧЕСКОЙ ПРОБЫ СВИДЕТЕЛЬСТВУЕТ</w:t>
      </w:r>
    </w:p>
    <w:p w:rsidR="00B318AC" w:rsidRPr="000F6803" w:rsidRDefault="00B318AC" w:rsidP="00B318AC">
      <w:pPr>
        <w:jc w:val="both"/>
        <w:rPr>
          <w:color w:val="000000"/>
          <w:sz w:val="28"/>
          <w:szCs w:val="28"/>
        </w:rPr>
      </w:pPr>
      <w:r w:rsidRPr="000F6803">
        <w:rPr>
          <w:color w:val="000000"/>
          <w:sz w:val="28"/>
          <w:szCs w:val="28"/>
        </w:rPr>
        <w:t>А) депрессия сегмента ST более 2 мм</w:t>
      </w:r>
    </w:p>
    <w:p w:rsidR="00B318AC" w:rsidRPr="000F6803" w:rsidRDefault="00B318AC" w:rsidP="00B318AC">
      <w:pPr>
        <w:jc w:val="both"/>
        <w:rPr>
          <w:color w:val="000000"/>
          <w:sz w:val="28"/>
          <w:szCs w:val="28"/>
        </w:rPr>
      </w:pPr>
      <w:r w:rsidRPr="000F6803">
        <w:rPr>
          <w:color w:val="000000"/>
          <w:sz w:val="28"/>
          <w:szCs w:val="28"/>
        </w:rPr>
        <w:t>Б) реверсия негативного зубца</w:t>
      </w:r>
      <w:proofErr w:type="gramStart"/>
      <w:r w:rsidRPr="000F6803">
        <w:rPr>
          <w:color w:val="000000"/>
          <w:sz w:val="28"/>
          <w:szCs w:val="28"/>
        </w:rPr>
        <w:t xml:space="preserve"> Т</w:t>
      </w:r>
      <w:proofErr w:type="gramEnd"/>
    </w:p>
    <w:p w:rsidR="00B318AC" w:rsidRPr="000F6803" w:rsidRDefault="00B318AC" w:rsidP="00B318AC">
      <w:pPr>
        <w:jc w:val="both"/>
        <w:rPr>
          <w:color w:val="000000"/>
          <w:sz w:val="28"/>
          <w:szCs w:val="28"/>
        </w:rPr>
      </w:pPr>
      <w:r w:rsidRPr="000F6803">
        <w:rPr>
          <w:color w:val="000000"/>
          <w:sz w:val="28"/>
          <w:szCs w:val="28"/>
        </w:rPr>
        <w:t>В) удлинение интервала PQ</w:t>
      </w:r>
    </w:p>
    <w:p w:rsidR="00B318AC" w:rsidRPr="000F6803" w:rsidRDefault="00B318AC" w:rsidP="00B318AC">
      <w:pPr>
        <w:jc w:val="both"/>
        <w:rPr>
          <w:color w:val="000000"/>
          <w:sz w:val="28"/>
          <w:szCs w:val="28"/>
        </w:rPr>
      </w:pPr>
      <w:r w:rsidRPr="000F6803">
        <w:rPr>
          <w:color w:val="000000"/>
          <w:sz w:val="28"/>
          <w:szCs w:val="28"/>
        </w:rPr>
        <w:t>Г) преходящая блокада правой ножки пучка Гиса</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 xml:space="preserve">РЕШАЮЩЕЕ ЗНАЧЕНИЕ В ДИФФЕРЕНЦИАЛЬНОЙ ДИАГНОСТИКЕ </w:t>
      </w:r>
      <w:proofErr w:type="gramStart"/>
      <w:r w:rsidRPr="000F6803">
        <w:rPr>
          <w:color w:val="000000"/>
          <w:sz w:val="28"/>
          <w:szCs w:val="28"/>
        </w:rPr>
        <w:t>МЕЖДУ</w:t>
      </w:r>
      <w:proofErr w:type="gramEnd"/>
      <w:r w:rsidRPr="000F6803">
        <w:rPr>
          <w:color w:val="000000"/>
          <w:sz w:val="28"/>
          <w:szCs w:val="28"/>
        </w:rPr>
        <w:t xml:space="preserve"> ИБС И ДИЛАТАЦИОННОЙ КАРДИОМИОПАТИЕЙ ИМЕЕТ</w:t>
      </w:r>
    </w:p>
    <w:p w:rsidR="00B318AC" w:rsidRPr="000F6803" w:rsidRDefault="00B318AC" w:rsidP="00B318AC">
      <w:pPr>
        <w:jc w:val="both"/>
        <w:rPr>
          <w:color w:val="000000"/>
          <w:sz w:val="28"/>
          <w:szCs w:val="28"/>
        </w:rPr>
      </w:pPr>
      <w:r w:rsidRPr="000F6803">
        <w:rPr>
          <w:color w:val="000000"/>
          <w:sz w:val="28"/>
          <w:szCs w:val="28"/>
        </w:rPr>
        <w:t>А) коронарография</w:t>
      </w:r>
    </w:p>
    <w:p w:rsidR="00B318AC" w:rsidRPr="000F6803" w:rsidRDefault="00B318AC" w:rsidP="00B318AC">
      <w:pPr>
        <w:jc w:val="both"/>
        <w:rPr>
          <w:color w:val="000000"/>
          <w:sz w:val="28"/>
          <w:szCs w:val="28"/>
        </w:rPr>
      </w:pPr>
      <w:r w:rsidRPr="000F6803">
        <w:rPr>
          <w:color w:val="000000"/>
          <w:sz w:val="28"/>
          <w:szCs w:val="28"/>
        </w:rPr>
        <w:t>Б) возраст и пол больного</w:t>
      </w:r>
    </w:p>
    <w:p w:rsidR="00B318AC" w:rsidRPr="000F6803" w:rsidRDefault="00B318AC" w:rsidP="00B318AC">
      <w:pPr>
        <w:jc w:val="both"/>
        <w:rPr>
          <w:color w:val="000000"/>
          <w:sz w:val="28"/>
          <w:szCs w:val="28"/>
        </w:rPr>
      </w:pPr>
      <w:r w:rsidRPr="000F6803">
        <w:rPr>
          <w:color w:val="000000"/>
          <w:sz w:val="28"/>
          <w:szCs w:val="28"/>
        </w:rPr>
        <w:t>В) высокий уровень липидов в плазме</w:t>
      </w:r>
    </w:p>
    <w:p w:rsidR="00B318AC" w:rsidRPr="000F6803" w:rsidRDefault="00B318AC" w:rsidP="00B318AC">
      <w:pPr>
        <w:jc w:val="both"/>
        <w:rPr>
          <w:color w:val="000000"/>
          <w:sz w:val="28"/>
          <w:szCs w:val="28"/>
        </w:rPr>
      </w:pPr>
      <w:r w:rsidRPr="000F6803">
        <w:rPr>
          <w:color w:val="000000"/>
          <w:sz w:val="28"/>
          <w:szCs w:val="28"/>
        </w:rPr>
        <w:t>Г) эхокардиография</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САМЫМ ИНФОРМАТИВНЫМ МЕТОДОМ ВИЗУАЛИЗАЦИИ ОЧАГА НЕКРОЗА В МИОКАРДЕ ЯВЛЯЕТСЯ</w:t>
      </w:r>
    </w:p>
    <w:p w:rsidR="00B318AC" w:rsidRPr="000F6803" w:rsidRDefault="00B318AC" w:rsidP="00B318AC">
      <w:pPr>
        <w:jc w:val="both"/>
        <w:rPr>
          <w:color w:val="000000"/>
          <w:sz w:val="28"/>
          <w:szCs w:val="28"/>
        </w:rPr>
      </w:pPr>
      <w:r w:rsidRPr="000F6803">
        <w:rPr>
          <w:color w:val="000000"/>
          <w:sz w:val="28"/>
          <w:szCs w:val="28"/>
        </w:rPr>
        <w:t>А) сцинтиграфия</w:t>
      </w:r>
    </w:p>
    <w:p w:rsidR="00B318AC" w:rsidRPr="000F6803" w:rsidRDefault="00B318AC" w:rsidP="00B318AC">
      <w:pPr>
        <w:jc w:val="both"/>
        <w:rPr>
          <w:color w:val="000000"/>
          <w:sz w:val="28"/>
          <w:szCs w:val="28"/>
        </w:rPr>
      </w:pPr>
      <w:r w:rsidRPr="000F6803">
        <w:rPr>
          <w:color w:val="000000"/>
          <w:sz w:val="28"/>
          <w:szCs w:val="28"/>
        </w:rPr>
        <w:t>Б) коронароангиография</w:t>
      </w:r>
    </w:p>
    <w:p w:rsidR="00B318AC" w:rsidRPr="000F6803" w:rsidRDefault="00B318AC" w:rsidP="00B318AC">
      <w:pPr>
        <w:jc w:val="both"/>
        <w:rPr>
          <w:color w:val="000000"/>
          <w:sz w:val="28"/>
          <w:szCs w:val="28"/>
        </w:rPr>
      </w:pPr>
      <w:r w:rsidRPr="000F6803">
        <w:rPr>
          <w:color w:val="000000"/>
          <w:sz w:val="28"/>
          <w:szCs w:val="28"/>
        </w:rPr>
        <w:t>В) эхокардиография</w:t>
      </w:r>
    </w:p>
    <w:p w:rsidR="00B318AC" w:rsidRPr="000F6803" w:rsidRDefault="00B318AC" w:rsidP="00B318AC">
      <w:pPr>
        <w:jc w:val="both"/>
        <w:rPr>
          <w:color w:val="000000"/>
          <w:sz w:val="28"/>
          <w:szCs w:val="28"/>
        </w:rPr>
      </w:pPr>
      <w:r w:rsidRPr="000F6803">
        <w:rPr>
          <w:color w:val="000000"/>
          <w:sz w:val="28"/>
          <w:szCs w:val="28"/>
        </w:rPr>
        <w:t>Г) стресс-эхокардиография</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АДАПТАЦИОННОЕ СНИЖЕНИЕ ВНУТРИКЛЕТОЧНОГО ЭНЕРГЕТИЧЕСКОГО МЕТАБОЛИЗМА ПУТЕМ УГНЕТЕНИЯ СОКРАТИТЕЛЬНОГО СОСТОЯНИЯ КАРДИОМИОЦИТА В ОТВЕТ НА УМЕНЬШЕНИЕ КОРОНАРНОГО КРОВОТОКА ОПРЕДЕЛЯЕТСЯ КАК _____ МИОКАРДА</w:t>
      </w:r>
    </w:p>
    <w:p w:rsidR="00B318AC" w:rsidRPr="000F6803" w:rsidRDefault="00B318AC" w:rsidP="00B318AC">
      <w:pPr>
        <w:jc w:val="both"/>
        <w:rPr>
          <w:color w:val="000000"/>
          <w:sz w:val="28"/>
          <w:szCs w:val="28"/>
        </w:rPr>
      </w:pPr>
      <w:r w:rsidRPr="000F6803">
        <w:rPr>
          <w:color w:val="000000"/>
          <w:sz w:val="28"/>
          <w:szCs w:val="28"/>
        </w:rPr>
        <w:t>А) «гибернация»</w:t>
      </w:r>
    </w:p>
    <w:p w:rsidR="00B318AC" w:rsidRPr="000F6803" w:rsidRDefault="00B318AC" w:rsidP="00B318AC">
      <w:pPr>
        <w:jc w:val="both"/>
        <w:rPr>
          <w:color w:val="000000"/>
          <w:sz w:val="28"/>
          <w:szCs w:val="28"/>
        </w:rPr>
      </w:pPr>
      <w:r w:rsidRPr="000F6803">
        <w:rPr>
          <w:color w:val="000000"/>
          <w:sz w:val="28"/>
          <w:szCs w:val="28"/>
        </w:rPr>
        <w:t>Б) «оглушенность»</w:t>
      </w:r>
    </w:p>
    <w:p w:rsidR="00B318AC" w:rsidRPr="000F6803" w:rsidRDefault="00B318AC" w:rsidP="00B318AC">
      <w:pPr>
        <w:jc w:val="both"/>
        <w:rPr>
          <w:color w:val="000000"/>
          <w:sz w:val="28"/>
          <w:szCs w:val="28"/>
        </w:rPr>
      </w:pPr>
      <w:r w:rsidRPr="000F6803">
        <w:rPr>
          <w:color w:val="000000"/>
          <w:sz w:val="28"/>
          <w:szCs w:val="28"/>
        </w:rPr>
        <w:t>В) «некроз»</w:t>
      </w:r>
    </w:p>
    <w:p w:rsidR="00B318AC" w:rsidRPr="000F6803" w:rsidRDefault="00B318AC" w:rsidP="00B318AC">
      <w:pPr>
        <w:jc w:val="both"/>
        <w:rPr>
          <w:color w:val="000000"/>
          <w:sz w:val="28"/>
          <w:szCs w:val="28"/>
        </w:rPr>
      </w:pPr>
      <w:r w:rsidRPr="000F6803">
        <w:rPr>
          <w:color w:val="000000"/>
          <w:sz w:val="28"/>
          <w:szCs w:val="28"/>
        </w:rPr>
        <w:t>Г) «апоптоз»</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 xml:space="preserve">ПРИ ОКАЗАНИИ НЕОТЛОЖНОЙ ПОМОЩИ ПРИ ОСТРОМ КОРОНАРНОМ СИНДРОМЕ НА ДОГОСПИТАЛЬНОМ </w:t>
      </w:r>
      <w:proofErr w:type="gramStart"/>
      <w:r w:rsidRPr="000F6803">
        <w:rPr>
          <w:color w:val="000000"/>
          <w:sz w:val="28"/>
          <w:szCs w:val="28"/>
        </w:rPr>
        <w:t>ЭТАПЕ</w:t>
      </w:r>
      <w:proofErr w:type="gramEnd"/>
      <w:r w:rsidRPr="000F6803">
        <w:rPr>
          <w:color w:val="000000"/>
          <w:sz w:val="28"/>
          <w:szCs w:val="28"/>
        </w:rPr>
        <w:t xml:space="preserve"> ПРЕЖДЕ ВСЕГО ПОКАЗАНО НАЗНАЧЕНИЕ</w:t>
      </w:r>
    </w:p>
    <w:p w:rsidR="00B318AC" w:rsidRPr="000F6803" w:rsidRDefault="00B318AC" w:rsidP="00B318AC">
      <w:pPr>
        <w:jc w:val="both"/>
        <w:rPr>
          <w:color w:val="000000"/>
          <w:sz w:val="28"/>
          <w:szCs w:val="28"/>
        </w:rPr>
      </w:pPr>
      <w:r w:rsidRPr="000F6803">
        <w:rPr>
          <w:color w:val="000000"/>
          <w:sz w:val="28"/>
          <w:szCs w:val="28"/>
        </w:rPr>
        <w:t>А) аспирина</w:t>
      </w:r>
    </w:p>
    <w:p w:rsidR="00B318AC" w:rsidRPr="000F6803" w:rsidRDefault="00B318AC" w:rsidP="00B318AC">
      <w:pPr>
        <w:jc w:val="both"/>
        <w:rPr>
          <w:color w:val="000000"/>
          <w:sz w:val="28"/>
          <w:szCs w:val="28"/>
        </w:rPr>
      </w:pPr>
      <w:r w:rsidRPr="000F6803">
        <w:rPr>
          <w:color w:val="000000"/>
          <w:sz w:val="28"/>
          <w:szCs w:val="28"/>
        </w:rPr>
        <w:t>Б) антагонистов кальция</w:t>
      </w:r>
    </w:p>
    <w:p w:rsidR="00B318AC" w:rsidRPr="000F6803" w:rsidRDefault="00B318AC" w:rsidP="00B318AC">
      <w:pPr>
        <w:jc w:val="both"/>
        <w:rPr>
          <w:color w:val="000000"/>
          <w:sz w:val="28"/>
          <w:szCs w:val="28"/>
        </w:rPr>
      </w:pPr>
      <w:r w:rsidRPr="000F6803">
        <w:rPr>
          <w:color w:val="000000"/>
          <w:sz w:val="28"/>
          <w:szCs w:val="28"/>
        </w:rPr>
        <w:t>В) сердечных гликозидов</w:t>
      </w:r>
    </w:p>
    <w:p w:rsidR="00B318AC" w:rsidRPr="000F6803" w:rsidRDefault="00B318AC" w:rsidP="00B318AC">
      <w:pPr>
        <w:jc w:val="both"/>
        <w:rPr>
          <w:color w:val="000000"/>
          <w:sz w:val="28"/>
          <w:szCs w:val="28"/>
        </w:rPr>
      </w:pPr>
      <w:r w:rsidRPr="000F6803">
        <w:rPr>
          <w:color w:val="000000"/>
          <w:sz w:val="28"/>
          <w:szCs w:val="28"/>
        </w:rPr>
        <w:t>Г) лидокаина</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lastRenderedPageBreak/>
        <w:t>ПРИ ЛОКАЛЬНОМ СТЕНОЗЕ КРУПНОЙ КОРОНАРНОЙ АРТЕРИИ МЕТОДОМ ЛЕЧЕНИЯ ЯВЛЯЕТСЯ</w:t>
      </w:r>
    </w:p>
    <w:p w:rsidR="00B318AC" w:rsidRPr="000F6803" w:rsidRDefault="00B318AC" w:rsidP="00B318AC">
      <w:pPr>
        <w:jc w:val="both"/>
        <w:rPr>
          <w:color w:val="000000"/>
          <w:sz w:val="28"/>
          <w:szCs w:val="28"/>
        </w:rPr>
      </w:pPr>
      <w:r w:rsidRPr="000F6803">
        <w:rPr>
          <w:color w:val="000000"/>
          <w:sz w:val="28"/>
          <w:szCs w:val="28"/>
        </w:rPr>
        <w:t>А) транслюминальная ангиопластика коронарных артерий</w:t>
      </w:r>
    </w:p>
    <w:p w:rsidR="00B318AC" w:rsidRPr="000F6803" w:rsidRDefault="00B318AC" w:rsidP="00B318AC">
      <w:pPr>
        <w:jc w:val="both"/>
        <w:rPr>
          <w:color w:val="000000"/>
          <w:sz w:val="28"/>
          <w:szCs w:val="28"/>
        </w:rPr>
      </w:pPr>
      <w:r w:rsidRPr="000F6803">
        <w:rPr>
          <w:color w:val="000000"/>
          <w:sz w:val="28"/>
          <w:szCs w:val="28"/>
        </w:rPr>
        <w:t>Б) консервативная терапия коронаролитическими препаратами</w:t>
      </w:r>
    </w:p>
    <w:p w:rsidR="00B318AC" w:rsidRPr="000F6803" w:rsidRDefault="00B318AC" w:rsidP="00B318AC">
      <w:pPr>
        <w:jc w:val="both"/>
        <w:rPr>
          <w:color w:val="000000"/>
          <w:sz w:val="28"/>
          <w:szCs w:val="28"/>
        </w:rPr>
      </w:pPr>
      <w:r w:rsidRPr="000F6803">
        <w:rPr>
          <w:color w:val="000000"/>
          <w:sz w:val="28"/>
          <w:szCs w:val="28"/>
        </w:rPr>
        <w:t>В) разрушение атероматозной бляшки режущим баллоном</w:t>
      </w:r>
    </w:p>
    <w:p w:rsidR="00B318AC" w:rsidRPr="000F6803" w:rsidRDefault="00B318AC" w:rsidP="00B318AC">
      <w:pPr>
        <w:jc w:val="both"/>
        <w:rPr>
          <w:color w:val="000000"/>
          <w:sz w:val="28"/>
          <w:szCs w:val="28"/>
        </w:rPr>
      </w:pPr>
      <w:r w:rsidRPr="000F6803">
        <w:rPr>
          <w:color w:val="000000"/>
          <w:sz w:val="28"/>
          <w:szCs w:val="28"/>
        </w:rPr>
        <w:t>Г) операция аортокоронарного шунтирования</w:t>
      </w:r>
    </w:p>
    <w:p w:rsidR="00B318AC" w:rsidRPr="000F6803" w:rsidRDefault="00B318AC" w:rsidP="00B318AC">
      <w:pPr>
        <w:jc w:val="both"/>
        <w:rPr>
          <w:color w:val="000000"/>
          <w:sz w:val="28"/>
          <w:szCs w:val="28"/>
        </w:rPr>
      </w:pPr>
    </w:p>
    <w:p w:rsidR="00B318AC" w:rsidRPr="000F6803" w:rsidRDefault="00B318AC" w:rsidP="00B318AC">
      <w:pPr>
        <w:jc w:val="both"/>
        <w:rPr>
          <w:color w:val="000000"/>
          <w:sz w:val="28"/>
          <w:szCs w:val="28"/>
        </w:rPr>
      </w:pPr>
      <w:r w:rsidRPr="000F6803">
        <w:rPr>
          <w:color w:val="000000"/>
          <w:sz w:val="28"/>
          <w:szCs w:val="28"/>
        </w:rPr>
        <w:t>НАИБОЛЕЕ ИНФОРМАТИВЕН В ДИАГНОСТИКЕ СТЕНОКАРДИИ ПРИНЦМЕТАЛА МЕТОД</w:t>
      </w:r>
    </w:p>
    <w:p w:rsidR="00B318AC" w:rsidRPr="000F6803" w:rsidRDefault="00B318AC" w:rsidP="00B318AC">
      <w:pPr>
        <w:jc w:val="both"/>
        <w:rPr>
          <w:color w:val="000000"/>
          <w:sz w:val="28"/>
          <w:szCs w:val="28"/>
        </w:rPr>
      </w:pPr>
      <w:r w:rsidRPr="000F6803">
        <w:rPr>
          <w:color w:val="000000"/>
          <w:sz w:val="28"/>
          <w:szCs w:val="28"/>
        </w:rPr>
        <w:t>А) холтеровского мониторирования ЭКГ</w:t>
      </w:r>
    </w:p>
    <w:p w:rsidR="00B318AC" w:rsidRPr="000F6803" w:rsidRDefault="00B318AC" w:rsidP="00B318AC">
      <w:pPr>
        <w:jc w:val="both"/>
        <w:rPr>
          <w:color w:val="000000"/>
          <w:sz w:val="28"/>
          <w:szCs w:val="28"/>
        </w:rPr>
      </w:pPr>
      <w:r w:rsidRPr="000F6803">
        <w:rPr>
          <w:color w:val="000000"/>
          <w:sz w:val="28"/>
          <w:szCs w:val="28"/>
        </w:rPr>
        <w:t>Б) велоэргометрии</w:t>
      </w:r>
    </w:p>
    <w:p w:rsidR="00B318AC" w:rsidRPr="000F6803" w:rsidRDefault="00B318AC" w:rsidP="00B318AC">
      <w:pPr>
        <w:jc w:val="both"/>
        <w:rPr>
          <w:color w:val="000000"/>
          <w:sz w:val="28"/>
          <w:szCs w:val="28"/>
        </w:rPr>
      </w:pPr>
      <w:r w:rsidRPr="000F6803">
        <w:rPr>
          <w:color w:val="000000"/>
          <w:sz w:val="28"/>
          <w:szCs w:val="28"/>
        </w:rPr>
        <w:t>В) чрезпищеводной стимуляции левого предсердия</w:t>
      </w:r>
    </w:p>
    <w:p w:rsidR="00B318AC" w:rsidRPr="000F6803" w:rsidRDefault="00B318AC" w:rsidP="00B318AC">
      <w:pPr>
        <w:jc w:val="both"/>
        <w:rPr>
          <w:color w:val="000000"/>
          <w:sz w:val="28"/>
          <w:szCs w:val="28"/>
        </w:rPr>
      </w:pPr>
      <w:r w:rsidRPr="000F6803">
        <w:rPr>
          <w:color w:val="000000"/>
          <w:sz w:val="28"/>
          <w:szCs w:val="28"/>
        </w:rPr>
        <w:t>Г) электрокардиографии</w:t>
      </w:r>
    </w:p>
    <w:p w:rsidR="00B318AC" w:rsidRPr="000F6803" w:rsidRDefault="00B318AC" w:rsidP="00771664">
      <w:pPr>
        <w:jc w:val="both"/>
        <w:rPr>
          <w:color w:val="000000"/>
          <w:sz w:val="28"/>
          <w:szCs w:val="28"/>
        </w:rPr>
      </w:pPr>
    </w:p>
    <w:p w:rsidR="00771664" w:rsidRPr="000F6803" w:rsidRDefault="00771664" w:rsidP="00771664">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1B69BC" w:rsidRPr="000F6803" w:rsidRDefault="001B69BC" w:rsidP="001B69BC">
      <w:pPr>
        <w:jc w:val="both"/>
        <w:rPr>
          <w:color w:val="000000"/>
          <w:sz w:val="28"/>
          <w:szCs w:val="28"/>
        </w:rPr>
      </w:pPr>
      <w:r w:rsidRPr="000F6803">
        <w:rPr>
          <w:color w:val="000000"/>
          <w:sz w:val="28"/>
          <w:szCs w:val="28"/>
        </w:rPr>
        <w:t>1. Составить план обследования ребенка с болезнью Кавасаки</w:t>
      </w:r>
    </w:p>
    <w:p w:rsidR="001B69BC" w:rsidRPr="000F6803" w:rsidRDefault="001B69BC" w:rsidP="001B69BC">
      <w:pPr>
        <w:jc w:val="both"/>
        <w:rPr>
          <w:color w:val="000000"/>
          <w:sz w:val="28"/>
          <w:szCs w:val="28"/>
        </w:rPr>
      </w:pPr>
      <w:r w:rsidRPr="000F6803">
        <w:rPr>
          <w:color w:val="000000"/>
          <w:sz w:val="28"/>
          <w:szCs w:val="28"/>
        </w:rPr>
        <w:t>2. Назначить лечение больному с болезнью Кавасаки</w:t>
      </w:r>
    </w:p>
    <w:p w:rsidR="00771664" w:rsidRPr="000F6803" w:rsidRDefault="00771664" w:rsidP="00771664">
      <w:pPr>
        <w:widowControl w:val="0"/>
        <w:autoSpaceDE w:val="0"/>
        <w:autoSpaceDN w:val="0"/>
        <w:adjustRightInd w:val="0"/>
        <w:contextualSpacing/>
        <w:jc w:val="both"/>
        <w:rPr>
          <w:color w:val="000000"/>
          <w:sz w:val="28"/>
          <w:szCs w:val="28"/>
        </w:rPr>
      </w:pPr>
      <w:r w:rsidRPr="000F6803">
        <w:rPr>
          <w:color w:val="000000"/>
          <w:sz w:val="28"/>
          <w:szCs w:val="28"/>
        </w:rPr>
        <w:t>3. Оценка результатов Эхо-КС с доплерографией.</w:t>
      </w:r>
    </w:p>
    <w:p w:rsidR="00771664" w:rsidRPr="000F6803" w:rsidRDefault="00771664" w:rsidP="00771664">
      <w:pPr>
        <w:widowControl w:val="0"/>
        <w:autoSpaceDE w:val="0"/>
        <w:autoSpaceDN w:val="0"/>
        <w:adjustRightInd w:val="0"/>
        <w:contextualSpacing/>
        <w:jc w:val="both"/>
        <w:rPr>
          <w:color w:val="000000"/>
          <w:sz w:val="28"/>
          <w:szCs w:val="28"/>
        </w:rPr>
      </w:pPr>
      <w:r w:rsidRPr="000F6803">
        <w:rPr>
          <w:color w:val="000000"/>
          <w:sz w:val="28"/>
          <w:szCs w:val="28"/>
        </w:rPr>
        <w:t>4. Оценка результатов ЭКГ.</w:t>
      </w:r>
    </w:p>
    <w:p w:rsidR="00771664" w:rsidRPr="000F6803" w:rsidRDefault="00771664" w:rsidP="00771664">
      <w:pPr>
        <w:widowControl w:val="0"/>
        <w:autoSpaceDE w:val="0"/>
        <w:autoSpaceDN w:val="0"/>
        <w:adjustRightInd w:val="0"/>
        <w:contextualSpacing/>
        <w:jc w:val="both"/>
        <w:rPr>
          <w:color w:val="000000"/>
          <w:sz w:val="28"/>
          <w:szCs w:val="28"/>
        </w:rPr>
      </w:pPr>
      <w:r w:rsidRPr="000F6803">
        <w:rPr>
          <w:color w:val="000000"/>
          <w:sz w:val="28"/>
          <w:szCs w:val="28"/>
        </w:rPr>
        <w:t xml:space="preserve">5. Оценка коронарографии </w:t>
      </w:r>
    </w:p>
    <w:p w:rsidR="00771664" w:rsidRPr="000F6803" w:rsidRDefault="00771664" w:rsidP="00771664">
      <w:pPr>
        <w:widowControl w:val="0"/>
        <w:autoSpaceDE w:val="0"/>
        <w:autoSpaceDN w:val="0"/>
        <w:adjustRightInd w:val="0"/>
        <w:contextualSpacing/>
        <w:jc w:val="both"/>
        <w:rPr>
          <w:color w:val="000000"/>
          <w:sz w:val="28"/>
          <w:szCs w:val="28"/>
        </w:rPr>
      </w:pPr>
      <w:r w:rsidRPr="000F6803">
        <w:rPr>
          <w:color w:val="000000"/>
          <w:sz w:val="28"/>
          <w:szCs w:val="28"/>
        </w:rPr>
        <w:t xml:space="preserve">6. Оценка степени и функционального класса ИБС. </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771664" w:rsidRPr="000F6803">
        <w:rPr>
          <w:color w:val="000000"/>
          <w:sz w:val="28"/>
          <w:szCs w:val="28"/>
          <w:u w:val="single"/>
        </w:rPr>
        <w:t xml:space="preserve"> </w:t>
      </w:r>
      <w:r w:rsidRPr="000F6803">
        <w:rPr>
          <w:color w:val="000000"/>
          <w:sz w:val="28"/>
          <w:szCs w:val="28"/>
          <w:u w:val="single"/>
        </w:rPr>
        <w:t>Легочная гипертензия.</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Персистирующая легочная гипертензия новорожденных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Пограничная легочная гипертензия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Первичная легочная гипертензия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Вторичная легочная гипертензия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Синдром Эйзенменгера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приобретенных пороках сердца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Легочное сердце (cor pulmonale)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Веноокклюзивное заболевание легких (Pulmonary venoocclusive disease)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Хроническая постэмболическая легочная гипертензия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наследственных формах тромбоэмболических заболеваний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артериовенозных свищах легких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васкулитах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системной красной волчанке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болезни Такаясу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болезни Вегенера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болезни Кавасаки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других редких формах васкулитов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Эозинофильный легочный васкулит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серповидноклеточной анемии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полицитемии </w:t>
      </w:r>
    </w:p>
    <w:p w:rsidR="00771664"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 xml:space="preserve">Легочная гипертензия при длительной искусственной вентиляции легких </w:t>
      </w:r>
    </w:p>
    <w:p w:rsidR="00D16910" w:rsidRPr="000F6803" w:rsidRDefault="00771664" w:rsidP="00771664">
      <w:pPr>
        <w:pStyle w:val="a5"/>
        <w:numPr>
          <w:ilvl w:val="0"/>
          <w:numId w:val="99"/>
        </w:numPr>
        <w:rPr>
          <w:rFonts w:ascii="Times New Roman" w:hAnsi="Times New Roman"/>
          <w:color w:val="000000"/>
          <w:sz w:val="28"/>
          <w:szCs w:val="28"/>
        </w:rPr>
      </w:pPr>
      <w:r w:rsidRPr="000F6803">
        <w:rPr>
          <w:rFonts w:ascii="Times New Roman" w:hAnsi="Times New Roman"/>
          <w:color w:val="000000"/>
          <w:sz w:val="28"/>
          <w:szCs w:val="28"/>
        </w:rPr>
        <w:t>Легочная гипертензия при патологии дыхательного центра</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771664" w:rsidRPr="000F6803" w:rsidRDefault="00771664" w:rsidP="00771664">
      <w:pPr>
        <w:ind w:firstLine="709"/>
        <w:rPr>
          <w:color w:val="000000"/>
          <w:sz w:val="28"/>
          <w:szCs w:val="28"/>
        </w:rPr>
      </w:pPr>
      <w:r w:rsidRPr="000F6803">
        <w:rPr>
          <w:color w:val="000000"/>
          <w:sz w:val="28"/>
          <w:szCs w:val="28"/>
        </w:rPr>
        <w:t>В стационар на обследование поступил ребѐнок 3 месяцев. Мать жалуется на периодически появляющуюся одышку у ребенка, при кормлении делает паузы, вдохи</w:t>
      </w:r>
      <w:proofErr w:type="gramStart"/>
      <w:r w:rsidRPr="000F6803">
        <w:rPr>
          <w:color w:val="000000"/>
          <w:sz w:val="28"/>
          <w:szCs w:val="28"/>
        </w:rPr>
        <w:t>,с</w:t>
      </w:r>
      <w:proofErr w:type="gramEnd"/>
      <w:r w:rsidRPr="000F6803">
        <w:rPr>
          <w:color w:val="000000"/>
          <w:sz w:val="28"/>
          <w:szCs w:val="28"/>
        </w:rPr>
        <w:t xml:space="preserve">тановится беспокойным, отстаѐт в массе тела. </w:t>
      </w:r>
    </w:p>
    <w:p w:rsidR="00771664" w:rsidRPr="000F6803" w:rsidRDefault="00771664" w:rsidP="00771664">
      <w:pPr>
        <w:ind w:firstLine="709"/>
        <w:rPr>
          <w:color w:val="000000"/>
          <w:sz w:val="28"/>
          <w:szCs w:val="28"/>
        </w:rPr>
      </w:pPr>
      <w:r w:rsidRPr="000F6803">
        <w:rPr>
          <w:color w:val="000000"/>
          <w:sz w:val="28"/>
          <w:szCs w:val="28"/>
        </w:rPr>
        <w:t xml:space="preserve">При осмотре выявляется бледность, мраморность кожных покровов с </w:t>
      </w:r>
      <w:proofErr w:type="gramStart"/>
      <w:r w:rsidRPr="000F6803">
        <w:rPr>
          <w:color w:val="000000"/>
          <w:sz w:val="28"/>
          <w:szCs w:val="28"/>
        </w:rPr>
        <w:t>небольшим</w:t>
      </w:r>
      <w:proofErr w:type="gramEnd"/>
      <w:r w:rsidRPr="000F6803">
        <w:rPr>
          <w:color w:val="000000"/>
          <w:sz w:val="28"/>
          <w:szCs w:val="28"/>
        </w:rPr>
        <w:t xml:space="preserve"> периферическим акроцианозом, гипергидроз кожных покровов. Обращает внимание одышка по типу тахипноэ с участием вспомогательной мускулатуры (ЧД – 54 в минуту), кашель при перемене положения ребѐнка. Верхушечный толчок смещѐн влево, вниз; сердечный толчок усилен, приподнимающийся. При пальпации улавливается систолическое дрожание в 3–4 межреберье слева. Границы сердечной тупости расширены в обе стороны, больше влево. Выслушивается грубый продолжительный систолический шум в 3–4 межреберье слева, одновременно на верхушке сердца определяется мезодиастолический шум. Усиление 2 тона на </w:t>
      </w:r>
      <w:proofErr w:type="gramStart"/>
      <w:r w:rsidRPr="000F6803">
        <w:rPr>
          <w:color w:val="000000"/>
          <w:sz w:val="28"/>
          <w:szCs w:val="28"/>
        </w:rPr>
        <w:t>л</w:t>
      </w:r>
      <w:proofErr w:type="gramEnd"/>
      <w:r w:rsidRPr="000F6803">
        <w:rPr>
          <w:color w:val="000000"/>
          <w:sz w:val="28"/>
          <w:szCs w:val="28"/>
        </w:rPr>
        <w:t xml:space="preserve">ѐгочной артерии. ЧСС – 150 ударов в минуту. В </w:t>
      </w:r>
      <w:proofErr w:type="gramStart"/>
      <w:r w:rsidRPr="000F6803">
        <w:rPr>
          <w:color w:val="000000"/>
          <w:sz w:val="28"/>
          <w:szCs w:val="28"/>
        </w:rPr>
        <w:t>л</w:t>
      </w:r>
      <w:proofErr w:type="gramEnd"/>
      <w:r w:rsidRPr="000F6803">
        <w:rPr>
          <w:color w:val="000000"/>
          <w:sz w:val="28"/>
          <w:szCs w:val="28"/>
        </w:rPr>
        <w:t xml:space="preserve">ѐгких жѐсткое дыхание, хрипов нет. Отмечается небольшое увеличение печени (+3 см из-под края </w:t>
      </w:r>
      <w:proofErr w:type="gramStart"/>
      <w:r w:rsidRPr="000F6803">
        <w:rPr>
          <w:color w:val="000000"/>
          <w:sz w:val="28"/>
          <w:szCs w:val="28"/>
        </w:rPr>
        <w:t>р</w:t>
      </w:r>
      <w:proofErr w:type="gramEnd"/>
      <w:r w:rsidRPr="000F6803">
        <w:rPr>
          <w:color w:val="000000"/>
          <w:sz w:val="28"/>
          <w:szCs w:val="28"/>
        </w:rPr>
        <w:t>ѐберной дуги), пальпируется край селезѐнки.</w:t>
      </w:r>
    </w:p>
    <w:p w:rsidR="00771664" w:rsidRPr="000F6803" w:rsidRDefault="00771664" w:rsidP="00771664">
      <w:pPr>
        <w:ind w:firstLine="709"/>
        <w:rPr>
          <w:color w:val="000000"/>
          <w:sz w:val="28"/>
          <w:szCs w:val="28"/>
        </w:rPr>
      </w:pPr>
      <w:r w:rsidRPr="000F6803">
        <w:rPr>
          <w:color w:val="000000"/>
          <w:sz w:val="28"/>
          <w:szCs w:val="28"/>
        </w:rPr>
        <w:t>Вопросы:</w:t>
      </w:r>
    </w:p>
    <w:p w:rsidR="00771664" w:rsidRPr="000F6803" w:rsidRDefault="00771664" w:rsidP="00771664">
      <w:pPr>
        <w:ind w:firstLine="709"/>
        <w:rPr>
          <w:color w:val="000000"/>
          <w:sz w:val="28"/>
          <w:szCs w:val="28"/>
        </w:rPr>
      </w:pPr>
      <w:r w:rsidRPr="000F6803">
        <w:rPr>
          <w:color w:val="000000"/>
          <w:sz w:val="28"/>
          <w:szCs w:val="28"/>
        </w:rPr>
        <w:lastRenderedPageBreak/>
        <w:t>1. Предположите наиболее вероятный диагноз, определите стадию недостаточности кровообращения.</w:t>
      </w:r>
    </w:p>
    <w:p w:rsidR="00D16910" w:rsidRPr="000F6803" w:rsidRDefault="00771664" w:rsidP="00771664">
      <w:pPr>
        <w:ind w:firstLine="709"/>
        <w:rPr>
          <w:color w:val="000000"/>
          <w:sz w:val="28"/>
          <w:szCs w:val="28"/>
        </w:rPr>
      </w:pPr>
      <w:r w:rsidRPr="000F6803">
        <w:rPr>
          <w:color w:val="000000"/>
          <w:sz w:val="28"/>
          <w:szCs w:val="28"/>
        </w:rPr>
        <w:t>2. Обоснуйте поставленный Вами диагноз.</w:t>
      </w:r>
    </w:p>
    <w:p w:rsidR="00771664" w:rsidRPr="000F6803" w:rsidRDefault="00771664" w:rsidP="00771664">
      <w:pPr>
        <w:ind w:firstLine="709"/>
        <w:rPr>
          <w:color w:val="000000"/>
          <w:sz w:val="28"/>
          <w:szCs w:val="28"/>
        </w:rPr>
      </w:pPr>
      <w:r w:rsidRPr="000F6803">
        <w:rPr>
          <w:color w:val="000000"/>
          <w:sz w:val="28"/>
          <w:szCs w:val="28"/>
        </w:rPr>
        <w:t>3. Составьте и обоснуйте план дополнительного обследования пациента.</w:t>
      </w:r>
    </w:p>
    <w:p w:rsidR="00771664" w:rsidRPr="000F6803" w:rsidRDefault="00771664" w:rsidP="00771664">
      <w:pPr>
        <w:ind w:firstLine="709"/>
        <w:rPr>
          <w:color w:val="000000"/>
          <w:sz w:val="28"/>
          <w:szCs w:val="28"/>
        </w:rPr>
      </w:pPr>
      <w:r w:rsidRPr="000F6803">
        <w:rPr>
          <w:color w:val="000000"/>
          <w:sz w:val="28"/>
          <w:szCs w:val="28"/>
        </w:rPr>
        <w:t>4. Какое неотложное состояние может возникнуть у пациента, к какому осложнению оно может привести?</w:t>
      </w:r>
    </w:p>
    <w:p w:rsidR="00771664" w:rsidRPr="000F6803" w:rsidRDefault="00771664" w:rsidP="00771664">
      <w:pPr>
        <w:ind w:firstLine="709"/>
        <w:rPr>
          <w:color w:val="000000"/>
          <w:sz w:val="28"/>
          <w:szCs w:val="28"/>
        </w:rPr>
      </w:pPr>
      <w:r w:rsidRPr="000F6803">
        <w:rPr>
          <w:color w:val="000000"/>
          <w:sz w:val="28"/>
          <w:szCs w:val="28"/>
        </w:rPr>
        <w:t>5. Какая группа препаратов используется для лечения данной стадии недостаточности кровообращения путем снижения объѐма циркулирующей крови и уменьшения нагрузки на сердце, какой из препаратов этой группы чаще всего используется для неотложной терапии?</w:t>
      </w:r>
    </w:p>
    <w:p w:rsidR="00771664" w:rsidRPr="000F6803" w:rsidRDefault="00771664" w:rsidP="00771664">
      <w:pPr>
        <w:ind w:firstLine="709"/>
        <w:jc w:val="center"/>
        <w:rPr>
          <w:b/>
          <w:color w:val="000000"/>
          <w:sz w:val="28"/>
          <w:szCs w:val="28"/>
        </w:rPr>
      </w:pPr>
      <w:r w:rsidRPr="000F6803">
        <w:rPr>
          <w:b/>
          <w:color w:val="000000"/>
          <w:sz w:val="28"/>
          <w:szCs w:val="28"/>
        </w:rPr>
        <w:t>Эталон ответа</w:t>
      </w:r>
    </w:p>
    <w:p w:rsidR="00771664" w:rsidRPr="000F6803" w:rsidRDefault="00771664" w:rsidP="00771664">
      <w:pPr>
        <w:ind w:firstLine="709"/>
        <w:rPr>
          <w:color w:val="000000"/>
          <w:sz w:val="28"/>
          <w:szCs w:val="28"/>
        </w:rPr>
      </w:pPr>
      <w:r w:rsidRPr="000F6803">
        <w:rPr>
          <w:color w:val="000000"/>
          <w:sz w:val="28"/>
          <w:szCs w:val="28"/>
        </w:rPr>
        <w:t>1. Диагноз: «врождѐнный порок сердца с обогащением малого круга кровообращения, без цианоза». НК-</w:t>
      </w:r>
      <w:proofErr w:type="gramStart"/>
      <w:r w:rsidRPr="000F6803">
        <w:rPr>
          <w:color w:val="000000"/>
          <w:sz w:val="28"/>
          <w:szCs w:val="28"/>
        </w:rPr>
        <w:t>II</w:t>
      </w:r>
      <w:proofErr w:type="gramEnd"/>
      <w:r w:rsidRPr="000F6803">
        <w:rPr>
          <w:color w:val="000000"/>
          <w:sz w:val="28"/>
          <w:szCs w:val="28"/>
        </w:rPr>
        <w:t>А.</w:t>
      </w:r>
    </w:p>
    <w:p w:rsidR="00771664" w:rsidRPr="000F6803" w:rsidRDefault="00771664" w:rsidP="00771664">
      <w:pPr>
        <w:ind w:firstLine="709"/>
        <w:rPr>
          <w:color w:val="000000"/>
          <w:sz w:val="28"/>
          <w:szCs w:val="28"/>
        </w:rPr>
      </w:pPr>
      <w:r w:rsidRPr="000F6803">
        <w:rPr>
          <w:color w:val="000000"/>
          <w:sz w:val="28"/>
          <w:szCs w:val="28"/>
        </w:rPr>
        <w:t xml:space="preserve">2. Гемодинамический диагноз «врождѐнный порок сердца с обогащением малого круга кровообращения, без цианоза» установлен на основании жалоб на появляющуюся одышку, при кормлении делает паузы, вдохи, становится беспокойным, отстаѐт в массе тела; </w:t>
      </w:r>
      <w:proofErr w:type="gramStart"/>
      <w:r w:rsidRPr="000F6803">
        <w:rPr>
          <w:color w:val="000000"/>
          <w:sz w:val="28"/>
          <w:szCs w:val="28"/>
        </w:rPr>
        <w:t>объективных данных - бледность кожных покровов с небольшим периферическим акроцианозом, одышка по типу тахипноэ с участием вспомогательной мускулатуры (ЧД – 54 в минуту), кашель при перемене положения ребѐнка, верхушечный толчок смещѐн влево, вниз;</w:t>
      </w:r>
      <w:proofErr w:type="gramEnd"/>
      <w:r w:rsidRPr="000F6803">
        <w:rPr>
          <w:color w:val="000000"/>
          <w:sz w:val="28"/>
          <w:szCs w:val="28"/>
        </w:rPr>
        <w:t xml:space="preserve"> сердечный толчок усилен, приподнимающийся, систолическое дрожание в 3-4 межреберье слева, границы сердечной тупости расширены в обе стороны, больше влево, грубый продолжительный систолический шум в 3-4 межреберье слева, на верхушке сердца определяется мезодиастолический шум, усиление 2 тона на </w:t>
      </w:r>
      <w:proofErr w:type="gramStart"/>
      <w:r w:rsidRPr="000F6803">
        <w:rPr>
          <w:color w:val="000000"/>
          <w:sz w:val="28"/>
          <w:szCs w:val="28"/>
        </w:rPr>
        <w:t>л</w:t>
      </w:r>
      <w:proofErr w:type="gramEnd"/>
      <w:r w:rsidRPr="000F6803">
        <w:rPr>
          <w:color w:val="000000"/>
          <w:sz w:val="28"/>
          <w:szCs w:val="28"/>
        </w:rPr>
        <w:t xml:space="preserve">ѐгочной артерии. ЧСС – 150 в минуту, увеличение печени (+ 3 см из-под края </w:t>
      </w:r>
      <w:proofErr w:type="gramStart"/>
      <w:r w:rsidRPr="000F6803">
        <w:rPr>
          <w:color w:val="000000"/>
          <w:sz w:val="28"/>
          <w:szCs w:val="28"/>
        </w:rPr>
        <w:t>р</w:t>
      </w:r>
      <w:proofErr w:type="gramEnd"/>
      <w:r w:rsidRPr="000F6803">
        <w:rPr>
          <w:color w:val="000000"/>
          <w:sz w:val="28"/>
          <w:szCs w:val="28"/>
        </w:rPr>
        <w:t xml:space="preserve">ѐберной дуги). Недостаточность кровообращения IIА стадии выставлена на основании жалоб на периодически появляющуюся одышку, объективных данных - одышка по типу тахипноэ с участием вспомогательной мускулатуры (ЧД – 54 в минуту), в лѐгких жесткое дыхание, хрипов нет, ЧСС – 150 в минуту, увеличение печени (+ 3 см из под края </w:t>
      </w:r>
      <w:proofErr w:type="gramStart"/>
      <w:r w:rsidRPr="000F6803">
        <w:rPr>
          <w:color w:val="000000"/>
          <w:sz w:val="28"/>
          <w:szCs w:val="28"/>
        </w:rPr>
        <w:t>р</w:t>
      </w:r>
      <w:proofErr w:type="gramEnd"/>
      <w:r w:rsidRPr="000F6803">
        <w:rPr>
          <w:color w:val="000000"/>
          <w:sz w:val="28"/>
          <w:szCs w:val="28"/>
        </w:rPr>
        <w:t>ѐберной дуги).</w:t>
      </w:r>
    </w:p>
    <w:p w:rsidR="00771664" w:rsidRPr="000F6803" w:rsidRDefault="00771664" w:rsidP="00771664">
      <w:pPr>
        <w:ind w:firstLine="709"/>
        <w:rPr>
          <w:color w:val="000000"/>
          <w:sz w:val="28"/>
          <w:szCs w:val="28"/>
        </w:rPr>
      </w:pPr>
      <w:r w:rsidRPr="000F6803">
        <w:rPr>
          <w:color w:val="000000"/>
          <w:sz w:val="28"/>
          <w:szCs w:val="28"/>
        </w:rPr>
        <w:t xml:space="preserve">3. Пациенту рекомендовано: рентгенография грудной клетки для определения размеров и формы сердечной тени, состояние сосудистого кровотока в </w:t>
      </w:r>
      <w:proofErr w:type="gramStart"/>
      <w:r w:rsidRPr="000F6803">
        <w:rPr>
          <w:color w:val="000000"/>
          <w:sz w:val="28"/>
          <w:szCs w:val="28"/>
        </w:rPr>
        <w:t>л</w:t>
      </w:r>
      <w:proofErr w:type="gramEnd"/>
      <w:r w:rsidRPr="000F6803">
        <w:rPr>
          <w:color w:val="000000"/>
          <w:sz w:val="28"/>
          <w:szCs w:val="28"/>
        </w:rPr>
        <w:t>ѐгких; ЭКГ для оценки функции сердца, возможной гипертрофии отделов; ЭхоДКГ для определения топики порока, степени лѐгочной гипертензии.</w:t>
      </w:r>
    </w:p>
    <w:p w:rsidR="00771664" w:rsidRPr="000F6803" w:rsidRDefault="00771664" w:rsidP="00771664">
      <w:pPr>
        <w:ind w:firstLine="709"/>
        <w:rPr>
          <w:color w:val="000000"/>
          <w:sz w:val="28"/>
          <w:szCs w:val="28"/>
        </w:rPr>
      </w:pPr>
      <w:r w:rsidRPr="000F6803">
        <w:rPr>
          <w:color w:val="000000"/>
          <w:sz w:val="28"/>
          <w:szCs w:val="28"/>
        </w:rPr>
        <w:t>4. Неотложное состояние: отѐ</w:t>
      </w:r>
      <w:proofErr w:type="gramStart"/>
      <w:r w:rsidRPr="000F6803">
        <w:rPr>
          <w:color w:val="000000"/>
          <w:sz w:val="28"/>
          <w:szCs w:val="28"/>
        </w:rPr>
        <w:t>к</w:t>
      </w:r>
      <w:proofErr w:type="gramEnd"/>
      <w:r w:rsidRPr="000F6803">
        <w:rPr>
          <w:color w:val="000000"/>
          <w:sz w:val="28"/>
          <w:szCs w:val="28"/>
        </w:rPr>
        <w:t xml:space="preserve"> легкого, осложнение: гипоксемическая кома.</w:t>
      </w:r>
    </w:p>
    <w:p w:rsidR="00D16910" w:rsidRPr="000F6803" w:rsidRDefault="00771664" w:rsidP="00771664">
      <w:pPr>
        <w:ind w:firstLine="709"/>
        <w:rPr>
          <w:color w:val="000000"/>
          <w:sz w:val="28"/>
          <w:szCs w:val="28"/>
        </w:rPr>
      </w:pPr>
      <w:r w:rsidRPr="000F6803">
        <w:rPr>
          <w:color w:val="000000"/>
          <w:sz w:val="28"/>
          <w:szCs w:val="28"/>
        </w:rPr>
        <w:t>5. Диуретики, Фуросемид (Лазикс).</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5B569C" w:rsidRPr="000F6803" w:rsidRDefault="005B569C" w:rsidP="005B569C">
      <w:pPr>
        <w:jc w:val="both"/>
        <w:rPr>
          <w:color w:val="000000"/>
          <w:sz w:val="28"/>
          <w:szCs w:val="28"/>
        </w:rPr>
      </w:pPr>
      <w:r w:rsidRPr="000F6803">
        <w:rPr>
          <w:color w:val="000000"/>
          <w:sz w:val="28"/>
          <w:szCs w:val="28"/>
        </w:rPr>
        <w:t>К ВОЗМОЖНЫМ ИСХОДАМ И ОСЛОЖНЕНИЯМ НЕРЕВМАТИЧЕСКОГО КАРДИТА ОТНОСИТСЯ ________ ГИПЕРТЕНЗИЯ</w:t>
      </w:r>
    </w:p>
    <w:p w:rsidR="005B569C" w:rsidRPr="000F6803" w:rsidRDefault="005B569C" w:rsidP="005B569C">
      <w:pPr>
        <w:jc w:val="both"/>
        <w:rPr>
          <w:color w:val="000000"/>
          <w:sz w:val="28"/>
          <w:szCs w:val="28"/>
        </w:rPr>
      </w:pPr>
      <w:r w:rsidRPr="000F6803">
        <w:rPr>
          <w:color w:val="000000"/>
          <w:sz w:val="28"/>
          <w:szCs w:val="28"/>
        </w:rPr>
        <w:t>А) легочная</w:t>
      </w:r>
    </w:p>
    <w:p w:rsidR="005B569C" w:rsidRPr="000F6803" w:rsidRDefault="005B569C" w:rsidP="005B569C">
      <w:pPr>
        <w:jc w:val="both"/>
        <w:rPr>
          <w:color w:val="000000"/>
          <w:sz w:val="28"/>
          <w:szCs w:val="28"/>
        </w:rPr>
      </w:pPr>
      <w:r w:rsidRPr="000F6803">
        <w:rPr>
          <w:color w:val="000000"/>
          <w:sz w:val="28"/>
          <w:szCs w:val="28"/>
        </w:rPr>
        <w:t>Б) артериальная</w:t>
      </w:r>
    </w:p>
    <w:p w:rsidR="005B569C" w:rsidRPr="000F6803" w:rsidRDefault="005B569C" w:rsidP="005B569C">
      <w:pPr>
        <w:jc w:val="both"/>
        <w:rPr>
          <w:color w:val="000000"/>
          <w:sz w:val="28"/>
          <w:szCs w:val="28"/>
        </w:rPr>
      </w:pPr>
      <w:r w:rsidRPr="000F6803">
        <w:rPr>
          <w:color w:val="000000"/>
          <w:sz w:val="28"/>
          <w:szCs w:val="28"/>
        </w:rPr>
        <w:t>В) портальная</w:t>
      </w:r>
    </w:p>
    <w:p w:rsidR="00D16910" w:rsidRPr="000F6803" w:rsidRDefault="005B569C" w:rsidP="005B569C">
      <w:pPr>
        <w:jc w:val="both"/>
        <w:rPr>
          <w:color w:val="000000"/>
          <w:sz w:val="28"/>
          <w:szCs w:val="28"/>
        </w:rPr>
      </w:pPr>
      <w:r w:rsidRPr="000F6803">
        <w:rPr>
          <w:color w:val="000000"/>
          <w:sz w:val="28"/>
          <w:szCs w:val="28"/>
        </w:rPr>
        <w:t>Г) внутричерепная</w:t>
      </w:r>
    </w:p>
    <w:p w:rsidR="00D16910" w:rsidRPr="000F6803" w:rsidRDefault="00D16910" w:rsidP="00D16910">
      <w:pPr>
        <w:jc w:val="both"/>
        <w:rPr>
          <w:color w:val="000000"/>
          <w:sz w:val="28"/>
          <w:szCs w:val="28"/>
        </w:rPr>
      </w:pPr>
    </w:p>
    <w:p w:rsidR="005B569C" w:rsidRPr="000F6803" w:rsidRDefault="005B569C" w:rsidP="005B569C">
      <w:pPr>
        <w:jc w:val="both"/>
        <w:rPr>
          <w:color w:val="000000"/>
          <w:sz w:val="28"/>
          <w:szCs w:val="28"/>
        </w:rPr>
      </w:pPr>
      <w:r w:rsidRPr="000F6803">
        <w:rPr>
          <w:color w:val="000000"/>
          <w:sz w:val="28"/>
          <w:szCs w:val="28"/>
        </w:rPr>
        <w:lastRenderedPageBreak/>
        <w:t>НАИБОЛЕЕ ТЯЖЕЛОМУ ОСЛОЖНЕНИЮ СИНДРОМА МЕКОНИЕВОЙ АСПИРАЦИИ ОТНОСИТСЯ</w:t>
      </w:r>
    </w:p>
    <w:p w:rsidR="005B569C" w:rsidRPr="000F6803" w:rsidRDefault="005B569C" w:rsidP="005B569C">
      <w:pPr>
        <w:jc w:val="both"/>
        <w:rPr>
          <w:color w:val="000000"/>
          <w:sz w:val="28"/>
          <w:szCs w:val="28"/>
        </w:rPr>
      </w:pPr>
      <w:r w:rsidRPr="000F6803">
        <w:rPr>
          <w:color w:val="000000"/>
          <w:sz w:val="28"/>
          <w:szCs w:val="28"/>
        </w:rPr>
        <w:t>А) персистирующая легочная гипертензия</w:t>
      </w:r>
    </w:p>
    <w:p w:rsidR="005B569C" w:rsidRPr="000F6803" w:rsidRDefault="005B569C" w:rsidP="005B569C">
      <w:pPr>
        <w:jc w:val="both"/>
        <w:rPr>
          <w:color w:val="000000"/>
          <w:sz w:val="28"/>
          <w:szCs w:val="28"/>
        </w:rPr>
      </w:pPr>
      <w:r w:rsidRPr="000F6803">
        <w:rPr>
          <w:color w:val="000000"/>
          <w:sz w:val="28"/>
          <w:szCs w:val="28"/>
        </w:rPr>
        <w:t>Б) сердечная недостаточность</w:t>
      </w:r>
    </w:p>
    <w:p w:rsidR="005B569C" w:rsidRPr="000F6803" w:rsidRDefault="005B569C" w:rsidP="005B569C">
      <w:pPr>
        <w:jc w:val="both"/>
        <w:rPr>
          <w:color w:val="000000"/>
          <w:sz w:val="28"/>
          <w:szCs w:val="28"/>
        </w:rPr>
      </w:pPr>
      <w:r w:rsidRPr="000F6803">
        <w:rPr>
          <w:color w:val="000000"/>
          <w:sz w:val="28"/>
          <w:szCs w:val="28"/>
        </w:rPr>
        <w:t>В) почечная недостаточность</w:t>
      </w:r>
    </w:p>
    <w:p w:rsidR="00D16910" w:rsidRPr="000F6803" w:rsidRDefault="005B569C" w:rsidP="005B569C">
      <w:pPr>
        <w:jc w:val="both"/>
        <w:rPr>
          <w:color w:val="000000"/>
          <w:sz w:val="28"/>
          <w:szCs w:val="28"/>
        </w:rPr>
      </w:pPr>
      <w:r w:rsidRPr="000F6803">
        <w:rPr>
          <w:color w:val="000000"/>
          <w:sz w:val="28"/>
          <w:szCs w:val="28"/>
        </w:rPr>
        <w:t>Г) септический шок</w:t>
      </w:r>
    </w:p>
    <w:p w:rsidR="005B569C" w:rsidRPr="000F6803" w:rsidRDefault="005B569C" w:rsidP="005B569C">
      <w:pPr>
        <w:jc w:val="both"/>
        <w:rPr>
          <w:color w:val="000000"/>
          <w:sz w:val="28"/>
          <w:szCs w:val="28"/>
        </w:rPr>
      </w:pPr>
    </w:p>
    <w:p w:rsidR="005B569C" w:rsidRPr="000F6803" w:rsidRDefault="005B569C" w:rsidP="005B569C">
      <w:pPr>
        <w:jc w:val="both"/>
        <w:rPr>
          <w:color w:val="000000"/>
          <w:sz w:val="28"/>
          <w:szCs w:val="28"/>
        </w:rPr>
      </w:pPr>
      <w:r w:rsidRPr="000F6803">
        <w:rPr>
          <w:color w:val="000000"/>
          <w:sz w:val="28"/>
          <w:szCs w:val="28"/>
        </w:rPr>
        <w:t>ОБЯЗАТЕЛЬНЫМ УСЛОВИЕМ ДЛЯ РАЗВИТИЯ ЛЕГОЧНОГО СЕРДЦА ЯВЛЯЕТСЯ</w:t>
      </w:r>
    </w:p>
    <w:p w:rsidR="005B569C" w:rsidRPr="000F6803" w:rsidRDefault="005B569C" w:rsidP="005B569C">
      <w:pPr>
        <w:jc w:val="both"/>
        <w:rPr>
          <w:color w:val="000000"/>
          <w:sz w:val="28"/>
          <w:szCs w:val="28"/>
        </w:rPr>
      </w:pPr>
      <w:r w:rsidRPr="000F6803">
        <w:rPr>
          <w:color w:val="000000"/>
          <w:sz w:val="28"/>
          <w:szCs w:val="28"/>
        </w:rPr>
        <w:t>А) легочная артериальная гипертензия</w:t>
      </w:r>
    </w:p>
    <w:p w:rsidR="005B569C" w:rsidRPr="000F6803" w:rsidRDefault="005B569C" w:rsidP="005B569C">
      <w:pPr>
        <w:jc w:val="both"/>
        <w:rPr>
          <w:color w:val="000000"/>
          <w:sz w:val="28"/>
          <w:szCs w:val="28"/>
        </w:rPr>
      </w:pPr>
      <w:r w:rsidRPr="000F6803">
        <w:rPr>
          <w:color w:val="000000"/>
          <w:sz w:val="28"/>
          <w:szCs w:val="28"/>
        </w:rPr>
        <w:t>Б) венозный застой в малом круге кровообращения</w:t>
      </w:r>
    </w:p>
    <w:p w:rsidR="005B569C" w:rsidRPr="000F6803" w:rsidRDefault="005B569C" w:rsidP="005B569C">
      <w:pPr>
        <w:jc w:val="both"/>
        <w:rPr>
          <w:color w:val="000000"/>
          <w:sz w:val="28"/>
          <w:szCs w:val="28"/>
        </w:rPr>
      </w:pPr>
      <w:r w:rsidRPr="000F6803">
        <w:rPr>
          <w:color w:val="000000"/>
          <w:sz w:val="28"/>
          <w:szCs w:val="28"/>
        </w:rPr>
        <w:t>В) повышение внутригрудного давления</w:t>
      </w:r>
    </w:p>
    <w:p w:rsidR="005B569C" w:rsidRPr="000F6803" w:rsidRDefault="005B569C" w:rsidP="005B569C">
      <w:pPr>
        <w:jc w:val="both"/>
        <w:rPr>
          <w:color w:val="000000"/>
          <w:sz w:val="28"/>
          <w:szCs w:val="28"/>
        </w:rPr>
      </w:pPr>
      <w:r w:rsidRPr="000F6803">
        <w:rPr>
          <w:color w:val="000000"/>
          <w:sz w:val="28"/>
          <w:szCs w:val="28"/>
        </w:rPr>
        <w:t>Г) снижение сердечного выброса</w:t>
      </w:r>
    </w:p>
    <w:p w:rsidR="005B569C" w:rsidRPr="000F6803" w:rsidRDefault="005B569C" w:rsidP="005B569C">
      <w:pPr>
        <w:jc w:val="both"/>
        <w:rPr>
          <w:color w:val="000000"/>
          <w:sz w:val="28"/>
          <w:szCs w:val="28"/>
        </w:rPr>
      </w:pPr>
    </w:p>
    <w:p w:rsidR="005B569C" w:rsidRPr="000F6803" w:rsidRDefault="005B569C" w:rsidP="005B569C">
      <w:pPr>
        <w:jc w:val="both"/>
        <w:rPr>
          <w:color w:val="000000"/>
          <w:sz w:val="28"/>
          <w:szCs w:val="28"/>
        </w:rPr>
      </w:pPr>
      <w:r w:rsidRPr="000F6803">
        <w:rPr>
          <w:color w:val="000000"/>
          <w:sz w:val="28"/>
          <w:szCs w:val="28"/>
        </w:rPr>
        <w:t>ДЛЯ КЛИНИЧЕСКОЙ КАРТИНЫ БОЛЕЗНИ ТАКАЯСУ ХАРАКТЕРНО</w:t>
      </w:r>
    </w:p>
    <w:p w:rsidR="005B569C" w:rsidRPr="000F6803" w:rsidRDefault="005B569C" w:rsidP="005B569C">
      <w:pPr>
        <w:jc w:val="both"/>
        <w:rPr>
          <w:color w:val="000000"/>
          <w:sz w:val="28"/>
          <w:szCs w:val="28"/>
        </w:rPr>
      </w:pPr>
      <w:r w:rsidRPr="000F6803">
        <w:rPr>
          <w:color w:val="000000"/>
          <w:sz w:val="28"/>
          <w:szCs w:val="28"/>
        </w:rPr>
        <w:t>А) отсутствие пульса на одной руке</w:t>
      </w:r>
    </w:p>
    <w:p w:rsidR="005B569C" w:rsidRPr="000F6803" w:rsidRDefault="005B569C" w:rsidP="005B569C">
      <w:pPr>
        <w:jc w:val="both"/>
        <w:rPr>
          <w:color w:val="000000"/>
          <w:sz w:val="28"/>
          <w:szCs w:val="28"/>
        </w:rPr>
      </w:pPr>
      <w:r w:rsidRPr="000F6803">
        <w:rPr>
          <w:color w:val="000000"/>
          <w:sz w:val="28"/>
          <w:szCs w:val="28"/>
        </w:rPr>
        <w:t>Б) наличие геморрагической пурпуры</w:t>
      </w:r>
    </w:p>
    <w:p w:rsidR="005B569C" w:rsidRPr="000F6803" w:rsidRDefault="005B569C" w:rsidP="005B569C">
      <w:pPr>
        <w:jc w:val="both"/>
        <w:rPr>
          <w:color w:val="000000"/>
          <w:sz w:val="28"/>
          <w:szCs w:val="28"/>
        </w:rPr>
      </w:pPr>
      <w:r w:rsidRPr="000F6803">
        <w:rPr>
          <w:color w:val="000000"/>
          <w:sz w:val="28"/>
          <w:szCs w:val="28"/>
        </w:rPr>
        <w:t xml:space="preserve">В) наличие </w:t>
      </w:r>
      <w:proofErr w:type="gramStart"/>
      <w:r w:rsidRPr="000F6803">
        <w:rPr>
          <w:color w:val="000000"/>
          <w:sz w:val="28"/>
          <w:szCs w:val="28"/>
        </w:rPr>
        <w:t>сетчатого</w:t>
      </w:r>
      <w:proofErr w:type="gramEnd"/>
      <w:r w:rsidRPr="000F6803">
        <w:rPr>
          <w:color w:val="000000"/>
          <w:sz w:val="28"/>
          <w:szCs w:val="28"/>
        </w:rPr>
        <w:t xml:space="preserve"> ливедо</w:t>
      </w:r>
    </w:p>
    <w:p w:rsidR="005B569C" w:rsidRPr="000F6803" w:rsidRDefault="005B569C" w:rsidP="005B569C">
      <w:pPr>
        <w:jc w:val="both"/>
        <w:rPr>
          <w:color w:val="000000"/>
          <w:sz w:val="28"/>
          <w:szCs w:val="28"/>
        </w:rPr>
      </w:pPr>
      <w:r w:rsidRPr="000F6803">
        <w:rPr>
          <w:color w:val="000000"/>
          <w:sz w:val="28"/>
          <w:szCs w:val="28"/>
        </w:rPr>
        <w:t>Г) кровохарканье</w:t>
      </w:r>
    </w:p>
    <w:p w:rsidR="005B569C" w:rsidRPr="000F6803" w:rsidRDefault="005B569C" w:rsidP="005B569C">
      <w:pPr>
        <w:jc w:val="both"/>
        <w:rPr>
          <w:color w:val="000000"/>
          <w:sz w:val="28"/>
          <w:szCs w:val="28"/>
        </w:rPr>
      </w:pPr>
    </w:p>
    <w:p w:rsidR="005B569C" w:rsidRPr="000F6803" w:rsidRDefault="005B569C" w:rsidP="005B569C">
      <w:pPr>
        <w:jc w:val="both"/>
        <w:rPr>
          <w:color w:val="000000"/>
          <w:sz w:val="28"/>
          <w:szCs w:val="28"/>
        </w:rPr>
      </w:pPr>
      <w:r w:rsidRPr="000F6803">
        <w:rPr>
          <w:color w:val="000000"/>
          <w:sz w:val="28"/>
          <w:szCs w:val="28"/>
        </w:rPr>
        <w:t xml:space="preserve">СОЧЕТАНИЕ ЯЗВЕННО-НЕКРОТИЧЕСКОГО ПОРАЖЕНИЯ ВЕРХНИХ ДЫХАТЕЛЬНЫХ ПУТЕЙ И ГЛОМЕРУЛОНЕФРИТА ХАРАКТЕРНО </w:t>
      </w:r>
      <w:proofErr w:type="gramStart"/>
      <w:r w:rsidRPr="000F6803">
        <w:rPr>
          <w:color w:val="000000"/>
          <w:sz w:val="28"/>
          <w:szCs w:val="28"/>
        </w:rPr>
        <w:t>ДЛЯ</w:t>
      </w:r>
      <w:proofErr w:type="gramEnd"/>
    </w:p>
    <w:p w:rsidR="005B569C" w:rsidRPr="000F6803" w:rsidRDefault="005B569C" w:rsidP="005B569C">
      <w:pPr>
        <w:jc w:val="both"/>
        <w:rPr>
          <w:color w:val="000000"/>
          <w:sz w:val="28"/>
          <w:szCs w:val="28"/>
        </w:rPr>
      </w:pPr>
      <w:r w:rsidRPr="000F6803">
        <w:rPr>
          <w:color w:val="000000"/>
          <w:sz w:val="28"/>
          <w:szCs w:val="28"/>
        </w:rPr>
        <w:t>А) гранулематоза Вегенера</w:t>
      </w:r>
    </w:p>
    <w:p w:rsidR="005B569C" w:rsidRPr="000F6803" w:rsidRDefault="005B569C" w:rsidP="005B569C">
      <w:pPr>
        <w:jc w:val="both"/>
        <w:rPr>
          <w:color w:val="000000"/>
          <w:sz w:val="28"/>
          <w:szCs w:val="28"/>
        </w:rPr>
      </w:pPr>
      <w:r w:rsidRPr="000F6803">
        <w:rPr>
          <w:color w:val="000000"/>
          <w:sz w:val="28"/>
          <w:szCs w:val="28"/>
        </w:rPr>
        <w:t>Б) системной красной волчанки</w:t>
      </w:r>
    </w:p>
    <w:p w:rsidR="005B569C" w:rsidRPr="000F6803" w:rsidRDefault="005B569C" w:rsidP="005B569C">
      <w:pPr>
        <w:jc w:val="both"/>
        <w:rPr>
          <w:color w:val="000000"/>
          <w:sz w:val="28"/>
          <w:szCs w:val="28"/>
        </w:rPr>
      </w:pPr>
      <w:r w:rsidRPr="000F6803">
        <w:rPr>
          <w:color w:val="000000"/>
          <w:sz w:val="28"/>
          <w:szCs w:val="28"/>
        </w:rPr>
        <w:t>В) геморрагического васкулита</w:t>
      </w:r>
    </w:p>
    <w:p w:rsidR="005B569C" w:rsidRPr="000F6803" w:rsidRDefault="005B569C" w:rsidP="005B569C">
      <w:pPr>
        <w:jc w:val="both"/>
        <w:rPr>
          <w:color w:val="000000"/>
          <w:sz w:val="28"/>
          <w:szCs w:val="28"/>
        </w:rPr>
      </w:pPr>
      <w:r w:rsidRPr="000F6803">
        <w:rPr>
          <w:color w:val="000000"/>
          <w:sz w:val="28"/>
          <w:szCs w:val="28"/>
        </w:rPr>
        <w:t>Г) амилоидоза</w:t>
      </w:r>
    </w:p>
    <w:p w:rsidR="005B569C" w:rsidRPr="000F6803" w:rsidRDefault="005B569C" w:rsidP="005B569C">
      <w:pPr>
        <w:jc w:val="both"/>
        <w:rPr>
          <w:color w:val="000000"/>
          <w:sz w:val="28"/>
          <w:szCs w:val="28"/>
        </w:rPr>
      </w:pPr>
    </w:p>
    <w:p w:rsidR="005B569C" w:rsidRPr="000F6803" w:rsidRDefault="005B569C" w:rsidP="005B569C">
      <w:pPr>
        <w:jc w:val="both"/>
        <w:rPr>
          <w:color w:val="000000"/>
          <w:sz w:val="28"/>
          <w:szCs w:val="28"/>
        </w:rPr>
      </w:pPr>
      <w:r w:rsidRPr="000F6803">
        <w:rPr>
          <w:color w:val="000000"/>
          <w:sz w:val="28"/>
          <w:szCs w:val="28"/>
        </w:rPr>
        <w:t>КРИТЕРИЕМ ДИАГНОЗА «СИСТЕМНАЯ КРАСНАЯ ВОЛЧАНКА» ЯВЛЯЕТСЯ</w:t>
      </w:r>
    </w:p>
    <w:p w:rsidR="005B569C" w:rsidRPr="000F6803" w:rsidRDefault="005B569C" w:rsidP="005B569C">
      <w:pPr>
        <w:jc w:val="both"/>
        <w:rPr>
          <w:color w:val="000000"/>
          <w:sz w:val="28"/>
          <w:szCs w:val="28"/>
        </w:rPr>
      </w:pPr>
      <w:r w:rsidRPr="000F6803">
        <w:rPr>
          <w:color w:val="000000"/>
          <w:sz w:val="28"/>
          <w:szCs w:val="28"/>
        </w:rPr>
        <w:t>А) серозит</w:t>
      </w:r>
    </w:p>
    <w:p w:rsidR="005B569C" w:rsidRPr="000F6803" w:rsidRDefault="005B569C" w:rsidP="005B569C">
      <w:pPr>
        <w:jc w:val="both"/>
        <w:rPr>
          <w:color w:val="000000"/>
          <w:sz w:val="28"/>
          <w:szCs w:val="28"/>
        </w:rPr>
      </w:pPr>
      <w:r w:rsidRPr="000F6803">
        <w:rPr>
          <w:color w:val="000000"/>
          <w:sz w:val="28"/>
          <w:szCs w:val="28"/>
        </w:rPr>
        <w:t>Б) пульмонит</w:t>
      </w:r>
    </w:p>
    <w:p w:rsidR="005B569C" w:rsidRPr="000F6803" w:rsidRDefault="005B569C" w:rsidP="005B569C">
      <w:pPr>
        <w:jc w:val="both"/>
        <w:rPr>
          <w:color w:val="000000"/>
          <w:sz w:val="28"/>
          <w:szCs w:val="28"/>
        </w:rPr>
      </w:pPr>
      <w:r w:rsidRPr="000F6803">
        <w:rPr>
          <w:color w:val="000000"/>
          <w:sz w:val="28"/>
          <w:szCs w:val="28"/>
        </w:rPr>
        <w:t>В) полинейропатия</w:t>
      </w:r>
    </w:p>
    <w:p w:rsidR="005B569C" w:rsidRPr="000F6803" w:rsidRDefault="005B569C" w:rsidP="005B569C">
      <w:pPr>
        <w:jc w:val="both"/>
        <w:rPr>
          <w:color w:val="000000"/>
          <w:sz w:val="28"/>
          <w:szCs w:val="28"/>
        </w:rPr>
      </w:pPr>
      <w:r w:rsidRPr="000F6803">
        <w:rPr>
          <w:color w:val="000000"/>
          <w:sz w:val="28"/>
          <w:szCs w:val="28"/>
        </w:rPr>
        <w:t>Г) гепатит</w:t>
      </w:r>
    </w:p>
    <w:p w:rsidR="005B569C" w:rsidRPr="000F6803" w:rsidRDefault="005B569C" w:rsidP="005B569C">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2D2E66" w:rsidRPr="000F6803" w:rsidRDefault="002D2E66" w:rsidP="002D2E66">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Эхо-КС с доплерографией.</w:t>
      </w:r>
    </w:p>
    <w:p w:rsidR="002D2E66" w:rsidRPr="000F6803" w:rsidRDefault="002D2E66" w:rsidP="002D2E66">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ЭКГ.</w:t>
      </w:r>
    </w:p>
    <w:p w:rsidR="00D16910" w:rsidRPr="000F6803" w:rsidRDefault="002D2E66" w:rsidP="002D2E66">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рентгенограммы органов грудной клетки.</w:t>
      </w:r>
    </w:p>
    <w:p w:rsidR="00D16910" w:rsidRPr="000F6803" w:rsidRDefault="002D2E66" w:rsidP="00D16910">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МРТ органов грудной клетки.</w:t>
      </w:r>
    </w:p>
    <w:p w:rsidR="00D16910" w:rsidRPr="000F6803" w:rsidRDefault="002D2E66" w:rsidP="00D16910">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КТ органов грудной клетки.</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2D2E66" w:rsidRPr="000F6803">
        <w:rPr>
          <w:color w:val="000000"/>
          <w:sz w:val="28"/>
          <w:szCs w:val="28"/>
          <w:u w:val="single"/>
        </w:rPr>
        <w:t xml:space="preserve"> </w:t>
      </w:r>
      <w:r w:rsidRPr="000F6803">
        <w:rPr>
          <w:color w:val="000000"/>
          <w:sz w:val="28"/>
          <w:szCs w:val="28"/>
          <w:u w:val="single"/>
        </w:rPr>
        <w:t>Болезни сосудов.</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A33507" w:rsidRPr="000F6803" w:rsidRDefault="00A33507" w:rsidP="00A33507">
      <w:pPr>
        <w:pStyle w:val="a5"/>
        <w:numPr>
          <w:ilvl w:val="0"/>
          <w:numId w:val="100"/>
        </w:numPr>
        <w:rPr>
          <w:rFonts w:ascii="Times New Roman" w:hAnsi="Times New Roman"/>
          <w:color w:val="000000"/>
          <w:sz w:val="28"/>
          <w:szCs w:val="28"/>
        </w:rPr>
      </w:pPr>
      <w:r w:rsidRPr="000F6803">
        <w:rPr>
          <w:rFonts w:ascii="Times New Roman" w:hAnsi="Times New Roman"/>
          <w:color w:val="000000"/>
          <w:sz w:val="28"/>
          <w:szCs w:val="28"/>
        </w:rPr>
        <w:t xml:space="preserve">Сосудистые обмороки </w:t>
      </w:r>
    </w:p>
    <w:p w:rsidR="00A33507" w:rsidRPr="000F6803" w:rsidRDefault="00A33507" w:rsidP="00A33507">
      <w:pPr>
        <w:pStyle w:val="a5"/>
        <w:numPr>
          <w:ilvl w:val="0"/>
          <w:numId w:val="100"/>
        </w:numPr>
        <w:rPr>
          <w:rFonts w:ascii="Times New Roman" w:hAnsi="Times New Roman"/>
          <w:color w:val="000000"/>
          <w:sz w:val="28"/>
          <w:szCs w:val="28"/>
        </w:rPr>
      </w:pPr>
      <w:r w:rsidRPr="000F6803">
        <w:rPr>
          <w:rFonts w:ascii="Times New Roman" w:hAnsi="Times New Roman"/>
          <w:color w:val="000000"/>
          <w:sz w:val="28"/>
          <w:szCs w:val="28"/>
        </w:rPr>
        <w:t xml:space="preserve">Синдром каротидного синуса </w:t>
      </w:r>
    </w:p>
    <w:p w:rsidR="00A33507" w:rsidRPr="000F6803" w:rsidRDefault="00A33507" w:rsidP="00A33507">
      <w:pPr>
        <w:pStyle w:val="a5"/>
        <w:numPr>
          <w:ilvl w:val="0"/>
          <w:numId w:val="100"/>
        </w:numPr>
        <w:rPr>
          <w:rFonts w:ascii="Times New Roman" w:hAnsi="Times New Roman"/>
          <w:color w:val="000000"/>
          <w:sz w:val="28"/>
          <w:szCs w:val="28"/>
        </w:rPr>
      </w:pPr>
      <w:r w:rsidRPr="000F6803">
        <w:rPr>
          <w:rFonts w:ascii="Times New Roman" w:hAnsi="Times New Roman"/>
          <w:color w:val="000000"/>
          <w:sz w:val="28"/>
          <w:szCs w:val="28"/>
        </w:rPr>
        <w:t xml:space="preserve">Острая сосудистая недостаточность (коллапс) </w:t>
      </w:r>
    </w:p>
    <w:p w:rsidR="00A33507" w:rsidRPr="000F6803" w:rsidRDefault="00A33507" w:rsidP="00A33507">
      <w:pPr>
        <w:pStyle w:val="a5"/>
        <w:numPr>
          <w:ilvl w:val="0"/>
          <w:numId w:val="100"/>
        </w:numPr>
        <w:rPr>
          <w:rFonts w:ascii="Times New Roman" w:hAnsi="Times New Roman"/>
          <w:color w:val="000000"/>
          <w:sz w:val="28"/>
          <w:szCs w:val="28"/>
        </w:rPr>
      </w:pPr>
      <w:r w:rsidRPr="000F6803">
        <w:rPr>
          <w:rFonts w:ascii="Times New Roman" w:hAnsi="Times New Roman"/>
          <w:color w:val="000000"/>
          <w:sz w:val="28"/>
          <w:szCs w:val="28"/>
        </w:rPr>
        <w:t xml:space="preserve">Артериит Такаясу </w:t>
      </w:r>
    </w:p>
    <w:p w:rsidR="00D16910" w:rsidRPr="000F6803" w:rsidRDefault="00A33507" w:rsidP="00A33507">
      <w:pPr>
        <w:pStyle w:val="a5"/>
        <w:numPr>
          <w:ilvl w:val="0"/>
          <w:numId w:val="100"/>
        </w:numPr>
        <w:rPr>
          <w:rFonts w:ascii="Times New Roman" w:hAnsi="Times New Roman"/>
          <w:color w:val="000000"/>
          <w:sz w:val="28"/>
          <w:szCs w:val="28"/>
        </w:rPr>
      </w:pPr>
      <w:r w:rsidRPr="000F6803">
        <w:rPr>
          <w:rFonts w:ascii="Times New Roman" w:hAnsi="Times New Roman"/>
          <w:color w:val="000000"/>
          <w:sz w:val="28"/>
          <w:szCs w:val="28"/>
        </w:rPr>
        <w:t>Нейроциркуляторная дистония</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A33507" w:rsidRPr="000F6803" w:rsidRDefault="00A33507" w:rsidP="00A33507">
      <w:pPr>
        <w:contextualSpacing/>
        <w:jc w:val="both"/>
        <w:rPr>
          <w:b/>
          <w:color w:val="000000"/>
          <w:sz w:val="28"/>
          <w:szCs w:val="28"/>
        </w:rPr>
      </w:pPr>
      <w:r w:rsidRPr="000F6803">
        <w:rPr>
          <w:b/>
          <w:color w:val="000000"/>
          <w:sz w:val="28"/>
          <w:szCs w:val="28"/>
        </w:rPr>
        <w:t xml:space="preserve">Задача № 1. </w:t>
      </w:r>
    </w:p>
    <w:p w:rsidR="00A33507" w:rsidRPr="000F6803" w:rsidRDefault="00A33507" w:rsidP="00A33507">
      <w:pPr>
        <w:contextualSpacing/>
        <w:jc w:val="both"/>
        <w:rPr>
          <w:color w:val="000000"/>
          <w:sz w:val="28"/>
          <w:szCs w:val="28"/>
        </w:rPr>
      </w:pPr>
      <w:r w:rsidRPr="000F6803">
        <w:rPr>
          <w:color w:val="000000"/>
          <w:sz w:val="28"/>
          <w:szCs w:val="28"/>
        </w:rPr>
        <w:t xml:space="preserve">Девочка 12 лет поступила после обморока с жалобами на головную </w:t>
      </w:r>
    </w:p>
    <w:p w:rsidR="00A33507" w:rsidRPr="000F6803" w:rsidRDefault="00A33507" w:rsidP="00A33507">
      <w:pPr>
        <w:contextualSpacing/>
        <w:jc w:val="both"/>
        <w:rPr>
          <w:color w:val="000000"/>
          <w:sz w:val="28"/>
          <w:szCs w:val="28"/>
        </w:rPr>
      </w:pPr>
      <w:r w:rsidRPr="000F6803">
        <w:rPr>
          <w:color w:val="000000"/>
          <w:sz w:val="28"/>
          <w:szCs w:val="28"/>
        </w:rPr>
        <w:t xml:space="preserve">боль, тошноту, рвоту, похолодание конечностей.  Подобные приступы </w:t>
      </w:r>
    </w:p>
    <w:p w:rsidR="00A33507" w:rsidRPr="000F6803" w:rsidRDefault="00A33507" w:rsidP="00A33507">
      <w:pPr>
        <w:contextualSpacing/>
        <w:jc w:val="both"/>
        <w:rPr>
          <w:color w:val="000000"/>
          <w:sz w:val="28"/>
          <w:szCs w:val="28"/>
        </w:rPr>
      </w:pPr>
      <w:r w:rsidRPr="000F6803">
        <w:rPr>
          <w:color w:val="000000"/>
          <w:sz w:val="28"/>
          <w:szCs w:val="28"/>
        </w:rPr>
        <w:t xml:space="preserve">беспокоят с 7 лет, с частотой примерно 1 раз в 2 месяца, характеризуются </w:t>
      </w:r>
    </w:p>
    <w:p w:rsidR="00A33507" w:rsidRPr="000F6803" w:rsidRDefault="00A33507" w:rsidP="00A33507">
      <w:pPr>
        <w:contextualSpacing/>
        <w:jc w:val="both"/>
        <w:rPr>
          <w:color w:val="000000"/>
          <w:sz w:val="28"/>
          <w:szCs w:val="28"/>
        </w:rPr>
      </w:pPr>
      <w:r w:rsidRPr="000F6803">
        <w:rPr>
          <w:color w:val="000000"/>
          <w:sz w:val="28"/>
          <w:szCs w:val="28"/>
        </w:rPr>
        <w:t xml:space="preserve">головными болями, возникающими преимущественно в вечернее время. </w:t>
      </w:r>
    </w:p>
    <w:p w:rsidR="00A33507" w:rsidRPr="000F6803" w:rsidRDefault="00A33507" w:rsidP="00A33507">
      <w:pPr>
        <w:contextualSpacing/>
        <w:jc w:val="both"/>
        <w:rPr>
          <w:color w:val="000000"/>
          <w:sz w:val="28"/>
          <w:szCs w:val="28"/>
        </w:rPr>
      </w:pPr>
      <w:r w:rsidRPr="000F6803">
        <w:rPr>
          <w:color w:val="000000"/>
          <w:sz w:val="28"/>
          <w:szCs w:val="28"/>
        </w:rPr>
        <w:t xml:space="preserve">Девочка плохо переносит душные помещения, часто беспокоят колющие </w:t>
      </w:r>
    </w:p>
    <w:p w:rsidR="00A33507" w:rsidRPr="000F6803" w:rsidRDefault="00A33507" w:rsidP="00A33507">
      <w:pPr>
        <w:contextualSpacing/>
        <w:jc w:val="both"/>
        <w:rPr>
          <w:color w:val="000000"/>
          <w:sz w:val="28"/>
          <w:szCs w:val="28"/>
        </w:rPr>
      </w:pPr>
      <w:r w:rsidRPr="000F6803">
        <w:rPr>
          <w:color w:val="000000"/>
          <w:sz w:val="28"/>
          <w:szCs w:val="28"/>
        </w:rPr>
        <w:t xml:space="preserve">боли в сердце. За последнее время снизилась успеваемость, девочка после </w:t>
      </w:r>
    </w:p>
    <w:p w:rsidR="00A33507" w:rsidRPr="000F6803" w:rsidRDefault="00A33507" w:rsidP="00A33507">
      <w:pPr>
        <w:contextualSpacing/>
        <w:jc w:val="both"/>
        <w:rPr>
          <w:color w:val="000000"/>
          <w:sz w:val="28"/>
          <w:szCs w:val="28"/>
        </w:rPr>
      </w:pPr>
      <w:r w:rsidRPr="000F6803">
        <w:rPr>
          <w:color w:val="000000"/>
          <w:sz w:val="28"/>
          <w:szCs w:val="28"/>
        </w:rPr>
        <w:t xml:space="preserve">школы </w:t>
      </w:r>
      <w:proofErr w:type="gramStart"/>
      <w:r w:rsidRPr="000F6803">
        <w:rPr>
          <w:color w:val="000000"/>
          <w:sz w:val="28"/>
          <w:szCs w:val="28"/>
        </w:rPr>
        <w:t>раздражительна</w:t>
      </w:r>
      <w:proofErr w:type="gramEnd"/>
      <w:r w:rsidRPr="000F6803">
        <w:rPr>
          <w:color w:val="000000"/>
          <w:sz w:val="28"/>
          <w:szCs w:val="28"/>
        </w:rPr>
        <w:t xml:space="preserve">, неустойчивое настроение. Данные жалобы </w:t>
      </w:r>
    </w:p>
    <w:p w:rsidR="00A33507" w:rsidRPr="000F6803" w:rsidRDefault="00A33507" w:rsidP="00A33507">
      <w:pPr>
        <w:contextualSpacing/>
        <w:jc w:val="both"/>
        <w:rPr>
          <w:color w:val="000000"/>
          <w:sz w:val="28"/>
          <w:szCs w:val="28"/>
        </w:rPr>
      </w:pPr>
      <w:r w:rsidRPr="000F6803">
        <w:rPr>
          <w:color w:val="000000"/>
          <w:sz w:val="28"/>
          <w:szCs w:val="28"/>
        </w:rPr>
        <w:t xml:space="preserve">усилились около года назад после развода родителей. Наблюдается у </w:t>
      </w:r>
    </w:p>
    <w:p w:rsidR="00A33507" w:rsidRPr="000F6803" w:rsidRDefault="00A33507" w:rsidP="00A33507">
      <w:pPr>
        <w:contextualSpacing/>
        <w:jc w:val="both"/>
        <w:rPr>
          <w:color w:val="000000"/>
          <w:sz w:val="28"/>
          <w:szCs w:val="28"/>
        </w:rPr>
      </w:pPr>
      <w:proofErr w:type="gramStart"/>
      <w:r w:rsidRPr="000F6803">
        <w:rPr>
          <w:color w:val="000000"/>
          <w:sz w:val="28"/>
          <w:szCs w:val="28"/>
        </w:rPr>
        <w:t>ЛОР-врача</w:t>
      </w:r>
      <w:proofErr w:type="gramEnd"/>
      <w:r w:rsidRPr="000F6803">
        <w:rPr>
          <w:color w:val="000000"/>
          <w:sz w:val="28"/>
          <w:szCs w:val="28"/>
        </w:rPr>
        <w:t xml:space="preserve"> по поводу хронического тонзиллита. </w:t>
      </w:r>
    </w:p>
    <w:p w:rsidR="00A33507" w:rsidRPr="000F6803" w:rsidRDefault="00A33507" w:rsidP="00A33507">
      <w:pPr>
        <w:contextualSpacing/>
        <w:jc w:val="both"/>
        <w:rPr>
          <w:color w:val="000000"/>
          <w:sz w:val="28"/>
          <w:szCs w:val="28"/>
        </w:rPr>
      </w:pPr>
      <w:r w:rsidRPr="000F6803">
        <w:rPr>
          <w:color w:val="000000"/>
          <w:sz w:val="28"/>
          <w:szCs w:val="28"/>
        </w:rPr>
        <w:t xml:space="preserve">Объективно: Кожные покровы чистые, отмечается мраморность </w:t>
      </w:r>
    </w:p>
    <w:p w:rsidR="00A33507" w:rsidRPr="000F6803" w:rsidRDefault="00A33507" w:rsidP="00A33507">
      <w:pPr>
        <w:contextualSpacing/>
        <w:jc w:val="both"/>
        <w:rPr>
          <w:color w:val="000000"/>
          <w:sz w:val="28"/>
          <w:szCs w:val="28"/>
        </w:rPr>
      </w:pPr>
      <w:r w:rsidRPr="000F6803">
        <w:rPr>
          <w:color w:val="000000"/>
          <w:sz w:val="28"/>
          <w:szCs w:val="28"/>
        </w:rPr>
        <w:t xml:space="preserve">кожи, Угревая сыпь на лице. Зев спокойный, миндалины 2 </w:t>
      </w:r>
      <w:proofErr w:type="gramStart"/>
      <w:r w:rsidRPr="000F6803">
        <w:rPr>
          <w:color w:val="000000"/>
          <w:sz w:val="28"/>
          <w:szCs w:val="28"/>
        </w:rPr>
        <w:t>ст</w:t>
      </w:r>
      <w:proofErr w:type="gramEnd"/>
      <w:r w:rsidRPr="000F6803">
        <w:rPr>
          <w:color w:val="000000"/>
          <w:sz w:val="28"/>
          <w:szCs w:val="28"/>
        </w:rPr>
        <w:t xml:space="preserve">, дыхание в </w:t>
      </w:r>
    </w:p>
    <w:p w:rsidR="00A33507" w:rsidRPr="000F6803" w:rsidRDefault="00A33507" w:rsidP="00A33507">
      <w:pPr>
        <w:contextualSpacing/>
        <w:jc w:val="both"/>
        <w:rPr>
          <w:color w:val="000000"/>
          <w:sz w:val="28"/>
          <w:szCs w:val="28"/>
        </w:rPr>
      </w:pPr>
      <w:r w:rsidRPr="000F6803">
        <w:rPr>
          <w:color w:val="000000"/>
          <w:sz w:val="28"/>
          <w:szCs w:val="28"/>
        </w:rPr>
        <w:t xml:space="preserve">легких </w:t>
      </w:r>
      <w:proofErr w:type="gramStart"/>
      <w:r w:rsidRPr="000F6803">
        <w:rPr>
          <w:color w:val="000000"/>
          <w:sz w:val="28"/>
          <w:szCs w:val="28"/>
        </w:rPr>
        <w:t>везикулярное</w:t>
      </w:r>
      <w:proofErr w:type="gramEnd"/>
      <w:r w:rsidRPr="000F6803">
        <w:rPr>
          <w:color w:val="000000"/>
          <w:sz w:val="28"/>
          <w:szCs w:val="28"/>
        </w:rPr>
        <w:t xml:space="preserve"> по всем полям. Границы сердца в пределах </w:t>
      </w:r>
    </w:p>
    <w:p w:rsidR="00A33507" w:rsidRPr="000F6803" w:rsidRDefault="00A33507" w:rsidP="00A33507">
      <w:pPr>
        <w:contextualSpacing/>
        <w:jc w:val="both"/>
        <w:rPr>
          <w:color w:val="000000"/>
          <w:sz w:val="28"/>
          <w:szCs w:val="28"/>
        </w:rPr>
      </w:pPr>
      <w:r w:rsidRPr="000F6803">
        <w:rPr>
          <w:color w:val="000000"/>
          <w:sz w:val="28"/>
          <w:szCs w:val="28"/>
        </w:rPr>
        <w:t xml:space="preserve">возрастной нормы, тоны ясные ритмичные, систолический шум </w:t>
      </w:r>
      <w:proofErr w:type="gramStart"/>
      <w:r w:rsidRPr="000F6803">
        <w:rPr>
          <w:color w:val="000000"/>
          <w:sz w:val="28"/>
          <w:szCs w:val="28"/>
        </w:rPr>
        <w:t>на</w:t>
      </w:r>
      <w:proofErr w:type="gramEnd"/>
      <w:r w:rsidRPr="000F6803">
        <w:rPr>
          <w:color w:val="000000"/>
          <w:sz w:val="28"/>
          <w:szCs w:val="28"/>
        </w:rPr>
        <w:t xml:space="preserve"> </w:t>
      </w:r>
    </w:p>
    <w:p w:rsidR="00A33507" w:rsidRPr="000F6803" w:rsidRDefault="00A33507" w:rsidP="00A33507">
      <w:pPr>
        <w:contextualSpacing/>
        <w:jc w:val="both"/>
        <w:rPr>
          <w:color w:val="000000"/>
          <w:sz w:val="28"/>
          <w:szCs w:val="28"/>
        </w:rPr>
      </w:pPr>
      <w:r w:rsidRPr="000F6803">
        <w:rPr>
          <w:color w:val="000000"/>
          <w:sz w:val="28"/>
          <w:szCs w:val="28"/>
        </w:rPr>
        <w:t xml:space="preserve">верхушке. ЧСС 64 в минуту, в положении стоя учащается до 94 в минуту. </w:t>
      </w:r>
    </w:p>
    <w:p w:rsidR="00A33507" w:rsidRPr="000F6803" w:rsidRDefault="00A33507" w:rsidP="00A33507">
      <w:pPr>
        <w:contextualSpacing/>
        <w:jc w:val="both"/>
        <w:rPr>
          <w:color w:val="000000"/>
          <w:sz w:val="28"/>
          <w:szCs w:val="28"/>
        </w:rPr>
      </w:pPr>
      <w:r w:rsidRPr="000F6803">
        <w:rPr>
          <w:color w:val="000000"/>
          <w:sz w:val="28"/>
          <w:szCs w:val="28"/>
        </w:rPr>
        <w:t xml:space="preserve">АД 90/60 мм рт ст. По остальным органам без патологии. </w:t>
      </w:r>
    </w:p>
    <w:p w:rsidR="00A33507" w:rsidRPr="000F6803" w:rsidRDefault="00A33507" w:rsidP="00A33507">
      <w:pPr>
        <w:contextualSpacing/>
        <w:jc w:val="both"/>
        <w:rPr>
          <w:color w:val="000000"/>
          <w:sz w:val="28"/>
          <w:szCs w:val="28"/>
        </w:rPr>
      </w:pPr>
      <w:r w:rsidRPr="000F6803">
        <w:rPr>
          <w:color w:val="000000"/>
          <w:sz w:val="28"/>
          <w:szCs w:val="28"/>
        </w:rPr>
        <w:t xml:space="preserve">У мамы низкое давление, бывают обмороки. </w:t>
      </w:r>
    </w:p>
    <w:p w:rsidR="00A33507" w:rsidRPr="000F6803" w:rsidRDefault="00A33507" w:rsidP="00A33507">
      <w:pPr>
        <w:contextualSpacing/>
        <w:jc w:val="both"/>
        <w:rPr>
          <w:color w:val="000000"/>
          <w:sz w:val="28"/>
          <w:szCs w:val="28"/>
        </w:rPr>
      </w:pPr>
      <w:r w:rsidRPr="000F6803">
        <w:rPr>
          <w:color w:val="000000"/>
          <w:sz w:val="28"/>
          <w:szCs w:val="28"/>
        </w:rPr>
        <w:t xml:space="preserve">1.  Ваш предположительный диагноз </w:t>
      </w:r>
    </w:p>
    <w:p w:rsidR="00A33507" w:rsidRPr="000F6803" w:rsidRDefault="00A33507" w:rsidP="00A33507">
      <w:pPr>
        <w:contextualSpacing/>
        <w:jc w:val="both"/>
        <w:rPr>
          <w:color w:val="000000"/>
          <w:sz w:val="28"/>
          <w:szCs w:val="28"/>
        </w:rPr>
      </w:pPr>
      <w:r w:rsidRPr="000F6803">
        <w:rPr>
          <w:color w:val="000000"/>
          <w:sz w:val="28"/>
          <w:szCs w:val="28"/>
        </w:rPr>
        <w:t xml:space="preserve">2.  Какие факторы способствовали развитию данного состояния? </w:t>
      </w:r>
    </w:p>
    <w:p w:rsidR="00A33507" w:rsidRPr="000F6803" w:rsidRDefault="00A33507" w:rsidP="00A33507">
      <w:pPr>
        <w:contextualSpacing/>
        <w:jc w:val="both"/>
        <w:rPr>
          <w:color w:val="000000"/>
          <w:sz w:val="28"/>
          <w:szCs w:val="28"/>
        </w:rPr>
      </w:pPr>
      <w:r w:rsidRPr="000F6803">
        <w:rPr>
          <w:color w:val="000000"/>
          <w:sz w:val="28"/>
          <w:szCs w:val="28"/>
        </w:rPr>
        <w:t xml:space="preserve">3.  Перечислите симптомы, характерные для вагоинсулярного криза </w:t>
      </w:r>
    </w:p>
    <w:p w:rsidR="00A33507" w:rsidRPr="000F6803" w:rsidRDefault="00A33507" w:rsidP="00A33507">
      <w:pPr>
        <w:contextualSpacing/>
        <w:jc w:val="both"/>
        <w:rPr>
          <w:color w:val="000000"/>
          <w:sz w:val="28"/>
          <w:szCs w:val="28"/>
        </w:rPr>
      </w:pPr>
      <w:r w:rsidRPr="000F6803">
        <w:rPr>
          <w:color w:val="000000"/>
          <w:sz w:val="28"/>
          <w:szCs w:val="28"/>
        </w:rPr>
        <w:t xml:space="preserve">4.  </w:t>
      </w:r>
      <w:proofErr w:type="gramStart"/>
      <w:r w:rsidRPr="000F6803">
        <w:rPr>
          <w:color w:val="000000"/>
          <w:sz w:val="28"/>
          <w:szCs w:val="28"/>
        </w:rPr>
        <w:t>Консультации</w:t>
      </w:r>
      <w:proofErr w:type="gramEnd"/>
      <w:r w:rsidRPr="000F6803">
        <w:rPr>
          <w:color w:val="000000"/>
          <w:sz w:val="28"/>
          <w:szCs w:val="28"/>
        </w:rPr>
        <w:t xml:space="preserve"> каких специалистов необходимы у данной больной? </w:t>
      </w:r>
    </w:p>
    <w:p w:rsidR="00A33507" w:rsidRPr="000F6803" w:rsidRDefault="00A33507" w:rsidP="00A33507">
      <w:pPr>
        <w:contextualSpacing/>
        <w:jc w:val="both"/>
        <w:rPr>
          <w:color w:val="000000"/>
          <w:sz w:val="28"/>
          <w:szCs w:val="28"/>
        </w:rPr>
      </w:pPr>
      <w:r w:rsidRPr="000F6803">
        <w:rPr>
          <w:color w:val="000000"/>
          <w:sz w:val="28"/>
          <w:szCs w:val="28"/>
        </w:rPr>
        <w:t xml:space="preserve">5.  План лечения </w:t>
      </w:r>
    </w:p>
    <w:p w:rsidR="00A33507" w:rsidRPr="000F6803" w:rsidRDefault="00A33507" w:rsidP="00A33507">
      <w:pPr>
        <w:contextualSpacing/>
        <w:jc w:val="both"/>
        <w:rPr>
          <w:b/>
          <w:color w:val="000000"/>
          <w:sz w:val="28"/>
          <w:szCs w:val="28"/>
        </w:rPr>
      </w:pPr>
    </w:p>
    <w:p w:rsidR="00A33507" w:rsidRPr="000F6803" w:rsidRDefault="00A33507" w:rsidP="00A33507">
      <w:pPr>
        <w:contextualSpacing/>
        <w:jc w:val="both"/>
        <w:rPr>
          <w:b/>
          <w:color w:val="000000"/>
          <w:sz w:val="28"/>
          <w:szCs w:val="28"/>
        </w:rPr>
      </w:pPr>
      <w:r w:rsidRPr="000F6803">
        <w:rPr>
          <w:b/>
          <w:color w:val="000000"/>
          <w:sz w:val="28"/>
          <w:szCs w:val="28"/>
        </w:rPr>
        <w:t xml:space="preserve">Задача № 2. </w:t>
      </w:r>
    </w:p>
    <w:p w:rsidR="00A33507" w:rsidRPr="000F6803" w:rsidRDefault="00A33507" w:rsidP="00A33507">
      <w:pPr>
        <w:contextualSpacing/>
        <w:jc w:val="both"/>
        <w:rPr>
          <w:color w:val="000000"/>
          <w:sz w:val="28"/>
          <w:szCs w:val="28"/>
        </w:rPr>
      </w:pPr>
      <w:r w:rsidRPr="000F6803">
        <w:rPr>
          <w:color w:val="000000"/>
          <w:sz w:val="28"/>
          <w:szCs w:val="28"/>
        </w:rPr>
        <w:t xml:space="preserve">В  школе в медицинском  кабинете при  проведении  прививок  </w:t>
      </w:r>
      <w:proofErr w:type="gramStart"/>
      <w:r w:rsidRPr="000F6803">
        <w:rPr>
          <w:color w:val="000000"/>
          <w:sz w:val="28"/>
          <w:szCs w:val="28"/>
        </w:rPr>
        <w:t>при</w:t>
      </w:r>
      <w:proofErr w:type="gramEnd"/>
    </w:p>
    <w:p w:rsidR="00A33507" w:rsidRPr="000F6803" w:rsidRDefault="00A33507" w:rsidP="00A33507">
      <w:pPr>
        <w:contextualSpacing/>
        <w:jc w:val="both"/>
        <w:rPr>
          <w:color w:val="000000"/>
          <w:sz w:val="28"/>
          <w:szCs w:val="28"/>
        </w:rPr>
      </w:pPr>
      <w:proofErr w:type="gramStart"/>
      <w:r w:rsidRPr="000F6803">
        <w:rPr>
          <w:color w:val="000000"/>
          <w:sz w:val="28"/>
          <w:szCs w:val="28"/>
        </w:rPr>
        <w:t>виде</w:t>
      </w:r>
      <w:proofErr w:type="gramEnd"/>
      <w:r w:rsidRPr="000F6803">
        <w:rPr>
          <w:color w:val="000000"/>
          <w:sz w:val="28"/>
          <w:szCs w:val="28"/>
        </w:rPr>
        <w:t xml:space="preserve"> шприца ученица побледнела и стала падать. Объективно: Кожа</w:t>
      </w:r>
    </w:p>
    <w:p w:rsidR="00A33507" w:rsidRPr="000F6803" w:rsidRDefault="00A33507" w:rsidP="00A33507">
      <w:pPr>
        <w:contextualSpacing/>
        <w:jc w:val="both"/>
        <w:rPr>
          <w:color w:val="000000"/>
          <w:sz w:val="28"/>
          <w:szCs w:val="28"/>
        </w:rPr>
      </w:pPr>
      <w:r w:rsidRPr="000F6803">
        <w:rPr>
          <w:color w:val="000000"/>
          <w:sz w:val="28"/>
          <w:szCs w:val="28"/>
        </w:rPr>
        <w:t xml:space="preserve">бледная, холодная, влажная, липкий пот, пульс нитевидный, брадикардия, </w:t>
      </w:r>
    </w:p>
    <w:p w:rsidR="00A33507" w:rsidRPr="000F6803" w:rsidRDefault="00A33507" w:rsidP="00A33507">
      <w:pPr>
        <w:contextualSpacing/>
        <w:jc w:val="both"/>
        <w:rPr>
          <w:color w:val="000000"/>
          <w:sz w:val="28"/>
          <w:szCs w:val="28"/>
        </w:rPr>
      </w:pPr>
      <w:proofErr w:type="gramStart"/>
      <w:r w:rsidRPr="000F6803">
        <w:rPr>
          <w:color w:val="000000"/>
          <w:sz w:val="28"/>
          <w:szCs w:val="28"/>
        </w:rPr>
        <w:t>которая</w:t>
      </w:r>
      <w:proofErr w:type="gramEnd"/>
      <w:r w:rsidRPr="000F6803">
        <w:rPr>
          <w:color w:val="000000"/>
          <w:sz w:val="28"/>
          <w:szCs w:val="28"/>
        </w:rPr>
        <w:t xml:space="preserve"> затем сменилась тахикардией, АД 90/60 мм рт ст. </w:t>
      </w:r>
    </w:p>
    <w:p w:rsidR="00A33507" w:rsidRPr="000F6803" w:rsidRDefault="00A33507" w:rsidP="00A33507">
      <w:pPr>
        <w:contextualSpacing/>
        <w:jc w:val="both"/>
        <w:rPr>
          <w:color w:val="000000"/>
          <w:sz w:val="28"/>
          <w:szCs w:val="28"/>
        </w:rPr>
      </w:pPr>
      <w:r w:rsidRPr="000F6803">
        <w:rPr>
          <w:color w:val="000000"/>
          <w:sz w:val="28"/>
          <w:szCs w:val="28"/>
        </w:rPr>
        <w:t xml:space="preserve">1.  Поставьте диагноз </w:t>
      </w:r>
    </w:p>
    <w:p w:rsidR="00A33507" w:rsidRPr="000F6803" w:rsidRDefault="00A33507" w:rsidP="00A33507">
      <w:pPr>
        <w:contextualSpacing/>
        <w:jc w:val="both"/>
        <w:rPr>
          <w:color w:val="000000"/>
          <w:sz w:val="28"/>
          <w:szCs w:val="28"/>
        </w:rPr>
      </w:pPr>
      <w:r w:rsidRPr="000F6803">
        <w:rPr>
          <w:color w:val="000000"/>
          <w:sz w:val="28"/>
          <w:szCs w:val="28"/>
        </w:rPr>
        <w:t xml:space="preserve">2.  Патогенез данного состояния </w:t>
      </w:r>
    </w:p>
    <w:p w:rsidR="00A33507" w:rsidRPr="000F6803" w:rsidRDefault="00A33507" w:rsidP="00A33507">
      <w:pPr>
        <w:contextualSpacing/>
        <w:jc w:val="both"/>
        <w:rPr>
          <w:color w:val="000000"/>
          <w:sz w:val="28"/>
          <w:szCs w:val="28"/>
        </w:rPr>
      </w:pPr>
      <w:r w:rsidRPr="000F6803">
        <w:rPr>
          <w:color w:val="000000"/>
          <w:sz w:val="28"/>
          <w:szCs w:val="28"/>
        </w:rPr>
        <w:t xml:space="preserve">3.  Дифференциальная диагностика </w:t>
      </w:r>
    </w:p>
    <w:p w:rsidR="00A33507" w:rsidRPr="000F6803" w:rsidRDefault="00A33507" w:rsidP="00A33507">
      <w:pPr>
        <w:contextualSpacing/>
        <w:jc w:val="both"/>
        <w:rPr>
          <w:color w:val="000000"/>
          <w:sz w:val="28"/>
          <w:szCs w:val="28"/>
        </w:rPr>
      </w:pPr>
      <w:r w:rsidRPr="000F6803">
        <w:rPr>
          <w:color w:val="000000"/>
          <w:sz w:val="28"/>
          <w:szCs w:val="28"/>
        </w:rPr>
        <w:t xml:space="preserve">4.  Принципы оказания первой помощи </w:t>
      </w:r>
    </w:p>
    <w:p w:rsidR="00A33507" w:rsidRPr="000F6803" w:rsidRDefault="00A33507" w:rsidP="00A33507">
      <w:pPr>
        <w:contextualSpacing/>
        <w:jc w:val="both"/>
        <w:rPr>
          <w:color w:val="000000"/>
          <w:sz w:val="28"/>
          <w:szCs w:val="28"/>
        </w:rPr>
      </w:pPr>
      <w:r w:rsidRPr="000F6803">
        <w:rPr>
          <w:color w:val="000000"/>
          <w:sz w:val="28"/>
          <w:szCs w:val="28"/>
        </w:rPr>
        <w:t xml:space="preserve">5.  Дальнейший прогноз. </w:t>
      </w:r>
    </w:p>
    <w:p w:rsidR="00A33507" w:rsidRPr="000F6803" w:rsidRDefault="00A33507" w:rsidP="00A33507">
      <w:pPr>
        <w:contextualSpacing/>
        <w:jc w:val="both"/>
        <w:rPr>
          <w:color w:val="000000"/>
          <w:sz w:val="28"/>
          <w:szCs w:val="28"/>
        </w:rPr>
      </w:pPr>
      <w:r w:rsidRPr="000F6803">
        <w:rPr>
          <w:color w:val="000000"/>
          <w:sz w:val="28"/>
          <w:szCs w:val="28"/>
        </w:rPr>
        <w:t xml:space="preserve"> </w:t>
      </w:r>
    </w:p>
    <w:p w:rsidR="00A33507" w:rsidRPr="000F6803" w:rsidRDefault="00A33507" w:rsidP="00A33507">
      <w:pPr>
        <w:contextualSpacing/>
        <w:jc w:val="both"/>
        <w:rPr>
          <w:b/>
          <w:color w:val="000000"/>
          <w:sz w:val="28"/>
          <w:szCs w:val="28"/>
        </w:rPr>
      </w:pPr>
      <w:r w:rsidRPr="000F6803">
        <w:rPr>
          <w:b/>
          <w:color w:val="000000"/>
          <w:sz w:val="28"/>
          <w:szCs w:val="28"/>
        </w:rPr>
        <w:lastRenderedPageBreak/>
        <w:t>Задача № 3.</w:t>
      </w:r>
    </w:p>
    <w:p w:rsidR="00A33507" w:rsidRPr="000F6803" w:rsidRDefault="00A33507" w:rsidP="00A33507">
      <w:pPr>
        <w:ind w:firstLine="709"/>
        <w:contextualSpacing/>
        <w:jc w:val="both"/>
        <w:rPr>
          <w:color w:val="000000"/>
          <w:sz w:val="28"/>
          <w:szCs w:val="28"/>
        </w:rPr>
      </w:pPr>
      <w:r w:rsidRPr="000F6803">
        <w:rPr>
          <w:color w:val="000000"/>
          <w:sz w:val="28"/>
          <w:szCs w:val="28"/>
        </w:rPr>
        <w:t>Больная О.,15 лет, поступила с жалобами на частые головные боли, сердцебиение, беспокойный сон и раздражительность.</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Анамнез заболевания: данные жалобы появились впервые около года назад после развода родителей. В это время ухудшилась </w:t>
      </w:r>
      <w:proofErr w:type="gramStart"/>
      <w:r w:rsidRPr="000F6803">
        <w:rPr>
          <w:color w:val="000000"/>
          <w:sz w:val="28"/>
          <w:szCs w:val="28"/>
        </w:rPr>
        <w:t>успеваемость</w:t>
      </w:r>
      <w:proofErr w:type="gramEnd"/>
      <w:r w:rsidRPr="000F6803">
        <w:rPr>
          <w:color w:val="000000"/>
          <w:sz w:val="28"/>
          <w:szCs w:val="28"/>
        </w:rPr>
        <w:t xml:space="preserve"> и начались конфликты с товарищами по школе. Приступы головной боли в последнее время отмечаются по несколько раз в месяц, проходят после анальгетиков или самостоятельно после отдыха.</w:t>
      </w:r>
    </w:p>
    <w:p w:rsidR="00A33507" w:rsidRPr="000F6803" w:rsidRDefault="00A33507" w:rsidP="00A33507">
      <w:pPr>
        <w:ind w:firstLine="709"/>
        <w:contextualSpacing/>
        <w:jc w:val="both"/>
        <w:rPr>
          <w:color w:val="000000"/>
          <w:sz w:val="28"/>
          <w:szCs w:val="28"/>
        </w:rPr>
      </w:pPr>
      <w:r w:rsidRPr="000F6803">
        <w:rPr>
          <w:color w:val="000000"/>
          <w:sz w:val="28"/>
          <w:szCs w:val="28"/>
        </w:rPr>
        <w:t>Анамнез жизни: девочка росла и развивалась нормально. Наблюдалась в поликлинике по поводу хронического тонзиллита. Мать ребенка страдает нейроциркуляторной дистонией, у бабушки по линии матери гипертоническая болезнь.</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При поступлении состояние ребенка удовлетворительное, температура нормальная. Девочка астенического телосложения. Кожные покровы обычной окраски, на коже лица угревая сыпь. Отмечается гипергидроз подмышечных впадин, кистей рук и стоп. Конечности холодные. Пальпируются увеличенные тонзиллярные лимфоузлы. Зев не гиперемирован, миндалины гипертрофированы. В легких перкуторный звук легочный, дыхание везикулярное. Границы относительной сердечной тупости: </w:t>
      </w:r>
      <w:proofErr w:type="gramStart"/>
      <w:r w:rsidRPr="000F6803">
        <w:rPr>
          <w:color w:val="000000"/>
          <w:sz w:val="28"/>
          <w:szCs w:val="28"/>
        </w:rPr>
        <w:t>правая</w:t>
      </w:r>
      <w:proofErr w:type="gramEnd"/>
      <w:r w:rsidRPr="000F6803">
        <w:rPr>
          <w:color w:val="000000"/>
          <w:sz w:val="28"/>
          <w:szCs w:val="28"/>
        </w:rPr>
        <w:t xml:space="preserve"> - по правому краю грудины, верхняя - по III ребру, левая - на 1 см кнутри от левой средне-ключичнойлинии. Тоны сердца звучные, ритмичные, в положении лежа выслушивается короткий негрубый систолический шум на верхушке, исчезающий в положении стоя. Пульс 96 ударов в минуту, удов¬летворительного наполнения, симметричный на обеих руках. Периферическая пульсация на нижних конечностях сохранена. АД 150/80 мм рт.ст. на обеих руках. Живот мягкий, безболезненный, печень и селезенка не </w:t>
      </w:r>
      <w:proofErr w:type="gramStart"/>
      <w:r w:rsidRPr="000F6803">
        <w:rPr>
          <w:color w:val="000000"/>
          <w:sz w:val="28"/>
          <w:szCs w:val="28"/>
        </w:rPr>
        <w:t>увеличены</w:t>
      </w:r>
      <w:proofErr w:type="gramEnd"/>
      <w:r w:rsidRPr="000F6803">
        <w:rPr>
          <w:color w:val="000000"/>
          <w:sz w:val="28"/>
          <w:szCs w:val="28"/>
        </w:rPr>
        <w:t>. Стул оформленный, мочеиспускание не нарушено.</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Общий анализ крови: НЬ - 125 г/л, Эр - 4,6x10 /л, Лейк - 5,1x10 /л, </w:t>
      </w:r>
      <w:proofErr w:type="gramStart"/>
      <w:r w:rsidRPr="000F6803">
        <w:rPr>
          <w:color w:val="000000"/>
          <w:sz w:val="28"/>
          <w:szCs w:val="28"/>
        </w:rPr>
        <w:t>п</w:t>
      </w:r>
      <w:proofErr w:type="gramEnd"/>
      <w:r w:rsidRPr="000F6803">
        <w:rPr>
          <w:color w:val="000000"/>
          <w:sz w:val="28"/>
          <w:szCs w:val="28"/>
        </w:rPr>
        <w:t>/я -2%, с - 63%, э - 2%, л - 30%, м - 3%, СОЭ - 8 мм/час.</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Общий анализ мочи: удельный вес - 1024, белок - abs, лейкоциты -2-3 в </w:t>
      </w:r>
      <w:proofErr w:type="gramStart"/>
      <w:r w:rsidRPr="000F6803">
        <w:rPr>
          <w:color w:val="000000"/>
          <w:sz w:val="28"/>
          <w:szCs w:val="28"/>
        </w:rPr>
        <w:t>п</w:t>
      </w:r>
      <w:proofErr w:type="gramEnd"/>
      <w:r w:rsidRPr="000F6803">
        <w:rPr>
          <w:color w:val="000000"/>
          <w:sz w:val="28"/>
          <w:szCs w:val="28"/>
        </w:rPr>
        <w:t>/з, эритроциты - отсутствуют.</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Биохимические анализ крови: общий белок - 73 г/л, альбумины -60%, глобулины: альфа 1- 4%, альфа 2 - 9%, бета - 12%, гамма - 15%, серомукоид -0,18 (норма - до 0,2), АЛТ - 32 </w:t>
      </w:r>
      <w:proofErr w:type="gramStart"/>
      <w:r w:rsidRPr="000F6803">
        <w:rPr>
          <w:color w:val="000000"/>
          <w:sz w:val="28"/>
          <w:szCs w:val="28"/>
        </w:rPr>
        <w:t>Ед</w:t>
      </w:r>
      <w:proofErr w:type="gramEnd"/>
      <w:r w:rsidRPr="000F6803">
        <w:rPr>
          <w:color w:val="000000"/>
          <w:sz w:val="28"/>
          <w:szCs w:val="28"/>
        </w:rPr>
        <w:t>/л, ACT - 25 Ед/л, мочевина -4,5 ммоль/л.</w:t>
      </w:r>
    </w:p>
    <w:p w:rsidR="00A33507" w:rsidRPr="000F6803" w:rsidRDefault="00A33507" w:rsidP="00A33507">
      <w:pPr>
        <w:ind w:firstLine="709"/>
        <w:contextualSpacing/>
        <w:jc w:val="both"/>
        <w:rPr>
          <w:color w:val="000000"/>
          <w:sz w:val="28"/>
          <w:szCs w:val="28"/>
        </w:rPr>
      </w:pPr>
      <w:r w:rsidRPr="000F6803">
        <w:rPr>
          <w:color w:val="000000"/>
          <w:sz w:val="28"/>
          <w:szCs w:val="28"/>
        </w:rPr>
        <w:t>ЭКГ: ритм синусовый, ЧСС 96 уд/мин, вертикальное положение электрической оси сердца.</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Задание: </w:t>
      </w:r>
    </w:p>
    <w:p w:rsidR="00A33507" w:rsidRPr="000F6803" w:rsidRDefault="00A33507" w:rsidP="00A33507">
      <w:pPr>
        <w:ind w:firstLine="709"/>
        <w:contextualSpacing/>
        <w:jc w:val="both"/>
        <w:rPr>
          <w:color w:val="000000"/>
          <w:sz w:val="28"/>
          <w:szCs w:val="28"/>
        </w:rPr>
      </w:pPr>
      <w:r w:rsidRPr="000F6803">
        <w:rPr>
          <w:color w:val="000000"/>
          <w:sz w:val="28"/>
          <w:szCs w:val="28"/>
        </w:rPr>
        <w:t>1.</w:t>
      </w:r>
      <w:r w:rsidRPr="000F6803">
        <w:rPr>
          <w:color w:val="000000"/>
          <w:sz w:val="28"/>
          <w:szCs w:val="28"/>
        </w:rPr>
        <w:tab/>
        <w:t>Поставьте предварительный диагноз больной.</w:t>
      </w:r>
    </w:p>
    <w:p w:rsidR="00A33507" w:rsidRPr="000F6803" w:rsidRDefault="00A33507" w:rsidP="00A33507">
      <w:pPr>
        <w:ind w:firstLine="709"/>
        <w:contextualSpacing/>
        <w:jc w:val="both"/>
        <w:rPr>
          <w:color w:val="000000"/>
          <w:sz w:val="28"/>
          <w:szCs w:val="28"/>
        </w:rPr>
      </w:pPr>
      <w:r w:rsidRPr="000F6803">
        <w:rPr>
          <w:color w:val="000000"/>
          <w:sz w:val="28"/>
          <w:szCs w:val="28"/>
        </w:rPr>
        <w:t>2.</w:t>
      </w:r>
      <w:r w:rsidRPr="000F6803">
        <w:rPr>
          <w:color w:val="000000"/>
          <w:sz w:val="28"/>
          <w:szCs w:val="28"/>
        </w:rPr>
        <w:tab/>
        <w:t>Составьте план обследования.</w:t>
      </w:r>
    </w:p>
    <w:p w:rsidR="00A33507" w:rsidRPr="000F6803" w:rsidRDefault="00A33507" w:rsidP="00A33507">
      <w:pPr>
        <w:ind w:firstLine="709"/>
        <w:contextualSpacing/>
        <w:jc w:val="both"/>
        <w:rPr>
          <w:color w:val="000000"/>
          <w:sz w:val="28"/>
          <w:szCs w:val="28"/>
        </w:rPr>
      </w:pPr>
      <w:r w:rsidRPr="000F6803">
        <w:rPr>
          <w:color w:val="000000"/>
          <w:sz w:val="28"/>
          <w:szCs w:val="28"/>
        </w:rPr>
        <w:t>3.</w:t>
      </w:r>
      <w:r w:rsidRPr="000F6803">
        <w:rPr>
          <w:color w:val="000000"/>
          <w:sz w:val="28"/>
          <w:szCs w:val="28"/>
        </w:rPr>
        <w:tab/>
        <w:t>Какие факторы способствовали возникновению данного заболевания?</w:t>
      </w:r>
    </w:p>
    <w:p w:rsidR="00A33507" w:rsidRPr="000F6803" w:rsidRDefault="00A33507" w:rsidP="00A33507">
      <w:pPr>
        <w:ind w:firstLine="709"/>
        <w:contextualSpacing/>
        <w:jc w:val="both"/>
        <w:rPr>
          <w:color w:val="000000"/>
          <w:sz w:val="28"/>
          <w:szCs w:val="28"/>
        </w:rPr>
      </w:pPr>
      <w:r w:rsidRPr="000F6803">
        <w:rPr>
          <w:color w:val="000000"/>
          <w:sz w:val="28"/>
          <w:szCs w:val="28"/>
        </w:rPr>
        <w:t>4.</w:t>
      </w:r>
      <w:r w:rsidRPr="000F6803">
        <w:rPr>
          <w:color w:val="000000"/>
          <w:sz w:val="28"/>
          <w:szCs w:val="28"/>
        </w:rPr>
        <w:tab/>
        <w:t>С какими заболеваниями необходимо провести дифференциальный диагноз?</w:t>
      </w:r>
    </w:p>
    <w:p w:rsidR="00A33507" w:rsidRPr="000F6803" w:rsidRDefault="00A33507" w:rsidP="00A33507">
      <w:pPr>
        <w:ind w:firstLine="709"/>
        <w:contextualSpacing/>
        <w:jc w:val="both"/>
        <w:rPr>
          <w:color w:val="000000"/>
          <w:sz w:val="28"/>
          <w:szCs w:val="28"/>
        </w:rPr>
      </w:pPr>
      <w:r w:rsidRPr="000F6803">
        <w:rPr>
          <w:color w:val="000000"/>
          <w:sz w:val="28"/>
          <w:szCs w:val="28"/>
        </w:rPr>
        <w:t>5.</w:t>
      </w:r>
      <w:r w:rsidRPr="000F6803">
        <w:rPr>
          <w:color w:val="000000"/>
          <w:sz w:val="28"/>
          <w:szCs w:val="28"/>
        </w:rPr>
        <w:tab/>
        <w:t>Наметьте план лечения больной. Оказание неотложной помощи при развитии гипертонического криза.</w:t>
      </w:r>
    </w:p>
    <w:p w:rsidR="00A33507" w:rsidRPr="000F6803" w:rsidRDefault="00A33507" w:rsidP="00A33507">
      <w:pPr>
        <w:contextualSpacing/>
        <w:rPr>
          <w:b/>
          <w:i/>
          <w:color w:val="000000"/>
          <w:sz w:val="28"/>
          <w:szCs w:val="28"/>
        </w:rPr>
      </w:pPr>
    </w:p>
    <w:p w:rsidR="00A33507" w:rsidRPr="000F6803" w:rsidRDefault="00A33507" w:rsidP="00A33507">
      <w:pPr>
        <w:contextualSpacing/>
        <w:rPr>
          <w:b/>
          <w:i/>
          <w:color w:val="000000"/>
          <w:sz w:val="28"/>
          <w:szCs w:val="28"/>
        </w:rPr>
      </w:pPr>
      <w:r w:rsidRPr="000F6803">
        <w:rPr>
          <w:b/>
          <w:i/>
          <w:color w:val="000000"/>
          <w:sz w:val="28"/>
          <w:szCs w:val="28"/>
        </w:rPr>
        <w:t xml:space="preserve">Эталон ответа к задаче № 1. </w:t>
      </w:r>
    </w:p>
    <w:p w:rsidR="00A33507" w:rsidRPr="000F6803" w:rsidRDefault="00A33507" w:rsidP="00A33507">
      <w:pPr>
        <w:contextualSpacing/>
        <w:rPr>
          <w:color w:val="000000"/>
          <w:sz w:val="28"/>
          <w:szCs w:val="28"/>
        </w:rPr>
      </w:pPr>
      <w:r w:rsidRPr="000F6803">
        <w:rPr>
          <w:color w:val="000000"/>
          <w:sz w:val="28"/>
          <w:szCs w:val="28"/>
        </w:rPr>
        <w:t xml:space="preserve">1.  Дз  основной:  Синдром  вегетативной  дистонии  </w:t>
      </w:r>
      <w:proofErr w:type="gramStart"/>
      <w:r w:rsidRPr="000F6803">
        <w:rPr>
          <w:color w:val="000000"/>
          <w:sz w:val="28"/>
          <w:szCs w:val="28"/>
        </w:rPr>
        <w:t>по</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lastRenderedPageBreak/>
        <w:t xml:space="preserve">ваготоническому  типу,  пароксизмальное  течение  с  редкими  по  частоте вагоинсулярными кризами; </w:t>
      </w:r>
    </w:p>
    <w:p w:rsidR="00A33507" w:rsidRPr="000F6803" w:rsidRDefault="00A33507" w:rsidP="00A33507">
      <w:pPr>
        <w:contextualSpacing/>
        <w:rPr>
          <w:color w:val="000000"/>
          <w:sz w:val="28"/>
          <w:szCs w:val="28"/>
        </w:rPr>
      </w:pPr>
      <w:r w:rsidRPr="000F6803">
        <w:rPr>
          <w:color w:val="000000"/>
          <w:sz w:val="28"/>
          <w:szCs w:val="28"/>
        </w:rPr>
        <w:t xml:space="preserve">Дз сопутствующий: Хронический тонзиллит </w:t>
      </w:r>
    </w:p>
    <w:p w:rsidR="00A33507" w:rsidRPr="000F6803" w:rsidRDefault="00A33507" w:rsidP="00A33507">
      <w:pPr>
        <w:contextualSpacing/>
        <w:rPr>
          <w:color w:val="000000"/>
          <w:sz w:val="28"/>
          <w:szCs w:val="28"/>
        </w:rPr>
      </w:pPr>
      <w:r w:rsidRPr="000F6803">
        <w:rPr>
          <w:color w:val="000000"/>
          <w:sz w:val="28"/>
          <w:szCs w:val="28"/>
        </w:rPr>
        <w:t xml:space="preserve">2.  Наличие хронического тонзиллита в анамнезе, психотравма </w:t>
      </w:r>
    </w:p>
    <w:p w:rsidR="00A33507" w:rsidRPr="000F6803" w:rsidRDefault="00A33507" w:rsidP="00A33507">
      <w:pPr>
        <w:contextualSpacing/>
        <w:rPr>
          <w:color w:val="000000"/>
          <w:sz w:val="28"/>
          <w:szCs w:val="28"/>
        </w:rPr>
      </w:pPr>
      <w:r w:rsidRPr="000F6803">
        <w:rPr>
          <w:color w:val="000000"/>
          <w:sz w:val="28"/>
          <w:szCs w:val="28"/>
        </w:rPr>
        <w:t xml:space="preserve">(развод родителей), наследственная отягощенность.  </w:t>
      </w:r>
    </w:p>
    <w:p w:rsidR="00A33507" w:rsidRPr="000F6803" w:rsidRDefault="00A33507" w:rsidP="00A33507">
      <w:pPr>
        <w:contextualSpacing/>
        <w:rPr>
          <w:color w:val="000000"/>
          <w:sz w:val="28"/>
          <w:szCs w:val="28"/>
        </w:rPr>
      </w:pPr>
      <w:r w:rsidRPr="000F6803">
        <w:rPr>
          <w:color w:val="000000"/>
          <w:sz w:val="28"/>
          <w:szCs w:val="28"/>
        </w:rPr>
        <w:t xml:space="preserve">3.  Начинается с предвестников в виде вялости, разбитости, </w:t>
      </w:r>
    </w:p>
    <w:p w:rsidR="00A33507" w:rsidRPr="000F6803" w:rsidRDefault="00A33507" w:rsidP="00A33507">
      <w:pPr>
        <w:contextualSpacing/>
        <w:rPr>
          <w:color w:val="000000"/>
          <w:sz w:val="28"/>
          <w:szCs w:val="28"/>
        </w:rPr>
      </w:pPr>
      <w:r w:rsidRPr="000F6803">
        <w:rPr>
          <w:color w:val="000000"/>
          <w:sz w:val="28"/>
          <w:szCs w:val="28"/>
        </w:rPr>
        <w:t xml:space="preserve">тревожного настроения. Во время криза гиперемия лица, брадикардия, </w:t>
      </w:r>
    </w:p>
    <w:p w:rsidR="00A33507" w:rsidRPr="000F6803" w:rsidRDefault="00A33507" w:rsidP="00A33507">
      <w:pPr>
        <w:contextualSpacing/>
        <w:rPr>
          <w:color w:val="000000"/>
          <w:sz w:val="28"/>
          <w:szCs w:val="28"/>
        </w:rPr>
      </w:pPr>
      <w:r w:rsidRPr="000F6803">
        <w:rPr>
          <w:color w:val="000000"/>
          <w:sz w:val="28"/>
          <w:szCs w:val="28"/>
        </w:rPr>
        <w:t xml:space="preserve">артериальная гипотония, потливость, боли в животе, усиление </w:t>
      </w:r>
    </w:p>
    <w:p w:rsidR="00A33507" w:rsidRPr="000F6803" w:rsidRDefault="00A33507" w:rsidP="00A33507">
      <w:pPr>
        <w:contextualSpacing/>
        <w:rPr>
          <w:color w:val="000000"/>
          <w:sz w:val="28"/>
          <w:szCs w:val="28"/>
        </w:rPr>
      </w:pPr>
      <w:r w:rsidRPr="000F6803">
        <w:rPr>
          <w:color w:val="000000"/>
          <w:sz w:val="28"/>
          <w:szCs w:val="28"/>
        </w:rPr>
        <w:t xml:space="preserve">перистальтики, замедление дыхания или одышка. После криза слабость, </w:t>
      </w:r>
    </w:p>
    <w:p w:rsidR="00A33507" w:rsidRPr="000F6803" w:rsidRDefault="00A33507" w:rsidP="00A33507">
      <w:pPr>
        <w:contextualSpacing/>
        <w:rPr>
          <w:color w:val="000000"/>
          <w:sz w:val="28"/>
          <w:szCs w:val="28"/>
        </w:rPr>
      </w:pPr>
      <w:r w:rsidRPr="000F6803">
        <w:rPr>
          <w:color w:val="000000"/>
          <w:sz w:val="28"/>
          <w:szCs w:val="28"/>
        </w:rPr>
        <w:t xml:space="preserve">вялость, головная боль, чувство страха. </w:t>
      </w:r>
    </w:p>
    <w:p w:rsidR="00A33507" w:rsidRPr="000F6803" w:rsidRDefault="00A33507" w:rsidP="00A33507">
      <w:pPr>
        <w:contextualSpacing/>
        <w:rPr>
          <w:color w:val="000000"/>
          <w:sz w:val="28"/>
          <w:szCs w:val="28"/>
        </w:rPr>
      </w:pPr>
      <w:r w:rsidRPr="000F6803">
        <w:rPr>
          <w:color w:val="000000"/>
          <w:sz w:val="28"/>
          <w:szCs w:val="28"/>
        </w:rPr>
        <w:t xml:space="preserve">4.  Консультации кардиолога, невропатолога, ЛОР врача, психолога </w:t>
      </w:r>
    </w:p>
    <w:p w:rsidR="00A33507" w:rsidRPr="000F6803" w:rsidRDefault="00A33507" w:rsidP="00A33507">
      <w:pPr>
        <w:contextualSpacing/>
        <w:rPr>
          <w:color w:val="000000"/>
          <w:sz w:val="28"/>
          <w:szCs w:val="28"/>
        </w:rPr>
      </w:pPr>
      <w:r w:rsidRPr="000F6803">
        <w:rPr>
          <w:color w:val="000000"/>
          <w:sz w:val="28"/>
          <w:szCs w:val="28"/>
        </w:rPr>
        <w:t xml:space="preserve">5.  Организация режима дня, достаточные сон, отдых, прогулки </w:t>
      </w:r>
      <w:proofErr w:type="gramStart"/>
      <w:r w:rsidRPr="000F6803">
        <w:rPr>
          <w:color w:val="000000"/>
          <w:sz w:val="28"/>
          <w:szCs w:val="28"/>
        </w:rPr>
        <w:t>на</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свежем </w:t>
      </w:r>
      <w:proofErr w:type="gramStart"/>
      <w:r w:rsidRPr="000F6803">
        <w:rPr>
          <w:color w:val="000000"/>
          <w:sz w:val="28"/>
          <w:szCs w:val="28"/>
        </w:rPr>
        <w:t>воздухе</w:t>
      </w:r>
      <w:proofErr w:type="gramEnd"/>
      <w:r w:rsidRPr="000F6803">
        <w:rPr>
          <w:color w:val="000000"/>
          <w:sz w:val="28"/>
          <w:szCs w:val="28"/>
        </w:rPr>
        <w:t xml:space="preserve">, Tab. Valerianae по 1 </w:t>
      </w:r>
      <w:proofErr w:type="gramStart"/>
      <w:r w:rsidRPr="000F6803">
        <w:rPr>
          <w:color w:val="000000"/>
          <w:sz w:val="28"/>
          <w:szCs w:val="28"/>
        </w:rPr>
        <w:t>таб</w:t>
      </w:r>
      <w:proofErr w:type="gramEnd"/>
      <w:r w:rsidRPr="000F6803">
        <w:rPr>
          <w:color w:val="000000"/>
          <w:sz w:val="28"/>
          <w:szCs w:val="28"/>
        </w:rPr>
        <w:t xml:space="preserve"> 3 раза в день, Tab. Bellotaminali </w:t>
      </w:r>
    </w:p>
    <w:p w:rsidR="00A33507" w:rsidRPr="000F6803" w:rsidRDefault="00A33507" w:rsidP="00A33507">
      <w:pPr>
        <w:contextualSpacing/>
        <w:rPr>
          <w:color w:val="000000"/>
          <w:sz w:val="28"/>
          <w:szCs w:val="28"/>
        </w:rPr>
      </w:pPr>
      <w:r w:rsidRPr="000F6803">
        <w:rPr>
          <w:color w:val="000000"/>
          <w:sz w:val="28"/>
          <w:szCs w:val="28"/>
        </w:rPr>
        <w:t xml:space="preserve">по Ѕ </w:t>
      </w:r>
      <w:proofErr w:type="gramStart"/>
      <w:r w:rsidRPr="000F6803">
        <w:rPr>
          <w:color w:val="000000"/>
          <w:sz w:val="28"/>
          <w:szCs w:val="28"/>
        </w:rPr>
        <w:t>таб</w:t>
      </w:r>
      <w:proofErr w:type="gramEnd"/>
      <w:r w:rsidRPr="000F6803">
        <w:rPr>
          <w:color w:val="000000"/>
          <w:sz w:val="28"/>
          <w:szCs w:val="28"/>
        </w:rPr>
        <w:t xml:space="preserve"> 3 раза в день, экстракт Элеутерококка 13 кап 3 раза в день, </w:t>
      </w:r>
    </w:p>
    <w:p w:rsidR="00A33507" w:rsidRPr="000F6803" w:rsidRDefault="00A33507" w:rsidP="00A33507">
      <w:pPr>
        <w:contextualSpacing/>
        <w:rPr>
          <w:b/>
          <w:i/>
          <w:color w:val="000000"/>
          <w:sz w:val="28"/>
          <w:szCs w:val="28"/>
        </w:rPr>
      </w:pPr>
      <w:r w:rsidRPr="000F6803">
        <w:rPr>
          <w:color w:val="000000"/>
          <w:sz w:val="28"/>
          <w:szCs w:val="28"/>
        </w:rPr>
        <w:t>Санация очага хронической инфекции, массаж, водные процедуры, ЛФК</w:t>
      </w:r>
      <w:r w:rsidRPr="000F6803">
        <w:rPr>
          <w:b/>
          <w:i/>
          <w:color w:val="000000"/>
          <w:sz w:val="28"/>
          <w:szCs w:val="28"/>
        </w:rPr>
        <w:t xml:space="preserve"> </w:t>
      </w:r>
    </w:p>
    <w:p w:rsidR="00A33507" w:rsidRPr="000F6803" w:rsidRDefault="00A33507" w:rsidP="00A33507">
      <w:pPr>
        <w:contextualSpacing/>
        <w:rPr>
          <w:b/>
          <w:i/>
          <w:color w:val="000000"/>
          <w:sz w:val="28"/>
          <w:szCs w:val="28"/>
        </w:rPr>
      </w:pPr>
      <w:r w:rsidRPr="000F6803">
        <w:rPr>
          <w:b/>
          <w:i/>
          <w:color w:val="000000"/>
          <w:sz w:val="28"/>
          <w:szCs w:val="28"/>
        </w:rPr>
        <w:t xml:space="preserve">Эталон ответа к задаче № 2 </w:t>
      </w:r>
    </w:p>
    <w:p w:rsidR="00A33507" w:rsidRPr="000F6803" w:rsidRDefault="00A33507" w:rsidP="00A33507">
      <w:pPr>
        <w:contextualSpacing/>
        <w:rPr>
          <w:color w:val="000000"/>
          <w:sz w:val="28"/>
          <w:szCs w:val="28"/>
        </w:rPr>
      </w:pPr>
      <w:r w:rsidRPr="000F6803">
        <w:rPr>
          <w:color w:val="000000"/>
          <w:sz w:val="28"/>
          <w:szCs w:val="28"/>
        </w:rPr>
        <w:t xml:space="preserve">1.  Обморок (острая сосудистая недостаточность) </w:t>
      </w:r>
    </w:p>
    <w:p w:rsidR="00A33507" w:rsidRPr="000F6803" w:rsidRDefault="00A33507" w:rsidP="00A33507">
      <w:pPr>
        <w:contextualSpacing/>
        <w:rPr>
          <w:color w:val="000000"/>
          <w:sz w:val="28"/>
          <w:szCs w:val="28"/>
        </w:rPr>
      </w:pPr>
      <w:r w:rsidRPr="000F6803">
        <w:rPr>
          <w:color w:val="000000"/>
          <w:sz w:val="28"/>
          <w:szCs w:val="28"/>
        </w:rPr>
        <w:t xml:space="preserve">2.  Синкопальные  состояния,  в  патогенезе  которых  </w:t>
      </w:r>
      <w:proofErr w:type="gramStart"/>
      <w:r w:rsidRPr="000F6803">
        <w:rPr>
          <w:color w:val="000000"/>
          <w:sz w:val="28"/>
          <w:szCs w:val="28"/>
        </w:rPr>
        <w:t>ведущее</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значение  придается  рефлекторным  влияниям  на  </w:t>
      </w:r>
      <w:proofErr w:type="gramStart"/>
      <w:r w:rsidRPr="000F6803">
        <w:rPr>
          <w:color w:val="000000"/>
          <w:sz w:val="28"/>
          <w:szCs w:val="28"/>
        </w:rPr>
        <w:t>сердечно-сосудистую</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систему.  Афферентные  импульсы  от  </w:t>
      </w:r>
      <w:proofErr w:type="gramStart"/>
      <w:r w:rsidRPr="000F6803">
        <w:rPr>
          <w:color w:val="000000"/>
          <w:sz w:val="28"/>
          <w:szCs w:val="28"/>
        </w:rPr>
        <w:t>различных</w:t>
      </w:r>
      <w:proofErr w:type="gramEnd"/>
      <w:r w:rsidRPr="000F6803">
        <w:rPr>
          <w:color w:val="000000"/>
          <w:sz w:val="28"/>
          <w:szCs w:val="28"/>
        </w:rPr>
        <w:t xml:space="preserve">  периферических </w:t>
      </w:r>
    </w:p>
    <w:p w:rsidR="00A33507" w:rsidRPr="000F6803" w:rsidRDefault="00A33507" w:rsidP="00A33507">
      <w:pPr>
        <w:contextualSpacing/>
        <w:rPr>
          <w:color w:val="000000"/>
          <w:sz w:val="28"/>
          <w:szCs w:val="28"/>
        </w:rPr>
      </w:pPr>
      <w:r w:rsidRPr="000F6803">
        <w:rPr>
          <w:color w:val="000000"/>
          <w:sz w:val="28"/>
          <w:szCs w:val="28"/>
        </w:rPr>
        <w:t xml:space="preserve">рецепторов  (например,  механорецепторов,  хеморецепторов) </w:t>
      </w:r>
    </w:p>
    <w:p w:rsidR="00A33507" w:rsidRPr="000F6803" w:rsidRDefault="00A33507" w:rsidP="00A33507">
      <w:pPr>
        <w:contextualSpacing/>
        <w:rPr>
          <w:color w:val="000000"/>
          <w:sz w:val="28"/>
          <w:szCs w:val="28"/>
        </w:rPr>
      </w:pPr>
      <w:r w:rsidRPr="000F6803">
        <w:rPr>
          <w:color w:val="000000"/>
          <w:sz w:val="28"/>
          <w:szCs w:val="28"/>
        </w:rPr>
        <w:t xml:space="preserve">многочисленных  органов  и  систем,  а  также  входные  импульсы  </w:t>
      </w:r>
      <w:proofErr w:type="gramStart"/>
      <w:r w:rsidRPr="000F6803">
        <w:rPr>
          <w:color w:val="000000"/>
          <w:sz w:val="28"/>
          <w:szCs w:val="28"/>
        </w:rPr>
        <w:t>из</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вышележащих  отделов  ЦНС  сталкиваются  в  вазомоторных  центрах </w:t>
      </w:r>
    </w:p>
    <w:p w:rsidR="00A33507" w:rsidRPr="000F6803" w:rsidRDefault="00A33507" w:rsidP="00A33507">
      <w:pPr>
        <w:contextualSpacing/>
        <w:rPr>
          <w:color w:val="000000"/>
          <w:sz w:val="28"/>
          <w:szCs w:val="28"/>
        </w:rPr>
      </w:pPr>
      <w:r w:rsidRPr="000F6803">
        <w:rPr>
          <w:color w:val="000000"/>
          <w:sz w:val="28"/>
          <w:szCs w:val="28"/>
        </w:rPr>
        <w:t xml:space="preserve">спинного мозга, что приводит к возникновению </w:t>
      </w:r>
      <w:proofErr w:type="gramStart"/>
      <w:r w:rsidRPr="000F6803">
        <w:rPr>
          <w:color w:val="000000"/>
          <w:sz w:val="28"/>
          <w:szCs w:val="28"/>
        </w:rPr>
        <w:t>эфферентных</w:t>
      </w:r>
      <w:proofErr w:type="gramEnd"/>
      <w:r w:rsidRPr="000F6803">
        <w:rPr>
          <w:color w:val="000000"/>
          <w:sz w:val="28"/>
          <w:szCs w:val="28"/>
        </w:rPr>
        <w:t xml:space="preserve"> нейральных </w:t>
      </w:r>
    </w:p>
    <w:p w:rsidR="00A33507" w:rsidRPr="000F6803" w:rsidRDefault="00A33507" w:rsidP="00A33507">
      <w:pPr>
        <w:contextualSpacing/>
        <w:rPr>
          <w:color w:val="000000"/>
          <w:sz w:val="28"/>
          <w:szCs w:val="28"/>
        </w:rPr>
      </w:pPr>
      <w:r w:rsidRPr="000F6803">
        <w:rPr>
          <w:color w:val="000000"/>
          <w:sz w:val="28"/>
          <w:szCs w:val="28"/>
        </w:rPr>
        <w:t xml:space="preserve">сигналов, вызывающих брадикардию и </w:t>
      </w:r>
      <w:proofErr w:type="gramStart"/>
      <w:r w:rsidRPr="000F6803">
        <w:rPr>
          <w:color w:val="000000"/>
          <w:sz w:val="28"/>
          <w:szCs w:val="28"/>
        </w:rPr>
        <w:t>периферическую</w:t>
      </w:r>
      <w:proofErr w:type="gramEnd"/>
      <w:r w:rsidRPr="000F6803">
        <w:rPr>
          <w:color w:val="000000"/>
          <w:sz w:val="28"/>
          <w:szCs w:val="28"/>
        </w:rPr>
        <w:t xml:space="preserve"> вазодилатацию. </w:t>
      </w:r>
    </w:p>
    <w:p w:rsidR="00A33507" w:rsidRPr="000F6803" w:rsidRDefault="00A33507" w:rsidP="00A33507">
      <w:pPr>
        <w:contextualSpacing/>
        <w:rPr>
          <w:color w:val="000000"/>
          <w:sz w:val="28"/>
          <w:szCs w:val="28"/>
        </w:rPr>
      </w:pPr>
      <w:r w:rsidRPr="000F6803">
        <w:rPr>
          <w:color w:val="000000"/>
          <w:sz w:val="28"/>
          <w:szCs w:val="28"/>
        </w:rPr>
        <w:t xml:space="preserve">3.  Дифференцировать с кардиогенными, ортостатическими </w:t>
      </w:r>
    </w:p>
    <w:p w:rsidR="00A33507" w:rsidRPr="000F6803" w:rsidRDefault="00A33507" w:rsidP="00A33507">
      <w:pPr>
        <w:contextualSpacing/>
        <w:rPr>
          <w:color w:val="000000"/>
          <w:sz w:val="28"/>
          <w:szCs w:val="28"/>
        </w:rPr>
      </w:pPr>
      <w:r w:rsidRPr="000F6803">
        <w:rPr>
          <w:color w:val="000000"/>
          <w:sz w:val="28"/>
          <w:szCs w:val="28"/>
        </w:rPr>
        <w:t xml:space="preserve">обмороками. Необходимо провести обследование по </w:t>
      </w:r>
      <w:proofErr w:type="gramStart"/>
      <w:r w:rsidRPr="000F6803">
        <w:rPr>
          <w:color w:val="000000"/>
          <w:sz w:val="28"/>
          <w:szCs w:val="28"/>
        </w:rPr>
        <w:t>специальной</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программе для дифференциальной диагностики обмороков: </w:t>
      </w:r>
    </w:p>
    <w:p w:rsidR="00A33507" w:rsidRPr="000F6803" w:rsidRDefault="00A33507" w:rsidP="00A33507">
      <w:pPr>
        <w:contextualSpacing/>
        <w:rPr>
          <w:color w:val="000000"/>
          <w:sz w:val="28"/>
          <w:szCs w:val="28"/>
        </w:rPr>
      </w:pPr>
      <w:r w:rsidRPr="000F6803">
        <w:rPr>
          <w:color w:val="000000"/>
          <w:sz w:val="28"/>
          <w:szCs w:val="28"/>
        </w:rPr>
        <w:t xml:space="preserve">  Анамнез жизни, сведения о перенесенных заболеваниях, травмах, </w:t>
      </w:r>
    </w:p>
    <w:p w:rsidR="00A33507" w:rsidRPr="000F6803" w:rsidRDefault="00A33507" w:rsidP="00A33507">
      <w:pPr>
        <w:contextualSpacing/>
        <w:rPr>
          <w:color w:val="000000"/>
          <w:sz w:val="28"/>
          <w:szCs w:val="28"/>
        </w:rPr>
      </w:pPr>
      <w:r w:rsidRPr="000F6803">
        <w:rPr>
          <w:color w:val="000000"/>
          <w:sz w:val="28"/>
          <w:szCs w:val="28"/>
        </w:rPr>
        <w:t xml:space="preserve">принимаемых лекарственных </w:t>
      </w:r>
      <w:proofErr w:type="gramStart"/>
      <w:r w:rsidRPr="000F6803">
        <w:rPr>
          <w:color w:val="000000"/>
          <w:sz w:val="28"/>
          <w:szCs w:val="28"/>
        </w:rPr>
        <w:t>средствах</w:t>
      </w:r>
      <w:proofErr w:type="gramEnd"/>
      <w:r w:rsidRPr="000F6803">
        <w:rPr>
          <w:color w:val="000000"/>
          <w:sz w:val="28"/>
          <w:szCs w:val="28"/>
        </w:rPr>
        <w:t xml:space="preserve">;  </w:t>
      </w:r>
    </w:p>
    <w:p w:rsidR="00A33507" w:rsidRPr="000F6803" w:rsidRDefault="00A33507" w:rsidP="00A33507">
      <w:pPr>
        <w:contextualSpacing/>
        <w:rPr>
          <w:color w:val="000000"/>
          <w:sz w:val="28"/>
          <w:szCs w:val="28"/>
        </w:rPr>
      </w:pPr>
      <w:r w:rsidRPr="000F6803">
        <w:rPr>
          <w:color w:val="000000"/>
          <w:sz w:val="28"/>
          <w:szCs w:val="28"/>
        </w:rPr>
        <w:t xml:space="preserve">  Жалобы в межприступный период;  </w:t>
      </w:r>
    </w:p>
    <w:p w:rsidR="00A33507" w:rsidRPr="000F6803" w:rsidRDefault="00A33507" w:rsidP="00A33507">
      <w:pPr>
        <w:contextualSpacing/>
        <w:rPr>
          <w:color w:val="000000"/>
          <w:sz w:val="28"/>
          <w:szCs w:val="28"/>
        </w:rPr>
      </w:pPr>
      <w:r w:rsidRPr="000F6803">
        <w:rPr>
          <w:color w:val="000000"/>
          <w:sz w:val="28"/>
          <w:szCs w:val="28"/>
        </w:rPr>
        <w:t xml:space="preserve">  Данные о том, на протяжении какого времени и как часто </w:t>
      </w:r>
    </w:p>
    <w:p w:rsidR="00A33507" w:rsidRPr="000F6803" w:rsidRDefault="00A33507" w:rsidP="00A33507">
      <w:pPr>
        <w:contextualSpacing/>
        <w:rPr>
          <w:color w:val="000000"/>
          <w:sz w:val="28"/>
          <w:szCs w:val="28"/>
        </w:rPr>
      </w:pPr>
      <w:r w:rsidRPr="000F6803">
        <w:rPr>
          <w:color w:val="000000"/>
          <w:sz w:val="28"/>
          <w:szCs w:val="28"/>
        </w:rPr>
        <w:t xml:space="preserve">повторяются обмороки;  </w:t>
      </w:r>
    </w:p>
    <w:p w:rsidR="00A33507" w:rsidRPr="000F6803" w:rsidRDefault="00A33507" w:rsidP="00A33507">
      <w:pPr>
        <w:contextualSpacing/>
        <w:rPr>
          <w:color w:val="000000"/>
          <w:sz w:val="28"/>
          <w:szCs w:val="28"/>
        </w:rPr>
      </w:pPr>
      <w:r w:rsidRPr="000F6803">
        <w:rPr>
          <w:color w:val="000000"/>
          <w:sz w:val="28"/>
          <w:szCs w:val="28"/>
        </w:rPr>
        <w:t xml:space="preserve">  Факторы, провоцирующие обмороки;  </w:t>
      </w:r>
    </w:p>
    <w:p w:rsidR="00A33507" w:rsidRPr="000F6803" w:rsidRDefault="00A33507" w:rsidP="00A33507">
      <w:pPr>
        <w:contextualSpacing/>
        <w:rPr>
          <w:color w:val="000000"/>
          <w:sz w:val="28"/>
          <w:szCs w:val="28"/>
        </w:rPr>
      </w:pPr>
      <w:r w:rsidRPr="000F6803">
        <w:rPr>
          <w:color w:val="000000"/>
          <w:sz w:val="28"/>
          <w:szCs w:val="28"/>
        </w:rPr>
        <w:t xml:space="preserve">  Особенности синкопального состояния:  </w:t>
      </w:r>
    </w:p>
    <w:p w:rsidR="00A33507" w:rsidRPr="000F6803" w:rsidRDefault="00A33507" w:rsidP="00A33507">
      <w:pPr>
        <w:contextualSpacing/>
        <w:rPr>
          <w:color w:val="000000"/>
          <w:sz w:val="28"/>
          <w:szCs w:val="28"/>
        </w:rPr>
      </w:pPr>
      <w:r w:rsidRPr="000F6803">
        <w:rPr>
          <w:color w:val="000000"/>
          <w:sz w:val="28"/>
          <w:szCs w:val="28"/>
        </w:rPr>
        <w:t xml:space="preserve">  наличие, проявления и продолжительность предобморочного </w:t>
      </w:r>
    </w:p>
    <w:p w:rsidR="00A33507" w:rsidRPr="000F6803" w:rsidRDefault="00A33507" w:rsidP="00A33507">
      <w:pPr>
        <w:contextualSpacing/>
        <w:rPr>
          <w:color w:val="000000"/>
          <w:sz w:val="28"/>
          <w:szCs w:val="28"/>
        </w:rPr>
      </w:pPr>
      <w:r w:rsidRPr="000F6803">
        <w:rPr>
          <w:color w:val="000000"/>
          <w:sz w:val="28"/>
          <w:szCs w:val="28"/>
        </w:rPr>
        <w:t xml:space="preserve">состояния;  </w:t>
      </w:r>
    </w:p>
    <w:p w:rsidR="00A33507" w:rsidRPr="000F6803" w:rsidRDefault="00A33507" w:rsidP="00A33507">
      <w:pPr>
        <w:contextualSpacing/>
        <w:rPr>
          <w:color w:val="000000"/>
          <w:sz w:val="28"/>
          <w:szCs w:val="28"/>
        </w:rPr>
      </w:pPr>
      <w:r w:rsidRPr="000F6803">
        <w:rPr>
          <w:color w:val="000000"/>
          <w:sz w:val="28"/>
          <w:szCs w:val="28"/>
        </w:rPr>
        <w:t xml:space="preserve">  </w:t>
      </w:r>
      <w:proofErr w:type="gramStart"/>
      <w:r w:rsidRPr="000F6803">
        <w:rPr>
          <w:color w:val="000000"/>
          <w:sz w:val="28"/>
          <w:szCs w:val="28"/>
        </w:rPr>
        <w:t xml:space="preserve">симптомы во время обморока (цвет и влажность кожных покровов, </w:t>
      </w:r>
      <w:proofErr w:type="gramEnd"/>
    </w:p>
    <w:p w:rsidR="00A33507" w:rsidRPr="000F6803" w:rsidRDefault="00A33507" w:rsidP="00A33507">
      <w:pPr>
        <w:contextualSpacing/>
        <w:rPr>
          <w:color w:val="000000"/>
          <w:sz w:val="28"/>
          <w:szCs w:val="28"/>
        </w:rPr>
      </w:pPr>
      <w:r w:rsidRPr="000F6803">
        <w:rPr>
          <w:color w:val="000000"/>
          <w:sz w:val="28"/>
          <w:szCs w:val="28"/>
        </w:rPr>
        <w:t xml:space="preserve">частота и характер дыхания и пульса, судорожный синдром);  </w:t>
      </w:r>
    </w:p>
    <w:p w:rsidR="00A33507" w:rsidRPr="000F6803" w:rsidRDefault="00A33507" w:rsidP="00A33507">
      <w:pPr>
        <w:contextualSpacing/>
        <w:rPr>
          <w:color w:val="000000"/>
          <w:sz w:val="28"/>
          <w:szCs w:val="28"/>
        </w:rPr>
      </w:pPr>
      <w:r w:rsidRPr="000F6803">
        <w:rPr>
          <w:color w:val="000000"/>
          <w:sz w:val="28"/>
          <w:szCs w:val="28"/>
        </w:rPr>
        <w:t xml:space="preserve">  продолжительность обморока;  </w:t>
      </w:r>
    </w:p>
    <w:p w:rsidR="00A33507" w:rsidRPr="000F6803" w:rsidRDefault="00A33507" w:rsidP="00A33507">
      <w:pPr>
        <w:contextualSpacing/>
        <w:rPr>
          <w:color w:val="000000"/>
          <w:sz w:val="28"/>
          <w:szCs w:val="28"/>
        </w:rPr>
      </w:pPr>
      <w:r w:rsidRPr="000F6803">
        <w:rPr>
          <w:color w:val="000000"/>
          <w:sz w:val="28"/>
          <w:szCs w:val="28"/>
        </w:rPr>
        <w:t xml:space="preserve">наличие, проявления и продолжительность послеобморочного </w:t>
      </w:r>
    </w:p>
    <w:p w:rsidR="00A33507" w:rsidRPr="000F6803" w:rsidRDefault="00A33507" w:rsidP="00A33507">
      <w:pPr>
        <w:contextualSpacing/>
        <w:rPr>
          <w:color w:val="000000"/>
          <w:sz w:val="28"/>
          <w:szCs w:val="28"/>
        </w:rPr>
      </w:pPr>
      <w:r w:rsidRPr="000F6803">
        <w:rPr>
          <w:color w:val="000000"/>
          <w:sz w:val="28"/>
          <w:szCs w:val="28"/>
        </w:rPr>
        <w:t xml:space="preserve">состояния.  </w:t>
      </w:r>
    </w:p>
    <w:p w:rsidR="00A33507" w:rsidRPr="000F6803" w:rsidRDefault="00A33507" w:rsidP="00A33507">
      <w:pPr>
        <w:contextualSpacing/>
        <w:rPr>
          <w:color w:val="000000"/>
          <w:sz w:val="28"/>
          <w:szCs w:val="28"/>
        </w:rPr>
      </w:pPr>
      <w:r w:rsidRPr="000F6803">
        <w:rPr>
          <w:color w:val="000000"/>
          <w:sz w:val="28"/>
          <w:szCs w:val="28"/>
        </w:rPr>
        <w:t xml:space="preserve">  Физикальное обследование с акцентом на выявление сердечно-</w:t>
      </w:r>
    </w:p>
    <w:p w:rsidR="00A33507" w:rsidRPr="000F6803" w:rsidRDefault="00A33507" w:rsidP="00A33507">
      <w:pPr>
        <w:contextualSpacing/>
        <w:rPr>
          <w:color w:val="000000"/>
          <w:sz w:val="28"/>
          <w:szCs w:val="28"/>
        </w:rPr>
      </w:pPr>
      <w:proofErr w:type="gramStart"/>
      <w:r w:rsidRPr="000F6803">
        <w:rPr>
          <w:color w:val="000000"/>
          <w:sz w:val="28"/>
          <w:szCs w:val="28"/>
        </w:rPr>
        <w:t xml:space="preserve">сосудистых заболеваний (размеры сердца, сердечные и сосудистые </w:t>
      </w:r>
      <w:proofErr w:type="gramEnd"/>
    </w:p>
    <w:p w:rsidR="00A33507" w:rsidRPr="000F6803" w:rsidRDefault="00A33507" w:rsidP="00A33507">
      <w:pPr>
        <w:contextualSpacing/>
        <w:rPr>
          <w:color w:val="000000"/>
          <w:sz w:val="28"/>
          <w:szCs w:val="28"/>
        </w:rPr>
      </w:pPr>
      <w:r w:rsidRPr="000F6803">
        <w:rPr>
          <w:color w:val="000000"/>
          <w:sz w:val="28"/>
          <w:szCs w:val="28"/>
        </w:rPr>
        <w:t xml:space="preserve">шумы, АД, частота и регулярность пульса, различие в наполнении </w:t>
      </w:r>
    </w:p>
    <w:p w:rsidR="00A33507" w:rsidRPr="000F6803" w:rsidRDefault="00A33507" w:rsidP="00A33507">
      <w:pPr>
        <w:contextualSpacing/>
        <w:rPr>
          <w:color w:val="000000"/>
          <w:sz w:val="28"/>
          <w:szCs w:val="28"/>
        </w:rPr>
      </w:pPr>
      <w:r w:rsidRPr="000F6803">
        <w:rPr>
          <w:color w:val="000000"/>
          <w:sz w:val="28"/>
          <w:szCs w:val="28"/>
        </w:rPr>
        <w:t xml:space="preserve">пульса с обеих сторон на лучевых и сонных артериях, признаки </w:t>
      </w:r>
    </w:p>
    <w:p w:rsidR="00A33507" w:rsidRPr="000F6803" w:rsidRDefault="00A33507" w:rsidP="00A33507">
      <w:pPr>
        <w:contextualSpacing/>
        <w:rPr>
          <w:color w:val="000000"/>
          <w:sz w:val="28"/>
          <w:szCs w:val="28"/>
        </w:rPr>
      </w:pPr>
      <w:r w:rsidRPr="000F6803">
        <w:rPr>
          <w:color w:val="000000"/>
          <w:sz w:val="28"/>
          <w:szCs w:val="28"/>
        </w:rPr>
        <w:lastRenderedPageBreak/>
        <w:t xml:space="preserve">сердечной недостаточности и т.д.).  </w:t>
      </w:r>
    </w:p>
    <w:p w:rsidR="00A33507" w:rsidRPr="000F6803" w:rsidRDefault="00A33507" w:rsidP="00A33507">
      <w:pPr>
        <w:contextualSpacing/>
        <w:rPr>
          <w:color w:val="000000"/>
          <w:sz w:val="28"/>
          <w:szCs w:val="28"/>
        </w:rPr>
      </w:pPr>
      <w:r w:rsidRPr="000F6803">
        <w:rPr>
          <w:color w:val="000000"/>
          <w:sz w:val="28"/>
          <w:szCs w:val="28"/>
        </w:rPr>
        <w:t xml:space="preserve">  Анализ ЭКГ (при возможности - оценка </w:t>
      </w:r>
      <w:proofErr w:type="gramStart"/>
      <w:r w:rsidRPr="000F6803">
        <w:rPr>
          <w:color w:val="000000"/>
          <w:sz w:val="28"/>
          <w:szCs w:val="28"/>
        </w:rPr>
        <w:t>предыдущих</w:t>
      </w:r>
      <w:proofErr w:type="gramEnd"/>
      <w:r w:rsidRPr="000F6803">
        <w:rPr>
          <w:color w:val="000000"/>
          <w:sz w:val="28"/>
          <w:szCs w:val="28"/>
        </w:rPr>
        <w:t xml:space="preserve"> ЭКГ).  </w:t>
      </w:r>
    </w:p>
    <w:p w:rsidR="00A33507" w:rsidRPr="000F6803" w:rsidRDefault="00A33507" w:rsidP="00A33507">
      <w:pPr>
        <w:contextualSpacing/>
        <w:rPr>
          <w:color w:val="000000"/>
          <w:sz w:val="28"/>
          <w:szCs w:val="28"/>
        </w:rPr>
      </w:pPr>
      <w:r w:rsidRPr="000F6803">
        <w:rPr>
          <w:color w:val="000000"/>
          <w:sz w:val="28"/>
          <w:szCs w:val="28"/>
        </w:rPr>
        <w:t xml:space="preserve">  Осмотр невропатолога.  </w:t>
      </w:r>
    </w:p>
    <w:p w:rsidR="00A33507" w:rsidRPr="000F6803" w:rsidRDefault="00A33507" w:rsidP="00A33507">
      <w:pPr>
        <w:contextualSpacing/>
        <w:rPr>
          <w:color w:val="000000"/>
          <w:sz w:val="28"/>
          <w:szCs w:val="28"/>
        </w:rPr>
      </w:pPr>
      <w:r w:rsidRPr="000F6803">
        <w:rPr>
          <w:color w:val="000000"/>
          <w:sz w:val="28"/>
          <w:szCs w:val="28"/>
        </w:rPr>
        <w:t xml:space="preserve">4.  неотложная помощь: </w:t>
      </w:r>
    </w:p>
    <w:p w:rsidR="00A33507" w:rsidRPr="000F6803" w:rsidRDefault="00A33507" w:rsidP="00A33507">
      <w:pPr>
        <w:contextualSpacing/>
        <w:rPr>
          <w:color w:val="000000"/>
          <w:sz w:val="28"/>
          <w:szCs w:val="28"/>
        </w:rPr>
      </w:pPr>
      <w:r w:rsidRPr="000F6803">
        <w:rPr>
          <w:color w:val="000000"/>
          <w:sz w:val="28"/>
          <w:szCs w:val="28"/>
        </w:rPr>
        <w:t xml:space="preserve">  уложить  больного  с  приподнятым  ножным  концом, </w:t>
      </w:r>
    </w:p>
    <w:p w:rsidR="00A33507" w:rsidRPr="000F6803" w:rsidRDefault="00A33507" w:rsidP="00A33507">
      <w:pPr>
        <w:contextualSpacing/>
        <w:rPr>
          <w:color w:val="000000"/>
          <w:sz w:val="28"/>
          <w:szCs w:val="28"/>
        </w:rPr>
      </w:pPr>
      <w:r w:rsidRPr="000F6803">
        <w:rPr>
          <w:color w:val="000000"/>
          <w:sz w:val="28"/>
          <w:szCs w:val="28"/>
        </w:rPr>
        <w:t xml:space="preserve">расстегнуть  стесняющую  одежду,  обеспечить  доступ  свежего  воздуха, </w:t>
      </w:r>
    </w:p>
    <w:p w:rsidR="00A33507" w:rsidRPr="000F6803" w:rsidRDefault="00A33507" w:rsidP="00A33507">
      <w:pPr>
        <w:contextualSpacing/>
        <w:rPr>
          <w:color w:val="000000"/>
          <w:sz w:val="28"/>
          <w:szCs w:val="28"/>
        </w:rPr>
      </w:pPr>
      <w:r w:rsidRPr="000F6803">
        <w:rPr>
          <w:color w:val="000000"/>
          <w:sz w:val="28"/>
          <w:szCs w:val="28"/>
        </w:rPr>
        <w:t xml:space="preserve">обрызгать  лицо  холодной  водой,  похлопать  по  щекам,  дать  понюхать </w:t>
      </w:r>
    </w:p>
    <w:p w:rsidR="00A33507" w:rsidRPr="000F6803" w:rsidRDefault="00A33507" w:rsidP="00A33507">
      <w:pPr>
        <w:contextualSpacing/>
        <w:rPr>
          <w:color w:val="000000"/>
          <w:sz w:val="28"/>
          <w:szCs w:val="28"/>
        </w:rPr>
      </w:pPr>
      <w:r w:rsidRPr="000F6803">
        <w:rPr>
          <w:color w:val="000000"/>
          <w:sz w:val="28"/>
          <w:szCs w:val="28"/>
        </w:rPr>
        <w:t xml:space="preserve">вату, намоченную нашатырным спиртом. </w:t>
      </w:r>
    </w:p>
    <w:p w:rsidR="00A33507" w:rsidRPr="000F6803" w:rsidRDefault="00A33507" w:rsidP="00A33507">
      <w:pPr>
        <w:contextualSpacing/>
        <w:rPr>
          <w:color w:val="000000"/>
          <w:sz w:val="28"/>
          <w:szCs w:val="28"/>
        </w:rPr>
      </w:pPr>
      <w:r w:rsidRPr="000F6803">
        <w:rPr>
          <w:color w:val="000000"/>
          <w:sz w:val="28"/>
          <w:szCs w:val="28"/>
        </w:rPr>
        <w:t xml:space="preserve">  Теплый сладкий крепкий чай или кофе </w:t>
      </w:r>
    </w:p>
    <w:p w:rsidR="00A33507" w:rsidRPr="000F6803" w:rsidRDefault="00A33507" w:rsidP="00A33507">
      <w:pPr>
        <w:contextualSpacing/>
        <w:rPr>
          <w:color w:val="000000"/>
          <w:sz w:val="28"/>
          <w:szCs w:val="28"/>
        </w:rPr>
      </w:pPr>
      <w:r w:rsidRPr="000F6803">
        <w:rPr>
          <w:color w:val="000000"/>
          <w:sz w:val="28"/>
          <w:szCs w:val="28"/>
        </w:rPr>
        <w:t xml:space="preserve">  Кофеин 10% - 0.1мл на 1 год жизни подкожно </w:t>
      </w:r>
    </w:p>
    <w:p w:rsidR="00A33507" w:rsidRPr="000F6803" w:rsidRDefault="00A33507" w:rsidP="00A33507">
      <w:pPr>
        <w:contextualSpacing/>
        <w:rPr>
          <w:color w:val="000000"/>
          <w:sz w:val="28"/>
          <w:szCs w:val="28"/>
        </w:rPr>
      </w:pPr>
      <w:r w:rsidRPr="000F6803">
        <w:rPr>
          <w:color w:val="000000"/>
          <w:sz w:val="28"/>
          <w:szCs w:val="28"/>
        </w:rPr>
        <w:t xml:space="preserve">   Госпитализация не требуется, однако, если сознание не </w:t>
      </w:r>
    </w:p>
    <w:p w:rsidR="00A33507" w:rsidRPr="000F6803" w:rsidRDefault="00A33507" w:rsidP="00A33507">
      <w:pPr>
        <w:contextualSpacing/>
        <w:rPr>
          <w:color w:val="000000"/>
          <w:sz w:val="28"/>
          <w:szCs w:val="28"/>
        </w:rPr>
      </w:pPr>
      <w:r w:rsidRPr="000F6803">
        <w:rPr>
          <w:color w:val="000000"/>
          <w:sz w:val="28"/>
          <w:szCs w:val="28"/>
        </w:rPr>
        <w:t xml:space="preserve">восстановилось через 5-7 минут и тем более, если больная ударилась </w:t>
      </w:r>
    </w:p>
    <w:p w:rsidR="00A33507" w:rsidRPr="000F6803" w:rsidRDefault="00A33507" w:rsidP="00A33507">
      <w:pPr>
        <w:contextualSpacing/>
        <w:rPr>
          <w:color w:val="000000"/>
          <w:sz w:val="28"/>
          <w:szCs w:val="28"/>
        </w:rPr>
      </w:pPr>
      <w:r w:rsidRPr="000F6803">
        <w:rPr>
          <w:color w:val="000000"/>
          <w:sz w:val="28"/>
          <w:szCs w:val="28"/>
        </w:rPr>
        <w:t xml:space="preserve">головой при падении, необходима срочная госпитализация. При впервые </w:t>
      </w:r>
    </w:p>
    <w:p w:rsidR="00A33507" w:rsidRPr="000F6803" w:rsidRDefault="00A33507" w:rsidP="00A33507">
      <w:pPr>
        <w:contextualSpacing/>
        <w:rPr>
          <w:color w:val="000000"/>
          <w:sz w:val="28"/>
          <w:szCs w:val="28"/>
        </w:rPr>
      </w:pPr>
      <w:r w:rsidRPr="000F6803">
        <w:rPr>
          <w:color w:val="000000"/>
          <w:sz w:val="28"/>
          <w:szCs w:val="28"/>
        </w:rPr>
        <w:t xml:space="preserve">в жизни возникшем синкопальном состоянии требуется осмотр </w:t>
      </w:r>
    </w:p>
    <w:p w:rsidR="00A33507" w:rsidRPr="000F6803" w:rsidRDefault="00A33507" w:rsidP="00A33507">
      <w:pPr>
        <w:contextualSpacing/>
        <w:rPr>
          <w:color w:val="000000"/>
          <w:sz w:val="28"/>
          <w:szCs w:val="28"/>
        </w:rPr>
      </w:pPr>
      <w:r w:rsidRPr="000F6803">
        <w:rPr>
          <w:color w:val="000000"/>
          <w:sz w:val="28"/>
          <w:szCs w:val="28"/>
        </w:rPr>
        <w:t xml:space="preserve">невропатолога и электроэнцефалография (ЭЭГ). </w:t>
      </w:r>
    </w:p>
    <w:p w:rsidR="00A33507" w:rsidRPr="000F6803" w:rsidRDefault="00A33507" w:rsidP="00A33507">
      <w:pPr>
        <w:contextualSpacing/>
        <w:rPr>
          <w:color w:val="000000"/>
          <w:sz w:val="28"/>
          <w:szCs w:val="28"/>
        </w:rPr>
      </w:pPr>
      <w:r w:rsidRPr="000F6803">
        <w:rPr>
          <w:color w:val="000000"/>
          <w:sz w:val="28"/>
          <w:szCs w:val="28"/>
        </w:rPr>
        <w:t xml:space="preserve">5.   В данном случае прогноз для жизни благоприятный.  </w:t>
      </w:r>
    </w:p>
    <w:p w:rsidR="00A33507" w:rsidRPr="000F6803" w:rsidRDefault="00A33507" w:rsidP="00A33507">
      <w:pPr>
        <w:ind w:firstLine="709"/>
        <w:contextualSpacing/>
        <w:jc w:val="center"/>
        <w:rPr>
          <w:b/>
          <w:i/>
          <w:color w:val="000000"/>
          <w:sz w:val="28"/>
          <w:szCs w:val="28"/>
        </w:rPr>
      </w:pPr>
      <w:r w:rsidRPr="000F6803">
        <w:rPr>
          <w:b/>
          <w:i/>
          <w:color w:val="000000"/>
          <w:sz w:val="28"/>
          <w:szCs w:val="28"/>
        </w:rPr>
        <w:t>Ответ к задаче №3</w:t>
      </w:r>
    </w:p>
    <w:p w:rsidR="00A33507" w:rsidRPr="000F6803" w:rsidRDefault="00A33507" w:rsidP="00A33507">
      <w:pPr>
        <w:ind w:firstLine="709"/>
        <w:contextualSpacing/>
        <w:jc w:val="both"/>
        <w:rPr>
          <w:color w:val="000000"/>
          <w:sz w:val="28"/>
          <w:szCs w:val="28"/>
        </w:rPr>
      </w:pPr>
      <w:r w:rsidRPr="000F6803">
        <w:rPr>
          <w:color w:val="000000"/>
          <w:sz w:val="28"/>
          <w:szCs w:val="28"/>
        </w:rPr>
        <w:t>1. Диагноз: Лабильная артериальная гипертензия. Фон: Синдром вегетативной дисфункции по смешанному типу с преобладанием симпатикотонии.</w:t>
      </w:r>
    </w:p>
    <w:p w:rsidR="00A33507" w:rsidRPr="000F6803" w:rsidRDefault="00A33507" w:rsidP="00A33507">
      <w:pPr>
        <w:ind w:firstLine="709"/>
        <w:contextualSpacing/>
        <w:jc w:val="both"/>
        <w:rPr>
          <w:color w:val="000000"/>
          <w:sz w:val="28"/>
          <w:szCs w:val="28"/>
        </w:rPr>
      </w:pPr>
      <w:r w:rsidRPr="000F6803">
        <w:rPr>
          <w:color w:val="000000"/>
          <w:sz w:val="28"/>
          <w:szCs w:val="28"/>
        </w:rPr>
        <w:t>2. Б/х ан</w:t>
      </w:r>
      <w:proofErr w:type="gramStart"/>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к</w:t>
      </w:r>
      <w:proofErr w:type="gramEnd"/>
      <w:r w:rsidRPr="000F6803">
        <w:rPr>
          <w:color w:val="000000"/>
          <w:sz w:val="28"/>
          <w:szCs w:val="28"/>
        </w:rPr>
        <w:t>рови: холестерин, Са, К, КЩР, креатинин. ЭхоКГ, ЭхоЭГ, РЭГ, КИТ (кардиоинтервалография), R-графия черепа, осмотр окулиста (глазное дно), консультация невропатолога.</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3. </w:t>
      </w:r>
      <w:proofErr w:type="gramStart"/>
      <w:r w:rsidRPr="000F6803">
        <w:rPr>
          <w:color w:val="000000"/>
          <w:sz w:val="28"/>
          <w:szCs w:val="28"/>
        </w:rPr>
        <w:t>Психотравма (развод родителей), начавшиеся конфликты с товарищами по школе).</w:t>
      </w:r>
      <w:proofErr w:type="gramEnd"/>
      <w:r w:rsidRPr="000F6803">
        <w:rPr>
          <w:color w:val="000000"/>
          <w:sz w:val="28"/>
          <w:szCs w:val="28"/>
        </w:rPr>
        <w:t xml:space="preserve"> Имеет очаг хронической инфекции - хр. тонзиллит, отягощенная наследственность по НЦД (у матери), гипертоническая болезнь (у бабушки по линии матери).</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4. Следует исключить органическую патологию ЦНС, хр. нейроинфекцию. Дифференцировать с симптоматическими АД </w:t>
      </w:r>
      <w:proofErr w:type="gramStart"/>
      <w:r w:rsidRPr="000F6803">
        <w:rPr>
          <w:color w:val="000000"/>
          <w:sz w:val="28"/>
          <w:szCs w:val="28"/>
        </w:rPr>
        <w:t>-и</w:t>
      </w:r>
      <w:proofErr w:type="gramEnd"/>
      <w:r w:rsidRPr="000F6803">
        <w:rPr>
          <w:color w:val="000000"/>
          <w:sz w:val="28"/>
          <w:szCs w:val="28"/>
        </w:rPr>
        <w:t>сключить почечную патологию (паренхиматозную, реноваскулярную, эндокринные заболевания (тиреотоксикоз, феохромоцитома, синдром Иценко-Кушинга).</w:t>
      </w:r>
    </w:p>
    <w:p w:rsidR="00A33507" w:rsidRPr="000F6803" w:rsidRDefault="00A33507" w:rsidP="00A33507">
      <w:pPr>
        <w:ind w:firstLine="709"/>
        <w:contextualSpacing/>
        <w:jc w:val="both"/>
        <w:rPr>
          <w:color w:val="000000"/>
          <w:sz w:val="28"/>
          <w:szCs w:val="28"/>
        </w:rPr>
      </w:pPr>
      <w:r w:rsidRPr="000F6803">
        <w:rPr>
          <w:color w:val="000000"/>
          <w:sz w:val="28"/>
          <w:szCs w:val="28"/>
        </w:rPr>
        <w:t>5. Соблюдение режима дня, ЛФК, ограничение поваренной соли, мучных изделий, жирного мяса, сладостей. Массаж области шейно-воротниковой зоны, физиолечение, электросон, водные процедуры, психотерапия. Седативные средства (пустырник, валериана, боярышник), адаптогены, ноотропы, при внутричерепной гипертензии - диакарб, беллоид (или беллатаминал, белласпон).</w:t>
      </w:r>
    </w:p>
    <w:p w:rsidR="00A33507" w:rsidRPr="000F6803" w:rsidRDefault="00A33507" w:rsidP="00A33507">
      <w:pPr>
        <w:ind w:firstLine="709"/>
        <w:contextualSpacing/>
        <w:jc w:val="both"/>
        <w:rPr>
          <w:color w:val="000000"/>
          <w:sz w:val="28"/>
          <w:szCs w:val="28"/>
        </w:rPr>
      </w:pPr>
      <w:r w:rsidRPr="000F6803">
        <w:rPr>
          <w:color w:val="000000"/>
          <w:sz w:val="28"/>
          <w:szCs w:val="28"/>
        </w:rPr>
        <w:t>При развитии гипертонического криза:</w:t>
      </w:r>
    </w:p>
    <w:p w:rsidR="00A33507" w:rsidRPr="000F6803" w:rsidRDefault="00A33507" w:rsidP="00A33507">
      <w:pPr>
        <w:ind w:firstLine="709"/>
        <w:contextualSpacing/>
        <w:jc w:val="both"/>
        <w:rPr>
          <w:color w:val="000000"/>
          <w:sz w:val="28"/>
          <w:szCs w:val="28"/>
        </w:rPr>
      </w:pPr>
      <w:r w:rsidRPr="000F6803">
        <w:rPr>
          <w:color w:val="000000"/>
          <w:sz w:val="28"/>
          <w:szCs w:val="28"/>
        </w:rPr>
        <w:t>а) измерить давление.</w:t>
      </w:r>
    </w:p>
    <w:p w:rsidR="00A33507" w:rsidRPr="000F6803" w:rsidRDefault="00A33507" w:rsidP="00A33507">
      <w:pPr>
        <w:ind w:firstLine="709"/>
        <w:contextualSpacing/>
        <w:jc w:val="both"/>
        <w:rPr>
          <w:color w:val="000000"/>
          <w:sz w:val="28"/>
          <w:szCs w:val="28"/>
        </w:rPr>
      </w:pPr>
      <w:r w:rsidRPr="000F6803">
        <w:rPr>
          <w:color w:val="000000"/>
          <w:sz w:val="28"/>
          <w:szCs w:val="28"/>
        </w:rPr>
        <w:t>б) корвалол 14 капель.</w:t>
      </w:r>
    </w:p>
    <w:p w:rsidR="00A33507" w:rsidRPr="000F6803" w:rsidRDefault="00A33507" w:rsidP="00A33507">
      <w:pPr>
        <w:ind w:firstLine="709"/>
        <w:contextualSpacing/>
        <w:jc w:val="both"/>
        <w:rPr>
          <w:color w:val="000000"/>
          <w:sz w:val="28"/>
          <w:szCs w:val="28"/>
        </w:rPr>
      </w:pPr>
      <w:r w:rsidRPr="000F6803">
        <w:rPr>
          <w:color w:val="000000"/>
          <w:sz w:val="28"/>
          <w:szCs w:val="28"/>
        </w:rPr>
        <w:t xml:space="preserve">в) Капотен 12,5 мг (1/2 таб.) или Нифедипин 10 мг (1 </w:t>
      </w:r>
      <w:proofErr w:type="gramStart"/>
      <w:r w:rsidRPr="000F6803">
        <w:rPr>
          <w:color w:val="000000"/>
          <w:sz w:val="28"/>
          <w:szCs w:val="28"/>
        </w:rPr>
        <w:t>таб</w:t>
      </w:r>
      <w:proofErr w:type="gramEnd"/>
      <w:r w:rsidRPr="000F6803">
        <w:rPr>
          <w:color w:val="000000"/>
          <w:sz w:val="28"/>
          <w:szCs w:val="28"/>
        </w:rPr>
        <w:t>) под язык до полного рассасывания. Через 15 -20 мин. повторно измерить артериальное давление.</w:t>
      </w:r>
    </w:p>
    <w:p w:rsidR="00D16910" w:rsidRPr="000F6803" w:rsidRDefault="00D16910" w:rsidP="00D16910">
      <w:pPr>
        <w:ind w:firstLine="709"/>
        <w:rPr>
          <w:color w:val="000000"/>
          <w:sz w:val="28"/>
          <w:szCs w:val="28"/>
        </w:rPr>
      </w:pPr>
    </w:p>
    <w:p w:rsidR="00A33507" w:rsidRPr="000F6803" w:rsidRDefault="00A33507" w:rsidP="00A33507">
      <w:pPr>
        <w:ind w:firstLine="709"/>
        <w:jc w:val="center"/>
        <w:rPr>
          <w:b/>
          <w:color w:val="000000"/>
          <w:sz w:val="28"/>
          <w:szCs w:val="28"/>
        </w:rPr>
      </w:pPr>
      <w:r w:rsidRPr="000F6803">
        <w:rPr>
          <w:b/>
          <w:color w:val="000000"/>
          <w:sz w:val="28"/>
          <w:szCs w:val="28"/>
        </w:rPr>
        <w:t>Задача 4.</w:t>
      </w:r>
    </w:p>
    <w:p w:rsidR="00A33507" w:rsidRPr="000F6803" w:rsidRDefault="00A33507" w:rsidP="00A33507">
      <w:pPr>
        <w:ind w:firstLine="709"/>
        <w:rPr>
          <w:color w:val="000000"/>
          <w:sz w:val="28"/>
          <w:szCs w:val="28"/>
        </w:rPr>
      </w:pPr>
      <w:r w:rsidRPr="000F6803">
        <w:rPr>
          <w:color w:val="000000"/>
          <w:sz w:val="28"/>
          <w:szCs w:val="28"/>
        </w:rPr>
        <w:t>У больного 14 лет, при попытке подняться с кровати, после планового оперативного вмешательства по поводу варикоцеле, появилась резкая слабость, закружилась голова. Потери сознания не было, медсестра вызвала дежурного врача.</w:t>
      </w:r>
    </w:p>
    <w:p w:rsidR="00A33507" w:rsidRPr="000F6803" w:rsidRDefault="00A33507" w:rsidP="00A33507">
      <w:pPr>
        <w:ind w:firstLine="709"/>
        <w:rPr>
          <w:color w:val="000000"/>
          <w:sz w:val="28"/>
          <w:szCs w:val="28"/>
        </w:rPr>
      </w:pPr>
      <w:r w:rsidRPr="000F6803">
        <w:rPr>
          <w:color w:val="000000"/>
          <w:sz w:val="28"/>
          <w:szCs w:val="28"/>
        </w:rPr>
        <w:t>1. Какой наиболее вероятный диагноз?</w:t>
      </w:r>
    </w:p>
    <w:p w:rsidR="00A33507" w:rsidRPr="000F6803" w:rsidRDefault="00A33507" w:rsidP="00A33507">
      <w:pPr>
        <w:ind w:firstLine="709"/>
        <w:rPr>
          <w:color w:val="000000"/>
          <w:sz w:val="28"/>
          <w:szCs w:val="28"/>
        </w:rPr>
      </w:pPr>
      <w:r w:rsidRPr="000F6803">
        <w:rPr>
          <w:color w:val="000000"/>
          <w:sz w:val="28"/>
          <w:szCs w:val="28"/>
        </w:rPr>
        <w:lastRenderedPageBreak/>
        <w:t>2. Тактика врача при выявлении заболевания.</w:t>
      </w:r>
    </w:p>
    <w:p w:rsidR="00A33507" w:rsidRPr="000F6803" w:rsidRDefault="00A33507" w:rsidP="00A33507">
      <w:pPr>
        <w:ind w:firstLine="709"/>
        <w:rPr>
          <w:color w:val="000000"/>
          <w:sz w:val="28"/>
          <w:szCs w:val="28"/>
        </w:rPr>
      </w:pPr>
      <w:r w:rsidRPr="000F6803">
        <w:rPr>
          <w:color w:val="000000"/>
          <w:sz w:val="28"/>
          <w:szCs w:val="28"/>
        </w:rPr>
        <w:t>3. Этиология и патогенез заболевания.</w:t>
      </w:r>
    </w:p>
    <w:p w:rsidR="00A33507" w:rsidRPr="000F6803" w:rsidRDefault="00A33507" w:rsidP="00A33507">
      <w:pPr>
        <w:ind w:firstLine="709"/>
        <w:rPr>
          <w:color w:val="000000"/>
          <w:sz w:val="28"/>
          <w:szCs w:val="28"/>
        </w:rPr>
      </w:pPr>
      <w:r w:rsidRPr="000F6803">
        <w:rPr>
          <w:color w:val="000000"/>
          <w:sz w:val="28"/>
          <w:szCs w:val="28"/>
        </w:rPr>
        <w:t>4. Назовите основные направления лечения.</w:t>
      </w:r>
    </w:p>
    <w:p w:rsidR="00A33507" w:rsidRPr="000F6803" w:rsidRDefault="00A33507" w:rsidP="00A33507">
      <w:pPr>
        <w:ind w:firstLine="709"/>
        <w:rPr>
          <w:color w:val="000000"/>
          <w:sz w:val="28"/>
          <w:szCs w:val="28"/>
        </w:rPr>
      </w:pPr>
      <w:r w:rsidRPr="000F6803">
        <w:rPr>
          <w:color w:val="000000"/>
          <w:sz w:val="28"/>
          <w:szCs w:val="28"/>
        </w:rPr>
        <w:t>5. Какие особенности диспансерного наблюдения за ребенком после выздоровления?</w:t>
      </w:r>
    </w:p>
    <w:p w:rsidR="00A33507" w:rsidRPr="000F6803" w:rsidRDefault="00A33507" w:rsidP="00A33507">
      <w:pPr>
        <w:ind w:firstLine="709"/>
        <w:jc w:val="center"/>
        <w:rPr>
          <w:color w:val="000000"/>
          <w:sz w:val="28"/>
          <w:szCs w:val="28"/>
        </w:rPr>
      </w:pPr>
      <w:r w:rsidRPr="000F6803">
        <w:rPr>
          <w:color w:val="000000"/>
          <w:sz w:val="28"/>
          <w:szCs w:val="28"/>
        </w:rPr>
        <w:t>Ответы:</w:t>
      </w:r>
    </w:p>
    <w:p w:rsidR="00A33507" w:rsidRPr="000F6803" w:rsidRDefault="00A33507" w:rsidP="00A33507">
      <w:pPr>
        <w:ind w:firstLine="709"/>
        <w:rPr>
          <w:color w:val="000000"/>
          <w:sz w:val="28"/>
          <w:szCs w:val="28"/>
        </w:rPr>
      </w:pPr>
      <w:r w:rsidRPr="000F6803">
        <w:rPr>
          <w:color w:val="000000"/>
          <w:sz w:val="28"/>
          <w:szCs w:val="28"/>
        </w:rPr>
        <w:t>1. Ортостатический коллапс.</w:t>
      </w:r>
    </w:p>
    <w:p w:rsidR="00A33507" w:rsidRPr="000F6803" w:rsidRDefault="00A33507" w:rsidP="00A33507">
      <w:pPr>
        <w:ind w:firstLine="709"/>
        <w:rPr>
          <w:color w:val="000000"/>
          <w:sz w:val="28"/>
          <w:szCs w:val="28"/>
        </w:rPr>
      </w:pPr>
      <w:r w:rsidRPr="000F6803">
        <w:rPr>
          <w:color w:val="000000"/>
          <w:sz w:val="28"/>
          <w:szCs w:val="28"/>
        </w:rPr>
        <w:t>2. Предоставить больному горизонтальное положение с приподнятым ножным концом.</w:t>
      </w:r>
    </w:p>
    <w:p w:rsidR="00A33507" w:rsidRPr="000F6803" w:rsidRDefault="00A33507" w:rsidP="00A33507">
      <w:pPr>
        <w:ind w:firstLine="709"/>
        <w:rPr>
          <w:color w:val="000000"/>
          <w:sz w:val="28"/>
          <w:szCs w:val="28"/>
        </w:rPr>
      </w:pPr>
      <w:r w:rsidRPr="000F6803">
        <w:rPr>
          <w:color w:val="000000"/>
          <w:sz w:val="28"/>
          <w:szCs w:val="28"/>
        </w:rPr>
        <w:t>3. Ортостатический коллапс обусловлен перераспределением крови с увеличением общего объема венозного русла и снижением притока к сердцу; в основе этого состояния лежит недостаточность венозного тонуса.</w:t>
      </w:r>
    </w:p>
    <w:p w:rsidR="00A33507" w:rsidRPr="000F6803" w:rsidRDefault="00A33507" w:rsidP="00A33507">
      <w:pPr>
        <w:ind w:firstLine="709"/>
        <w:rPr>
          <w:color w:val="000000"/>
          <w:sz w:val="28"/>
          <w:szCs w:val="28"/>
        </w:rPr>
      </w:pPr>
      <w:r w:rsidRPr="000F6803">
        <w:rPr>
          <w:color w:val="000000"/>
          <w:sz w:val="28"/>
          <w:szCs w:val="28"/>
        </w:rPr>
        <w:t>4. Лечение основного заболевания, осмотр кардиолога, невролога.</w:t>
      </w:r>
    </w:p>
    <w:p w:rsidR="00A33507" w:rsidRPr="000F6803" w:rsidRDefault="00A33507" w:rsidP="00A33507">
      <w:pPr>
        <w:ind w:firstLine="709"/>
        <w:rPr>
          <w:color w:val="000000"/>
          <w:sz w:val="28"/>
          <w:szCs w:val="28"/>
        </w:rPr>
      </w:pPr>
      <w:r w:rsidRPr="000F6803">
        <w:rPr>
          <w:color w:val="00000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A33507" w:rsidRPr="000F6803" w:rsidRDefault="00A33507" w:rsidP="00A33507">
      <w:pPr>
        <w:ind w:firstLine="709"/>
        <w:jc w:val="center"/>
        <w:rPr>
          <w:b/>
          <w:color w:val="000000"/>
          <w:sz w:val="28"/>
          <w:szCs w:val="28"/>
        </w:rPr>
      </w:pPr>
      <w:r w:rsidRPr="000F6803">
        <w:rPr>
          <w:b/>
          <w:color w:val="000000"/>
          <w:sz w:val="28"/>
          <w:szCs w:val="28"/>
        </w:rPr>
        <w:t>Задача 5.</w:t>
      </w:r>
    </w:p>
    <w:p w:rsidR="00A33507" w:rsidRPr="000F6803" w:rsidRDefault="00A33507" w:rsidP="00A33507">
      <w:pPr>
        <w:ind w:firstLine="709"/>
        <w:rPr>
          <w:color w:val="000000"/>
          <w:sz w:val="28"/>
          <w:szCs w:val="28"/>
        </w:rPr>
      </w:pPr>
      <w:r w:rsidRPr="000F6803">
        <w:rPr>
          <w:color w:val="000000"/>
          <w:sz w:val="28"/>
          <w:szCs w:val="28"/>
        </w:rPr>
        <w:t>У больного 10 лет, при взятии общего анализа крови в хирургическом отделении во время обследования возникла потеря сознания на срок до 5 секунд. После применения нашатырного спирта сознание сразу восстановилось. Медсестра вызвала врача.</w:t>
      </w:r>
    </w:p>
    <w:p w:rsidR="00A33507" w:rsidRPr="000F6803" w:rsidRDefault="00A33507" w:rsidP="00A33507">
      <w:pPr>
        <w:ind w:firstLine="709"/>
        <w:rPr>
          <w:color w:val="000000"/>
          <w:sz w:val="28"/>
          <w:szCs w:val="28"/>
        </w:rPr>
      </w:pPr>
      <w:r w:rsidRPr="000F6803">
        <w:rPr>
          <w:color w:val="000000"/>
          <w:sz w:val="28"/>
          <w:szCs w:val="28"/>
        </w:rPr>
        <w:t>1. Какой наиболее вероятный диагноз?</w:t>
      </w:r>
    </w:p>
    <w:p w:rsidR="00A33507" w:rsidRPr="000F6803" w:rsidRDefault="00A33507" w:rsidP="00A33507">
      <w:pPr>
        <w:ind w:firstLine="709"/>
        <w:rPr>
          <w:color w:val="000000"/>
          <w:sz w:val="28"/>
          <w:szCs w:val="28"/>
        </w:rPr>
      </w:pPr>
      <w:r w:rsidRPr="000F6803">
        <w:rPr>
          <w:color w:val="000000"/>
          <w:sz w:val="28"/>
          <w:szCs w:val="28"/>
        </w:rPr>
        <w:t>2. Тактика врача при выявлении заболевания.</w:t>
      </w:r>
    </w:p>
    <w:p w:rsidR="00A33507" w:rsidRPr="000F6803" w:rsidRDefault="00A33507" w:rsidP="00A33507">
      <w:pPr>
        <w:ind w:firstLine="709"/>
        <w:rPr>
          <w:color w:val="000000"/>
          <w:sz w:val="28"/>
          <w:szCs w:val="28"/>
        </w:rPr>
      </w:pPr>
      <w:r w:rsidRPr="000F6803">
        <w:rPr>
          <w:color w:val="000000"/>
          <w:sz w:val="28"/>
          <w:szCs w:val="28"/>
        </w:rPr>
        <w:t>3.Этиология и патогенез заболевания.</w:t>
      </w:r>
    </w:p>
    <w:p w:rsidR="00A33507" w:rsidRPr="000F6803" w:rsidRDefault="00A33507" w:rsidP="00A33507">
      <w:pPr>
        <w:ind w:firstLine="709"/>
        <w:rPr>
          <w:color w:val="000000"/>
          <w:sz w:val="28"/>
          <w:szCs w:val="28"/>
        </w:rPr>
      </w:pPr>
      <w:r w:rsidRPr="000F6803">
        <w:rPr>
          <w:color w:val="000000"/>
          <w:sz w:val="28"/>
          <w:szCs w:val="28"/>
        </w:rPr>
        <w:t>4. Назовите основные направления лечения.</w:t>
      </w:r>
    </w:p>
    <w:p w:rsidR="00A33507" w:rsidRPr="000F6803" w:rsidRDefault="00A33507" w:rsidP="00A33507">
      <w:pPr>
        <w:ind w:firstLine="709"/>
        <w:rPr>
          <w:color w:val="000000"/>
          <w:sz w:val="28"/>
          <w:szCs w:val="28"/>
        </w:rPr>
      </w:pPr>
      <w:r w:rsidRPr="000F6803">
        <w:rPr>
          <w:color w:val="000000"/>
          <w:sz w:val="28"/>
          <w:szCs w:val="28"/>
        </w:rPr>
        <w:t>5. Какие особенности диспансерного наблюдения за ребенком после выздоровления?</w:t>
      </w:r>
    </w:p>
    <w:p w:rsidR="00A33507" w:rsidRPr="000F6803" w:rsidRDefault="00A33507" w:rsidP="00A33507">
      <w:pPr>
        <w:ind w:firstLine="709"/>
        <w:jc w:val="center"/>
        <w:rPr>
          <w:color w:val="000000"/>
          <w:sz w:val="28"/>
          <w:szCs w:val="28"/>
        </w:rPr>
      </w:pPr>
      <w:r w:rsidRPr="000F6803">
        <w:rPr>
          <w:color w:val="000000"/>
          <w:sz w:val="28"/>
          <w:szCs w:val="28"/>
        </w:rPr>
        <w:t>Ответы:</w:t>
      </w:r>
    </w:p>
    <w:p w:rsidR="00A33507" w:rsidRPr="000F6803" w:rsidRDefault="00A33507" w:rsidP="00A33507">
      <w:pPr>
        <w:ind w:firstLine="709"/>
        <w:rPr>
          <w:color w:val="000000"/>
          <w:sz w:val="28"/>
          <w:szCs w:val="28"/>
        </w:rPr>
      </w:pPr>
      <w:r w:rsidRPr="000F6803">
        <w:rPr>
          <w:color w:val="000000"/>
          <w:sz w:val="28"/>
          <w:szCs w:val="28"/>
        </w:rPr>
        <w:t>2. Легкая, кратковременная потеря сознания, в неотложной помощи не нуждается.</w:t>
      </w:r>
    </w:p>
    <w:p w:rsidR="00A33507" w:rsidRPr="000F6803" w:rsidRDefault="00A33507" w:rsidP="00A33507">
      <w:pPr>
        <w:ind w:firstLine="709"/>
        <w:rPr>
          <w:color w:val="000000"/>
          <w:sz w:val="28"/>
          <w:szCs w:val="28"/>
        </w:rPr>
      </w:pPr>
      <w:r w:rsidRPr="000F6803">
        <w:rPr>
          <w:color w:val="000000"/>
          <w:sz w:val="28"/>
          <w:szCs w:val="28"/>
        </w:rPr>
        <w:t>3. Внезапная и кратковременная потеря сознания обусловлена нарушением постурального тонуса.</w:t>
      </w:r>
    </w:p>
    <w:p w:rsidR="00A33507" w:rsidRPr="000F6803" w:rsidRDefault="00A33507" w:rsidP="00A33507">
      <w:pPr>
        <w:ind w:firstLine="709"/>
        <w:rPr>
          <w:color w:val="000000"/>
          <w:sz w:val="28"/>
          <w:szCs w:val="28"/>
        </w:rPr>
      </w:pPr>
      <w:r w:rsidRPr="000F6803">
        <w:rPr>
          <w:color w:val="000000"/>
          <w:sz w:val="28"/>
          <w:szCs w:val="28"/>
        </w:rPr>
        <w:t>4. Специального лечения не требуется.</w:t>
      </w:r>
    </w:p>
    <w:p w:rsidR="00A33507" w:rsidRPr="000F6803" w:rsidRDefault="00A33507" w:rsidP="00A33507">
      <w:pPr>
        <w:ind w:firstLine="709"/>
        <w:rPr>
          <w:color w:val="000000"/>
          <w:sz w:val="28"/>
          <w:szCs w:val="28"/>
        </w:rPr>
      </w:pPr>
      <w:r w:rsidRPr="000F6803">
        <w:rPr>
          <w:color w:val="00000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A33507" w:rsidRPr="000F6803" w:rsidRDefault="00A33507" w:rsidP="00A33507">
      <w:pPr>
        <w:ind w:firstLine="709"/>
        <w:jc w:val="center"/>
        <w:rPr>
          <w:b/>
          <w:color w:val="000000"/>
          <w:sz w:val="28"/>
          <w:szCs w:val="28"/>
        </w:rPr>
      </w:pPr>
      <w:r w:rsidRPr="000F6803">
        <w:rPr>
          <w:b/>
          <w:color w:val="000000"/>
          <w:sz w:val="28"/>
          <w:szCs w:val="28"/>
        </w:rPr>
        <w:t>Задача 6.</w:t>
      </w:r>
    </w:p>
    <w:p w:rsidR="00A33507" w:rsidRPr="000F6803" w:rsidRDefault="00A33507" w:rsidP="00A33507">
      <w:pPr>
        <w:ind w:firstLine="709"/>
        <w:rPr>
          <w:color w:val="000000"/>
          <w:sz w:val="28"/>
          <w:szCs w:val="28"/>
        </w:rPr>
      </w:pPr>
      <w:r w:rsidRPr="000F6803">
        <w:rPr>
          <w:color w:val="000000"/>
          <w:sz w:val="28"/>
          <w:szCs w:val="28"/>
        </w:rPr>
        <w:t>Мальчик К., 13 лет, находится в бессознательном состоянии на полу после удара электрическим током вследствие повреждения электрической проводки. Состояние больного тяжелое, внешнее дыхание сохранено, пульс на сонных артериях не прощупывается.</w:t>
      </w:r>
    </w:p>
    <w:p w:rsidR="00A33507" w:rsidRPr="000F6803" w:rsidRDefault="00A33507" w:rsidP="00A33507">
      <w:pPr>
        <w:ind w:firstLine="709"/>
        <w:rPr>
          <w:color w:val="000000"/>
          <w:sz w:val="28"/>
          <w:szCs w:val="28"/>
        </w:rPr>
      </w:pPr>
      <w:r w:rsidRPr="000F6803">
        <w:rPr>
          <w:color w:val="000000"/>
          <w:sz w:val="28"/>
          <w:szCs w:val="28"/>
        </w:rPr>
        <w:t>1. Какое осложнение возникло у больного?</w:t>
      </w:r>
    </w:p>
    <w:p w:rsidR="00A33507" w:rsidRPr="000F6803" w:rsidRDefault="00A33507" w:rsidP="00A33507">
      <w:pPr>
        <w:ind w:firstLine="709"/>
        <w:rPr>
          <w:color w:val="000000"/>
          <w:sz w:val="28"/>
          <w:szCs w:val="28"/>
        </w:rPr>
      </w:pPr>
      <w:r w:rsidRPr="000F6803">
        <w:rPr>
          <w:color w:val="000000"/>
          <w:sz w:val="28"/>
          <w:szCs w:val="28"/>
        </w:rPr>
        <w:t>2. Тактика врача при выявлении заболевания.</w:t>
      </w:r>
    </w:p>
    <w:p w:rsidR="00A33507" w:rsidRPr="000F6803" w:rsidRDefault="00A33507" w:rsidP="00A33507">
      <w:pPr>
        <w:ind w:firstLine="709"/>
        <w:rPr>
          <w:color w:val="000000"/>
          <w:sz w:val="28"/>
          <w:szCs w:val="28"/>
        </w:rPr>
      </w:pPr>
      <w:r w:rsidRPr="000F6803">
        <w:rPr>
          <w:color w:val="000000"/>
          <w:sz w:val="28"/>
          <w:szCs w:val="28"/>
        </w:rPr>
        <w:t>3. Этиология и патогенез заболевания.</w:t>
      </w:r>
    </w:p>
    <w:p w:rsidR="00A33507" w:rsidRPr="000F6803" w:rsidRDefault="00A33507" w:rsidP="00A33507">
      <w:pPr>
        <w:ind w:firstLine="709"/>
        <w:rPr>
          <w:color w:val="000000"/>
          <w:sz w:val="28"/>
          <w:szCs w:val="28"/>
        </w:rPr>
      </w:pPr>
      <w:r w:rsidRPr="000F6803">
        <w:rPr>
          <w:color w:val="000000"/>
          <w:sz w:val="28"/>
          <w:szCs w:val="28"/>
        </w:rPr>
        <w:t>4. Приведите методику сердечно-легочной реанимации.</w:t>
      </w:r>
    </w:p>
    <w:p w:rsidR="00A33507" w:rsidRPr="000F6803" w:rsidRDefault="00A33507" w:rsidP="00A33507">
      <w:pPr>
        <w:ind w:firstLine="709"/>
        <w:rPr>
          <w:color w:val="000000"/>
          <w:sz w:val="28"/>
          <w:szCs w:val="28"/>
        </w:rPr>
      </w:pPr>
      <w:r w:rsidRPr="000F6803">
        <w:rPr>
          <w:color w:val="000000"/>
          <w:sz w:val="28"/>
          <w:szCs w:val="28"/>
        </w:rPr>
        <w:lastRenderedPageBreak/>
        <w:t>5. Какие особенности диспансерного наблюдения за ребенком после выздоровления?</w:t>
      </w:r>
    </w:p>
    <w:p w:rsidR="00A33507" w:rsidRPr="000F6803" w:rsidRDefault="00A33507" w:rsidP="00A33507">
      <w:pPr>
        <w:ind w:firstLine="709"/>
        <w:jc w:val="center"/>
        <w:rPr>
          <w:color w:val="000000"/>
          <w:sz w:val="28"/>
          <w:szCs w:val="28"/>
        </w:rPr>
      </w:pPr>
      <w:r w:rsidRPr="000F6803">
        <w:rPr>
          <w:color w:val="000000"/>
          <w:sz w:val="28"/>
          <w:szCs w:val="28"/>
        </w:rPr>
        <w:t>Ответы:</w:t>
      </w:r>
    </w:p>
    <w:p w:rsidR="00A33507" w:rsidRPr="000F6803" w:rsidRDefault="00A33507" w:rsidP="00A33507">
      <w:pPr>
        <w:ind w:firstLine="709"/>
        <w:rPr>
          <w:color w:val="000000"/>
          <w:sz w:val="28"/>
          <w:szCs w:val="28"/>
        </w:rPr>
      </w:pPr>
      <w:r w:rsidRPr="000F6803">
        <w:rPr>
          <w:color w:val="000000"/>
          <w:sz w:val="28"/>
          <w:szCs w:val="28"/>
        </w:rPr>
        <w:t>1. Остановка сердца.</w:t>
      </w:r>
    </w:p>
    <w:p w:rsidR="00A33507" w:rsidRPr="000F6803" w:rsidRDefault="00A33507" w:rsidP="00A33507">
      <w:pPr>
        <w:ind w:firstLine="709"/>
        <w:rPr>
          <w:color w:val="000000"/>
          <w:sz w:val="28"/>
          <w:szCs w:val="28"/>
        </w:rPr>
      </w:pPr>
      <w:r w:rsidRPr="000F6803">
        <w:rPr>
          <w:color w:val="000000"/>
          <w:sz w:val="28"/>
          <w:szCs w:val="28"/>
        </w:rPr>
        <w:t>2. Провести сердечно-легочную реанимацию и доставить больного в стационар.</w:t>
      </w:r>
    </w:p>
    <w:p w:rsidR="00A33507" w:rsidRPr="000F6803" w:rsidRDefault="00A33507" w:rsidP="00A33507">
      <w:pPr>
        <w:ind w:firstLine="709"/>
        <w:rPr>
          <w:color w:val="000000"/>
          <w:sz w:val="28"/>
          <w:szCs w:val="28"/>
        </w:rPr>
      </w:pPr>
      <w:r w:rsidRPr="000F6803">
        <w:rPr>
          <w:color w:val="000000"/>
          <w:sz w:val="28"/>
          <w:szCs w:val="28"/>
        </w:rPr>
        <w:t>3. Прогрессирующая недостаточность системы жизнеобеспечения, обусловленная острой недостаточностью кровообращения, микроциркуляции и гипоксией тканей.</w:t>
      </w:r>
    </w:p>
    <w:p w:rsidR="00A33507" w:rsidRPr="000F6803" w:rsidRDefault="00A33507" w:rsidP="00A33507">
      <w:pPr>
        <w:ind w:firstLine="709"/>
        <w:rPr>
          <w:color w:val="000000"/>
          <w:sz w:val="28"/>
          <w:szCs w:val="28"/>
        </w:rPr>
      </w:pPr>
      <w:r w:rsidRPr="000F6803">
        <w:rPr>
          <w:color w:val="000000"/>
          <w:sz w:val="28"/>
          <w:szCs w:val="28"/>
        </w:rPr>
        <w:t>4. Глубина прогибания грудины вглубь составляет от 0,5 до 2,5 см, частота нажатий не менее 100 раз в 1 мин., соотношение нажатий и искусственного дыхания — 5:1. Массаж сердца проводят, положив пациента на твердую поверхность.</w:t>
      </w:r>
    </w:p>
    <w:p w:rsidR="00A33507" w:rsidRPr="000F6803" w:rsidRDefault="00A33507" w:rsidP="00A33507">
      <w:pPr>
        <w:ind w:firstLine="709"/>
        <w:rPr>
          <w:color w:val="000000"/>
          <w:sz w:val="28"/>
          <w:szCs w:val="28"/>
        </w:rPr>
      </w:pPr>
      <w:r w:rsidRPr="000F6803">
        <w:rPr>
          <w:color w:val="000000"/>
          <w:sz w:val="28"/>
          <w:szCs w:val="28"/>
        </w:rPr>
        <w:t>5. Диспансерное наблюдение у кардиолога.</w:t>
      </w:r>
    </w:p>
    <w:p w:rsidR="00A33507" w:rsidRPr="000F6803" w:rsidRDefault="00A33507" w:rsidP="00A33507">
      <w:pPr>
        <w:ind w:firstLine="709"/>
        <w:jc w:val="center"/>
        <w:rPr>
          <w:b/>
          <w:color w:val="000000"/>
          <w:sz w:val="28"/>
          <w:szCs w:val="28"/>
        </w:rPr>
      </w:pPr>
      <w:r w:rsidRPr="000F6803">
        <w:rPr>
          <w:b/>
          <w:color w:val="000000"/>
          <w:sz w:val="28"/>
          <w:szCs w:val="28"/>
        </w:rPr>
        <w:t>Задача 7.</w:t>
      </w:r>
    </w:p>
    <w:p w:rsidR="00A33507" w:rsidRPr="000F6803" w:rsidRDefault="00A33507" w:rsidP="00A33507">
      <w:pPr>
        <w:ind w:firstLine="709"/>
        <w:rPr>
          <w:color w:val="000000"/>
          <w:sz w:val="28"/>
          <w:szCs w:val="28"/>
        </w:rPr>
      </w:pPr>
      <w:r w:rsidRPr="000F6803">
        <w:rPr>
          <w:color w:val="000000"/>
          <w:sz w:val="28"/>
          <w:szCs w:val="28"/>
        </w:rPr>
        <w:t>У больного 10 лет, на пляже закружилась голова, повысилась температура тела. Потерял сознание на 5 секунд. Обратился за помощью в медпункт.</w:t>
      </w:r>
    </w:p>
    <w:p w:rsidR="00A33507" w:rsidRPr="000F6803" w:rsidRDefault="00A33507" w:rsidP="00A33507">
      <w:pPr>
        <w:ind w:firstLine="709"/>
        <w:rPr>
          <w:color w:val="000000"/>
          <w:sz w:val="28"/>
          <w:szCs w:val="28"/>
        </w:rPr>
      </w:pPr>
      <w:r w:rsidRPr="000F6803">
        <w:rPr>
          <w:color w:val="000000"/>
          <w:sz w:val="28"/>
          <w:szCs w:val="28"/>
        </w:rPr>
        <w:t>1. Какое заболевание возникло у больного?</w:t>
      </w:r>
    </w:p>
    <w:p w:rsidR="00A33507" w:rsidRPr="000F6803" w:rsidRDefault="00A33507" w:rsidP="00A33507">
      <w:pPr>
        <w:ind w:firstLine="709"/>
        <w:rPr>
          <w:color w:val="000000"/>
          <w:sz w:val="28"/>
          <w:szCs w:val="28"/>
        </w:rPr>
      </w:pPr>
      <w:r w:rsidRPr="000F6803">
        <w:rPr>
          <w:color w:val="000000"/>
          <w:sz w:val="28"/>
          <w:szCs w:val="28"/>
        </w:rPr>
        <w:t>2. Тактика врача при выявлении заболевания.</w:t>
      </w:r>
    </w:p>
    <w:p w:rsidR="00A33507" w:rsidRPr="000F6803" w:rsidRDefault="00A33507" w:rsidP="00A33507">
      <w:pPr>
        <w:ind w:firstLine="709"/>
        <w:rPr>
          <w:color w:val="000000"/>
          <w:sz w:val="28"/>
          <w:szCs w:val="28"/>
        </w:rPr>
      </w:pPr>
      <w:r w:rsidRPr="000F6803">
        <w:rPr>
          <w:color w:val="000000"/>
          <w:sz w:val="28"/>
          <w:szCs w:val="28"/>
        </w:rPr>
        <w:t>3. Этиология и патогенез заболевания.</w:t>
      </w:r>
    </w:p>
    <w:p w:rsidR="00A33507" w:rsidRPr="000F6803" w:rsidRDefault="00A33507" w:rsidP="00A33507">
      <w:pPr>
        <w:ind w:firstLine="709"/>
        <w:rPr>
          <w:color w:val="000000"/>
          <w:sz w:val="28"/>
          <w:szCs w:val="28"/>
        </w:rPr>
      </w:pPr>
      <w:r w:rsidRPr="000F6803">
        <w:rPr>
          <w:color w:val="000000"/>
          <w:sz w:val="28"/>
          <w:szCs w:val="28"/>
        </w:rPr>
        <w:t>4. Назовите основные направления лечения.</w:t>
      </w:r>
    </w:p>
    <w:p w:rsidR="00A33507" w:rsidRPr="000F6803" w:rsidRDefault="00A33507" w:rsidP="00A33507">
      <w:pPr>
        <w:ind w:firstLine="709"/>
        <w:rPr>
          <w:color w:val="000000"/>
          <w:sz w:val="28"/>
          <w:szCs w:val="28"/>
        </w:rPr>
      </w:pPr>
      <w:r w:rsidRPr="000F6803">
        <w:rPr>
          <w:color w:val="000000"/>
          <w:sz w:val="28"/>
          <w:szCs w:val="28"/>
        </w:rPr>
        <w:t>5. Какие особенности диспансерного наблюдения за ребенком после выздоровления?</w:t>
      </w:r>
    </w:p>
    <w:p w:rsidR="00A33507" w:rsidRPr="000F6803" w:rsidRDefault="00A33507" w:rsidP="00A33507">
      <w:pPr>
        <w:ind w:firstLine="709"/>
        <w:jc w:val="center"/>
        <w:rPr>
          <w:color w:val="000000"/>
          <w:sz w:val="28"/>
          <w:szCs w:val="28"/>
        </w:rPr>
      </w:pPr>
      <w:r w:rsidRPr="000F6803">
        <w:rPr>
          <w:color w:val="000000"/>
          <w:sz w:val="28"/>
          <w:szCs w:val="28"/>
        </w:rPr>
        <w:t>Ответы:</w:t>
      </w:r>
    </w:p>
    <w:p w:rsidR="00A33507" w:rsidRPr="000F6803" w:rsidRDefault="00A33507" w:rsidP="00A33507">
      <w:pPr>
        <w:ind w:firstLine="709"/>
        <w:rPr>
          <w:color w:val="000000"/>
          <w:sz w:val="28"/>
          <w:szCs w:val="28"/>
        </w:rPr>
      </w:pPr>
      <w:r w:rsidRPr="000F6803">
        <w:rPr>
          <w:color w:val="000000"/>
          <w:sz w:val="28"/>
          <w:szCs w:val="28"/>
        </w:rPr>
        <w:t>1. Тепловой удар, обморок.</w:t>
      </w:r>
    </w:p>
    <w:p w:rsidR="00A33507" w:rsidRPr="000F6803" w:rsidRDefault="00A33507" w:rsidP="00A33507">
      <w:pPr>
        <w:ind w:firstLine="709"/>
        <w:rPr>
          <w:color w:val="000000"/>
          <w:sz w:val="28"/>
          <w:szCs w:val="28"/>
        </w:rPr>
      </w:pPr>
      <w:r w:rsidRPr="000F6803">
        <w:rPr>
          <w:color w:val="000000"/>
          <w:sz w:val="28"/>
          <w:szCs w:val="28"/>
        </w:rPr>
        <w:t>2. Легкая, кратковременная потеря сознания, в неотложной помощи не нуждается.</w:t>
      </w:r>
    </w:p>
    <w:p w:rsidR="00A33507" w:rsidRPr="000F6803" w:rsidRDefault="00A33507" w:rsidP="00A33507">
      <w:pPr>
        <w:ind w:firstLine="709"/>
        <w:rPr>
          <w:color w:val="000000"/>
          <w:sz w:val="28"/>
          <w:szCs w:val="28"/>
        </w:rPr>
      </w:pPr>
      <w:r w:rsidRPr="000F6803">
        <w:rPr>
          <w:color w:val="000000"/>
          <w:sz w:val="28"/>
          <w:szCs w:val="28"/>
        </w:rPr>
        <w:t>3. Внезапная и кратковременная потеря сознания обусловлена нарушением постурального тонуса, повышение температуры обусловлено расстройством центра терморегуляции.</w:t>
      </w:r>
    </w:p>
    <w:p w:rsidR="00A33507" w:rsidRPr="000F6803" w:rsidRDefault="00A33507" w:rsidP="00A33507">
      <w:pPr>
        <w:ind w:firstLine="709"/>
        <w:rPr>
          <w:color w:val="000000"/>
          <w:sz w:val="28"/>
          <w:szCs w:val="28"/>
        </w:rPr>
      </w:pPr>
      <w:r w:rsidRPr="000F6803">
        <w:rPr>
          <w:color w:val="000000"/>
          <w:sz w:val="28"/>
          <w:szCs w:val="28"/>
        </w:rPr>
        <w:t>4. Специального лечения не требуется.</w:t>
      </w:r>
    </w:p>
    <w:p w:rsidR="00A33507" w:rsidRPr="000F6803" w:rsidRDefault="00A33507" w:rsidP="00A33507">
      <w:pPr>
        <w:ind w:firstLine="709"/>
        <w:rPr>
          <w:color w:val="000000"/>
          <w:sz w:val="28"/>
          <w:szCs w:val="28"/>
        </w:rPr>
      </w:pPr>
      <w:r w:rsidRPr="000F6803">
        <w:rPr>
          <w:color w:val="00000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A33507" w:rsidRPr="000F6803" w:rsidRDefault="00A33507"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A33507" w:rsidRPr="000F6803" w:rsidRDefault="00A33507" w:rsidP="00A33507">
      <w:pPr>
        <w:jc w:val="both"/>
        <w:rPr>
          <w:color w:val="000000"/>
          <w:sz w:val="28"/>
          <w:szCs w:val="28"/>
        </w:rPr>
      </w:pPr>
      <w:r w:rsidRPr="000F6803">
        <w:rPr>
          <w:color w:val="000000"/>
          <w:sz w:val="28"/>
          <w:szCs w:val="28"/>
        </w:rPr>
        <w:t>СИМПАТИЧЕСКИЙ ОТДЕЛ ВЕГЕТАТИВНОЙ НЕРВНОЙ СИСТЕМЫ РЕГУЛИРУЕТ ПРЕИМУЩЕСТВЕННО</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адаптационно-трофические процессы в ситуациях, требующих напряженной психической и физической деятельности</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анаболические процессы</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вне периода напряженной активности организма инсулярный аппарат</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в период отдыха функции пищеварения</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ОСНОВНАЯ ФУНКЦИЯ ПАРАСИМПАТИЧЕСКОГО ОТДЕЛА ВЕГЕТАТИВНОЙ НЕРВНОЙ СИСТЕМЫ?</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все перечисленные ответы правильные</w:t>
      </w:r>
    </w:p>
    <w:p w:rsidR="00A33507" w:rsidRPr="000F6803" w:rsidRDefault="00A33507" w:rsidP="00A33507">
      <w:pPr>
        <w:jc w:val="both"/>
        <w:rPr>
          <w:color w:val="000000"/>
          <w:sz w:val="28"/>
          <w:szCs w:val="28"/>
        </w:rPr>
      </w:pPr>
      <w:r w:rsidRPr="000F6803">
        <w:rPr>
          <w:color w:val="000000"/>
          <w:sz w:val="28"/>
          <w:szCs w:val="28"/>
        </w:rPr>
        <w:lastRenderedPageBreak/>
        <w:t>2.</w:t>
      </w:r>
      <w:r w:rsidRPr="000F6803">
        <w:rPr>
          <w:color w:val="000000"/>
          <w:sz w:val="28"/>
          <w:szCs w:val="28"/>
        </w:rPr>
        <w:tab/>
        <w:t>вне периода напряженной активности организма регулирует функцию пищеварения, опорожнения полых органов</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преимущественно в период отдыха регулирует анаболические процессы</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в период отдыха регулирует инсулярный аппарат</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ПРЕДРАСПОЛАГАЮЩИЕ ФАКТОРЫ ВЕГЕТАТИВНОЙ ДИСТОНИИ</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все перечисленные ответы правильные</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Психосоматические расстройства</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Эндокринные заболевания</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Соматические заболевания</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ПРИЧИНЫ ВЕГЕТАТИВНОЙ ДИСТОНИИ У ДЕТЕЙ:</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все перечисленные ответы правильные</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Органическое поражение нервной системы (особенно гипоталамической и стволовой области головного мозга)</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Невроз</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Конституциональные особенности нервной системы</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НЕ ХАРАКТЕРНЫЕ ИЗМЕНЕНИЯ КОЖИ ПРИ ВАГОТОНИИ</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бледность, сухость на ощупь</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Акроцианоз</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усиление сосудистого рисунка</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стойкий возвышающийся красный дермографизм</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ПРИ СИМПАТИКОТОНИИ ХАРАКТЕРНЫ ИЗМЕНЕНИЯ КОЖИ, </w:t>
      </w:r>
      <w:proofErr w:type="gramStart"/>
      <w:r w:rsidRPr="000F6803">
        <w:rPr>
          <w:color w:val="000000"/>
          <w:sz w:val="28"/>
          <w:szCs w:val="28"/>
        </w:rPr>
        <w:t>КРОМЕ</w:t>
      </w:r>
      <w:proofErr w:type="gramEnd"/>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стойкий возвышающийся красный дермографизм</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бледность</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сухость на ощупь</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дермографизм розовый или белый</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ПРИ СИМПАТИКОТОНИИ ХАРАКТЕРНЫ ОБМЕННО-ЭНДОКРИННЫЕ НАРУШЕНИЯ В ВИДЕ</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повышенный аппетит, масса тела, как правило, снижена, кожные покровы чистые</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повышенная масса тела, избыточный подкожно-жировой слой распределяется неравномерно</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стрии</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угревая сыпь</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НЕ ЯВЛЯЕТСЯ КРИТЕРИЕМ ТЯЖЕСТИ ВЕГЕТАТИВНОЙ ДИСТОНИИ:</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обильный пот</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Манифестация признаков ВСД в раннем возрасте</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Выраженность головной боли в утренние часы</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Наличие обмороков</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ДЛЯ СИМПАТОАДРЕНАЛОВЫХ КРИЗОВ НЕ ХАРАКТЕРНО</w:t>
      </w:r>
    </w:p>
    <w:p w:rsidR="00A33507" w:rsidRPr="000F6803" w:rsidRDefault="00A33507" w:rsidP="00A33507">
      <w:pPr>
        <w:jc w:val="both"/>
        <w:rPr>
          <w:color w:val="000000"/>
          <w:sz w:val="28"/>
          <w:szCs w:val="28"/>
        </w:rPr>
      </w:pPr>
      <w:r w:rsidRPr="000F6803">
        <w:rPr>
          <w:color w:val="000000"/>
          <w:sz w:val="28"/>
          <w:szCs w:val="28"/>
        </w:rPr>
        <w:lastRenderedPageBreak/>
        <w:t>1.</w:t>
      </w:r>
      <w:r w:rsidRPr="000F6803">
        <w:rPr>
          <w:color w:val="000000"/>
          <w:sz w:val="28"/>
          <w:szCs w:val="28"/>
        </w:rPr>
        <w:tab/>
        <w:t>обильный пот</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чувство тревоги, тахикардия</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повышение АД</w:t>
      </w:r>
    </w:p>
    <w:p w:rsidR="00A33507"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сухость во рту</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ДЛЯ ВАГОИНСУЛЯРНЫХ КРИЗОВ НЕ ХАРАКТЕРНО</w:t>
      </w:r>
    </w:p>
    <w:p w:rsidR="00A33507" w:rsidRPr="000F6803" w:rsidRDefault="00A33507" w:rsidP="00A33507">
      <w:pPr>
        <w:jc w:val="both"/>
        <w:rPr>
          <w:color w:val="000000"/>
          <w:sz w:val="28"/>
          <w:szCs w:val="28"/>
        </w:rPr>
      </w:pPr>
      <w:r w:rsidRPr="000F6803">
        <w:rPr>
          <w:color w:val="000000"/>
          <w:sz w:val="28"/>
          <w:szCs w:val="28"/>
        </w:rPr>
        <w:t>1.</w:t>
      </w:r>
      <w:r w:rsidRPr="000F6803">
        <w:rPr>
          <w:color w:val="000000"/>
          <w:sz w:val="28"/>
          <w:szCs w:val="28"/>
        </w:rPr>
        <w:tab/>
        <w:t>чувство тревоги, повышение АД</w:t>
      </w:r>
    </w:p>
    <w:p w:rsidR="00A33507" w:rsidRPr="000F6803" w:rsidRDefault="00A33507" w:rsidP="00A33507">
      <w:pPr>
        <w:jc w:val="both"/>
        <w:rPr>
          <w:color w:val="000000"/>
          <w:sz w:val="28"/>
          <w:szCs w:val="28"/>
        </w:rPr>
      </w:pPr>
      <w:r w:rsidRPr="000F6803">
        <w:rPr>
          <w:color w:val="000000"/>
          <w:sz w:val="28"/>
          <w:szCs w:val="28"/>
        </w:rPr>
        <w:t>2.</w:t>
      </w:r>
      <w:r w:rsidRPr="000F6803">
        <w:rPr>
          <w:color w:val="000000"/>
          <w:sz w:val="28"/>
          <w:szCs w:val="28"/>
        </w:rPr>
        <w:tab/>
        <w:t>чувство голода, слабость</w:t>
      </w:r>
    </w:p>
    <w:p w:rsidR="00A33507" w:rsidRPr="000F6803" w:rsidRDefault="00A33507" w:rsidP="00A33507">
      <w:pPr>
        <w:jc w:val="both"/>
        <w:rPr>
          <w:color w:val="000000"/>
          <w:sz w:val="28"/>
          <w:szCs w:val="28"/>
        </w:rPr>
      </w:pPr>
      <w:r w:rsidRPr="000F6803">
        <w:rPr>
          <w:color w:val="000000"/>
          <w:sz w:val="28"/>
          <w:szCs w:val="28"/>
        </w:rPr>
        <w:t>3.</w:t>
      </w:r>
      <w:r w:rsidRPr="000F6803">
        <w:rPr>
          <w:color w:val="000000"/>
          <w:sz w:val="28"/>
          <w:szCs w:val="28"/>
        </w:rPr>
        <w:tab/>
        <w:t>обильный пот, снижение температуры тела</w:t>
      </w:r>
    </w:p>
    <w:p w:rsidR="00D16910" w:rsidRPr="000F6803" w:rsidRDefault="00A33507" w:rsidP="00A33507">
      <w:pPr>
        <w:jc w:val="both"/>
        <w:rPr>
          <w:color w:val="000000"/>
          <w:sz w:val="28"/>
          <w:szCs w:val="28"/>
        </w:rPr>
      </w:pPr>
      <w:r w:rsidRPr="000F6803">
        <w:rPr>
          <w:color w:val="000000"/>
          <w:sz w:val="28"/>
          <w:szCs w:val="28"/>
        </w:rPr>
        <w:t>4.</w:t>
      </w:r>
      <w:r w:rsidRPr="000F6803">
        <w:rPr>
          <w:color w:val="000000"/>
          <w:sz w:val="28"/>
          <w:szCs w:val="28"/>
        </w:rPr>
        <w:tab/>
        <w:t>брадикардия, слабый пульс</w:t>
      </w:r>
    </w:p>
    <w:p w:rsidR="00A33507" w:rsidRPr="000F6803" w:rsidRDefault="00A33507" w:rsidP="00D16910">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ПЕРЕЧИСЛИТЕ КАРДИАЛЬНЫЕ ПРИЧИНЫ СИНКОПАЛЬНЫХ СОТОЯНИЙ, ПРЕИМУЩЕСТВЕННО </w:t>
      </w:r>
      <w:proofErr w:type="gramStart"/>
      <w:r w:rsidRPr="000F6803">
        <w:rPr>
          <w:color w:val="000000"/>
          <w:sz w:val="28"/>
          <w:szCs w:val="28"/>
        </w:rPr>
        <w:t>ВОЗНИКАЮЩИХ</w:t>
      </w:r>
      <w:proofErr w:type="gramEnd"/>
      <w:r w:rsidRPr="000F6803">
        <w:rPr>
          <w:color w:val="000000"/>
          <w:sz w:val="28"/>
          <w:szCs w:val="28"/>
        </w:rPr>
        <w:t xml:space="preserve"> ЗА СЧЕТ УМЕНЬШЕНИЯ ВЫБРОСА ЛЕВОГО ЖЕЛУДОЧКА: </w:t>
      </w:r>
    </w:p>
    <w:p w:rsidR="00A33507" w:rsidRPr="000F6803" w:rsidRDefault="00A33507" w:rsidP="00A33507">
      <w:pPr>
        <w:jc w:val="both"/>
        <w:rPr>
          <w:color w:val="000000"/>
          <w:sz w:val="28"/>
          <w:szCs w:val="28"/>
        </w:rPr>
      </w:pPr>
      <w:r w:rsidRPr="000F6803">
        <w:rPr>
          <w:color w:val="000000"/>
          <w:sz w:val="28"/>
          <w:szCs w:val="28"/>
        </w:rPr>
        <w:t xml:space="preserve">а) синдром Эйзенменгера; </w:t>
      </w:r>
    </w:p>
    <w:p w:rsidR="00A33507" w:rsidRPr="000F6803" w:rsidRDefault="00A33507" w:rsidP="00A33507">
      <w:pPr>
        <w:jc w:val="both"/>
        <w:rPr>
          <w:color w:val="000000"/>
          <w:sz w:val="28"/>
          <w:szCs w:val="28"/>
        </w:rPr>
      </w:pPr>
      <w:r w:rsidRPr="000F6803">
        <w:rPr>
          <w:color w:val="000000"/>
          <w:sz w:val="28"/>
          <w:szCs w:val="28"/>
        </w:rPr>
        <w:t xml:space="preserve">б) тетрада Фалло; </w:t>
      </w:r>
    </w:p>
    <w:p w:rsidR="00A33507" w:rsidRPr="000F6803" w:rsidRDefault="00A33507" w:rsidP="00A33507">
      <w:pPr>
        <w:jc w:val="both"/>
        <w:rPr>
          <w:color w:val="000000"/>
          <w:sz w:val="28"/>
          <w:szCs w:val="28"/>
        </w:rPr>
      </w:pPr>
      <w:r w:rsidRPr="000F6803">
        <w:rPr>
          <w:color w:val="000000"/>
          <w:sz w:val="28"/>
          <w:szCs w:val="28"/>
        </w:rPr>
        <w:t xml:space="preserve">в) стеноз левого атриовентрикулярного отверстия; </w:t>
      </w:r>
    </w:p>
    <w:p w:rsidR="00A33507" w:rsidRPr="000F6803" w:rsidRDefault="00A33507" w:rsidP="00A33507">
      <w:pPr>
        <w:jc w:val="both"/>
        <w:rPr>
          <w:color w:val="000000"/>
          <w:sz w:val="28"/>
          <w:szCs w:val="28"/>
        </w:rPr>
      </w:pPr>
      <w:r w:rsidRPr="000F6803">
        <w:rPr>
          <w:color w:val="000000"/>
          <w:sz w:val="28"/>
          <w:szCs w:val="28"/>
        </w:rPr>
        <w:t xml:space="preserve">г) стеноз клапанов легочной артерии.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СИНКОПАЛЬНЫЕ СОСТОЯНИЯ АРИТМОГЕННОЙ ПРИРОДЫ МАЛОВЕРОЯТНЫ ПРИ СЛЕДУЮЩЕЙ ПАТОЛОГИИ: </w:t>
      </w:r>
    </w:p>
    <w:p w:rsidR="00A33507" w:rsidRPr="000F6803" w:rsidRDefault="00A33507" w:rsidP="00A33507">
      <w:pPr>
        <w:jc w:val="both"/>
        <w:rPr>
          <w:color w:val="000000"/>
          <w:sz w:val="28"/>
          <w:szCs w:val="28"/>
        </w:rPr>
      </w:pPr>
      <w:r w:rsidRPr="000F6803">
        <w:rPr>
          <w:color w:val="000000"/>
          <w:sz w:val="28"/>
          <w:szCs w:val="28"/>
        </w:rPr>
        <w:t xml:space="preserve">а) блокада левой ножки пучка Гиса; </w:t>
      </w:r>
    </w:p>
    <w:p w:rsidR="00A33507" w:rsidRPr="000F6803" w:rsidRDefault="00A33507" w:rsidP="00A33507">
      <w:pPr>
        <w:jc w:val="both"/>
        <w:rPr>
          <w:color w:val="000000"/>
          <w:sz w:val="28"/>
          <w:szCs w:val="28"/>
        </w:rPr>
      </w:pPr>
      <w:r w:rsidRPr="000F6803">
        <w:rPr>
          <w:color w:val="000000"/>
          <w:sz w:val="28"/>
          <w:szCs w:val="28"/>
        </w:rPr>
        <w:t xml:space="preserve">б) блокада передней ветви левой ножки пучка Гиса; </w:t>
      </w:r>
    </w:p>
    <w:p w:rsidR="00A33507" w:rsidRPr="000F6803" w:rsidRDefault="00A33507" w:rsidP="00A33507">
      <w:pPr>
        <w:jc w:val="both"/>
        <w:rPr>
          <w:color w:val="000000"/>
          <w:sz w:val="28"/>
          <w:szCs w:val="28"/>
        </w:rPr>
      </w:pPr>
      <w:r w:rsidRPr="000F6803">
        <w:rPr>
          <w:color w:val="000000"/>
          <w:sz w:val="28"/>
          <w:szCs w:val="28"/>
        </w:rPr>
        <w:t xml:space="preserve">в) блокада правой ножки пучка Гиса с подъемом сегмента ST в отведениях V1–2; </w:t>
      </w:r>
    </w:p>
    <w:p w:rsidR="00A33507" w:rsidRPr="000F6803" w:rsidRDefault="00A33507" w:rsidP="00A33507">
      <w:pPr>
        <w:jc w:val="both"/>
        <w:rPr>
          <w:color w:val="000000"/>
          <w:sz w:val="28"/>
          <w:szCs w:val="28"/>
        </w:rPr>
      </w:pPr>
      <w:r w:rsidRPr="000F6803">
        <w:rPr>
          <w:color w:val="000000"/>
          <w:sz w:val="28"/>
          <w:szCs w:val="28"/>
        </w:rPr>
        <w:t xml:space="preserve">г) </w:t>
      </w:r>
      <w:proofErr w:type="gramStart"/>
      <w:r w:rsidRPr="000F6803">
        <w:rPr>
          <w:color w:val="000000"/>
          <w:sz w:val="28"/>
          <w:szCs w:val="28"/>
        </w:rPr>
        <w:t>A</w:t>
      </w:r>
      <w:proofErr w:type="gramEnd"/>
      <w:r w:rsidRPr="000F6803">
        <w:rPr>
          <w:color w:val="000000"/>
          <w:sz w:val="28"/>
          <w:szCs w:val="28"/>
        </w:rPr>
        <w:t xml:space="preserve">В-блокада I степени; д) AВ-блокада II степени.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ВЫСОКИЙ РИСК ВНЕЗАПНОЙ СМЕРТИ У БОЛЬНЫХ С СИНКОПАЛЬНЫМИ СОСТОЯНИЯМИ РАЗЛИЧНОЙ ЭТИОЛОГИИ: </w:t>
      </w:r>
    </w:p>
    <w:p w:rsidR="00A33507" w:rsidRPr="000F6803" w:rsidRDefault="00A33507" w:rsidP="00A33507">
      <w:pPr>
        <w:jc w:val="both"/>
        <w:rPr>
          <w:color w:val="000000"/>
          <w:sz w:val="28"/>
          <w:szCs w:val="28"/>
        </w:rPr>
      </w:pPr>
      <w:r w:rsidRPr="000F6803">
        <w:rPr>
          <w:color w:val="000000"/>
          <w:sz w:val="28"/>
          <w:szCs w:val="28"/>
        </w:rPr>
        <w:t xml:space="preserve">а) с аортальным стенозом; </w:t>
      </w:r>
    </w:p>
    <w:p w:rsidR="00A33507" w:rsidRPr="000F6803" w:rsidRDefault="00A33507" w:rsidP="00A33507">
      <w:pPr>
        <w:jc w:val="both"/>
        <w:rPr>
          <w:color w:val="000000"/>
          <w:sz w:val="28"/>
          <w:szCs w:val="28"/>
        </w:rPr>
      </w:pPr>
      <w:r w:rsidRPr="000F6803">
        <w:rPr>
          <w:color w:val="000000"/>
          <w:sz w:val="28"/>
          <w:szCs w:val="28"/>
        </w:rPr>
        <w:t xml:space="preserve">б) гипертрофической кардиомиопатией; </w:t>
      </w:r>
    </w:p>
    <w:p w:rsidR="00A33507" w:rsidRPr="000F6803" w:rsidRDefault="00A33507" w:rsidP="00A33507">
      <w:pPr>
        <w:jc w:val="both"/>
        <w:rPr>
          <w:color w:val="000000"/>
          <w:sz w:val="28"/>
          <w:szCs w:val="28"/>
        </w:rPr>
      </w:pPr>
      <w:r w:rsidRPr="000F6803">
        <w:rPr>
          <w:color w:val="000000"/>
          <w:sz w:val="28"/>
          <w:szCs w:val="28"/>
        </w:rPr>
        <w:t xml:space="preserve">в) дилатацией камер сердца со сниженной фракцией выброса; </w:t>
      </w:r>
    </w:p>
    <w:p w:rsidR="00A33507" w:rsidRPr="000F6803" w:rsidRDefault="00A33507" w:rsidP="00A33507">
      <w:pPr>
        <w:jc w:val="both"/>
        <w:rPr>
          <w:color w:val="000000"/>
          <w:sz w:val="28"/>
          <w:szCs w:val="28"/>
        </w:rPr>
      </w:pPr>
      <w:r w:rsidRPr="000F6803">
        <w:rPr>
          <w:color w:val="000000"/>
          <w:sz w:val="28"/>
          <w:szCs w:val="28"/>
        </w:rPr>
        <w:t xml:space="preserve">г) синдромом слабости синусового узла; </w:t>
      </w:r>
    </w:p>
    <w:p w:rsidR="00A33507" w:rsidRPr="000F6803" w:rsidRDefault="00A33507" w:rsidP="00A33507">
      <w:pPr>
        <w:jc w:val="both"/>
        <w:rPr>
          <w:color w:val="000000"/>
          <w:sz w:val="28"/>
          <w:szCs w:val="28"/>
        </w:rPr>
      </w:pPr>
      <w:r w:rsidRPr="000F6803">
        <w:rPr>
          <w:color w:val="000000"/>
          <w:sz w:val="28"/>
          <w:szCs w:val="28"/>
        </w:rPr>
        <w:t xml:space="preserve">д) частыми пароксизмами суправентрикулярной тахикардии; </w:t>
      </w:r>
    </w:p>
    <w:p w:rsidR="00A33507" w:rsidRPr="000F6803" w:rsidRDefault="00A33507" w:rsidP="00A33507">
      <w:pPr>
        <w:jc w:val="both"/>
        <w:rPr>
          <w:color w:val="000000"/>
          <w:sz w:val="28"/>
          <w:szCs w:val="28"/>
        </w:rPr>
      </w:pPr>
      <w:r w:rsidRPr="000F6803">
        <w:rPr>
          <w:color w:val="000000"/>
          <w:sz w:val="28"/>
          <w:szCs w:val="28"/>
        </w:rPr>
        <w:t xml:space="preserve">ж) пароксизмами ЖТ.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НЕИНВАЗИВНЫЕ ОБСЛЕДОВАНИЯ, КОТОРЫЕ СЛЕДУЕТ ИСПОЛЬЗОВАТЬ В ПЕРВУЮ ОЧЕРЕДЬ У БОЛЬНЫХ С СЕРДЦЕБИЕНИЕМ И РАЗЛИЧНЫМИ СИНКОПАЛЬНЫМИ СОСТОЯНИЯМИ:</w:t>
      </w:r>
    </w:p>
    <w:p w:rsidR="00A33507" w:rsidRPr="000F6803" w:rsidRDefault="00A33507" w:rsidP="00A33507">
      <w:pPr>
        <w:jc w:val="both"/>
        <w:rPr>
          <w:color w:val="000000"/>
          <w:sz w:val="28"/>
          <w:szCs w:val="28"/>
        </w:rPr>
      </w:pPr>
      <w:r w:rsidRPr="000F6803">
        <w:rPr>
          <w:color w:val="000000"/>
          <w:sz w:val="28"/>
          <w:szCs w:val="28"/>
        </w:rPr>
        <w:t xml:space="preserve">а) суточное мониторирование ЭКГ; </w:t>
      </w:r>
    </w:p>
    <w:p w:rsidR="00A33507" w:rsidRPr="000F6803" w:rsidRDefault="00A33507" w:rsidP="00A33507">
      <w:pPr>
        <w:jc w:val="both"/>
        <w:rPr>
          <w:color w:val="000000"/>
          <w:sz w:val="28"/>
          <w:szCs w:val="28"/>
        </w:rPr>
      </w:pPr>
      <w:r w:rsidRPr="000F6803">
        <w:rPr>
          <w:color w:val="000000"/>
          <w:sz w:val="28"/>
          <w:szCs w:val="28"/>
        </w:rPr>
        <w:t xml:space="preserve">б) ЭхоКГ; </w:t>
      </w:r>
    </w:p>
    <w:p w:rsidR="00A33507" w:rsidRPr="000F6803" w:rsidRDefault="00A33507" w:rsidP="00A33507">
      <w:pPr>
        <w:jc w:val="both"/>
        <w:rPr>
          <w:color w:val="000000"/>
          <w:sz w:val="28"/>
          <w:szCs w:val="28"/>
        </w:rPr>
      </w:pPr>
      <w:r w:rsidRPr="000F6803">
        <w:rPr>
          <w:color w:val="000000"/>
          <w:sz w:val="28"/>
          <w:szCs w:val="28"/>
        </w:rPr>
        <w:t xml:space="preserve">в) массаж каротидного синуса; </w:t>
      </w:r>
    </w:p>
    <w:p w:rsidR="00A33507" w:rsidRPr="000F6803" w:rsidRDefault="00A33507" w:rsidP="00A33507">
      <w:pPr>
        <w:jc w:val="both"/>
        <w:rPr>
          <w:color w:val="000000"/>
          <w:sz w:val="28"/>
          <w:szCs w:val="28"/>
        </w:rPr>
      </w:pPr>
      <w:r w:rsidRPr="000F6803">
        <w:rPr>
          <w:color w:val="000000"/>
          <w:sz w:val="28"/>
          <w:szCs w:val="28"/>
        </w:rPr>
        <w:t xml:space="preserve">г) пассивный ортостатический тест (тилт-тест).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НЕИНВАЗИВНЫЕ ОБСЛЕДОВАНИЯ, КОТОРЫЕ СЛЕДУЕТ ИСПОЛЬЗОВАТЬ В ПЕРВУЮ ОЧЕРЕДЬ У БОЛЬНЫХ С ЗАБОЛЕВАНИЯМИ СЕРДЦА И РАЗЛИЧНЫМИ СИНКОПАЛЬНЫМИ СОСТОЯНИЯМИ: </w:t>
      </w:r>
    </w:p>
    <w:p w:rsidR="00A33507" w:rsidRPr="000F6803" w:rsidRDefault="00A33507" w:rsidP="00A33507">
      <w:pPr>
        <w:jc w:val="both"/>
        <w:rPr>
          <w:color w:val="000000"/>
          <w:sz w:val="28"/>
          <w:szCs w:val="28"/>
        </w:rPr>
      </w:pPr>
      <w:r w:rsidRPr="000F6803">
        <w:rPr>
          <w:color w:val="000000"/>
          <w:sz w:val="28"/>
          <w:szCs w:val="28"/>
        </w:rPr>
        <w:lastRenderedPageBreak/>
        <w:t>а) суточное мониторирование ЭКГ;</w:t>
      </w:r>
    </w:p>
    <w:p w:rsidR="00A33507" w:rsidRPr="000F6803" w:rsidRDefault="00A33507" w:rsidP="00A33507">
      <w:pPr>
        <w:jc w:val="both"/>
        <w:rPr>
          <w:color w:val="000000"/>
          <w:sz w:val="28"/>
          <w:szCs w:val="28"/>
        </w:rPr>
      </w:pPr>
      <w:r w:rsidRPr="000F6803">
        <w:rPr>
          <w:color w:val="000000"/>
          <w:sz w:val="28"/>
          <w:szCs w:val="28"/>
        </w:rPr>
        <w:t xml:space="preserve">б) ЭхоКГ; </w:t>
      </w:r>
    </w:p>
    <w:p w:rsidR="00A33507" w:rsidRPr="000F6803" w:rsidRDefault="00A33507" w:rsidP="00A33507">
      <w:pPr>
        <w:jc w:val="both"/>
        <w:rPr>
          <w:color w:val="000000"/>
          <w:sz w:val="28"/>
          <w:szCs w:val="28"/>
        </w:rPr>
      </w:pPr>
      <w:r w:rsidRPr="000F6803">
        <w:rPr>
          <w:color w:val="000000"/>
          <w:sz w:val="28"/>
          <w:szCs w:val="28"/>
        </w:rPr>
        <w:t xml:space="preserve">в) массаж каротидного синуса; </w:t>
      </w:r>
    </w:p>
    <w:p w:rsidR="00A33507" w:rsidRPr="000F6803" w:rsidRDefault="00A33507" w:rsidP="00A33507">
      <w:pPr>
        <w:jc w:val="both"/>
        <w:rPr>
          <w:color w:val="000000"/>
          <w:sz w:val="28"/>
          <w:szCs w:val="28"/>
        </w:rPr>
      </w:pPr>
      <w:r w:rsidRPr="000F6803">
        <w:rPr>
          <w:color w:val="000000"/>
          <w:sz w:val="28"/>
          <w:szCs w:val="28"/>
        </w:rPr>
        <w:t xml:space="preserve">г) пассивный ортостатический тест (тилт-тест).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НЕИНВАЗИВНЫЕ ОБСЛЕДОВАНИЯ, КОТОРЫЕ СЛЕДУЕТ ИСПОЛЬЗОВАТЬ В ПЕРВУЮ ОЧЕРЕДЬ У БОЛЬНЫХ В ТЕХ СЛУЧАЯХ, КОГДА СИНКОПАЛЬНЫЕ СОСТОЯНИЯ СВЯЗАНЫ С ПОВОРОТОМ ШЕИ: </w:t>
      </w:r>
    </w:p>
    <w:p w:rsidR="00A33507" w:rsidRPr="000F6803" w:rsidRDefault="00A33507" w:rsidP="00A33507">
      <w:pPr>
        <w:jc w:val="both"/>
        <w:rPr>
          <w:color w:val="000000"/>
          <w:sz w:val="28"/>
          <w:szCs w:val="28"/>
        </w:rPr>
      </w:pPr>
      <w:r w:rsidRPr="000F6803">
        <w:rPr>
          <w:color w:val="000000"/>
          <w:sz w:val="28"/>
          <w:szCs w:val="28"/>
        </w:rPr>
        <w:t xml:space="preserve">а) </w:t>
      </w:r>
      <w:proofErr w:type="gramStart"/>
      <w:r w:rsidRPr="000F6803">
        <w:rPr>
          <w:color w:val="000000"/>
          <w:sz w:val="28"/>
          <w:szCs w:val="28"/>
        </w:rPr>
        <w:t>суточное</w:t>
      </w:r>
      <w:proofErr w:type="gramEnd"/>
      <w:r w:rsidRPr="000F6803">
        <w:rPr>
          <w:color w:val="000000"/>
          <w:sz w:val="28"/>
          <w:szCs w:val="28"/>
        </w:rPr>
        <w:t xml:space="preserve"> мониторирование ЭКГ; </w:t>
      </w:r>
    </w:p>
    <w:p w:rsidR="00A33507" w:rsidRPr="000F6803" w:rsidRDefault="00A33507" w:rsidP="00A33507">
      <w:pPr>
        <w:jc w:val="both"/>
        <w:rPr>
          <w:color w:val="000000"/>
          <w:sz w:val="28"/>
          <w:szCs w:val="28"/>
        </w:rPr>
      </w:pPr>
      <w:r w:rsidRPr="000F6803">
        <w:rPr>
          <w:color w:val="000000"/>
          <w:sz w:val="28"/>
          <w:szCs w:val="28"/>
        </w:rPr>
        <w:t xml:space="preserve">в) массаж каротидного синуса; </w:t>
      </w:r>
    </w:p>
    <w:p w:rsidR="00A33507" w:rsidRPr="000F6803" w:rsidRDefault="00A33507" w:rsidP="00A33507">
      <w:pPr>
        <w:jc w:val="both"/>
        <w:rPr>
          <w:color w:val="000000"/>
          <w:sz w:val="28"/>
          <w:szCs w:val="28"/>
        </w:rPr>
      </w:pPr>
      <w:r w:rsidRPr="000F6803">
        <w:rPr>
          <w:color w:val="000000"/>
          <w:sz w:val="28"/>
          <w:szCs w:val="28"/>
        </w:rPr>
        <w:t xml:space="preserve">г) пассивный ортостатический тест (тилт-тест).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НЕИНВАЗИВНЫЕ ОБСЛЕДОВАНИЯ, КОТОРЫЕ СЛЕДУЕТ ИСПОЛЬЗОВАТЬ В ПЕРВУЮ ОЧЕРЕДЬ У МОЛОДЫХ ПАЦИЕНТОВ БЕЗ ПАТОЛОГИИ СЕРДЦА С ПОВТОРЯЮЩИМИСЯ СИНКОПАЛЬНЫМИ СОСТОЯНИЯМИ: </w:t>
      </w:r>
    </w:p>
    <w:p w:rsidR="00A33507" w:rsidRPr="000F6803" w:rsidRDefault="00A33507" w:rsidP="00A33507">
      <w:pPr>
        <w:jc w:val="both"/>
        <w:rPr>
          <w:color w:val="000000"/>
          <w:sz w:val="28"/>
          <w:szCs w:val="28"/>
        </w:rPr>
      </w:pPr>
      <w:r w:rsidRPr="000F6803">
        <w:rPr>
          <w:color w:val="000000"/>
          <w:sz w:val="28"/>
          <w:szCs w:val="28"/>
        </w:rPr>
        <w:t xml:space="preserve">а) суточное мониторирование ЭКГ; </w:t>
      </w:r>
    </w:p>
    <w:p w:rsidR="00A33507" w:rsidRPr="000F6803" w:rsidRDefault="00A33507" w:rsidP="00A33507">
      <w:pPr>
        <w:jc w:val="both"/>
        <w:rPr>
          <w:color w:val="000000"/>
          <w:sz w:val="28"/>
          <w:szCs w:val="28"/>
        </w:rPr>
      </w:pPr>
      <w:r w:rsidRPr="000F6803">
        <w:rPr>
          <w:color w:val="000000"/>
          <w:sz w:val="28"/>
          <w:szCs w:val="28"/>
        </w:rPr>
        <w:t xml:space="preserve">б) ЭхоКГ; в) массаж каротидного синуса; </w:t>
      </w:r>
    </w:p>
    <w:p w:rsidR="00A33507" w:rsidRPr="000F6803" w:rsidRDefault="00A33507" w:rsidP="00A33507">
      <w:pPr>
        <w:jc w:val="both"/>
        <w:rPr>
          <w:color w:val="000000"/>
          <w:sz w:val="28"/>
          <w:szCs w:val="28"/>
        </w:rPr>
      </w:pPr>
      <w:r w:rsidRPr="000F6803">
        <w:rPr>
          <w:color w:val="000000"/>
          <w:sz w:val="28"/>
          <w:szCs w:val="28"/>
        </w:rPr>
        <w:t xml:space="preserve">г) пассивный ортостатический тест (тилт-тест).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ПОТЕРИ СОЗНАНИЯ И ВОЗМОЖНЫЕ ПРИЧИНЫ ИХ ВОЗНИКНОВЕНИЯ ПРИ СИНКОПАЛЬНЫХ СОСТОЯНИЯХ: </w:t>
      </w:r>
    </w:p>
    <w:p w:rsidR="00A33507" w:rsidRPr="000F6803" w:rsidRDefault="00A33507" w:rsidP="00A33507">
      <w:pPr>
        <w:jc w:val="both"/>
        <w:rPr>
          <w:color w:val="000000"/>
          <w:sz w:val="28"/>
          <w:szCs w:val="28"/>
        </w:rPr>
      </w:pPr>
      <w:r w:rsidRPr="000F6803">
        <w:rPr>
          <w:color w:val="000000"/>
          <w:sz w:val="28"/>
          <w:szCs w:val="28"/>
        </w:rPr>
        <w:t xml:space="preserve">а) расстройство сознания при резком снижении АД; </w:t>
      </w:r>
    </w:p>
    <w:p w:rsidR="00A33507" w:rsidRPr="000F6803" w:rsidRDefault="00A33507" w:rsidP="00A33507">
      <w:pPr>
        <w:jc w:val="both"/>
        <w:rPr>
          <w:color w:val="000000"/>
          <w:sz w:val="28"/>
          <w:szCs w:val="28"/>
        </w:rPr>
      </w:pPr>
      <w:r w:rsidRPr="000F6803">
        <w:rPr>
          <w:color w:val="000000"/>
          <w:sz w:val="28"/>
          <w:szCs w:val="28"/>
        </w:rPr>
        <w:t xml:space="preserve">б) нарушения сознания при преходящей </w:t>
      </w:r>
      <w:proofErr w:type="gramStart"/>
      <w:r w:rsidRPr="000F6803">
        <w:rPr>
          <w:color w:val="000000"/>
          <w:sz w:val="28"/>
          <w:szCs w:val="28"/>
        </w:rPr>
        <w:t>A</w:t>
      </w:r>
      <w:proofErr w:type="gramEnd"/>
      <w:r w:rsidRPr="000F6803">
        <w:rPr>
          <w:color w:val="000000"/>
          <w:sz w:val="28"/>
          <w:szCs w:val="28"/>
        </w:rPr>
        <w:t xml:space="preserve">В-блокаде III степени; </w:t>
      </w:r>
    </w:p>
    <w:p w:rsidR="00A33507" w:rsidRPr="000F6803" w:rsidRDefault="00A33507" w:rsidP="00A33507">
      <w:pPr>
        <w:jc w:val="both"/>
        <w:rPr>
          <w:color w:val="000000"/>
          <w:sz w:val="28"/>
          <w:szCs w:val="28"/>
        </w:rPr>
      </w:pPr>
      <w:r w:rsidRPr="000F6803">
        <w:rPr>
          <w:color w:val="000000"/>
          <w:sz w:val="28"/>
          <w:szCs w:val="28"/>
        </w:rPr>
        <w:t xml:space="preserve">в) нарушение сознания при нарколепсии; </w:t>
      </w:r>
    </w:p>
    <w:p w:rsidR="00A33507" w:rsidRPr="000F6803" w:rsidRDefault="00A33507" w:rsidP="00A33507">
      <w:pPr>
        <w:jc w:val="both"/>
        <w:rPr>
          <w:color w:val="000000"/>
          <w:sz w:val="28"/>
          <w:szCs w:val="28"/>
        </w:rPr>
      </w:pPr>
      <w:r w:rsidRPr="000F6803">
        <w:rPr>
          <w:color w:val="000000"/>
          <w:sz w:val="28"/>
          <w:szCs w:val="28"/>
        </w:rPr>
        <w:t xml:space="preserve">г) нарушения сознания при эпилепсии; </w:t>
      </w:r>
    </w:p>
    <w:p w:rsidR="00A33507" w:rsidRPr="000F6803" w:rsidRDefault="00A33507" w:rsidP="00A33507">
      <w:pPr>
        <w:jc w:val="both"/>
        <w:rPr>
          <w:color w:val="000000"/>
          <w:sz w:val="28"/>
          <w:szCs w:val="28"/>
        </w:rPr>
      </w:pPr>
      <w:r w:rsidRPr="000F6803">
        <w:rPr>
          <w:color w:val="000000"/>
          <w:sz w:val="28"/>
          <w:szCs w:val="28"/>
        </w:rPr>
        <w:t xml:space="preserve">д) синдром обкрадывания церебральных сосудов.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ПОТЕРИ СОЗНАНИЯ И ВОЗМОЖНЫЕ ПРИЧИНЫ ИХ ВОЗНИКНОВЕНИЯ ПРИ ТРАНЗИТОРНЫХ ПОТЕРЯХ СОЗНАНИЯ, НЕ ОТНОСЯЩИХСЯ К СИНКОПАЛЬНЫМ СОСТОЯНИЯМ: </w:t>
      </w:r>
    </w:p>
    <w:p w:rsidR="00A33507" w:rsidRPr="000F6803" w:rsidRDefault="00A33507" w:rsidP="00A33507">
      <w:pPr>
        <w:jc w:val="both"/>
        <w:rPr>
          <w:color w:val="000000"/>
          <w:sz w:val="28"/>
          <w:szCs w:val="28"/>
        </w:rPr>
      </w:pPr>
      <w:r w:rsidRPr="000F6803">
        <w:rPr>
          <w:color w:val="000000"/>
          <w:sz w:val="28"/>
          <w:szCs w:val="28"/>
        </w:rPr>
        <w:t xml:space="preserve">а) расстройство сознания при резком снижении АД; </w:t>
      </w:r>
    </w:p>
    <w:p w:rsidR="00A33507" w:rsidRPr="000F6803" w:rsidRDefault="00A33507" w:rsidP="00A33507">
      <w:pPr>
        <w:jc w:val="both"/>
        <w:rPr>
          <w:color w:val="000000"/>
          <w:sz w:val="28"/>
          <w:szCs w:val="28"/>
        </w:rPr>
      </w:pPr>
      <w:r w:rsidRPr="000F6803">
        <w:rPr>
          <w:color w:val="000000"/>
          <w:sz w:val="28"/>
          <w:szCs w:val="28"/>
        </w:rPr>
        <w:t xml:space="preserve">б) нарушения сознания при преходящей </w:t>
      </w:r>
      <w:proofErr w:type="gramStart"/>
      <w:r w:rsidRPr="000F6803">
        <w:rPr>
          <w:color w:val="000000"/>
          <w:sz w:val="28"/>
          <w:szCs w:val="28"/>
        </w:rPr>
        <w:t>A</w:t>
      </w:r>
      <w:proofErr w:type="gramEnd"/>
      <w:r w:rsidRPr="000F6803">
        <w:rPr>
          <w:color w:val="000000"/>
          <w:sz w:val="28"/>
          <w:szCs w:val="28"/>
        </w:rPr>
        <w:t xml:space="preserve">В-блокаде III степени; </w:t>
      </w:r>
    </w:p>
    <w:p w:rsidR="00A33507" w:rsidRPr="000F6803" w:rsidRDefault="00A33507" w:rsidP="00A33507">
      <w:pPr>
        <w:jc w:val="both"/>
        <w:rPr>
          <w:color w:val="000000"/>
          <w:sz w:val="28"/>
          <w:szCs w:val="28"/>
        </w:rPr>
      </w:pPr>
      <w:r w:rsidRPr="000F6803">
        <w:rPr>
          <w:color w:val="000000"/>
          <w:sz w:val="28"/>
          <w:szCs w:val="28"/>
        </w:rPr>
        <w:t xml:space="preserve">в) нарушение сознания при нарколепсии; г) нарушения сознания при эпилепсии; </w:t>
      </w:r>
    </w:p>
    <w:p w:rsidR="00A33507" w:rsidRPr="000F6803" w:rsidRDefault="00A33507" w:rsidP="00A33507">
      <w:pPr>
        <w:jc w:val="both"/>
        <w:rPr>
          <w:color w:val="000000"/>
          <w:sz w:val="28"/>
          <w:szCs w:val="28"/>
        </w:rPr>
      </w:pPr>
      <w:r w:rsidRPr="000F6803">
        <w:rPr>
          <w:color w:val="000000"/>
          <w:sz w:val="28"/>
          <w:szCs w:val="28"/>
        </w:rPr>
        <w:t xml:space="preserve">д) синдром обкрадывания церебральных сосудов.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ПРОГНОЗ ЖИЗНИ У ПАЦИЕНТОВ С КРАТКОВРЕМЕННЫМИ ПОТЕРЯМИ СОЗНАНИЯ, ПРИЧИНЫ КОТОРЫХ НЕ УДАЛОСЬ УСТАНОВИТЬ ПРИ ОБСЛЕДОВАНИИ БОЛЬНОГО: </w:t>
      </w:r>
    </w:p>
    <w:p w:rsidR="00A33507" w:rsidRPr="000F6803" w:rsidRDefault="00A33507" w:rsidP="00A33507">
      <w:pPr>
        <w:jc w:val="both"/>
        <w:rPr>
          <w:color w:val="000000"/>
          <w:sz w:val="28"/>
          <w:szCs w:val="28"/>
        </w:rPr>
      </w:pPr>
      <w:r w:rsidRPr="000F6803">
        <w:rPr>
          <w:color w:val="000000"/>
          <w:sz w:val="28"/>
          <w:szCs w:val="28"/>
        </w:rPr>
        <w:t xml:space="preserve">а) имеют плохой прогноз и наибольший риск внезапной смерти; </w:t>
      </w:r>
    </w:p>
    <w:p w:rsidR="00A33507" w:rsidRPr="000F6803" w:rsidRDefault="00A33507" w:rsidP="00A33507">
      <w:pPr>
        <w:jc w:val="both"/>
        <w:rPr>
          <w:color w:val="000000"/>
          <w:sz w:val="28"/>
          <w:szCs w:val="28"/>
        </w:rPr>
      </w:pPr>
      <w:r w:rsidRPr="000F6803">
        <w:rPr>
          <w:color w:val="000000"/>
          <w:sz w:val="28"/>
          <w:szCs w:val="28"/>
        </w:rPr>
        <w:t xml:space="preserve">б) имеют хороший прогноз и самый низкий риск внезапной смерти; </w:t>
      </w:r>
    </w:p>
    <w:p w:rsidR="00A33507" w:rsidRPr="000F6803" w:rsidRDefault="00A33507" w:rsidP="00A33507">
      <w:pPr>
        <w:jc w:val="both"/>
        <w:rPr>
          <w:color w:val="000000"/>
          <w:sz w:val="28"/>
          <w:szCs w:val="28"/>
        </w:rPr>
      </w:pPr>
      <w:r w:rsidRPr="000F6803">
        <w:rPr>
          <w:color w:val="000000"/>
          <w:sz w:val="28"/>
          <w:szCs w:val="28"/>
        </w:rPr>
        <w:t xml:space="preserve">в) прогноз, как правило, благоприятный, имеется небольшой риск внезапной смерти.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СИНКОПАЛЬНЫЕ СОСТОЯНИЯ АРИТМОГЕННОЙ ПРИРОДЫ МАЛОВЕРОЯТНЫ ПРИ СЛЕДУЮЩИХ ИЗМЕНЕНИЯХ НА ЭКГ: </w:t>
      </w:r>
    </w:p>
    <w:p w:rsidR="00A33507" w:rsidRPr="000F6803" w:rsidRDefault="00A33507" w:rsidP="00A33507">
      <w:pPr>
        <w:jc w:val="both"/>
        <w:rPr>
          <w:color w:val="000000"/>
          <w:sz w:val="28"/>
          <w:szCs w:val="28"/>
        </w:rPr>
      </w:pPr>
      <w:r w:rsidRPr="000F6803">
        <w:rPr>
          <w:color w:val="000000"/>
          <w:sz w:val="28"/>
          <w:szCs w:val="28"/>
        </w:rPr>
        <w:t xml:space="preserve">а) признаки синоатриальной блокады; </w:t>
      </w:r>
    </w:p>
    <w:p w:rsidR="00A33507" w:rsidRPr="000F6803" w:rsidRDefault="00A33507" w:rsidP="00A33507">
      <w:pPr>
        <w:jc w:val="both"/>
        <w:rPr>
          <w:color w:val="000000"/>
          <w:sz w:val="28"/>
          <w:szCs w:val="28"/>
        </w:rPr>
      </w:pPr>
      <w:r w:rsidRPr="000F6803">
        <w:rPr>
          <w:color w:val="000000"/>
          <w:sz w:val="28"/>
          <w:szCs w:val="28"/>
        </w:rPr>
        <w:t>б) длительность интервала QT &gt; 50 м/</w:t>
      </w:r>
      <w:proofErr w:type="gramStart"/>
      <w:r w:rsidRPr="000F6803">
        <w:rPr>
          <w:color w:val="000000"/>
          <w:sz w:val="28"/>
          <w:szCs w:val="28"/>
        </w:rPr>
        <w:t>с</w:t>
      </w:r>
      <w:proofErr w:type="gramEnd"/>
      <w:r w:rsidRPr="000F6803">
        <w:rPr>
          <w:color w:val="000000"/>
          <w:sz w:val="28"/>
          <w:szCs w:val="28"/>
        </w:rPr>
        <w:t xml:space="preserve">; </w:t>
      </w:r>
    </w:p>
    <w:p w:rsidR="00A33507" w:rsidRPr="000F6803" w:rsidRDefault="00A33507" w:rsidP="00A33507">
      <w:pPr>
        <w:jc w:val="both"/>
        <w:rPr>
          <w:color w:val="000000"/>
          <w:sz w:val="28"/>
          <w:szCs w:val="28"/>
        </w:rPr>
      </w:pPr>
      <w:r w:rsidRPr="000F6803">
        <w:rPr>
          <w:color w:val="000000"/>
          <w:sz w:val="28"/>
          <w:szCs w:val="28"/>
        </w:rPr>
        <w:lastRenderedPageBreak/>
        <w:t xml:space="preserve">в) зубец QS в отведении V1; </w:t>
      </w:r>
    </w:p>
    <w:p w:rsidR="00A33507" w:rsidRPr="000F6803" w:rsidRDefault="00A33507" w:rsidP="00A33507">
      <w:pPr>
        <w:jc w:val="both"/>
        <w:rPr>
          <w:color w:val="000000"/>
          <w:sz w:val="28"/>
          <w:szCs w:val="28"/>
        </w:rPr>
      </w:pPr>
      <w:r w:rsidRPr="000F6803">
        <w:rPr>
          <w:color w:val="000000"/>
          <w:sz w:val="28"/>
          <w:szCs w:val="28"/>
        </w:rPr>
        <w:t>г) блокада правой ножки пучка Гиса в сочетании с блокадой передней ветви левой ножки пучка Гиса.</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СИНКОПАЛЬНЫЕ СОСТОЯНИЯ АРИТМОГЕННОЙ ПРИРОДЫ ВЕРОЯТНЫ ПРИ СЛЕДУЮЩИХ ИЗМЕНЕНИЯХ НА ЭКГ: </w:t>
      </w:r>
    </w:p>
    <w:p w:rsidR="00A33507" w:rsidRPr="000F6803" w:rsidRDefault="00A33507" w:rsidP="00A33507">
      <w:pPr>
        <w:jc w:val="both"/>
        <w:rPr>
          <w:color w:val="000000"/>
          <w:sz w:val="28"/>
          <w:szCs w:val="28"/>
        </w:rPr>
      </w:pPr>
      <w:r w:rsidRPr="000F6803">
        <w:rPr>
          <w:color w:val="000000"/>
          <w:sz w:val="28"/>
          <w:szCs w:val="28"/>
        </w:rPr>
        <w:t xml:space="preserve">а) признаки синоатриальной блокады; </w:t>
      </w:r>
    </w:p>
    <w:p w:rsidR="00A33507" w:rsidRPr="000F6803" w:rsidRDefault="00A33507" w:rsidP="00A33507">
      <w:pPr>
        <w:jc w:val="both"/>
        <w:rPr>
          <w:color w:val="000000"/>
          <w:sz w:val="28"/>
          <w:szCs w:val="28"/>
        </w:rPr>
      </w:pPr>
      <w:r w:rsidRPr="000F6803">
        <w:rPr>
          <w:color w:val="000000"/>
          <w:sz w:val="28"/>
          <w:szCs w:val="28"/>
        </w:rPr>
        <w:t>б) длительность интервала QT &gt; 50 м/</w:t>
      </w:r>
      <w:proofErr w:type="gramStart"/>
      <w:r w:rsidRPr="000F6803">
        <w:rPr>
          <w:color w:val="000000"/>
          <w:sz w:val="28"/>
          <w:szCs w:val="28"/>
        </w:rPr>
        <w:t>с</w:t>
      </w:r>
      <w:proofErr w:type="gramEnd"/>
      <w:r w:rsidRPr="000F6803">
        <w:rPr>
          <w:color w:val="000000"/>
          <w:sz w:val="28"/>
          <w:szCs w:val="28"/>
        </w:rPr>
        <w:t xml:space="preserve">; </w:t>
      </w:r>
    </w:p>
    <w:p w:rsidR="00A33507" w:rsidRPr="000F6803" w:rsidRDefault="00A33507" w:rsidP="00A33507">
      <w:pPr>
        <w:jc w:val="both"/>
        <w:rPr>
          <w:color w:val="000000"/>
          <w:sz w:val="28"/>
          <w:szCs w:val="28"/>
        </w:rPr>
      </w:pPr>
      <w:r w:rsidRPr="000F6803">
        <w:rPr>
          <w:color w:val="000000"/>
          <w:sz w:val="28"/>
          <w:szCs w:val="28"/>
        </w:rPr>
        <w:t xml:space="preserve">в) зубец QS в отведении V1; </w:t>
      </w:r>
    </w:p>
    <w:p w:rsidR="00A33507" w:rsidRPr="000F6803" w:rsidRDefault="00A33507" w:rsidP="00A33507">
      <w:pPr>
        <w:jc w:val="both"/>
        <w:rPr>
          <w:color w:val="000000"/>
          <w:sz w:val="28"/>
          <w:szCs w:val="28"/>
        </w:rPr>
      </w:pPr>
      <w:r w:rsidRPr="000F6803">
        <w:rPr>
          <w:color w:val="000000"/>
          <w:sz w:val="28"/>
          <w:szCs w:val="28"/>
        </w:rPr>
        <w:t xml:space="preserve">г) блокада правой ножки пучка Гиса в сочетании с блокадой передней ветви левой ножки пучка Гиса.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СИНКОПАЛЬНЫЕ СОСТОЯНИЯ ХАРАКТЕРИЗУЮТСЯ: </w:t>
      </w:r>
    </w:p>
    <w:p w:rsidR="00A33507" w:rsidRPr="000F6803" w:rsidRDefault="00A33507" w:rsidP="00A33507">
      <w:pPr>
        <w:jc w:val="both"/>
        <w:rPr>
          <w:color w:val="000000"/>
          <w:sz w:val="28"/>
          <w:szCs w:val="28"/>
        </w:rPr>
      </w:pPr>
      <w:r w:rsidRPr="000F6803">
        <w:rPr>
          <w:color w:val="000000"/>
          <w:sz w:val="28"/>
          <w:szCs w:val="28"/>
        </w:rPr>
        <w:t xml:space="preserve">а) продолжительность потери сознания обычно от нескольких секунд до 1 минуты; </w:t>
      </w:r>
    </w:p>
    <w:p w:rsidR="00A33507" w:rsidRPr="000F6803" w:rsidRDefault="00A33507" w:rsidP="00A33507">
      <w:pPr>
        <w:jc w:val="both"/>
        <w:rPr>
          <w:color w:val="000000"/>
          <w:sz w:val="28"/>
          <w:szCs w:val="28"/>
        </w:rPr>
      </w:pPr>
      <w:r w:rsidRPr="000F6803">
        <w:rPr>
          <w:color w:val="000000"/>
          <w:sz w:val="28"/>
          <w:szCs w:val="28"/>
        </w:rPr>
        <w:t xml:space="preserve">б) обычно продолжительность потери сознания несколько минут и более; </w:t>
      </w:r>
    </w:p>
    <w:p w:rsidR="00A33507" w:rsidRPr="000F6803" w:rsidRDefault="00A33507" w:rsidP="00A33507">
      <w:pPr>
        <w:jc w:val="both"/>
        <w:rPr>
          <w:color w:val="000000"/>
          <w:sz w:val="28"/>
          <w:szCs w:val="28"/>
        </w:rPr>
      </w:pPr>
      <w:r w:rsidRPr="000F6803">
        <w:rPr>
          <w:color w:val="000000"/>
          <w:sz w:val="28"/>
          <w:szCs w:val="28"/>
        </w:rPr>
        <w:t xml:space="preserve">в) возможно развитие предвестников; </w:t>
      </w:r>
    </w:p>
    <w:p w:rsidR="00A33507" w:rsidRPr="000F6803" w:rsidRDefault="00A33507" w:rsidP="00A33507">
      <w:pPr>
        <w:jc w:val="both"/>
        <w:rPr>
          <w:color w:val="000000"/>
          <w:sz w:val="28"/>
          <w:szCs w:val="28"/>
        </w:rPr>
      </w:pPr>
      <w:r w:rsidRPr="000F6803">
        <w:rPr>
          <w:color w:val="000000"/>
          <w:sz w:val="28"/>
          <w:szCs w:val="28"/>
        </w:rPr>
        <w:t xml:space="preserve">г) развитие потери сознания без предвестников; </w:t>
      </w:r>
    </w:p>
    <w:p w:rsidR="00A33507" w:rsidRPr="000F6803" w:rsidRDefault="00A33507" w:rsidP="00A33507">
      <w:pPr>
        <w:jc w:val="both"/>
        <w:rPr>
          <w:color w:val="000000"/>
          <w:sz w:val="28"/>
          <w:szCs w:val="28"/>
        </w:rPr>
      </w:pPr>
      <w:r w:rsidRPr="000F6803">
        <w:rPr>
          <w:color w:val="000000"/>
          <w:sz w:val="28"/>
          <w:szCs w:val="28"/>
        </w:rPr>
        <w:t xml:space="preserve">д) возможное развитие судорог.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ПОТЕРИ СОЗНАНИЯ, НАПОМИНАЮЩИЕ СИНКОПАЛЬНЫЕ СОСТОЯНИЯ, ХАРАКТЕРИЗУЮТСЯ: </w:t>
      </w:r>
    </w:p>
    <w:p w:rsidR="00A33507" w:rsidRPr="000F6803" w:rsidRDefault="00A33507" w:rsidP="00A33507">
      <w:pPr>
        <w:jc w:val="both"/>
        <w:rPr>
          <w:color w:val="000000"/>
          <w:sz w:val="28"/>
          <w:szCs w:val="28"/>
        </w:rPr>
      </w:pPr>
      <w:r w:rsidRPr="000F6803">
        <w:rPr>
          <w:color w:val="000000"/>
          <w:sz w:val="28"/>
          <w:szCs w:val="28"/>
        </w:rPr>
        <w:t xml:space="preserve">а) продолжительность потери сознания обычно от нескольких секунд до 1 минуты; </w:t>
      </w:r>
    </w:p>
    <w:p w:rsidR="00A33507" w:rsidRPr="000F6803" w:rsidRDefault="00A33507" w:rsidP="00A33507">
      <w:pPr>
        <w:jc w:val="both"/>
        <w:rPr>
          <w:color w:val="000000"/>
          <w:sz w:val="28"/>
          <w:szCs w:val="28"/>
        </w:rPr>
      </w:pPr>
      <w:r w:rsidRPr="000F6803">
        <w:rPr>
          <w:color w:val="000000"/>
          <w:sz w:val="28"/>
          <w:szCs w:val="28"/>
        </w:rPr>
        <w:t xml:space="preserve">б) обычно продолжительность потери сознания несколько минут и более; в) возможно развитие предвестников; </w:t>
      </w:r>
    </w:p>
    <w:p w:rsidR="00A33507" w:rsidRPr="000F6803" w:rsidRDefault="00A33507" w:rsidP="00A33507">
      <w:pPr>
        <w:jc w:val="both"/>
        <w:rPr>
          <w:color w:val="000000"/>
          <w:sz w:val="28"/>
          <w:szCs w:val="28"/>
        </w:rPr>
      </w:pPr>
      <w:r w:rsidRPr="000F6803">
        <w:rPr>
          <w:color w:val="000000"/>
          <w:sz w:val="28"/>
          <w:szCs w:val="28"/>
        </w:rPr>
        <w:t xml:space="preserve">г) развитие потери сознания без предвестников; </w:t>
      </w:r>
    </w:p>
    <w:p w:rsidR="00A33507" w:rsidRPr="000F6803" w:rsidRDefault="00A33507" w:rsidP="00A33507">
      <w:pPr>
        <w:jc w:val="both"/>
        <w:rPr>
          <w:color w:val="000000"/>
          <w:sz w:val="28"/>
          <w:szCs w:val="28"/>
        </w:rPr>
      </w:pPr>
      <w:r w:rsidRPr="000F6803">
        <w:rPr>
          <w:color w:val="000000"/>
          <w:sz w:val="28"/>
          <w:szCs w:val="28"/>
        </w:rPr>
        <w:t xml:space="preserve">д) возможное развитие судорог.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СЛУЧАЙ ВНЕЗАПНОЙ СМЕРТИ В СЕМЬЕ В МОЛОДОМ ВОЗРАСТЕ И ДРУГИЕ ВОЗМОЖНЫЕ ЗАБОЛЕВАНИЯ, ПРОВОДЯЩИЕ К ВОЗНИКНОВЕНИЮ ПОТЕРЬ СОЗНАНИЯ: </w:t>
      </w:r>
    </w:p>
    <w:p w:rsidR="00A33507" w:rsidRPr="000F6803" w:rsidRDefault="00A33507" w:rsidP="00A33507">
      <w:pPr>
        <w:jc w:val="both"/>
        <w:rPr>
          <w:color w:val="000000"/>
          <w:sz w:val="28"/>
          <w:szCs w:val="28"/>
        </w:rPr>
      </w:pPr>
      <w:r w:rsidRPr="000F6803">
        <w:rPr>
          <w:color w:val="000000"/>
          <w:sz w:val="28"/>
          <w:szCs w:val="28"/>
        </w:rPr>
        <w:t>а) СУИ</w:t>
      </w:r>
      <w:proofErr w:type="gramStart"/>
      <w:r w:rsidRPr="000F6803">
        <w:rPr>
          <w:color w:val="000000"/>
          <w:sz w:val="28"/>
          <w:szCs w:val="28"/>
        </w:rPr>
        <w:t>QT</w:t>
      </w:r>
      <w:proofErr w:type="gramEnd"/>
      <w:r w:rsidRPr="000F6803">
        <w:rPr>
          <w:color w:val="000000"/>
          <w:sz w:val="28"/>
          <w:szCs w:val="28"/>
        </w:rPr>
        <w:t xml:space="preserve"> или синдром Бругада; </w:t>
      </w:r>
    </w:p>
    <w:p w:rsidR="00A33507" w:rsidRPr="000F6803" w:rsidRDefault="00A33507" w:rsidP="00A33507">
      <w:pPr>
        <w:jc w:val="both"/>
        <w:rPr>
          <w:color w:val="000000"/>
          <w:sz w:val="28"/>
          <w:szCs w:val="28"/>
        </w:rPr>
      </w:pPr>
      <w:r w:rsidRPr="000F6803">
        <w:rPr>
          <w:color w:val="000000"/>
          <w:sz w:val="28"/>
          <w:szCs w:val="28"/>
        </w:rPr>
        <w:t xml:space="preserve">б) преходящие нарушения мозгового кровообращения; </w:t>
      </w:r>
    </w:p>
    <w:p w:rsidR="00A33507" w:rsidRPr="000F6803" w:rsidRDefault="00A33507" w:rsidP="00A33507">
      <w:pPr>
        <w:jc w:val="both"/>
        <w:rPr>
          <w:color w:val="000000"/>
          <w:sz w:val="28"/>
          <w:szCs w:val="28"/>
        </w:rPr>
      </w:pPr>
      <w:r w:rsidRPr="000F6803">
        <w:rPr>
          <w:color w:val="000000"/>
          <w:sz w:val="28"/>
          <w:szCs w:val="28"/>
        </w:rPr>
        <w:t xml:space="preserve">в) гипертрофическая кардиомиопатия; </w:t>
      </w:r>
    </w:p>
    <w:p w:rsidR="00A33507" w:rsidRPr="000F6803" w:rsidRDefault="00A33507" w:rsidP="00A33507">
      <w:pPr>
        <w:jc w:val="both"/>
        <w:rPr>
          <w:color w:val="000000"/>
          <w:sz w:val="28"/>
          <w:szCs w:val="28"/>
        </w:rPr>
      </w:pPr>
      <w:r w:rsidRPr="000F6803">
        <w:rPr>
          <w:color w:val="000000"/>
          <w:sz w:val="28"/>
          <w:szCs w:val="28"/>
        </w:rPr>
        <w:t xml:space="preserve">г) аритмогенная дисплазия правого желудочка; </w:t>
      </w:r>
    </w:p>
    <w:p w:rsidR="00A33507" w:rsidRPr="000F6803" w:rsidRDefault="00A33507" w:rsidP="00A33507">
      <w:pPr>
        <w:jc w:val="both"/>
        <w:rPr>
          <w:color w:val="000000"/>
          <w:sz w:val="28"/>
          <w:szCs w:val="28"/>
        </w:rPr>
      </w:pPr>
      <w:r w:rsidRPr="000F6803">
        <w:rPr>
          <w:color w:val="000000"/>
          <w:sz w:val="28"/>
          <w:szCs w:val="28"/>
        </w:rPr>
        <w:t xml:space="preserve">д) эпилепсия; </w:t>
      </w:r>
    </w:p>
    <w:p w:rsidR="00A33507" w:rsidRPr="000F6803" w:rsidRDefault="00A33507" w:rsidP="00A33507">
      <w:pPr>
        <w:jc w:val="both"/>
        <w:rPr>
          <w:color w:val="000000"/>
          <w:sz w:val="28"/>
          <w:szCs w:val="28"/>
        </w:rPr>
      </w:pPr>
      <w:r w:rsidRPr="000F6803">
        <w:rPr>
          <w:color w:val="000000"/>
          <w:sz w:val="28"/>
          <w:szCs w:val="28"/>
        </w:rPr>
        <w:t xml:space="preserve">е) психические заболевания. </w:t>
      </w:r>
    </w:p>
    <w:p w:rsidR="00A33507" w:rsidRPr="000F6803" w:rsidRDefault="00A33507" w:rsidP="00A33507">
      <w:pPr>
        <w:jc w:val="both"/>
        <w:rPr>
          <w:color w:val="000000"/>
          <w:sz w:val="28"/>
          <w:szCs w:val="28"/>
        </w:rPr>
      </w:pPr>
    </w:p>
    <w:p w:rsidR="00A33507" w:rsidRPr="000F6803" w:rsidRDefault="00A33507" w:rsidP="00A33507">
      <w:pPr>
        <w:jc w:val="both"/>
        <w:rPr>
          <w:color w:val="000000"/>
          <w:sz w:val="28"/>
          <w:szCs w:val="28"/>
        </w:rPr>
      </w:pPr>
      <w:r w:rsidRPr="000F6803">
        <w:rPr>
          <w:color w:val="000000"/>
          <w:sz w:val="28"/>
          <w:szCs w:val="28"/>
        </w:rPr>
        <w:t xml:space="preserve">ВЕРОЯТНОСТЬ ПРОВОЦИРОВАНИЯ ЖЕЛУДОЧКОВОЙ ТАХИКАРДИИ ТИПА «ПИРУЭТ» И АРИТМОГЕННЫХ СИНКОПАЛЬНЫХ СОСТОЯНИЙ ПРИ ИСПОЛЬЗОВАНИИ СЛЕДУЮЩИХ ЛЕКАРСТВЕННЫХ ПРЕПАРАТОВ: </w:t>
      </w:r>
    </w:p>
    <w:p w:rsidR="00A33507" w:rsidRPr="000F6803" w:rsidRDefault="00A33507" w:rsidP="00A33507">
      <w:pPr>
        <w:jc w:val="both"/>
        <w:rPr>
          <w:color w:val="000000"/>
          <w:sz w:val="28"/>
          <w:szCs w:val="28"/>
        </w:rPr>
      </w:pPr>
      <w:r w:rsidRPr="000F6803">
        <w:rPr>
          <w:color w:val="000000"/>
          <w:sz w:val="28"/>
          <w:szCs w:val="28"/>
        </w:rPr>
        <w:t xml:space="preserve">а) соталол; </w:t>
      </w:r>
    </w:p>
    <w:p w:rsidR="00A33507" w:rsidRPr="000F6803" w:rsidRDefault="00A33507" w:rsidP="00A33507">
      <w:pPr>
        <w:jc w:val="both"/>
        <w:rPr>
          <w:color w:val="000000"/>
          <w:sz w:val="28"/>
          <w:szCs w:val="28"/>
        </w:rPr>
      </w:pPr>
      <w:r w:rsidRPr="000F6803">
        <w:rPr>
          <w:color w:val="000000"/>
          <w:sz w:val="28"/>
          <w:szCs w:val="28"/>
        </w:rPr>
        <w:t xml:space="preserve">в) атенолол; </w:t>
      </w:r>
    </w:p>
    <w:p w:rsidR="00A33507" w:rsidRPr="000F6803" w:rsidRDefault="00A33507" w:rsidP="00A33507">
      <w:pPr>
        <w:jc w:val="both"/>
        <w:rPr>
          <w:color w:val="000000"/>
          <w:sz w:val="28"/>
          <w:szCs w:val="28"/>
        </w:rPr>
      </w:pPr>
      <w:r w:rsidRPr="000F6803">
        <w:rPr>
          <w:color w:val="000000"/>
          <w:sz w:val="28"/>
          <w:szCs w:val="28"/>
        </w:rPr>
        <w:t xml:space="preserve">д) пропафенон; </w:t>
      </w:r>
    </w:p>
    <w:p w:rsidR="00A33507" w:rsidRPr="000F6803" w:rsidRDefault="00A33507" w:rsidP="00A33507">
      <w:pPr>
        <w:jc w:val="both"/>
        <w:rPr>
          <w:color w:val="000000"/>
          <w:sz w:val="28"/>
          <w:szCs w:val="28"/>
        </w:rPr>
      </w:pPr>
      <w:r w:rsidRPr="000F6803">
        <w:rPr>
          <w:color w:val="000000"/>
          <w:sz w:val="28"/>
          <w:szCs w:val="28"/>
        </w:rPr>
        <w:t xml:space="preserve">б) амиодарон; </w:t>
      </w:r>
    </w:p>
    <w:p w:rsidR="00A33507" w:rsidRPr="000F6803" w:rsidRDefault="00A33507" w:rsidP="00A33507">
      <w:pPr>
        <w:jc w:val="both"/>
        <w:rPr>
          <w:color w:val="000000"/>
          <w:sz w:val="28"/>
          <w:szCs w:val="28"/>
        </w:rPr>
      </w:pPr>
      <w:r w:rsidRPr="000F6803">
        <w:rPr>
          <w:color w:val="000000"/>
          <w:sz w:val="28"/>
          <w:szCs w:val="28"/>
        </w:rPr>
        <w:t xml:space="preserve">г) вазопрессин; </w:t>
      </w:r>
    </w:p>
    <w:p w:rsidR="00D16910" w:rsidRPr="000F6803" w:rsidRDefault="00A33507" w:rsidP="00A33507">
      <w:pPr>
        <w:jc w:val="both"/>
        <w:rPr>
          <w:color w:val="000000"/>
          <w:sz w:val="28"/>
          <w:szCs w:val="28"/>
        </w:rPr>
      </w:pPr>
      <w:r w:rsidRPr="000F6803">
        <w:rPr>
          <w:color w:val="000000"/>
          <w:sz w:val="28"/>
          <w:szCs w:val="28"/>
        </w:rPr>
        <w:t>е) пробукол</w:t>
      </w:r>
    </w:p>
    <w:p w:rsidR="00D16910" w:rsidRPr="000F6803" w:rsidRDefault="00D16910" w:rsidP="00D16910">
      <w:pPr>
        <w:ind w:firstLine="709"/>
        <w:jc w:val="center"/>
        <w:rPr>
          <w:b/>
          <w:i/>
          <w:color w:val="000000"/>
          <w:sz w:val="28"/>
          <w:szCs w:val="28"/>
        </w:rPr>
      </w:pPr>
      <w:r w:rsidRPr="000F6803">
        <w:rPr>
          <w:b/>
          <w:i/>
          <w:color w:val="000000"/>
          <w:sz w:val="28"/>
          <w:szCs w:val="28"/>
        </w:rPr>
        <w:lastRenderedPageBreak/>
        <w:t>Практические задания для демонстрации практических навыков</w:t>
      </w:r>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доплерографии сосудов головного мозга и шеи</w:t>
      </w:r>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РЭГ.</w:t>
      </w:r>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ЭЭГ.</w:t>
      </w:r>
    </w:p>
    <w:p w:rsidR="00D16910"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рентгенограммы шейного отдела позвоночника</w:t>
      </w:r>
      <w:proofErr w:type="gramStart"/>
      <w:r w:rsidRPr="000F6803">
        <w:rPr>
          <w:color w:val="000000"/>
          <w:sz w:val="28"/>
          <w:szCs w:val="28"/>
        </w:rPr>
        <w:t>..</w:t>
      </w:r>
      <w:proofErr w:type="gramEnd"/>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Эхо-КС с доплерографией.</w:t>
      </w:r>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результатов ЭКГ.</w:t>
      </w:r>
    </w:p>
    <w:p w:rsidR="00A33507" w:rsidRPr="000F6803" w:rsidRDefault="00A33507" w:rsidP="00A33507">
      <w:pPr>
        <w:widowControl w:val="0"/>
        <w:autoSpaceDE w:val="0"/>
        <w:autoSpaceDN w:val="0"/>
        <w:adjustRightInd w:val="0"/>
        <w:contextualSpacing/>
        <w:jc w:val="both"/>
        <w:rPr>
          <w:color w:val="000000"/>
          <w:sz w:val="28"/>
          <w:szCs w:val="28"/>
        </w:rPr>
      </w:pPr>
      <w:r w:rsidRPr="000F6803">
        <w:rPr>
          <w:color w:val="000000"/>
          <w:sz w:val="28"/>
          <w:szCs w:val="28"/>
        </w:rPr>
        <w:t>•</w:t>
      </w:r>
      <w:r w:rsidRPr="000F6803">
        <w:rPr>
          <w:color w:val="000000"/>
          <w:sz w:val="28"/>
          <w:szCs w:val="28"/>
        </w:rPr>
        <w:tab/>
        <w:t>Оценка МРТ головного моза.</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Артериальная гипертензия.</w:t>
      </w:r>
    </w:p>
    <w:p w:rsidR="007A0E44" w:rsidRPr="000F6803" w:rsidRDefault="007A0E44" w:rsidP="007A0E44">
      <w:pPr>
        <w:ind w:firstLine="709"/>
        <w:contextualSpacing/>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rPr>
        <w:t>решение проблемно–ситуационных задач; устный опрос; тестирование; проверка практических навыков.</w:t>
      </w:r>
    </w:p>
    <w:p w:rsidR="007A0E44" w:rsidRPr="000F6803" w:rsidRDefault="007A0E44" w:rsidP="007A0E44">
      <w:pPr>
        <w:ind w:firstLine="709"/>
        <w:contextualSpacing/>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7A0E44" w:rsidRPr="000F6803" w:rsidRDefault="007A0E44" w:rsidP="007A0E44">
      <w:pPr>
        <w:ind w:firstLine="709"/>
        <w:contextualSpacing/>
        <w:jc w:val="center"/>
        <w:rPr>
          <w:b/>
          <w:i/>
          <w:color w:val="000000"/>
          <w:sz w:val="28"/>
          <w:szCs w:val="28"/>
        </w:rPr>
      </w:pPr>
      <w:r w:rsidRPr="000F6803">
        <w:rPr>
          <w:b/>
          <w:i/>
          <w:color w:val="000000"/>
          <w:sz w:val="28"/>
          <w:szCs w:val="28"/>
        </w:rPr>
        <w:t>Вопросы для устного опроса</w:t>
      </w:r>
    </w:p>
    <w:p w:rsidR="007A0E44" w:rsidRPr="000F6803" w:rsidRDefault="007A0E44" w:rsidP="00200E66">
      <w:pPr>
        <w:numPr>
          <w:ilvl w:val="0"/>
          <w:numId w:val="29"/>
        </w:numPr>
        <w:contextualSpacing/>
        <w:rPr>
          <w:color w:val="000000"/>
          <w:sz w:val="28"/>
          <w:szCs w:val="28"/>
        </w:rPr>
      </w:pPr>
      <w:r w:rsidRPr="000F6803">
        <w:rPr>
          <w:color w:val="000000"/>
          <w:sz w:val="28"/>
          <w:szCs w:val="28"/>
        </w:rPr>
        <w:t>Причины артериальной гипертензии у детей и подростков</w:t>
      </w:r>
    </w:p>
    <w:p w:rsidR="007A0E44" w:rsidRPr="000F6803" w:rsidRDefault="007A0E44" w:rsidP="00200E66">
      <w:pPr>
        <w:numPr>
          <w:ilvl w:val="0"/>
          <w:numId w:val="29"/>
        </w:numPr>
        <w:contextualSpacing/>
        <w:rPr>
          <w:color w:val="000000"/>
          <w:sz w:val="28"/>
          <w:szCs w:val="28"/>
        </w:rPr>
      </w:pPr>
      <w:r w:rsidRPr="000F6803">
        <w:rPr>
          <w:color w:val="000000"/>
          <w:sz w:val="28"/>
          <w:szCs w:val="28"/>
        </w:rPr>
        <w:t>Понятие пограничной артериальной гипертензии</w:t>
      </w:r>
    </w:p>
    <w:p w:rsidR="007A0E44" w:rsidRPr="000F6803" w:rsidRDefault="007A0E44" w:rsidP="00200E66">
      <w:pPr>
        <w:numPr>
          <w:ilvl w:val="0"/>
          <w:numId w:val="29"/>
        </w:numPr>
        <w:contextualSpacing/>
        <w:rPr>
          <w:color w:val="000000"/>
          <w:sz w:val="28"/>
          <w:szCs w:val="28"/>
        </w:rPr>
      </w:pPr>
      <w:r w:rsidRPr="000F6803">
        <w:rPr>
          <w:color w:val="000000"/>
          <w:sz w:val="28"/>
          <w:szCs w:val="28"/>
        </w:rPr>
        <w:t>Критерии первичной артериальной гипертензии</w:t>
      </w:r>
    </w:p>
    <w:p w:rsidR="007A0E44" w:rsidRPr="000F6803" w:rsidRDefault="007A0E44" w:rsidP="00200E66">
      <w:pPr>
        <w:numPr>
          <w:ilvl w:val="0"/>
          <w:numId w:val="29"/>
        </w:numPr>
        <w:contextualSpacing/>
        <w:rPr>
          <w:color w:val="000000"/>
          <w:sz w:val="28"/>
          <w:szCs w:val="28"/>
        </w:rPr>
      </w:pPr>
      <w:r w:rsidRPr="000F6803">
        <w:rPr>
          <w:color w:val="000000"/>
          <w:sz w:val="28"/>
          <w:szCs w:val="28"/>
        </w:rPr>
        <w:t>Клиника гипертонического криза. Неотложная помощь</w:t>
      </w:r>
    </w:p>
    <w:p w:rsidR="007A0E44" w:rsidRPr="000F6803" w:rsidRDefault="007A0E44" w:rsidP="00200E66">
      <w:pPr>
        <w:numPr>
          <w:ilvl w:val="0"/>
          <w:numId w:val="29"/>
        </w:numPr>
        <w:contextualSpacing/>
        <w:rPr>
          <w:color w:val="000000"/>
          <w:sz w:val="28"/>
          <w:szCs w:val="28"/>
        </w:rPr>
      </w:pPr>
      <w:r w:rsidRPr="000F6803">
        <w:rPr>
          <w:color w:val="000000"/>
          <w:sz w:val="28"/>
          <w:szCs w:val="28"/>
        </w:rPr>
        <w:t>Принципы комплексного лечения артериальной гипертензии</w:t>
      </w:r>
    </w:p>
    <w:p w:rsidR="007A0E44" w:rsidRPr="000F6803" w:rsidRDefault="007A0E44" w:rsidP="00200E66">
      <w:pPr>
        <w:numPr>
          <w:ilvl w:val="0"/>
          <w:numId w:val="29"/>
        </w:numPr>
        <w:contextualSpacing/>
        <w:rPr>
          <w:color w:val="000000"/>
          <w:sz w:val="28"/>
          <w:szCs w:val="28"/>
        </w:rPr>
      </w:pPr>
      <w:r w:rsidRPr="000F6803">
        <w:rPr>
          <w:color w:val="000000"/>
          <w:sz w:val="28"/>
          <w:szCs w:val="28"/>
        </w:rPr>
        <w:t>Особенности лечения АГ у детей</w:t>
      </w:r>
    </w:p>
    <w:p w:rsidR="007A0E44" w:rsidRPr="000F6803" w:rsidRDefault="007A0E44" w:rsidP="00200E66">
      <w:pPr>
        <w:numPr>
          <w:ilvl w:val="0"/>
          <w:numId w:val="29"/>
        </w:numPr>
        <w:contextualSpacing/>
        <w:rPr>
          <w:color w:val="000000"/>
          <w:sz w:val="28"/>
          <w:szCs w:val="28"/>
        </w:rPr>
      </w:pPr>
      <w:r w:rsidRPr="000F6803">
        <w:rPr>
          <w:color w:val="000000"/>
          <w:sz w:val="28"/>
          <w:szCs w:val="28"/>
        </w:rPr>
        <w:t>Современные гипотензивные препараты</w:t>
      </w:r>
    </w:p>
    <w:p w:rsidR="007A0E44" w:rsidRPr="000F6803" w:rsidRDefault="007A0E44" w:rsidP="00200E66">
      <w:pPr>
        <w:numPr>
          <w:ilvl w:val="0"/>
          <w:numId w:val="29"/>
        </w:numPr>
        <w:contextualSpacing/>
        <w:rPr>
          <w:color w:val="000000"/>
          <w:sz w:val="28"/>
          <w:szCs w:val="28"/>
        </w:rPr>
      </w:pPr>
      <w:r w:rsidRPr="000F6803">
        <w:rPr>
          <w:color w:val="000000"/>
          <w:sz w:val="28"/>
          <w:szCs w:val="28"/>
        </w:rPr>
        <w:t>Принципы диспансерного наблюдения на педиатрическом участке</w:t>
      </w:r>
    </w:p>
    <w:p w:rsidR="007A0E44" w:rsidRPr="000F6803" w:rsidRDefault="007A0E44" w:rsidP="007A0E44">
      <w:pPr>
        <w:ind w:firstLine="709"/>
        <w:contextualSpacing/>
        <w:jc w:val="center"/>
        <w:rPr>
          <w:b/>
          <w:i/>
          <w:color w:val="000000"/>
          <w:sz w:val="28"/>
          <w:szCs w:val="28"/>
        </w:rPr>
      </w:pPr>
    </w:p>
    <w:p w:rsidR="007A0E44" w:rsidRPr="000F6803" w:rsidRDefault="007A0E44" w:rsidP="007A0E44">
      <w:pPr>
        <w:ind w:firstLine="709"/>
        <w:contextualSpacing/>
        <w:jc w:val="center"/>
        <w:rPr>
          <w:b/>
          <w:i/>
          <w:color w:val="000000"/>
          <w:sz w:val="28"/>
          <w:szCs w:val="28"/>
        </w:rPr>
      </w:pPr>
      <w:r w:rsidRPr="000F6803">
        <w:rPr>
          <w:b/>
          <w:i/>
          <w:color w:val="000000"/>
          <w:sz w:val="28"/>
          <w:szCs w:val="28"/>
        </w:rPr>
        <w:t>Тексты ситуационных задач</w:t>
      </w:r>
    </w:p>
    <w:p w:rsidR="007A0E44" w:rsidRPr="000F6803" w:rsidRDefault="007A0E44" w:rsidP="007A0E44">
      <w:pPr>
        <w:ind w:firstLine="709"/>
        <w:contextualSpacing/>
        <w:jc w:val="center"/>
        <w:rPr>
          <w:b/>
          <w:color w:val="000000"/>
          <w:sz w:val="28"/>
          <w:szCs w:val="28"/>
        </w:rPr>
      </w:pPr>
      <w:r w:rsidRPr="000F6803">
        <w:rPr>
          <w:b/>
          <w:color w:val="000000"/>
          <w:sz w:val="28"/>
          <w:szCs w:val="28"/>
        </w:rPr>
        <w:t>№1</w:t>
      </w:r>
    </w:p>
    <w:p w:rsidR="007A0E44" w:rsidRPr="000F6803" w:rsidRDefault="007A0E44" w:rsidP="007A0E44">
      <w:pPr>
        <w:ind w:firstLine="709"/>
        <w:contextualSpacing/>
        <w:jc w:val="both"/>
        <w:rPr>
          <w:color w:val="000000"/>
          <w:sz w:val="28"/>
          <w:szCs w:val="28"/>
        </w:rPr>
      </w:pPr>
      <w:r w:rsidRPr="000F6803">
        <w:rPr>
          <w:color w:val="000000"/>
          <w:sz w:val="28"/>
          <w:szCs w:val="28"/>
        </w:rPr>
        <w:t>Подросток 15 лет обратился к врачу-педиатру участковому с жалобами на головные боли, чаще после занятий в школе.</w:t>
      </w:r>
    </w:p>
    <w:p w:rsidR="007A0E44" w:rsidRPr="000F6803" w:rsidRDefault="007A0E44" w:rsidP="007A0E44">
      <w:pPr>
        <w:ind w:firstLine="709"/>
        <w:contextualSpacing/>
        <w:jc w:val="both"/>
        <w:rPr>
          <w:color w:val="000000"/>
          <w:sz w:val="28"/>
          <w:szCs w:val="28"/>
        </w:rPr>
      </w:pPr>
      <w:r w:rsidRPr="000F6803">
        <w:rPr>
          <w:color w:val="000000"/>
          <w:sz w:val="28"/>
          <w:szCs w:val="28"/>
        </w:rPr>
        <w:t>Анамнез заболевания: данные жалобы появились около 3 месяцев назад, за медицинской помощью не обращался.</w:t>
      </w:r>
    </w:p>
    <w:p w:rsidR="007A0E44" w:rsidRPr="000F6803" w:rsidRDefault="007A0E44" w:rsidP="007A0E44">
      <w:pPr>
        <w:ind w:firstLine="709"/>
        <w:contextualSpacing/>
        <w:jc w:val="both"/>
        <w:rPr>
          <w:color w:val="000000"/>
          <w:sz w:val="28"/>
          <w:szCs w:val="28"/>
        </w:rPr>
      </w:pPr>
      <w:r w:rsidRPr="000F6803">
        <w:rPr>
          <w:color w:val="000000"/>
          <w:sz w:val="28"/>
          <w:szCs w:val="28"/>
        </w:rPr>
        <w:t>На профосмотре в школе выявили повышение АД до 150/80 мм рт.ст. Рекомендована консультация детского врача-кардиолога, на приёме выявлено повышение АД до 140/80 мм рт.ст., рекомендовано соблюдать режим дня, снизить физическую и умственную нагрузку, контроль за АД и явка через 10 дней.</w:t>
      </w:r>
    </w:p>
    <w:p w:rsidR="007A0E44" w:rsidRPr="000F6803" w:rsidRDefault="007A0E44" w:rsidP="007A0E44">
      <w:pPr>
        <w:ind w:firstLine="709"/>
        <w:contextualSpacing/>
        <w:jc w:val="both"/>
        <w:rPr>
          <w:color w:val="000000"/>
          <w:sz w:val="28"/>
          <w:szCs w:val="28"/>
        </w:rPr>
      </w:pPr>
      <w:r w:rsidRPr="000F6803">
        <w:rPr>
          <w:color w:val="000000"/>
          <w:sz w:val="28"/>
          <w:szCs w:val="28"/>
        </w:rPr>
        <w:t>В течение 10 дней родители измеряли АД утром и вечером. По утрам АД было в норме – в среднем 120/70 мм рт.ст. По вечерам отмечалось повышение АД до 140-150/80 мм рт.ст.</w:t>
      </w:r>
    </w:p>
    <w:p w:rsidR="007A0E44" w:rsidRPr="000F6803" w:rsidRDefault="007A0E44" w:rsidP="007A0E44">
      <w:pPr>
        <w:ind w:firstLine="709"/>
        <w:contextualSpacing/>
        <w:jc w:val="both"/>
        <w:rPr>
          <w:color w:val="000000"/>
          <w:sz w:val="28"/>
          <w:szCs w:val="28"/>
        </w:rPr>
      </w:pPr>
      <w:r w:rsidRPr="000F6803">
        <w:rPr>
          <w:color w:val="000000"/>
          <w:sz w:val="28"/>
          <w:szCs w:val="28"/>
        </w:rPr>
        <w:t>На втором приёме врача-педиатра участкового через 10 дней АД вновь 140/80 мм рт.ст. (95-й процентиль АД для данного пола, возраста и роста составляет 133 мм рт.ст.). Рекомендовано провести обследование.</w:t>
      </w:r>
    </w:p>
    <w:p w:rsidR="007A0E44" w:rsidRPr="000F6803" w:rsidRDefault="007A0E44" w:rsidP="007A0E44">
      <w:pPr>
        <w:ind w:firstLine="709"/>
        <w:contextualSpacing/>
        <w:jc w:val="both"/>
        <w:rPr>
          <w:color w:val="000000"/>
          <w:sz w:val="28"/>
          <w:szCs w:val="28"/>
        </w:rPr>
      </w:pPr>
      <w:r w:rsidRPr="000F6803">
        <w:rPr>
          <w:color w:val="000000"/>
          <w:sz w:val="28"/>
          <w:szCs w:val="28"/>
        </w:rPr>
        <w:t>Из анамнеза жизни известно, что ребёнок рос и развивался соответственно возрасту, привит по календарю прививок, редко болел ОРВИ. За последний год вырос на 15 см, появилась неустойчивость настроения, конфликты со сверстниками, повышенная потливость, стал уставать от школьных нагрузок. Гуляет мало, предпочитает играть в компьютерные игры, нарушился сон. В течение последнего года курит по 1-2 сигареты в день. У отца – гипертоническая болезнь с 45 лет.</w:t>
      </w:r>
    </w:p>
    <w:p w:rsidR="007A0E44" w:rsidRPr="000F6803" w:rsidRDefault="007A0E44" w:rsidP="007A0E44">
      <w:pPr>
        <w:ind w:firstLine="709"/>
        <w:contextualSpacing/>
        <w:jc w:val="both"/>
        <w:rPr>
          <w:color w:val="000000"/>
          <w:sz w:val="28"/>
          <w:szCs w:val="28"/>
        </w:rPr>
      </w:pPr>
      <w:r w:rsidRPr="000F6803">
        <w:rPr>
          <w:color w:val="000000"/>
          <w:sz w:val="28"/>
          <w:szCs w:val="28"/>
        </w:rPr>
        <w:t>При осмотре.</w:t>
      </w:r>
    </w:p>
    <w:p w:rsidR="007A0E44" w:rsidRPr="000F6803" w:rsidRDefault="007A0E44" w:rsidP="007A0E44">
      <w:pPr>
        <w:ind w:firstLine="709"/>
        <w:contextualSpacing/>
        <w:jc w:val="both"/>
        <w:rPr>
          <w:color w:val="000000"/>
          <w:sz w:val="28"/>
          <w:szCs w:val="28"/>
        </w:rPr>
      </w:pPr>
      <w:r w:rsidRPr="000F6803">
        <w:rPr>
          <w:color w:val="000000"/>
          <w:sz w:val="28"/>
          <w:szCs w:val="28"/>
        </w:rPr>
        <w:t>Кожные покровы обычной окраски, выражена потливость, угревая сыпь на лице и спине, красный стойкий дермографизм, хорошо развиты вторичные половые признаки.</w:t>
      </w:r>
    </w:p>
    <w:p w:rsidR="007A0E44" w:rsidRPr="000F6803" w:rsidRDefault="007A0E44" w:rsidP="007A0E44">
      <w:pPr>
        <w:ind w:firstLine="709"/>
        <w:contextualSpacing/>
        <w:jc w:val="both"/>
        <w:rPr>
          <w:color w:val="000000"/>
          <w:sz w:val="28"/>
          <w:szCs w:val="28"/>
        </w:rPr>
      </w:pPr>
      <w:r w:rsidRPr="000F6803">
        <w:rPr>
          <w:color w:val="000000"/>
          <w:sz w:val="28"/>
          <w:szCs w:val="28"/>
        </w:rPr>
        <w:t>Подкожный жировой слой развит удовлетворительно, распределён равномерно.</w:t>
      </w:r>
    </w:p>
    <w:p w:rsidR="007A0E44" w:rsidRPr="000F6803" w:rsidRDefault="007A0E44" w:rsidP="007A0E44">
      <w:pPr>
        <w:ind w:firstLine="709"/>
        <w:contextualSpacing/>
        <w:jc w:val="both"/>
        <w:rPr>
          <w:color w:val="000000"/>
          <w:sz w:val="28"/>
          <w:szCs w:val="28"/>
        </w:rPr>
      </w:pPr>
      <w:r w:rsidRPr="000F6803">
        <w:rPr>
          <w:color w:val="000000"/>
          <w:sz w:val="28"/>
          <w:szCs w:val="28"/>
        </w:rPr>
        <w:t>Рост – 178 см, масса тела – 63 кг. Лимфатические узлы не увеличены.</w:t>
      </w:r>
    </w:p>
    <w:p w:rsidR="007A0E44" w:rsidRPr="000F6803" w:rsidRDefault="007A0E44" w:rsidP="007A0E44">
      <w:pPr>
        <w:ind w:firstLine="709"/>
        <w:contextualSpacing/>
        <w:jc w:val="both"/>
        <w:rPr>
          <w:color w:val="000000"/>
          <w:sz w:val="28"/>
          <w:szCs w:val="28"/>
        </w:rPr>
      </w:pPr>
      <w:r w:rsidRPr="000F6803">
        <w:rPr>
          <w:color w:val="000000"/>
          <w:sz w:val="28"/>
          <w:szCs w:val="28"/>
        </w:rPr>
        <w:t>В лёгких перкуторный звук лёгочный, дыхание везикулярное, хрипов нет. ЧД – 18 в 1 минуту.</w:t>
      </w:r>
    </w:p>
    <w:p w:rsidR="007A0E44" w:rsidRPr="000F6803" w:rsidRDefault="007A0E44" w:rsidP="007A0E44">
      <w:pPr>
        <w:ind w:firstLine="709"/>
        <w:contextualSpacing/>
        <w:jc w:val="both"/>
        <w:rPr>
          <w:color w:val="000000"/>
          <w:sz w:val="28"/>
          <w:szCs w:val="28"/>
        </w:rPr>
      </w:pPr>
      <w:r w:rsidRPr="000F6803">
        <w:rPr>
          <w:color w:val="000000"/>
          <w:sz w:val="28"/>
          <w:szCs w:val="28"/>
        </w:rPr>
        <w:lastRenderedPageBreak/>
        <w:t>Границы относительной сердечной тупости: правая – по правому краю грудины, верхняя – III межреберье, левая – на 1 см кнутри от левой среднеключичной линии.</w:t>
      </w:r>
    </w:p>
    <w:p w:rsidR="007A0E44" w:rsidRPr="000F6803" w:rsidRDefault="007A0E44" w:rsidP="007A0E44">
      <w:pPr>
        <w:ind w:firstLine="709"/>
        <w:contextualSpacing/>
        <w:jc w:val="both"/>
        <w:rPr>
          <w:color w:val="000000"/>
          <w:sz w:val="28"/>
          <w:szCs w:val="28"/>
        </w:rPr>
      </w:pPr>
      <w:r w:rsidRPr="000F6803">
        <w:rPr>
          <w:color w:val="000000"/>
          <w:sz w:val="28"/>
          <w:szCs w:val="28"/>
        </w:rPr>
        <w:t>Тоны сердца звучные, ритмичные, ЧСС – 90 в 1 минуту, шумы не выслушиваются.</w:t>
      </w:r>
    </w:p>
    <w:p w:rsidR="007A0E44" w:rsidRPr="000F6803" w:rsidRDefault="007A0E44" w:rsidP="007A0E44">
      <w:pPr>
        <w:ind w:firstLine="709"/>
        <w:contextualSpacing/>
        <w:jc w:val="both"/>
        <w:rPr>
          <w:color w:val="000000"/>
          <w:sz w:val="28"/>
          <w:szCs w:val="28"/>
        </w:rPr>
      </w:pPr>
      <w:r w:rsidRPr="000F6803">
        <w:rPr>
          <w:color w:val="000000"/>
          <w:sz w:val="28"/>
          <w:szCs w:val="28"/>
        </w:rPr>
        <w:t>Среднее АД по результатам 3 измерений – 150/80 мм рт.ст. Живот мягкий, безболезненный, печень по краю рёберной дуги. Стул оформленный, диурез в норме.</w:t>
      </w:r>
    </w:p>
    <w:p w:rsidR="007A0E44" w:rsidRPr="000F6803" w:rsidRDefault="007A0E44" w:rsidP="007A0E44">
      <w:pPr>
        <w:ind w:firstLine="709"/>
        <w:contextualSpacing/>
        <w:jc w:val="both"/>
        <w:rPr>
          <w:color w:val="000000"/>
          <w:sz w:val="28"/>
          <w:szCs w:val="28"/>
        </w:rPr>
      </w:pPr>
      <w:r w:rsidRPr="000F6803">
        <w:rPr>
          <w:color w:val="000000"/>
          <w:sz w:val="28"/>
          <w:szCs w:val="28"/>
        </w:rPr>
        <w:t>Общий анализ крови: гемоглобин - 142 г/л, эритроциты - 4,8×1012/л, тромбоциты - 300×109/л, лейкоциты – 6,3×109/л, палочкоядерные нейтрофилы - 2%, сегментоядерные нейтрофилы - 67%, эозинофилы - 1%, лимфоциты - 24%, моноциты - 6%, СОЭ - 5 мм/час.</w:t>
      </w:r>
    </w:p>
    <w:p w:rsidR="007A0E44" w:rsidRPr="000F6803" w:rsidRDefault="007A0E44" w:rsidP="007A0E44">
      <w:pPr>
        <w:ind w:firstLine="709"/>
        <w:contextualSpacing/>
        <w:jc w:val="both"/>
        <w:rPr>
          <w:color w:val="000000"/>
          <w:sz w:val="28"/>
          <w:szCs w:val="28"/>
        </w:rPr>
      </w:pPr>
      <w:r w:rsidRPr="000F6803">
        <w:rPr>
          <w:color w:val="000000"/>
          <w:sz w:val="28"/>
          <w:szCs w:val="28"/>
        </w:rPr>
        <w:t>Общий анализ мочи: удельный вес – 1030, белка, сахара нет, лейкоциты – 0-1 в поле зрения.</w:t>
      </w:r>
    </w:p>
    <w:p w:rsidR="007A0E44" w:rsidRPr="000F6803" w:rsidRDefault="007A0E44" w:rsidP="007A0E44">
      <w:pPr>
        <w:ind w:firstLine="709"/>
        <w:contextualSpacing/>
        <w:jc w:val="both"/>
        <w:rPr>
          <w:color w:val="000000"/>
          <w:sz w:val="28"/>
          <w:szCs w:val="28"/>
        </w:rPr>
      </w:pPr>
      <w:r w:rsidRPr="000F6803">
        <w:rPr>
          <w:color w:val="000000"/>
          <w:sz w:val="28"/>
          <w:szCs w:val="28"/>
        </w:rPr>
        <w:t>ЭКГ – вариант возрастной нормы.</w:t>
      </w:r>
    </w:p>
    <w:p w:rsidR="007A0E44" w:rsidRPr="000F6803" w:rsidRDefault="007A0E44" w:rsidP="007A0E44">
      <w:pPr>
        <w:ind w:firstLine="709"/>
        <w:contextualSpacing/>
        <w:jc w:val="both"/>
        <w:rPr>
          <w:color w:val="000000"/>
          <w:sz w:val="28"/>
          <w:szCs w:val="28"/>
        </w:rPr>
      </w:pPr>
      <w:r w:rsidRPr="000F6803">
        <w:rPr>
          <w:color w:val="000000"/>
          <w:sz w:val="28"/>
          <w:szCs w:val="28"/>
        </w:rPr>
        <w:t>ЭхоКГ – структурных изменений не выявлено.</w:t>
      </w:r>
    </w:p>
    <w:p w:rsidR="007A0E44" w:rsidRPr="000F6803" w:rsidRDefault="007A0E44" w:rsidP="007A0E44">
      <w:pPr>
        <w:ind w:firstLine="709"/>
        <w:contextualSpacing/>
        <w:jc w:val="both"/>
        <w:rPr>
          <w:color w:val="000000"/>
          <w:sz w:val="28"/>
          <w:szCs w:val="28"/>
        </w:rPr>
      </w:pPr>
      <w:r w:rsidRPr="000F6803">
        <w:rPr>
          <w:color w:val="000000"/>
          <w:sz w:val="28"/>
          <w:szCs w:val="28"/>
        </w:rPr>
        <w:t>Вопросы:</w:t>
      </w:r>
    </w:p>
    <w:p w:rsidR="007A0E44" w:rsidRPr="000F6803" w:rsidRDefault="007A0E44" w:rsidP="007A0E44">
      <w:pPr>
        <w:ind w:firstLine="709"/>
        <w:contextualSpacing/>
        <w:jc w:val="both"/>
        <w:rPr>
          <w:color w:val="000000"/>
          <w:sz w:val="28"/>
          <w:szCs w:val="28"/>
        </w:rPr>
      </w:pPr>
      <w:r w:rsidRPr="000F6803">
        <w:rPr>
          <w:color w:val="000000"/>
          <w:sz w:val="28"/>
          <w:szCs w:val="28"/>
        </w:rPr>
        <w:t>1. Предположите наиболее вероятный диагноз.</w:t>
      </w:r>
    </w:p>
    <w:p w:rsidR="007A0E44" w:rsidRPr="000F6803" w:rsidRDefault="007A0E44" w:rsidP="007A0E44">
      <w:pPr>
        <w:ind w:firstLine="709"/>
        <w:contextualSpacing/>
        <w:jc w:val="both"/>
        <w:rPr>
          <w:color w:val="000000"/>
          <w:sz w:val="28"/>
          <w:szCs w:val="28"/>
        </w:rPr>
      </w:pPr>
      <w:r w:rsidRPr="000F6803">
        <w:rPr>
          <w:color w:val="000000"/>
          <w:sz w:val="28"/>
          <w:szCs w:val="28"/>
        </w:rPr>
        <w:t>2. Обоснуйте, поставленный Вами диагноз.</w:t>
      </w:r>
    </w:p>
    <w:p w:rsidR="007A0E44" w:rsidRPr="000F6803" w:rsidRDefault="007A0E44" w:rsidP="007A0E44">
      <w:pPr>
        <w:ind w:firstLine="709"/>
        <w:contextualSpacing/>
        <w:jc w:val="both"/>
        <w:rPr>
          <w:color w:val="000000"/>
          <w:sz w:val="28"/>
          <w:szCs w:val="28"/>
        </w:rPr>
      </w:pPr>
      <w:r w:rsidRPr="000F6803">
        <w:rPr>
          <w:color w:val="000000"/>
          <w:sz w:val="28"/>
          <w:szCs w:val="28"/>
        </w:rPr>
        <w:t>3. Составьте план дополнительного обследования пациента.</w:t>
      </w:r>
    </w:p>
    <w:p w:rsidR="007A0E44" w:rsidRPr="000F6803" w:rsidRDefault="007A0E44" w:rsidP="007A0E44">
      <w:pPr>
        <w:ind w:firstLine="709"/>
        <w:contextualSpacing/>
        <w:jc w:val="both"/>
        <w:rPr>
          <w:color w:val="000000"/>
          <w:sz w:val="28"/>
          <w:szCs w:val="28"/>
        </w:rPr>
      </w:pPr>
      <w:r w:rsidRPr="000F6803">
        <w:rPr>
          <w:color w:val="000000"/>
          <w:sz w:val="28"/>
          <w:szCs w:val="28"/>
        </w:rPr>
        <w:t>4. Назначьте подростку лечение.</w:t>
      </w:r>
    </w:p>
    <w:p w:rsidR="007A0E44" w:rsidRPr="000F6803" w:rsidRDefault="007A0E44" w:rsidP="007A0E44">
      <w:pPr>
        <w:ind w:firstLine="709"/>
        <w:contextualSpacing/>
        <w:jc w:val="both"/>
        <w:rPr>
          <w:color w:val="000000"/>
          <w:sz w:val="28"/>
          <w:szCs w:val="28"/>
        </w:rPr>
      </w:pPr>
      <w:r w:rsidRPr="000F6803">
        <w:rPr>
          <w:color w:val="000000"/>
          <w:sz w:val="28"/>
          <w:szCs w:val="28"/>
        </w:rPr>
        <w:t>5. Подросток не выполнял рекомендации по лечению и через 2 недели на последнем уроке в школе пожаловался на резкое ухудшение состояния: головокружение, головная боль. Мальчика отвели в медицинский кабинет, школьный врач измерил АД - 180/96 мм рт.ст., отмечалась бледность кожи, озноб, тошнота, однократно рвота съеденной пищей. Какова Ваша тактика оказания помощи как школьного врача?</w:t>
      </w:r>
    </w:p>
    <w:p w:rsidR="007A0E44" w:rsidRPr="000F6803" w:rsidRDefault="007A0E44" w:rsidP="007A0E44">
      <w:pPr>
        <w:ind w:firstLine="709"/>
        <w:contextualSpacing/>
        <w:jc w:val="center"/>
        <w:rPr>
          <w:b/>
          <w:i/>
          <w:color w:val="000000"/>
          <w:sz w:val="28"/>
          <w:szCs w:val="28"/>
        </w:rPr>
      </w:pPr>
      <w:r w:rsidRPr="000F6803">
        <w:rPr>
          <w:b/>
          <w:i/>
          <w:color w:val="000000"/>
          <w:sz w:val="28"/>
          <w:szCs w:val="28"/>
        </w:rPr>
        <w:t>Ответ к задаче</w:t>
      </w:r>
    </w:p>
    <w:p w:rsidR="007A0E44" w:rsidRPr="000F6803" w:rsidRDefault="007A0E44" w:rsidP="007A0E44">
      <w:pPr>
        <w:ind w:firstLine="709"/>
        <w:contextualSpacing/>
        <w:jc w:val="both"/>
        <w:rPr>
          <w:color w:val="000000"/>
          <w:sz w:val="28"/>
          <w:szCs w:val="28"/>
        </w:rPr>
      </w:pPr>
      <w:r w:rsidRPr="000F6803">
        <w:rPr>
          <w:color w:val="000000"/>
          <w:sz w:val="28"/>
          <w:szCs w:val="28"/>
        </w:rPr>
        <w:t>1. Первичная артериальная гипертензия, 2 степень.</w:t>
      </w:r>
    </w:p>
    <w:p w:rsidR="007A0E44" w:rsidRPr="000F6803" w:rsidRDefault="007A0E44" w:rsidP="007A0E44">
      <w:pPr>
        <w:ind w:firstLine="709"/>
        <w:contextualSpacing/>
        <w:jc w:val="both"/>
        <w:rPr>
          <w:color w:val="000000"/>
          <w:sz w:val="28"/>
          <w:szCs w:val="28"/>
        </w:rPr>
      </w:pPr>
      <w:r w:rsidRPr="000F6803">
        <w:rPr>
          <w:color w:val="000000"/>
          <w:sz w:val="28"/>
          <w:szCs w:val="28"/>
        </w:rPr>
        <w:t>Синдром вегетативной дисфункции пубертатного периода, смешанный тип.</w:t>
      </w:r>
    </w:p>
    <w:p w:rsidR="007A0E44" w:rsidRPr="000F6803" w:rsidRDefault="007A0E44" w:rsidP="007A0E44">
      <w:pPr>
        <w:ind w:firstLine="709"/>
        <w:contextualSpacing/>
        <w:jc w:val="both"/>
        <w:rPr>
          <w:color w:val="000000"/>
          <w:sz w:val="28"/>
          <w:szCs w:val="28"/>
        </w:rPr>
      </w:pPr>
      <w:r w:rsidRPr="000F6803">
        <w:rPr>
          <w:color w:val="000000"/>
          <w:sz w:val="28"/>
          <w:szCs w:val="28"/>
        </w:rPr>
        <w:t>2. Диагноз «первичная артериальная гипертензия» выставлен на основании жалоб на головные боли в течение 3 месяцев, данных анамнеза - выявлено стойкое повышение АД на трѐх приѐмах с интервалом 10 дней, без поражения органов-мишеней у ребѐнка до 16 лет. 2 степень артериальной гипертензии установлена на основании значений АД, превышающих 95 процентиль более, чем на 10 мм рт. ст.</w:t>
      </w:r>
    </w:p>
    <w:p w:rsidR="007A0E44" w:rsidRPr="000F6803" w:rsidRDefault="007A0E44" w:rsidP="007A0E44">
      <w:pPr>
        <w:ind w:firstLine="709"/>
        <w:contextualSpacing/>
        <w:jc w:val="both"/>
        <w:rPr>
          <w:color w:val="000000"/>
          <w:sz w:val="28"/>
          <w:szCs w:val="28"/>
        </w:rPr>
      </w:pPr>
      <w:r w:rsidRPr="000F6803">
        <w:rPr>
          <w:color w:val="000000"/>
          <w:sz w:val="28"/>
          <w:szCs w:val="28"/>
        </w:rPr>
        <w:t>Синдром вегетативной дисфункции пубертатного периода, смешанный тип, выставлен на основании возраста, быстрого роста, появления эмоциональной лабильности, клинических проявлений ваготонии – потливость, красный стойкий дермографизм, угревая сыпь, симпатикотонии – повышение АД, тахикардия, нарушение сна.</w:t>
      </w:r>
    </w:p>
    <w:p w:rsidR="007A0E44" w:rsidRPr="000F6803" w:rsidRDefault="007A0E44" w:rsidP="007A0E44">
      <w:pPr>
        <w:ind w:firstLine="709"/>
        <w:contextualSpacing/>
        <w:jc w:val="both"/>
        <w:rPr>
          <w:color w:val="000000"/>
          <w:sz w:val="28"/>
          <w:szCs w:val="28"/>
        </w:rPr>
      </w:pPr>
      <w:r w:rsidRPr="000F6803">
        <w:rPr>
          <w:color w:val="000000"/>
          <w:sz w:val="28"/>
          <w:szCs w:val="28"/>
        </w:rPr>
        <w:t>3. Пациенту рекомендовано:</w:t>
      </w:r>
    </w:p>
    <w:p w:rsidR="007A0E44" w:rsidRPr="000F6803" w:rsidRDefault="007A0E44" w:rsidP="007A0E44">
      <w:pPr>
        <w:ind w:firstLine="709"/>
        <w:contextualSpacing/>
        <w:jc w:val="both"/>
        <w:rPr>
          <w:color w:val="000000"/>
          <w:sz w:val="28"/>
          <w:szCs w:val="28"/>
        </w:rPr>
      </w:pPr>
      <w:r w:rsidRPr="000F6803">
        <w:rPr>
          <w:color w:val="000000"/>
          <w:sz w:val="28"/>
          <w:szCs w:val="28"/>
        </w:rPr>
        <w:t>для исключения вторичной артериальной гипертензии - УЗИ почек и надпочечников, биохимический анализ крови - мочевина, креатинин, липидный профиль; измерение АД на ногах. Осмотр глазного дна. Суточное мониторирование АД.</w:t>
      </w:r>
    </w:p>
    <w:p w:rsidR="007A0E44" w:rsidRPr="000F6803" w:rsidRDefault="007A0E44" w:rsidP="007A0E44">
      <w:pPr>
        <w:ind w:firstLine="709"/>
        <w:contextualSpacing/>
        <w:jc w:val="both"/>
        <w:rPr>
          <w:color w:val="000000"/>
          <w:sz w:val="28"/>
          <w:szCs w:val="28"/>
        </w:rPr>
      </w:pPr>
      <w:r w:rsidRPr="000F6803">
        <w:rPr>
          <w:color w:val="000000"/>
          <w:sz w:val="28"/>
          <w:szCs w:val="28"/>
        </w:rPr>
        <w:lastRenderedPageBreak/>
        <w:t>4. Нормализация режима дня и образа жизни: уменьшить время пребывания за компьютером, прогулки на свежем воздухе, физкультура в спецгруппе, ЛФК, сон не менее 8 часов, отказ от курения (для устранения факторов риска).</w:t>
      </w:r>
    </w:p>
    <w:p w:rsidR="007A0E44" w:rsidRPr="000F6803" w:rsidRDefault="007A0E44" w:rsidP="007A0E44">
      <w:pPr>
        <w:ind w:firstLine="709"/>
        <w:contextualSpacing/>
        <w:jc w:val="both"/>
        <w:rPr>
          <w:color w:val="000000"/>
          <w:sz w:val="28"/>
          <w:szCs w:val="28"/>
        </w:rPr>
      </w:pPr>
      <w:r w:rsidRPr="000F6803">
        <w:rPr>
          <w:color w:val="000000"/>
          <w:sz w:val="28"/>
          <w:szCs w:val="28"/>
        </w:rPr>
        <w:t>Диета с ограничением соли, кофеинсодержащих продуктов (устранение механизмов, поддерживающих артериальную гипертензию).</w:t>
      </w:r>
    </w:p>
    <w:p w:rsidR="007A0E44" w:rsidRPr="000F6803" w:rsidRDefault="007A0E44" w:rsidP="007A0E44">
      <w:pPr>
        <w:ind w:firstLine="709"/>
        <w:contextualSpacing/>
        <w:jc w:val="both"/>
        <w:rPr>
          <w:color w:val="000000"/>
          <w:sz w:val="28"/>
          <w:szCs w:val="28"/>
        </w:rPr>
      </w:pPr>
      <w:r w:rsidRPr="000F6803">
        <w:rPr>
          <w:color w:val="000000"/>
          <w:sz w:val="28"/>
          <w:szCs w:val="28"/>
        </w:rPr>
        <w:t>Немедикаментозная терапия: коррекция вегетативных нарушений (массаж воротниковой зоны, водные процедуры).</w:t>
      </w:r>
    </w:p>
    <w:p w:rsidR="007A0E44" w:rsidRPr="000F6803" w:rsidRDefault="007A0E44" w:rsidP="007A0E44">
      <w:pPr>
        <w:ind w:firstLine="709"/>
        <w:contextualSpacing/>
        <w:jc w:val="both"/>
        <w:rPr>
          <w:color w:val="000000"/>
          <w:sz w:val="28"/>
          <w:szCs w:val="28"/>
        </w:rPr>
      </w:pPr>
      <w:r w:rsidRPr="000F6803">
        <w:rPr>
          <w:color w:val="000000"/>
          <w:sz w:val="28"/>
          <w:szCs w:val="28"/>
        </w:rPr>
        <w:t>Медикаментозная терапия назначается одновременно с немедикаментозной терапией, так как у подростка АГ 2 степени.</w:t>
      </w:r>
    </w:p>
    <w:p w:rsidR="007A0E44" w:rsidRPr="000F6803" w:rsidRDefault="007A0E44" w:rsidP="007A0E44">
      <w:pPr>
        <w:ind w:firstLine="709"/>
        <w:contextualSpacing/>
        <w:jc w:val="both"/>
        <w:rPr>
          <w:color w:val="000000"/>
          <w:sz w:val="28"/>
          <w:szCs w:val="28"/>
        </w:rPr>
      </w:pPr>
      <w:r w:rsidRPr="000F6803">
        <w:rPr>
          <w:color w:val="000000"/>
          <w:sz w:val="28"/>
          <w:szCs w:val="28"/>
        </w:rPr>
        <w:t>Препаратом выбора являются бетта-адреноблокаторы.</w:t>
      </w:r>
    </w:p>
    <w:p w:rsidR="007A0E44" w:rsidRPr="000F6803" w:rsidRDefault="007A0E44" w:rsidP="007A0E44">
      <w:pPr>
        <w:ind w:firstLine="709"/>
        <w:contextualSpacing/>
        <w:jc w:val="both"/>
        <w:rPr>
          <w:color w:val="000000"/>
          <w:sz w:val="28"/>
          <w:szCs w:val="28"/>
        </w:rPr>
      </w:pPr>
      <w:r w:rsidRPr="000F6803">
        <w:rPr>
          <w:color w:val="000000"/>
          <w:sz w:val="28"/>
          <w:szCs w:val="28"/>
        </w:rPr>
        <w:t>5. У подростка развился гипертонический криз вследствие несоблюдения рекомендаций.</w:t>
      </w:r>
    </w:p>
    <w:p w:rsidR="007A0E44" w:rsidRPr="000F6803" w:rsidRDefault="007A0E44" w:rsidP="007A0E44">
      <w:pPr>
        <w:ind w:firstLine="709"/>
        <w:contextualSpacing/>
        <w:jc w:val="both"/>
        <w:rPr>
          <w:color w:val="000000"/>
          <w:sz w:val="28"/>
          <w:szCs w:val="28"/>
        </w:rPr>
      </w:pPr>
      <w:r w:rsidRPr="000F6803">
        <w:rPr>
          <w:color w:val="000000"/>
          <w:sz w:val="28"/>
          <w:szCs w:val="28"/>
        </w:rPr>
        <w:t>Тактика ведения:</w:t>
      </w:r>
    </w:p>
    <w:p w:rsidR="007A0E44" w:rsidRPr="000F6803" w:rsidRDefault="007A0E44" w:rsidP="007A0E44">
      <w:pPr>
        <w:ind w:firstLine="709"/>
        <w:contextualSpacing/>
        <w:jc w:val="both"/>
        <w:rPr>
          <w:color w:val="000000"/>
          <w:sz w:val="28"/>
          <w:szCs w:val="28"/>
        </w:rPr>
      </w:pPr>
      <w:r w:rsidRPr="000F6803">
        <w:rPr>
          <w:color w:val="000000"/>
          <w:sz w:val="28"/>
          <w:szCs w:val="28"/>
        </w:rPr>
        <w:t>создание спокойной обстановки, уложить пациента на кушетку, проветрить помещение;</w:t>
      </w:r>
    </w:p>
    <w:p w:rsidR="007A0E44" w:rsidRPr="000F6803" w:rsidRDefault="007A0E44" w:rsidP="007A0E44">
      <w:pPr>
        <w:ind w:firstLine="709"/>
        <w:contextualSpacing/>
        <w:jc w:val="both"/>
        <w:rPr>
          <w:color w:val="000000"/>
          <w:sz w:val="28"/>
          <w:szCs w:val="28"/>
        </w:rPr>
      </w:pPr>
      <w:r w:rsidRPr="000F6803">
        <w:rPr>
          <w:color w:val="000000"/>
          <w:sz w:val="28"/>
          <w:szCs w:val="28"/>
        </w:rPr>
        <w:t>Каптоприл 0,025 под язык;</w:t>
      </w:r>
    </w:p>
    <w:p w:rsidR="007A0E44" w:rsidRPr="000F6803" w:rsidRDefault="007A0E44" w:rsidP="007A0E44">
      <w:pPr>
        <w:ind w:firstLine="709"/>
        <w:contextualSpacing/>
        <w:jc w:val="both"/>
        <w:rPr>
          <w:color w:val="000000"/>
          <w:sz w:val="28"/>
          <w:szCs w:val="28"/>
        </w:rPr>
      </w:pPr>
      <w:r w:rsidRPr="000F6803">
        <w:rPr>
          <w:color w:val="000000"/>
          <w:sz w:val="28"/>
          <w:szCs w:val="28"/>
        </w:rPr>
        <w:t>вызвать скорую медицинскую помощь.</w:t>
      </w:r>
    </w:p>
    <w:p w:rsidR="007A0E44" w:rsidRPr="000F6803" w:rsidRDefault="007A0E44" w:rsidP="007A0E44">
      <w:pPr>
        <w:ind w:firstLine="709"/>
        <w:contextualSpacing/>
        <w:jc w:val="center"/>
        <w:rPr>
          <w:b/>
          <w:color w:val="000000"/>
          <w:sz w:val="28"/>
          <w:szCs w:val="28"/>
        </w:rPr>
      </w:pPr>
      <w:r w:rsidRPr="000F6803">
        <w:rPr>
          <w:b/>
          <w:color w:val="000000"/>
          <w:sz w:val="28"/>
          <w:szCs w:val="28"/>
        </w:rPr>
        <w:t>№2</w:t>
      </w:r>
    </w:p>
    <w:p w:rsidR="007A0E44" w:rsidRPr="000F6803" w:rsidRDefault="007A0E44" w:rsidP="007A0E44">
      <w:pPr>
        <w:ind w:firstLine="709"/>
        <w:contextualSpacing/>
        <w:jc w:val="both"/>
        <w:rPr>
          <w:color w:val="000000"/>
          <w:sz w:val="28"/>
          <w:szCs w:val="28"/>
        </w:rPr>
      </w:pPr>
      <w:r w:rsidRPr="000F6803">
        <w:rPr>
          <w:color w:val="000000"/>
          <w:sz w:val="28"/>
          <w:szCs w:val="28"/>
        </w:rPr>
        <w:t>Мальчик 16 лет после сдачи экзамена в школе пожаловался на «пронзительную головную боль» затылочной локализации, появилась тошнота, рвота, боли в животе. Больной отмечает «мелькание мушек перед глазами», «звон в ушах», потливость, покраснение лица, частое обильное мочеиспускание.</w:t>
      </w:r>
    </w:p>
    <w:p w:rsidR="007A0E44" w:rsidRPr="000F6803" w:rsidRDefault="007A0E44" w:rsidP="007A0E44">
      <w:pPr>
        <w:ind w:firstLine="709"/>
        <w:contextualSpacing/>
        <w:jc w:val="both"/>
        <w:rPr>
          <w:color w:val="000000"/>
          <w:sz w:val="28"/>
          <w:szCs w:val="28"/>
        </w:rPr>
      </w:pPr>
      <w:r w:rsidRPr="000F6803">
        <w:rPr>
          <w:color w:val="000000"/>
          <w:sz w:val="28"/>
          <w:szCs w:val="28"/>
        </w:rPr>
        <w:t>Сознание сохранено. Ребёнок осмотрен врачом-педиатром участковым - АД 160/100 мм рт.ст.</w:t>
      </w:r>
    </w:p>
    <w:p w:rsidR="007A0E44" w:rsidRPr="000F6803" w:rsidRDefault="007A0E44" w:rsidP="007A0E44">
      <w:pPr>
        <w:ind w:firstLine="709"/>
        <w:contextualSpacing/>
        <w:jc w:val="both"/>
        <w:rPr>
          <w:color w:val="000000"/>
          <w:sz w:val="28"/>
          <w:szCs w:val="28"/>
        </w:rPr>
      </w:pPr>
      <w:r w:rsidRPr="000F6803">
        <w:rPr>
          <w:color w:val="000000"/>
          <w:sz w:val="28"/>
          <w:szCs w:val="28"/>
        </w:rPr>
        <w:t>Из анамнеза известно, что дома мама измеряла ребёнку давление, которое составляло от 165/85 до 155/75 мм рт.ст. У врача-педиатра участкового не обследовался и не наблюдался.</w:t>
      </w:r>
    </w:p>
    <w:p w:rsidR="007A0E44" w:rsidRPr="000F6803" w:rsidRDefault="007A0E44" w:rsidP="007A0E44">
      <w:pPr>
        <w:ind w:firstLine="709"/>
        <w:contextualSpacing/>
        <w:jc w:val="both"/>
        <w:rPr>
          <w:color w:val="000000"/>
          <w:sz w:val="28"/>
          <w:szCs w:val="28"/>
        </w:rPr>
      </w:pPr>
      <w:r w:rsidRPr="000F6803">
        <w:rPr>
          <w:color w:val="000000"/>
          <w:sz w:val="28"/>
          <w:szCs w:val="28"/>
        </w:rPr>
        <w:t>Вопросы:</w:t>
      </w:r>
    </w:p>
    <w:p w:rsidR="007A0E44" w:rsidRPr="000F6803" w:rsidRDefault="007A0E44" w:rsidP="007A0E44">
      <w:pPr>
        <w:ind w:firstLine="709"/>
        <w:contextualSpacing/>
        <w:jc w:val="both"/>
        <w:rPr>
          <w:color w:val="000000"/>
          <w:sz w:val="28"/>
          <w:szCs w:val="28"/>
        </w:rPr>
      </w:pPr>
      <w:r w:rsidRPr="000F6803">
        <w:rPr>
          <w:color w:val="000000"/>
          <w:sz w:val="28"/>
          <w:szCs w:val="28"/>
        </w:rPr>
        <w:t>1. Предположите наиболее вероятный диагноз.</w:t>
      </w:r>
    </w:p>
    <w:p w:rsidR="007A0E44" w:rsidRPr="000F6803" w:rsidRDefault="007A0E44" w:rsidP="007A0E44">
      <w:pPr>
        <w:ind w:firstLine="709"/>
        <w:contextualSpacing/>
        <w:jc w:val="both"/>
        <w:rPr>
          <w:color w:val="000000"/>
          <w:sz w:val="28"/>
          <w:szCs w:val="28"/>
        </w:rPr>
      </w:pPr>
      <w:r w:rsidRPr="000F6803">
        <w:rPr>
          <w:color w:val="000000"/>
          <w:sz w:val="28"/>
          <w:szCs w:val="28"/>
        </w:rPr>
        <w:t>2. Назовите основные критерии диагностики предполагаемого заболевания.</w:t>
      </w:r>
    </w:p>
    <w:p w:rsidR="007A0E44" w:rsidRPr="000F6803" w:rsidRDefault="007A0E44" w:rsidP="007A0E44">
      <w:pPr>
        <w:ind w:firstLine="709"/>
        <w:contextualSpacing/>
        <w:jc w:val="both"/>
        <w:rPr>
          <w:color w:val="000000"/>
          <w:sz w:val="28"/>
          <w:szCs w:val="28"/>
        </w:rPr>
      </w:pPr>
      <w:r w:rsidRPr="000F6803">
        <w:rPr>
          <w:color w:val="000000"/>
          <w:sz w:val="28"/>
          <w:szCs w:val="28"/>
        </w:rPr>
        <w:t>3. Назначьте дополнительные методы обследования после купирования острого состояния.</w:t>
      </w:r>
    </w:p>
    <w:p w:rsidR="007A0E44" w:rsidRPr="000F6803" w:rsidRDefault="007A0E44" w:rsidP="007A0E44">
      <w:pPr>
        <w:ind w:firstLine="709"/>
        <w:contextualSpacing/>
        <w:jc w:val="both"/>
        <w:rPr>
          <w:color w:val="000000"/>
          <w:sz w:val="28"/>
          <w:szCs w:val="28"/>
        </w:rPr>
      </w:pPr>
      <w:r w:rsidRPr="000F6803">
        <w:rPr>
          <w:color w:val="000000"/>
          <w:sz w:val="28"/>
          <w:szCs w:val="28"/>
        </w:rPr>
        <w:t>4. Назовите принципы неотложной терапии.</w:t>
      </w:r>
    </w:p>
    <w:p w:rsidR="007A0E44" w:rsidRPr="000F6803" w:rsidRDefault="007A0E44" w:rsidP="007A0E44">
      <w:pPr>
        <w:ind w:firstLine="709"/>
        <w:contextualSpacing/>
        <w:jc w:val="both"/>
        <w:rPr>
          <w:color w:val="000000"/>
          <w:sz w:val="28"/>
          <w:szCs w:val="28"/>
        </w:rPr>
      </w:pPr>
      <w:r w:rsidRPr="000F6803">
        <w:rPr>
          <w:color w:val="000000"/>
          <w:sz w:val="28"/>
          <w:szCs w:val="28"/>
        </w:rPr>
        <w:t>5. Составьте план дальнейшего лечения.</w:t>
      </w:r>
    </w:p>
    <w:p w:rsidR="007A0E44" w:rsidRPr="000F6803" w:rsidRDefault="007A0E44" w:rsidP="007A0E44">
      <w:pPr>
        <w:ind w:firstLine="709"/>
        <w:contextualSpacing/>
        <w:jc w:val="center"/>
        <w:rPr>
          <w:b/>
          <w:i/>
          <w:color w:val="000000"/>
          <w:sz w:val="28"/>
          <w:szCs w:val="28"/>
        </w:rPr>
      </w:pPr>
      <w:r w:rsidRPr="000F6803">
        <w:rPr>
          <w:b/>
          <w:i/>
          <w:color w:val="000000"/>
          <w:sz w:val="28"/>
          <w:szCs w:val="28"/>
        </w:rPr>
        <w:t>Ответ к задаче</w:t>
      </w:r>
    </w:p>
    <w:p w:rsidR="007A0E44" w:rsidRPr="000F6803" w:rsidRDefault="007A0E44" w:rsidP="007A0E44">
      <w:pPr>
        <w:ind w:firstLine="709"/>
        <w:contextualSpacing/>
        <w:jc w:val="both"/>
        <w:rPr>
          <w:color w:val="000000"/>
          <w:sz w:val="28"/>
          <w:szCs w:val="28"/>
        </w:rPr>
      </w:pPr>
      <w:r w:rsidRPr="000F6803">
        <w:rPr>
          <w:color w:val="000000"/>
          <w:sz w:val="28"/>
          <w:szCs w:val="28"/>
        </w:rPr>
        <w:t>1. Гипертонический криз. Артериальная гипертензия.</w:t>
      </w:r>
    </w:p>
    <w:p w:rsidR="007A0E44" w:rsidRPr="000F6803" w:rsidRDefault="007A0E44" w:rsidP="007A0E44">
      <w:pPr>
        <w:ind w:firstLine="709"/>
        <w:contextualSpacing/>
        <w:jc w:val="both"/>
        <w:rPr>
          <w:color w:val="000000"/>
          <w:sz w:val="28"/>
          <w:szCs w:val="28"/>
        </w:rPr>
      </w:pPr>
      <w:r w:rsidRPr="000F6803">
        <w:rPr>
          <w:color w:val="000000"/>
          <w:sz w:val="28"/>
          <w:szCs w:val="28"/>
        </w:rPr>
        <w:t xml:space="preserve">2. Диагностика АГ у детей и подростков состоит из следующих этапов: вычисление средних значений САД и ДАД на основании трѐх измерений АД, проведѐнных с интервалом 2-3 минуты с последующим сопоставлением средних значений САД и ДАД пациента, полученных по результатам трѐхкратного измерения АД на одном визите, с 90-м и 95-м процентилями АД, соответствующими полу, возрасту и процентилю роста пациента (по специальным таблицам); сравнение средних значений САД и ДАД, зарегистрированных у пациента на трѐх визитах с интервалом между ними 10-14 дней, с 90-м и 95-м процентилями АД, соответствующими полу, возрасту и процентилю роста пациента. В случае если три средних значения САД и ДАД, определѐнные на трѐх визитах с интервалом 10-14 </w:t>
      </w:r>
      <w:r w:rsidRPr="000F6803">
        <w:rPr>
          <w:color w:val="000000"/>
          <w:sz w:val="28"/>
          <w:szCs w:val="28"/>
        </w:rPr>
        <w:lastRenderedPageBreak/>
        <w:t>дней, соответствуют критериям нормального АД (&lt;90-го процентиля), высокого нормального АД (90-94-й процентиль) или АГ (&gt;95-го процентиля), устанавливается соответствующий диагноз.</w:t>
      </w:r>
    </w:p>
    <w:p w:rsidR="007A0E44" w:rsidRPr="000F6803" w:rsidRDefault="007A0E44" w:rsidP="007A0E44">
      <w:pPr>
        <w:ind w:firstLine="709"/>
        <w:contextualSpacing/>
        <w:jc w:val="both"/>
        <w:rPr>
          <w:color w:val="000000"/>
          <w:sz w:val="28"/>
          <w:szCs w:val="28"/>
        </w:rPr>
      </w:pPr>
      <w:r w:rsidRPr="000F6803">
        <w:rPr>
          <w:color w:val="000000"/>
          <w:sz w:val="28"/>
          <w:szCs w:val="28"/>
        </w:rPr>
        <w:t>3. Клинико-анамнестическое и генеалогическое обследование, измерение АД на руках и ногах с оценкой по перцентильному распределению, ЭКГ, обследование глазного дна, консультация врача-детского кардиолога.</w:t>
      </w:r>
    </w:p>
    <w:p w:rsidR="007A0E44" w:rsidRPr="000F6803" w:rsidRDefault="007A0E44" w:rsidP="007A0E44">
      <w:pPr>
        <w:ind w:firstLine="709"/>
        <w:contextualSpacing/>
        <w:jc w:val="both"/>
        <w:rPr>
          <w:color w:val="000000"/>
          <w:sz w:val="28"/>
          <w:szCs w:val="28"/>
        </w:rPr>
      </w:pPr>
      <w:r w:rsidRPr="000F6803">
        <w:rPr>
          <w:color w:val="000000"/>
          <w:sz w:val="28"/>
          <w:szCs w:val="28"/>
        </w:rPr>
        <w:t>4. Для экстренного снижения АД лучше применить Каптоприл, вызвать бригаду скорой медицинской помощи.</w:t>
      </w:r>
    </w:p>
    <w:p w:rsidR="007A0E44" w:rsidRPr="000F6803" w:rsidRDefault="007A0E44" w:rsidP="007A0E44">
      <w:pPr>
        <w:ind w:firstLine="709"/>
        <w:contextualSpacing/>
        <w:jc w:val="both"/>
        <w:rPr>
          <w:color w:val="000000"/>
          <w:sz w:val="28"/>
          <w:szCs w:val="28"/>
        </w:rPr>
      </w:pPr>
      <w:r w:rsidRPr="000F6803">
        <w:rPr>
          <w:color w:val="000000"/>
          <w:sz w:val="28"/>
          <w:szCs w:val="28"/>
        </w:rPr>
        <w:t>5. Немедикаментозное лечение (режим дня, диета, отказ от вредных привычек, контроль массы тела). Лечение начинают с минимальной дозы и только одним лекарственным препаратом ингибиторы АПФ длительного действия. При неэффективности монотерапии возможно применение сочетаний нескольких лекарственных препаратов. При адекватно подобранной терапии после 3 месяцев непрерывного лечения возможно постепенное снижение дозы препарата вплоть до полной его отмены с продолжением немедикаментозного лечения при стабильно нормальном АД.</w:t>
      </w:r>
    </w:p>
    <w:p w:rsidR="007A0E44" w:rsidRPr="000F6803" w:rsidRDefault="007A0E44" w:rsidP="007A0E44">
      <w:pPr>
        <w:ind w:firstLine="709"/>
        <w:contextualSpacing/>
        <w:jc w:val="center"/>
        <w:rPr>
          <w:b/>
          <w:color w:val="000000"/>
          <w:sz w:val="28"/>
          <w:szCs w:val="28"/>
        </w:rPr>
      </w:pPr>
      <w:r w:rsidRPr="000F6803">
        <w:rPr>
          <w:b/>
          <w:color w:val="000000"/>
          <w:sz w:val="28"/>
          <w:szCs w:val="28"/>
        </w:rPr>
        <w:t>№3</w:t>
      </w:r>
    </w:p>
    <w:p w:rsidR="007A0E44" w:rsidRPr="000F6803" w:rsidRDefault="007A0E44" w:rsidP="007A0E44">
      <w:pPr>
        <w:ind w:firstLine="709"/>
        <w:contextualSpacing/>
        <w:jc w:val="both"/>
        <w:rPr>
          <w:color w:val="000000"/>
          <w:sz w:val="28"/>
          <w:szCs w:val="28"/>
        </w:rPr>
      </w:pPr>
      <w:r w:rsidRPr="000F6803">
        <w:rPr>
          <w:color w:val="000000"/>
          <w:sz w:val="28"/>
          <w:szCs w:val="28"/>
        </w:rPr>
        <w:t>Больная Д., 14 лет, поступила с жалобами на частые головные боли, сердцебиение, беспокойный сон и раздражительность.</w:t>
      </w:r>
    </w:p>
    <w:p w:rsidR="007A0E44" w:rsidRPr="000F6803" w:rsidRDefault="007A0E44" w:rsidP="007A0E44">
      <w:pPr>
        <w:ind w:firstLine="709"/>
        <w:contextualSpacing/>
        <w:jc w:val="both"/>
        <w:rPr>
          <w:color w:val="000000"/>
          <w:sz w:val="28"/>
          <w:szCs w:val="28"/>
        </w:rPr>
      </w:pPr>
      <w:r w:rsidRPr="000F6803">
        <w:rPr>
          <w:color w:val="000000"/>
          <w:sz w:val="28"/>
          <w:szCs w:val="28"/>
        </w:rPr>
        <w:t>Анамнез заболевания: данные жалобы появились впервые около года назад после развода родителей. В это время ухудшилась успеваемость и начались конфликты с товарищами по школе. Приступы головной боли в последнее время отмечаются по несколько раз в месяц, проходят после анальгетиков или самостоятельно после отдыха.</w:t>
      </w:r>
    </w:p>
    <w:p w:rsidR="007A0E44" w:rsidRPr="000F6803" w:rsidRDefault="007A0E44" w:rsidP="007A0E44">
      <w:pPr>
        <w:ind w:firstLine="709"/>
        <w:contextualSpacing/>
        <w:jc w:val="both"/>
        <w:rPr>
          <w:color w:val="000000"/>
          <w:sz w:val="28"/>
          <w:szCs w:val="28"/>
        </w:rPr>
      </w:pPr>
      <w:r w:rsidRPr="000F6803">
        <w:rPr>
          <w:color w:val="000000"/>
          <w:sz w:val="28"/>
          <w:szCs w:val="28"/>
        </w:rPr>
        <w:t>Анамнез жизни: девочка росла и развивалась нормально. Наблюдалась в поликлинике по поводу хронического тонзиллита. Мать ребенка страдает нейроциркуляторной   дистонией,   у   бабушки   по   линии   матери гипертоническая болезнь.</w:t>
      </w:r>
    </w:p>
    <w:p w:rsidR="007A0E44" w:rsidRPr="000F6803" w:rsidRDefault="007A0E44" w:rsidP="007A0E44">
      <w:pPr>
        <w:ind w:firstLine="709"/>
        <w:contextualSpacing/>
        <w:jc w:val="both"/>
        <w:rPr>
          <w:color w:val="000000"/>
          <w:sz w:val="28"/>
          <w:szCs w:val="28"/>
        </w:rPr>
      </w:pPr>
      <w:r w:rsidRPr="000F6803">
        <w:rPr>
          <w:color w:val="000000"/>
          <w:sz w:val="28"/>
          <w:szCs w:val="28"/>
        </w:rPr>
        <w:t>При поступлении состояние ребенка удовлетворительное, температура нормальная. Девочка астенического телосложения. Кожные покровы обычной окраски, на коже лица угревая сыпь. Отмечается гипергидроз подмышечных впадин, кистей рук и стоп. Конечности холодные. Пальпируются увеличенные тонзиллярньге лимфоузлы. Зев не гиперемирован, миндалины гипертрофированы. В легких перкуторный звук легочный, дыхание везикулярное. Границы относительной сердечной тупости: правая - по правому краю грудины, верхняя - по III ребру, левая - на 1 см кнутри от левой средне-ключичной линии. Тоны сердца звучные, ритмичные, в положении лежа выслушивается короткий негрубый систолический шум на верхушке, исчезающий в положении стоя. Пульс 96 ударов в минуту, удов¬летворительного наполнения, симметричный на обеих руках. Периферическая пульсация на нижних конечностях сохранена. АД 150/80 мм рт.ст. на обеих руках. Живот мягкий, безболезненный, печень и селезенка не увеличены. Стул оформленный, мочеиспускание не нарушено.</w:t>
      </w:r>
    </w:p>
    <w:p w:rsidR="007A0E44" w:rsidRPr="000F6803" w:rsidRDefault="007A0E44" w:rsidP="007A0E44">
      <w:pPr>
        <w:ind w:firstLine="709"/>
        <w:contextualSpacing/>
        <w:jc w:val="both"/>
        <w:rPr>
          <w:color w:val="000000"/>
          <w:sz w:val="28"/>
          <w:szCs w:val="28"/>
        </w:rPr>
      </w:pPr>
      <w:r w:rsidRPr="000F6803">
        <w:rPr>
          <w:color w:val="000000"/>
          <w:sz w:val="28"/>
          <w:szCs w:val="28"/>
        </w:rPr>
        <w:t>Общий анализ крови: НЬ - 125 г/л, Эр - 4,6x10 /л, Лейк - 5,1x10 /л, п/я -2%, с - 63%, э - 2%, л - 30%, м - 3%, СОЭ - 8 мм/час.</w:t>
      </w:r>
    </w:p>
    <w:p w:rsidR="007A0E44" w:rsidRPr="000F6803" w:rsidRDefault="007A0E44" w:rsidP="007A0E44">
      <w:pPr>
        <w:ind w:firstLine="709"/>
        <w:contextualSpacing/>
        <w:jc w:val="both"/>
        <w:rPr>
          <w:color w:val="000000"/>
          <w:sz w:val="28"/>
          <w:szCs w:val="28"/>
        </w:rPr>
      </w:pPr>
      <w:r w:rsidRPr="000F6803">
        <w:rPr>
          <w:color w:val="000000"/>
          <w:sz w:val="28"/>
          <w:szCs w:val="28"/>
        </w:rPr>
        <w:t>Общий анализ мочи: удельный вес - 1024, белок - abs, лейкоциты -2-3 в п/з, эритроциты - отсутствуют.</w:t>
      </w:r>
    </w:p>
    <w:p w:rsidR="007A0E44" w:rsidRPr="000F6803" w:rsidRDefault="007A0E44" w:rsidP="007A0E44">
      <w:pPr>
        <w:ind w:firstLine="709"/>
        <w:contextualSpacing/>
        <w:jc w:val="both"/>
        <w:rPr>
          <w:color w:val="000000"/>
          <w:sz w:val="28"/>
          <w:szCs w:val="28"/>
        </w:rPr>
      </w:pPr>
      <w:r w:rsidRPr="000F6803">
        <w:rPr>
          <w:color w:val="000000"/>
          <w:sz w:val="28"/>
          <w:szCs w:val="28"/>
        </w:rPr>
        <w:lastRenderedPageBreak/>
        <w:t>Биохимические анализ крови: общий белок - 73 г/л, альбумины -60%, глобулины: альфа 1- 4%, альфа 2 - 9%, бета - 12%, гамма - 15%, серомукоид -0,18 (норма - до 0,2), АЛТ - 32 Ед/л, ACT - 25 Ед/л, мочевина -4,5 ммоль/л.</w:t>
      </w:r>
    </w:p>
    <w:p w:rsidR="007A0E44" w:rsidRPr="000F6803" w:rsidRDefault="007A0E44" w:rsidP="007A0E44">
      <w:pPr>
        <w:ind w:firstLine="709"/>
        <w:contextualSpacing/>
        <w:jc w:val="both"/>
        <w:rPr>
          <w:color w:val="000000"/>
          <w:sz w:val="28"/>
          <w:szCs w:val="28"/>
        </w:rPr>
      </w:pPr>
      <w:r w:rsidRPr="000F6803">
        <w:rPr>
          <w:color w:val="000000"/>
          <w:sz w:val="28"/>
          <w:szCs w:val="28"/>
        </w:rPr>
        <w:t>ЭКГ: ритм синусовый, ЧСС 96 уд/мин, вертикальное положение элек¬трической оси сердца.</w:t>
      </w:r>
    </w:p>
    <w:p w:rsidR="007A0E44" w:rsidRPr="000F6803" w:rsidRDefault="007A0E44" w:rsidP="007A0E44">
      <w:pPr>
        <w:ind w:firstLine="709"/>
        <w:contextualSpacing/>
        <w:jc w:val="both"/>
        <w:rPr>
          <w:color w:val="000000"/>
          <w:sz w:val="28"/>
          <w:szCs w:val="28"/>
        </w:rPr>
      </w:pPr>
      <w:r w:rsidRPr="000F6803">
        <w:rPr>
          <w:color w:val="000000"/>
          <w:sz w:val="28"/>
          <w:szCs w:val="28"/>
        </w:rPr>
        <w:t xml:space="preserve">Задание: </w:t>
      </w:r>
    </w:p>
    <w:p w:rsidR="007A0E44" w:rsidRPr="000F6803" w:rsidRDefault="007A0E44" w:rsidP="007A0E44">
      <w:pPr>
        <w:ind w:firstLine="709"/>
        <w:contextualSpacing/>
        <w:jc w:val="both"/>
        <w:rPr>
          <w:color w:val="000000"/>
          <w:sz w:val="28"/>
          <w:szCs w:val="28"/>
        </w:rPr>
      </w:pPr>
      <w:r w:rsidRPr="000F6803">
        <w:rPr>
          <w:color w:val="000000"/>
          <w:sz w:val="28"/>
          <w:szCs w:val="28"/>
        </w:rPr>
        <w:t>1.</w:t>
      </w:r>
      <w:r w:rsidRPr="000F6803">
        <w:rPr>
          <w:color w:val="000000"/>
          <w:sz w:val="28"/>
          <w:szCs w:val="28"/>
        </w:rPr>
        <w:tab/>
        <w:t>Поставьте предварительный диагноз больной.</w:t>
      </w:r>
    </w:p>
    <w:p w:rsidR="007A0E44" w:rsidRPr="000F6803" w:rsidRDefault="007A0E44" w:rsidP="007A0E44">
      <w:pPr>
        <w:ind w:firstLine="709"/>
        <w:contextualSpacing/>
        <w:jc w:val="both"/>
        <w:rPr>
          <w:color w:val="000000"/>
          <w:sz w:val="28"/>
          <w:szCs w:val="28"/>
        </w:rPr>
      </w:pPr>
      <w:r w:rsidRPr="000F6803">
        <w:rPr>
          <w:color w:val="000000"/>
          <w:sz w:val="28"/>
          <w:szCs w:val="28"/>
        </w:rPr>
        <w:t>2.</w:t>
      </w:r>
      <w:r w:rsidRPr="000F6803">
        <w:rPr>
          <w:color w:val="000000"/>
          <w:sz w:val="28"/>
          <w:szCs w:val="28"/>
        </w:rPr>
        <w:tab/>
        <w:t>Составьте план обследования.</w:t>
      </w:r>
    </w:p>
    <w:p w:rsidR="007A0E44" w:rsidRPr="000F6803" w:rsidRDefault="007A0E44" w:rsidP="007A0E44">
      <w:pPr>
        <w:ind w:firstLine="709"/>
        <w:contextualSpacing/>
        <w:jc w:val="both"/>
        <w:rPr>
          <w:color w:val="000000"/>
          <w:sz w:val="28"/>
          <w:szCs w:val="28"/>
        </w:rPr>
      </w:pPr>
      <w:r w:rsidRPr="000F6803">
        <w:rPr>
          <w:color w:val="000000"/>
          <w:sz w:val="28"/>
          <w:szCs w:val="28"/>
        </w:rPr>
        <w:t>3.</w:t>
      </w:r>
      <w:r w:rsidRPr="000F6803">
        <w:rPr>
          <w:color w:val="000000"/>
          <w:sz w:val="28"/>
          <w:szCs w:val="28"/>
        </w:rPr>
        <w:tab/>
        <w:t>Какие факторы способствовали возникновению данного заболе¬вания?</w:t>
      </w:r>
    </w:p>
    <w:p w:rsidR="007A0E44" w:rsidRPr="000F6803" w:rsidRDefault="007A0E44" w:rsidP="007A0E44">
      <w:pPr>
        <w:ind w:firstLine="709"/>
        <w:contextualSpacing/>
        <w:jc w:val="both"/>
        <w:rPr>
          <w:color w:val="000000"/>
          <w:sz w:val="28"/>
          <w:szCs w:val="28"/>
        </w:rPr>
      </w:pPr>
      <w:r w:rsidRPr="000F6803">
        <w:rPr>
          <w:color w:val="000000"/>
          <w:sz w:val="28"/>
          <w:szCs w:val="28"/>
        </w:rPr>
        <w:t>4.</w:t>
      </w:r>
      <w:r w:rsidRPr="000F6803">
        <w:rPr>
          <w:color w:val="000000"/>
          <w:sz w:val="28"/>
          <w:szCs w:val="28"/>
        </w:rPr>
        <w:tab/>
        <w:t>С какими заболеваниями необходимо провести дифференциальный диагноз?</w:t>
      </w:r>
    </w:p>
    <w:p w:rsidR="007A0E44" w:rsidRPr="000F6803" w:rsidRDefault="007A0E44" w:rsidP="007A0E44">
      <w:pPr>
        <w:ind w:firstLine="709"/>
        <w:contextualSpacing/>
        <w:jc w:val="both"/>
        <w:rPr>
          <w:color w:val="000000"/>
          <w:sz w:val="28"/>
          <w:szCs w:val="28"/>
        </w:rPr>
      </w:pPr>
      <w:r w:rsidRPr="000F6803">
        <w:rPr>
          <w:color w:val="000000"/>
          <w:sz w:val="28"/>
          <w:szCs w:val="28"/>
        </w:rPr>
        <w:t>5.</w:t>
      </w:r>
      <w:r w:rsidRPr="000F6803">
        <w:rPr>
          <w:color w:val="000000"/>
          <w:sz w:val="28"/>
          <w:szCs w:val="28"/>
        </w:rPr>
        <w:tab/>
        <w:t>Наметьте план лечения больной. Оказание неотложной помощи при развитии гипертонического криза.</w:t>
      </w:r>
    </w:p>
    <w:p w:rsidR="007A0E44" w:rsidRPr="000F6803" w:rsidRDefault="007A0E44" w:rsidP="007A0E44">
      <w:pPr>
        <w:ind w:firstLine="709"/>
        <w:contextualSpacing/>
        <w:jc w:val="center"/>
        <w:rPr>
          <w:b/>
          <w:i/>
          <w:color w:val="000000"/>
          <w:sz w:val="28"/>
          <w:szCs w:val="28"/>
        </w:rPr>
      </w:pPr>
      <w:r w:rsidRPr="000F6803">
        <w:rPr>
          <w:b/>
          <w:i/>
          <w:color w:val="000000"/>
          <w:sz w:val="28"/>
          <w:szCs w:val="28"/>
        </w:rPr>
        <w:t>Ответ к задаче</w:t>
      </w:r>
    </w:p>
    <w:p w:rsidR="007A0E44" w:rsidRPr="000F6803" w:rsidRDefault="007A0E44" w:rsidP="007A0E44">
      <w:pPr>
        <w:ind w:firstLine="709"/>
        <w:contextualSpacing/>
        <w:jc w:val="both"/>
        <w:rPr>
          <w:color w:val="000000"/>
          <w:sz w:val="28"/>
          <w:szCs w:val="28"/>
        </w:rPr>
      </w:pPr>
      <w:r w:rsidRPr="000F6803">
        <w:rPr>
          <w:color w:val="000000"/>
          <w:sz w:val="28"/>
          <w:szCs w:val="28"/>
        </w:rPr>
        <w:t>1. Диагноз: Лабильная артериальная гипертензия. Фон: Синдром вегетативной дисфункции по смешанному типу с преобладанием симпатикотонии.</w:t>
      </w:r>
    </w:p>
    <w:p w:rsidR="007A0E44" w:rsidRPr="000F6803" w:rsidRDefault="007A0E44" w:rsidP="007A0E44">
      <w:pPr>
        <w:ind w:firstLine="709"/>
        <w:contextualSpacing/>
        <w:jc w:val="both"/>
        <w:rPr>
          <w:color w:val="000000"/>
          <w:sz w:val="28"/>
          <w:szCs w:val="28"/>
        </w:rPr>
      </w:pPr>
      <w:r w:rsidRPr="000F6803">
        <w:rPr>
          <w:color w:val="000000"/>
          <w:sz w:val="28"/>
          <w:szCs w:val="28"/>
        </w:rPr>
        <w:t>2. Б/х ан. крови: холестерин, Са, К, КЩР, креатинин. ЭхоКГ, ЭхоЭГ, РЭГ, КИТ (кардиоинтервалография), R-графия черепа, осмотр окулиста (глазное дно), консультация невропатолога.</w:t>
      </w:r>
    </w:p>
    <w:p w:rsidR="007A0E44" w:rsidRPr="000F6803" w:rsidRDefault="007A0E44" w:rsidP="007A0E44">
      <w:pPr>
        <w:ind w:firstLine="709"/>
        <w:contextualSpacing/>
        <w:jc w:val="both"/>
        <w:rPr>
          <w:color w:val="000000"/>
          <w:sz w:val="28"/>
          <w:szCs w:val="28"/>
        </w:rPr>
      </w:pPr>
      <w:r w:rsidRPr="000F6803">
        <w:rPr>
          <w:color w:val="000000"/>
          <w:sz w:val="28"/>
          <w:szCs w:val="28"/>
        </w:rPr>
        <w:t>3. Психотравма (развод родителей), начавшиеся конфликты с товарищами по школе). Имеет очаг хронической инфекции - хр. тонзиллит, отягощенная наследственность по НЦД (у матери), гипертоническая болезнь (у бабушки по линии матери).</w:t>
      </w:r>
    </w:p>
    <w:p w:rsidR="007A0E44" w:rsidRPr="000F6803" w:rsidRDefault="007A0E44" w:rsidP="007A0E44">
      <w:pPr>
        <w:ind w:firstLine="709"/>
        <w:contextualSpacing/>
        <w:jc w:val="both"/>
        <w:rPr>
          <w:color w:val="000000"/>
          <w:sz w:val="28"/>
          <w:szCs w:val="28"/>
        </w:rPr>
      </w:pPr>
      <w:r w:rsidRPr="000F6803">
        <w:rPr>
          <w:color w:val="000000"/>
          <w:sz w:val="28"/>
          <w:szCs w:val="28"/>
        </w:rPr>
        <w:t>4. Следует исключить органическую патологию ЦНС, хр. нейроинфекцию. Дифференцировать с симптоматическими АД -исключить почечную патологию (паренхиматозную, реноваскулярную, эндокринные заболевания (тиреотоксикоз, феохромоцитома, синдром Иценко-Кушинга).</w:t>
      </w:r>
    </w:p>
    <w:p w:rsidR="007A0E44" w:rsidRPr="000F6803" w:rsidRDefault="007A0E44" w:rsidP="007A0E44">
      <w:pPr>
        <w:ind w:firstLine="709"/>
        <w:contextualSpacing/>
        <w:jc w:val="both"/>
        <w:rPr>
          <w:color w:val="000000"/>
          <w:sz w:val="28"/>
          <w:szCs w:val="28"/>
        </w:rPr>
      </w:pPr>
      <w:r w:rsidRPr="000F6803">
        <w:rPr>
          <w:color w:val="000000"/>
          <w:sz w:val="28"/>
          <w:szCs w:val="28"/>
        </w:rPr>
        <w:t>5. Соблюдение режима дня, ЛФК, ограничение поваренной соли, мучных изделий, жирного мяса, сладостей. Массаж области шейно-воротниковой зоны, физиолечение, электросон, водные процедуры, психотерапия. Седативные средства (пустырник, валериана, боярышник), адаптогены, ноотропы, при внутричерепной гипертензии - диакарб, беллоид (или беллатаминал, белласпон).</w:t>
      </w:r>
    </w:p>
    <w:p w:rsidR="007A0E44" w:rsidRPr="000F6803" w:rsidRDefault="007A0E44" w:rsidP="007A0E44">
      <w:pPr>
        <w:ind w:firstLine="709"/>
        <w:contextualSpacing/>
        <w:jc w:val="both"/>
        <w:rPr>
          <w:color w:val="000000"/>
          <w:sz w:val="28"/>
          <w:szCs w:val="28"/>
        </w:rPr>
      </w:pPr>
      <w:r w:rsidRPr="000F6803">
        <w:rPr>
          <w:color w:val="000000"/>
          <w:sz w:val="28"/>
          <w:szCs w:val="28"/>
        </w:rPr>
        <w:t>При развитии гипертонического криза:</w:t>
      </w:r>
    </w:p>
    <w:p w:rsidR="007A0E44" w:rsidRPr="000F6803" w:rsidRDefault="007A0E44" w:rsidP="007A0E44">
      <w:pPr>
        <w:ind w:firstLine="709"/>
        <w:contextualSpacing/>
        <w:jc w:val="both"/>
        <w:rPr>
          <w:color w:val="000000"/>
          <w:sz w:val="28"/>
          <w:szCs w:val="28"/>
        </w:rPr>
      </w:pPr>
      <w:r w:rsidRPr="000F6803">
        <w:rPr>
          <w:color w:val="000000"/>
          <w:sz w:val="28"/>
          <w:szCs w:val="28"/>
        </w:rPr>
        <w:t>а) измерить давление.</w:t>
      </w:r>
    </w:p>
    <w:p w:rsidR="007A0E44" w:rsidRPr="000F6803" w:rsidRDefault="007A0E44" w:rsidP="007A0E44">
      <w:pPr>
        <w:ind w:firstLine="709"/>
        <w:contextualSpacing/>
        <w:jc w:val="both"/>
        <w:rPr>
          <w:color w:val="000000"/>
          <w:sz w:val="28"/>
          <w:szCs w:val="28"/>
        </w:rPr>
      </w:pPr>
      <w:r w:rsidRPr="000F6803">
        <w:rPr>
          <w:color w:val="000000"/>
          <w:sz w:val="28"/>
          <w:szCs w:val="28"/>
        </w:rPr>
        <w:t>б) корвалол 14 капель.</w:t>
      </w:r>
    </w:p>
    <w:p w:rsidR="007A0E44" w:rsidRPr="000F6803" w:rsidRDefault="007A0E44" w:rsidP="007A0E44">
      <w:pPr>
        <w:ind w:firstLine="709"/>
        <w:contextualSpacing/>
        <w:jc w:val="both"/>
        <w:rPr>
          <w:color w:val="000000"/>
          <w:sz w:val="28"/>
          <w:szCs w:val="28"/>
        </w:rPr>
      </w:pPr>
      <w:r w:rsidRPr="000F6803">
        <w:rPr>
          <w:color w:val="000000"/>
          <w:sz w:val="28"/>
          <w:szCs w:val="28"/>
        </w:rPr>
        <w:t>в) Капотен 12,5 мг (1/2 таб.) или Нифедипин 10 мг (1 таб) под язык до полного рассасывания. Через 15 -20 мин. повторно измерить артериальное давление.</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center"/>
        <w:rPr>
          <w:b/>
          <w:i/>
          <w:color w:val="000000"/>
          <w:sz w:val="28"/>
          <w:szCs w:val="28"/>
        </w:rPr>
      </w:pPr>
      <w:r w:rsidRPr="000F6803">
        <w:rPr>
          <w:b/>
          <w:i/>
          <w:color w:val="000000"/>
          <w:sz w:val="28"/>
          <w:szCs w:val="28"/>
        </w:rPr>
        <w:t>Тестовые задания</w:t>
      </w:r>
    </w:p>
    <w:p w:rsidR="007A0E44" w:rsidRPr="000F6803" w:rsidRDefault="007A0E44" w:rsidP="007A0E44">
      <w:pPr>
        <w:ind w:firstLine="709"/>
        <w:contextualSpacing/>
        <w:jc w:val="both"/>
        <w:rPr>
          <w:color w:val="000000"/>
          <w:sz w:val="28"/>
          <w:szCs w:val="28"/>
        </w:rPr>
      </w:pPr>
      <w:r w:rsidRPr="000F6803">
        <w:rPr>
          <w:color w:val="000000"/>
          <w:sz w:val="28"/>
          <w:szCs w:val="28"/>
        </w:rPr>
        <w:t>1. НОРМАЛЬНОЕ ЗНАЧЕНИЕ СРЕДНИХ УРОВНЕЙ СИСТОЛИЧЕСКОГО И/ИЛИ ДИАСТОЛИЧЕСКОГО АРТЕРИАЛЬНОГО ДАВЛЕНИЯ У ДЕТЕЙ И ПОДРОСТКОВ, СООТВЕТСТВЕННО ПОЛУ, ВОЗРАСТУ И РОСТУ, НАХОДИТСЯ В ПРЕДЕЛАХ ________ ПЕРЦЕНТИЛЕЙ</w:t>
      </w:r>
    </w:p>
    <w:p w:rsidR="007A0E44" w:rsidRPr="000F6803" w:rsidRDefault="007A0E44" w:rsidP="00200E66">
      <w:pPr>
        <w:widowControl w:val="0"/>
        <w:numPr>
          <w:ilvl w:val="0"/>
          <w:numId w:val="31"/>
        </w:numPr>
        <w:autoSpaceDE w:val="0"/>
        <w:autoSpaceDN w:val="0"/>
        <w:adjustRightInd w:val="0"/>
        <w:contextualSpacing/>
        <w:jc w:val="both"/>
        <w:rPr>
          <w:color w:val="000000"/>
          <w:sz w:val="28"/>
          <w:szCs w:val="28"/>
        </w:rPr>
      </w:pPr>
      <w:r w:rsidRPr="000F6803">
        <w:rPr>
          <w:color w:val="000000"/>
          <w:sz w:val="28"/>
          <w:szCs w:val="28"/>
        </w:rPr>
        <w:t>10 и 90</w:t>
      </w:r>
    </w:p>
    <w:p w:rsidR="007A0E44" w:rsidRPr="000F6803" w:rsidRDefault="007A0E44" w:rsidP="00200E66">
      <w:pPr>
        <w:widowControl w:val="0"/>
        <w:numPr>
          <w:ilvl w:val="0"/>
          <w:numId w:val="31"/>
        </w:numPr>
        <w:autoSpaceDE w:val="0"/>
        <w:autoSpaceDN w:val="0"/>
        <w:adjustRightInd w:val="0"/>
        <w:contextualSpacing/>
        <w:jc w:val="both"/>
        <w:rPr>
          <w:color w:val="000000"/>
          <w:sz w:val="28"/>
          <w:szCs w:val="28"/>
        </w:rPr>
      </w:pPr>
      <w:r w:rsidRPr="000F6803">
        <w:rPr>
          <w:color w:val="000000"/>
          <w:sz w:val="28"/>
          <w:szCs w:val="28"/>
        </w:rPr>
        <w:t>95 и 99</w:t>
      </w:r>
    </w:p>
    <w:p w:rsidR="007A0E44" w:rsidRPr="000F6803" w:rsidRDefault="007A0E44" w:rsidP="00200E66">
      <w:pPr>
        <w:widowControl w:val="0"/>
        <w:numPr>
          <w:ilvl w:val="0"/>
          <w:numId w:val="31"/>
        </w:numPr>
        <w:autoSpaceDE w:val="0"/>
        <w:autoSpaceDN w:val="0"/>
        <w:adjustRightInd w:val="0"/>
        <w:contextualSpacing/>
        <w:jc w:val="both"/>
        <w:rPr>
          <w:color w:val="000000"/>
          <w:sz w:val="28"/>
          <w:szCs w:val="28"/>
        </w:rPr>
      </w:pPr>
      <w:r w:rsidRPr="000F6803">
        <w:rPr>
          <w:color w:val="000000"/>
          <w:sz w:val="28"/>
          <w:szCs w:val="28"/>
        </w:rPr>
        <w:t>10 и 50</w:t>
      </w:r>
    </w:p>
    <w:p w:rsidR="007A0E44" w:rsidRPr="000F6803" w:rsidRDefault="007A0E44" w:rsidP="00200E66">
      <w:pPr>
        <w:widowControl w:val="0"/>
        <w:numPr>
          <w:ilvl w:val="0"/>
          <w:numId w:val="31"/>
        </w:numPr>
        <w:autoSpaceDE w:val="0"/>
        <w:autoSpaceDN w:val="0"/>
        <w:adjustRightInd w:val="0"/>
        <w:contextualSpacing/>
        <w:jc w:val="both"/>
        <w:rPr>
          <w:color w:val="000000"/>
          <w:sz w:val="28"/>
          <w:szCs w:val="28"/>
        </w:rPr>
      </w:pPr>
      <w:r w:rsidRPr="000F6803">
        <w:rPr>
          <w:color w:val="000000"/>
          <w:sz w:val="28"/>
          <w:szCs w:val="28"/>
        </w:rPr>
        <w:lastRenderedPageBreak/>
        <w:t>90 и 95</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2. ПРИ I СТЕПЕНИ АРТЕРИАЛЬНОЙ ГИПЕРТЕНЗИИ У ДЕТЕЙ И ПОДРОСТКОВ, СООТВЕТСТВЕННО ПОЛУ, ВОЗРАСТУ И РОСТУ, СРЕДНИЕ УРОВНИ СИСТОЛИЧЕСКОГО И/ИЛИ ДИАСТОЛИЧЕСКОГО АРТЕРИАЛЬНОГО ДАВЛЕНИЯ</w:t>
      </w:r>
    </w:p>
    <w:p w:rsidR="007A0E44" w:rsidRPr="000F6803" w:rsidRDefault="007A0E44" w:rsidP="00200E66">
      <w:pPr>
        <w:widowControl w:val="0"/>
        <w:numPr>
          <w:ilvl w:val="0"/>
          <w:numId w:val="32"/>
        </w:numPr>
        <w:autoSpaceDE w:val="0"/>
        <w:autoSpaceDN w:val="0"/>
        <w:adjustRightInd w:val="0"/>
        <w:contextualSpacing/>
        <w:jc w:val="both"/>
        <w:rPr>
          <w:color w:val="000000"/>
          <w:sz w:val="28"/>
          <w:szCs w:val="28"/>
        </w:rPr>
      </w:pPr>
      <w:r w:rsidRPr="000F6803">
        <w:rPr>
          <w:color w:val="000000"/>
          <w:sz w:val="28"/>
          <w:szCs w:val="28"/>
        </w:rPr>
        <w:t>равны или превышают значения 95-го перцентиля, но меньше значений 99-го перцентиля + 5 мм рт.ст.</w:t>
      </w:r>
    </w:p>
    <w:p w:rsidR="007A0E44" w:rsidRPr="000F6803" w:rsidRDefault="007A0E44" w:rsidP="00200E66">
      <w:pPr>
        <w:widowControl w:val="0"/>
        <w:numPr>
          <w:ilvl w:val="0"/>
          <w:numId w:val="32"/>
        </w:numPr>
        <w:autoSpaceDE w:val="0"/>
        <w:autoSpaceDN w:val="0"/>
        <w:adjustRightInd w:val="0"/>
        <w:contextualSpacing/>
        <w:jc w:val="both"/>
        <w:rPr>
          <w:color w:val="000000"/>
          <w:sz w:val="28"/>
          <w:szCs w:val="28"/>
        </w:rPr>
      </w:pPr>
      <w:r w:rsidRPr="000F6803">
        <w:rPr>
          <w:color w:val="000000"/>
          <w:sz w:val="28"/>
          <w:szCs w:val="28"/>
        </w:rPr>
        <w:t>равны или превышают значения 99-го перцентиля более, чем на 5 мм рт.ст.</w:t>
      </w:r>
    </w:p>
    <w:p w:rsidR="007A0E44" w:rsidRPr="000F6803" w:rsidRDefault="007A0E44" w:rsidP="00200E66">
      <w:pPr>
        <w:widowControl w:val="0"/>
        <w:numPr>
          <w:ilvl w:val="0"/>
          <w:numId w:val="32"/>
        </w:numPr>
        <w:autoSpaceDE w:val="0"/>
        <w:autoSpaceDN w:val="0"/>
        <w:adjustRightInd w:val="0"/>
        <w:contextualSpacing/>
        <w:jc w:val="both"/>
        <w:rPr>
          <w:color w:val="000000"/>
          <w:sz w:val="28"/>
          <w:szCs w:val="28"/>
        </w:rPr>
      </w:pPr>
      <w:r w:rsidRPr="000F6803">
        <w:rPr>
          <w:color w:val="000000"/>
          <w:sz w:val="28"/>
          <w:szCs w:val="28"/>
        </w:rPr>
        <w:t>находятся между 10 и 50 перцентилями</w:t>
      </w:r>
    </w:p>
    <w:p w:rsidR="007A0E44" w:rsidRPr="000F6803" w:rsidRDefault="007A0E44" w:rsidP="00200E66">
      <w:pPr>
        <w:widowControl w:val="0"/>
        <w:numPr>
          <w:ilvl w:val="0"/>
          <w:numId w:val="32"/>
        </w:numPr>
        <w:autoSpaceDE w:val="0"/>
        <w:autoSpaceDN w:val="0"/>
        <w:adjustRightInd w:val="0"/>
        <w:contextualSpacing/>
        <w:jc w:val="both"/>
        <w:rPr>
          <w:color w:val="000000"/>
          <w:sz w:val="28"/>
          <w:szCs w:val="28"/>
        </w:rPr>
      </w:pPr>
      <w:r w:rsidRPr="000F6803">
        <w:rPr>
          <w:color w:val="000000"/>
          <w:sz w:val="28"/>
          <w:szCs w:val="28"/>
        </w:rPr>
        <w:t>находятся между 90 и 95 перцентилями</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3. АРТЕРИАЛЬНАЯ ГИПЕРТЕНЗИЯ ЧАЩЕ НАБЛЮДАЕТСЯ ПРИ</w:t>
      </w:r>
    </w:p>
    <w:p w:rsidR="007A0E44" w:rsidRPr="000F6803" w:rsidRDefault="007A0E44" w:rsidP="00200E66">
      <w:pPr>
        <w:widowControl w:val="0"/>
        <w:numPr>
          <w:ilvl w:val="0"/>
          <w:numId w:val="33"/>
        </w:numPr>
        <w:autoSpaceDE w:val="0"/>
        <w:autoSpaceDN w:val="0"/>
        <w:adjustRightInd w:val="0"/>
        <w:contextualSpacing/>
        <w:jc w:val="both"/>
        <w:rPr>
          <w:color w:val="000000"/>
          <w:sz w:val="28"/>
          <w:szCs w:val="28"/>
        </w:rPr>
      </w:pPr>
      <w:r w:rsidRPr="000F6803">
        <w:rPr>
          <w:color w:val="000000"/>
          <w:sz w:val="28"/>
          <w:szCs w:val="28"/>
        </w:rPr>
        <w:t>узелковом полиартериите</w:t>
      </w:r>
    </w:p>
    <w:p w:rsidR="007A0E44" w:rsidRPr="000F6803" w:rsidRDefault="007A0E44" w:rsidP="00200E66">
      <w:pPr>
        <w:widowControl w:val="0"/>
        <w:numPr>
          <w:ilvl w:val="0"/>
          <w:numId w:val="33"/>
        </w:numPr>
        <w:autoSpaceDE w:val="0"/>
        <w:autoSpaceDN w:val="0"/>
        <w:adjustRightInd w:val="0"/>
        <w:contextualSpacing/>
        <w:jc w:val="both"/>
        <w:rPr>
          <w:color w:val="000000"/>
          <w:sz w:val="28"/>
          <w:szCs w:val="28"/>
        </w:rPr>
      </w:pPr>
      <w:r w:rsidRPr="000F6803">
        <w:rPr>
          <w:color w:val="000000"/>
          <w:sz w:val="28"/>
          <w:szCs w:val="28"/>
        </w:rPr>
        <w:t>аортальной недостаточности</w:t>
      </w:r>
    </w:p>
    <w:p w:rsidR="007A0E44" w:rsidRPr="000F6803" w:rsidRDefault="007A0E44" w:rsidP="00200E66">
      <w:pPr>
        <w:widowControl w:val="0"/>
        <w:numPr>
          <w:ilvl w:val="0"/>
          <w:numId w:val="33"/>
        </w:numPr>
        <w:autoSpaceDE w:val="0"/>
        <w:autoSpaceDN w:val="0"/>
        <w:adjustRightInd w:val="0"/>
        <w:contextualSpacing/>
        <w:jc w:val="both"/>
        <w:rPr>
          <w:color w:val="000000"/>
          <w:sz w:val="28"/>
          <w:szCs w:val="28"/>
        </w:rPr>
      </w:pPr>
      <w:r w:rsidRPr="000F6803">
        <w:rPr>
          <w:color w:val="000000"/>
          <w:sz w:val="28"/>
          <w:szCs w:val="28"/>
        </w:rPr>
        <w:t>открытом артериальном протоке</w:t>
      </w:r>
    </w:p>
    <w:p w:rsidR="007A0E44" w:rsidRPr="000F6803" w:rsidRDefault="007A0E44" w:rsidP="00200E66">
      <w:pPr>
        <w:widowControl w:val="0"/>
        <w:numPr>
          <w:ilvl w:val="0"/>
          <w:numId w:val="33"/>
        </w:numPr>
        <w:autoSpaceDE w:val="0"/>
        <w:autoSpaceDN w:val="0"/>
        <w:adjustRightInd w:val="0"/>
        <w:contextualSpacing/>
        <w:jc w:val="both"/>
        <w:rPr>
          <w:color w:val="000000"/>
          <w:sz w:val="28"/>
          <w:szCs w:val="28"/>
        </w:rPr>
      </w:pPr>
      <w:r w:rsidRPr="000F6803">
        <w:rPr>
          <w:color w:val="000000"/>
          <w:sz w:val="28"/>
          <w:szCs w:val="28"/>
        </w:rPr>
        <w:t>геморрагическом васкулите</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4. К НАИБОЛЕЕ ЧАСТОЙ ПРИЧИНЕ АРТЕРИАЛЬНОЙ ГИПЕРТЕНЗИИ У ДЕТЕЙ РАННЕГО ВОЗРАСТА ОТНОСИТСЯ</w:t>
      </w:r>
    </w:p>
    <w:p w:rsidR="007A0E44" w:rsidRPr="000F6803" w:rsidRDefault="007A0E44" w:rsidP="00200E66">
      <w:pPr>
        <w:widowControl w:val="0"/>
        <w:numPr>
          <w:ilvl w:val="0"/>
          <w:numId w:val="34"/>
        </w:numPr>
        <w:autoSpaceDE w:val="0"/>
        <w:autoSpaceDN w:val="0"/>
        <w:adjustRightInd w:val="0"/>
        <w:contextualSpacing/>
        <w:jc w:val="both"/>
        <w:rPr>
          <w:color w:val="000000"/>
          <w:sz w:val="28"/>
          <w:szCs w:val="28"/>
        </w:rPr>
      </w:pPr>
      <w:r w:rsidRPr="000F6803">
        <w:rPr>
          <w:color w:val="000000"/>
          <w:sz w:val="28"/>
          <w:szCs w:val="28"/>
        </w:rPr>
        <w:t>порок развития сосудов почки</w:t>
      </w:r>
    </w:p>
    <w:p w:rsidR="007A0E44" w:rsidRPr="000F6803" w:rsidRDefault="007A0E44" w:rsidP="00200E66">
      <w:pPr>
        <w:widowControl w:val="0"/>
        <w:numPr>
          <w:ilvl w:val="0"/>
          <w:numId w:val="34"/>
        </w:numPr>
        <w:autoSpaceDE w:val="0"/>
        <w:autoSpaceDN w:val="0"/>
        <w:adjustRightInd w:val="0"/>
        <w:contextualSpacing/>
        <w:jc w:val="both"/>
        <w:rPr>
          <w:color w:val="000000"/>
          <w:sz w:val="28"/>
          <w:szCs w:val="28"/>
        </w:rPr>
      </w:pPr>
      <w:r w:rsidRPr="000F6803">
        <w:rPr>
          <w:color w:val="000000"/>
          <w:sz w:val="28"/>
          <w:szCs w:val="28"/>
        </w:rPr>
        <w:t>синдром вегетативной дистонии</w:t>
      </w:r>
    </w:p>
    <w:p w:rsidR="007A0E44" w:rsidRPr="000F6803" w:rsidRDefault="007A0E44" w:rsidP="00200E66">
      <w:pPr>
        <w:widowControl w:val="0"/>
        <w:numPr>
          <w:ilvl w:val="0"/>
          <w:numId w:val="34"/>
        </w:numPr>
        <w:autoSpaceDE w:val="0"/>
        <w:autoSpaceDN w:val="0"/>
        <w:adjustRightInd w:val="0"/>
        <w:contextualSpacing/>
        <w:jc w:val="both"/>
        <w:rPr>
          <w:color w:val="000000"/>
          <w:sz w:val="28"/>
          <w:szCs w:val="28"/>
        </w:rPr>
      </w:pPr>
      <w:r w:rsidRPr="000F6803">
        <w:rPr>
          <w:color w:val="000000"/>
          <w:sz w:val="28"/>
          <w:szCs w:val="28"/>
        </w:rPr>
        <w:t>пиелонефрит</w:t>
      </w:r>
    </w:p>
    <w:p w:rsidR="007A0E44" w:rsidRPr="000F6803" w:rsidRDefault="007A0E44" w:rsidP="00200E66">
      <w:pPr>
        <w:widowControl w:val="0"/>
        <w:numPr>
          <w:ilvl w:val="0"/>
          <w:numId w:val="34"/>
        </w:numPr>
        <w:autoSpaceDE w:val="0"/>
        <w:autoSpaceDN w:val="0"/>
        <w:adjustRightInd w:val="0"/>
        <w:contextualSpacing/>
        <w:jc w:val="both"/>
        <w:rPr>
          <w:color w:val="000000"/>
          <w:sz w:val="28"/>
          <w:szCs w:val="28"/>
        </w:rPr>
      </w:pPr>
      <w:r w:rsidRPr="000F6803">
        <w:rPr>
          <w:color w:val="000000"/>
          <w:sz w:val="28"/>
          <w:szCs w:val="28"/>
        </w:rPr>
        <w:t>наследственный нефрит</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 xml:space="preserve">5. ОСНОВНАЯ ПРИЧИНА РАЗВИТИЯ АРТЕРИАЛЬНОЙ ГИПЕРТЕНЗИИ У ДЕТЕЙ ДОШКОЛЬНОГО ВОЗРАСТА </w:t>
      </w:r>
    </w:p>
    <w:p w:rsidR="007A0E44" w:rsidRPr="000F6803" w:rsidRDefault="007A0E44" w:rsidP="00200E66">
      <w:pPr>
        <w:widowControl w:val="0"/>
        <w:numPr>
          <w:ilvl w:val="0"/>
          <w:numId w:val="35"/>
        </w:numPr>
        <w:autoSpaceDE w:val="0"/>
        <w:autoSpaceDN w:val="0"/>
        <w:adjustRightInd w:val="0"/>
        <w:contextualSpacing/>
        <w:jc w:val="both"/>
        <w:rPr>
          <w:color w:val="000000"/>
          <w:sz w:val="28"/>
          <w:szCs w:val="28"/>
        </w:rPr>
      </w:pPr>
      <w:r w:rsidRPr="000F6803">
        <w:rPr>
          <w:color w:val="000000"/>
          <w:sz w:val="28"/>
          <w:szCs w:val="28"/>
        </w:rPr>
        <w:t>Поражение почек или их сосудов</w:t>
      </w:r>
    </w:p>
    <w:p w:rsidR="007A0E44" w:rsidRPr="000F6803" w:rsidRDefault="007A0E44" w:rsidP="00200E66">
      <w:pPr>
        <w:widowControl w:val="0"/>
        <w:numPr>
          <w:ilvl w:val="0"/>
          <w:numId w:val="35"/>
        </w:numPr>
        <w:autoSpaceDE w:val="0"/>
        <w:autoSpaceDN w:val="0"/>
        <w:adjustRightInd w:val="0"/>
        <w:contextualSpacing/>
        <w:jc w:val="both"/>
        <w:rPr>
          <w:color w:val="000000"/>
          <w:sz w:val="28"/>
          <w:szCs w:val="28"/>
        </w:rPr>
      </w:pPr>
      <w:r w:rsidRPr="000F6803">
        <w:rPr>
          <w:color w:val="000000"/>
          <w:sz w:val="28"/>
          <w:szCs w:val="28"/>
        </w:rPr>
        <w:t>Первичная артериальная гипертензия</w:t>
      </w:r>
    </w:p>
    <w:p w:rsidR="007A0E44" w:rsidRPr="000F6803" w:rsidRDefault="007A0E44" w:rsidP="00200E66">
      <w:pPr>
        <w:widowControl w:val="0"/>
        <w:numPr>
          <w:ilvl w:val="0"/>
          <w:numId w:val="35"/>
        </w:numPr>
        <w:autoSpaceDE w:val="0"/>
        <w:autoSpaceDN w:val="0"/>
        <w:adjustRightInd w:val="0"/>
        <w:contextualSpacing/>
        <w:jc w:val="both"/>
        <w:rPr>
          <w:color w:val="000000"/>
          <w:sz w:val="28"/>
          <w:szCs w:val="28"/>
        </w:rPr>
      </w:pPr>
      <w:r w:rsidRPr="000F6803">
        <w:rPr>
          <w:color w:val="000000"/>
          <w:sz w:val="28"/>
          <w:szCs w:val="28"/>
        </w:rPr>
        <w:t>Эндокринная патология</w:t>
      </w:r>
    </w:p>
    <w:p w:rsidR="007A0E44" w:rsidRPr="000F6803" w:rsidRDefault="007A0E44" w:rsidP="00200E66">
      <w:pPr>
        <w:widowControl w:val="0"/>
        <w:numPr>
          <w:ilvl w:val="0"/>
          <w:numId w:val="35"/>
        </w:numPr>
        <w:autoSpaceDE w:val="0"/>
        <w:autoSpaceDN w:val="0"/>
        <w:adjustRightInd w:val="0"/>
        <w:contextualSpacing/>
        <w:jc w:val="both"/>
        <w:rPr>
          <w:color w:val="000000"/>
          <w:sz w:val="28"/>
          <w:szCs w:val="28"/>
        </w:rPr>
      </w:pPr>
      <w:r w:rsidRPr="000F6803">
        <w:rPr>
          <w:color w:val="000000"/>
          <w:sz w:val="28"/>
          <w:szCs w:val="28"/>
        </w:rPr>
        <w:t>Коарктация аорты</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6. АРТЕРИАЛЬНАЯ ГИПЕРТЕНЗИЯ - ЭТО СОСТОЯНИЕ ПРИ КОТОРОМ СРЕДНИЙ УРОВЕНЬ САД ИЛИ ДАД РАВЕН ИЛИ ПРЕВЫШАЕТ ____ ПЕРЦЕНТИТЬ КРИВОЙ РАСПРЕДЕЛЕНИЯ ДАВЛЕНИЯ</w:t>
      </w:r>
    </w:p>
    <w:p w:rsidR="007A0E44" w:rsidRPr="000F6803" w:rsidRDefault="007A0E44" w:rsidP="00200E66">
      <w:pPr>
        <w:widowControl w:val="0"/>
        <w:numPr>
          <w:ilvl w:val="0"/>
          <w:numId w:val="36"/>
        </w:numPr>
        <w:autoSpaceDE w:val="0"/>
        <w:autoSpaceDN w:val="0"/>
        <w:adjustRightInd w:val="0"/>
        <w:contextualSpacing/>
        <w:jc w:val="both"/>
        <w:rPr>
          <w:color w:val="000000"/>
          <w:sz w:val="28"/>
          <w:szCs w:val="28"/>
        </w:rPr>
      </w:pPr>
      <w:r w:rsidRPr="000F6803">
        <w:rPr>
          <w:color w:val="000000"/>
          <w:sz w:val="28"/>
          <w:szCs w:val="28"/>
        </w:rPr>
        <w:t>95</w:t>
      </w:r>
    </w:p>
    <w:p w:rsidR="007A0E44" w:rsidRPr="000F6803" w:rsidRDefault="007A0E44" w:rsidP="00200E66">
      <w:pPr>
        <w:widowControl w:val="0"/>
        <w:numPr>
          <w:ilvl w:val="0"/>
          <w:numId w:val="36"/>
        </w:numPr>
        <w:autoSpaceDE w:val="0"/>
        <w:autoSpaceDN w:val="0"/>
        <w:adjustRightInd w:val="0"/>
        <w:contextualSpacing/>
        <w:jc w:val="both"/>
        <w:rPr>
          <w:color w:val="000000"/>
          <w:sz w:val="28"/>
          <w:szCs w:val="28"/>
        </w:rPr>
      </w:pPr>
      <w:r w:rsidRPr="000F6803">
        <w:rPr>
          <w:color w:val="000000"/>
          <w:sz w:val="28"/>
          <w:szCs w:val="28"/>
        </w:rPr>
        <w:t>90</w:t>
      </w:r>
    </w:p>
    <w:p w:rsidR="007A0E44" w:rsidRPr="000F6803" w:rsidRDefault="007A0E44" w:rsidP="00200E66">
      <w:pPr>
        <w:widowControl w:val="0"/>
        <w:numPr>
          <w:ilvl w:val="0"/>
          <w:numId w:val="36"/>
        </w:numPr>
        <w:autoSpaceDE w:val="0"/>
        <w:autoSpaceDN w:val="0"/>
        <w:adjustRightInd w:val="0"/>
        <w:contextualSpacing/>
        <w:jc w:val="both"/>
        <w:rPr>
          <w:color w:val="000000"/>
          <w:sz w:val="28"/>
          <w:szCs w:val="28"/>
        </w:rPr>
      </w:pPr>
      <w:r w:rsidRPr="000F6803">
        <w:rPr>
          <w:color w:val="000000"/>
          <w:sz w:val="28"/>
          <w:szCs w:val="28"/>
        </w:rPr>
        <w:t>99</w:t>
      </w:r>
    </w:p>
    <w:p w:rsidR="007A0E44" w:rsidRPr="000F6803" w:rsidRDefault="007A0E44" w:rsidP="00200E66">
      <w:pPr>
        <w:widowControl w:val="0"/>
        <w:numPr>
          <w:ilvl w:val="0"/>
          <w:numId w:val="36"/>
        </w:numPr>
        <w:autoSpaceDE w:val="0"/>
        <w:autoSpaceDN w:val="0"/>
        <w:adjustRightInd w:val="0"/>
        <w:contextualSpacing/>
        <w:jc w:val="both"/>
        <w:rPr>
          <w:color w:val="000000"/>
          <w:sz w:val="28"/>
          <w:szCs w:val="28"/>
        </w:rPr>
      </w:pPr>
      <w:r w:rsidRPr="000F6803">
        <w:rPr>
          <w:color w:val="000000"/>
          <w:sz w:val="28"/>
          <w:szCs w:val="28"/>
        </w:rPr>
        <w:t>85</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7. ПЕРВАЯ СТЕПЕНЬ АРТЕРИАЛЬНОЙ ГИПЕРТЕНЗИИ У ДЕТЕЙ ОПРЕДЕЛЯЕТСЯ ЕСЛИ  СРЕДНИЙ УРОВЕНЬ САД ИЛИ ДАД НАХОДИТСЯ В ИНТЕРВАЛЕ ОТ____ ПЕРЦЕНТИТЯ ДО ____ ПЕРЦЕНТИЛЯ  КРИВОЙ РАСПРЕДЕЛЕНИЯ ДАВЛЕНИЯ</w:t>
      </w:r>
    </w:p>
    <w:p w:rsidR="007A0E44" w:rsidRPr="000F6803" w:rsidRDefault="007A0E44" w:rsidP="00200E66">
      <w:pPr>
        <w:widowControl w:val="0"/>
        <w:numPr>
          <w:ilvl w:val="0"/>
          <w:numId w:val="37"/>
        </w:numPr>
        <w:autoSpaceDE w:val="0"/>
        <w:autoSpaceDN w:val="0"/>
        <w:adjustRightInd w:val="0"/>
        <w:contextualSpacing/>
        <w:jc w:val="both"/>
        <w:rPr>
          <w:color w:val="000000"/>
          <w:sz w:val="28"/>
          <w:szCs w:val="28"/>
        </w:rPr>
      </w:pPr>
      <w:r w:rsidRPr="000F6803">
        <w:rPr>
          <w:color w:val="000000"/>
          <w:sz w:val="28"/>
          <w:szCs w:val="28"/>
        </w:rPr>
        <w:lastRenderedPageBreak/>
        <w:t>От 95 до 99+5 мм.рт.ст.</w:t>
      </w:r>
    </w:p>
    <w:p w:rsidR="007A0E44" w:rsidRPr="000F6803" w:rsidRDefault="007A0E44" w:rsidP="00200E66">
      <w:pPr>
        <w:widowControl w:val="0"/>
        <w:numPr>
          <w:ilvl w:val="0"/>
          <w:numId w:val="37"/>
        </w:numPr>
        <w:autoSpaceDE w:val="0"/>
        <w:autoSpaceDN w:val="0"/>
        <w:adjustRightInd w:val="0"/>
        <w:contextualSpacing/>
        <w:jc w:val="both"/>
        <w:rPr>
          <w:color w:val="000000"/>
          <w:sz w:val="28"/>
          <w:szCs w:val="28"/>
        </w:rPr>
      </w:pPr>
      <w:r w:rsidRPr="000F6803">
        <w:rPr>
          <w:color w:val="000000"/>
          <w:sz w:val="28"/>
          <w:szCs w:val="28"/>
        </w:rPr>
        <w:t xml:space="preserve">От 90 до 95 </w:t>
      </w:r>
    </w:p>
    <w:p w:rsidR="007A0E44" w:rsidRPr="000F6803" w:rsidRDefault="007A0E44" w:rsidP="00200E66">
      <w:pPr>
        <w:widowControl w:val="0"/>
        <w:numPr>
          <w:ilvl w:val="0"/>
          <w:numId w:val="37"/>
        </w:numPr>
        <w:autoSpaceDE w:val="0"/>
        <w:autoSpaceDN w:val="0"/>
        <w:adjustRightInd w:val="0"/>
        <w:contextualSpacing/>
        <w:jc w:val="both"/>
        <w:rPr>
          <w:color w:val="000000"/>
          <w:sz w:val="28"/>
          <w:szCs w:val="28"/>
        </w:rPr>
      </w:pPr>
      <w:r w:rsidRPr="000F6803">
        <w:rPr>
          <w:color w:val="000000"/>
          <w:sz w:val="28"/>
          <w:szCs w:val="28"/>
        </w:rPr>
        <w:t>От 55 до 90</w:t>
      </w:r>
    </w:p>
    <w:p w:rsidR="007A0E44" w:rsidRPr="000F6803" w:rsidRDefault="007A0E44" w:rsidP="00200E66">
      <w:pPr>
        <w:widowControl w:val="0"/>
        <w:numPr>
          <w:ilvl w:val="0"/>
          <w:numId w:val="37"/>
        </w:numPr>
        <w:autoSpaceDE w:val="0"/>
        <w:autoSpaceDN w:val="0"/>
        <w:adjustRightInd w:val="0"/>
        <w:contextualSpacing/>
        <w:jc w:val="both"/>
        <w:rPr>
          <w:color w:val="000000"/>
          <w:sz w:val="28"/>
          <w:szCs w:val="28"/>
        </w:rPr>
      </w:pPr>
      <w:r w:rsidRPr="000F6803">
        <w:rPr>
          <w:color w:val="000000"/>
          <w:sz w:val="28"/>
          <w:szCs w:val="28"/>
        </w:rPr>
        <w:t>От 99 до 160 мм.рт.ст.</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8. ВТОРАЯ СТЕПЕНЬ АРТЕРИАЛЬНОЙ ГИПЕРТЕНЗИИ У ДЕТЕЙ ОПРЕДЕЛЯЕТСЯ ЕСЛИ  СРЕДНИЙ УРОВЕНЬ САД ИЛИ ДАД ПРЕВЫШАЕТ ЗНАЧЕНИЕ____ ПЕРЦЕНТИЛЯ  КРИВОЙ РАСПРЕДЕЛЕНИЯ ДАВЛЕНИЯ</w:t>
      </w:r>
    </w:p>
    <w:p w:rsidR="007A0E44" w:rsidRPr="000F6803" w:rsidRDefault="007A0E44" w:rsidP="00200E66">
      <w:pPr>
        <w:widowControl w:val="0"/>
        <w:numPr>
          <w:ilvl w:val="0"/>
          <w:numId w:val="38"/>
        </w:numPr>
        <w:autoSpaceDE w:val="0"/>
        <w:autoSpaceDN w:val="0"/>
        <w:adjustRightInd w:val="0"/>
        <w:contextualSpacing/>
        <w:jc w:val="both"/>
        <w:rPr>
          <w:color w:val="000000"/>
          <w:sz w:val="28"/>
          <w:szCs w:val="28"/>
        </w:rPr>
      </w:pPr>
      <w:r w:rsidRPr="000F6803">
        <w:rPr>
          <w:color w:val="000000"/>
          <w:sz w:val="28"/>
          <w:szCs w:val="28"/>
        </w:rPr>
        <w:t>99+5 мм.рт.ст.</w:t>
      </w:r>
    </w:p>
    <w:p w:rsidR="007A0E44" w:rsidRPr="000F6803" w:rsidRDefault="007A0E44" w:rsidP="00200E66">
      <w:pPr>
        <w:widowControl w:val="0"/>
        <w:numPr>
          <w:ilvl w:val="0"/>
          <w:numId w:val="38"/>
        </w:numPr>
        <w:autoSpaceDE w:val="0"/>
        <w:autoSpaceDN w:val="0"/>
        <w:adjustRightInd w:val="0"/>
        <w:contextualSpacing/>
        <w:jc w:val="both"/>
        <w:rPr>
          <w:color w:val="000000"/>
          <w:sz w:val="28"/>
          <w:szCs w:val="28"/>
        </w:rPr>
      </w:pPr>
      <w:r w:rsidRPr="000F6803">
        <w:rPr>
          <w:color w:val="000000"/>
          <w:sz w:val="28"/>
          <w:szCs w:val="28"/>
        </w:rPr>
        <w:t>99</w:t>
      </w:r>
    </w:p>
    <w:p w:rsidR="007A0E44" w:rsidRPr="000F6803" w:rsidRDefault="007A0E44" w:rsidP="00200E66">
      <w:pPr>
        <w:widowControl w:val="0"/>
        <w:numPr>
          <w:ilvl w:val="0"/>
          <w:numId w:val="38"/>
        </w:numPr>
        <w:autoSpaceDE w:val="0"/>
        <w:autoSpaceDN w:val="0"/>
        <w:adjustRightInd w:val="0"/>
        <w:contextualSpacing/>
        <w:jc w:val="both"/>
        <w:rPr>
          <w:color w:val="000000"/>
          <w:sz w:val="28"/>
          <w:szCs w:val="28"/>
        </w:rPr>
      </w:pPr>
      <w:r w:rsidRPr="000F6803">
        <w:rPr>
          <w:color w:val="000000"/>
          <w:sz w:val="28"/>
          <w:szCs w:val="28"/>
        </w:rPr>
        <w:t>95</w:t>
      </w:r>
    </w:p>
    <w:p w:rsidR="007A0E44" w:rsidRPr="000F6803" w:rsidRDefault="007A0E44" w:rsidP="00200E66">
      <w:pPr>
        <w:widowControl w:val="0"/>
        <w:numPr>
          <w:ilvl w:val="0"/>
          <w:numId w:val="38"/>
        </w:numPr>
        <w:autoSpaceDE w:val="0"/>
        <w:autoSpaceDN w:val="0"/>
        <w:adjustRightInd w:val="0"/>
        <w:contextualSpacing/>
        <w:jc w:val="both"/>
        <w:rPr>
          <w:color w:val="000000"/>
          <w:sz w:val="28"/>
          <w:szCs w:val="28"/>
        </w:rPr>
      </w:pPr>
      <w:r w:rsidRPr="000F6803">
        <w:rPr>
          <w:color w:val="000000"/>
          <w:sz w:val="28"/>
          <w:szCs w:val="28"/>
        </w:rPr>
        <w:t>90</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9. НАИБОЛЕЕ ИНФОРМАТИВНЫМ ИССЛЕДОВАНИЕМ С ЦЕЛЬЮ ВЫЯВЛЕНИЯ ВАЗОРЕНАЛЬНОЙ ГИПЕРТЕНЗИИ ЯВЛЯЕТСЯ</w:t>
      </w:r>
    </w:p>
    <w:p w:rsidR="007A0E44" w:rsidRPr="000F6803" w:rsidRDefault="007A0E44" w:rsidP="00200E66">
      <w:pPr>
        <w:widowControl w:val="0"/>
        <w:numPr>
          <w:ilvl w:val="0"/>
          <w:numId w:val="39"/>
        </w:numPr>
        <w:autoSpaceDE w:val="0"/>
        <w:autoSpaceDN w:val="0"/>
        <w:adjustRightInd w:val="0"/>
        <w:contextualSpacing/>
        <w:jc w:val="both"/>
        <w:rPr>
          <w:color w:val="000000"/>
          <w:sz w:val="28"/>
          <w:szCs w:val="28"/>
        </w:rPr>
      </w:pPr>
      <w:r w:rsidRPr="000F6803">
        <w:rPr>
          <w:color w:val="000000"/>
          <w:sz w:val="28"/>
          <w:szCs w:val="28"/>
        </w:rPr>
        <w:t>ренальная ангиография</w:t>
      </w:r>
    </w:p>
    <w:p w:rsidR="007A0E44" w:rsidRPr="000F6803" w:rsidRDefault="007A0E44" w:rsidP="00200E66">
      <w:pPr>
        <w:widowControl w:val="0"/>
        <w:numPr>
          <w:ilvl w:val="0"/>
          <w:numId w:val="39"/>
        </w:numPr>
        <w:autoSpaceDE w:val="0"/>
        <w:autoSpaceDN w:val="0"/>
        <w:adjustRightInd w:val="0"/>
        <w:contextualSpacing/>
        <w:jc w:val="both"/>
        <w:rPr>
          <w:color w:val="000000"/>
          <w:sz w:val="28"/>
          <w:szCs w:val="28"/>
        </w:rPr>
      </w:pPr>
      <w:r w:rsidRPr="000F6803">
        <w:rPr>
          <w:color w:val="000000"/>
          <w:sz w:val="28"/>
          <w:szCs w:val="28"/>
        </w:rPr>
        <w:t>ультразвуковое исследование сосудов почек</w:t>
      </w:r>
    </w:p>
    <w:p w:rsidR="007A0E44" w:rsidRPr="000F6803" w:rsidRDefault="007A0E44" w:rsidP="00200E66">
      <w:pPr>
        <w:widowControl w:val="0"/>
        <w:numPr>
          <w:ilvl w:val="0"/>
          <w:numId w:val="39"/>
        </w:numPr>
        <w:autoSpaceDE w:val="0"/>
        <w:autoSpaceDN w:val="0"/>
        <w:adjustRightInd w:val="0"/>
        <w:contextualSpacing/>
        <w:jc w:val="both"/>
        <w:rPr>
          <w:color w:val="000000"/>
          <w:sz w:val="28"/>
          <w:szCs w:val="28"/>
        </w:rPr>
      </w:pPr>
      <w:r w:rsidRPr="000F6803">
        <w:rPr>
          <w:color w:val="000000"/>
          <w:sz w:val="28"/>
          <w:szCs w:val="28"/>
        </w:rPr>
        <w:t>измерение артериального давления на ногах</w:t>
      </w:r>
    </w:p>
    <w:p w:rsidR="007A0E44" w:rsidRPr="000F6803" w:rsidRDefault="007A0E44" w:rsidP="00200E66">
      <w:pPr>
        <w:widowControl w:val="0"/>
        <w:numPr>
          <w:ilvl w:val="0"/>
          <w:numId w:val="39"/>
        </w:numPr>
        <w:autoSpaceDE w:val="0"/>
        <w:autoSpaceDN w:val="0"/>
        <w:adjustRightInd w:val="0"/>
        <w:contextualSpacing/>
        <w:jc w:val="both"/>
        <w:rPr>
          <w:color w:val="000000"/>
          <w:sz w:val="28"/>
          <w:szCs w:val="28"/>
        </w:rPr>
      </w:pPr>
      <w:r w:rsidRPr="000F6803">
        <w:rPr>
          <w:color w:val="000000"/>
          <w:sz w:val="28"/>
          <w:szCs w:val="28"/>
        </w:rPr>
        <w:t>внутривенная урография</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10. АРТЕРИАЛЬНАЯ ГИПЕРТЕНЗИЯ НАБЛЮДАЕТСЯ ПРИ</w:t>
      </w:r>
    </w:p>
    <w:p w:rsidR="007A0E44" w:rsidRPr="000F6803" w:rsidRDefault="007A0E44" w:rsidP="00200E66">
      <w:pPr>
        <w:widowControl w:val="0"/>
        <w:numPr>
          <w:ilvl w:val="0"/>
          <w:numId w:val="40"/>
        </w:numPr>
        <w:autoSpaceDE w:val="0"/>
        <w:autoSpaceDN w:val="0"/>
        <w:adjustRightInd w:val="0"/>
        <w:contextualSpacing/>
        <w:jc w:val="both"/>
        <w:rPr>
          <w:color w:val="000000"/>
          <w:sz w:val="28"/>
          <w:szCs w:val="28"/>
        </w:rPr>
      </w:pPr>
      <w:r w:rsidRPr="000F6803">
        <w:rPr>
          <w:color w:val="000000"/>
          <w:sz w:val="28"/>
          <w:szCs w:val="28"/>
        </w:rPr>
        <w:t>коарктации аорты</w:t>
      </w:r>
    </w:p>
    <w:p w:rsidR="007A0E44" w:rsidRPr="000F6803" w:rsidRDefault="007A0E44" w:rsidP="00200E66">
      <w:pPr>
        <w:widowControl w:val="0"/>
        <w:numPr>
          <w:ilvl w:val="0"/>
          <w:numId w:val="40"/>
        </w:numPr>
        <w:autoSpaceDE w:val="0"/>
        <w:autoSpaceDN w:val="0"/>
        <w:adjustRightInd w:val="0"/>
        <w:contextualSpacing/>
        <w:jc w:val="both"/>
        <w:rPr>
          <w:color w:val="000000"/>
          <w:sz w:val="28"/>
          <w:szCs w:val="28"/>
        </w:rPr>
      </w:pPr>
      <w:r w:rsidRPr="000F6803">
        <w:rPr>
          <w:color w:val="000000"/>
          <w:sz w:val="28"/>
          <w:szCs w:val="28"/>
        </w:rPr>
        <w:t>дефекте межпредсердной перегородки</w:t>
      </w:r>
    </w:p>
    <w:p w:rsidR="007A0E44" w:rsidRPr="000F6803" w:rsidRDefault="007A0E44" w:rsidP="00200E66">
      <w:pPr>
        <w:widowControl w:val="0"/>
        <w:numPr>
          <w:ilvl w:val="0"/>
          <w:numId w:val="40"/>
        </w:numPr>
        <w:autoSpaceDE w:val="0"/>
        <w:autoSpaceDN w:val="0"/>
        <w:adjustRightInd w:val="0"/>
        <w:contextualSpacing/>
        <w:jc w:val="both"/>
        <w:rPr>
          <w:color w:val="000000"/>
          <w:sz w:val="28"/>
          <w:szCs w:val="28"/>
        </w:rPr>
      </w:pPr>
      <w:r w:rsidRPr="000F6803">
        <w:rPr>
          <w:color w:val="000000"/>
          <w:sz w:val="28"/>
          <w:szCs w:val="28"/>
        </w:rPr>
        <w:t>дефекте межжелудочковой перегородки</w:t>
      </w:r>
    </w:p>
    <w:p w:rsidR="007A0E44" w:rsidRPr="000F6803" w:rsidRDefault="007A0E44" w:rsidP="00200E66">
      <w:pPr>
        <w:widowControl w:val="0"/>
        <w:numPr>
          <w:ilvl w:val="0"/>
          <w:numId w:val="40"/>
        </w:numPr>
        <w:autoSpaceDE w:val="0"/>
        <w:autoSpaceDN w:val="0"/>
        <w:adjustRightInd w:val="0"/>
        <w:contextualSpacing/>
        <w:jc w:val="both"/>
        <w:rPr>
          <w:color w:val="000000"/>
          <w:sz w:val="28"/>
          <w:szCs w:val="28"/>
        </w:rPr>
      </w:pPr>
      <w:r w:rsidRPr="000F6803">
        <w:rPr>
          <w:color w:val="000000"/>
          <w:sz w:val="28"/>
          <w:szCs w:val="28"/>
        </w:rPr>
        <w:t>стенозе легочной артерии</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11. НАИБОЛЕЕ ЧАСТОЙ ПРИЧИНОЙ АРТЕРИАЛЬНОЙ ГИПЕРТЕНЗИИ У ПОДРОСТКОВ ЯВЛЯЕТСЯ</w:t>
      </w:r>
    </w:p>
    <w:p w:rsidR="007A0E44" w:rsidRPr="000F6803" w:rsidRDefault="007A0E44" w:rsidP="00200E66">
      <w:pPr>
        <w:widowControl w:val="0"/>
        <w:numPr>
          <w:ilvl w:val="0"/>
          <w:numId w:val="41"/>
        </w:numPr>
        <w:autoSpaceDE w:val="0"/>
        <w:autoSpaceDN w:val="0"/>
        <w:adjustRightInd w:val="0"/>
        <w:contextualSpacing/>
        <w:jc w:val="both"/>
        <w:rPr>
          <w:color w:val="000000"/>
          <w:sz w:val="28"/>
          <w:szCs w:val="28"/>
        </w:rPr>
      </w:pPr>
      <w:r w:rsidRPr="000F6803">
        <w:rPr>
          <w:color w:val="000000"/>
          <w:sz w:val="28"/>
          <w:szCs w:val="28"/>
        </w:rPr>
        <w:t>эссенциальная артериальная гипертензия</w:t>
      </w:r>
    </w:p>
    <w:p w:rsidR="007A0E44" w:rsidRPr="000F6803" w:rsidRDefault="007A0E44" w:rsidP="00200E66">
      <w:pPr>
        <w:widowControl w:val="0"/>
        <w:numPr>
          <w:ilvl w:val="0"/>
          <w:numId w:val="41"/>
        </w:numPr>
        <w:autoSpaceDE w:val="0"/>
        <w:autoSpaceDN w:val="0"/>
        <w:adjustRightInd w:val="0"/>
        <w:contextualSpacing/>
        <w:jc w:val="both"/>
        <w:rPr>
          <w:color w:val="000000"/>
          <w:sz w:val="28"/>
          <w:szCs w:val="28"/>
        </w:rPr>
      </w:pPr>
      <w:r w:rsidRPr="000F6803">
        <w:rPr>
          <w:color w:val="000000"/>
          <w:sz w:val="28"/>
          <w:szCs w:val="28"/>
        </w:rPr>
        <w:t>тромбоз почечных артерий и вен</w:t>
      </w:r>
    </w:p>
    <w:p w:rsidR="007A0E44" w:rsidRPr="000F6803" w:rsidRDefault="007A0E44" w:rsidP="00200E66">
      <w:pPr>
        <w:widowControl w:val="0"/>
        <w:numPr>
          <w:ilvl w:val="0"/>
          <w:numId w:val="41"/>
        </w:numPr>
        <w:autoSpaceDE w:val="0"/>
        <w:autoSpaceDN w:val="0"/>
        <w:adjustRightInd w:val="0"/>
        <w:contextualSpacing/>
        <w:jc w:val="both"/>
        <w:rPr>
          <w:color w:val="000000"/>
          <w:sz w:val="28"/>
          <w:szCs w:val="28"/>
        </w:rPr>
      </w:pPr>
      <w:r w:rsidRPr="000F6803">
        <w:rPr>
          <w:color w:val="000000"/>
          <w:sz w:val="28"/>
          <w:szCs w:val="28"/>
        </w:rPr>
        <w:t>паренхиматозное заболевание почек</w:t>
      </w:r>
    </w:p>
    <w:p w:rsidR="007A0E44" w:rsidRPr="000F6803" w:rsidRDefault="007A0E44" w:rsidP="00200E66">
      <w:pPr>
        <w:widowControl w:val="0"/>
        <w:numPr>
          <w:ilvl w:val="0"/>
          <w:numId w:val="41"/>
        </w:numPr>
        <w:autoSpaceDE w:val="0"/>
        <w:autoSpaceDN w:val="0"/>
        <w:adjustRightInd w:val="0"/>
        <w:contextualSpacing/>
        <w:jc w:val="both"/>
        <w:rPr>
          <w:color w:val="000000"/>
          <w:sz w:val="28"/>
          <w:szCs w:val="28"/>
        </w:rPr>
      </w:pPr>
      <w:r w:rsidRPr="000F6803">
        <w:rPr>
          <w:color w:val="000000"/>
          <w:sz w:val="28"/>
          <w:szCs w:val="28"/>
        </w:rPr>
        <w:t>коарктация аорты</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12. НАИБОЛЕЕ ЧАСТОЙ ПРИЧИНОЙ АРТЕРИАЛЬНОЙ ГИПЕРТЕНЗИИ У ДЕТЕЙ 7-12 ЛЕТ ЯВЛЯЕТСЯ</w:t>
      </w:r>
    </w:p>
    <w:p w:rsidR="007A0E44" w:rsidRPr="000F6803" w:rsidRDefault="007A0E44" w:rsidP="00200E66">
      <w:pPr>
        <w:widowControl w:val="0"/>
        <w:numPr>
          <w:ilvl w:val="0"/>
          <w:numId w:val="42"/>
        </w:numPr>
        <w:autoSpaceDE w:val="0"/>
        <w:autoSpaceDN w:val="0"/>
        <w:adjustRightInd w:val="0"/>
        <w:contextualSpacing/>
        <w:jc w:val="both"/>
        <w:rPr>
          <w:color w:val="000000"/>
          <w:sz w:val="28"/>
          <w:szCs w:val="28"/>
        </w:rPr>
      </w:pPr>
      <w:r w:rsidRPr="000F6803">
        <w:rPr>
          <w:color w:val="000000"/>
          <w:sz w:val="28"/>
          <w:szCs w:val="28"/>
        </w:rPr>
        <w:t>паренхиматозное заболевание почек</w:t>
      </w:r>
    </w:p>
    <w:p w:rsidR="007A0E44" w:rsidRPr="000F6803" w:rsidRDefault="007A0E44" w:rsidP="00200E66">
      <w:pPr>
        <w:widowControl w:val="0"/>
        <w:numPr>
          <w:ilvl w:val="0"/>
          <w:numId w:val="42"/>
        </w:numPr>
        <w:autoSpaceDE w:val="0"/>
        <w:autoSpaceDN w:val="0"/>
        <w:adjustRightInd w:val="0"/>
        <w:contextualSpacing/>
        <w:jc w:val="both"/>
        <w:rPr>
          <w:color w:val="000000"/>
          <w:sz w:val="28"/>
          <w:szCs w:val="28"/>
        </w:rPr>
      </w:pPr>
      <w:r w:rsidRPr="000F6803">
        <w:rPr>
          <w:color w:val="000000"/>
          <w:sz w:val="28"/>
          <w:szCs w:val="28"/>
        </w:rPr>
        <w:t>коарктация аорты</w:t>
      </w:r>
    </w:p>
    <w:p w:rsidR="007A0E44" w:rsidRPr="000F6803" w:rsidRDefault="007A0E44" w:rsidP="00200E66">
      <w:pPr>
        <w:widowControl w:val="0"/>
        <w:numPr>
          <w:ilvl w:val="0"/>
          <w:numId w:val="42"/>
        </w:numPr>
        <w:autoSpaceDE w:val="0"/>
        <w:autoSpaceDN w:val="0"/>
        <w:adjustRightInd w:val="0"/>
        <w:contextualSpacing/>
        <w:jc w:val="both"/>
        <w:rPr>
          <w:color w:val="000000"/>
          <w:sz w:val="28"/>
          <w:szCs w:val="28"/>
        </w:rPr>
      </w:pPr>
      <w:r w:rsidRPr="000F6803">
        <w:rPr>
          <w:color w:val="000000"/>
          <w:sz w:val="28"/>
          <w:szCs w:val="28"/>
        </w:rPr>
        <w:t>эссенциальная артериальная гипертензия</w:t>
      </w:r>
    </w:p>
    <w:p w:rsidR="007A0E44" w:rsidRPr="000F6803" w:rsidRDefault="007A0E44" w:rsidP="00200E66">
      <w:pPr>
        <w:widowControl w:val="0"/>
        <w:numPr>
          <w:ilvl w:val="0"/>
          <w:numId w:val="42"/>
        </w:numPr>
        <w:autoSpaceDE w:val="0"/>
        <w:autoSpaceDN w:val="0"/>
        <w:adjustRightInd w:val="0"/>
        <w:contextualSpacing/>
        <w:jc w:val="both"/>
        <w:rPr>
          <w:color w:val="000000"/>
          <w:sz w:val="28"/>
          <w:szCs w:val="28"/>
        </w:rPr>
      </w:pPr>
      <w:r w:rsidRPr="000F6803">
        <w:rPr>
          <w:color w:val="000000"/>
          <w:sz w:val="28"/>
          <w:szCs w:val="28"/>
        </w:rPr>
        <w:t>стеноз почечных артерий</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13. НАИБОЛЕЕ ЧАСТОЙ ПРИЧИНОЙ АРТЕРИАЛЬНОЙ ГИПЕРТЕНЗИИ У ДЕТЕЙ ДО 6 ЛЕТ ЯВЛЯЕТСЯ</w:t>
      </w:r>
    </w:p>
    <w:p w:rsidR="007A0E44" w:rsidRPr="000F6803" w:rsidRDefault="007A0E44" w:rsidP="00200E66">
      <w:pPr>
        <w:widowControl w:val="0"/>
        <w:numPr>
          <w:ilvl w:val="0"/>
          <w:numId w:val="43"/>
        </w:numPr>
        <w:autoSpaceDE w:val="0"/>
        <w:autoSpaceDN w:val="0"/>
        <w:adjustRightInd w:val="0"/>
        <w:contextualSpacing/>
        <w:jc w:val="both"/>
        <w:rPr>
          <w:color w:val="000000"/>
          <w:sz w:val="28"/>
          <w:szCs w:val="28"/>
        </w:rPr>
      </w:pPr>
      <w:r w:rsidRPr="000F6803">
        <w:rPr>
          <w:color w:val="000000"/>
          <w:sz w:val="28"/>
          <w:szCs w:val="28"/>
        </w:rPr>
        <w:t>стеноз почечных артерий</w:t>
      </w:r>
    </w:p>
    <w:p w:rsidR="007A0E44" w:rsidRPr="000F6803" w:rsidRDefault="007A0E44" w:rsidP="00200E66">
      <w:pPr>
        <w:widowControl w:val="0"/>
        <w:numPr>
          <w:ilvl w:val="0"/>
          <w:numId w:val="43"/>
        </w:numPr>
        <w:autoSpaceDE w:val="0"/>
        <w:autoSpaceDN w:val="0"/>
        <w:adjustRightInd w:val="0"/>
        <w:contextualSpacing/>
        <w:jc w:val="both"/>
        <w:rPr>
          <w:color w:val="000000"/>
          <w:sz w:val="28"/>
          <w:szCs w:val="28"/>
        </w:rPr>
      </w:pPr>
      <w:r w:rsidRPr="000F6803">
        <w:rPr>
          <w:color w:val="000000"/>
          <w:sz w:val="28"/>
          <w:szCs w:val="28"/>
        </w:rPr>
        <w:t>коарктация аорты</w:t>
      </w:r>
    </w:p>
    <w:p w:rsidR="007A0E44" w:rsidRPr="000F6803" w:rsidRDefault="007A0E44" w:rsidP="00200E66">
      <w:pPr>
        <w:widowControl w:val="0"/>
        <w:numPr>
          <w:ilvl w:val="0"/>
          <w:numId w:val="43"/>
        </w:numPr>
        <w:autoSpaceDE w:val="0"/>
        <w:autoSpaceDN w:val="0"/>
        <w:adjustRightInd w:val="0"/>
        <w:contextualSpacing/>
        <w:jc w:val="both"/>
        <w:rPr>
          <w:color w:val="000000"/>
          <w:sz w:val="28"/>
          <w:szCs w:val="28"/>
        </w:rPr>
      </w:pPr>
      <w:r w:rsidRPr="000F6803">
        <w:rPr>
          <w:color w:val="000000"/>
          <w:sz w:val="28"/>
          <w:szCs w:val="28"/>
        </w:rPr>
        <w:lastRenderedPageBreak/>
        <w:t>паренхиматозное заболевание почек</w:t>
      </w:r>
    </w:p>
    <w:p w:rsidR="007A0E44" w:rsidRPr="000F6803" w:rsidRDefault="007A0E44" w:rsidP="00200E66">
      <w:pPr>
        <w:widowControl w:val="0"/>
        <w:numPr>
          <w:ilvl w:val="0"/>
          <w:numId w:val="43"/>
        </w:numPr>
        <w:autoSpaceDE w:val="0"/>
        <w:autoSpaceDN w:val="0"/>
        <w:adjustRightInd w:val="0"/>
        <w:contextualSpacing/>
        <w:jc w:val="both"/>
        <w:rPr>
          <w:color w:val="000000"/>
          <w:sz w:val="28"/>
          <w:szCs w:val="28"/>
        </w:rPr>
      </w:pPr>
      <w:r w:rsidRPr="000F6803">
        <w:rPr>
          <w:color w:val="000000"/>
          <w:sz w:val="28"/>
          <w:szCs w:val="28"/>
        </w:rPr>
        <w:t>эссенциальная артериальная гипертензия</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14. ВЕДУЩЕЙ ПРИЧИНОЙ ПОВЫШЕНИЯ АРТЕРИАЛЬНОГО ДАВЛЕНИЯ У ДЕТЕЙ С ПРИЗНАКАМИ ДЫХАТЕЛЬНОЙ НЕДОСТАТОЧНОСТИ ЯВЛЯЕТСЯ</w:t>
      </w:r>
    </w:p>
    <w:p w:rsidR="007A0E44" w:rsidRPr="000F6803" w:rsidRDefault="007A0E44" w:rsidP="00200E66">
      <w:pPr>
        <w:widowControl w:val="0"/>
        <w:numPr>
          <w:ilvl w:val="0"/>
          <w:numId w:val="44"/>
        </w:numPr>
        <w:autoSpaceDE w:val="0"/>
        <w:autoSpaceDN w:val="0"/>
        <w:adjustRightInd w:val="0"/>
        <w:contextualSpacing/>
        <w:jc w:val="both"/>
        <w:rPr>
          <w:color w:val="000000"/>
          <w:sz w:val="28"/>
          <w:szCs w:val="28"/>
        </w:rPr>
      </w:pPr>
      <w:r w:rsidRPr="000F6803">
        <w:rPr>
          <w:color w:val="000000"/>
          <w:sz w:val="28"/>
          <w:szCs w:val="28"/>
        </w:rPr>
        <w:t>гиперкапния</w:t>
      </w:r>
    </w:p>
    <w:p w:rsidR="007A0E44" w:rsidRPr="000F6803" w:rsidRDefault="007A0E44" w:rsidP="00200E66">
      <w:pPr>
        <w:widowControl w:val="0"/>
        <w:numPr>
          <w:ilvl w:val="0"/>
          <w:numId w:val="44"/>
        </w:numPr>
        <w:autoSpaceDE w:val="0"/>
        <w:autoSpaceDN w:val="0"/>
        <w:adjustRightInd w:val="0"/>
        <w:contextualSpacing/>
        <w:jc w:val="both"/>
        <w:rPr>
          <w:color w:val="000000"/>
          <w:sz w:val="28"/>
          <w:szCs w:val="28"/>
        </w:rPr>
      </w:pPr>
      <w:r w:rsidRPr="000F6803">
        <w:rPr>
          <w:color w:val="000000"/>
          <w:sz w:val="28"/>
          <w:szCs w:val="28"/>
        </w:rPr>
        <w:t>гипокалиемия</w:t>
      </w:r>
    </w:p>
    <w:p w:rsidR="007A0E44" w:rsidRPr="000F6803" w:rsidRDefault="007A0E44" w:rsidP="00200E66">
      <w:pPr>
        <w:widowControl w:val="0"/>
        <w:numPr>
          <w:ilvl w:val="0"/>
          <w:numId w:val="44"/>
        </w:numPr>
        <w:autoSpaceDE w:val="0"/>
        <w:autoSpaceDN w:val="0"/>
        <w:adjustRightInd w:val="0"/>
        <w:contextualSpacing/>
        <w:jc w:val="both"/>
        <w:rPr>
          <w:color w:val="000000"/>
          <w:sz w:val="28"/>
          <w:szCs w:val="28"/>
        </w:rPr>
      </w:pPr>
      <w:r w:rsidRPr="000F6803">
        <w:rPr>
          <w:color w:val="000000"/>
          <w:sz w:val="28"/>
          <w:szCs w:val="28"/>
        </w:rPr>
        <w:t>гиперкалиемия</w:t>
      </w:r>
    </w:p>
    <w:p w:rsidR="007A0E44" w:rsidRPr="000F6803" w:rsidRDefault="007A0E44" w:rsidP="00200E66">
      <w:pPr>
        <w:widowControl w:val="0"/>
        <w:numPr>
          <w:ilvl w:val="0"/>
          <w:numId w:val="44"/>
        </w:numPr>
        <w:autoSpaceDE w:val="0"/>
        <w:autoSpaceDN w:val="0"/>
        <w:adjustRightInd w:val="0"/>
        <w:contextualSpacing/>
        <w:jc w:val="both"/>
        <w:rPr>
          <w:color w:val="000000"/>
          <w:sz w:val="28"/>
          <w:szCs w:val="28"/>
        </w:rPr>
      </w:pPr>
      <w:r w:rsidRPr="000F6803">
        <w:rPr>
          <w:color w:val="000000"/>
          <w:sz w:val="28"/>
          <w:szCs w:val="28"/>
        </w:rPr>
        <w:t>гипоксия</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15. АНГИОТЕНЗИНОВЫЕ РЕЦЕПТОРЫ СОСУДОВ (АТ-1) БЛОКИРУЕТ</w:t>
      </w:r>
    </w:p>
    <w:p w:rsidR="007A0E44" w:rsidRPr="000F6803" w:rsidRDefault="007A0E44" w:rsidP="00200E66">
      <w:pPr>
        <w:widowControl w:val="0"/>
        <w:numPr>
          <w:ilvl w:val="0"/>
          <w:numId w:val="45"/>
        </w:numPr>
        <w:autoSpaceDE w:val="0"/>
        <w:autoSpaceDN w:val="0"/>
        <w:adjustRightInd w:val="0"/>
        <w:contextualSpacing/>
        <w:jc w:val="both"/>
        <w:rPr>
          <w:color w:val="000000"/>
          <w:sz w:val="28"/>
          <w:szCs w:val="28"/>
        </w:rPr>
      </w:pPr>
      <w:r w:rsidRPr="000F6803">
        <w:rPr>
          <w:color w:val="000000"/>
          <w:sz w:val="28"/>
          <w:szCs w:val="28"/>
        </w:rPr>
        <w:t>лозартан</w:t>
      </w:r>
    </w:p>
    <w:p w:rsidR="007A0E44" w:rsidRPr="000F6803" w:rsidRDefault="007A0E44" w:rsidP="00200E66">
      <w:pPr>
        <w:widowControl w:val="0"/>
        <w:numPr>
          <w:ilvl w:val="0"/>
          <w:numId w:val="45"/>
        </w:numPr>
        <w:autoSpaceDE w:val="0"/>
        <w:autoSpaceDN w:val="0"/>
        <w:adjustRightInd w:val="0"/>
        <w:contextualSpacing/>
        <w:jc w:val="both"/>
        <w:rPr>
          <w:color w:val="000000"/>
          <w:sz w:val="28"/>
          <w:szCs w:val="28"/>
        </w:rPr>
      </w:pPr>
      <w:r w:rsidRPr="000F6803">
        <w:rPr>
          <w:color w:val="000000"/>
          <w:sz w:val="28"/>
          <w:szCs w:val="28"/>
        </w:rPr>
        <w:t>каптоприл</w:t>
      </w:r>
    </w:p>
    <w:p w:rsidR="007A0E44" w:rsidRPr="000F6803" w:rsidRDefault="007A0E44" w:rsidP="00200E66">
      <w:pPr>
        <w:widowControl w:val="0"/>
        <w:numPr>
          <w:ilvl w:val="0"/>
          <w:numId w:val="45"/>
        </w:numPr>
        <w:autoSpaceDE w:val="0"/>
        <w:autoSpaceDN w:val="0"/>
        <w:adjustRightInd w:val="0"/>
        <w:contextualSpacing/>
        <w:jc w:val="both"/>
        <w:rPr>
          <w:color w:val="000000"/>
          <w:sz w:val="28"/>
          <w:szCs w:val="28"/>
        </w:rPr>
      </w:pPr>
      <w:r w:rsidRPr="000F6803">
        <w:rPr>
          <w:color w:val="000000"/>
          <w:sz w:val="28"/>
          <w:szCs w:val="28"/>
        </w:rPr>
        <w:t>фозиноприл</w:t>
      </w:r>
    </w:p>
    <w:p w:rsidR="007A0E44" w:rsidRPr="000F6803" w:rsidRDefault="007A0E44" w:rsidP="00200E66">
      <w:pPr>
        <w:widowControl w:val="0"/>
        <w:numPr>
          <w:ilvl w:val="0"/>
          <w:numId w:val="45"/>
        </w:numPr>
        <w:autoSpaceDE w:val="0"/>
        <w:autoSpaceDN w:val="0"/>
        <w:adjustRightInd w:val="0"/>
        <w:contextualSpacing/>
        <w:jc w:val="both"/>
        <w:rPr>
          <w:color w:val="000000"/>
          <w:sz w:val="28"/>
          <w:szCs w:val="28"/>
        </w:rPr>
      </w:pPr>
      <w:r w:rsidRPr="000F6803">
        <w:rPr>
          <w:color w:val="000000"/>
          <w:sz w:val="28"/>
          <w:szCs w:val="28"/>
        </w:rPr>
        <w:t>энаприлин</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16. ДЛЯ КУПИРОВАНИЯ НЕОСЛОЖНЕННОГО ГИПЕРТОНИЧЕСКОГО КРИЗА ЦЕЛЕСООБРАЗНО ИСПОЛЬЗОВАТЬ</w:t>
      </w:r>
    </w:p>
    <w:p w:rsidR="007A0E44" w:rsidRPr="000F6803" w:rsidRDefault="007A0E44" w:rsidP="00200E66">
      <w:pPr>
        <w:widowControl w:val="0"/>
        <w:numPr>
          <w:ilvl w:val="0"/>
          <w:numId w:val="46"/>
        </w:numPr>
        <w:autoSpaceDE w:val="0"/>
        <w:autoSpaceDN w:val="0"/>
        <w:adjustRightInd w:val="0"/>
        <w:contextualSpacing/>
        <w:jc w:val="both"/>
        <w:rPr>
          <w:color w:val="000000"/>
          <w:sz w:val="28"/>
          <w:szCs w:val="28"/>
        </w:rPr>
      </w:pPr>
      <w:r w:rsidRPr="000F6803">
        <w:rPr>
          <w:color w:val="000000"/>
          <w:sz w:val="28"/>
          <w:szCs w:val="28"/>
        </w:rPr>
        <w:t>нифедипин</w:t>
      </w:r>
    </w:p>
    <w:p w:rsidR="007A0E44" w:rsidRPr="000F6803" w:rsidRDefault="007A0E44" w:rsidP="00200E66">
      <w:pPr>
        <w:widowControl w:val="0"/>
        <w:numPr>
          <w:ilvl w:val="0"/>
          <w:numId w:val="46"/>
        </w:numPr>
        <w:autoSpaceDE w:val="0"/>
        <w:autoSpaceDN w:val="0"/>
        <w:adjustRightInd w:val="0"/>
        <w:contextualSpacing/>
        <w:jc w:val="both"/>
        <w:rPr>
          <w:color w:val="000000"/>
          <w:sz w:val="28"/>
          <w:szCs w:val="28"/>
        </w:rPr>
      </w:pPr>
      <w:r w:rsidRPr="000F6803">
        <w:rPr>
          <w:color w:val="000000"/>
          <w:sz w:val="28"/>
          <w:szCs w:val="28"/>
        </w:rPr>
        <w:t>спиронолактон</w:t>
      </w:r>
    </w:p>
    <w:p w:rsidR="007A0E44" w:rsidRPr="000F6803" w:rsidRDefault="007A0E44" w:rsidP="00200E66">
      <w:pPr>
        <w:widowControl w:val="0"/>
        <w:numPr>
          <w:ilvl w:val="0"/>
          <w:numId w:val="46"/>
        </w:numPr>
        <w:autoSpaceDE w:val="0"/>
        <w:autoSpaceDN w:val="0"/>
        <w:adjustRightInd w:val="0"/>
        <w:contextualSpacing/>
        <w:jc w:val="both"/>
        <w:rPr>
          <w:color w:val="000000"/>
          <w:sz w:val="28"/>
          <w:szCs w:val="28"/>
        </w:rPr>
      </w:pPr>
      <w:r w:rsidRPr="000F6803">
        <w:rPr>
          <w:color w:val="000000"/>
          <w:sz w:val="28"/>
          <w:szCs w:val="28"/>
        </w:rPr>
        <w:t>дротаверин</w:t>
      </w:r>
    </w:p>
    <w:p w:rsidR="007A0E44" w:rsidRPr="000F6803" w:rsidRDefault="007A0E44" w:rsidP="00200E66">
      <w:pPr>
        <w:widowControl w:val="0"/>
        <w:numPr>
          <w:ilvl w:val="0"/>
          <w:numId w:val="46"/>
        </w:numPr>
        <w:autoSpaceDE w:val="0"/>
        <w:autoSpaceDN w:val="0"/>
        <w:adjustRightInd w:val="0"/>
        <w:contextualSpacing/>
        <w:jc w:val="both"/>
        <w:rPr>
          <w:color w:val="000000"/>
          <w:sz w:val="28"/>
          <w:szCs w:val="28"/>
        </w:rPr>
      </w:pPr>
      <w:r w:rsidRPr="000F6803">
        <w:rPr>
          <w:color w:val="000000"/>
          <w:sz w:val="28"/>
          <w:szCs w:val="28"/>
        </w:rPr>
        <w:t>амиодарон</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17. К БЛОКАТОРАМ СА2+-КАНАЛОВ ОТНОСИТСЯ</w:t>
      </w:r>
    </w:p>
    <w:p w:rsidR="007A0E44" w:rsidRPr="000F6803" w:rsidRDefault="007A0E44" w:rsidP="00200E66">
      <w:pPr>
        <w:widowControl w:val="0"/>
        <w:numPr>
          <w:ilvl w:val="0"/>
          <w:numId w:val="47"/>
        </w:numPr>
        <w:autoSpaceDE w:val="0"/>
        <w:autoSpaceDN w:val="0"/>
        <w:adjustRightInd w:val="0"/>
        <w:contextualSpacing/>
        <w:jc w:val="both"/>
        <w:rPr>
          <w:color w:val="000000"/>
          <w:sz w:val="28"/>
          <w:szCs w:val="28"/>
        </w:rPr>
      </w:pPr>
      <w:r w:rsidRPr="000F6803">
        <w:rPr>
          <w:color w:val="000000"/>
          <w:sz w:val="28"/>
          <w:szCs w:val="28"/>
        </w:rPr>
        <w:t>нифедипин</w:t>
      </w:r>
    </w:p>
    <w:p w:rsidR="007A0E44" w:rsidRPr="000F6803" w:rsidRDefault="007A0E44" w:rsidP="00200E66">
      <w:pPr>
        <w:widowControl w:val="0"/>
        <w:numPr>
          <w:ilvl w:val="0"/>
          <w:numId w:val="47"/>
        </w:numPr>
        <w:autoSpaceDE w:val="0"/>
        <w:autoSpaceDN w:val="0"/>
        <w:adjustRightInd w:val="0"/>
        <w:contextualSpacing/>
        <w:jc w:val="both"/>
        <w:rPr>
          <w:color w:val="000000"/>
          <w:sz w:val="28"/>
          <w:szCs w:val="28"/>
        </w:rPr>
      </w:pPr>
      <w:r w:rsidRPr="000F6803">
        <w:rPr>
          <w:color w:val="000000"/>
          <w:sz w:val="28"/>
          <w:szCs w:val="28"/>
        </w:rPr>
        <w:t>тринитролонг</w:t>
      </w:r>
    </w:p>
    <w:p w:rsidR="007A0E44" w:rsidRPr="000F6803" w:rsidRDefault="007A0E44" w:rsidP="00200E66">
      <w:pPr>
        <w:widowControl w:val="0"/>
        <w:numPr>
          <w:ilvl w:val="0"/>
          <w:numId w:val="47"/>
        </w:numPr>
        <w:autoSpaceDE w:val="0"/>
        <w:autoSpaceDN w:val="0"/>
        <w:adjustRightInd w:val="0"/>
        <w:contextualSpacing/>
        <w:jc w:val="both"/>
        <w:rPr>
          <w:color w:val="000000"/>
          <w:sz w:val="28"/>
          <w:szCs w:val="28"/>
        </w:rPr>
      </w:pPr>
      <w:r w:rsidRPr="000F6803">
        <w:rPr>
          <w:color w:val="000000"/>
          <w:sz w:val="28"/>
          <w:szCs w:val="28"/>
        </w:rPr>
        <w:t>анаприлин</w:t>
      </w:r>
    </w:p>
    <w:p w:rsidR="007A0E44" w:rsidRPr="000F6803" w:rsidRDefault="007A0E44" w:rsidP="00200E66">
      <w:pPr>
        <w:widowControl w:val="0"/>
        <w:numPr>
          <w:ilvl w:val="0"/>
          <w:numId w:val="47"/>
        </w:numPr>
        <w:autoSpaceDE w:val="0"/>
        <w:autoSpaceDN w:val="0"/>
        <w:adjustRightInd w:val="0"/>
        <w:contextualSpacing/>
        <w:jc w:val="both"/>
        <w:rPr>
          <w:color w:val="000000"/>
          <w:sz w:val="28"/>
          <w:szCs w:val="28"/>
        </w:rPr>
      </w:pPr>
      <w:r w:rsidRPr="000F6803">
        <w:rPr>
          <w:color w:val="000000"/>
          <w:sz w:val="28"/>
          <w:szCs w:val="28"/>
        </w:rPr>
        <w:t>дипиридамол</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18. ДЛЯ ЛЕЧЕНИЯ АРТЕРИАЛЬНОЙ ГИПЕРТОНИИ У БОЛЬНЫХ С БРОНХИАЛЬНОЙ АСТМОЙ ПРОТИВОПОКАЗАНЫ</w:t>
      </w:r>
    </w:p>
    <w:p w:rsidR="007A0E44" w:rsidRPr="000F6803" w:rsidRDefault="007A0E44" w:rsidP="00200E66">
      <w:pPr>
        <w:widowControl w:val="0"/>
        <w:numPr>
          <w:ilvl w:val="0"/>
          <w:numId w:val="48"/>
        </w:numPr>
        <w:autoSpaceDE w:val="0"/>
        <w:autoSpaceDN w:val="0"/>
        <w:adjustRightInd w:val="0"/>
        <w:contextualSpacing/>
        <w:jc w:val="both"/>
        <w:rPr>
          <w:color w:val="000000"/>
          <w:sz w:val="28"/>
          <w:szCs w:val="28"/>
        </w:rPr>
      </w:pPr>
      <w:r w:rsidRPr="000F6803">
        <w:rPr>
          <w:color w:val="000000"/>
          <w:sz w:val="28"/>
          <w:szCs w:val="28"/>
        </w:rPr>
        <w:t>неселективные β-адреноблокаторы</w:t>
      </w:r>
    </w:p>
    <w:p w:rsidR="007A0E44" w:rsidRPr="000F6803" w:rsidRDefault="007A0E44" w:rsidP="00200E66">
      <w:pPr>
        <w:widowControl w:val="0"/>
        <w:numPr>
          <w:ilvl w:val="0"/>
          <w:numId w:val="48"/>
        </w:numPr>
        <w:autoSpaceDE w:val="0"/>
        <w:autoSpaceDN w:val="0"/>
        <w:adjustRightInd w:val="0"/>
        <w:contextualSpacing/>
        <w:jc w:val="both"/>
        <w:rPr>
          <w:color w:val="000000"/>
          <w:sz w:val="28"/>
          <w:szCs w:val="28"/>
        </w:rPr>
      </w:pPr>
      <w:r w:rsidRPr="000F6803">
        <w:rPr>
          <w:color w:val="000000"/>
          <w:sz w:val="28"/>
          <w:szCs w:val="28"/>
        </w:rPr>
        <w:t>антагонисты рецепторов к ангиотензину II</w:t>
      </w:r>
    </w:p>
    <w:p w:rsidR="007A0E44" w:rsidRPr="000F6803" w:rsidRDefault="007A0E44" w:rsidP="00200E66">
      <w:pPr>
        <w:widowControl w:val="0"/>
        <w:numPr>
          <w:ilvl w:val="0"/>
          <w:numId w:val="48"/>
        </w:numPr>
        <w:autoSpaceDE w:val="0"/>
        <w:autoSpaceDN w:val="0"/>
        <w:adjustRightInd w:val="0"/>
        <w:contextualSpacing/>
        <w:jc w:val="both"/>
        <w:rPr>
          <w:color w:val="000000"/>
          <w:sz w:val="28"/>
          <w:szCs w:val="28"/>
        </w:rPr>
      </w:pPr>
      <w:r w:rsidRPr="000F6803">
        <w:rPr>
          <w:color w:val="000000"/>
          <w:sz w:val="28"/>
          <w:szCs w:val="28"/>
        </w:rPr>
        <w:t>антагонисты кальция</w:t>
      </w:r>
    </w:p>
    <w:p w:rsidR="007A0E44" w:rsidRPr="000F6803" w:rsidRDefault="007A0E44" w:rsidP="00200E66">
      <w:pPr>
        <w:widowControl w:val="0"/>
        <w:numPr>
          <w:ilvl w:val="0"/>
          <w:numId w:val="48"/>
        </w:numPr>
        <w:autoSpaceDE w:val="0"/>
        <w:autoSpaceDN w:val="0"/>
        <w:adjustRightInd w:val="0"/>
        <w:contextualSpacing/>
        <w:jc w:val="both"/>
        <w:rPr>
          <w:color w:val="000000"/>
          <w:sz w:val="28"/>
          <w:szCs w:val="28"/>
        </w:rPr>
      </w:pPr>
      <w:r w:rsidRPr="000F6803">
        <w:rPr>
          <w:color w:val="000000"/>
          <w:sz w:val="28"/>
          <w:szCs w:val="28"/>
        </w:rPr>
        <w:t>диуретики</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19. К ГРУППЕ БЕТА-АДРЕНОБЛОКАТОРОВ ОТНОСИТСЯ ПРЕПАРАТ</w:t>
      </w:r>
    </w:p>
    <w:p w:rsidR="007A0E44" w:rsidRPr="000F6803" w:rsidRDefault="007A0E44" w:rsidP="00200E66">
      <w:pPr>
        <w:widowControl w:val="0"/>
        <w:numPr>
          <w:ilvl w:val="0"/>
          <w:numId w:val="49"/>
        </w:numPr>
        <w:autoSpaceDE w:val="0"/>
        <w:autoSpaceDN w:val="0"/>
        <w:adjustRightInd w:val="0"/>
        <w:contextualSpacing/>
        <w:jc w:val="both"/>
        <w:rPr>
          <w:color w:val="000000"/>
          <w:sz w:val="28"/>
          <w:szCs w:val="28"/>
        </w:rPr>
      </w:pPr>
      <w:r w:rsidRPr="000F6803">
        <w:rPr>
          <w:color w:val="000000"/>
          <w:sz w:val="28"/>
          <w:szCs w:val="28"/>
        </w:rPr>
        <w:t>Метопролол</w:t>
      </w:r>
    </w:p>
    <w:p w:rsidR="007A0E44" w:rsidRPr="000F6803" w:rsidRDefault="007A0E44" w:rsidP="00200E66">
      <w:pPr>
        <w:widowControl w:val="0"/>
        <w:numPr>
          <w:ilvl w:val="0"/>
          <w:numId w:val="49"/>
        </w:numPr>
        <w:autoSpaceDE w:val="0"/>
        <w:autoSpaceDN w:val="0"/>
        <w:adjustRightInd w:val="0"/>
        <w:contextualSpacing/>
        <w:jc w:val="both"/>
        <w:rPr>
          <w:color w:val="000000"/>
          <w:sz w:val="28"/>
          <w:szCs w:val="28"/>
        </w:rPr>
      </w:pPr>
      <w:r w:rsidRPr="000F6803">
        <w:rPr>
          <w:color w:val="000000"/>
          <w:sz w:val="28"/>
          <w:szCs w:val="28"/>
        </w:rPr>
        <w:t>Каптоприл</w:t>
      </w:r>
    </w:p>
    <w:p w:rsidR="007A0E44" w:rsidRPr="000F6803" w:rsidRDefault="007A0E44" w:rsidP="00200E66">
      <w:pPr>
        <w:widowControl w:val="0"/>
        <w:numPr>
          <w:ilvl w:val="0"/>
          <w:numId w:val="49"/>
        </w:numPr>
        <w:autoSpaceDE w:val="0"/>
        <w:autoSpaceDN w:val="0"/>
        <w:adjustRightInd w:val="0"/>
        <w:contextualSpacing/>
        <w:jc w:val="both"/>
        <w:rPr>
          <w:color w:val="000000"/>
          <w:sz w:val="28"/>
          <w:szCs w:val="28"/>
        </w:rPr>
      </w:pPr>
      <w:r w:rsidRPr="000F6803">
        <w:rPr>
          <w:color w:val="000000"/>
          <w:sz w:val="28"/>
          <w:szCs w:val="28"/>
        </w:rPr>
        <w:t>Триметазидин</w:t>
      </w:r>
    </w:p>
    <w:p w:rsidR="007A0E44" w:rsidRPr="000F6803" w:rsidRDefault="007A0E44" w:rsidP="00200E66">
      <w:pPr>
        <w:widowControl w:val="0"/>
        <w:numPr>
          <w:ilvl w:val="0"/>
          <w:numId w:val="49"/>
        </w:numPr>
        <w:autoSpaceDE w:val="0"/>
        <w:autoSpaceDN w:val="0"/>
        <w:adjustRightInd w:val="0"/>
        <w:contextualSpacing/>
        <w:jc w:val="both"/>
        <w:rPr>
          <w:color w:val="000000"/>
          <w:sz w:val="28"/>
          <w:szCs w:val="28"/>
        </w:rPr>
      </w:pPr>
      <w:r w:rsidRPr="000F6803">
        <w:rPr>
          <w:color w:val="000000"/>
          <w:sz w:val="28"/>
          <w:szCs w:val="28"/>
        </w:rPr>
        <w:t>Сальбутамол</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lastRenderedPageBreak/>
        <w:t>20. ДЛЯ ЛЕЧЕНИЯ АРТЕРИАЛЬНОЙ ГИПЕРТЕНЗИИ У ДЕТЕЙ СТАРТОВАЯ ДОЗА КАПТОПРИЛА ДЛЯ ПРИЕМА ЧЕРЕЗ РОТ СОСТАВЛЯЕТ _____ МГ/КГ/СУТКИ</w:t>
      </w:r>
    </w:p>
    <w:p w:rsidR="007A0E44" w:rsidRPr="000F6803" w:rsidRDefault="007A0E44" w:rsidP="00200E66">
      <w:pPr>
        <w:widowControl w:val="0"/>
        <w:numPr>
          <w:ilvl w:val="0"/>
          <w:numId w:val="50"/>
        </w:numPr>
        <w:autoSpaceDE w:val="0"/>
        <w:autoSpaceDN w:val="0"/>
        <w:adjustRightInd w:val="0"/>
        <w:contextualSpacing/>
        <w:jc w:val="both"/>
        <w:rPr>
          <w:color w:val="000000"/>
          <w:sz w:val="28"/>
          <w:szCs w:val="28"/>
        </w:rPr>
      </w:pPr>
      <w:r w:rsidRPr="000F6803">
        <w:rPr>
          <w:color w:val="000000"/>
          <w:sz w:val="28"/>
          <w:szCs w:val="28"/>
        </w:rPr>
        <w:t>0,3-0,5</w:t>
      </w:r>
    </w:p>
    <w:p w:rsidR="007A0E44" w:rsidRPr="000F6803" w:rsidRDefault="007A0E44" w:rsidP="00200E66">
      <w:pPr>
        <w:widowControl w:val="0"/>
        <w:numPr>
          <w:ilvl w:val="0"/>
          <w:numId w:val="50"/>
        </w:numPr>
        <w:autoSpaceDE w:val="0"/>
        <w:autoSpaceDN w:val="0"/>
        <w:adjustRightInd w:val="0"/>
        <w:contextualSpacing/>
        <w:jc w:val="both"/>
        <w:rPr>
          <w:color w:val="000000"/>
          <w:sz w:val="28"/>
          <w:szCs w:val="28"/>
        </w:rPr>
      </w:pPr>
      <w:r w:rsidRPr="000F6803">
        <w:rPr>
          <w:color w:val="000000"/>
          <w:sz w:val="28"/>
          <w:szCs w:val="28"/>
        </w:rPr>
        <w:t>5-10</w:t>
      </w:r>
    </w:p>
    <w:p w:rsidR="007A0E44" w:rsidRPr="000F6803" w:rsidRDefault="007A0E44" w:rsidP="00200E66">
      <w:pPr>
        <w:widowControl w:val="0"/>
        <w:numPr>
          <w:ilvl w:val="0"/>
          <w:numId w:val="50"/>
        </w:numPr>
        <w:autoSpaceDE w:val="0"/>
        <w:autoSpaceDN w:val="0"/>
        <w:adjustRightInd w:val="0"/>
        <w:contextualSpacing/>
        <w:jc w:val="both"/>
        <w:rPr>
          <w:color w:val="000000"/>
          <w:sz w:val="28"/>
          <w:szCs w:val="28"/>
        </w:rPr>
      </w:pPr>
      <w:r w:rsidRPr="000F6803">
        <w:rPr>
          <w:color w:val="000000"/>
          <w:sz w:val="28"/>
          <w:szCs w:val="28"/>
        </w:rPr>
        <w:t>1-2</w:t>
      </w:r>
    </w:p>
    <w:p w:rsidR="007A0E44" w:rsidRPr="000F6803" w:rsidRDefault="007A0E44" w:rsidP="00200E66">
      <w:pPr>
        <w:widowControl w:val="0"/>
        <w:numPr>
          <w:ilvl w:val="0"/>
          <w:numId w:val="50"/>
        </w:numPr>
        <w:autoSpaceDE w:val="0"/>
        <w:autoSpaceDN w:val="0"/>
        <w:adjustRightInd w:val="0"/>
        <w:contextualSpacing/>
        <w:jc w:val="both"/>
        <w:rPr>
          <w:color w:val="000000"/>
          <w:sz w:val="28"/>
          <w:szCs w:val="28"/>
        </w:rPr>
      </w:pPr>
      <w:r w:rsidRPr="000F6803">
        <w:rPr>
          <w:color w:val="000000"/>
          <w:sz w:val="28"/>
          <w:szCs w:val="28"/>
        </w:rPr>
        <w:t>0,05-0,1</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21. ДЛЯ КУПИРОВАНИЯ ГИПЕРТОНИЧЕСКОГО КРИЗА У ПОДРОСТКОВ НА ДОГОСПИТАЛЬНОМ ЭТАПЕ МОЖНО</w:t>
      </w:r>
    </w:p>
    <w:p w:rsidR="007A0E44" w:rsidRPr="000F6803" w:rsidRDefault="007A0E44" w:rsidP="00200E66">
      <w:pPr>
        <w:widowControl w:val="0"/>
        <w:numPr>
          <w:ilvl w:val="0"/>
          <w:numId w:val="51"/>
        </w:numPr>
        <w:autoSpaceDE w:val="0"/>
        <w:autoSpaceDN w:val="0"/>
        <w:adjustRightInd w:val="0"/>
        <w:contextualSpacing/>
        <w:jc w:val="both"/>
        <w:rPr>
          <w:color w:val="000000"/>
          <w:sz w:val="28"/>
          <w:szCs w:val="28"/>
        </w:rPr>
      </w:pPr>
      <w:r w:rsidRPr="000F6803">
        <w:rPr>
          <w:color w:val="000000"/>
          <w:sz w:val="28"/>
          <w:szCs w:val="28"/>
        </w:rPr>
        <w:t>применить Каптоприл под язык</w:t>
      </w:r>
    </w:p>
    <w:p w:rsidR="007A0E44" w:rsidRPr="000F6803" w:rsidRDefault="007A0E44" w:rsidP="00200E66">
      <w:pPr>
        <w:widowControl w:val="0"/>
        <w:numPr>
          <w:ilvl w:val="0"/>
          <w:numId w:val="51"/>
        </w:numPr>
        <w:autoSpaceDE w:val="0"/>
        <w:autoSpaceDN w:val="0"/>
        <w:adjustRightInd w:val="0"/>
        <w:contextualSpacing/>
        <w:jc w:val="both"/>
        <w:rPr>
          <w:color w:val="000000"/>
          <w:sz w:val="28"/>
          <w:szCs w:val="28"/>
        </w:rPr>
      </w:pPr>
      <w:r w:rsidRPr="000F6803">
        <w:rPr>
          <w:color w:val="000000"/>
          <w:sz w:val="28"/>
          <w:szCs w:val="28"/>
        </w:rPr>
        <w:t>ввести Нитроглицерин внутривенно</w:t>
      </w:r>
    </w:p>
    <w:p w:rsidR="007A0E44" w:rsidRPr="000F6803" w:rsidRDefault="007A0E44" w:rsidP="00200E66">
      <w:pPr>
        <w:widowControl w:val="0"/>
        <w:numPr>
          <w:ilvl w:val="0"/>
          <w:numId w:val="51"/>
        </w:numPr>
        <w:autoSpaceDE w:val="0"/>
        <w:autoSpaceDN w:val="0"/>
        <w:adjustRightInd w:val="0"/>
        <w:contextualSpacing/>
        <w:jc w:val="both"/>
        <w:rPr>
          <w:color w:val="000000"/>
          <w:sz w:val="28"/>
          <w:szCs w:val="28"/>
        </w:rPr>
      </w:pPr>
      <w:r w:rsidRPr="000F6803">
        <w:rPr>
          <w:color w:val="000000"/>
          <w:sz w:val="28"/>
          <w:szCs w:val="28"/>
        </w:rPr>
        <w:t>ввести Клофелин внутривенно</w:t>
      </w:r>
    </w:p>
    <w:p w:rsidR="007A0E44" w:rsidRPr="000F6803" w:rsidRDefault="007A0E44" w:rsidP="00200E66">
      <w:pPr>
        <w:widowControl w:val="0"/>
        <w:numPr>
          <w:ilvl w:val="0"/>
          <w:numId w:val="51"/>
        </w:numPr>
        <w:autoSpaceDE w:val="0"/>
        <w:autoSpaceDN w:val="0"/>
        <w:adjustRightInd w:val="0"/>
        <w:contextualSpacing/>
        <w:jc w:val="both"/>
        <w:rPr>
          <w:color w:val="000000"/>
          <w:sz w:val="28"/>
          <w:szCs w:val="28"/>
        </w:rPr>
      </w:pPr>
      <w:r w:rsidRPr="000F6803">
        <w:rPr>
          <w:color w:val="000000"/>
          <w:sz w:val="28"/>
          <w:szCs w:val="28"/>
        </w:rPr>
        <w:t>обеспечить доступ к свежему воздуху</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r w:rsidRPr="000F6803">
        <w:rPr>
          <w:color w:val="000000"/>
          <w:sz w:val="28"/>
          <w:szCs w:val="28"/>
        </w:rPr>
        <w:t>22. ПРИ ВЫЯВЛЕНИИ СРЕДНЕГО УРОВНЯ АРТЕРИАЛЬНОГО ДАВЛЕНИЯ (АД), РАССЧИТАННОГО НА ОСНОВАНИИ ТРЕХ ИЗМЕРЕНИЙ БОЛЕЕ 95-ГО ПРОЦЕНТИЛЯ КРИВОЙ РАСПРЕДЕЛЕНИЯ АД В ПОПУЛЯЦИИ ДЛЯ СООТВЕТСТВУЮЩЕГО ВОЗРАСТА, ПОЛА И РОСТА РЕБЕНКА ДИАГНОСТИРУЕТСЯ</w:t>
      </w:r>
    </w:p>
    <w:p w:rsidR="007A0E44" w:rsidRPr="000F6803" w:rsidRDefault="007A0E44" w:rsidP="00200E66">
      <w:pPr>
        <w:widowControl w:val="0"/>
        <w:numPr>
          <w:ilvl w:val="0"/>
          <w:numId w:val="52"/>
        </w:numPr>
        <w:autoSpaceDE w:val="0"/>
        <w:autoSpaceDN w:val="0"/>
        <w:adjustRightInd w:val="0"/>
        <w:contextualSpacing/>
        <w:jc w:val="both"/>
        <w:rPr>
          <w:color w:val="000000"/>
          <w:sz w:val="28"/>
          <w:szCs w:val="28"/>
        </w:rPr>
      </w:pPr>
      <w:r w:rsidRPr="000F6803">
        <w:rPr>
          <w:color w:val="000000"/>
          <w:sz w:val="28"/>
          <w:szCs w:val="28"/>
        </w:rPr>
        <w:t>артериальная гипертензия</w:t>
      </w:r>
    </w:p>
    <w:p w:rsidR="007A0E44" w:rsidRPr="000F6803" w:rsidRDefault="007A0E44" w:rsidP="00200E66">
      <w:pPr>
        <w:widowControl w:val="0"/>
        <w:numPr>
          <w:ilvl w:val="0"/>
          <w:numId w:val="52"/>
        </w:numPr>
        <w:autoSpaceDE w:val="0"/>
        <w:autoSpaceDN w:val="0"/>
        <w:adjustRightInd w:val="0"/>
        <w:contextualSpacing/>
        <w:jc w:val="both"/>
        <w:rPr>
          <w:color w:val="000000"/>
          <w:sz w:val="28"/>
          <w:szCs w:val="28"/>
        </w:rPr>
      </w:pPr>
      <w:r w:rsidRPr="000F6803">
        <w:rPr>
          <w:color w:val="000000"/>
          <w:sz w:val="28"/>
          <w:szCs w:val="28"/>
        </w:rPr>
        <w:t>высокое нормальное давление</w:t>
      </w:r>
    </w:p>
    <w:p w:rsidR="007A0E44" w:rsidRPr="000F6803" w:rsidRDefault="007A0E44" w:rsidP="00200E66">
      <w:pPr>
        <w:widowControl w:val="0"/>
        <w:numPr>
          <w:ilvl w:val="0"/>
          <w:numId w:val="52"/>
        </w:numPr>
        <w:autoSpaceDE w:val="0"/>
        <w:autoSpaceDN w:val="0"/>
        <w:adjustRightInd w:val="0"/>
        <w:contextualSpacing/>
        <w:jc w:val="both"/>
        <w:rPr>
          <w:color w:val="000000"/>
          <w:sz w:val="28"/>
          <w:szCs w:val="28"/>
        </w:rPr>
      </w:pPr>
      <w:r w:rsidRPr="000F6803">
        <w:rPr>
          <w:color w:val="000000"/>
          <w:sz w:val="28"/>
          <w:szCs w:val="28"/>
        </w:rPr>
        <w:t>гипертоническая болезнь</w:t>
      </w:r>
    </w:p>
    <w:p w:rsidR="007A0E44" w:rsidRPr="000F6803" w:rsidRDefault="007A0E44" w:rsidP="00200E66">
      <w:pPr>
        <w:widowControl w:val="0"/>
        <w:numPr>
          <w:ilvl w:val="0"/>
          <w:numId w:val="52"/>
        </w:numPr>
        <w:autoSpaceDE w:val="0"/>
        <w:autoSpaceDN w:val="0"/>
        <w:adjustRightInd w:val="0"/>
        <w:contextualSpacing/>
        <w:jc w:val="both"/>
        <w:rPr>
          <w:color w:val="000000"/>
          <w:sz w:val="28"/>
          <w:szCs w:val="28"/>
        </w:rPr>
      </w:pPr>
      <w:r w:rsidRPr="000F6803">
        <w:rPr>
          <w:color w:val="000000"/>
          <w:sz w:val="28"/>
          <w:szCs w:val="28"/>
        </w:rPr>
        <w:t>нормальное артериальное давление</w:t>
      </w: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both"/>
        <w:rPr>
          <w:color w:val="000000"/>
          <w:sz w:val="28"/>
          <w:szCs w:val="28"/>
        </w:rPr>
      </w:pPr>
    </w:p>
    <w:p w:rsidR="007A0E44" w:rsidRPr="000F6803" w:rsidRDefault="007A0E44" w:rsidP="007A0E44">
      <w:pPr>
        <w:ind w:firstLine="709"/>
        <w:contextualSpacing/>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7A0E44" w:rsidRPr="000F6803" w:rsidRDefault="007A0E44" w:rsidP="00200E66">
      <w:pPr>
        <w:widowControl w:val="0"/>
        <w:numPr>
          <w:ilvl w:val="0"/>
          <w:numId w:val="30"/>
        </w:numPr>
        <w:autoSpaceDE w:val="0"/>
        <w:autoSpaceDN w:val="0"/>
        <w:adjustRightInd w:val="0"/>
        <w:contextualSpacing/>
        <w:jc w:val="both"/>
        <w:rPr>
          <w:color w:val="000000"/>
          <w:sz w:val="28"/>
          <w:szCs w:val="28"/>
        </w:rPr>
      </w:pPr>
      <w:r w:rsidRPr="000F6803">
        <w:rPr>
          <w:color w:val="000000"/>
          <w:sz w:val="28"/>
          <w:szCs w:val="28"/>
        </w:rPr>
        <w:t>Измерить артериальное давление</w:t>
      </w:r>
    </w:p>
    <w:p w:rsidR="007A0E44" w:rsidRPr="000F6803" w:rsidRDefault="007A0E44" w:rsidP="00200E66">
      <w:pPr>
        <w:widowControl w:val="0"/>
        <w:numPr>
          <w:ilvl w:val="0"/>
          <w:numId w:val="30"/>
        </w:numPr>
        <w:autoSpaceDE w:val="0"/>
        <w:autoSpaceDN w:val="0"/>
        <w:adjustRightInd w:val="0"/>
        <w:contextualSpacing/>
        <w:jc w:val="both"/>
        <w:rPr>
          <w:color w:val="000000"/>
          <w:sz w:val="28"/>
          <w:szCs w:val="28"/>
        </w:rPr>
      </w:pPr>
      <w:r w:rsidRPr="000F6803">
        <w:rPr>
          <w:color w:val="000000"/>
          <w:sz w:val="28"/>
          <w:szCs w:val="28"/>
        </w:rPr>
        <w:t>Осуществить оценку полученных значений АД</w:t>
      </w:r>
    </w:p>
    <w:p w:rsidR="007A0E44" w:rsidRPr="000F6803" w:rsidRDefault="007A0E44" w:rsidP="00200E66">
      <w:pPr>
        <w:widowControl w:val="0"/>
        <w:numPr>
          <w:ilvl w:val="0"/>
          <w:numId w:val="30"/>
        </w:numPr>
        <w:autoSpaceDE w:val="0"/>
        <w:autoSpaceDN w:val="0"/>
        <w:adjustRightInd w:val="0"/>
        <w:contextualSpacing/>
        <w:jc w:val="both"/>
        <w:rPr>
          <w:color w:val="000000"/>
          <w:sz w:val="28"/>
          <w:szCs w:val="28"/>
        </w:rPr>
      </w:pPr>
      <w:r w:rsidRPr="000F6803">
        <w:rPr>
          <w:color w:val="000000"/>
          <w:sz w:val="28"/>
          <w:szCs w:val="28"/>
        </w:rPr>
        <w:t>Составить план обследования ребенка с высоким АД</w:t>
      </w:r>
    </w:p>
    <w:p w:rsidR="007A0E44" w:rsidRPr="000F6803" w:rsidRDefault="007A0E44" w:rsidP="00200E66">
      <w:pPr>
        <w:widowControl w:val="0"/>
        <w:numPr>
          <w:ilvl w:val="0"/>
          <w:numId w:val="30"/>
        </w:numPr>
        <w:autoSpaceDE w:val="0"/>
        <w:autoSpaceDN w:val="0"/>
        <w:adjustRightInd w:val="0"/>
        <w:contextualSpacing/>
        <w:jc w:val="both"/>
        <w:rPr>
          <w:color w:val="000000"/>
          <w:sz w:val="28"/>
          <w:szCs w:val="28"/>
        </w:rPr>
      </w:pPr>
      <w:r w:rsidRPr="000F6803">
        <w:rPr>
          <w:color w:val="000000"/>
          <w:sz w:val="28"/>
          <w:szCs w:val="28"/>
        </w:rPr>
        <w:t>Назначить лечение больному с артериальной гипертензией</w:t>
      </w:r>
    </w:p>
    <w:p w:rsidR="007A0E44" w:rsidRPr="000F6803" w:rsidRDefault="007A0E44" w:rsidP="00200E66">
      <w:pPr>
        <w:widowControl w:val="0"/>
        <w:numPr>
          <w:ilvl w:val="0"/>
          <w:numId w:val="30"/>
        </w:numPr>
        <w:autoSpaceDE w:val="0"/>
        <w:autoSpaceDN w:val="0"/>
        <w:adjustRightInd w:val="0"/>
        <w:contextualSpacing/>
        <w:jc w:val="both"/>
        <w:rPr>
          <w:color w:val="000000"/>
          <w:sz w:val="28"/>
          <w:szCs w:val="28"/>
        </w:rPr>
      </w:pPr>
      <w:r w:rsidRPr="000F6803">
        <w:rPr>
          <w:color w:val="000000"/>
          <w:sz w:val="28"/>
          <w:szCs w:val="28"/>
        </w:rPr>
        <w:t>Оказать помощь при гипертоническом кризе</w:t>
      </w:r>
    </w:p>
    <w:p w:rsidR="007A0E44" w:rsidRPr="000F6803" w:rsidRDefault="007A0E44" w:rsidP="007A0E44">
      <w:pPr>
        <w:contextualSpacing/>
        <w:rPr>
          <w:color w:val="000000"/>
          <w:sz w:val="28"/>
          <w:szCs w:val="28"/>
        </w:rPr>
      </w:pPr>
    </w:p>
    <w:p w:rsidR="00220283" w:rsidRPr="000F6803" w:rsidRDefault="00220283" w:rsidP="007A0E44">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Нарушения возбудимости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Основные элементы проводящей системы сердца</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Строение проводящей системы сердца, механизмы нарушения образования и проведения импульса</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Механизмы нарушения ритма сердца и проводимости</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Функциональные методы диагностики в аритмологии</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Показания к лечению</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Клиника пароксизмальной тахикардии.</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Неотложная помощь в аритмологии, общие принципы.</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Принципы медикаментозной и хирургической терапии</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План обследования ребенка с НРС</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Определить показания для назначения антиаритмических препаратов</w:t>
      </w:r>
    </w:p>
    <w:p w:rsidR="00F21358" w:rsidRPr="000F6803" w:rsidRDefault="00F21358" w:rsidP="00F21358">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Показания для хирургического лечения</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Синусовая тахикардия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Синусовая брадикардия </w:t>
      </w:r>
    </w:p>
    <w:p w:rsidR="00D1691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Преждевременное сокращение желудочков (желудочковая экстрасистолия)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Пароксизмальная наджелудочковая тахикардия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Предсердные тахиаритмии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Атриовентрикулярная тахиаритмия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Предсердная эктопическая тахикардия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Атриовентрикулярная узловая реципрокная наджелудочковая тахикардия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Синдром Вольфа-Паркинсона-Уайта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Ускоренный идиовентрикулярный ритм сердца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Желудочковая тахикардия </w:t>
      </w:r>
    </w:p>
    <w:p w:rsidR="00A2434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Желудочковая тахикардия типа «пируэт» </w:t>
      </w:r>
    </w:p>
    <w:p w:rsidR="00D16910" w:rsidRPr="000F6803" w:rsidRDefault="00A24340" w:rsidP="00A24340">
      <w:pPr>
        <w:pStyle w:val="a5"/>
        <w:numPr>
          <w:ilvl w:val="0"/>
          <w:numId w:val="101"/>
        </w:numPr>
        <w:rPr>
          <w:rFonts w:ascii="Times New Roman" w:hAnsi="Times New Roman"/>
          <w:color w:val="000000"/>
          <w:sz w:val="28"/>
          <w:szCs w:val="28"/>
        </w:rPr>
      </w:pPr>
      <w:r w:rsidRPr="000F6803">
        <w:rPr>
          <w:rFonts w:ascii="Times New Roman" w:hAnsi="Times New Roman"/>
          <w:color w:val="000000"/>
          <w:sz w:val="28"/>
          <w:szCs w:val="28"/>
        </w:rPr>
        <w:t xml:space="preserve">Фибрилляция желудочков </w:t>
      </w: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F21358" w:rsidRPr="000F6803" w:rsidRDefault="00F21358" w:rsidP="00F21358">
      <w:pPr>
        <w:ind w:firstLine="709"/>
        <w:jc w:val="center"/>
        <w:rPr>
          <w:b/>
          <w:color w:val="000000"/>
          <w:sz w:val="28"/>
          <w:szCs w:val="28"/>
        </w:rPr>
      </w:pPr>
      <w:r w:rsidRPr="000F6803">
        <w:rPr>
          <w:b/>
          <w:color w:val="000000"/>
          <w:sz w:val="28"/>
          <w:szCs w:val="28"/>
        </w:rPr>
        <w:t>Задача №1</w:t>
      </w:r>
    </w:p>
    <w:p w:rsidR="00F21358" w:rsidRPr="000F6803" w:rsidRDefault="00F21358" w:rsidP="00F21358">
      <w:pPr>
        <w:jc w:val="center"/>
        <w:rPr>
          <w:color w:val="000000"/>
          <w:sz w:val="28"/>
          <w:szCs w:val="28"/>
        </w:rPr>
      </w:pPr>
      <w:r w:rsidRPr="000F6803">
        <w:rPr>
          <w:noProof/>
          <w:color w:val="000000"/>
          <w:sz w:val="28"/>
          <w:szCs w:val="28"/>
        </w:rPr>
        <w:drawing>
          <wp:inline distT="0" distB="0" distL="0" distR="0" wp14:anchorId="0BC75ADC" wp14:editId="79F56FC0">
            <wp:extent cx="6296025" cy="27690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285" cy="2774881"/>
                    </a:xfrm>
                    <a:prstGeom prst="rect">
                      <a:avLst/>
                    </a:prstGeom>
                    <a:noFill/>
                    <a:ln>
                      <a:noFill/>
                    </a:ln>
                  </pic:spPr>
                </pic:pic>
              </a:graphicData>
            </a:graphic>
          </wp:inline>
        </w:drawing>
      </w:r>
    </w:p>
    <w:p w:rsidR="00F21358" w:rsidRPr="000F6803" w:rsidRDefault="00F21358" w:rsidP="00F21358">
      <w:pPr>
        <w:ind w:firstLine="709"/>
        <w:jc w:val="both"/>
        <w:rPr>
          <w:b/>
          <w:color w:val="000000"/>
          <w:sz w:val="28"/>
          <w:szCs w:val="28"/>
        </w:rPr>
      </w:pPr>
      <w:r w:rsidRPr="000F6803">
        <w:rPr>
          <w:b/>
          <w:color w:val="000000"/>
          <w:sz w:val="28"/>
          <w:szCs w:val="28"/>
        </w:rPr>
        <w:t>Вопросы:</w:t>
      </w:r>
    </w:p>
    <w:p w:rsidR="00F21358" w:rsidRPr="000F6803" w:rsidRDefault="00F21358" w:rsidP="00F21358">
      <w:pPr>
        <w:numPr>
          <w:ilvl w:val="0"/>
          <w:numId w:val="104"/>
        </w:numPr>
        <w:jc w:val="both"/>
        <w:rPr>
          <w:color w:val="000000"/>
          <w:sz w:val="28"/>
          <w:szCs w:val="28"/>
        </w:rPr>
      </w:pPr>
      <w:r w:rsidRPr="000F6803">
        <w:rPr>
          <w:color w:val="000000"/>
          <w:sz w:val="28"/>
          <w:szCs w:val="28"/>
        </w:rPr>
        <w:lastRenderedPageBreak/>
        <w:t>Оцените представленные результаты обследования.</w:t>
      </w:r>
    </w:p>
    <w:p w:rsidR="00F21358" w:rsidRPr="000F6803" w:rsidRDefault="00F21358" w:rsidP="00F21358">
      <w:pPr>
        <w:ind w:firstLine="709"/>
        <w:jc w:val="both"/>
        <w:rPr>
          <w:b/>
          <w:color w:val="000000"/>
          <w:sz w:val="28"/>
          <w:szCs w:val="28"/>
        </w:rPr>
      </w:pPr>
      <w:r w:rsidRPr="000F6803">
        <w:rPr>
          <w:b/>
          <w:color w:val="000000"/>
          <w:sz w:val="28"/>
          <w:szCs w:val="28"/>
        </w:rPr>
        <w:t xml:space="preserve">Эталон ответа: </w:t>
      </w:r>
    </w:p>
    <w:p w:rsidR="00F21358" w:rsidRPr="000F6803" w:rsidRDefault="00F21358" w:rsidP="00F21358">
      <w:pPr>
        <w:numPr>
          <w:ilvl w:val="0"/>
          <w:numId w:val="107"/>
        </w:numPr>
        <w:jc w:val="both"/>
        <w:rPr>
          <w:color w:val="000000"/>
          <w:sz w:val="28"/>
          <w:szCs w:val="28"/>
        </w:rPr>
      </w:pPr>
      <w:r w:rsidRPr="000F6803">
        <w:rPr>
          <w:color w:val="000000"/>
          <w:sz w:val="28"/>
          <w:szCs w:val="28"/>
        </w:rPr>
        <w:t>Непрерывно рецидивирующая тахикардия из выносящего тракта правого желудочка. Цифрами обозначены интервалы между желудочковыми комплексами в миллисекундах. Стрелкой обозначено сливное сокращение.</w:t>
      </w:r>
    </w:p>
    <w:p w:rsidR="00D16910" w:rsidRPr="000F6803" w:rsidRDefault="00D16910" w:rsidP="00D16910">
      <w:pPr>
        <w:ind w:firstLine="709"/>
        <w:rPr>
          <w:color w:val="000000"/>
          <w:sz w:val="28"/>
          <w:szCs w:val="28"/>
        </w:rPr>
      </w:pPr>
    </w:p>
    <w:p w:rsidR="00F21358" w:rsidRPr="000F6803" w:rsidRDefault="00F21358" w:rsidP="00F21358">
      <w:pPr>
        <w:ind w:firstLine="709"/>
        <w:jc w:val="center"/>
        <w:rPr>
          <w:b/>
          <w:color w:val="000000"/>
          <w:sz w:val="28"/>
          <w:szCs w:val="28"/>
        </w:rPr>
      </w:pPr>
      <w:r w:rsidRPr="000F6803">
        <w:rPr>
          <w:b/>
          <w:color w:val="000000"/>
          <w:sz w:val="28"/>
          <w:szCs w:val="28"/>
        </w:rPr>
        <w:t>Задача №2</w:t>
      </w:r>
    </w:p>
    <w:p w:rsidR="00F21358" w:rsidRPr="000F6803" w:rsidRDefault="00F21358" w:rsidP="00F21358">
      <w:pPr>
        <w:jc w:val="center"/>
        <w:rPr>
          <w:color w:val="000000"/>
          <w:sz w:val="28"/>
          <w:szCs w:val="28"/>
        </w:rPr>
      </w:pPr>
      <w:r w:rsidRPr="000F6803">
        <w:rPr>
          <w:noProof/>
          <w:color w:val="000000"/>
          <w:sz w:val="28"/>
          <w:szCs w:val="28"/>
        </w:rPr>
        <w:drawing>
          <wp:inline distT="0" distB="0" distL="0" distR="0" wp14:anchorId="57CD240A" wp14:editId="73EC873F">
            <wp:extent cx="5924550" cy="359730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287" cy="3595927"/>
                    </a:xfrm>
                    <a:prstGeom prst="rect">
                      <a:avLst/>
                    </a:prstGeom>
                    <a:noFill/>
                    <a:ln>
                      <a:noFill/>
                    </a:ln>
                  </pic:spPr>
                </pic:pic>
              </a:graphicData>
            </a:graphic>
          </wp:inline>
        </w:drawing>
      </w:r>
    </w:p>
    <w:p w:rsidR="00F21358" w:rsidRPr="000F6803" w:rsidRDefault="00F21358" w:rsidP="00F21358">
      <w:pPr>
        <w:ind w:firstLine="709"/>
        <w:jc w:val="both"/>
        <w:rPr>
          <w:b/>
          <w:color w:val="000000"/>
          <w:sz w:val="28"/>
          <w:szCs w:val="28"/>
        </w:rPr>
      </w:pPr>
      <w:r w:rsidRPr="000F6803">
        <w:rPr>
          <w:b/>
          <w:color w:val="000000"/>
          <w:sz w:val="28"/>
          <w:szCs w:val="28"/>
        </w:rPr>
        <w:t>Вопросы:</w:t>
      </w:r>
    </w:p>
    <w:p w:rsidR="00F21358" w:rsidRPr="000F6803" w:rsidRDefault="00F21358" w:rsidP="00F21358">
      <w:pPr>
        <w:numPr>
          <w:ilvl w:val="0"/>
          <w:numId w:val="105"/>
        </w:numPr>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F21358">
      <w:pPr>
        <w:ind w:firstLine="709"/>
        <w:jc w:val="both"/>
        <w:rPr>
          <w:b/>
          <w:color w:val="000000"/>
          <w:sz w:val="28"/>
          <w:szCs w:val="28"/>
        </w:rPr>
      </w:pPr>
      <w:r w:rsidRPr="000F6803">
        <w:rPr>
          <w:b/>
          <w:color w:val="000000"/>
          <w:sz w:val="28"/>
          <w:szCs w:val="28"/>
        </w:rPr>
        <w:t xml:space="preserve">Эталон ответа: </w:t>
      </w:r>
    </w:p>
    <w:p w:rsidR="00F21358" w:rsidRPr="000F6803" w:rsidRDefault="00F21358" w:rsidP="00F21358">
      <w:pPr>
        <w:numPr>
          <w:ilvl w:val="0"/>
          <w:numId w:val="106"/>
        </w:numPr>
        <w:jc w:val="both"/>
        <w:rPr>
          <w:color w:val="000000"/>
          <w:sz w:val="28"/>
          <w:szCs w:val="28"/>
        </w:rPr>
      </w:pPr>
      <w:r w:rsidRPr="000F6803">
        <w:rPr>
          <w:color w:val="000000"/>
          <w:sz w:val="28"/>
          <w:szCs w:val="28"/>
        </w:rPr>
        <w:t xml:space="preserve">Рецидивирующие эпизоды желудочковой тахикардии типа torsade de pointes на фоне предсердно-желудочковой блокады III степени. Синусовая тахикардия предсердий (зубцы </w:t>
      </w:r>
      <w:proofErr w:type="gramStart"/>
      <w:r w:rsidRPr="000F6803">
        <w:rPr>
          <w:color w:val="000000"/>
          <w:sz w:val="28"/>
          <w:szCs w:val="28"/>
        </w:rPr>
        <w:t>Р</w:t>
      </w:r>
      <w:proofErr w:type="gramEnd"/>
      <w:r w:rsidRPr="000F6803">
        <w:rPr>
          <w:color w:val="000000"/>
          <w:sz w:val="28"/>
          <w:szCs w:val="28"/>
        </w:rPr>
        <w:t xml:space="preserve"> с частотой 95–105 в мин.) диссоциирует с ритмом желудочков с частотой 28–35 в мин. Значения интервала Q-T составляют 550–620 мс.</w:t>
      </w:r>
    </w:p>
    <w:p w:rsidR="00F21358" w:rsidRPr="000F6803" w:rsidRDefault="00F21358" w:rsidP="00F21358">
      <w:pPr>
        <w:ind w:firstLine="709"/>
        <w:jc w:val="both"/>
        <w:rPr>
          <w:b/>
          <w:color w:val="000000"/>
          <w:sz w:val="28"/>
          <w:szCs w:val="28"/>
        </w:rPr>
      </w:pPr>
    </w:p>
    <w:p w:rsidR="00F21358" w:rsidRPr="000F6803" w:rsidRDefault="00F21358" w:rsidP="00F21358">
      <w:pPr>
        <w:ind w:firstLine="709"/>
        <w:contextualSpacing/>
        <w:jc w:val="center"/>
        <w:rPr>
          <w:b/>
          <w:color w:val="000000"/>
          <w:sz w:val="28"/>
          <w:szCs w:val="28"/>
        </w:rPr>
      </w:pPr>
      <w:r w:rsidRPr="000F6803">
        <w:rPr>
          <w:b/>
          <w:color w:val="000000"/>
          <w:sz w:val="28"/>
          <w:szCs w:val="28"/>
        </w:rPr>
        <w:t>Задача №3</w:t>
      </w:r>
    </w:p>
    <w:p w:rsidR="00F21358" w:rsidRPr="000F6803" w:rsidRDefault="00F21358" w:rsidP="00F21358">
      <w:pPr>
        <w:contextualSpacing/>
        <w:jc w:val="both"/>
        <w:rPr>
          <w:color w:val="000000"/>
          <w:sz w:val="28"/>
          <w:szCs w:val="28"/>
        </w:rPr>
      </w:pPr>
      <w:r w:rsidRPr="000F6803">
        <w:rPr>
          <w:noProof/>
          <w:color w:val="000000"/>
          <w:sz w:val="28"/>
          <w:szCs w:val="28"/>
        </w:rPr>
        <w:lastRenderedPageBreak/>
        <w:drawing>
          <wp:inline distT="0" distB="0" distL="0" distR="0" wp14:anchorId="540D6024" wp14:editId="202E2045">
            <wp:extent cx="5940425" cy="296038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0388"/>
                    </a:xfrm>
                    <a:prstGeom prst="rect">
                      <a:avLst/>
                    </a:prstGeom>
                    <a:noFill/>
                    <a:ln>
                      <a:noFill/>
                    </a:ln>
                  </pic:spPr>
                </pic:pic>
              </a:graphicData>
            </a:graphic>
          </wp:inline>
        </w:drawing>
      </w:r>
    </w:p>
    <w:p w:rsidR="00F21358" w:rsidRPr="000F6803" w:rsidRDefault="00F21358" w:rsidP="00F21358">
      <w:pPr>
        <w:ind w:firstLine="709"/>
        <w:contextualSpacing/>
        <w:jc w:val="both"/>
        <w:rPr>
          <w:b/>
          <w:color w:val="000000"/>
          <w:sz w:val="28"/>
          <w:szCs w:val="28"/>
        </w:rPr>
      </w:pPr>
      <w:r w:rsidRPr="000F6803">
        <w:rPr>
          <w:b/>
          <w:color w:val="000000"/>
          <w:sz w:val="28"/>
          <w:szCs w:val="28"/>
        </w:rPr>
        <w:t>Вопросы:</w:t>
      </w:r>
    </w:p>
    <w:p w:rsidR="00F21358" w:rsidRPr="000F6803" w:rsidRDefault="00F21358" w:rsidP="00463B68">
      <w:pPr>
        <w:numPr>
          <w:ilvl w:val="0"/>
          <w:numId w:val="110"/>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F21358">
      <w:pPr>
        <w:ind w:firstLine="709"/>
        <w:contextualSpacing/>
        <w:jc w:val="both"/>
        <w:rPr>
          <w:b/>
          <w:color w:val="000000"/>
          <w:sz w:val="28"/>
          <w:szCs w:val="28"/>
        </w:rPr>
      </w:pPr>
      <w:r w:rsidRPr="000F6803">
        <w:rPr>
          <w:b/>
          <w:color w:val="000000"/>
          <w:sz w:val="28"/>
          <w:szCs w:val="28"/>
        </w:rPr>
        <w:t xml:space="preserve">Эталон ответа: </w:t>
      </w:r>
    </w:p>
    <w:p w:rsidR="00F21358" w:rsidRPr="000F6803" w:rsidRDefault="00F21358" w:rsidP="00463B68">
      <w:pPr>
        <w:numPr>
          <w:ilvl w:val="0"/>
          <w:numId w:val="111"/>
        </w:numPr>
        <w:contextualSpacing/>
        <w:jc w:val="both"/>
        <w:rPr>
          <w:color w:val="000000"/>
          <w:sz w:val="28"/>
          <w:szCs w:val="28"/>
        </w:rPr>
      </w:pPr>
      <w:r w:rsidRPr="000F6803">
        <w:rPr>
          <w:color w:val="000000"/>
          <w:sz w:val="28"/>
          <w:szCs w:val="28"/>
        </w:rPr>
        <w:t>Правильная форма трепетания предсердий (ТП) с частотой предсердной импульсации (волн F) 280 в минуту и проведением на желудочки 2:1.</w:t>
      </w:r>
    </w:p>
    <w:p w:rsidR="00F21358" w:rsidRPr="000F6803" w:rsidRDefault="00F21358" w:rsidP="00F21358">
      <w:pPr>
        <w:ind w:firstLine="709"/>
        <w:contextualSpacing/>
        <w:jc w:val="both"/>
        <w:rPr>
          <w:color w:val="000000"/>
          <w:sz w:val="28"/>
          <w:szCs w:val="28"/>
        </w:rPr>
      </w:pPr>
    </w:p>
    <w:p w:rsidR="00F21358" w:rsidRPr="000F6803" w:rsidRDefault="00F21358" w:rsidP="00F21358">
      <w:pPr>
        <w:ind w:firstLine="709"/>
        <w:contextualSpacing/>
        <w:jc w:val="center"/>
        <w:rPr>
          <w:b/>
          <w:color w:val="000000"/>
          <w:sz w:val="28"/>
          <w:szCs w:val="28"/>
        </w:rPr>
      </w:pPr>
      <w:r w:rsidRPr="000F6803">
        <w:rPr>
          <w:b/>
          <w:color w:val="000000"/>
          <w:sz w:val="28"/>
          <w:szCs w:val="28"/>
        </w:rPr>
        <w:t>Задача №4</w:t>
      </w:r>
    </w:p>
    <w:p w:rsidR="00F21358" w:rsidRPr="000F6803" w:rsidRDefault="00F21358" w:rsidP="00F21358">
      <w:pPr>
        <w:contextualSpacing/>
        <w:jc w:val="both"/>
        <w:rPr>
          <w:color w:val="000000"/>
          <w:sz w:val="28"/>
          <w:szCs w:val="28"/>
        </w:rPr>
      </w:pPr>
      <w:r w:rsidRPr="000F6803">
        <w:rPr>
          <w:noProof/>
          <w:color w:val="000000"/>
          <w:sz w:val="28"/>
          <w:szCs w:val="28"/>
        </w:rPr>
        <w:drawing>
          <wp:inline distT="0" distB="0" distL="0" distR="0" wp14:anchorId="2498ACB8" wp14:editId="1026C46C">
            <wp:extent cx="6054890" cy="31432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4821" cy="3148406"/>
                    </a:xfrm>
                    <a:prstGeom prst="rect">
                      <a:avLst/>
                    </a:prstGeom>
                    <a:noFill/>
                    <a:ln>
                      <a:noFill/>
                    </a:ln>
                  </pic:spPr>
                </pic:pic>
              </a:graphicData>
            </a:graphic>
          </wp:inline>
        </w:drawing>
      </w:r>
    </w:p>
    <w:p w:rsidR="00F21358" w:rsidRPr="000F6803" w:rsidRDefault="00F21358" w:rsidP="00F21358">
      <w:pPr>
        <w:ind w:firstLine="709"/>
        <w:contextualSpacing/>
        <w:jc w:val="both"/>
        <w:rPr>
          <w:b/>
          <w:color w:val="000000"/>
          <w:sz w:val="28"/>
          <w:szCs w:val="28"/>
        </w:rPr>
      </w:pPr>
      <w:r w:rsidRPr="000F6803">
        <w:rPr>
          <w:b/>
          <w:color w:val="000000"/>
          <w:sz w:val="28"/>
          <w:szCs w:val="28"/>
        </w:rPr>
        <w:t>Вопросы:</w:t>
      </w:r>
    </w:p>
    <w:p w:rsidR="00F21358" w:rsidRPr="000F6803" w:rsidRDefault="00F21358" w:rsidP="00463B68">
      <w:pPr>
        <w:numPr>
          <w:ilvl w:val="0"/>
          <w:numId w:val="112"/>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F21358">
      <w:pPr>
        <w:ind w:firstLine="709"/>
        <w:contextualSpacing/>
        <w:jc w:val="both"/>
        <w:rPr>
          <w:b/>
          <w:color w:val="000000"/>
          <w:sz w:val="28"/>
          <w:szCs w:val="28"/>
        </w:rPr>
      </w:pPr>
      <w:r w:rsidRPr="000F6803">
        <w:rPr>
          <w:b/>
          <w:color w:val="000000"/>
          <w:sz w:val="28"/>
          <w:szCs w:val="28"/>
        </w:rPr>
        <w:t xml:space="preserve">Эталон ответа: </w:t>
      </w:r>
    </w:p>
    <w:p w:rsidR="00F21358" w:rsidRPr="000F6803" w:rsidRDefault="00F21358" w:rsidP="00463B68">
      <w:pPr>
        <w:numPr>
          <w:ilvl w:val="0"/>
          <w:numId w:val="113"/>
        </w:numPr>
        <w:contextualSpacing/>
        <w:jc w:val="both"/>
        <w:rPr>
          <w:color w:val="000000"/>
          <w:sz w:val="28"/>
          <w:szCs w:val="28"/>
        </w:rPr>
      </w:pPr>
      <w:r w:rsidRPr="000F6803">
        <w:rPr>
          <w:color w:val="000000"/>
          <w:sz w:val="28"/>
          <w:szCs w:val="28"/>
        </w:rPr>
        <w:t>Неправильная форма трепетания предсердий (ТП) с частотой предсердной импульсации (волн F) 250 в минуту и кратностью проведения на желудочки от 2:1 до 6:1.</w:t>
      </w:r>
    </w:p>
    <w:p w:rsidR="00D16910" w:rsidRPr="000F6803" w:rsidRDefault="00D16910" w:rsidP="00D16910">
      <w:pPr>
        <w:ind w:firstLine="709"/>
        <w:rPr>
          <w:color w:val="000000"/>
          <w:sz w:val="28"/>
          <w:szCs w:val="28"/>
        </w:rPr>
      </w:pPr>
    </w:p>
    <w:p w:rsidR="00F21358" w:rsidRPr="000F6803" w:rsidRDefault="00F21358" w:rsidP="00F21358">
      <w:pPr>
        <w:ind w:firstLine="709"/>
        <w:contextualSpacing/>
        <w:jc w:val="center"/>
        <w:rPr>
          <w:b/>
          <w:color w:val="000000"/>
          <w:sz w:val="28"/>
          <w:szCs w:val="28"/>
        </w:rPr>
      </w:pPr>
      <w:r w:rsidRPr="000F6803">
        <w:rPr>
          <w:b/>
          <w:color w:val="000000"/>
          <w:sz w:val="28"/>
          <w:szCs w:val="28"/>
        </w:rPr>
        <w:t>Задача №5</w:t>
      </w:r>
    </w:p>
    <w:p w:rsidR="00F21358" w:rsidRPr="000F6803" w:rsidRDefault="00F21358" w:rsidP="00F21358">
      <w:pPr>
        <w:contextualSpacing/>
        <w:jc w:val="both"/>
        <w:rPr>
          <w:color w:val="000000"/>
          <w:sz w:val="28"/>
          <w:szCs w:val="28"/>
        </w:rPr>
      </w:pPr>
      <w:r w:rsidRPr="000F6803">
        <w:rPr>
          <w:noProof/>
          <w:color w:val="000000"/>
          <w:sz w:val="28"/>
          <w:szCs w:val="28"/>
        </w:rPr>
        <w:lastRenderedPageBreak/>
        <w:drawing>
          <wp:inline distT="0" distB="0" distL="0" distR="0" wp14:anchorId="3A4A11D7" wp14:editId="469B3E32">
            <wp:extent cx="6010275" cy="33427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217" cy="3343280"/>
                    </a:xfrm>
                    <a:prstGeom prst="rect">
                      <a:avLst/>
                    </a:prstGeom>
                    <a:noFill/>
                    <a:ln>
                      <a:noFill/>
                    </a:ln>
                  </pic:spPr>
                </pic:pic>
              </a:graphicData>
            </a:graphic>
          </wp:inline>
        </w:drawing>
      </w:r>
    </w:p>
    <w:p w:rsidR="00F21358" w:rsidRPr="000F6803" w:rsidRDefault="00F21358" w:rsidP="00F21358">
      <w:pPr>
        <w:ind w:firstLine="709"/>
        <w:contextualSpacing/>
        <w:jc w:val="both"/>
        <w:rPr>
          <w:b/>
          <w:color w:val="000000"/>
          <w:sz w:val="28"/>
          <w:szCs w:val="28"/>
        </w:rPr>
      </w:pPr>
      <w:r w:rsidRPr="000F6803">
        <w:rPr>
          <w:b/>
          <w:color w:val="000000"/>
          <w:sz w:val="28"/>
          <w:szCs w:val="28"/>
        </w:rPr>
        <w:t>Вопросы:</w:t>
      </w:r>
    </w:p>
    <w:p w:rsidR="00F21358" w:rsidRPr="000F6803" w:rsidRDefault="00F21358" w:rsidP="00F21358">
      <w:pPr>
        <w:numPr>
          <w:ilvl w:val="0"/>
          <w:numId w:val="85"/>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F21358">
      <w:pPr>
        <w:numPr>
          <w:ilvl w:val="0"/>
          <w:numId w:val="85"/>
        </w:numPr>
        <w:contextualSpacing/>
        <w:jc w:val="both"/>
        <w:rPr>
          <w:color w:val="000000"/>
          <w:sz w:val="28"/>
          <w:szCs w:val="28"/>
        </w:rPr>
      </w:pPr>
      <w:r w:rsidRPr="000F6803">
        <w:rPr>
          <w:color w:val="000000"/>
          <w:sz w:val="28"/>
          <w:szCs w:val="28"/>
        </w:rPr>
        <w:t>Поставьте и обоснуйте предварительный диагноз.</w:t>
      </w:r>
    </w:p>
    <w:p w:rsidR="00F21358" w:rsidRPr="000F6803" w:rsidRDefault="00F21358" w:rsidP="00F21358">
      <w:pPr>
        <w:ind w:firstLine="709"/>
        <w:contextualSpacing/>
        <w:jc w:val="both"/>
        <w:rPr>
          <w:b/>
          <w:color w:val="000000"/>
          <w:sz w:val="28"/>
          <w:szCs w:val="28"/>
        </w:rPr>
      </w:pPr>
      <w:r w:rsidRPr="000F6803">
        <w:rPr>
          <w:b/>
          <w:color w:val="000000"/>
          <w:sz w:val="28"/>
          <w:szCs w:val="28"/>
        </w:rPr>
        <w:t xml:space="preserve">Эталон ответа: </w:t>
      </w:r>
    </w:p>
    <w:p w:rsidR="00F21358" w:rsidRPr="000F6803" w:rsidRDefault="00F21358" w:rsidP="00F21358">
      <w:pPr>
        <w:numPr>
          <w:ilvl w:val="0"/>
          <w:numId w:val="86"/>
        </w:numPr>
        <w:contextualSpacing/>
        <w:jc w:val="both"/>
        <w:rPr>
          <w:color w:val="000000"/>
          <w:sz w:val="28"/>
          <w:szCs w:val="28"/>
        </w:rPr>
      </w:pPr>
      <w:r w:rsidRPr="000F6803">
        <w:rPr>
          <w:color w:val="000000"/>
          <w:sz w:val="28"/>
          <w:szCs w:val="28"/>
        </w:rPr>
        <w:t>Фибрилляция предсердий, неправильная форма. Частота сокращений желудочков 160-300 в минуту.</w:t>
      </w:r>
    </w:p>
    <w:p w:rsidR="00F21358" w:rsidRPr="000F6803" w:rsidRDefault="00F21358" w:rsidP="00F21358">
      <w:pPr>
        <w:numPr>
          <w:ilvl w:val="0"/>
          <w:numId w:val="86"/>
        </w:numPr>
        <w:contextualSpacing/>
        <w:jc w:val="both"/>
        <w:rPr>
          <w:color w:val="000000"/>
          <w:sz w:val="28"/>
          <w:szCs w:val="28"/>
        </w:rPr>
      </w:pPr>
      <w:r w:rsidRPr="000F6803">
        <w:rPr>
          <w:color w:val="000000"/>
          <w:sz w:val="28"/>
          <w:szCs w:val="28"/>
        </w:rPr>
        <w:t>Синдром Вольфа-Паркинсона-Уайта с проведением по п. Кента. Ритм желудочков во время трепетания и фибрилляции предсердий у больных с синдромом ВПУ определяется функциональными свойствами аномального пути: чем короче эффективный рефрактерный период пучка Кента, тем выше частота ритма желудочков, которая может достигать 300 и более в минуту</w:t>
      </w:r>
    </w:p>
    <w:p w:rsidR="00D16910" w:rsidRPr="000F6803" w:rsidRDefault="00D16910" w:rsidP="00D16910">
      <w:pPr>
        <w:ind w:firstLine="709"/>
        <w:rPr>
          <w:color w:val="000000"/>
          <w:sz w:val="28"/>
          <w:szCs w:val="28"/>
        </w:rPr>
      </w:pPr>
    </w:p>
    <w:p w:rsidR="00DE550A" w:rsidRPr="000F6803" w:rsidRDefault="00DE550A" w:rsidP="00DE550A">
      <w:pPr>
        <w:ind w:firstLine="709"/>
        <w:contextualSpacing/>
        <w:jc w:val="center"/>
        <w:rPr>
          <w:b/>
          <w:color w:val="000000"/>
          <w:sz w:val="28"/>
          <w:szCs w:val="28"/>
        </w:rPr>
      </w:pPr>
      <w:r w:rsidRPr="000F6803">
        <w:rPr>
          <w:b/>
          <w:color w:val="000000"/>
          <w:sz w:val="28"/>
          <w:szCs w:val="28"/>
        </w:rPr>
        <w:t>Задача №6</w:t>
      </w:r>
    </w:p>
    <w:p w:rsidR="00DE550A" w:rsidRPr="000F6803" w:rsidRDefault="00DE550A" w:rsidP="00DE550A">
      <w:pPr>
        <w:ind w:firstLine="709"/>
        <w:contextualSpacing/>
        <w:jc w:val="center"/>
        <w:rPr>
          <w:color w:val="000000"/>
          <w:sz w:val="28"/>
          <w:szCs w:val="28"/>
        </w:rPr>
      </w:pPr>
      <w:r w:rsidRPr="000F6803">
        <w:rPr>
          <w:noProof/>
          <w:color w:val="000000"/>
          <w:sz w:val="28"/>
          <w:szCs w:val="28"/>
        </w:rPr>
        <w:drawing>
          <wp:inline distT="0" distB="0" distL="0" distR="0" wp14:anchorId="4CADDCE1" wp14:editId="44FF7FFA">
            <wp:extent cx="4819650" cy="251132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132" cy="2510529"/>
                    </a:xfrm>
                    <a:prstGeom prst="rect">
                      <a:avLst/>
                    </a:prstGeom>
                    <a:noFill/>
                    <a:ln>
                      <a:noFill/>
                    </a:ln>
                  </pic:spPr>
                </pic:pic>
              </a:graphicData>
            </a:graphic>
          </wp:inline>
        </w:drawing>
      </w:r>
    </w:p>
    <w:p w:rsidR="00DE550A" w:rsidRPr="000F6803" w:rsidRDefault="00DE550A" w:rsidP="00DE550A">
      <w:pPr>
        <w:ind w:firstLine="709"/>
        <w:contextualSpacing/>
        <w:jc w:val="both"/>
        <w:rPr>
          <w:b/>
          <w:color w:val="000000"/>
          <w:sz w:val="28"/>
          <w:szCs w:val="28"/>
        </w:rPr>
      </w:pPr>
      <w:r w:rsidRPr="000F6803">
        <w:rPr>
          <w:b/>
          <w:color w:val="000000"/>
          <w:sz w:val="28"/>
          <w:szCs w:val="28"/>
        </w:rPr>
        <w:t>Вопросы:</w:t>
      </w:r>
    </w:p>
    <w:p w:rsidR="00DE550A" w:rsidRPr="000F6803" w:rsidRDefault="00DE550A" w:rsidP="00463B68">
      <w:pPr>
        <w:numPr>
          <w:ilvl w:val="0"/>
          <w:numId w:val="114"/>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DE550A" w:rsidRPr="000F6803" w:rsidRDefault="00DE550A" w:rsidP="00DE550A">
      <w:pPr>
        <w:ind w:firstLine="709"/>
        <w:contextualSpacing/>
        <w:jc w:val="both"/>
        <w:rPr>
          <w:b/>
          <w:color w:val="000000"/>
          <w:sz w:val="28"/>
          <w:szCs w:val="28"/>
        </w:rPr>
      </w:pPr>
      <w:r w:rsidRPr="000F6803">
        <w:rPr>
          <w:b/>
          <w:color w:val="000000"/>
          <w:sz w:val="28"/>
          <w:szCs w:val="28"/>
        </w:rPr>
        <w:t xml:space="preserve">Эталон ответа: </w:t>
      </w:r>
    </w:p>
    <w:p w:rsidR="00DE550A" w:rsidRPr="000F6803" w:rsidRDefault="00DE550A" w:rsidP="00463B68">
      <w:pPr>
        <w:numPr>
          <w:ilvl w:val="0"/>
          <w:numId w:val="115"/>
        </w:numPr>
        <w:contextualSpacing/>
        <w:jc w:val="both"/>
        <w:rPr>
          <w:color w:val="000000"/>
          <w:sz w:val="28"/>
          <w:szCs w:val="28"/>
        </w:rPr>
      </w:pPr>
      <w:r w:rsidRPr="000F6803">
        <w:rPr>
          <w:color w:val="000000"/>
          <w:sz w:val="28"/>
          <w:szCs w:val="28"/>
        </w:rPr>
        <w:lastRenderedPageBreak/>
        <w:t>Спонтанное развитие трепетания желудочков (А) с эволюцией в синусоидальную кривую (Б) и последующим переходом в фибрилляцию желудочков (В).</w:t>
      </w:r>
    </w:p>
    <w:p w:rsidR="00DE550A" w:rsidRPr="000F6803" w:rsidRDefault="00DE550A" w:rsidP="00DE550A">
      <w:pPr>
        <w:ind w:firstLine="709"/>
        <w:contextualSpacing/>
        <w:jc w:val="both"/>
        <w:rPr>
          <w:color w:val="000000"/>
          <w:sz w:val="28"/>
          <w:szCs w:val="28"/>
        </w:rPr>
      </w:pPr>
    </w:p>
    <w:p w:rsidR="00DE550A" w:rsidRPr="000F6803" w:rsidRDefault="00DE550A" w:rsidP="00DE550A">
      <w:pPr>
        <w:ind w:firstLine="709"/>
        <w:contextualSpacing/>
        <w:jc w:val="center"/>
        <w:rPr>
          <w:b/>
          <w:color w:val="000000"/>
          <w:sz w:val="28"/>
          <w:szCs w:val="28"/>
        </w:rPr>
      </w:pPr>
      <w:r w:rsidRPr="000F6803">
        <w:rPr>
          <w:b/>
          <w:color w:val="000000"/>
          <w:sz w:val="28"/>
          <w:szCs w:val="28"/>
        </w:rPr>
        <w:t>Задача №7</w:t>
      </w:r>
    </w:p>
    <w:p w:rsidR="00DE550A" w:rsidRPr="000F6803" w:rsidRDefault="00DE550A" w:rsidP="00DE550A">
      <w:pPr>
        <w:ind w:firstLine="709"/>
        <w:contextualSpacing/>
        <w:jc w:val="center"/>
        <w:rPr>
          <w:color w:val="000000"/>
          <w:sz w:val="28"/>
          <w:szCs w:val="28"/>
        </w:rPr>
      </w:pPr>
      <w:r w:rsidRPr="000F6803">
        <w:rPr>
          <w:noProof/>
          <w:color w:val="000000"/>
          <w:sz w:val="28"/>
          <w:szCs w:val="28"/>
        </w:rPr>
        <w:drawing>
          <wp:inline distT="0" distB="0" distL="0" distR="0" wp14:anchorId="18DD644D" wp14:editId="005DA695">
            <wp:extent cx="3267075" cy="314289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823" cy="3148429"/>
                    </a:xfrm>
                    <a:prstGeom prst="rect">
                      <a:avLst/>
                    </a:prstGeom>
                    <a:noFill/>
                    <a:ln>
                      <a:noFill/>
                    </a:ln>
                  </pic:spPr>
                </pic:pic>
              </a:graphicData>
            </a:graphic>
          </wp:inline>
        </w:drawing>
      </w:r>
    </w:p>
    <w:p w:rsidR="00DE550A" w:rsidRPr="000F6803" w:rsidRDefault="00DE550A" w:rsidP="00DE550A">
      <w:pPr>
        <w:ind w:firstLine="709"/>
        <w:contextualSpacing/>
        <w:jc w:val="both"/>
        <w:rPr>
          <w:b/>
          <w:color w:val="000000"/>
          <w:sz w:val="28"/>
          <w:szCs w:val="28"/>
        </w:rPr>
      </w:pPr>
      <w:r w:rsidRPr="000F6803">
        <w:rPr>
          <w:b/>
          <w:color w:val="000000"/>
          <w:sz w:val="28"/>
          <w:szCs w:val="28"/>
        </w:rPr>
        <w:t>Вопросы:</w:t>
      </w:r>
    </w:p>
    <w:p w:rsidR="00DE550A" w:rsidRPr="000F6803" w:rsidRDefault="00DE550A" w:rsidP="00463B68">
      <w:pPr>
        <w:numPr>
          <w:ilvl w:val="0"/>
          <w:numId w:val="118"/>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DE550A" w:rsidRPr="000F6803" w:rsidRDefault="00DE550A" w:rsidP="00463B68">
      <w:pPr>
        <w:numPr>
          <w:ilvl w:val="0"/>
          <w:numId w:val="118"/>
        </w:numPr>
        <w:contextualSpacing/>
        <w:jc w:val="both"/>
        <w:rPr>
          <w:color w:val="000000"/>
          <w:sz w:val="28"/>
          <w:szCs w:val="28"/>
        </w:rPr>
      </w:pPr>
      <w:r w:rsidRPr="000F6803">
        <w:rPr>
          <w:color w:val="000000"/>
          <w:sz w:val="28"/>
          <w:szCs w:val="28"/>
        </w:rPr>
        <w:t xml:space="preserve">Поставьте предварительный диагноз. </w:t>
      </w:r>
    </w:p>
    <w:p w:rsidR="00DE550A" w:rsidRPr="000F6803" w:rsidRDefault="00DE550A" w:rsidP="00DE550A">
      <w:pPr>
        <w:ind w:firstLine="709"/>
        <w:contextualSpacing/>
        <w:jc w:val="both"/>
        <w:rPr>
          <w:b/>
          <w:color w:val="000000"/>
          <w:sz w:val="28"/>
          <w:szCs w:val="28"/>
        </w:rPr>
      </w:pPr>
      <w:r w:rsidRPr="000F6803">
        <w:rPr>
          <w:b/>
          <w:color w:val="000000"/>
          <w:sz w:val="28"/>
          <w:szCs w:val="28"/>
        </w:rPr>
        <w:t xml:space="preserve">Эталон ответа: </w:t>
      </w:r>
    </w:p>
    <w:p w:rsidR="00DE550A" w:rsidRPr="000F6803" w:rsidRDefault="00DE550A" w:rsidP="00463B68">
      <w:pPr>
        <w:numPr>
          <w:ilvl w:val="0"/>
          <w:numId w:val="119"/>
        </w:numPr>
        <w:contextualSpacing/>
        <w:jc w:val="both"/>
        <w:rPr>
          <w:color w:val="000000"/>
          <w:sz w:val="28"/>
          <w:szCs w:val="28"/>
        </w:rPr>
      </w:pPr>
      <w:r w:rsidRPr="000F6803">
        <w:rPr>
          <w:color w:val="000000"/>
          <w:sz w:val="28"/>
          <w:szCs w:val="28"/>
        </w:rPr>
        <w:t>Неустойчивый пароксизм полиморфной желудочковой тахикардии (частота сердечных сокращений 160–180 уд</w:t>
      </w:r>
      <w:proofErr w:type="gramStart"/>
      <w:r w:rsidRPr="000F6803">
        <w:rPr>
          <w:color w:val="000000"/>
          <w:sz w:val="28"/>
          <w:szCs w:val="28"/>
        </w:rPr>
        <w:t>.</w:t>
      </w:r>
      <w:proofErr w:type="gramEnd"/>
      <w:r w:rsidRPr="000F6803">
        <w:rPr>
          <w:color w:val="000000"/>
          <w:sz w:val="28"/>
          <w:szCs w:val="28"/>
        </w:rPr>
        <w:t>/</w:t>
      </w:r>
      <w:proofErr w:type="gramStart"/>
      <w:r w:rsidRPr="000F6803">
        <w:rPr>
          <w:color w:val="000000"/>
          <w:sz w:val="28"/>
          <w:szCs w:val="28"/>
        </w:rPr>
        <w:t>м</w:t>
      </w:r>
      <w:proofErr w:type="gramEnd"/>
      <w:r w:rsidRPr="000F6803">
        <w:rPr>
          <w:color w:val="000000"/>
          <w:sz w:val="28"/>
          <w:szCs w:val="28"/>
        </w:rPr>
        <w:t xml:space="preserve">ин.). Стрелками в отведении V1 </w:t>
      </w:r>
      <w:proofErr w:type="gramStart"/>
      <w:r w:rsidRPr="000F6803">
        <w:rPr>
          <w:color w:val="000000"/>
          <w:sz w:val="28"/>
          <w:szCs w:val="28"/>
        </w:rPr>
        <w:t>указана</w:t>
      </w:r>
      <w:proofErr w:type="gramEnd"/>
      <w:r w:rsidRPr="000F6803">
        <w:rPr>
          <w:color w:val="000000"/>
          <w:sz w:val="28"/>
          <w:szCs w:val="28"/>
        </w:rPr>
        <w:t xml:space="preserve"> элевация точки J в сокращениях синусового ритма.</w:t>
      </w:r>
    </w:p>
    <w:p w:rsidR="00DE550A" w:rsidRPr="000F6803" w:rsidRDefault="00DE550A" w:rsidP="00463B68">
      <w:pPr>
        <w:numPr>
          <w:ilvl w:val="0"/>
          <w:numId w:val="119"/>
        </w:numPr>
        <w:contextualSpacing/>
        <w:jc w:val="both"/>
        <w:rPr>
          <w:color w:val="000000"/>
          <w:sz w:val="28"/>
          <w:szCs w:val="28"/>
        </w:rPr>
      </w:pPr>
      <w:r w:rsidRPr="000F6803">
        <w:rPr>
          <w:color w:val="000000"/>
          <w:sz w:val="28"/>
          <w:szCs w:val="28"/>
        </w:rPr>
        <w:t>Синдром Бругада.</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026B99" w:rsidRPr="000F6803" w:rsidRDefault="00026B99" w:rsidP="00026B99">
      <w:pPr>
        <w:jc w:val="both"/>
        <w:rPr>
          <w:color w:val="000000"/>
          <w:sz w:val="28"/>
          <w:szCs w:val="28"/>
        </w:rPr>
      </w:pPr>
      <w:r w:rsidRPr="000F6803">
        <w:rPr>
          <w:color w:val="000000"/>
          <w:sz w:val="28"/>
          <w:szCs w:val="28"/>
        </w:rPr>
        <w:t>К ОСНОВНЫМ КЛИНИЧЕСКИМ ПРОЯВЛЕНИЯМ ПАРОКСИЗМАЛЬНОЙ ТАХИКАРДИИ ОТНОСИТСЯ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длительная стойкая тахикардия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глухость сердечных тонов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нерегулярный сердечный ритм</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дующий систолический шум в сердце</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СИНДРОМЕ ПРЕЖДЕВРЕМЕННОГО ВОЗБУЖДЕНИЯ ЖЕЛУДОЧКОВ ИНТЕРВАЛ PQ</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укорочен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изменен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незначительно увеличен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изменяется во времени</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lastRenderedPageBreak/>
        <w:t xml:space="preserve">ВЫСОКИЙ РИСК РАЗВИТИЯ НАРУШЕНИЙ СЕРДЕЧНОГО РИТМА НАБЛЮДАЕТСЯ </w:t>
      </w:r>
      <w:proofErr w:type="gramStart"/>
      <w:r w:rsidRPr="000F6803">
        <w:rPr>
          <w:color w:val="000000"/>
          <w:sz w:val="28"/>
          <w:szCs w:val="28"/>
        </w:rPr>
        <w:t>ПРИ</w:t>
      </w:r>
      <w:proofErr w:type="gramEnd"/>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корригированной транспозиции магистральных сосудов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дефекте</w:t>
      </w:r>
      <w:proofErr w:type="gramEnd"/>
      <w:r w:rsidRPr="000F6803">
        <w:rPr>
          <w:color w:val="000000"/>
          <w:sz w:val="28"/>
          <w:szCs w:val="28"/>
        </w:rPr>
        <w:t xml:space="preserve"> межжелудочковой перегородки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стенозе</w:t>
      </w:r>
      <w:proofErr w:type="gramEnd"/>
      <w:r w:rsidRPr="000F6803">
        <w:rPr>
          <w:color w:val="000000"/>
          <w:sz w:val="28"/>
          <w:szCs w:val="28"/>
        </w:rPr>
        <w:t xml:space="preserve"> легочной артерии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клапанном </w:t>
      </w:r>
      <w:proofErr w:type="gramStart"/>
      <w:r w:rsidRPr="000F6803">
        <w:rPr>
          <w:color w:val="000000"/>
          <w:sz w:val="28"/>
          <w:szCs w:val="28"/>
        </w:rPr>
        <w:t>стенозе</w:t>
      </w:r>
      <w:proofErr w:type="gramEnd"/>
      <w:r w:rsidRPr="000F6803">
        <w:rPr>
          <w:color w:val="000000"/>
          <w:sz w:val="28"/>
          <w:szCs w:val="28"/>
        </w:rPr>
        <w:t xml:space="preserve"> аорты</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ЖЕЛУДОЧКОВОЙ ФОРМЕ ПАРОКСИЗМАЛЬНОЙ ТАХИКАРДИИ НА ЭЛЕКТРОКАРДИОГРАММЕ РЕГИСТРИРУЕТСЯ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ЧСС 160 в минуту, регулярный ритм, резко деформированный комплекс QRS</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ЧСС 130 в минуту, регулярный ритм, узкий комплекс QRS</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ЧСС 140 в минуту, уширенный комплекс QRS</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ЧСС 150 в минуту, нерегулярный ритм, узкий комплекс QRS</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ИНТЕРВАЛ PQ ПРИ СИНДРОМЕ ПРЕЖДЕВРЕМЕННОГО ВОЗБУЖДЕНИЯ ЖЕЛУДОЧКОВ (СИНДРОМЕ ВОЛЬФА-ПАРКИНСОНА-УАЙТА) СОСТАВЛЯЕТ _____ </w:t>
      </w:r>
      <w:proofErr w:type="gramStart"/>
      <w:r w:rsidRPr="000F6803">
        <w:rPr>
          <w:color w:val="000000"/>
          <w:sz w:val="28"/>
          <w:szCs w:val="28"/>
        </w:rPr>
        <w:t>С</w:t>
      </w:r>
      <w:proofErr w:type="gramEnd"/>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0,10</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0,14</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0,18</w:t>
      </w:r>
    </w:p>
    <w:p w:rsidR="00D16910"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0,22</w:t>
      </w:r>
    </w:p>
    <w:p w:rsidR="00D16910" w:rsidRPr="000F6803" w:rsidRDefault="00D16910" w:rsidP="00D16910">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ДЛЯ ПАРОКСИЗМАЛЬНОЙ ПРЕДСЕРДНОЙ ТАХИКАРДИИ ХАРАКТЕРНО</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выявление ЧСС более 200 в минуту у детей раннего возраста и более 180 – у детей школьного возраста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отсутствие зубца </w:t>
      </w:r>
      <w:proofErr w:type="gramStart"/>
      <w:r w:rsidRPr="000F6803">
        <w:rPr>
          <w:color w:val="000000"/>
          <w:sz w:val="28"/>
          <w:szCs w:val="28"/>
        </w:rPr>
        <w:t>Р</w:t>
      </w:r>
      <w:proofErr w:type="gramEnd"/>
      <w:r w:rsidRPr="000F6803">
        <w:rPr>
          <w:color w:val="000000"/>
          <w:sz w:val="28"/>
          <w:szCs w:val="28"/>
        </w:rPr>
        <w:t xml:space="preserve"> перед каждым комплексом QRS</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наличие АВ-диссоциации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выявление деформации и расширения QRS</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ДИАГНОСТИРОВАТЬ ФИБРИЛЛЯЦИЮ ЖЕЛУДОЧКОВ СЕРДЦА МОЖНО</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на ЭКГ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при пальпации верхушечного толчка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при аускультации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по пульсу на крупных артериях</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 ПРИЕМ УЧАСТКОВОГО ВРАЧА-ПЕДИАТРА ОБРАТИЛСЯ МАЛЬЧИК 7 ЛЕТ С ЖАЛОБАМИ НА ТАХИКАРДИЮ. ПРИ ОСМОТРЕ ЧАСТОТА СЕРДЕЧНЫЙ СОКРАЩЕНИЙ 180</w:t>
      </w:r>
      <w:proofErr w:type="gramStart"/>
      <w:r w:rsidRPr="000F6803">
        <w:rPr>
          <w:color w:val="000000"/>
          <w:sz w:val="28"/>
          <w:szCs w:val="28"/>
        </w:rPr>
        <w:t xml:space="preserve"> В</w:t>
      </w:r>
      <w:proofErr w:type="gramEnd"/>
      <w:r w:rsidRPr="000F6803">
        <w:rPr>
          <w:color w:val="000000"/>
          <w:sz w:val="28"/>
          <w:szCs w:val="28"/>
        </w:rPr>
        <w:t xml:space="preserve"> МИНУТУ, В ПЕРВУЮ ОЧЕРЕДЬ НЕОБХОДИМО ПРОВЕСТИ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ЭКГ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ЭХО </w:t>
      </w:r>
      <w:proofErr w:type="gramStart"/>
      <w:r w:rsidRPr="000F6803">
        <w:rPr>
          <w:color w:val="000000"/>
          <w:sz w:val="28"/>
          <w:szCs w:val="28"/>
        </w:rPr>
        <w:t>КГ</w:t>
      </w:r>
      <w:proofErr w:type="gramEnd"/>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СМАД</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рентгенографию органов грудной клетки</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lastRenderedPageBreak/>
        <w:t>НАЧИНАТЬ КУПИРОВАНИЕ ПРИСТУПА СУПРАВЕНТРИКУЛЯРНОЙ ПАРОКСИЗМАЛЬНОЙ ТАХИКАРДИИ У РЕБЕНКА 7 ЛЕТ ПРИ АД 90/60 ММ РТ</w:t>
      </w:r>
      <w:proofErr w:type="gramStart"/>
      <w:r w:rsidRPr="000F6803">
        <w:rPr>
          <w:color w:val="000000"/>
          <w:sz w:val="28"/>
          <w:szCs w:val="28"/>
        </w:rPr>
        <w:t>.С</w:t>
      </w:r>
      <w:proofErr w:type="gramEnd"/>
      <w:r w:rsidRPr="000F6803">
        <w:rPr>
          <w:color w:val="000000"/>
          <w:sz w:val="28"/>
          <w:szCs w:val="28"/>
        </w:rPr>
        <w:t>Т. ЦЕЛЕСООБРАЗНО С ПОМОЩЬЮ</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вагальных проб</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нагрузочных проб</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пробы Мак-Клюра-Олдрича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добутаминовой пробы</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НАИБОЛЕЕ БЕЗОПАСНЫМ ПРЕПАРАТОМ ДЛЯ КУПИРОВАНИЯ НАДЖЕЛУДОЧКОВОЙ ТАХИКАРДИИ У ДЕТЕЙ ЯВЛЯЕТСЯ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аденозин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амиодарон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лидокаин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верапамил</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ДЕТИ С СИНДРОМОМ ПРЕЖДЕВРЕМЕННОГО ВОЗБУЖДЕНИЯ ЖЕЛУДОЧКОВ НА ЭКГ ПРЕДСТАВЛЯЮТ СОБОЙ ГРУППУ РИСКА ПО ВОЗНИКНОВЕНИЮ</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пароксизмальной тахикардии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ревматизма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гипертрофической кардиомиопатии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перикардита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МЕТОДОМ ВЫБОРА В ЛЕЧЕНИИ ПАЦИЕНТОВ С ГЕМОДИНАМИЧЕСКИ ЗНАЧИМОЙ ЖЕЛУДОЧКОВОЙ ТАХИКАРДИЕЙ ЯВЛЯЕТСЯ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Радиочастотная</w:t>
      </w:r>
      <w:proofErr w:type="gramEnd"/>
      <w:r w:rsidRPr="000F6803">
        <w:rPr>
          <w:color w:val="000000"/>
          <w:sz w:val="28"/>
          <w:szCs w:val="28"/>
        </w:rPr>
        <w:t xml:space="preserve"> аблация очага ЖТ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Медикаментозная терапия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Санаторно-курортное лечение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Постановка кардиовертера-дифибрилятора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ПРЕПАРАТОМ ВЫБОРА ДЛЯ ЛЕЧЕНИЯ СУПРАВЕНТИРКУЛЯРНОЙ ПАРОКСИЗМАЛЬНОЙ ТАХИКАРДИИ У ДЕТЕЙ ЯВЛЯЕТСЯ: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АТФ (аденозин)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Кордарон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Дигоксин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Новокаинамид</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НАЧИНАТЬ КУПИРОВАНИЕ  СУПРАВЕНТИРКУЛЯРНОЙ ПАРОКСИЗМАЛЬНОЙ ТАХИКАРДИИ У ДЕТЕЙ  СЛЕДУЕТ </w:t>
      </w:r>
      <w:proofErr w:type="gramStart"/>
      <w:r w:rsidRPr="000F6803">
        <w:rPr>
          <w:color w:val="000000"/>
          <w:sz w:val="28"/>
          <w:szCs w:val="28"/>
        </w:rPr>
        <w:t>С</w:t>
      </w:r>
      <w:proofErr w:type="gramEnd"/>
      <w:r w:rsidRPr="000F6803">
        <w:rPr>
          <w:color w:val="000000"/>
          <w:sz w:val="28"/>
          <w:szCs w:val="28"/>
        </w:rPr>
        <w:t xml:space="preserve">: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Вагусных проб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Введения АТФ</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Введения кордарона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Введения дигоксина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lastRenderedPageBreak/>
        <w:t>ДОЗИРОВКА АТФ ПРИ КУПИРОВАНИИ СУПРАВЕНТИРКУЛЯРНОЙ ПАРОКСИЗМАЛЬНОЙ ТАХИКАРДИИ У ДЕТЕЙ СТАРШЕ 1 ГОДА НА ОДНО ВВЕДЕНИЕ</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0,1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0,3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0,2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0,15 мг/кг</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НАГРУЗОЧНАЯ ДОЗА АМИОДАРОНА  ПРИ КУПИРОВАНИИ СУПРАВЕНТИРКУЛЯРНОЙ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5-10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10-15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 мг/кг в течение 30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 мг/кг внутривенно медленно</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ПРЕПАРАТОМ ВЫБОРА ДЛЯ КУПИРОВАНИЯ ЖЕЛУДОЧКОВОЙ ТАХИКАРДИИ У ДЕТЕЙ ЯВЛЯЕТСЯ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Лидокаин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Кордарон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АТФ</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Новокаинамид </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МЕТОДОМ ВЫБОРА ДЛЯ КУПИРОВАНИЯ ЖЕЛУДОЧКОВОЙ ТАХИКАРДИИ У ДЕТЕЙ ЯВЛЯЕТСЯ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Синхронизированная кардиоверсия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Медикаментозная терапия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Вагусные пробы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Сердечно-легочная реанимация</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ДОЗИРОВКА ЛИДОКАИНА  ДЛЯ КУПИРОВАНИЯ ЖЕЛУДОЧКОВОЙ ТАХИКАРДИИ У ДЕТЕЙ НА ПЕРВОЕ ВВЕДЕНИЕ</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2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3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 мг/кг</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ОБЩАЯ ДОЗИРОВКА ЛИДОКАИНА  ДЛЯ КУПИРОВАНИЯ ЖЕЛУДОЧКОВОЙ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3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5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10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15 мг/кг</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НАГРУЗОЧНАЯ ДОЗА АМИОДАРОНА  ПРИ КУПИРОВАНИИ ЖЕЛУДОЧКОЙ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5-10 мг/кг в течение 30-60 минут</w:t>
      </w:r>
    </w:p>
    <w:p w:rsidR="00026B99" w:rsidRPr="000F6803" w:rsidRDefault="00026B99" w:rsidP="00026B99">
      <w:pPr>
        <w:jc w:val="both"/>
        <w:rPr>
          <w:color w:val="000000"/>
          <w:sz w:val="28"/>
          <w:szCs w:val="28"/>
        </w:rPr>
      </w:pPr>
      <w:r w:rsidRPr="000F6803">
        <w:rPr>
          <w:color w:val="000000"/>
          <w:sz w:val="28"/>
          <w:szCs w:val="28"/>
        </w:rPr>
        <w:lastRenderedPageBreak/>
        <w:t>•</w:t>
      </w:r>
      <w:r w:rsidRPr="000F6803">
        <w:rPr>
          <w:color w:val="000000"/>
          <w:sz w:val="28"/>
          <w:szCs w:val="28"/>
        </w:rPr>
        <w:tab/>
        <w:t>10-15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 мг/кг в течение 30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 мг/кг внутривенно медленно</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ПОДДЕРЖИВАЮЩАЯ ДОЗА АМИОДАРОНА  ПРИ КУПИРОВАНИИ ЖЕЛУДОЧКОВОЙ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5-15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15-20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50-150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15-35 мкг/</w:t>
      </w:r>
      <w:proofErr w:type="gramStart"/>
      <w:r w:rsidRPr="000F6803">
        <w:rPr>
          <w:color w:val="000000"/>
          <w:sz w:val="28"/>
          <w:szCs w:val="28"/>
        </w:rPr>
        <w:t>кг</w:t>
      </w:r>
      <w:proofErr w:type="gramEnd"/>
      <w:r w:rsidRPr="000F6803">
        <w:rPr>
          <w:color w:val="000000"/>
          <w:sz w:val="28"/>
          <w:szCs w:val="28"/>
        </w:rPr>
        <w:t>/мин в течение нескольких суток</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ПОКАЗАНИЕМ ДЛЯ ПРОВЕДЕНИЯ ЛЕКАРСТВЕННОЙ ТЕРАПИИ ПАРОКСИЗМАЛЬНОЙ ТАХИКАРДИИ У РЕБЕНКА СТАРШЕ 1 ГОДА ЯВЛЯЕТСЯ ЧСС БОЛЕЕ: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200 в минуту</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250 в минуту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300 в минуту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120 в минуту</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ПРЕПАРАТЫ, ИСПОЛЬЗУЕМЫЕ В НЕОТЛОЖНОЙ ТЕРАПИИ ПАЦИЕНТОВ С СИНДРОМОМ СЛАБОСТИ СИНУСОВОГО УЗЛА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Все перечисленные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Атропин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Изопреналин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Адреналин</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НАЧИНАТЬ КУПИРОВАНИЕ ПРИСТУПА СУПРАВЕНТРИКУЛЯРНОЙ ПАРОКСИЗМАЛЬНОЙ ТАХИКАРДИИ У РЕБЕНКА 7 ЛЕТ ПРИ АД 90/60 ММ РТ</w:t>
      </w:r>
      <w:proofErr w:type="gramStart"/>
      <w:r w:rsidRPr="000F6803">
        <w:rPr>
          <w:color w:val="000000"/>
          <w:sz w:val="28"/>
          <w:szCs w:val="28"/>
        </w:rPr>
        <w:t>.С</w:t>
      </w:r>
      <w:proofErr w:type="gramEnd"/>
      <w:r w:rsidRPr="000F6803">
        <w:rPr>
          <w:color w:val="000000"/>
          <w:sz w:val="28"/>
          <w:szCs w:val="28"/>
        </w:rPr>
        <w:t>Т. ЦЕЛЕСООБРАЗНО С ПОМОЩЬЮ</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вагальных проб</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нагрузочных проб</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пробы Мак-Клюра-Олдрича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добутаминовой пробы</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НЕОТЛОЖНУЮ ТЕРАПИЮ ПАРОКСИЗМАЛЬНОЙ СУПРАВЕНТРИКУЛЯРНОЙ ТАХИКАРДИИ С УЗКИМ QRS КОМПЛЕКСОМ НАЧИНАЮТ С ВНУТРИВЕННОГО ВВЕДЕНИЯ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Аденозина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Изоптина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Лидокаина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Атропина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ВОЗМОЖНОЕ КОЛИЧЕСТВО РАЗРЯДОВ ПРИ ПРОВЕДЕНИИ </w:t>
      </w:r>
      <w:proofErr w:type="gramStart"/>
      <w:r w:rsidRPr="000F6803">
        <w:rPr>
          <w:color w:val="000000"/>
          <w:sz w:val="28"/>
          <w:szCs w:val="28"/>
        </w:rPr>
        <w:t>ЭЛЕКТРИЧЕСКОЙ</w:t>
      </w:r>
      <w:proofErr w:type="gramEnd"/>
      <w:r w:rsidRPr="000F6803">
        <w:rPr>
          <w:color w:val="000000"/>
          <w:sz w:val="28"/>
          <w:szCs w:val="28"/>
        </w:rPr>
        <w:t xml:space="preserve"> ДЕФИБРИЛЛЯЦИИ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ограничено при сохранении фибрилляции желудочков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3-4</w:t>
      </w:r>
    </w:p>
    <w:p w:rsidR="00026B99" w:rsidRPr="000F6803" w:rsidRDefault="00026B99" w:rsidP="00026B99">
      <w:pPr>
        <w:jc w:val="both"/>
        <w:rPr>
          <w:color w:val="000000"/>
          <w:sz w:val="28"/>
          <w:szCs w:val="28"/>
        </w:rPr>
      </w:pPr>
      <w:r w:rsidRPr="000F6803">
        <w:rPr>
          <w:color w:val="000000"/>
          <w:sz w:val="28"/>
          <w:szCs w:val="28"/>
        </w:rPr>
        <w:lastRenderedPageBreak/>
        <w:t>•</w:t>
      </w:r>
      <w:r w:rsidRPr="000F6803">
        <w:rPr>
          <w:color w:val="000000"/>
          <w:sz w:val="28"/>
          <w:szCs w:val="28"/>
        </w:rPr>
        <w:tab/>
        <w:t>5</w:t>
      </w:r>
    </w:p>
    <w:p w:rsidR="00D16910"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2-3</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НА ЭКГ ИНТЕРВАЛ Р-R СОСТАВЛЯЕТ 0,10 СЕК., КОМПЛЕКС QRS РАСШИРЕН ДО 0,12 СЕК. НА НАЧАЛЬНОЙ ЧАСТИ КОМПЛЕКСА QRS ОПРЕДЕЛЯЕТСЯ ВОЛНА «ДЕЛЬТА», ЧТО ХАРАКТЕРНО </w:t>
      </w:r>
      <w:proofErr w:type="gramStart"/>
      <w:r w:rsidRPr="000F6803">
        <w:rPr>
          <w:color w:val="000000"/>
          <w:sz w:val="28"/>
          <w:szCs w:val="28"/>
        </w:rPr>
        <w:t>ДЛЯ</w:t>
      </w:r>
      <w:proofErr w:type="gramEnd"/>
    </w:p>
    <w:p w:rsidR="00026B99" w:rsidRPr="000F6803" w:rsidRDefault="00026B99" w:rsidP="00026B99">
      <w:pPr>
        <w:jc w:val="both"/>
        <w:rPr>
          <w:color w:val="000000"/>
          <w:sz w:val="28"/>
          <w:szCs w:val="28"/>
        </w:rPr>
      </w:pPr>
      <w:r w:rsidRPr="000F6803">
        <w:rPr>
          <w:color w:val="000000"/>
          <w:sz w:val="28"/>
          <w:szCs w:val="28"/>
        </w:rPr>
        <w:t>А) синдрома Вольфа-Паркинсона-Уайта</w:t>
      </w:r>
    </w:p>
    <w:p w:rsidR="00026B99" w:rsidRPr="000F6803" w:rsidRDefault="00026B99" w:rsidP="00026B99">
      <w:pPr>
        <w:jc w:val="both"/>
        <w:rPr>
          <w:color w:val="000000"/>
          <w:sz w:val="28"/>
          <w:szCs w:val="28"/>
        </w:rPr>
      </w:pPr>
      <w:r w:rsidRPr="000F6803">
        <w:rPr>
          <w:color w:val="000000"/>
          <w:sz w:val="28"/>
          <w:szCs w:val="28"/>
        </w:rPr>
        <w:t>Б) синоаурикулярной блокады с периодами Венкебаха</w:t>
      </w:r>
    </w:p>
    <w:p w:rsidR="00026B99" w:rsidRPr="000F6803" w:rsidRDefault="00026B99" w:rsidP="00026B99">
      <w:pPr>
        <w:jc w:val="both"/>
        <w:rPr>
          <w:color w:val="000000"/>
          <w:sz w:val="28"/>
          <w:szCs w:val="28"/>
        </w:rPr>
      </w:pPr>
      <w:r w:rsidRPr="000F6803">
        <w:rPr>
          <w:color w:val="000000"/>
          <w:sz w:val="28"/>
          <w:szCs w:val="28"/>
        </w:rPr>
        <w:t>В) АВ блокады типа Мобитц-</w:t>
      </w:r>
      <w:proofErr w:type="gramStart"/>
      <w:r w:rsidRPr="000F6803">
        <w:rPr>
          <w:color w:val="000000"/>
          <w:sz w:val="28"/>
          <w:szCs w:val="28"/>
        </w:rPr>
        <w:t>I</w:t>
      </w:r>
      <w:proofErr w:type="gramEnd"/>
    </w:p>
    <w:p w:rsidR="00026B99" w:rsidRPr="000F6803" w:rsidRDefault="00026B99" w:rsidP="00026B99">
      <w:pPr>
        <w:jc w:val="both"/>
        <w:rPr>
          <w:color w:val="000000"/>
          <w:sz w:val="28"/>
          <w:szCs w:val="28"/>
        </w:rPr>
      </w:pPr>
      <w:r w:rsidRPr="000F6803">
        <w:rPr>
          <w:color w:val="000000"/>
          <w:sz w:val="28"/>
          <w:szCs w:val="28"/>
        </w:rPr>
        <w:t>Г) синоаурикулярной блокады без периодов Венкебаха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 ЭКГ РИТМ ЖЕЛУДОЧКОВ 35</w:t>
      </w:r>
      <w:proofErr w:type="gramStart"/>
      <w:r w:rsidRPr="000F6803">
        <w:rPr>
          <w:color w:val="000000"/>
          <w:sz w:val="28"/>
          <w:szCs w:val="28"/>
        </w:rPr>
        <w:t xml:space="preserve"> В</w:t>
      </w:r>
      <w:proofErr w:type="gramEnd"/>
      <w:r w:rsidRPr="000F6803">
        <w:rPr>
          <w:color w:val="000000"/>
          <w:sz w:val="28"/>
          <w:szCs w:val="28"/>
        </w:rPr>
        <w:t xml:space="preserve"> 1 МИН., РЕГУЛЯРНЫЙ. ЗУБЕЦ </w:t>
      </w:r>
      <w:proofErr w:type="gramStart"/>
      <w:r w:rsidRPr="000F6803">
        <w:rPr>
          <w:color w:val="000000"/>
          <w:sz w:val="28"/>
          <w:szCs w:val="28"/>
        </w:rPr>
        <w:t>Р</w:t>
      </w:r>
      <w:proofErr w:type="gramEnd"/>
      <w:r w:rsidRPr="000F6803">
        <w:rPr>
          <w:color w:val="000000"/>
          <w:sz w:val="28"/>
          <w:szCs w:val="28"/>
        </w:rPr>
        <w:t xml:space="preserve"> НЕ ОПРЕДЕЛЯЕТСЯ, КОМПЛЕКС QRS УШИРЕН ДО 0,18 СЕК., ДЕФОРМИРОВАН, СЕГМЕНТ ST И ВОЛНА Р ДИСКОРДАНТНЫ НАЧАЛЬНОЙ ЧАСТИ ЖЕЛУДОЧКОВОГО КОМПЛЕКСА, ЧТО ХАРАКТЕРНО ДЛЯ</w:t>
      </w:r>
    </w:p>
    <w:p w:rsidR="00026B99" w:rsidRPr="000F6803" w:rsidRDefault="00026B99" w:rsidP="00026B99">
      <w:pPr>
        <w:jc w:val="both"/>
        <w:rPr>
          <w:color w:val="000000"/>
          <w:sz w:val="28"/>
          <w:szCs w:val="28"/>
        </w:rPr>
      </w:pPr>
      <w:r w:rsidRPr="000F6803">
        <w:rPr>
          <w:color w:val="000000"/>
          <w:sz w:val="28"/>
          <w:szCs w:val="28"/>
        </w:rPr>
        <w:t>А) идиовентрикулярного ритма</w:t>
      </w:r>
    </w:p>
    <w:p w:rsidR="00026B99" w:rsidRPr="000F6803" w:rsidRDefault="00026B99" w:rsidP="00026B99">
      <w:pPr>
        <w:jc w:val="both"/>
        <w:rPr>
          <w:color w:val="000000"/>
          <w:sz w:val="28"/>
          <w:szCs w:val="28"/>
        </w:rPr>
      </w:pPr>
      <w:r w:rsidRPr="000F6803">
        <w:rPr>
          <w:color w:val="000000"/>
          <w:sz w:val="28"/>
          <w:szCs w:val="28"/>
        </w:rPr>
        <w:t>Б) инфаркта миокарда</w:t>
      </w:r>
    </w:p>
    <w:p w:rsidR="00026B99" w:rsidRPr="000F6803" w:rsidRDefault="00026B99" w:rsidP="00026B99">
      <w:pPr>
        <w:jc w:val="both"/>
        <w:rPr>
          <w:color w:val="000000"/>
          <w:sz w:val="28"/>
          <w:szCs w:val="28"/>
        </w:rPr>
      </w:pPr>
      <w:r w:rsidRPr="000F6803">
        <w:rPr>
          <w:color w:val="000000"/>
          <w:sz w:val="28"/>
          <w:szCs w:val="28"/>
        </w:rPr>
        <w:t>В) синдрома Фредерика</w:t>
      </w:r>
    </w:p>
    <w:p w:rsidR="00026B99" w:rsidRPr="000F6803" w:rsidRDefault="00026B99" w:rsidP="00026B99">
      <w:pPr>
        <w:jc w:val="both"/>
        <w:rPr>
          <w:color w:val="000000"/>
          <w:sz w:val="28"/>
          <w:szCs w:val="28"/>
        </w:rPr>
      </w:pPr>
      <w:r w:rsidRPr="000F6803">
        <w:rPr>
          <w:color w:val="000000"/>
          <w:sz w:val="28"/>
          <w:szCs w:val="28"/>
        </w:rPr>
        <w:t>Г) ритма коронарного синуса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 ЭКГ РИТМ ЖЕЛУДОЧКОВ 32</w:t>
      </w:r>
      <w:proofErr w:type="gramStart"/>
      <w:r w:rsidRPr="000F6803">
        <w:rPr>
          <w:color w:val="000000"/>
          <w:sz w:val="28"/>
          <w:szCs w:val="28"/>
        </w:rPr>
        <w:t xml:space="preserve"> В</w:t>
      </w:r>
      <w:proofErr w:type="gramEnd"/>
      <w:r w:rsidRPr="000F6803">
        <w:rPr>
          <w:color w:val="000000"/>
          <w:sz w:val="28"/>
          <w:szCs w:val="28"/>
        </w:rPr>
        <w:t xml:space="preserve"> 1 МИН, РЕГУЛЯРНЫЙ. ВМЕСТО ЗУБЦОВ </w:t>
      </w:r>
      <w:proofErr w:type="gramStart"/>
      <w:r w:rsidRPr="000F6803">
        <w:rPr>
          <w:color w:val="000000"/>
          <w:sz w:val="28"/>
          <w:szCs w:val="28"/>
        </w:rPr>
        <w:t>Р</w:t>
      </w:r>
      <w:proofErr w:type="gramEnd"/>
      <w:r w:rsidRPr="000F6803">
        <w:rPr>
          <w:color w:val="000000"/>
          <w:sz w:val="28"/>
          <w:szCs w:val="28"/>
        </w:rPr>
        <w:t xml:space="preserve"> ОПРЕДЕЛЯЮТСЯ ВОЛНЫ ФИБРИЛЛЯЦИИ ПРЕДСЕРДИЙ, ЧТО ХАРАКТЕРНО ДЛЯ</w:t>
      </w:r>
    </w:p>
    <w:p w:rsidR="00026B99" w:rsidRPr="000F6803" w:rsidRDefault="00026B99" w:rsidP="00026B99">
      <w:pPr>
        <w:jc w:val="both"/>
        <w:rPr>
          <w:color w:val="000000"/>
          <w:sz w:val="28"/>
          <w:szCs w:val="28"/>
        </w:rPr>
      </w:pPr>
      <w:r w:rsidRPr="000F6803">
        <w:rPr>
          <w:color w:val="000000"/>
          <w:sz w:val="28"/>
          <w:szCs w:val="28"/>
        </w:rPr>
        <w:t>А) синдрома Фредерика</w:t>
      </w:r>
    </w:p>
    <w:p w:rsidR="00026B99" w:rsidRPr="000F6803" w:rsidRDefault="00026B99" w:rsidP="00026B99">
      <w:pPr>
        <w:jc w:val="both"/>
        <w:rPr>
          <w:color w:val="000000"/>
          <w:sz w:val="28"/>
          <w:szCs w:val="28"/>
        </w:rPr>
      </w:pPr>
      <w:r w:rsidRPr="000F6803">
        <w:rPr>
          <w:color w:val="000000"/>
          <w:sz w:val="28"/>
          <w:szCs w:val="28"/>
        </w:rPr>
        <w:t>Б) инфаркта миокарда</w:t>
      </w:r>
    </w:p>
    <w:p w:rsidR="00026B99" w:rsidRPr="000F6803" w:rsidRDefault="00026B99" w:rsidP="00026B99">
      <w:pPr>
        <w:jc w:val="both"/>
        <w:rPr>
          <w:color w:val="000000"/>
          <w:sz w:val="28"/>
          <w:szCs w:val="28"/>
        </w:rPr>
      </w:pPr>
      <w:r w:rsidRPr="000F6803">
        <w:rPr>
          <w:color w:val="000000"/>
          <w:sz w:val="28"/>
          <w:szCs w:val="28"/>
        </w:rPr>
        <w:t>В) ритма коронарного синуса</w:t>
      </w:r>
    </w:p>
    <w:p w:rsidR="00026B99" w:rsidRPr="000F6803" w:rsidRDefault="00026B99" w:rsidP="00026B99">
      <w:pPr>
        <w:jc w:val="both"/>
        <w:rPr>
          <w:color w:val="000000"/>
          <w:sz w:val="28"/>
          <w:szCs w:val="28"/>
        </w:rPr>
      </w:pPr>
      <w:r w:rsidRPr="000F6803">
        <w:rPr>
          <w:color w:val="000000"/>
          <w:sz w:val="28"/>
          <w:szCs w:val="28"/>
        </w:rPr>
        <w:t>Г) идиовентрикулярного ритма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КОМПЛЕКС QRS ШИРИНОЙ 0,2 </w:t>
      </w:r>
      <w:proofErr w:type="gramStart"/>
      <w:r w:rsidRPr="000F6803">
        <w:rPr>
          <w:color w:val="000000"/>
          <w:sz w:val="28"/>
          <w:szCs w:val="28"/>
        </w:rPr>
        <w:t>СЕК</w:t>
      </w:r>
      <w:proofErr w:type="gramEnd"/>
      <w:r w:rsidRPr="000F6803">
        <w:rPr>
          <w:color w:val="000000"/>
          <w:sz w:val="28"/>
          <w:szCs w:val="28"/>
        </w:rPr>
        <w:t xml:space="preserve"> СВИДЕТЕЛЬСТВУЕТ О ТОМ, ЧТО ИМПУЛЬС БЫЛ ГЕНЕРИРОВАН В</w:t>
      </w:r>
    </w:p>
    <w:p w:rsidR="00026B99" w:rsidRPr="000F6803" w:rsidRDefault="00026B99" w:rsidP="00026B99">
      <w:pPr>
        <w:jc w:val="both"/>
        <w:rPr>
          <w:color w:val="000000"/>
          <w:sz w:val="28"/>
          <w:szCs w:val="28"/>
        </w:rPr>
      </w:pPr>
      <w:r w:rsidRPr="000F6803">
        <w:rPr>
          <w:color w:val="000000"/>
          <w:sz w:val="28"/>
          <w:szCs w:val="28"/>
        </w:rPr>
        <w:t xml:space="preserve">А) </w:t>
      </w:r>
      <w:proofErr w:type="gramStart"/>
      <w:r w:rsidRPr="000F6803">
        <w:rPr>
          <w:color w:val="000000"/>
          <w:sz w:val="28"/>
          <w:szCs w:val="28"/>
        </w:rPr>
        <w:t>желудочках</w:t>
      </w:r>
      <w:proofErr w:type="gramEnd"/>
    </w:p>
    <w:p w:rsidR="00026B99" w:rsidRPr="000F6803" w:rsidRDefault="00026B99" w:rsidP="00026B99">
      <w:pPr>
        <w:jc w:val="both"/>
        <w:rPr>
          <w:color w:val="000000"/>
          <w:sz w:val="28"/>
          <w:szCs w:val="28"/>
        </w:rPr>
      </w:pPr>
      <w:r w:rsidRPr="000F6803">
        <w:rPr>
          <w:color w:val="000000"/>
          <w:sz w:val="28"/>
          <w:szCs w:val="28"/>
        </w:rPr>
        <w:t xml:space="preserve">Б) </w:t>
      </w:r>
      <w:proofErr w:type="gramStart"/>
      <w:r w:rsidRPr="000F6803">
        <w:rPr>
          <w:color w:val="000000"/>
          <w:sz w:val="28"/>
          <w:szCs w:val="28"/>
        </w:rPr>
        <w:t>предсердиях</w:t>
      </w:r>
      <w:proofErr w:type="gramEnd"/>
    </w:p>
    <w:p w:rsidR="00026B99" w:rsidRPr="000F6803" w:rsidRDefault="00026B99" w:rsidP="00026B99">
      <w:pPr>
        <w:jc w:val="both"/>
        <w:rPr>
          <w:color w:val="000000"/>
          <w:sz w:val="28"/>
          <w:szCs w:val="28"/>
        </w:rPr>
      </w:pPr>
      <w:r w:rsidRPr="000F6803">
        <w:rPr>
          <w:color w:val="000000"/>
          <w:sz w:val="28"/>
          <w:szCs w:val="28"/>
        </w:rPr>
        <w:t xml:space="preserve">В) синусовом </w:t>
      </w:r>
      <w:proofErr w:type="gramStart"/>
      <w:r w:rsidRPr="000F6803">
        <w:rPr>
          <w:color w:val="000000"/>
          <w:sz w:val="28"/>
          <w:szCs w:val="28"/>
        </w:rPr>
        <w:t>узле</w:t>
      </w:r>
      <w:proofErr w:type="gramEnd"/>
    </w:p>
    <w:p w:rsidR="00026B99" w:rsidRPr="000F6803" w:rsidRDefault="00026B99" w:rsidP="00026B99">
      <w:pPr>
        <w:jc w:val="both"/>
        <w:rPr>
          <w:color w:val="000000"/>
          <w:sz w:val="28"/>
          <w:szCs w:val="28"/>
        </w:rPr>
      </w:pPr>
      <w:r w:rsidRPr="000F6803">
        <w:rPr>
          <w:color w:val="000000"/>
          <w:sz w:val="28"/>
          <w:szCs w:val="28"/>
        </w:rPr>
        <w:t xml:space="preserve">Г) атривентрикулярном </w:t>
      </w:r>
      <w:proofErr w:type="gramStart"/>
      <w:r w:rsidRPr="000F6803">
        <w:rPr>
          <w:color w:val="000000"/>
          <w:sz w:val="28"/>
          <w:szCs w:val="28"/>
        </w:rPr>
        <w:t>узле</w:t>
      </w:r>
      <w:proofErr w:type="gramEnd"/>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КОМПЛЕКС QRS ШИРИНОЙ 0,1 </w:t>
      </w:r>
      <w:proofErr w:type="gramStart"/>
      <w:r w:rsidRPr="000F6803">
        <w:rPr>
          <w:color w:val="000000"/>
          <w:sz w:val="28"/>
          <w:szCs w:val="28"/>
        </w:rPr>
        <w:t>СЕК</w:t>
      </w:r>
      <w:proofErr w:type="gramEnd"/>
      <w:r w:rsidRPr="000F6803">
        <w:rPr>
          <w:color w:val="000000"/>
          <w:sz w:val="28"/>
          <w:szCs w:val="28"/>
        </w:rPr>
        <w:t xml:space="preserve"> СВИДЕТЕЛЬСТВУЕТ О ТОМ, ЧТО ИМПУЛЬС БЫЛ ГЕНЕРИРОВАН В</w:t>
      </w:r>
    </w:p>
    <w:p w:rsidR="00026B99" w:rsidRPr="000F6803" w:rsidRDefault="00026B99" w:rsidP="00026B99">
      <w:pPr>
        <w:jc w:val="both"/>
        <w:rPr>
          <w:color w:val="000000"/>
          <w:sz w:val="28"/>
          <w:szCs w:val="28"/>
        </w:rPr>
      </w:pPr>
      <w:r w:rsidRPr="000F6803">
        <w:rPr>
          <w:color w:val="000000"/>
          <w:sz w:val="28"/>
          <w:szCs w:val="28"/>
        </w:rPr>
        <w:t xml:space="preserve">А) </w:t>
      </w:r>
      <w:proofErr w:type="gramStart"/>
      <w:r w:rsidRPr="000F6803">
        <w:rPr>
          <w:color w:val="000000"/>
          <w:sz w:val="28"/>
          <w:szCs w:val="28"/>
        </w:rPr>
        <w:t>предсердиях</w:t>
      </w:r>
      <w:proofErr w:type="gramEnd"/>
    </w:p>
    <w:p w:rsidR="00026B99" w:rsidRPr="000F6803" w:rsidRDefault="00026B99" w:rsidP="00026B99">
      <w:pPr>
        <w:jc w:val="both"/>
        <w:rPr>
          <w:color w:val="000000"/>
          <w:sz w:val="28"/>
          <w:szCs w:val="28"/>
        </w:rPr>
      </w:pPr>
      <w:r w:rsidRPr="000F6803">
        <w:rPr>
          <w:color w:val="000000"/>
          <w:sz w:val="28"/>
          <w:szCs w:val="28"/>
        </w:rPr>
        <w:t xml:space="preserve">Б) атривентрикулярном </w:t>
      </w:r>
      <w:proofErr w:type="gramStart"/>
      <w:r w:rsidRPr="000F6803">
        <w:rPr>
          <w:color w:val="000000"/>
          <w:sz w:val="28"/>
          <w:szCs w:val="28"/>
        </w:rPr>
        <w:t>узле</w:t>
      </w:r>
      <w:proofErr w:type="gramEnd"/>
    </w:p>
    <w:p w:rsidR="00026B99" w:rsidRPr="000F6803" w:rsidRDefault="00026B99" w:rsidP="00026B99">
      <w:pPr>
        <w:jc w:val="both"/>
        <w:rPr>
          <w:color w:val="000000"/>
          <w:sz w:val="28"/>
          <w:szCs w:val="28"/>
        </w:rPr>
      </w:pPr>
      <w:r w:rsidRPr="000F6803">
        <w:rPr>
          <w:color w:val="000000"/>
          <w:sz w:val="28"/>
          <w:szCs w:val="28"/>
        </w:rPr>
        <w:t xml:space="preserve">В) </w:t>
      </w:r>
      <w:proofErr w:type="gramStart"/>
      <w:r w:rsidRPr="000F6803">
        <w:rPr>
          <w:color w:val="000000"/>
          <w:sz w:val="28"/>
          <w:szCs w:val="28"/>
        </w:rPr>
        <w:t>пучке</w:t>
      </w:r>
      <w:proofErr w:type="gramEnd"/>
      <w:r w:rsidRPr="000F6803">
        <w:rPr>
          <w:color w:val="000000"/>
          <w:sz w:val="28"/>
          <w:szCs w:val="28"/>
        </w:rPr>
        <w:t xml:space="preserve"> Гиса</w:t>
      </w:r>
    </w:p>
    <w:p w:rsidR="00026B99" w:rsidRPr="000F6803" w:rsidRDefault="00026B99" w:rsidP="00026B99">
      <w:pPr>
        <w:jc w:val="both"/>
        <w:rPr>
          <w:color w:val="000000"/>
          <w:sz w:val="28"/>
          <w:szCs w:val="28"/>
        </w:rPr>
      </w:pPr>
      <w:r w:rsidRPr="000F6803">
        <w:rPr>
          <w:color w:val="000000"/>
          <w:sz w:val="28"/>
          <w:szCs w:val="28"/>
        </w:rPr>
        <w:t xml:space="preserve">Г) </w:t>
      </w:r>
      <w:proofErr w:type="gramStart"/>
      <w:r w:rsidRPr="000F6803">
        <w:rPr>
          <w:color w:val="000000"/>
          <w:sz w:val="28"/>
          <w:szCs w:val="28"/>
        </w:rPr>
        <w:t>желудочках</w:t>
      </w:r>
      <w:proofErr w:type="gramEnd"/>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D16910"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 xml:space="preserve">3. Составить план ведения пациента с СССУ, решить вопрос о его направлении на </w:t>
      </w:r>
      <w:r w:rsidRPr="000F6803">
        <w:rPr>
          <w:color w:val="000000"/>
          <w:sz w:val="28"/>
          <w:szCs w:val="28"/>
        </w:rPr>
        <w:lastRenderedPageBreak/>
        <w:t>ВМП.</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4. Техника использования автоматического наружного дефибриллятора.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F21358" w:rsidRPr="000F6803" w:rsidRDefault="00F21358" w:rsidP="00F21358">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Нарушения проводимости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Основные элементы проводящей системы сердца</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Строение проводящей системы сердца, механизмы нарушения образования и проведения импульса</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Функциональные методы диагностики в аритмологии</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Показания к лечению</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Неотложная помощь в аритмологии, общие принципы.</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Принципы медикаментозной и хирургической терапии</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План обследования ребенка с НРС</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Определить показания для назначения антиаритмических препаратов</w:t>
      </w:r>
    </w:p>
    <w:p w:rsidR="00F21358" w:rsidRPr="000F6803" w:rsidRDefault="00F21358" w:rsidP="00F21358">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Показания для хирургического лечения</w:t>
      </w:r>
    </w:p>
    <w:p w:rsidR="00A24340" w:rsidRPr="000F6803" w:rsidRDefault="00F21358" w:rsidP="00A24340">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А</w:t>
      </w:r>
      <w:r w:rsidR="00A24340" w:rsidRPr="000F6803">
        <w:rPr>
          <w:rFonts w:ascii="Times New Roman" w:hAnsi="Times New Roman"/>
          <w:color w:val="000000"/>
          <w:sz w:val="28"/>
          <w:szCs w:val="28"/>
        </w:rPr>
        <w:t xml:space="preserve">триовентрикулярная блокада I степени </w:t>
      </w:r>
    </w:p>
    <w:p w:rsidR="00A24340" w:rsidRPr="000F6803" w:rsidRDefault="00A24340" w:rsidP="00A24340">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 xml:space="preserve">Атриовентрикулярная блокада II степени </w:t>
      </w:r>
    </w:p>
    <w:p w:rsidR="00D16910" w:rsidRPr="000F6803" w:rsidRDefault="00A24340" w:rsidP="00A24340">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 xml:space="preserve">Полная атриовентрикулярная блокада </w:t>
      </w:r>
    </w:p>
    <w:p w:rsidR="00A24340" w:rsidRPr="000F6803" w:rsidRDefault="00A24340" w:rsidP="00A24340">
      <w:pPr>
        <w:pStyle w:val="a5"/>
        <w:numPr>
          <w:ilvl w:val="0"/>
          <w:numId w:val="102"/>
        </w:numPr>
        <w:rPr>
          <w:rFonts w:ascii="Times New Roman" w:hAnsi="Times New Roman"/>
          <w:color w:val="000000"/>
          <w:sz w:val="28"/>
          <w:szCs w:val="28"/>
        </w:rPr>
      </w:pPr>
      <w:r w:rsidRPr="000F6803">
        <w:rPr>
          <w:rFonts w:ascii="Times New Roman" w:hAnsi="Times New Roman"/>
          <w:color w:val="000000"/>
          <w:sz w:val="28"/>
          <w:szCs w:val="28"/>
        </w:rPr>
        <w:t>Синоатриальная блокада</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026B99" w:rsidRPr="000F6803" w:rsidRDefault="00026B99" w:rsidP="00026B99">
      <w:pPr>
        <w:jc w:val="both"/>
        <w:rPr>
          <w:color w:val="000000"/>
          <w:sz w:val="28"/>
          <w:szCs w:val="28"/>
        </w:rPr>
      </w:pPr>
      <w:r w:rsidRPr="000F6803">
        <w:rPr>
          <w:color w:val="000000"/>
          <w:sz w:val="28"/>
          <w:szCs w:val="28"/>
        </w:rPr>
        <w:t>ПРИ АВ-БЛОКАДЕ I СТЕПЕНИ ПРИ ЭЛЕКТРОКАРДИОГРАФИЧЕСКОМ ИССЛЕДОВАНИИ РЕГИСТРИРУЕТСЯ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удлинение интервала PQ (все интервалы одинаковой продолжительности)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прогрессирующее удлинение интервала PQ от цикла к циклу</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выпадение комплекса QRS</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атриовентрикулярная диссоциация</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АВ-БЛОКАДЕ II СТЕПЕНИ ТИПА МОБИТЦ I ПРИ ЭЛЕКТРОКАРДИОГРАФИЧЕСКОМ ИССЛЕДОВАНИИ РЕГИСТРИРУЕТСЯ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прогрессирующее удлинение интервала PQ от цикла к циклу</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удлинение интервала PQ (все интервалы одинаковой продолжительности)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выпадение комплекса QRS</w:t>
      </w:r>
    </w:p>
    <w:p w:rsidR="00D16910"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атриовентрикулярная диссоциация</w:t>
      </w:r>
    </w:p>
    <w:p w:rsidR="00D16910" w:rsidRPr="000F6803" w:rsidRDefault="00D16910" w:rsidP="00D16910">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НА ЭКГ ЗАРЕГИСТРИРОВАНЫ ПАУЗЫ, В КОТОРЫХ ОТСУТСТВУЮТ ВОЛНЫ </w:t>
      </w:r>
      <w:proofErr w:type="gramStart"/>
      <w:r w:rsidRPr="000F6803">
        <w:rPr>
          <w:color w:val="000000"/>
          <w:sz w:val="28"/>
          <w:szCs w:val="28"/>
        </w:rPr>
        <w:t>Р</w:t>
      </w:r>
      <w:proofErr w:type="gramEnd"/>
      <w:r w:rsidRPr="000F6803">
        <w:rPr>
          <w:color w:val="000000"/>
          <w:sz w:val="28"/>
          <w:szCs w:val="28"/>
        </w:rPr>
        <w:t xml:space="preserve"> И АССОЦИИРОВАННЫЕ С НИМИ КОМПЛЕКСЫ QRS-T, УДЛИНЕННЫЙ ИНТЕРВАЛ RR РАВЕН УДВОЕННОМУ ОСНОВАНИЮ ИНТЕРВАЛА RR, КАКОВ ХАРАКТЕР НАРУШЕНИЯ ПРОВОДИМОСТИ?</w:t>
      </w:r>
    </w:p>
    <w:p w:rsidR="00026B99" w:rsidRPr="000F6803" w:rsidRDefault="00026B99" w:rsidP="00026B99">
      <w:pPr>
        <w:jc w:val="both"/>
        <w:rPr>
          <w:color w:val="000000"/>
          <w:sz w:val="28"/>
          <w:szCs w:val="28"/>
        </w:rPr>
      </w:pPr>
      <w:r w:rsidRPr="000F6803">
        <w:rPr>
          <w:color w:val="000000"/>
          <w:sz w:val="28"/>
          <w:szCs w:val="28"/>
        </w:rPr>
        <w:t>А) синоаурикулярная блокада без периодов Самойлова-Венкебаха</w:t>
      </w:r>
    </w:p>
    <w:p w:rsidR="00026B99" w:rsidRPr="000F6803" w:rsidRDefault="00026B99" w:rsidP="00026B99">
      <w:pPr>
        <w:jc w:val="both"/>
        <w:rPr>
          <w:color w:val="000000"/>
          <w:sz w:val="28"/>
          <w:szCs w:val="28"/>
        </w:rPr>
      </w:pPr>
      <w:r w:rsidRPr="000F6803">
        <w:rPr>
          <w:color w:val="000000"/>
          <w:sz w:val="28"/>
          <w:szCs w:val="28"/>
        </w:rPr>
        <w:t>Б) синоаурикулярная блокада с периодами Самойлова-Венкебаха</w:t>
      </w:r>
    </w:p>
    <w:p w:rsidR="00026B99" w:rsidRPr="000F6803" w:rsidRDefault="00026B99" w:rsidP="00026B99">
      <w:pPr>
        <w:jc w:val="both"/>
        <w:rPr>
          <w:color w:val="000000"/>
          <w:sz w:val="28"/>
          <w:szCs w:val="28"/>
        </w:rPr>
      </w:pPr>
      <w:r w:rsidRPr="000F6803">
        <w:rPr>
          <w:color w:val="000000"/>
          <w:sz w:val="28"/>
          <w:szCs w:val="28"/>
        </w:rPr>
        <w:t>В) синдром Вольф-Паркинсон-Уайта</w:t>
      </w:r>
    </w:p>
    <w:p w:rsidR="00D16910" w:rsidRPr="000F6803" w:rsidRDefault="00026B99" w:rsidP="00026B99">
      <w:pPr>
        <w:jc w:val="both"/>
        <w:rPr>
          <w:color w:val="000000"/>
          <w:sz w:val="28"/>
          <w:szCs w:val="28"/>
        </w:rPr>
      </w:pPr>
      <w:r w:rsidRPr="000F6803">
        <w:rPr>
          <w:color w:val="000000"/>
          <w:sz w:val="28"/>
          <w:szCs w:val="28"/>
        </w:rPr>
        <w:t>Г) АВ блокада типа Мобитц-</w:t>
      </w:r>
      <w:proofErr w:type="gramStart"/>
      <w:r w:rsidRPr="000F6803">
        <w:rPr>
          <w:color w:val="000000"/>
          <w:sz w:val="28"/>
          <w:szCs w:val="28"/>
        </w:rPr>
        <w:t>I</w:t>
      </w:r>
      <w:proofErr w:type="gramEnd"/>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АВ БЛОКАДА I СТЕПЕНИ ХАРАКТЕРИЗУЕТСЯ</w:t>
      </w:r>
    </w:p>
    <w:p w:rsidR="00026B99" w:rsidRPr="000F6803" w:rsidRDefault="00026B99" w:rsidP="00026B99">
      <w:pPr>
        <w:jc w:val="both"/>
        <w:rPr>
          <w:color w:val="000000"/>
          <w:sz w:val="28"/>
          <w:szCs w:val="28"/>
        </w:rPr>
      </w:pPr>
      <w:r w:rsidRPr="000F6803">
        <w:rPr>
          <w:color w:val="000000"/>
          <w:sz w:val="28"/>
          <w:szCs w:val="28"/>
        </w:rPr>
        <w:t>А) замедлением предсердножелудочковой проводимости</w:t>
      </w:r>
    </w:p>
    <w:p w:rsidR="00026B99" w:rsidRPr="000F6803" w:rsidRDefault="00026B99" w:rsidP="00026B99">
      <w:pPr>
        <w:jc w:val="both"/>
        <w:rPr>
          <w:color w:val="000000"/>
          <w:sz w:val="28"/>
          <w:szCs w:val="28"/>
        </w:rPr>
      </w:pPr>
      <w:r w:rsidRPr="000F6803">
        <w:rPr>
          <w:color w:val="000000"/>
          <w:sz w:val="28"/>
          <w:szCs w:val="28"/>
        </w:rPr>
        <w:lastRenderedPageBreak/>
        <w:t>Б) постепенным удлинением сегмента P—Q</w:t>
      </w:r>
    </w:p>
    <w:p w:rsidR="00026B99" w:rsidRPr="000F6803" w:rsidRDefault="00026B99" w:rsidP="00026B99">
      <w:pPr>
        <w:jc w:val="both"/>
        <w:rPr>
          <w:color w:val="000000"/>
          <w:sz w:val="28"/>
          <w:szCs w:val="28"/>
        </w:rPr>
      </w:pPr>
      <w:r w:rsidRPr="000F6803">
        <w:rPr>
          <w:color w:val="000000"/>
          <w:sz w:val="28"/>
          <w:szCs w:val="28"/>
        </w:rPr>
        <w:t>В) постепенным удлинением интервала P—Q</w:t>
      </w:r>
    </w:p>
    <w:p w:rsidR="00026B99" w:rsidRPr="000F6803" w:rsidRDefault="00026B99" w:rsidP="00026B99">
      <w:pPr>
        <w:jc w:val="both"/>
        <w:rPr>
          <w:color w:val="000000"/>
          <w:sz w:val="28"/>
          <w:szCs w:val="28"/>
        </w:rPr>
      </w:pPr>
      <w:r w:rsidRPr="000F6803">
        <w:rPr>
          <w:color w:val="000000"/>
          <w:sz w:val="28"/>
          <w:szCs w:val="28"/>
        </w:rPr>
        <w:t>Г) периодически возникающим прекращением проведения отдельных электрических импульсов</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ПЕРИОДЫ ПОСТЕПЕННОГО УВЕЛИЧЕНИЯ ИНТЕРВАЛА P-Q(R) С ПОСЛЕДУЮЩИМ ВЫПАДЕНИЕМ ЖЕЛУДОЧКОВОГО КОМПЛЕКСА НАЗЫВАЮТСЯ</w:t>
      </w:r>
    </w:p>
    <w:p w:rsidR="00026B99" w:rsidRPr="000F6803" w:rsidRDefault="00026B99" w:rsidP="00026B99">
      <w:pPr>
        <w:jc w:val="both"/>
        <w:rPr>
          <w:color w:val="000000"/>
          <w:sz w:val="28"/>
          <w:szCs w:val="28"/>
        </w:rPr>
      </w:pPr>
      <w:r w:rsidRPr="000F6803">
        <w:rPr>
          <w:color w:val="000000"/>
          <w:sz w:val="28"/>
          <w:szCs w:val="28"/>
        </w:rPr>
        <w:t>А) периодами Самойлова — Венкебаха</w:t>
      </w:r>
    </w:p>
    <w:p w:rsidR="00026B99" w:rsidRPr="000F6803" w:rsidRDefault="00026B99" w:rsidP="00026B99">
      <w:pPr>
        <w:jc w:val="both"/>
        <w:rPr>
          <w:color w:val="000000"/>
          <w:sz w:val="28"/>
          <w:szCs w:val="28"/>
        </w:rPr>
      </w:pPr>
      <w:r w:rsidRPr="000F6803">
        <w:rPr>
          <w:color w:val="000000"/>
          <w:sz w:val="28"/>
          <w:szCs w:val="28"/>
        </w:rPr>
        <w:t>Б) Мобитц III</w:t>
      </w:r>
    </w:p>
    <w:p w:rsidR="00026B99" w:rsidRPr="000F6803" w:rsidRDefault="00026B99" w:rsidP="00026B99">
      <w:pPr>
        <w:jc w:val="both"/>
        <w:rPr>
          <w:color w:val="000000"/>
          <w:sz w:val="28"/>
          <w:szCs w:val="28"/>
        </w:rPr>
      </w:pPr>
      <w:r w:rsidRPr="000F6803">
        <w:rPr>
          <w:color w:val="000000"/>
          <w:sz w:val="28"/>
          <w:szCs w:val="28"/>
        </w:rPr>
        <w:t>В) признаком Соколова-Лайона</w:t>
      </w:r>
    </w:p>
    <w:p w:rsidR="00026B99" w:rsidRPr="000F6803" w:rsidRDefault="00026B99" w:rsidP="00026B99">
      <w:pPr>
        <w:jc w:val="both"/>
        <w:rPr>
          <w:color w:val="000000"/>
          <w:sz w:val="28"/>
          <w:szCs w:val="28"/>
        </w:rPr>
      </w:pPr>
      <w:r w:rsidRPr="000F6803">
        <w:rPr>
          <w:color w:val="000000"/>
          <w:sz w:val="28"/>
          <w:szCs w:val="28"/>
        </w:rPr>
        <w:t>Г) синдром WPW</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НАЛИЧИИ УЗЛОВОЙ ПРОКСИМАЛЬНОЙ ФОРМЫ БЛОКАДЫ УВЕЛИЧЕНИЕ ПРОДОЛЖИТЕЛЬНОСТИ P—Q ПРОИСХОДИТ ГЛАВНЫМ ОБРАЗОМ ЗА СЧЁТ</w:t>
      </w:r>
    </w:p>
    <w:p w:rsidR="00026B99" w:rsidRPr="000F6803" w:rsidRDefault="00026B99" w:rsidP="00026B99">
      <w:pPr>
        <w:jc w:val="both"/>
        <w:rPr>
          <w:color w:val="000000"/>
          <w:sz w:val="28"/>
          <w:szCs w:val="28"/>
        </w:rPr>
      </w:pPr>
      <w:r w:rsidRPr="000F6803">
        <w:rPr>
          <w:color w:val="000000"/>
          <w:sz w:val="28"/>
          <w:szCs w:val="28"/>
        </w:rPr>
        <w:t>А) удлинения сегмента P—Q</w:t>
      </w:r>
    </w:p>
    <w:p w:rsidR="00026B99" w:rsidRPr="000F6803" w:rsidRDefault="00026B99" w:rsidP="00026B99">
      <w:pPr>
        <w:jc w:val="both"/>
        <w:rPr>
          <w:color w:val="000000"/>
          <w:sz w:val="28"/>
          <w:szCs w:val="28"/>
        </w:rPr>
      </w:pPr>
      <w:r w:rsidRPr="000F6803">
        <w:rPr>
          <w:color w:val="000000"/>
          <w:sz w:val="28"/>
          <w:szCs w:val="28"/>
        </w:rPr>
        <w:t>Б) удлинения интервала P—Q</w:t>
      </w:r>
    </w:p>
    <w:p w:rsidR="00026B99" w:rsidRPr="000F6803" w:rsidRDefault="00026B99" w:rsidP="00026B99">
      <w:pPr>
        <w:jc w:val="both"/>
        <w:rPr>
          <w:color w:val="000000"/>
          <w:sz w:val="28"/>
          <w:szCs w:val="28"/>
        </w:rPr>
      </w:pPr>
      <w:r w:rsidRPr="000F6803">
        <w:rPr>
          <w:color w:val="000000"/>
          <w:sz w:val="28"/>
          <w:szCs w:val="28"/>
        </w:rPr>
        <w:t>В) увеличения зубца Q</w:t>
      </w:r>
    </w:p>
    <w:p w:rsidR="00026B99" w:rsidRPr="000F6803" w:rsidRDefault="00026B99" w:rsidP="00026B99">
      <w:pPr>
        <w:jc w:val="both"/>
        <w:rPr>
          <w:color w:val="000000"/>
          <w:sz w:val="28"/>
          <w:szCs w:val="28"/>
        </w:rPr>
      </w:pPr>
      <w:r w:rsidRPr="000F6803">
        <w:rPr>
          <w:color w:val="000000"/>
          <w:sz w:val="28"/>
          <w:szCs w:val="28"/>
        </w:rPr>
        <w:t>Г) увеличения зубца P</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АТРИОВЕНТРИКУЛЯРНОЙ БЛОКАДЕ I СТЕПЕНИ</w:t>
      </w:r>
    </w:p>
    <w:p w:rsidR="00026B99" w:rsidRPr="000F6803" w:rsidRDefault="00026B99" w:rsidP="00026B99">
      <w:pPr>
        <w:jc w:val="both"/>
        <w:rPr>
          <w:color w:val="000000"/>
          <w:sz w:val="28"/>
          <w:szCs w:val="28"/>
        </w:rPr>
      </w:pPr>
      <w:r w:rsidRPr="000F6803">
        <w:rPr>
          <w:color w:val="000000"/>
          <w:sz w:val="28"/>
          <w:szCs w:val="28"/>
        </w:rPr>
        <w:t>А) регистрируется замедление предсердно-желудочковой проводимости, что на ЭКГ проявляется постоянным удлинением интервала P—Q(R))</w:t>
      </w:r>
    </w:p>
    <w:p w:rsidR="00026B99" w:rsidRPr="000F6803" w:rsidRDefault="00026B99" w:rsidP="00026B99">
      <w:pPr>
        <w:jc w:val="both"/>
        <w:rPr>
          <w:color w:val="000000"/>
          <w:sz w:val="28"/>
          <w:szCs w:val="28"/>
        </w:rPr>
      </w:pPr>
      <w:r w:rsidRPr="000F6803">
        <w:rPr>
          <w:color w:val="000000"/>
          <w:sz w:val="28"/>
          <w:szCs w:val="28"/>
        </w:rPr>
        <w:t>Б) выпадение отдельных желудочковых сокращений не сопровождается постепенным удлинением интервала P—Q(R)</w:t>
      </w:r>
    </w:p>
    <w:p w:rsidR="00026B99" w:rsidRPr="000F6803" w:rsidRDefault="00026B99" w:rsidP="00026B99">
      <w:pPr>
        <w:jc w:val="both"/>
        <w:rPr>
          <w:color w:val="000000"/>
          <w:sz w:val="28"/>
          <w:szCs w:val="28"/>
        </w:rPr>
      </w:pPr>
      <w:r w:rsidRPr="000F6803">
        <w:rPr>
          <w:color w:val="000000"/>
          <w:sz w:val="28"/>
          <w:szCs w:val="28"/>
        </w:rPr>
        <w:t>В) наблюдается постепенное, от одного комплекса к другому, замедление проводимости по АВ-узлу вплоть до полной задержки одного электрического импульса</w:t>
      </w:r>
    </w:p>
    <w:p w:rsidR="00026B99" w:rsidRPr="000F6803" w:rsidRDefault="00026B99" w:rsidP="00026B99">
      <w:pPr>
        <w:jc w:val="both"/>
        <w:rPr>
          <w:color w:val="000000"/>
          <w:sz w:val="28"/>
          <w:szCs w:val="28"/>
        </w:rPr>
      </w:pPr>
      <w:r w:rsidRPr="000F6803">
        <w:rPr>
          <w:color w:val="000000"/>
          <w:sz w:val="28"/>
          <w:szCs w:val="28"/>
        </w:rPr>
        <w:t>Г) наблюдаются периоды Самойлова — Венкебаха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НА ЭКГ КОМПЛЕКСЫ QRS НЕ ИЗМЕНЕНЫ, ИНТЕРВАЛЫ P-R ОДИНАКОВЫЕ И СОСТАВЛЯЮТ 0,38 СЕК., ЧТО ХАРАКТЕРНО </w:t>
      </w:r>
      <w:proofErr w:type="gramStart"/>
      <w:r w:rsidRPr="000F6803">
        <w:rPr>
          <w:color w:val="000000"/>
          <w:sz w:val="28"/>
          <w:szCs w:val="28"/>
        </w:rPr>
        <w:t>ДЛЯ</w:t>
      </w:r>
      <w:proofErr w:type="gramEnd"/>
    </w:p>
    <w:p w:rsidR="00026B99" w:rsidRPr="000F6803" w:rsidRDefault="00026B99" w:rsidP="00026B99">
      <w:pPr>
        <w:jc w:val="both"/>
        <w:rPr>
          <w:color w:val="000000"/>
          <w:sz w:val="28"/>
          <w:szCs w:val="28"/>
        </w:rPr>
      </w:pPr>
      <w:r w:rsidRPr="000F6803">
        <w:rPr>
          <w:color w:val="000000"/>
          <w:sz w:val="28"/>
          <w:szCs w:val="28"/>
        </w:rPr>
        <w:t>А) АВ блокады I степени</w:t>
      </w:r>
    </w:p>
    <w:p w:rsidR="00026B99" w:rsidRPr="000F6803" w:rsidRDefault="00026B99" w:rsidP="00026B99">
      <w:pPr>
        <w:jc w:val="both"/>
        <w:rPr>
          <w:color w:val="000000"/>
          <w:sz w:val="28"/>
          <w:szCs w:val="28"/>
        </w:rPr>
      </w:pPr>
      <w:r w:rsidRPr="000F6803">
        <w:rPr>
          <w:color w:val="000000"/>
          <w:sz w:val="28"/>
          <w:szCs w:val="28"/>
        </w:rPr>
        <w:t>Б) синоаурикулярной блокады с периодами Самойлова-Венкебаха</w:t>
      </w:r>
    </w:p>
    <w:p w:rsidR="00026B99" w:rsidRPr="000F6803" w:rsidRDefault="00026B99" w:rsidP="00026B99">
      <w:pPr>
        <w:jc w:val="both"/>
        <w:rPr>
          <w:color w:val="000000"/>
          <w:sz w:val="28"/>
          <w:szCs w:val="28"/>
        </w:rPr>
      </w:pPr>
      <w:r w:rsidRPr="000F6803">
        <w:rPr>
          <w:color w:val="000000"/>
          <w:sz w:val="28"/>
          <w:szCs w:val="28"/>
        </w:rPr>
        <w:t>В) синоаурикулярной блокады без периодов Самойлова-Венкебаха</w:t>
      </w:r>
    </w:p>
    <w:p w:rsidR="00026B99" w:rsidRPr="000F6803" w:rsidRDefault="00026B99" w:rsidP="00026B99">
      <w:pPr>
        <w:jc w:val="both"/>
        <w:rPr>
          <w:color w:val="000000"/>
          <w:sz w:val="28"/>
          <w:szCs w:val="28"/>
        </w:rPr>
      </w:pPr>
      <w:r w:rsidRPr="000F6803">
        <w:rPr>
          <w:color w:val="000000"/>
          <w:sz w:val="28"/>
          <w:szCs w:val="28"/>
        </w:rPr>
        <w:t>Г) АВ блокады типа Мобитц-</w:t>
      </w:r>
      <w:proofErr w:type="gramStart"/>
      <w:r w:rsidRPr="000F6803">
        <w:rPr>
          <w:color w:val="000000"/>
          <w:sz w:val="28"/>
          <w:szCs w:val="28"/>
        </w:rPr>
        <w:t>I</w:t>
      </w:r>
      <w:proofErr w:type="gramEnd"/>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ПРОДОЛЖИТЕЛЬНОСТЬ ИНТЕРВАЛА P-Q НА ЭКГ БОЛЬШЕ 0,20 СЕК. ХАРАКТЕРНА </w:t>
      </w:r>
      <w:proofErr w:type="gramStart"/>
      <w:r w:rsidRPr="000F6803">
        <w:rPr>
          <w:color w:val="000000"/>
          <w:sz w:val="28"/>
          <w:szCs w:val="28"/>
        </w:rPr>
        <w:t>ДЛЯ</w:t>
      </w:r>
      <w:proofErr w:type="gramEnd"/>
    </w:p>
    <w:p w:rsidR="00026B99" w:rsidRPr="000F6803" w:rsidRDefault="00026B99" w:rsidP="00026B99">
      <w:pPr>
        <w:jc w:val="both"/>
        <w:rPr>
          <w:color w:val="000000"/>
          <w:sz w:val="28"/>
          <w:szCs w:val="28"/>
        </w:rPr>
      </w:pPr>
      <w:r w:rsidRPr="000F6803">
        <w:rPr>
          <w:color w:val="000000"/>
          <w:sz w:val="28"/>
          <w:szCs w:val="28"/>
        </w:rPr>
        <w:t>А) атриовентрикулярной блокады I степени</w:t>
      </w:r>
    </w:p>
    <w:p w:rsidR="00026B99" w:rsidRPr="000F6803" w:rsidRDefault="00026B99" w:rsidP="00026B99">
      <w:pPr>
        <w:jc w:val="both"/>
        <w:rPr>
          <w:color w:val="000000"/>
          <w:sz w:val="28"/>
          <w:szCs w:val="28"/>
        </w:rPr>
      </w:pPr>
      <w:r w:rsidRPr="000F6803">
        <w:rPr>
          <w:color w:val="000000"/>
          <w:sz w:val="28"/>
          <w:szCs w:val="28"/>
        </w:rPr>
        <w:t>Б) полной атриовентрикулярной блокады</w:t>
      </w:r>
    </w:p>
    <w:p w:rsidR="00026B99" w:rsidRPr="000F6803" w:rsidRDefault="00026B99" w:rsidP="00026B99">
      <w:pPr>
        <w:jc w:val="both"/>
        <w:rPr>
          <w:color w:val="000000"/>
          <w:sz w:val="28"/>
          <w:szCs w:val="28"/>
        </w:rPr>
      </w:pPr>
      <w:r w:rsidRPr="000F6803">
        <w:rPr>
          <w:color w:val="000000"/>
          <w:sz w:val="28"/>
          <w:szCs w:val="28"/>
        </w:rPr>
        <w:t>В) атриовентрикулярной блокады II степени</w:t>
      </w:r>
    </w:p>
    <w:p w:rsidR="00026B99" w:rsidRPr="000F6803" w:rsidRDefault="00026B99" w:rsidP="00026B99">
      <w:pPr>
        <w:jc w:val="both"/>
        <w:rPr>
          <w:color w:val="000000"/>
          <w:sz w:val="28"/>
          <w:szCs w:val="28"/>
        </w:rPr>
      </w:pPr>
      <w:r w:rsidRPr="000F6803">
        <w:rPr>
          <w:color w:val="000000"/>
          <w:sz w:val="28"/>
          <w:szCs w:val="28"/>
        </w:rPr>
        <w:t>Г) блокады ножек пучка Гиса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lastRenderedPageBreak/>
        <w:t xml:space="preserve">ЭЛЕКТРИЧЕСКИЙ ИМПУЛЬС ПОДВЕРГАЕТСЯ ФИЗИОЛОГИЧЕСКОЙ ЗАДЕРЖКЕ </w:t>
      </w:r>
      <w:proofErr w:type="gramStart"/>
      <w:r w:rsidRPr="000F6803">
        <w:rPr>
          <w:color w:val="000000"/>
          <w:sz w:val="28"/>
          <w:szCs w:val="28"/>
        </w:rPr>
        <w:t>В</w:t>
      </w:r>
      <w:proofErr w:type="gramEnd"/>
    </w:p>
    <w:p w:rsidR="00026B99" w:rsidRPr="000F6803" w:rsidRDefault="00026B99" w:rsidP="00026B99">
      <w:pPr>
        <w:jc w:val="both"/>
        <w:rPr>
          <w:color w:val="000000"/>
          <w:sz w:val="28"/>
          <w:szCs w:val="28"/>
        </w:rPr>
      </w:pPr>
      <w:r w:rsidRPr="000F6803">
        <w:rPr>
          <w:color w:val="000000"/>
          <w:sz w:val="28"/>
          <w:szCs w:val="28"/>
        </w:rPr>
        <w:t>А) АВ-соединении</w:t>
      </w:r>
    </w:p>
    <w:p w:rsidR="00026B99" w:rsidRPr="000F6803" w:rsidRDefault="00026B99" w:rsidP="00026B99">
      <w:pPr>
        <w:jc w:val="both"/>
        <w:rPr>
          <w:color w:val="000000"/>
          <w:sz w:val="28"/>
          <w:szCs w:val="28"/>
        </w:rPr>
      </w:pPr>
      <w:r w:rsidRPr="000F6803">
        <w:rPr>
          <w:color w:val="000000"/>
          <w:sz w:val="28"/>
          <w:szCs w:val="28"/>
        </w:rPr>
        <w:t xml:space="preserve">Б) межузловых </w:t>
      </w:r>
      <w:proofErr w:type="gramStart"/>
      <w:r w:rsidRPr="000F6803">
        <w:rPr>
          <w:color w:val="000000"/>
          <w:sz w:val="28"/>
          <w:szCs w:val="28"/>
        </w:rPr>
        <w:t>трактах</w:t>
      </w:r>
      <w:proofErr w:type="gramEnd"/>
    </w:p>
    <w:p w:rsidR="00026B99" w:rsidRPr="000F6803" w:rsidRDefault="00026B99" w:rsidP="00026B99">
      <w:pPr>
        <w:jc w:val="both"/>
        <w:rPr>
          <w:color w:val="000000"/>
          <w:sz w:val="28"/>
          <w:szCs w:val="28"/>
        </w:rPr>
      </w:pPr>
      <w:r w:rsidRPr="000F6803">
        <w:rPr>
          <w:color w:val="000000"/>
          <w:sz w:val="28"/>
          <w:szCs w:val="28"/>
        </w:rPr>
        <w:t xml:space="preserve">В) </w:t>
      </w:r>
      <w:proofErr w:type="gramStart"/>
      <w:r w:rsidRPr="000F6803">
        <w:rPr>
          <w:color w:val="000000"/>
          <w:sz w:val="28"/>
          <w:szCs w:val="28"/>
        </w:rPr>
        <w:t>ножках</w:t>
      </w:r>
      <w:proofErr w:type="gramEnd"/>
      <w:r w:rsidRPr="000F6803">
        <w:rPr>
          <w:color w:val="000000"/>
          <w:sz w:val="28"/>
          <w:szCs w:val="28"/>
        </w:rPr>
        <w:t xml:space="preserve"> пучка Гиса</w:t>
      </w:r>
    </w:p>
    <w:p w:rsidR="00026B99" w:rsidRPr="000F6803" w:rsidRDefault="00026B99" w:rsidP="00026B99">
      <w:pPr>
        <w:jc w:val="both"/>
        <w:rPr>
          <w:color w:val="000000"/>
          <w:sz w:val="28"/>
          <w:szCs w:val="28"/>
        </w:rPr>
      </w:pPr>
      <w:r w:rsidRPr="000F6803">
        <w:rPr>
          <w:color w:val="000000"/>
          <w:sz w:val="28"/>
          <w:szCs w:val="28"/>
        </w:rPr>
        <w:t xml:space="preserve">Г) синусовом </w:t>
      </w:r>
      <w:proofErr w:type="gramStart"/>
      <w:r w:rsidRPr="000F6803">
        <w:rPr>
          <w:color w:val="000000"/>
          <w:sz w:val="28"/>
          <w:szCs w:val="28"/>
        </w:rPr>
        <w:t>узле</w:t>
      </w:r>
      <w:proofErr w:type="gramEnd"/>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ПРИ I ТИПЕ АТРИОВЕНТРИКУЛЯРНОЙ БЛОКАДЫ II СТЕПЕНИ</w:t>
      </w:r>
    </w:p>
    <w:p w:rsidR="00026B99" w:rsidRPr="000F6803" w:rsidRDefault="00026B99" w:rsidP="00026B99">
      <w:pPr>
        <w:jc w:val="both"/>
        <w:rPr>
          <w:color w:val="000000"/>
          <w:sz w:val="28"/>
          <w:szCs w:val="28"/>
        </w:rPr>
      </w:pPr>
      <w:r w:rsidRPr="000F6803">
        <w:rPr>
          <w:color w:val="000000"/>
          <w:sz w:val="28"/>
          <w:szCs w:val="28"/>
        </w:rPr>
        <w:t>А) наблюдается постепенное, от одного комплекса к другому, замедление проводимости по АВ-узлу вплоть до полной задержки одного электрического импульса</w:t>
      </w:r>
    </w:p>
    <w:p w:rsidR="00026B99" w:rsidRPr="000F6803" w:rsidRDefault="00026B99" w:rsidP="00026B99">
      <w:pPr>
        <w:jc w:val="both"/>
        <w:rPr>
          <w:color w:val="000000"/>
          <w:sz w:val="28"/>
          <w:szCs w:val="28"/>
        </w:rPr>
      </w:pPr>
      <w:r w:rsidRPr="000F6803">
        <w:rPr>
          <w:color w:val="000000"/>
          <w:sz w:val="28"/>
          <w:szCs w:val="28"/>
        </w:rPr>
        <w:t>Б) выпадение отдельных желудочковых сокращений не сопровождается постепенным удлинением интервала P—Q(R)</w:t>
      </w:r>
    </w:p>
    <w:p w:rsidR="00026B99" w:rsidRPr="000F6803" w:rsidRDefault="00026B99" w:rsidP="00026B99">
      <w:pPr>
        <w:jc w:val="both"/>
        <w:rPr>
          <w:color w:val="000000"/>
          <w:sz w:val="28"/>
          <w:szCs w:val="28"/>
        </w:rPr>
      </w:pPr>
      <w:r w:rsidRPr="000F6803">
        <w:rPr>
          <w:color w:val="000000"/>
          <w:sz w:val="28"/>
          <w:szCs w:val="28"/>
        </w:rPr>
        <w:t>В) регистрируется замедление предсердно-желудочковой проводимости, что на ЭКГ проявляется постоянным удлинением интервала P—Q(R)</w:t>
      </w:r>
    </w:p>
    <w:p w:rsidR="00026B99" w:rsidRPr="000F6803" w:rsidRDefault="00026B99" w:rsidP="00026B99">
      <w:pPr>
        <w:jc w:val="both"/>
        <w:rPr>
          <w:color w:val="000000"/>
          <w:sz w:val="28"/>
          <w:szCs w:val="28"/>
        </w:rPr>
      </w:pPr>
      <w:r w:rsidRPr="000F6803">
        <w:rPr>
          <w:color w:val="000000"/>
          <w:sz w:val="28"/>
          <w:szCs w:val="28"/>
        </w:rPr>
        <w:t xml:space="preserve">Г) </w:t>
      </w:r>
      <w:proofErr w:type="gramStart"/>
      <w:r w:rsidRPr="000F6803">
        <w:rPr>
          <w:color w:val="000000"/>
          <w:sz w:val="28"/>
          <w:szCs w:val="28"/>
        </w:rPr>
        <w:t>наблюдается асистолия желудочков в течение 10-20 сек</w:t>
      </w:r>
      <w:proofErr w:type="gramEnd"/>
      <w:r w:rsidRPr="000F6803">
        <w:rPr>
          <w:color w:val="000000"/>
          <w:sz w:val="28"/>
          <w:szCs w:val="28"/>
        </w:rPr>
        <w:t>.</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АТРИОВЕНТРИКУЛЯРНАЯ БЛОКАДА 2 СТЕПЕНИ ТИПА МОБИТЦ 1 ХАРАКТЕРИЗУЕТСЯ</w:t>
      </w:r>
    </w:p>
    <w:p w:rsidR="00026B99" w:rsidRPr="000F6803" w:rsidRDefault="00026B99" w:rsidP="00026B99">
      <w:pPr>
        <w:jc w:val="both"/>
        <w:rPr>
          <w:color w:val="000000"/>
          <w:sz w:val="28"/>
          <w:szCs w:val="28"/>
        </w:rPr>
      </w:pPr>
      <w:r w:rsidRPr="000F6803">
        <w:rPr>
          <w:color w:val="000000"/>
          <w:sz w:val="28"/>
          <w:szCs w:val="28"/>
        </w:rPr>
        <w:t>А) постепенным удлинением PQ с периодическим выпадением QRS</w:t>
      </w:r>
    </w:p>
    <w:p w:rsidR="00026B99" w:rsidRPr="000F6803" w:rsidRDefault="00026B99" w:rsidP="00026B99">
      <w:pPr>
        <w:jc w:val="both"/>
        <w:rPr>
          <w:color w:val="000000"/>
          <w:sz w:val="28"/>
          <w:szCs w:val="28"/>
        </w:rPr>
      </w:pPr>
      <w:r w:rsidRPr="000F6803">
        <w:rPr>
          <w:color w:val="000000"/>
          <w:sz w:val="28"/>
          <w:szCs w:val="28"/>
        </w:rPr>
        <w:t>Б) редким правильным ритмом</w:t>
      </w:r>
    </w:p>
    <w:p w:rsidR="00026B99" w:rsidRPr="000F6803" w:rsidRDefault="00026B99" w:rsidP="00026B99">
      <w:pPr>
        <w:jc w:val="both"/>
        <w:rPr>
          <w:color w:val="000000"/>
          <w:sz w:val="28"/>
          <w:szCs w:val="28"/>
        </w:rPr>
      </w:pPr>
      <w:r w:rsidRPr="000F6803">
        <w:rPr>
          <w:color w:val="000000"/>
          <w:sz w:val="28"/>
          <w:szCs w:val="28"/>
        </w:rPr>
        <w:t xml:space="preserve">В) периодическим выпадением </w:t>
      </w:r>
      <w:proofErr w:type="gramStart"/>
      <w:r w:rsidRPr="000F6803">
        <w:rPr>
          <w:color w:val="000000"/>
          <w:sz w:val="28"/>
          <w:szCs w:val="28"/>
        </w:rPr>
        <w:t>Р</w:t>
      </w:r>
      <w:proofErr w:type="gramEnd"/>
      <w:r w:rsidRPr="000F6803">
        <w:rPr>
          <w:color w:val="000000"/>
          <w:sz w:val="28"/>
          <w:szCs w:val="28"/>
        </w:rPr>
        <w:t xml:space="preserve"> и QRS</w:t>
      </w:r>
    </w:p>
    <w:p w:rsidR="00026B99" w:rsidRPr="000F6803" w:rsidRDefault="00026B99" w:rsidP="00026B99">
      <w:pPr>
        <w:jc w:val="both"/>
        <w:rPr>
          <w:color w:val="000000"/>
          <w:sz w:val="28"/>
          <w:szCs w:val="28"/>
        </w:rPr>
      </w:pPr>
      <w:r w:rsidRPr="000F6803">
        <w:rPr>
          <w:color w:val="000000"/>
          <w:sz w:val="28"/>
          <w:szCs w:val="28"/>
        </w:rPr>
        <w:t>Г) постоянным интервалом PQ с периодическим выпадением QRS</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ЭКГ-ПРИЗНАКОМ АВ-БЛОКАДЫ II СТЕПЕНИ ТИПА МОБИТЦ I ЯВЛЯЕТСЯ</w:t>
      </w:r>
    </w:p>
    <w:p w:rsidR="00026B99" w:rsidRPr="000F6803" w:rsidRDefault="00026B99" w:rsidP="00026B99">
      <w:pPr>
        <w:jc w:val="both"/>
        <w:rPr>
          <w:color w:val="000000"/>
          <w:sz w:val="28"/>
          <w:szCs w:val="28"/>
        </w:rPr>
      </w:pPr>
      <w:r w:rsidRPr="000F6803">
        <w:rPr>
          <w:color w:val="000000"/>
          <w:sz w:val="28"/>
          <w:szCs w:val="28"/>
        </w:rPr>
        <w:t>А) постепенное удлинение интервала P-Q при каждом сердечном цикле с последующим выпадением комплекса QRS</w:t>
      </w:r>
    </w:p>
    <w:p w:rsidR="00026B99" w:rsidRPr="000F6803" w:rsidRDefault="00026B99" w:rsidP="00026B99">
      <w:pPr>
        <w:jc w:val="both"/>
        <w:rPr>
          <w:color w:val="000000"/>
          <w:sz w:val="28"/>
          <w:szCs w:val="28"/>
        </w:rPr>
      </w:pPr>
      <w:r w:rsidRPr="000F6803">
        <w:rPr>
          <w:color w:val="000000"/>
          <w:sz w:val="28"/>
          <w:szCs w:val="28"/>
        </w:rPr>
        <w:t>Б) выпадение комплекса QRS при нормальной продолжительности интервала P-Q</w:t>
      </w:r>
    </w:p>
    <w:p w:rsidR="00026B99" w:rsidRPr="000F6803" w:rsidRDefault="00026B99" w:rsidP="00026B99">
      <w:pPr>
        <w:jc w:val="both"/>
        <w:rPr>
          <w:color w:val="000000"/>
          <w:sz w:val="28"/>
          <w:szCs w:val="28"/>
        </w:rPr>
      </w:pPr>
      <w:r w:rsidRPr="000F6803">
        <w:rPr>
          <w:color w:val="000000"/>
          <w:sz w:val="28"/>
          <w:szCs w:val="28"/>
        </w:rPr>
        <w:t xml:space="preserve">В) отсутствие зубца </w:t>
      </w:r>
      <w:proofErr w:type="gramStart"/>
      <w:r w:rsidRPr="000F6803">
        <w:rPr>
          <w:color w:val="000000"/>
          <w:sz w:val="28"/>
          <w:szCs w:val="28"/>
        </w:rPr>
        <w:t>Р</w:t>
      </w:r>
      <w:proofErr w:type="gramEnd"/>
      <w:r w:rsidRPr="000F6803">
        <w:rPr>
          <w:color w:val="000000"/>
          <w:sz w:val="28"/>
          <w:szCs w:val="28"/>
        </w:rPr>
        <w:t xml:space="preserve"> перед выпадением комплекса QRS</w:t>
      </w:r>
    </w:p>
    <w:p w:rsidR="00026B99" w:rsidRPr="000F6803" w:rsidRDefault="00026B99" w:rsidP="00026B99">
      <w:pPr>
        <w:jc w:val="both"/>
        <w:rPr>
          <w:color w:val="000000"/>
          <w:sz w:val="28"/>
          <w:szCs w:val="28"/>
        </w:rPr>
      </w:pPr>
      <w:r w:rsidRPr="000F6803">
        <w:rPr>
          <w:color w:val="000000"/>
          <w:sz w:val="28"/>
          <w:szCs w:val="28"/>
        </w:rPr>
        <w:t>Г) выпадение каждого второго комплекса QRS</w:t>
      </w: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3. Составить план ведения пациента с СССУ, решить вопрос о его направлении на ВМП.</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4. Техника использования автоматического наружного дефибриллятора.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Сложные нарушения ритма</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F21358" w:rsidRPr="000F6803" w:rsidRDefault="00F21358" w:rsidP="00D16910">
      <w:pPr>
        <w:widowControl w:val="0"/>
        <w:autoSpaceDE w:val="0"/>
        <w:autoSpaceDN w:val="0"/>
        <w:adjustRightInd w:val="0"/>
        <w:contextualSpacing/>
        <w:jc w:val="both"/>
        <w:rPr>
          <w:color w:val="000000"/>
          <w:sz w:val="28"/>
          <w:szCs w:val="28"/>
        </w:rPr>
      </w:pPr>
    </w:p>
    <w:p w:rsidR="00D16910" w:rsidRPr="000F6803" w:rsidRDefault="00A24340"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Синдром слабости синусового узла (дисфункция синусового узла)</w:t>
      </w:r>
      <w:proofErr w:type="gramStart"/>
      <w:r w:rsidRPr="000F6803">
        <w:rPr>
          <w:rFonts w:ascii="Times New Roman" w:hAnsi="Times New Roman"/>
          <w:color w:val="000000"/>
          <w:sz w:val="28"/>
          <w:szCs w:val="28"/>
        </w:rPr>
        <w:t xml:space="preserve"> .</w:t>
      </w:r>
      <w:proofErr w:type="gramEnd"/>
    </w:p>
    <w:p w:rsidR="00A24340" w:rsidRPr="000F6803" w:rsidRDefault="00A24340"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 xml:space="preserve">Асистолия </w:t>
      </w:r>
    </w:p>
    <w:p w:rsidR="00D16910" w:rsidRPr="000F6803" w:rsidRDefault="00A24340"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Кардиологические причины внезапной смерти</w:t>
      </w:r>
      <w:r w:rsidR="00F21358" w:rsidRPr="000F6803">
        <w:rPr>
          <w:rFonts w:ascii="Times New Roman" w:hAnsi="Times New Roman"/>
          <w:color w:val="000000"/>
          <w:sz w:val="28"/>
          <w:szCs w:val="28"/>
        </w:rPr>
        <w: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Неотложная помощь в аритмологии, общие принципы.</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Методы функциональной диагностики аритмий</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Принципы медикаментозной и хирургической терапии</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Причины и профилактика внезапной аритмогенной смерти</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План обследования ребенка с НРС</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Определить показания для назначения антиаритмических препаратов</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Показания для хирургического лечения</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Тактика ведения пациентов с СССУ.</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Виды ВМП, показанные пациентам с СССУ.</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Понятие интервала QT на ЭКГ, его клиническое значение.</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Наследственные формы синдрома удлинённого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Наследственные формы синдрома укороченного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Приобретенные формы синдрома удлинённого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Приобретенные формы синдрома укороченного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Возможные осложнения синдрома удлинённого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Возможные осложнения синдрома укороченного интервала QT</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Тактика ведения пациентов.</w:t>
      </w:r>
    </w:p>
    <w:p w:rsidR="00F21358" w:rsidRPr="000F6803" w:rsidRDefault="00F21358" w:rsidP="00F21358">
      <w:pPr>
        <w:pStyle w:val="a5"/>
        <w:numPr>
          <w:ilvl w:val="0"/>
          <w:numId w:val="103"/>
        </w:numPr>
        <w:rPr>
          <w:rFonts w:ascii="Times New Roman" w:hAnsi="Times New Roman"/>
          <w:color w:val="000000"/>
          <w:sz w:val="28"/>
          <w:szCs w:val="28"/>
        </w:rPr>
      </w:pPr>
      <w:r w:rsidRPr="000F6803">
        <w:rPr>
          <w:rFonts w:ascii="Times New Roman" w:hAnsi="Times New Roman"/>
          <w:color w:val="000000"/>
          <w:sz w:val="28"/>
          <w:szCs w:val="28"/>
        </w:rPr>
        <w:t>Ограничения в терапии сопутствующих заболеваний.</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F21358" w:rsidRPr="000F6803" w:rsidRDefault="00F21358" w:rsidP="00F21358">
      <w:pPr>
        <w:ind w:firstLine="709"/>
        <w:jc w:val="center"/>
        <w:rPr>
          <w:b/>
          <w:color w:val="000000"/>
          <w:sz w:val="28"/>
          <w:szCs w:val="28"/>
        </w:rPr>
      </w:pPr>
      <w:r w:rsidRPr="000F6803">
        <w:rPr>
          <w:b/>
          <w:color w:val="000000"/>
          <w:sz w:val="28"/>
          <w:szCs w:val="28"/>
        </w:rPr>
        <w:t>Задача №1.</w:t>
      </w:r>
    </w:p>
    <w:p w:rsidR="00F21358" w:rsidRPr="000F6803" w:rsidRDefault="00F21358" w:rsidP="00F21358">
      <w:pPr>
        <w:ind w:firstLine="709"/>
        <w:jc w:val="both"/>
        <w:rPr>
          <w:color w:val="000000"/>
          <w:sz w:val="28"/>
          <w:szCs w:val="28"/>
        </w:rPr>
      </w:pPr>
      <w:r w:rsidRPr="000F6803">
        <w:rPr>
          <w:color w:val="000000"/>
          <w:sz w:val="28"/>
          <w:szCs w:val="28"/>
        </w:rPr>
        <w:t xml:space="preserve">Девочка 12 лет поступила с жалобами на ощущение перебоев в работе сердца, плохую переносимость физической нагрузки. </w:t>
      </w:r>
    </w:p>
    <w:p w:rsidR="00F21358" w:rsidRPr="000F6803" w:rsidRDefault="00F21358" w:rsidP="00F21358">
      <w:pPr>
        <w:ind w:firstLine="709"/>
        <w:jc w:val="both"/>
        <w:rPr>
          <w:color w:val="000000"/>
          <w:sz w:val="28"/>
          <w:szCs w:val="28"/>
        </w:rPr>
      </w:pPr>
      <w:r w:rsidRPr="000F6803">
        <w:rPr>
          <w:color w:val="000000"/>
          <w:sz w:val="28"/>
          <w:szCs w:val="28"/>
        </w:rPr>
        <w:t>На ЭКГ: ригидная синусовая брадикардия с ЧСС 38 уд/мин чередующаяся с эктопическим предсердным ритмом с единичными синусовыми комплексами с ЧСС 37-39 уд/мин. При физической нагрузке - отсутствие восстановления устойчивого синусового ритма, ЧСС – 38 уд/мин. Нарушение процессов реполяризации в левых грудных отведениях (депрессия сегмента ST, снижение амплитуды T).</w:t>
      </w:r>
    </w:p>
    <w:p w:rsidR="00F21358" w:rsidRPr="000F6803" w:rsidRDefault="00F21358" w:rsidP="00F21358">
      <w:pPr>
        <w:ind w:firstLine="709"/>
        <w:jc w:val="both"/>
        <w:rPr>
          <w:b/>
          <w:color w:val="000000"/>
          <w:sz w:val="28"/>
          <w:szCs w:val="28"/>
        </w:rPr>
      </w:pPr>
      <w:r w:rsidRPr="000F6803">
        <w:rPr>
          <w:b/>
          <w:color w:val="000000"/>
          <w:sz w:val="28"/>
          <w:szCs w:val="28"/>
        </w:rPr>
        <w:t>Вопросы:</w:t>
      </w:r>
    </w:p>
    <w:p w:rsidR="00F21358" w:rsidRPr="000F6803" w:rsidRDefault="00F21358" w:rsidP="00463B68">
      <w:pPr>
        <w:numPr>
          <w:ilvl w:val="0"/>
          <w:numId w:val="108"/>
        </w:numPr>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463B68">
      <w:pPr>
        <w:numPr>
          <w:ilvl w:val="0"/>
          <w:numId w:val="108"/>
        </w:numPr>
        <w:jc w:val="both"/>
        <w:rPr>
          <w:color w:val="000000"/>
          <w:sz w:val="28"/>
          <w:szCs w:val="28"/>
        </w:rPr>
      </w:pPr>
      <w:r w:rsidRPr="000F6803">
        <w:rPr>
          <w:color w:val="000000"/>
          <w:sz w:val="28"/>
          <w:szCs w:val="28"/>
        </w:rPr>
        <w:t>Поставьте предварительный диагноз.</w:t>
      </w:r>
    </w:p>
    <w:p w:rsidR="00F21358" w:rsidRPr="000F6803" w:rsidRDefault="00F21358" w:rsidP="00F21358">
      <w:pPr>
        <w:ind w:firstLine="709"/>
        <w:jc w:val="both"/>
        <w:rPr>
          <w:b/>
          <w:color w:val="000000"/>
          <w:sz w:val="28"/>
          <w:szCs w:val="28"/>
        </w:rPr>
      </w:pPr>
      <w:r w:rsidRPr="000F6803">
        <w:rPr>
          <w:b/>
          <w:color w:val="000000"/>
          <w:sz w:val="28"/>
          <w:szCs w:val="28"/>
        </w:rPr>
        <w:t xml:space="preserve">Эталон ответа: </w:t>
      </w:r>
    </w:p>
    <w:p w:rsidR="00F21358" w:rsidRPr="000F6803" w:rsidRDefault="00F21358" w:rsidP="00463B68">
      <w:pPr>
        <w:numPr>
          <w:ilvl w:val="0"/>
          <w:numId w:val="109"/>
        </w:numPr>
        <w:jc w:val="both"/>
        <w:rPr>
          <w:color w:val="000000"/>
          <w:sz w:val="28"/>
          <w:szCs w:val="28"/>
        </w:rPr>
      </w:pPr>
      <w:r w:rsidRPr="000F6803">
        <w:rPr>
          <w:color w:val="000000"/>
          <w:sz w:val="28"/>
          <w:szCs w:val="28"/>
        </w:rPr>
        <w:t xml:space="preserve">У девочки имеет место нарушение электрической функции синусового узла – </w:t>
      </w:r>
      <w:proofErr w:type="gramStart"/>
      <w:r w:rsidRPr="000F6803">
        <w:rPr>
          <w:color w:val="000000"/>
          <w:sz w:val="28"/>
          <w:szCs w:val="28"/>
        </w:rPr>
        <w:t>резкая</w:t>
      </w:r>
      <w:proofErr w:type="gramEnd"/>
      <w:r w:rsidRPr="000F6803">
        <w:rPr>
          <w:color w:val="000000"/>
          <w:sz w:val="28"/>
          <w:szCs w:val="28"/>
        </w:rPr>
        <w:t xml:space="preserve"> ригидная брадикардия без физиологического увеличения ЧСС на фоне физической нагрузки в сочетании с эктопическим предсердным ритмом. На фоне брадикардии отмечаются нарушения процессов реполяризации ишемического характера в левом желудочке. </w:t>
      </w:r>
    </w:p>
    <w:p w:rsidR="00F21358" w:rsidRPr="000F6803" w:rsidRDefault="00F21358" w:rsidP="00463B68">
      <w:pPr>
        <w:numPr>
          <w:ilvl w:val="0"/>
          <w:numId w:val="109"/>
        </w:numPr>
        <w:jc w:val="both"/>
        <w:rPr>
          <w:color w:val="000000"/>
          <w:sz w:val="28"/>
          <w:szCs w:val="28"/>
        </w:rPr>
      </w:pPr>
      <w:r w:rsidRPr="000F6803">
        <w:rPr>
          <w:color w:val="000000"/>
          <w:sz w:val="28"/>
          <w:szCs w:val="28"/>
        </w:rPr>
        <w:lastRenderedPageBreak/>
        <w:t xml:space="preserve">Синдром слабости синусового узла, 4 клинический вариант. </w:t>
      </w:r>
    </w:p>
    <w:p w:rsidR="00D16910" w:rsidRPr="000F6803" w:rsidRDefault="00D16910" w:rsidP="00D16910">
      <w:pPr>
        <w:ind w:firstLine="709"/>
        <w:rPr>
          <w:color w:val="000000"/>
          <w:sz w:val="28"/>
          <w:szCs w:val="28"/>
        </w:rPr>
      </w:pPr>
    </w:p>
    <w:p w:rsidR="00F21358" w:rsidRPr="000F6803" w:rsidRDefault="00F21358" w:rsidP="00F21358">
      <w:pPr>
        <w:ind w:firstLine="709"/>
        <w:jc w:val="center"/>
        <w:rPr>
          <w:b/>
          <w:color w:val="000000"/>
          <w:sz w:val="28"/>
          <w:szCs w:val="28"/>
        </w:rPr>
      </w:pPr>
      <w:r w:rsidRPr="000F6803">
        <w:rPr>
          <w:b/>
          <w:color w:val="000000"/>
          <w:sz w:val="28"/>
          <w:szCs w:val="28"/>
        </w:rPr>
        <w:t>Задача №2</w:t>
      </w:r>
    </w:p>
    <w:p w:rsidR="00F21358" w:rsidRPr="000F6803" w:rsidRDefault="00F21358" w:rsidP="00F21358">
      <w:pPr>
        <w:jc w:val="both"/>
        <w:rPr>
          <w:color w:val="000000"/>
          <w:sz w:val="28"/>
          <w:szCs w:val="28"/>
        </w:rPr>
      </w:pPr>
      <w:r w:rsidRPr="000F6803">
        <w:rPr>
          <w:noProof/>
          <w:color w:val="000000"/>
          <w:sz w:val="28"/>
          <w:szCs w:val="28"/>
        </w:rPr>
        <w:drawing>
          <wp:inline distT="0" distB="0" distL="0" distR="0" wp14:anchorId="23CC55FB" wp14:editId="710B4C55">
            <wp:extent cx="6323952" cy="42005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121" cy="4204623"/>
                    </a:xfrm>
                    <a:prstGeom prst="rect">
                      <a:avLst/>
                    </a:prstGeom>
                    <a:noFill/>
                    <a:ln>
                      <a:noFill/>
                    </a:ln>
                  </pic:spPr>
                </pic:pic>
              </a:graphicData>
            </a:graphic>
          </wp:inline>
        </w:drawing>
      </w:r>
    </w:p>
    <w:p w:rsidR="00F21358" w:rsidRPr="000F6803" w:rsidRDefault="00F21358" w:rsidP="00F21358">
      <w:pPr>
        <w:ind w:firstLine="709"/>
        <w:jc w:val="both"/>
        <w:rPr>
          <w:b/>
          <w:color w:val="000000"/>
          <w:sz w:val="28"/>
          <w:szCs w:val="28"/>
        </w:rPr>
      </w:pPr>
      <w:r w:rsidRPr="000F6803">
        <w:rPr>
          <w:b/>
          <w:color w:val="000000"/>
          <w:sz w:val="28"/>
          <w:szCs w:val="28"/>
        </w:rPr>
        <w:t>Вопросы:</w:t>
      </w:r>
    </w:p>
    <w:p w:rsidR="00F21358" w:rsidRPr="000F6803" w:rsidRDefault="00F21358" w:rsidP="00DE550A">
      <w:pPr>
        <w:jc w:val="both"/>
        <w:rPr>
          <w:color w:val="000000"/>
          <w:sz w:val="28"/>
          <w:szCs w:val="28"/>
        </w:rPr>
      </w:pPr>
      <w:r w:rsidRPr="000F6803">
        <w:rPr>
          <w:color w:val="000000"/>
          <w:sz w:val="28"/>
          <w:szCs w:val="28"/>
        </w:rPr>
        <w:t>Оцените представленные результаты обследования.</w:t>
      </w:r>
    </w:p>
    <w:p w:rsidR="00F21358" w:rsidRPr="000F6803" w:rsidRDefault="00F21358" w:rsidP="00F21358">
      <w:pPr>
        <w:ind w:firstLine="709"/>
        <w:jc w:val="both"/>
        <w:rPr>
          <w:b/>
          <w:color w:val="000000"/>
          <w:sz w:val="28"/>
          <w:szCs w:val="28"/>
        </w:rPr>
      </w:pPr>
      <w:r w:rsidRPr="000F6803">
        <w:rPr>
          <w:b/>
          <w:color w:val="000000"/>
          <w:sz w:val="28"/>
          <w:szCs w:val="28"/>
        </w:rPr>
        <w:t xml:space="preserve">Эталон ответа: </w:t>
      </w:r>
    </w:p>
    <w:p w:rsidR="00F21358" w:rsidRPr="000F6803" w:rsidRDefault="00F21358" w:rsidP="00DE550A">
      <w:pPr>
        <w:jc w:val="both"/>
        <w:rPr>
          <w:color w:val="000000"/>
          <w:sz w:val="28"/>
          <w:szCs w:val="28"/>
        </w:rPr>
      </w:pPr>
      <w:r w:rsidRPr="000F6803">
        <w:rPr>
          <w:color w:val="000000"/>
          <w:sz w:val="28"/>
          <w:szCs w:val="28"/>
        </w:rPr>
        <w:t xml:space="preserve">Электрокардиографические проявления дисфункции синусового узла, связанные с нарушением функции автоматизма. А – синусовоя брадикардия. </w:t>
      </w:r>
      <w:proofErr w:type="gramStart"/>
      <w:r w:rsidRPr="000F6803">
        <w:rPr>
          <w:color w:val="000000"/>
          <w:sz w:val="28"/>
          <w:szCs w:val="28"/>
        </w:rPr>
        <w:t>Б</w:t>
      </w:r>
      <w:proofErr w:type="gramEnd"/>
      <w:r w:rsidRPr="000F6803">
        <w:rPr>
          <w:color w:val="000000"/>
          <w:sz w:val="28"/>
          <w:szCs w:val="28"/>
        </w:rPr>
        <w:t xml:space="preserve"> – остановки синусового узла. </w:t>
      </w:r>
      <w:proofErr w:type="gramStart"/>
      <w:r w:rsidRPr="000F6803">
        <w:rPr>
          <w:color w:val="000000"/>
          <w:sz w:val="28"/>
          <w:szCs w:val="28"/>
        </w:rPr>
        <w:t>В</w:t>
      </w:r>
      <w:proofErr w:type="gramEnd"/>
      <w:r w:rsidRPr="000F6803">
        <w:rPr>
          <w:color w:val="000000"/>
          <w:sz w:val="28"/>
          <w:szCs w:val="28"/>
        </w:rPr>
        <w:t xml:space="preserve"> – длительная синусовая пауза. Г – посттахикардитическая остановка синусового узла с выскальзывающим ритмом из АВ соединения. Д – посттахикардитическая остановка синусового узла с выскальзывающими импульсами из АВ соединения и рецидивом мерцательной аритмии.</w:t>
      </w:r>
    </w:p>
    <w:p w:rsidR="00D16910" w:rsidRPr="000F6803" w:rsidRDefault="00D16910" w:rsidP="00D16910">
      <w:pPr>
        <w:ind w:firstLine="709"/>
        <w:rPr>
          <w:color w:val="000000"/>
          <w:sz w:val="28"/>
          <w:szCs w:val="28"/>
        </w:rPr>
      </w:pPr>
    </w:p>
    <w:p w:rsidR="00DE550A" w:rsidRPr="000F6803" w:rsidRDefault="00DE550A" w:rsidP="00DE550A">
      <w:pPr>
        <w:ind w:firstLine="709"/>
        <w:contextualSpacing/>
        <w:jc w:val="center"/>
        <w:rPr>
          <w:b/>
          <w:color w:val="000000"/>
          <w:sz w:val="28"/>
          <w:szCs w:val="28"/>
        </w:rPr>
      </w:pPr>
      <w:r w:rsidRPr="000F6803">
        <w:rPr>
          <w:b/>
          <w:color w:val="000000"/>
          <w:sz w:val="28"/>
          <w:szCs w:val="28"/>
        </w:rPr>
        <w:t>Задача №3</w:t>
      </w:r>
    </w:p>
    <w:p w:rsidR="00DE550A" w:rsidRPr="000F6803" w:rsidRDefault="00DE550A" w:rsidP="00DE550A">
      <w:pPr>
        <w:ind w:firstLine="709"/>
        <w:contextualSpacing/>
        <w:jc w:val="both"/>
        <w:rPr>
          <w:color w:val="000000"/>
          <w:sz w:val="28"/>
          <w:szCs w:val="28"/>
        </w:rPr>
      </w:pPr>
      <w:r w:rsidRPr="000F6803">
        <w:rPr>
          <w:noProof/>
          <w:color w:val="000000"/>
          <w:sz w:val="28"/>
          <w:szCs w:val="28"/>
        </w:rPr>
        <w:lastRenderedPageBreak/>
        <w:drawing>
          <wp:inline distT="0" distB="0" distL="0" distR="0" wp14:anchorId="597C5269" wp14:editId="117277D0">
            <wp:extent cx="6248400" cy="27128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6967" cy="2712206"/>
                    </a:xfrm>
                    <a:prstGeom prst="rect">
                      <a:avLst/>
                    </a:prstGeom>
                    <a:noFill/>
                    <a:ln>
                      <a:noFill/>
                    </a:ln>
                  </pic:spPr>
                </pic:pic>
              </a:graphicData>
            </a:graphic>
          </wp:inline>
        </w:drawing>
      </w:r>
    </w:p>
    <w:p w:rsidR="00DE550A" w:rsidRPr="000F6803" w:rsidRDefault="00DE550A" w:rsidP="00DE550A">
      <w:pPr>
        <w:ind w:firstLine="709"/>
        <w:contextualSpacing/>
        <w:jc w:val="both"/>
        <w:rPr>
          <w:b/>
          <w:color w:val="000000"/>
          <w:sz w:val="28"/>
          <w:szCs w:val="28"/>
        </w:rPr>
      </w:pPr>
      <w:r w:rsidRPr="000F6803">
        <w:rPr>
          <w:b/>
          <w:color w:val="000000"/>
          <w:sz w:val="28"/>
          <w:szCs w:val="28"/>
        </w:rPr>
        <w:t>Вопросы:</w:t>
      </w:r>
    </w:p>
    <w:p w:rsidR="00DE550A" w:rsidRPr="000F6803" w:rsidRDefault="00DE550A" w:rsidP="00463B68">
      <w:pPr>
        <w:numPr>
          <w:ilvl w:val="0"/>
          <w:numId w:val="116"/>
        </w:numPr>
        <w:contextualSpacing/>
        <w:jc w:val="both"/>
        <w:rPr>
          <w:color w:val="000000"/>
          <w:sz w:val="28"/>
          <w:szCs w:val="28"/>
        </w:rPr>
      </w:pPr>
      <w:r w:rsidRPr="000F6803">
        <w:rPr>
          <w:color w:val="000000"/>
          <w:sz w:val="28"/>
          <w:szCs w:val="28"/>
        </w:rPr>
        <w:t>Оцените представленные результаты обследования.</w:t>
      </w:r>
    </w:p>
    <w:p w:rsidR="00DE550A" w:rsidRPr="000F6803" w:rsidRDefault="00DE550A" w:rsidP="00DE550A">
      <w:pPr>
        <w:ind w:firstLine="709"/>
        <w:contextualSpacing/>
        <w:jc w:val="both"/>
        <w:rPr>
          <w:b/>
          <w:color w:val="000000"/>
          <w:sz w:val="28"/>
          <w:szCs w:val="28"/>
        </w:rPr>
      </w:pPr>
      <w:r w:rsidRPr="000F6803">
        <w:rPr>
          <w:b/>
          <w:color w:val="000000"/>
          <w:sz w:val="28"/>
          <w:szCs w:val="28"/>
        </w:rPr>
        <w:t xml:space="preserve">Эталон ответа: </w:t>
      </w:r>
    </w:p>
    <w:p w:rsidR="00DE550A" w:rsidRPr="000F6803" w:rsidRDefault="00DE550A" w:rsidP="00463B68">
      <w:pPr>
        <w:numPr>
          <w:ilvl w:val="0"/>
          <w:numId w:val="117"/>
        </w:numPr>
        <w:contextualSpacing/>
        <w:jc w:val="both"/>
        <w:rPr>
          <w:color w:val="000000"/>
          <w:sz w:val="28"/>
          <w:szCs w:val="28"/>
        </w:rPr>
      </w:pPr>
      <w:r w:rsidRPr="000F6803">
        <w:rPr>
          <w:color w:val="000000"/>
          <w:sz w:val="28"/>
          <w:szCs w:val="28"/>
        </w:rPr>
        <w:t xml:space="preserve">Изменения ЭКГ при различных типах наследственного синдрома удлиненного интервала QT: (А) — широкая гладкая волна T при СУИQT1;  (Б) — двухфазная T-волна при СУИQT2; (В) — низкоамплитудная и укороченная T-волна с </w:t>
      </w:r>
      <w:proofErr w:type="gramStart"/>
      <w:r w:rsidRPr="000F6803">
        <w:rPr>
          <w:color w:val="000000"/>
          <w:sz w:val="28"/>
          <w:szCs w:val="28"/>
        </w:rPr>
        <w:t>удлиненным</w:t>
      </w:r>
      <w:proofErr w:type="gramEnd"/>
      <w:r w:rsidRPr="000F6803">
        <w:rPr>
          <w:color w:val="000000"/>
          <w:sz w:val="28"/>
          <w:szCs w:val="28"/>
        </w:rPr>
        <w:t>, горизонтальным ST-сегментом при СУИQT3.</w:t>
      </w:r>
    </w:p>
    <w:p w:rsidR="00DE550A" w:rsidRPr="000F6803" w:rsidRDefault="00DE550A" w:rsidP="00D16910">
      <w:pPr>
        <w:ind w:firstLine="709"/>
        <w:rPr>
          <w:color w:val="000000"/>
          <w:sz w:val="28"/>
          <w:szCs w:val="28"/>
        </w:rPr>
      </w:pPr>
    </w:p>
    <w:p w:rsidR="00DE550A" w:rsidRPr="000F6803" w:rsidRDefault="00DE550A" w:rsidP="00D16910">
      <w:pPr>
        <w:ind w:firstLine="709"/>
        <w:rPr>
          <w:color w:val="000000"/>
          <w:sz w:val="28"/>
          <w:szCs w:val="28"/>
        </w:rPr>
      </w:pPr>
    </w:p>
    <w:p w:rsidR="00DE550A" w:rsidRPr="000F6803" w:rsidRDefault="00DE550A"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026B99" w:rsidRPr="000F6803" w:rsidRDefault="00026B99" w:rsidP="00026B99">
      <w:pPr>
        <w:jc w:val="both"/>
        <w:rPr>
          <w:color w:val="000000"/>
          <w:sz w:val="28"/>
          <w:szCs w:val="28"/>
        </w:rPr>
      </w:pPr>
      <w:r w:rsidRPr="000F6803">
        <w:rPr>
          <w:color w:val="000000"/>
          <w:sz w:val="28"/>
          <w:szCs w:val="28"/>
        </w:rPr>
        <w:t>ЭКГ-ПРИЗНАКОМ ДИСФУНКЦИИ СИНУСОВОГО УЗЛА ЯВЛЯЕТСЯ</w:t>
      </w:r>
    </w:p>
    <w:p w:rsidR="00026B99" w:rsidRPr="000F6803" w:rsidRDefault="00026B99" w:rsidP="00026B99">
      <w:pPr>
        <w:jc w:val="both"/>
        <w:rPr>
          <w:color w:val="000000"/>
          <w:sz w:val="28"/>
          <w:szCs w:val="28"/>
        </w:rPr>
      </w:pPr>
      <w:r w:rsidRPr="000F6803">
        <w:rPr>
          <w:color w:val="000000"/>
          <w:sz w:val="28"/>
          <w:szCs w:val="28"/>
        </w:rPr>
        <w:t xml:space="preserve">А) </w:t>
      </w:r>
      <w:proofErr w:type="gramStart"/>
      <w:r w:rsidRPr="000F6803">
        <w:rPr>
          <w:color w:val="000000"/>
          <w:sz w:val="28"/>
          <w:szCs w:val="28"/>
        </w:rPr>
        <w:t>выраженная</w:t>
      </w:r>
      <w:proofErr w:type="gramEnd"/>
      <w:r w:rsidRPr="000F6803">
        <w:rPr>
          <w:color w:val="000000"/>
          <w:sz w:val="28"/>
          <w:szCs w:val="28"/>
        </w:rPr>
        <w:t xml:space="preserve"> синусовая брадикардия</w:t>
      </w:r>
    </w:p>
    <w:p w:rsidR="00026B99" w:rsidRPr="000F6803" w:rsidRDefault="00026B99" w:rsidP="00026B99">
      <w:pPr>
        <w:jc w:val="both"/>
        <w:rPr>
          <w:color w:val="000000"/>
          <w:sz w:val="28"/>
          <w:szCs w:val="28"/>
        </w:rPr>
      </w:pPr>
      <w:r w:rsidRPr="000F6803">
        <w:rPr>
          <w:color w:val="000000"/>
          <w:sz w:val="28"/>
          <w:szCs w:val="28"/>
        </w:rPr>
        <w:t>Б) фибрилляция предсердий</w:t>
      </w:r>
    </w:p>
    <w:p w:rsidR="00026B99" w:rsidRPr="000F6803" w:rsidRDefault="00026B99" w:rsidP="00026B99">
      <w:pPr>
        <w:jc w:val="both"/>
        <w:rPr>
          <w:color w:val="000000"/>
          <w:sz w:val="28"/>
          <w:szCs w:val="28"/>
        </w:rPr>
      </w:pPr>
      <w:r w:rsidRPr="000F6803">
        <w:rPr>
          <w:color w:val="000000"/>
          <w:sz w:val="28"/>
          <w:szCs w:val="28"/>
        </w:rPr>
        <w:t>В) предсердная экстрасистолия</w:t>
      </w:r>
    </w:p>
    <w:p w:rsidR="00026B99" w:rsidRPr="000F6803" w:rsidRDefault="00026B99" w:rsidP="00026B99">
      <w:pPr>
        <w:jc w:val="both"/>
        <w:rPr>
          <w:color w:val="000000"/>
          <w:sz w:val="28"/>
          <w:szCs w:val="28"/>
        </w:rPr>
      </w:pPr>
      <w:r w:rsidRPr="000F6803">
        <w:rPr>
          <w:color w:val="000000"/>
          <w:sz w:val="28"/>
          <w:szCs w:val="28"/>
        </w:rPr>
        <w:t>Г) атриовентрикулярная блокада 1 степени</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РЕФЛЕКТОРНОЕ КУПИРОВАНИЕ НАРУШЕНИЙ РИТМА СЕРДЦА ВОЗМОЖНО </w:t>
      </w:r>
      <w:proofErr w:type="gramStart"/>
      <w:r w:rsidRPr="000F6803">
        <w:rPr>
          <w:color w:val="000000"/>
          <w:sz w:val="28"/>
          <w:szCs w:val="28"/>
        </w:rPr>
        <w:t>ПРИ</w:t>
      </w:r>
      <w:proofErr w:type="gramEnd"/>
    </w:p>
    <w:p w:rsidR="00026B99" w:rsidRPr="000F6803" w:rsidRDefault="00026B99" w:rsidP="00026B99">
      <w:pPr>
        <w:jc w:val="both"/>
        <w:rPr>
          <w:color w:val="000000"/>
          <w:sz w:val="28"/>
          <w:szCs w:val="28"/>
        </w:rPr>
      </w:pPr>
      <w:r w:rsidRPr="000F6803">
        <w:rPr>
          <w:color w:val="000000"/>
          <w:sz w:val="28"/>
          <w:szCs w:val="28"/>
        </w:rPr>
        <w:t>А) суправентрикулярной тахикардии</w:t>
      </w:r>
    </w:p>
    <w:p w:rsidR="00026B99" w:rsidRPr="000F6803" w:rsidRDefault="00026B99" w:rsidP="00026B99">
      <w:pPr>
        <w:jc w:val="both"/>
        <w:rPr>
          <w:color w:val="000000"/>
          <w:sz w:val="28"/>
          <w:szCs w:val="28"/>
        </w:rPr>
      </w:pPr>
      <w:r w:rsidRPr="000F6803">
        <w:rPr>
          <w:color w:val="000000"/>
          <w:sz w:val="28"/>
          <w:szCs w:val="28"/>
        </w:rPr>
        <w:t>Б) полной АВ-блокаде</w:t>
      </w:r>
    </w:p>
    <w:p w:rsidR="00026B99" w:rsidRPr="000F6803" w:rsidRDefault="00026B99" w:rsidP="00026B99">
      <w:pPr>
        <w:jc w:val="both"/>
        <w:rPr>
          <w:color w:val="000000"/>
          <w:sz w:val="28"/>
          <w:szCs w:val="28"/>
        </w:rPr>
      </w:pPr>
      <w:r w:rsidRPr="000F6803">
        <w:rPr>
          <w:color w:val="000000"/>
          <w:sz w:val="28"/>
          <w:szCs w:val="28"/>
        </w:rPr>
        <w:t>В) желудочковой тахикардии</w:t>
      </w:r>
    </w:p>
    <w:p w:rsidR="00026B99" w:rsidRPr="000F6803" w:rsidRDefault="00026B99" w:rsidP="00026B99">
      <w:pPr>
        <w:jc w:val="both"/>
        <w:rPr>
          <w:color w:val="000000"/>
          <w:sz w:val="28"/>
          <w:szCs w:val="28"/>
        </w:rPr>
      </w:pPr>
      <w:r w:rsidRPr="000F6803">
        <w:rPr>
          <w:color w:val="000000"/>
          <w:sz w:val="28"/>
          <w:szCs w:val="28"/>
        </w:rPr>
        <w:t>Г) частой экстрасистолии</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ОСНОВНЫМ ПРИЗНАКОМ СЛАБОСТИ СИНУСОВОГО УЗЛА ЯВЛЯЕТСЯ</w:t>
      </w:r>
    </w:p>
    <w:p w:rsidR="00026B99" w:rsidRPr="000F6803" w:rsidRDefault="00026B99" w:rsidP="00026B99">
      <w:pPr>
        <w:jc w:val="both"/>
        <w:rPr>
          <w:color w:val="000000"/>
          <w:sz w:val="28"/>
          <w:szCs w:val="28"/>
        </w:rPr>
      </w:pPr>
      <w:r w:rsidRPr="000F6803">
        <w:rPr>
          <w:color w:val="000000"/>
          <w:sz w:val="28"/>
          <w:szCs w:val="28"/>
        </w:rPr>
        <w:t xml:space="preserve">А) </w:t>
      </w:r>
      <w:proofErr w:type="gramStart"/>
      <w:r w:rsidRPr="000F6803">
        <w:rPr>
          <w:color w:val="000000"/>
          <w:sz w:val="28"/>
          <w:szCs w:val="28"/>
        </w:rPr>
        <w:t>выраженная</w:t>
      </w:r>
      <w:proofErr w:type="gramEnd"/>
      <w:r w:rsidRPr="000F6803">
        <w:rPr>
          <w:color w:val="000000"/>
          <w:sz w:val="28"/>
          <w:szCs w:val="28"/>
        </w:rPr>
        <w:t xml:space="preserve"> синусовая брадикардия</w:t>
      </w:r>
    </w:p>
    <w:p w:rsidR="00026B99" w:rsidRPr="000F6803" w:rsidRDefault="00026B99" w:rsidP="00026B99">
      <w:pPr>
        <w:jc w:val="both"/>
        <w:rPr>
          <w:color w:val="000000"/>
          <w:sz w:val="28"/>
          <w:szCs w:val="28"/>
        </w:rPr>
      </w:pPr>
      <w:r w:rsidRPr="000F6803">
        <w:rPr>
          <w:color w:val="000000"/>
          <w:sz w:val="28"/>
          <w:szCs w:val="28"/>
        </w:rPr>
        <w:t>Б) полная блокада левой ножки пучка Гиса</w:t>
      </w:r>
    </w:p>
    <w:p w:rsidR="00026B99" w:rsidRPr="000F6803" w:rsidRDefault="00026B99" w:rsidP="00026B99">
      <w:pPr>
        <w:jc w:val="both"/>
        <w:rPr>
          <w:color w:val="000000"/>
          <w:sz w:val="28"/>
          <w:szCs w:val="28"/>
        </w:rPr>
      </w:pPr>
      <w:r w:rsidRPr="000F6803">
        <w:rPr>
          <w:color w:val="000000"/>
          <w:sz w:val="28"/>
          <w:szCs w:val="28"/>
        </w:rPr>
        <w:t>В) пароксизмальная мерцательная аритмия</w:t>
      </w:r>
    </w:p>
    <w:p w:rsidR="00026B99" w:rsidRPr="000F6803" w:rsidRDefault="00026B99" w:rsidP="00026B99">
      <w:pPr>
        <w:jc w:val="both"/>
        <w:rPr>
          <w:color w:val="000000"/>
          <w:sz w:val="28"/>
          <w:szCs w:val="28"/>
        </w:rPr>
      </w:pPr>
      <w:r w:rsidRPr="000F6803">
        <w:rPr>
          <w:color w:val="000000"/>
          <w:sz w:val="28"/>
          <w:szCs w:val="28"/>
        </w:rPr>
        <w:t>Г) частая экстрасистолия</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У </w:t>
      </w:r>
      <w:proofErr w:type="gramStart"/>
      <w:r w:rsidRPr="000F6803">
        <w:rPr>
          <w:color w:val="000000"/>
          <w:sz w:val="28"/>
          <w:szCs w:val="28"/>
        </w:rPr>
        <w:t>РЕБЕНКА, ПОЛУЧАЮЩЕГО АНТИАРИТМИЧЕСКУЮ ТЕРАПИЮ ЗАПРЕЩЕНО</w:t>
      </w:r>
      <w:proofErr w:type="gramEnd"/>
      <w:r w:rsidRPr="000F6803">
        <w:rPr>
          <w:color w:val="000000"/>
          <w:sz w:val="28"/>
          <w:szCs w:val="28"/>
        </w:rPr>
        <w:t xml:space="preserve"> НАЗНАЧАТЬ ПРЕПАРАТЫ: </w:t>
      </w:r>
    </w:p>
    <w:p w:rsidR="00026B99" w:rsidRPr="000F6803" w:rsidRDefault="00026B99" w:rsidP="00026B99">
      <w:pPr>
        <w:jc w:val="both"/>
        <w:rPr>
          <w:color w:val="000000"/>
          <w:sz w:val="28"/>
          <w:szCs w:val="28"/>
        </w:rPr>
      </w:pPr>
      <w:r w:rsidRPr="000F6803">
        <w:rPr>
          <w:color w:val="000000"/>
          <w:sz w:val="28"/>
          <w:szCs w:val="28"/>
        </w:rPr>
        <w:lastRenderedPageBreak/>
        <w:t>•</w:t>
      </w:r>
      <w:r w:rsidRPr="000F6803">
        <w:rPr>
          <w:color w:val="000000"/>
          <w:sz w:val="28"/>
          <w:szCs w:val="28"/>
        </w:rPr>
        <w:tab/>
      </w:r>
      <w:proofErr w:type="gramStart"/>
      <w:r w:rsidRPr="000F6803">
        <w:rPr>
          <w:color w:val="000000"/>
          <w:sz w:val="28"/>
          <w:szCs w:val="28"/>
        </w:rPr>
        <w:t>Удлиняющие</w:t>
      </w:r>
      <w:proofErr w:type="gramEnd"/>
      <w:r w:rsidRPr="000F6803">
        <w:rPr>
          <w:color w:val="000000"/>
          <w:sz w:val="28"/>
          <w:szCs w:val="28"/>
        </w:rPr>
        <w:t xml:space="preserve"> интервал QT</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Укорачивающие</w:t>
      </w:r>
      <w:proofErr w:type="gramEnd"/>
      <w:r w:rsidRPr="000F6803">
        <w:rPr>
          <w:color w:val="000000"/>
          <w:sz w:val="28"/>
          <w:szCs w:val="28"/>
        </w:rPr>
        <w:t xml:space="preserve"> интервал QT</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Удлиняющие</w:t>
      </w:r>
      <w:proofErr w:type="gramEnd"/>
      <w:r w:rsidRPr="000F6803">
        <w:rPr>
          <w:color w:val="000000"/>
          <w:sz w:val="28"/>
          <w:szCs w:val="28"/>
        </w:rPr>
        <w:t xml:space="preserve"> интервал PQ</w:t>
      </w:r>
    </w:p>
    <w:p w:rsidR="00D16910"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Ограничения отсутствуют</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ДИАГНОСТИРОВАТЬ ФИБРИЛЛЯЦИЮ ЖЕЛУДОЧКОВ СЕРДЦА МОЖНО</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на ЭКГ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при пальпации верхушечного толчка</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при аускультации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по пульсу на крупных артериях</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 ПРИЕМ УЧАСТКОВОГО ВРАЧА-ПЕДИАТРА ОБРАТИЛСЯ МАЛЬЧИК 7 ЛЕТ С ЖАЛОБАМИ НА ТАХИКАРДИЮ. ПРИ ОСМОТРЕ ЧАСТОТА СЕРДЕЧНЫЙ СОКРАЩЕНИЙ 180</w:t>
      </w:r>
      <w:proofErr w:type="gramStart"/>
      <w:r w:rsidRPr="000F6803">
        <w:rPr>
          <w:color w:val="000000"/>
          <w:sz w:val="28"/>
          <w:szCs w:val="28"/>
        </w:rPr>
        <w:t xml:space="preserve"> В</w:t>
      </w:r>
      <w:proofErr w:type="gramEnd"/>
      <w:r w:rsidRPr="000F6803">
        <w:rPr>
          <w:color w:val="000000"/>
          <w:sz w:val="28"/>
          <w:szCs w:val="28"/>
        </w:rPr>
        <w:t xml:space="preserve"> МИНУТУ, В ПЕРВУЮ ОЧЕРЕДЬ НЕОБХОДИМО ПРОВЕСТИ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ЭКГ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ЭХО </w:t>
      </w:r>
      <w:proofErr w:type="gramStart"/>
      <w:r w:rsidRPr="000F6803">
        <w:rPr>
          <w:color w:val="000000"/>
          <w:sz w:val="28"/>
          <w:szCs w:val="28"/>
        </w:rPr>
        <w:t>КГ</w:t>
      </w:r>
      <w:proofErr w:type="gramEnd"/>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СМАД</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рентгенографию органов грудной клетки</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НАИБОЛЕЕ БЕЗОПАСНЫМ ПРЕПАРАТОМ ДЛЯ КУПИРОВАНИЯ НАДЖЕЛУДОЧКОВОЙ ТАХИКАРДИИ У ДЕТЕЙ ЯВЛЯЕТСЯ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аденозин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амиодарон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лидокаин</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верапамил</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МЕТОДОМ ВЫБОРА В ЛЕЧЕНИИ ПАЦИЕНТОВ С ГЕМОДИНАМИЧЕСКИ ЗНАЧИМОЙ ЖЕЛУДОЧКОВОЙ ТАХИКАРДИЕЙ ЯВЛЯЕТСЯ</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r>
      <w:proofErr w:type="gramStart"/>
      <w:r w:rsidRPr="000F6803">
        <w:rPr>
          <w:color w:val="000000"/>
          <w:sz w:val="28"/>
          <w:szCs w:val="28"/>
        </w:rPr>
        <w:t>Радиочастотная</w:t>
      </w:r>
      <w:proofErr w:type="gramEnd"/>
      <w:r w:rsidRPr="000F6803">
        <w:rPr>
          <w:color w:val="000000"/>
          <w:sz w:val="28"/>
          <w:szCs w:val="28"/>
        </w:rPr>
        <w:t xml:space="preserve"> аблация очага ЖТ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Медикаментозная терапия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Санаторно-курортное лечение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Постановка кардиовертера-дифибрилятора</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НАГРУЗОЧНАЯ ДОЗА АМИОДАРОНА  ПРИ КУПИРОВАНИИ СУПРАВЕНТИРКУЛЯРНОЙ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5-10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10-15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 мг/кг в течение 30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 мг/кг внутривенно медленно</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ПРЕПАРАТОМ ВЫБОРА ДЛЯ КУПИРОВАНИЯ ЖЕЛУДОЧКОВОЙ ТАХИКАРДИИ У ДЕТЕЙ ЯВЛЯЕТСЯ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Лидокаин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Кордарон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АТФ</w:t>
      </w:r>
    </w:p>
    <w:p w:rsidR="00026B99" w:rsidRPr="000F6803" w:rsidRDefault="00026B99" w:rsidP="00026B99">
      <w:pPr>
        <w:jc w:val="both"/>
        <w:rPr>
          <w:color w:val="000000"/>
          <w:sz w:val="28"/>
          <w:szCs w:val="28"/>
        </w:rPr>
      </w:pPr>
      <w:r w:rsidRPr="000F6803">
        <w:rPr>
          <w:color w:val="000000"/>
          <w:sz w:val="28"/>
          <w:szCs w:val="28"/>
        </w:rPr>
        <w:lastRenderedPageBreak/>
        <w:t>•</w:t>
      </w:r>
      <w:r w:rsidRPr="000F6803">
        <w:rPr>
          <w:color w:val="000000"/>
          <w:sz w:val="28"/>
          <w:szCs w:val="28"/>
        </w:rPr>
        <w:tab/>
        <w:t xml:space="preserve">Новокаинамид </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МЕТОДОМ ВЫБОРА ДЛЯ КУПИРОВАНИЯ ЖЕЛУДОЧКОВОЙ ТАХИКАРДИИ У ДЕТЕЙ ЯВЛЯЕТСЯ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Синхронизированная кардиоверсия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Медикаментозная терапия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Вагусные пробы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Сердечно-легочная реанимация</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ДОЗИРОВКА ЛИДОКАИНА  ДЛЯ КУПИРОВАНИЯ ЖЕЛУДОЧКОВОЙ ТАХИКАРДИИ У ДЕТЕЙ НА ПЕРВОЕ ВВЕДЕНИЕ</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2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3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 мг/кг</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ОБЩАЯ ДОЗИРОВКА ЛИДОКАИНА  ДЛЯ КУПИРОВАНИЯ ЖЕЛУДОЧКОВОЙ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3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5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10 мг/кг</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более 15 мг/кг</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НАГРУЗОЧНАЯ ДОЗА АМИОДАРОНА  ПРИ КУПИРОВАНИИ ЖЕЛУДОЧКОЙ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5-10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10-15 мг/кг в течение 30-60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 мг/кг в течение 30 минут</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10 мг/кг внутривенно медленно</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ПОДДЕРЖИВАЮЩАЯ ДОЗА АМИОДАРОНА  ПРИ КУПИРОВАНИИ ЖЕЛУДОЧКОВОЙ ПАРОКСИЗМАЛЬНОЙ ТАХИКАРДИИ У ДЕТЕЙ:</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5-15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15-20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50-150 мкг/</w:t>
      </w:r>
      <w:proofErr w:type="gramStart"/>
      <w:r w:rsidRPr="000F6803">
        <w:rPr>
          <w:color w:val="000000"/>
          <w:sz w:val="28"/>
          <w:szCs w:val="28"/>
        </w:rPr>
        <w:t>кг</w:t>
      </w:r>
      <w:proofErr w:type="gramEnd"/>
      <w:r w:rsidRPr="000F6803">
        <w:rPr>
          <w:color w:val="000000"/>
          <w:sz w:val="28"/>
          <w:szCs w:val="28"/>
        </w:rPr>
        <w:t>/мин в течение нескольких часов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15-35 мкг/</w:t>
      </w:r>
      <w:proofErr w:type="gramStart"/>
      <w:r w:rsidRPr="000F6803">
        <w:rPr>
          <w:color w:val="000000"/>
          <w:sz w:val="28"/>
          <w:szCs w:val="28"/>
        </w:rPr>
        <w:t>кг</w:t>
      </w:r>
      <w:proofErr w:type="gramEnd"/>
      <w:r w:rsidRPr="000F6803">
        <w:rPr>
          <w:color w:val="000000"/>
          <w:sz w:val="28"/>
          <w:szCs w:val="28"/>
        </w:rPr>
        <w:t>/мин в течение нескольких суток</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ПРИ ВЫЯВЛЕНИИ У РЕБЕНКА ПРИСТУПОВ МОРГАНИ-АДАМСА-СТОКСА РЕБЕНОК ДОЛЖЕН БЫТЬ НАПРАВЛЕН: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На имплантацию кардиостимулятора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 кардиологическое отделение по месту жительства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На санаторно-курортное лечение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В лечении не нуждается </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ПРЕПАРАТЫ, ИСПОЛЬЗУЕМЫЕ В НЕОТЛОЖНОЙ ТЕРАПИИ ПАЦИЕНТОВ С СИНДРОМОМ СЛАБОСТИ СИНУСОВОГО УЗЛА </w:t>
      </w:r>
    </w:p>
    <w:p w:rsidR="00026B99" w:rsidRPr="000F6803" w:rsidRDefault="00026B99" w:rsidP="00026B99">
      <w:pPr>
        <w:jc w:val="both"/>
        <w:rPr>
          <w:color w:val="000000"/>
          <w:sz w:val="28"/>
          <w:szCs w:val="28"/>
        </w:rPr>
      </w:pPr>
      <w:r w:rsidRPr="000F6803">
        <w:rPr>
          <w:color w:val="000000"/>
          <w:sz w:val="28"/>
          <w:szCs w:val="28"/>
        </w:rPr>
        <w:lastRenderedPageBreak/>
        <w:t>•</w:t>
      </w:r>
      <w:r w:rsidRPr="000F6803">
        <w:rPr>
          <w:color w:val="000000"/>
          <w:sz w:val="28"/>
          <w:szCs w:val="28"/>
        </w:rPr>
        <w:tab/>
        <w:t xml:space="preserve">Все перечисленные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Атропин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 xml:space="preserve">Изопреналин </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Адреналин</w:t>
      </w:r>
    </w:p>
    <w:p w:rsidR="00026B99" w:rsidRPr="000F6803" w:rsidRDefault="00026B99" w:rsidP="00026B99">
      <w:pPr>
        <w:jc w:val="both"/>
        <w:rPr>
          <w:color w:val="000000"/>
          <w:sz w:val="28"/>
          <w:szCs w:val="28"/>
        </w:rPr>
      </w:pPr>
    </w:p>
    <w:p w:rsidR="00026B99" w:rsidRPr="000F6803" w:rsidRDefault="00026B99" w:rsidP="00026B99">
      <w:pPr>
        <w:jc w:val="both"/>
        <w:rPr>
          <w:color w:val="000000"/>
          <w:sz w:val="28"/>
          <w:szCs w:val="28"/>
        </w:rPr>
      </w:pPr>
      <w:r w:rsidRPr="000F6803">
        <w:rPr>
          <w:color w:val="000000"/>
          <w:sz w:val="28"/>
          <w:szCs w:val="28"/>
        </w:rPr>
        <w:t xml:space="preserve">ВОЗМОЖНОЕ КОЛИЧЕСТВО РАЗРЯДОВ ПРИ ПРОВЕДЕНИИ </w:t>
      </w:r>
      <w:proofErr w:type="gramStart"/>
      <w:r w:rsidRPr="000F6803">
        <w:rPr>
          <w:color w:val="000000"/>
          <w:sz w:val="28"/>
          <w:szCs w:val="28"/>
        </w:rPr>
        <w:t>ЭЛЕКТРИЧЕСКОЙ</w:t>
      </w:r>
      <w:proofErr w:type="gramEnd"/>
      <w:r w:rsidRPr="000F6803">
        <w:rPr>
          <w:color w:val="000000"/>
          <w:sz w:val="28"/>
          <w:szCs w:val="28"/>
        </w:rPr>
        <w:t xml:space="preserve"> ДЕФИБРИЛЛЯЦИИ</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не ограничено при сохранении фибрилляции желудочков</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3-4</w:t>
      </w:r>
    </w:p>
    <w:p w:rsidR="00026B99"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5</w:t>
      </w:r>
    </w:p>
    <w:p w:rsidR="00D16910" w:rsidRPr="000F6803" w:rsidRDefault="00026B99" w:rsidP="00026B99">
      <w:pPr>
        <w:jc w:val="both"/>
        <w:rPr>
          <w:color w:val="000000"/>
          <w:sz w:val="28"/>
          <w:szCs w:val="28"/>
        </w:rPr>
      </w:pPr>
      <w:r w:rsidRPr="000F6803">
        <w:rPr>
          <w:color w:val="000000"/>
          <w:sz w:val="28"/>
          <w:szCs w:val="28"/>
        </w:rPr>
        <w:t>•</w:t>
      </w:r>
      <w:r w:rsidRPr="000F6803">
        <w:rPr>
          <w:color w:val="000000"/>
          <w:sz w:val="28"/>
          <w:szCs w:val="28"/>
        </w:rPr>
        <w:tab/>
        <w:t>2-3</w:t>
      </w:r>
    </w:p>
    <w:p w:rsidR="00D16910" w:rsidRPr="000F6803" w:rsidRDefault="00D16910" w:rsidP="00D16910">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3. Составить план ведения пациента с СССУ, решить вопрос о его направлении на ВМП.</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4. Техника использования автоматического наружного дефибриллятора.</w:t>
      </w:r>
    </w:p>
    <w:p w:rsidR="00F21358" w:rsidRPr="000F6803" w:rsidRDefault="00F21358" w:rsidP="00F21358">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D16910" w:rsidRPr="000F6803" w:rsidRDefault="00F21358" w:rsidP="00D16910">
      <w:pPr>
        <w:widowControl w:val="0"/>
        <w:autoSpaceDE w:val="0"/>
        <w:autoSpaceDN w:val="0"/>
        <w:adjustRightInd w:val="0"/>
        <w:contextualSpacing/>
        <w:jc w:val="both"/>
        <w:rPr>
          <w:color w:val="000000"/>
          <w:sz w:val="28"/>
          <w:szCs w:val="28"/>
        </w:rPr>
      </w:pPr>
      <w:r w:rsidRPr="000F6803">
        <w:rPr>
          <w:color w:val="000000"/>
          <w:sz w:val="28"/>
          <w:szCs w:val="28"/>
        </w:rPr>
        <w:t xml:space="preserve">6. Техника постановки временного искусственного водителя ритма и/или кардиовертера-дефибрилятора.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Поражение сердца при наследственных заболеваниях.</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7372EE" w:rsidRPr="000F6803" w:rsidRDefault="007372EE" w:rsidP="007372EE">
      <w:pPr>
        <w:widowControl w:val="0"/>
        <w:autoSpaceDE w:val="0"/>
        <w:autoSpaceDN w:val="0"/>
        <w:adjustRightInd w:val="0"/>
        <w:contextualSpacing/>
        <w:jc w:val="both"/>
        <w:rPr>
          <w:color w:val="000000"/>
          <w:sz w:val="28"/>
          <w:szCs w:val="28"/>
        </w:rPr>
      </w:pPr>
      <w:r w:rsidRPr="000F6803">
        <w:rPr>
          <w:color w:val="000000"/>
          <w:sz w:val="28"/>
          <w:szCs w:val="28"/>
        </w:rPr>
        <w:t xml:space="preserve">Поражение сердца при наследственных нарушениях обмена веществ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Гликогенозы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Мукополисахаридозы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Ганглиозидозы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Муколипидозы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Сфинголипидозы </w:t>
      </w:r>
    </w:p>
    <w:p w:rsidR="007372EE" w:rsidRPr="000F6803" w:rsidRDefault="007372EE" w:rsidP="007372EE">
      <w:pPr>
        <w:widowControl w:val="0"/>
        <w:autoSpaceDE w:val="0"/>
        <w:autoSpaceDN w:val="0"/>
        <w:adjustRightInd w:val="0"/>
        <w:contextualSpacing/>
        <w:jc w:val="both"/>
        <w:rPr>
          <w:color w:val="000000"/>
          <w:sz w:val="28"/>
          <w:szCs w:val="28"/>
        </w:rPr>
      </w:pPr>
      <w:r w:rsidRPr="000F6803">
        <w:rPr>
          <w:color w:val="000000"/>
          <w:sz w:val="28"/>
          <w:szCs w:val="28"/>
        </w:rPr>
        <w:t xml:space="preserve">Поражение сердца при наследственных заболеваниях соединительной ткани </w:t>
      </w:r>
    </w:p>
    <w:p w:rsidR="007372EE" w:rsidRPr="000F6803" w:rsidRDefault="007372EE" w:rsidP="007372EE">
      <w:pPr>
        <w:widowControl w:val="0"/>
        <w:autoSpaceDE w:val="0"/>
        <w:autoSpaceDN w:val="0"/>
        <w:adjustRightInd w:val="0"/>
        <w:ind w:firstLine="708"/>
        <w:contextualSpacing/>
        <w:jc w:val="both"/>
        <w:rPr>
          <w:color w:val="000000"/>
          <w:sz w:val="28"/>
          <w:szCs w:val="28"/>
        </w:rPr>
      </w:pPr>
      <w:r w:rsidRPr="000F6803">
        <w:rPr>
          <w:color w:val="000000"/>
          <w:sz w:val="28"/>
          <w:szCs w:val="28"/>
        </w:rPr>
        <w:t xml:space="preserve">Синдром Марфана </w:t>
      </w:r>
    </w:p>
    <w:p w:rsidR="007372EE" w:rsidRPr="000F6803" w:rsidRDefault="007372EE" w:rsidP="007372EE">
      <w:pPr>
        <w:widowControl w:val="0"/>
        <w:autoSpaceDE w:val="0"/>
        <w:autoSpaceDN w:val="0"/>
        <w:adjustRightInd w:val="0"/>
        <w:contextualSpacing/>
        <w:jc w:val="both"/>
        <w:rPr>
          <w:color w:val="000000"/>
          <w:sz w:val="28"/>
          <w:szCs w:val="28"/>
        </w:rPr>
      </w:pPr>
      <w:r w:rsidRPr="000F6803">
        <w:rPr>
          <w:color w:val="000000"/>
          <w:sz w:val="28"/>
          <w:szCs w:val="28"/>
        </w:rPr>
        <w:t xml:space="preserve">Хромосомные аномалии </w:t>
      </w:r>
    </w:p>
    <w:p w:rsidR="007372EE" w:rsidRPr="000F6803" w:rsidRDefault="007372EE" w:rsidP="007372EE">
      <w:pPr>
        <w:widowControl w:val="0"/>
        <w:autoSpaceDE w:val="0"/>
        <w:autoSpaceDN w:val="0"/>
        <w:adjustRightInd w:val="0"/>
        <w:contextualSpacing/>
        <w:jc w:val="both"/>
        <w:rPr>
          <w:color w:val="000000"/>
          <w:sz w:val="28"/>
          <w:szCs w:val="28"/>
        </w:rPr>
      </w:pPr>
      <w:r w:rsidRPr="000F6803">
        <w:rPr>
          <w:color w:val="000000"/>
          <w:sz w:val="28"/>
          <w:szCs w:val="28"/>
        </w:rPr>
        <w:t xml:space="preserve">Поражение миокарда при нервно-мышечных заболеваниях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Прогрессирующая мышечная дистрофия Дюшенна-Беккера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Прогрессирующая мышечная дистрофия Эмери-Дрейфусса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Миотоническая дистрофия Россолимо-Куршманна-Штейнерта-Баттена </w:t>
      </w:r>
    </w:p>
    <w:p w:rsidR="007372EE" w:rsidRPr="000F6803" w:rsidRDefault="007372EE" w:rsidP="007372EE">
      <w:pPr>
        <w:widowControl w:val="0"/>
        <w:autoSpaceDE w:val="0"/>
        <w:autoSpaceDN w:val="0"/>
        <w:adjustRightInd w:val="0"/>
        <w:contextualSpacing/>
        <w:jc w:val="both"/>
        <w:rPr>
          <w:color w:val="000000"/>
          <w:sz w:val="28"/>
          <w:szCs w:val="28"/>
        </w:rPr>
      </w:pPr>
      <w:r w:rsidRPr="000F6803">
        <w:rPr>
          <w:color w:val="000000"/>
          <w:sz w:val="28"/>
          <w:szCs w:val="28"/>
        </w:rPr>
        <w:t xml:space="preserve">Болезни клеточной энергетики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Нарушение метаболизма пирувата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Нарушение </w:t>
      </w:r>
      <w:proofErr w:type="gramStart"/>
      <w:r w:rsidRPr="000F6803">
        <w:rPr>
          <w:color w:val="000000"/>
          <w:sz w:val="28"/>
          <w:szCs w:val="28"/>
        </w:rPr>
        <w:t>окислительного</w:t>
      </w:r>
      <w:proofErr w:type="gramEnd"/>
      <w:r w:rsidRPr="000F6803">
        <w:rPr>
          <w:color w:val="000000"/>
          <w:sz w:val="28"/>
          <w:szCs w:val="28"/>
        </w:rPr>
        <w:t xml:space="preserve"> фосфорилирования </w:t>
      </w:r>
    </w:p>
    <w:p w:rsidR="007372EE"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Мутации митохондриального переносчика РНК </w:t>
      </w:r>
    </w:p>
    <w:p w:rsidR="00D16910" w:rsidRPr="000F6803" w:rsidRDefault="007372EE" w:rsidP="007372EE">
      <w:pPr>
        <w:widowControl w:val="0"/>
        <w:autoSpaceDE w:val="0"/>
        <w:autoSpaceDN w:val="0"/>
        <w:adjustRightInd w:val="0"/>
        <w:ind w:left="708"/>
        <w:contextualSpacing/>
        <w:jc w:val="both"/>
        <w:rPr>
          <w:color w:val="000000"/>
          <w:sz w:val="28"/>
          <w:szCs w:val="28"/>
        </w:rPr>
      </w:pPr>
      <w:r w:rsidRPr="000F6803">
        <w:rPr>
          <w:color w:val="000000"/>
          <w:sz w:val="28"/>
          <w:szCs w:val="28"/>
        </w:rPr>
        <w:t xml:space="preserve">Нарушение метаболизма жирных кислот </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2A5EA6" w:rsidRPr="000F6803" w:rsidRDefault="002A5EA6" w:rsidP="002A5EA6">
      <w:pPr>
        <w:jc w:val="both"/>
        <w:rPr>
          <w:color w:val="000000"/>
          <w:sz w:val="28"/>
          <w:szCs w:val="28"/>
        </w:rPr>
      </w:pPr>
      <w:r w:rsidRPr="000F6803">
        <w:rPr>
          <w:color w:val="000000"/>
          <w:sz w:val="28"/>
          <w:szCs w:val="28"/>
        </w:rPr>
        <w:t>НАСЛЕДСТВЕННЫЕ ЗАБОЛЕВАНИЯ МОГУТ ПРОЯВИТЬСЯ</w:t>
      </w:r>
    </w:p>
    <w:p w:rsidR="002A5EA6" w:rsidRPr="000F6803" w:rsidRDefault="002A5EA6" w:rsidP="002A5EA6">
      <w:pPr>
        <w:jc w:val="both"/>
        <w:rPr>
          <w:color w:val="000000"/>
          <w:sz w:val="28"/>
          <w:szCs w:val="28"/>
        </w:rPr>
      </w:pPr>
      <w:r w:rsidRPr="000F6803">
        <w:rPr>
          <w:color w:val="000000"/>
          <w:sz w:val="28"/>
          <w:szCs w:val="28"/>
        </w:rPr>
        <w:t>А) в любом возрасте</w:t>
      </w:r>
    </w:p>
    <w:p w:rsidR="002A5EA6" w:rsidRPr="000F6803" w:rsidRDefault="002A5EA6" w:rsidP="002A5EA6">
      <w:pPr>
        <w:jc w:val="both"/>
        <w:rPr>
          <w:color w:val="000000"/>
          <w:sz w:val="28"/>
          <w:szCs w:val="28"/>
        </w:rPr>
      </w:pPr>
      <w:r w:rsidRPr="000F6803">
        <w:rPr>
          <w:color w:val="000000"/>
          <w:sz w:val="28"/>
          <w:szCs w:val="28"/>
        </w:rPr>
        <w:t>Б) с рождения</w:t>
      </w:r>
    </w:p>
    <w:p w:rsidR="002A5EA6" w:rsidRPr="000F6803" w:rsidRDefault="002A5EA6" w:rsidP="002A5EA6">
      <w:pPr>
        <w:jc w:val="both"/>
        <w:rPr>
          <w:color w:val="000000"/>
          <w:sz w:val="28"/>
          <w:szCs w:val="28"/>
        </w:rPr>
      </w:pPr>
      <w:r w:rsidRPr="000F6803">
        <w:rPr>
          <w:color w:val="000000"/>
          <w:sz w:val="28"/>
          <w:szCs w:val="28"/>
        </w:rPr>
        <w:t>В) на первом году жизни</w:t>
      </w:r>
    </w:p>
    <w:p w:rsidR="00D16910" w:rsidRPr="000F6803" w:rsidRDefault="002A5EA6" w:rsidP="002A5EA6">
      <w:pPr>
        <w:jc w:val="both"/>
        <w:rPr>
          <w:color w:val="000000"/>
          <w:sz w:val="28"/>
          <w:szCs w:val="28"/>
        </w:rPr>
      </w:pPr>
      <w:r w:rsidRPr="000F6803">
        <w:rPr>
          <w:color w:val="000000"/>
          <w:sz w:val="28"/>
          <w:szCs w:val="28"/>
        </w:rPr>
        <w:t>Г) в 5-20 лет</w:t>
      </w:r>
    </w:p>
    <w:p w:rsidR="00D16910" w:rsidRPr="000F6803" w:rsidRDefault="00D16910" w:rsidP="00D16910">
      <w:pPr>
        <w:jc w:val="both"/>
        <w:rPr>
          <w:color w:val="000000"/>
          <w:sz w:val="28"/>
          <w:szCs w:val="28"/>
        </w:rPr>
      </w:pPr>
    </w:p>
    <w:p w:rsidR="002A5EA6" w:rsidRPr="000F6803" w:rsidRDefault="002A5EA6" w:rsidP="002A5EA6">
      <w:pPr>
        <w:jc w:val="both"/>
        <w:rPr>
          <w:color w:val="000000"/>
          <w:sz w:val="28"/>
          <w:szCs w:val="28"/>
        </w:rPr>
      </w:pPr>
      <w:r w:rsidRPr="000F6803">
        <w:rPr>
          <w:color w:val="000000"/>
          <w:sz w:val="28"/>
          <w:szCs w:val="28"/>
        </w:rPr>
        <w:t>НАСЛЕДСТВЕННАЯ ПАТОЛОГИЯ</w:t>
      </w:r>
    </w:p>
    <w:p w:rsidR="002A5EA6" w:rsidRPr="000F6803" w:rsidRDefault="002A5EA6" w:rsidP="002A5EA6">
      <w:pPr>
        <w:jc w:val="both"/>
        <w:rPr>
          <w:color w:val="000000"/>
          <w:sz w:val="28"/>
          <w:szCs w:val="28"/>
        </w:rPr>
      </w:pPr>
      <w:r w:rsidRPr="000F6803">
        <w:rPr>
          <w:color w:val="000000"/>
          <w:sz w:val="28"/>
          <w:szCs w:val="28"/>
        </w:rPr>
        <w:t>А) чаще проявляется в детском возрасте</w:t>
      </w:r>
    </w:p>
    <w:p w:rsidR="002A5EA6" w:rsidRPr="000F6803" w:rsidRDefault="002A5EA6" w:rsidP="002A5EA6">
      <w:pPr>
        <w:jc w:val="both"/>
        <w:rPr>
          <w:color w:val="000000"/>
          <w:sz w:val="28"/>
          <w:szCs w:val="28"/>
        </w:rPr>
      </w:pPr>
      <w:r w:rsidRPr="000F6803">
        <w:rPr>
          <w:color w:val="000000"/>
          <w:sz w:val="28"/>
          <w:szCs w:val="28"/>
        </w:rPr>
        <w:t>Б) чаще проявляется в молодом возрасте</w:t>
      </w:r>
    </w:p>
    <w:p w:rsidR="002A5EA6" w:rsidRPr="000F6803" w:rsidRDefault="002A5EA6" w:rsidP="002A5EA6">
      <w:pPr>
        <w:jc w:val="both"/>
        <w:rPr>
          <w:color w:val="000000"/>
          <w:sz w:val="28"/>
          <w:szCs w:val="28"/>
        </w:rPr>
      </w:pPr>
      <w:r w:rsidRPr="000F6803">
        <w:rPr>
          <w:color w:val="000000"/>
          <w:sz w:val="28"/>
          <w:szCs w:val="28"/>
        </w:rPr>
        <w:t>В) чаще проявляется в пожилом возрасте</w:t>
      </w:r>
    </w:p>
    <w:p w:rsidR="00D16910" w:rsidRPr="000F6803" w:rsidRDefault="002A5EA6" w:rsidP="002A5EA6">
      <w:pPr>
        <w:jc w:val="both"/>
        <w:rPr>
          <w:color w:val="000000"/>
          <w:sz w:val="28"/>
          <w:szCs w:val="28"/>
        </w:rPr>
      </w:pPr>
      <w:r w:rsidRPr="000F6803">
        <w:rPr>
          <w:color w:val="000000"/>
          <w:sz w:val="28"/>
          <w:szCs w:val="28"/>
        </w:rPr>
        <w:t>Г) проявляется одинаково во всех возрастных группах</w:t>
      </w:r>
    </w:p>
    <w:p w:rsidR="002A5EA6" w:rsidRPr="000F6803" w:rsidRDefault="002A5EA6" w:rsidP="002A5EA6">
      <w:pPr>
        <w:jc w:val="both"/>
        <w:rPr>
          <w:color w:val="000000"/>
          <w:sz w:val="28"/>
          <w:szCs w:val="28"/>
        </w:rPr>
      </w:pPr>
    </w:p>
    <w:p w:rsidR="002A5EA6" w:rsidRPr="000F6803" w:rsidRDefault="002A5EA6" w:rsidP="002A5EA6">
      <w:pPr>
        <w:jc w:val="both"/>
        <w:rPr>
          <w:color w:val="000000"/>
          <w:sz w:val="28"/>
          <w:szCs w:val="28"/>
        </w:rPr>
      </w:pPr>
      <w:r w:rsidRPr="000F6803">
        <w:rPr>
          <w:color w:val="000000"/>
          <w:sz w:val="28"/>
          <w:szCs w:val="28"/>
        </w:rPr>
        <w:t>РЕШЕНИЕ О ДЕТОРОЖДЕНИИ ПРИ НАЛИЧИИ НАСЛЕДСТВЕННОГО ЗАБОЛЕВАНИЯ У ОДНОГО ИЗ СУПРУГОВ ПРИНИМАЕТСЯ</w:t>
      </w:r>
    </w:p>
    <w:p w:rsidR="002A5EA6" w:rsidRPr="000F6803" w:rsidRDefault="002A5EA6" w:rsidP="002A5EA6">
      <w:pPr>
        <w:jc w:val="both"/>
        <w:rPr>
          <w:color w:val="000000"/>
          <w:sz w:val="28"/>
          <w:szCs w:val="28"/>
        </w:rPr>
      </w:pPr>
      <w:r w:rsidRPr="000F6803">
        <w:rPr>
          <w:color w:val="000000"/>
          <w:sz w:val="28"/>
          <w:szCs w:val="28"/>
        </w:rPr>
        <w:t>А) супружеской парой</w:t>
      </w:r>
    </w:p>
    <w:p w:rsidR="002A5EA6" w:rsidRPr="000F6803" w:rsidRDefault="002A5EA6" w:rsidP="002A5EA6">
      <w:pPr>
        <w:jc w:val="both"/>
        <w:rPr>
          <w:color w:val="000000"/>
          <w:sz w:val="28"/>
          <w:szCs w:val="28"/>
        </w:rPr>
      </w:pPr>
      <w:r w:rsidRPr="000F6803">
        <w:rPr>
          <w:color w:val="000000"/>
          <w:sz w:val="28"/>
          <w:szCs w:val="28"/>
        </w:rPr>
        <w:t>Б) врачом-консультантом</w:t>
      </w:r>
    </w:p>
    <w:p w:rsidR="002A5EA6" w:rsidRPr="000F6803" w:rsidRDefault="002A5EA6" w:rsidP="002A5EA6">
      <w:pPr>
        <w:jc w:val="both"/>
        <w:rPr>
          <w:color w:val="000000"/>
          <w:sz w:val="28"/>
          <w:szCs w:val="28"/>
        </w:rPr>
      </w:pPr>
      <w:r w:rsidRPr="000F6803">
        <w:rPr>
          <w:color w:val="000000"/>
          <w:sz w:val="28"/>
          <w:szCs w:val="28"/>
        </w:rPr>
        <w:t>В) здоровым супругом</w:t>
      </w:r>
    </w:p>
    <w:p w:rsidR="002A5EA6" w:rsidRPr="000F6803" w:rsidRDefault="002A5EA6" w:rsidP="002A5EA6">
      <w:pPr>
        <w:jc w:val="both"/>
        <w:rPr>
          <w:color w:val="000000"/>
          <w:sz w:val="28"/>
          <w:szCs w:val="28"/>
        </w:rPr>
      </w:pPr>
      <w:r w:rsidRPr="000F6803">
        <w:rPr>
          <w:color w:val="000000"/>
          <w:sz w:val="28"/>
          <w:szCs w:val="28"/>
        </w:rPr>
        <w:t>Г) больным супругом</w:t>
      </w:r>
    </w:p>
    <w:p w:rsidR="002A5EA6" w:rsidRPr="000F6803" w:rsidRDefault="002A5EA6" w:rsidP="002A5EA6">
      <w:pPr>
        <w:jc w:val="both"/>
        <w:rPr>
          <w:color w:val="000000"/>
          <w:sz w:val="28"/>
          <w:szCs w:val="28"/>
        </w:rPr>
      </w:pPr>
    </w:p>
    <w:p w:rsidR="002A5EA6" w:rsidRPr="000F6803" w:rsidRDefault="002A5EA6" w:rsidP="002A5EA6">
      <w:pPr>
        <w:jc w:val="both"/>
        <w:rPr>
          <w:color w:val="000000"/>
          <w:sz w:val="28"/>
          <w:szCs w:val="28"/>
        </w:rPr>
      </w:pPr>
      <w:r w:rsidRPr="000F6803">
        <w:rPr>
          <w:color w:val="000000"/>
          <w:sz w:val="28"/>
          <w:szCs w:val="28"/>
        </w:rPr>
        <w:t>К ЗАБОЛЕВАНИЯМ, ОБУСЛОВЛЕННЫМ РОДИТЕЛЬСКИМ ТИПОМ УНАСЛЕДОВАННОГО ПАТОЛОГИЧЕСКОГО ГЕНА, ОТНОСЯТ БОЛЕЗНИ</w:t>
      </w:r>
    </w:p>
    <w:p w:rsidR="002A5EA6" w:rsidRPr="000F6803" w:rsidRDefault="002A5EA6" w:rsidP="002A5EA6">
      <w:pPr>
        <w:jc w:val="both"/>
        <w:rPr>
          <w:color w:val="000000"/>
          <w:sz w:val="28"/>
          <w:szCs w:val="28"/>
        </w:rPr>
      </w:pPr>
      <w:r w:rsidRPr="000F6803">
        <w:rPr>
          <w:color w:val="000000"/>
          <w:sz w:val="28"/>
          <w:szCs w:val="28"/>
        </w:rPr>
        <w:lastRenderedPageBreak/>
        <w:t>А) импринтинга</w:t>
      </w:r>
    </w:p>
    <w:p w:rsidR="002A5EA6" w:rsidRPr="000F6803" w:rsidRDefault="002A5EA6" w:rsidP="002A5EA6">
      <w:pPr>
        <w:jc w:val="both"/>
        <w:rPr>
          <w:color w:val="000000"/>
          <w:sz w:val="28"/>
          <w:szCs w:val="28"/>
        </w:rPr>
      </w:pPr>
      <w:r w:rsidRPr="000F6803">
        <w:rPr>
          <w:color w:val="000000"/>
          <w:sz w:val="28"/>
          <w:szCs w:val="28"/>
        </w:rPr>
        <w:t>Б) митохондриальные</w:t>
      </w:r>
    </w:p>
    <w:p w:rsidR="002A5EA6" w:rsidRPr="000F6803" w:rsidRDefault="002A5EA6" w:rsidP="002A5EA6">
      <w:pPr>
        <w:jc w:val="both"/>
        <w:rPr>
          <w:color w:val="000000"/>
          <w:sz w:val="28"/>
          <w:szCs w:val="28"/>
        </w:rPr>
      </w:pPr>
      <w:r w:rsidRPr="000F6803">
        <w:rPr>
          <w:color w:val="000000"/>
          <w:sz w:val="28"/>
          <w:szCs w:val="28"/>
        </w:rPr>
        <w:t>В) хромосомные</w:t>
      </w:r>
    </w:p>
    <w:p w:rsidR="002A5EA6" w:rsidRPr="000F6803" w:rsidRDefault="002A5EA6" w:rsidP="002A5EA6">
      <w:pPr>
        <w:jc w:val="both"/>
        <w:rPr>
          <w:color w:val="000000"/>
          <w:sz w:val="28"/>
          <w:szCs w:val="28"/>
        </w:rPr>
      </w:pPr>
      <w:r w:rsidRPr="000F6803">
        <w:rPr>
          <w:color w:val="000000"/>
          <w:sz w:val="28"/>
          <w:szCs w:val="28"/>
        </w:rPr>
        <w:t>Г) геномные</w:t>
      </w:r>
    </w:p>
    <w:p w:rsidR="002A5EA6" w:rsidRPr="000F6803" w:rsidRDefault="002A5EA6" w:rsidP="002A5EA6">
      <w:pPr>
        <w:jc w:val="both"/>
        <w:rPr>
          <w:color w:val="000000"/>
          <w:sz w:val="28"/>
          <w:szCs w:val="28"/>
        </w:rPr>
      </w:pPr>
    </w:p>
    <w:p w:rsidR="002A5EA6" w:rsidRPr="000F6803" w:rsidRDefault="002A5EA6" w:rsidP="002A5EA6">
      <w:pPr>
        <w:jc w:val="both"/>
        <w:rPr>
          <w:color w:val="000000"/>
          <w:sz w:val="28"/>
          <w:szCs w:val="28"/>
        </w:rPr>
      </w:pPr>
      <w:r w:rsidRPr="000F6803">
        <w:rPr>
          <w:color w:val="000000"/>
          <w:sz w:val="28"/>
          <w:szCs w:val="28"/>
        </w:rPr>
        <w:t xml:space="preserve">НАРАСТАЮЩАЯ МЫШЕЧНАЯ СЛАБОСТЬ, ПРОЯВЛЕНИЕ ЗАБОЛЕВАНИЯ В РАННЕМ ВОЗРАСТЕ, ПСЕВДОГИПЕРТРОФИЯ ИКРОНОЖНЫХ МЫШЦ, ПОРАЖЕНИЕ ЛИЦ МУЖСКОГО ПОЛА ХАРАКТЕРНЫ </w:t>
      </w:r>
      <w:proofErr w:type="gramStart"/>
      <w:r w:rsidRPr="000F6803">
        <w:rPr>
          <w:color w:val="000000"/>
          <w:sz w:val="28"/>
          <w:szCs w:val="28"/>
        </w:rPr>
        <w:t>ДЛЯ</w:t>
      </w:r>
      <w:proofErr w:type="gramEnd"/>
    </w:p>
    <w:p w:rsidR="002A5EA6" w:rsidRPr="000F6803" w:rsidRDefault="002A5EA6" w:rsidP="002A5EA6">
      <w:pPr>
        <w:jc w:val="both"/>
        <w:rPr>
          <w:color w:val="000000"/>
          <w:sz w:val="28"/>
          <w:szCs w:val="28"/>
        </w:rPr>
      </w:pPr>
      <w:r w:rsidRPr="000F6803">
        <w:rPr>
          <w:color w:val="000000"/>
          <w:sz w:val="28"/>
          <w:szCs w:val="28"/>
        </w:rPr>
        <w:t>А) мышечной дистрофии Дюшенна</w:t>
      </w:r>
    </w:p>
    <w:p w:rsidR="002A5EA6" w:rsidRPr="000F6803" w:rsidRDefault="002A5EA6" w:rsidP="002A5EA6">
      <w:pPr>
        <w:jc w:val="both"/>
        <w:rPr>
          <w:color w:val="000000"/>
          <w:sz w:val="28"/>
          <w:szCs w:val="28"/>
        </w:rPr>
      </w:pPr>
      <w:r w:rsidRPr="000F6803">
        <w:rPr>
          <w:color w:val="000000"/>
          <w:sz w:val="28"/>
          <w:szCs w:val="28"/>
        </w:rPr>
        <w:t>Б) синдрома Шварца-Джампеля</w:t>
      </w:r>
    </w:p>
    <w:p w:rsidR="002A5EA6" w:rsidRPr="000F6803" w:rsidRDefault="002A5EA6" w:rsidP="002A5EA6">
      <w:pPr>
        <w:jc w:val="both"/>
        <w:rPr>
          <w:color w:val="000000"/>
          <w:sz w:val="28"/>
          <w:szCs w:val="28"/>
        </w:rPr>
      </w:pPr>
      <w:r w:rsidRPr="000F6803">
        <w:rPr>
          <w:color w:val="000000"/>
          <w:sz w:val="28"/>
          <w:szCs w:val="28"/>
        </w:rPr>
        <w:t>В) синдрома Ретта</w:t>
      </w:r>
    </w:p>
    <w:p w:rsidR="002A5EA6" w:rsidRPr="000F6803" w:rsidRDefault="002A5EA6" w:rsidP="002A5EA6">
      <w:pPr>
        <w:jc w:val="both"/>
        <w:rPr>
          <w:color w:val="000000"/>
          <w:sz w:val="28"/>
          <w:szCs w:val="28"/>
        </w:rPr>
      </w:pPr>
      <w:r w:rsidRPr="000F6803">
        <w:rPr>
          <w:color w:val="000000"/>
          <w:sz w:val="28"/>
          <w:szCs w:val="28"/>
        </w:rPr>
        <w:t>Г) спинальной мышечной атрофии</w:t>
      </w:r>
    </w:p>
    <w:p w:rsidR="002A5EA6" w:rsidRPr="000F6803" w:rsidRDefault="002A5EA6" w:rsidP="002A5EA6">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4. Техника использования автоматического наружного дефибриллятора.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D16910"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6. Техника постановки временного искусственного водителя ритма и/или кардиовертера-дефибрилятора.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7. Оценка ЭКГ в покое и с нагрузкой</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8. Оценка Эхо-КС</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 xml:space="preserve">9. Оценка результатов генетического исследования </w:t>
      </w:r>
    </w:p>
    <w:p w:rsidR="00290AFA" w:rsidRPr="000F6803" w:rsidRDefault="00290AFA" w:rsidP="00290AFA">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Поражение сердца при соматических заболеваниях.</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сердца при болезнях почек</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сердца при патологии щитовидной железы</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сердца и сосоудов при патологии надпочечников</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средца и сосудов при сахарном диабете</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сердца и сосудов при наличии у пациента гормонально-активных опухолей</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 xml:space="preserve">Поражение сердца и сосудов при ожирении </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Поражение сердца при анемиях различной этиологии</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 xml:space="preserve">Поражение сердца при легочной патологии </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 xml:space="preserve">Поражение сердца и соудов при патологии головного мозга </w:t>
      </w:r>
    </w:p>
    <w:p w:rsidR="00557C4A" w:rsidRPr="000F6803" w:rsidRDefault="00557C4A" w:rsidP="00463B68">
      <w:pPr>
        <w:pStyle w:val="a5"/>
        <w:numPr>
          <w:ilvl w:val="0"/>
          <w:numId w:val="120"/>
        </w:numPr>
        <w:rPr>
          <w:rFonts w:ascii="Times New Roman" w:hAnsi="Times New Roman"/>
          <w:color w:val="000000"/>
          <w:sz w:val="28"/>
          <w:szCs w:val="28"/>
        </w:rPr>
      </w:pPr>
      <w:r w:rsidRPr="000F6803">
        <w:rPr>
          <w:rFonts w:ascii="Times New Roman" w:hAnsi="Times New Roman"/>
          <w:color w:val="000000"/>
          <w:sz w:val="28"/>
          <w:szCs w:val="28"/>
        </w:rPr>
        <w:t>Ятрогенные поражение сердца при лечении соматических заболеваний</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F6680F" w:rsidRPr="000F6803" w:rsidRDefault="00F6680F" w:rsidP="00F6680F">
      <w:pPr>
        <w:ind w:firstLine="709"/>
        <w:jc w:val="center"/>
        <w:rPr>
          <w:b/>
          <w:color w:val="000000"/>
          <w:sz w:val="28"/>
          <w:szCs w:val="28"/>
        </w:rPr>
      </w:pPr>
      <w:r w:rsidRPr="000F6803">
        <w:rPr>
          <w:b/>
          <w:color w:val="000000"/>
          <w:sz w:val="28"/>
          <w:szCs w:val="28"/>
        </w:rPr>
        <w:t>Задача №1</w:t>
      </w:r>
    </w:p>
    <w:p w:rsidR="007372EE" w:rsidRPr="000F6803" w:rsidRDefault="007372EE" w:rsidP="007372EE">
      <w:pPr>
        <w:ind w:firstLine="709"/>
        <w:rPr>
          <w:color w:val="000000"/>
          <w:sz w:val="28"/>
          <w:szCs w:val="28"/>
        </w:rPr>
      </w:pPr>
      <w:r w:rsidRPr="000F6803">
        <w:rPr>
          <w:color w:val="000000"/>
          <w:sz w:val="28"/>
          <w:szCs w:val="28"/>
        </w:rPr>
        <w:t>Больной В. 15 лет обратился в поликлинику с жалобами на общую слабость, плохой аппетит, затруднение при глотании, одышку при минимальной физической нагрузке (вставание с кровати, одевание), отѐки ног, постоянные, несколько увеличивающиеся к вечеру.</w:t>
      </w:r>
    </w:p>
    <w:p w:rsidR="007372EE" w:rsidRPr="000F6803" w:rsidRDefault="007372EE" w:rsidP="007372EE">
      <w:pPr>
        <w:ind w:firstLine="709"/>
        <w:rPr>
          <w:color w:val="000000"/>
          <w:sz w:val="28"/>
          <w:szCs w:val="28"/>
        </w:rPr>
      </w:pPr>
      <w:r w:rsidRPr="000F6803">
        <w:rPr>
          <w:color w:val="000000"/>
          <w:sz w:val="28"/>
          <w:szCs w:val="28"/>
        </w:rPr>
        <w:t>Анамнез заболевания: больным себя считает около полугода, когда стали появляться вышеописанные жалобы. Врач-терапевт участковый, обнаружив желтушность и бледность кожных покровов, увеличение печени, направил больного в инфекционное отделение больницы с подозрением на вирусный гепатит.</w:t>
      </w:r>
    </w:p>
    <w:p w:rsidR="007372EE" w:rsidRPr="000F6803" w:rsidRDefault="007372EE" w:rsidP="007372EE">
      <w:pPr>
        <w:ind w:firstLine="709"/>
        <w:rPr>
          <w:color w:val="000000"/>
          <w:sz w:val="28"/>
          <w:szCs w:val="28"/>
        </w:rPr>
      </w:pPr>
      <w:r w:rsidRPr="000F6803">
        <w:rPr>
          <w:color w:val="000000"/>
          <w:sz w:val="28"/>
          <w:szCs w:val="28"/>
        </w:rPr>
        <w:t xml:space="preserve">При осмотре: состояние больного тяжѐлое, значительная бледность и умеренная иктеричность кожи и слизистых оболочек, выражены одутловатость лица, отѐки голеней. Сознание ясное, речь замедлена. Лимфоузлы не увеличены. В нижних отделах </w:t>
      </w:r>
      <w:proofErr w:type="gramStart"/>
      <w:r w:rsidRPr="000F6803">
        <w:rPr>
          <w:color w:val="000000"/>
          <w:sz w:val="28"/>
          <w:szCs w:val="28"/>
        </w:rPr>
        <w:t>л</w:t>
      </w:r>
      <w:proofErr w:type="gramEnd"/>
      <w:r w:rsidRPr="000F6803">
        <w:rPr>
          <w:color w:val="000000"/>
          <w:sz w:val="28"/>
          <w:szCs w:val="28"/>
        </w:rPr>
        <w:t xml:space="preserve">ѐгких небольшое количество влажных хрипов. Сердце увеличено на 2 см влево от левой среднеключичной линии. Тоны сердца приглушены, систолический негрубый шум над всеми точками. Пульс – 109 в 1 мин, ритмичный. АД – 90/60 мм рт. ст. Язык ярко-красный, гладкий, с трещинами. Печень выступает на 3-4 см из-под края </w:t>
      </w:r>
      <w:proofErr w:type="gramStart"/>
      <w:r w:rsidRPr="000F6803">
        <w:rPr>
          <w:color w:val="000000"/>
          <w:sz w:val="28"/>
          <w:szCs w:val="28"/>
        </w:rPr>
        <w:t>р</w:t>
      </w:r>
      <w:proofErr w:type="gramEnd"/>
      <w:r w:rsidRPr="000F6803">
        <w:rPr>
          <w:color w:val="000000"/>
          <w:sz w:val="28"/>
          <w:szCs w:val="28"/>
        </w:rPr>
        <w:t>ѐберной дуги, чувствительная при пальпации. Пальпируется край селезѐнки.</w:t>
      </w:r>
    </w:p>
    <w:p w:rsidR="007372EE" w:rsidRPr="000F6803" w:rsidRDefault="007372EE" w:rsidP="007372EE">
      <w:pPr>
        <w:ind w:firstLine="709"/>
        <w:rPr>
          <w:color w:val="000000"/>
          <w:sz w:val="28"/>
          <w:szCs w:val="28"/>
        </w:rPr>
      </w:pPr>
      <w:r w:rsidRPr="000F6803">
        <w:rPr>
          <w:color w:val="000000"/>
          <w:sz w:val="28"/>
          <w:szCs w:val="28"/>
        </w:rPr>
        <w:t xml:space="preserve">Неврологический статус: </w:t>
      </w:r>
      <w:proofErr w:type="gramStart"/>
      <w:r w:rsidRPr="000F6803">
        <w:rPr>
          <w:color w:val="000000"/>
          <w:sz w:val="28"/>
          <w:szCs w:val="28"/>
        </w:rPr>
        <w:t>дистальные</w:t>
      </w:r>
      <w:proofErr w:type="gramEnd"/>
      <w:r w:rsidRPr="000F6803">
        <w:rPr>
          <w:color w:val="000000"/>
          <w:sz w:val="28"/>
          <w:szCs w:val="28"/>
        </w:rPr>
        <w:t xml:space="preserve"> гиперстезии, повышение глубоких сухожильных рефлексов, снижена сила мышц нижних конечностей.</w:t>
      </w:r>
    </w:p>
    <w:p w:rsidR="007372EE" w:rsidRPr="000F6803" w:rsidRDefault="007372EE" w:rsidP="007372EE">
      <w:pPr>
        <w:ind w:firstLine="709"/>
        <w:rPr>
          <w:color w:val="000000"/>
          <w:sz w:val="28"/>
          <w:szCs w:val="28"/>
        </w:rPr>
      </w:pPr>
      <w:r w:rsidRPr="000F6803">
        <w:rPr>
          <w:color w:val="000000"/>
          <w:sz w:val="28"/>
          <w:szCs w:val="28"/>
        </w:rPr>
        <w:t>Данные ЭКГ: ритм синусовый, блокада правой ножки пучка Гиса.</w:t>
      </w:r>
    </w:p>
    <w:p w:rsidR="007372EE" w:rsidRPr="000F6803" w:rsidRDefault="007372EE" w:rsidP="007372EE">
      <w:pPr>
        <w:ind w:firstLine="709"/>
        <w:rPr>
          <w:color w:val="000000"/>
          <w:sz w:val="28"/>
          <w:szCs w:val="28"/>
        </w:rPr>
      </w:pPr>
      <w:r w:rsidRPr="000F6803">
        <w:rPr>
          <w:color w:val="000000"/>
          <w:sz w:val="28"/>
          <w:szCs w:val="28"/>
        </w:rPr>
        <w:t>Отрицательный зубец</w:t>
      </w:r>
      <w:proofErr w:type="gramStart"/>
      <w:r w:rsidRPr="000F6803">
        <w:rPr>
          <w:color w:val="000000"/>
          <w:sz w:val="28"/>
          <w:szCs w:val="28"/>
        </w:rPr>
        <w:t xml:space="preserve"> Т</w:t>
      </w:r>
      <w:proofErr w:type="gramEnd"/>
      <w:r w:rsidRPr="000F6803">
        <w:rPr>
          <w:color w:val="000000"/>
          <w:sz w:val="28"/>
          <w:szCs w:val="28"/>
        </w:rPr>
        <w:t xml:space="preserve"> в V4-V6 отведениях.</w:t>
      </w:r>
    </w:p>
    <w:p w:rsidR="007372EE" w:rsidRPr="000F6803" w:rsidRDefault="007372EE" w:rsidP="007372EE">
      <w:pPr>
        <w:ind w:firstLine="709"/>
        <w:rPr>
          <w:color w:val="000000"/>
          <w:sz w:val="28"/>
          <w:szCs w:val="28"/>
        </w:rPr>
      </w:pPr>
      <w:proofErr w:type="gramStart"/>
      <w:r w:rsidRPr="000F6803">
        <w:rPr>
          <w:color w:val="000000"/>
          <w:sz w:val="28"/>
          <w:szCs w:val="28"/>
        </w:rPr>
        <w:t>Анализ крови: эритроциты - 1,0×1012/л, гемоглобин - 40 г/л, МСМ - 110 fL, лейкоциты - 3,6×109/л, тромбоциты - 150×109/л, ретикулоциты - 0,1%, СОЭ – 23 мм/ч, палочкоядерные нейтрофилы – 15%, сегментоядерные нейтрофилы – 48%, лимфоциты – 31%, моноциты – 4%, эозинофилы – 2%, базофилы – 0%, анизоцитоз (макроцитоз), пойкилоцитоз, мегалоциты, тельца Жолли, кольца Кэбота.</w:t>
      </w:r>
      <w:proofErr w:type="gramEnd"/>
    </w:p>
    <w:p w:rsidR="007372EE" w:rsidRPr="000F6803" w:rsidRDefault="007372EE" w:rsidP="007372EE">
      <w:pPr>
        <w:ind w:firstLine="709"/>
        <w:rPr>
          <w:color w:val="000000"/>
          <w:sz w:val="28"/>
          <w:szCs w:val="28"/>
        </w:rPr>
      </w:pPr>
      <w:r w:rsidRPr="000F6803">
        <w:rPr>
          <w:color w:val="000000"/>
          <w:sz w:val="28"/>
          <w:szCs w:val="28"/>
        </w:rPr>
        <w:t>Вопросы:</w:t>
      </w:r>
    </w:p>
    <w:p w:rsidR="007372EE" w:rsidRPr="000F6803" w:rsidRDefault="007372EE" w:rsidP="007372EE">
      <w:pPr>
        <w:ind w:firstLine="709"/>
        <w:rPr>
          <w:color w:val="000000"/>
          <w:sz w:val="28"/>
          <w:szCs w:val="28"/>
        </w:rPr>
      </w:pPr>
      <w:r w:rsidRPr="000F6803">
        <w:rPr>
          <w:color w:val="000000"/>
          <w:sz w:val="28"/>
          <w:szCs w:val="28"/>
        </w:rPr>
        <w:lastRenderedPageBreak/>
        <w:t>1. Выскажите предполагаемый предварительный диагноз.</w:t>
      </w:r>
    </w:p>
    <w:p w:rsidR="007372EE" w:rsidRPr="000F6803" w:rsidRDefault="007372EE" w:rsidP="007372EE">
      <w:pPr>
        <w:ind w:firstLine="709"/>
        <w:rPr>
          <w:color w:val="000000"/>
          <w:sz w:val="28"/>
          <w:szCs w:val="28"/>
        </w:rPr>
      </w:pPr>
      <w:r w:rsidRPr="000F6803">
        <w:rPr>
          <w:color w:val="000000"/>
          <w:sz w:val="28"/>
          <w:szCs w:val="28"/>
        </w:rPr>
        <w:t>2. Обоснуйте поставленный Вами диагноз.</w:t>
      </w:r>
    </w:p>
    <w:p w:rsidR="007372EE" w:rsidRPr="000F6803" w:rsidRDefault="007372EE" w:rsidP="007372EE">
      <w:pPr>
        <w:ind w:firstLine="709"/>
        <w:rPr>
          <w:color w:val="000000"/>
          <w:sz w:val="28"/>
          <w:szCs w:val="28"/>
        </w:rPr>
      </w:pPr>
      <w:r w:rsidRPr="000F6803">
        <w:rPr>
          <w:color w:val="000000"/>
          <w:sz w:val="28"/>
          <w:szCs w:val="28"/>
        </w:rPr>
        <w:t>3. Составьте план дополнительного обследования.</w:t>
      </w:r>
    </w:p>
    <w:p w:rsidR="007372EE" w:rsidRPr="000F6803" w:rsidRDefault="007372EE" w:rsidP="007372EE">
      <w:pPr>
        <w:ind w:firstLine="709"/>
        <w:rPr>
          <w:color w:val="000000"/>
          <w:sz w:val="28"/>
          <w:szCs w:val="28"/>
        </w:rPr>
      </w:pPr>
      <w:r w:rsidRPr="000F6803">
        <w:rPr>
          <w:color w:val="000000"/>
          <w:sz w:val="28"/>
          <w:szCs w:val="28"/>
        </w:rPr>
        <w:t>4. Проведите дифференциальный диагноз.</w:t>
      </w:r>
    </w:p>
    <w:p w:rsidR="00D16910" w:rsidRPr="000F6803" w:rsidRDefault="007372EE" w:rsidP="007372EE">
      <w:pPr>
        <w:ind w:firstLine="709"/>
        <w:rPr>
          <w:color w:val="000000"/>
          <w:sz w:val="28"/>
          <w:szCs w:val="28"/>
        </w:rPr>
      </w:pPr>
      <w:r w:rsidRPr="000F6803">
        <w:rPr>
          <w:color w:val="000000"/>
          <w:sz w:val="28"/>
          <w:szCs w:val="28"/>
        </w:rPr>
        <w:t>5. Составьте план лечения.</w:t>
      </w:r>
    </w:p>
    <w:p w:rsidR="00D16910" w:rsidRPr="000F6803" w:rsidRDefault="007372EE" w:rsidP="007372EE">
      <w:pPr>
        <w:ind w:firstLine="709"/>
        <w:jc w:val="center"/>
        <w:rPr>
          <w:b/>
          <w:i/>
          <w:color w:val="000000"/>
          <w:sz w:val="28"/>
          <w:szCs w:val="28"/>
        </w:rPr>
      </w:pPr>
      <w:r w:rsidRPr="000F6803">
        <w:rPr>
          <w:b/>
          <w:i/>
          <w:color w:val="000000"/>
          <w:sz w:val="28"/>
          <w:szCs w:val="28"/>
        </w:rPr>
        <w:t>Эталон ответа</w:t>
      </w:r>
    </w:p>
    <w:p w:rsidR="007372EE" w:rsidRPr="000F6803" w:rsidRDefault="007372EE" w:rsidP="007372EE">
      <w:pPr>
        <w:ind w:firstLine="709"/>
        <w:rPr>
          <w:color w:val="000000"/>
          <w:sz w:val="28"/>
          <w:szCs w:val="28"/>
        </w:rPr>
      </w:pPr>
      <w:r w:rsidRPr="000F6803">
        <w:rPr>
          <w:color w:val="000000"/>
          <w:sz w:val="28"/>
          <w:szCs w:val="28"/>
        </w:rPr>
        <w:t>1. В-12 дефицитная анемия, III степени. Фуникулярный миелоз. В-12 индуцированная миокардиодистрофия, гипертрофия левого желудочка, блокада правой ножки пучка Гиса, ХСН II</w:t>
      </w:r>
      <w:proofErr w:type="gramStart"/>
      <w:r w:rsidRPr="000F6803">
        <w:rPr>
          <w:color w:val="000000"/>
          <w:sz w:val="28"/>
          <w:szCs w:val="28"/>
        </w:rPr>
        <w:t xml:space="preserve"> Б</w:t>
      </w:r>
      <w:proofErr w:type="gramEnd"/>
      <w:r w:rsidRPr="000F6803">
        <w:rPr>
          <w:color w:val="000000"/>
          <w:sz w:val="28"/>
          <w:szCs w:val="28"/>
        </w:rPr>
        <w:t xml:space="preserve"> - IIIА, ФК III-IV (по NYHA).</w:t>
      </w:r>
    </w:p>
    <w:p w:rsidR="007372EE" w:rsidRPr="000F6803" w:rsidRDefault="007372EE" w:rsidP="007372EE">
      <w:pPr>
        <w:ind w:firstLine="709"/>
        <w:rPr>
          <w:color w:val="000000"/>
          <w:sz w:val="28"/>
          <w:szCs w:val="28"/>
        </w:rPr>
      </w:pPr>
      <w:r w:rsidRPr="000F6803">
        <w:rPr>
          <w:color w:val="000000"/>
          <w:sz w:val="28"/>
          <w:szCs w:val="28"/>
        </w:rPr>
        <w:t xml:space="preserve">2. Диагноз «В-12 дефицитная анемия, III степени. </w:t>
      </w:r>
      <w:proofErr w:type="gramStart"/>
      <w:r w:rsidRPr="000F6803">
        <w:rPr>
          <w:color w:val="000000"/>
          <w:sz w:val="28"/>
          <w:szCs w:val="28"/>
        </w:rPr>
        <w:t>Фуникулярный миелоз» выставлен на основании жалоб (общая слабость, плохой аппетит, затруднение при глотании); наличия синдромов гепатоспленомегалии, желтухи, полинейропатии; данных объективного осмотра (ярко-красный, гладкий, с трещинами язык, гипотония (АД - 90/60), тахикардия (Ps - 109 в минуту));</w:t>
      </w:r>
      <w:proofErr w:type="gramEnd"/>
      <w:r w:rsidRPr="000F6803">
        <w:rPr>
          <w:color w:val="000000"/>
          <w:sz w:val="28"/>
          <w:szCs w:val="28"/>
        </w:rPr>
        <w:t xml:space="preserve"> лабораторных исследований (эритроциты - 1,0×1012/л, гемоглобин - 40 г/л, МСМ – 110 fL, цветовой показатель - 1,2, СОЭ - 23 мм/ч, анизоцитоз (макроцитоз), пойкилоцитоз, мегалоциты, тельца Жолли, кольца Кэбота). Диагноз «В-12 индуцированная миокардиодистрофия, ХСН II</w:t>
      </w:r>
      <w:proofErr w:type="gramStart"/>
      <w:r w:rsidRPr="000F6803">
        <w:rPr>
          <w:color w:val="000000"/>
          <w:sz w:val="28"/>
          <w:szCs w:val="28"/>
        </w:rPr>
        <w:t xml:space="preserve"> Б</w:t>
      </w:r>
      <w:proofErr w:type="gramEnd"/>
      <w:r w:rsidRPr="000F6803">
        <w:rPr>
          <w:color w:val="000000"/>
          <w:sz w:val="28"/>
          <w:szCs w:val="28"/>
        </w:rPr>
        <w:t xml:space="preserve"> - IIIА, ФК III-IV (по NYHA), гипертрофия левого желудочка, блокада правой ножки пучка Гиса» выставлен на основании жалоб (одышка при минимальной физической нагрузке (вставание с кровати, одевание), отѐки ног, постоянные, несколько увеличивающиеся к вечеру); данных осмотра (сердце увеличено на 2 см влево от левой среднеключичной линии, тоны сердца приглушены, систолический негрубый шум над всеми точками); данных инструментальных исследований (ритм синусовый, блокада правой ножки пучка Гиса, отрицательный зубец</w:t>
      </w:r>
      <w:proofErr w:type="gramStart"/>
      <w:r w:rsidRPr="000F6803">
        <w:rPr>
          <w:color w:val="000000"/>
          <w:sz w:val="28"/>
          <w:szCs w:val="28"/>
        </w:rPr>
        <w:t xml:space="preserve"> Т</w:t>
      </w:r>
      <w:proofErr w:type="gramEnd"/>
      <w:r w:rsidRPr="000F6803">
        <w:rPr>
          <w:color w:val="000000"/>
          <w:sz w:val="28"/>
          <w:szCs w:val="28"/>
        </w:rPr>
        <w:t xml:space="preserve"> в V4-V6 отведениях).</w:t>
      </w:r>
    </w:p>
    <w:p w:rsidR="007372EE" w:rsidRPr="000F6803" w:rsidRDefault="007372EE" w:rsidP="007372EE">
      <w:pPr>
        <w:ind w:firstLine="709"/>
        <w:rPr>
          <w:color w:val="000000"/>
          <w:sz w:val="28"/>
          <w:szCs w:val="28"/>
        </w:rPr>
      </w:pPr>
      <w:r w:rsidRPr="000F6803">
        <w:rPr>
          <w:color w:val="000000"/>
          <w:sz w:val="28"/>
          <w:szCs w:val="28"/>
        </w:rPr>
        <w:t xml:space="preserve">3. </w:t>
      </w:r>
      <w:proofErr w:type="gramStart"/>
      <w:r w:rsidRPr="000F6803">
        <w:rPr>
          <w:color w:val="000000"/>
          <w:sz w:val="28"/>
          <w:szCs w:val="28"/>
        </w:rPr>
        <w:t>Биохимический анализ крови с определением фракций Bi (тип желтухи), общего белка; ЭХО-кардиография (верификация диагноза ХСН); ФЭГДС (исключение патологии желудка и двенадцатиперстной кишки); кал на яйца глист (исключение дифиллоботриоза); исследования уровня витамина В12 в сыворотке крови, уровней метилмалоновой кислоты (норма - 70-279 нмоль/л) и гомоцистеина (норма - 5-15 ммоль/л) (их увеличение подтверждает диагноз «В12 дефицитная анемия»);</w:t>
      </w:r>
      <w:proofErr w:type="gramEnd"/>
      <w:r w:rsidRPr="000F6803">
        <w:rPr>
          <w:color w:val="000000"/>
          <w:sz w:val="28"/>
          <w:szCs w:val="28"/>
        </w:rPr>
        <w:t xml:space="preserve"> биопсия костного мозга (исключение лейкоза).</w:t>
      </w:r>
    </w:p>
    <w:p w:rsidR="007372EE" w:rsidRPr="000F6803" w:rsidRDefault="007372EE" w:rsidP="007372EE">
      <w:pPr>
        <w:ind w:firstLine="709"/>
        <w:rPr>
          <w:color w:val="000000"/>
          <w:sz w:val="28"/>
          <w:szCs w:val="28"/>
        </w:rPr>
      </w:pPr>
      <w:r w:rsidRPr="000F6803">
        <w:rPr>
          <w:color w:val="000000"/>
          <w:sz w:val="28"/>
          <w:szCs w:val="28"/>
        </w:rPr>
        <w:t>4. Фолиевая дефицитная анемия - отсутствует фуникулярный миелоз. Железодефицитная анемия - имеется микросфероцитоз, цветовой показатель &lt;0,85, снижение сывороточного железа, повышение железосвязывающей способности, отсутствует фуникулярный миелоз, тельца Жоли, кольца Кебота, мегалоциты и пойкилоциты.</w:t>
      </w:r>
    </w:p>
    <w:p w:rsidR="00D16910" w:rsidRPr="000F6803" w:rsidRDefault="007372EE" w:rsidP="007372EE">
      <w:pPr>
        <w:ind w:firstLine="709"/>
        <w:rPr>
          <w:color w:val="000000"/>
          <w:sz w:val="28"/>
          <w:szCs w:val="28"/>
        </w:rPr>
      </w:pPr>
      <w:r w:rsidRPr="000F6803">
        <w:rPr>
          <w:color w:val="000000"/>
          <w:sz w:val="28"/>
          <w:szCs w:val="28"/>
        </w:rPr>
        <w:t>5. Цианкобаламин 1000 мкг 1 раз в сут в/</w:t>
      </w:r>
      <w:proofErr w:type="gramStart"/>
      <w:r w:rsidRPr="000F6803">
        <w:rPr>
          <w:color w:val="000000"/>
          <w:sz w:val="28"/>
          <w:szCs w:val="28"/>
        </w:rPr>
        <w:t>м</w:t>
      </w:r>
      <w:proofErr w:type="gramEnd"/>
      <w:r w:rsidRPr="000F6803">
        <w:rPr>
          <w:color w:val="000000"/>
          <w:sz w:val="28"/>
          <w:szCs w:val="28"/>
        </w:rPr>
        <w:t xml:space="preserve"> ежедневно до нормализации гемоглобина, поддерживающая терапия Цианкобаламином 500 мкг 1 раз в месяц пожизненно. Рекомендовано: употребление в пищу продуктов животного происхождения (печень, почки, яйца, молоко). Исключение приѐма алкоголя.</w:t>
      </w:r>
    </w:p>
    <w:p w:rsidR="007372EE" w:rsidRPr="000F6803" w:rsidRDefault="007372EE" w:rsidP="007372EE">
      <w:pPr>
        <w:ind w:firstLine="709"/>
        <w:rPr>
          <w:color w:val="000000"/>
          <w:sz w:val="28"/>
          <w:szCs w:val="28"/>
        </w:rPr>
      </w:pPr>
    </w:p>
    <w:p w:rsidR="00F6680F" w:rsidRPr="000F6803" w:rsidRDefault="00F6680F" w:rsidP="00F6680F">
      <w:pPr>
        <w:ind w:firstLine="709"/>
        <w:jc w:val="center"/>
        <w:rPr>
          <w:b/>
          <w:color w:val="000000"/>
          <w:sz w:val="28"/>
          <w:szCs w:val="28"/>
        </w:rPr>
      </w:pPr>
      <w:r w:rsidRPr="000F6803">
        <w:rPr>
          <w:b/>
          <w:color w:val="000000"/>
          <w:sz w:val="28"/>
          <w:szCs w:val="28"/>
        </w:rPr>
        <w:t>Задача №2</w:t>
      </w:r>
    </w:p>
    <w:p w:rsidR="00F6680F" w:rsidRPr="000F6803" w:rsidRDefault="00F6680F" w:rsidP="00F6680F">
      <w:pPr>
        <w:ind w:firstLine="709"/>
        <w:rPr>
          <w:color w:val="000000"/>
          <w:sz w:val="28"/>
          <w:szCs w:val="28"/>
        </w:rPr>
      </w:pPr>
      <w:r w:rsidRPr="000F6803">
        <w:rPr>
          <w:color w:val="000000"/>
          <w:sz w:val="28"/>
          <w:szCs w:val="28"/>
        </w:rPr>
        <w:t>Больной М. 14 лет обратился к врачу-терапевту участковому с жалобами на головную боль, общую слабость и утомляемость, снижение аппетита.</w:t>
      </w:r>
    </w:p>
    <w:p w:rsidR="00F6680F" w:rsidRPr="000F6803" w:rsidRDefault="00F6680F" w:rsidP="00F6680F">
      <w:pPr>
        <w:ind w:firstLine="709"/>
        <w:rPr>
          <w:color w:val="000000"/>
          <w:sz w:val="28"/>
          <w:szCs w:val="28"/>
        </w:rPr>
      </w:pPr>
      <w:r w:rsidRPr="000F6803">
        <w:rPr>
          <w:color w:val="000000"/>
          <w:sz w:val="28"/>
          <w:szCs w:val="28"/>
        </w:rPr>
        <w:lastRenderedPageBreak/>
        <w:t>Из анамнеза известно, что в возрасте 9 лет после перенесенного ОРЗ у пациента появились отѐки лица, сохранялась субфебрильная температура в течение 3-4 месяцев, были изменения в моче. Лечился у врача-педиатра участкового около года «от нефрита», получал Преднизолон. Последний год чувствовал себя хорошо, заметных отѐков не было. Во время медосмотра выявлено повышение АД - 140/90 мм рт. ст. и пастозность лица. Было рекомендовано обратиться в поликлинику по месту жительства для обследования и верификации диагноза.</w:t>
      </w:r>
    </w:p>
    <w:p w:rsidR="00F6680F" w:rsidRPr="000F6803" w:rsidRDefault="00F6680F" w:rsidP="00F6680F">
      <w:pPr>
        <w:ind w:firstLine="709"/>
        <w:rPr>
          <w:color w:val="000000"/>
          <w:sz w:val="28"/>
          <w:szCs w:val="28"/>
        </w:rPr>
      </w:pPr>
      <w:r w:rsidRPr="000F6803">
        <w:rPr>
          <w:color w:val="000000"/>
          <w:sz w:val="28"/>
          <w:szCs w:val="28"/>
        </w:rPr>
        <w:t>При осмотре: нормального телосложения, ИМТ = 21 кг/м</w:t>
      </w:r>
      <w:proofErr w:type="gramStart"/>
      <w:r w:rsidRPr="000F6803">
        <w:rPr>
          <w:color w:val="000000"/>
          <w:sz w:val="28"/>
          <w:szCs w:val="28"/>
        </w:rPr>
        <w:t>2</w:t>
      </w:r>
      <w:proofErr w:type="gramEnd"/>
      <w:r w:rsidRPr="000F6803">
        <w:rPr>
          <w:color w:val="000000"/>
          <w:sz w:val="28"/>
          <w:szCs w:val="28"/>
        </w:rPr>
        <w:t xml:space="preserve">, кожа бледная, сухая, имеются следы расчѐсов на руках, пояснице, туловище, отѐки лица и кистей рук. Язык сухой, с </w:t>
      </w:r>
      <w:proofErr w:type="gramStart"/>
      <w:r w:rsidRPr="000F6803">
        <w:rPr>
          <w:color w:val="000000"/>
          <w:sz w:val="28"/>
          <w:szCs w:val="28"/>
        </w:rPr>
        <w:t>коричневатым</w:t>
      </w:r>
      <w:proofErr w:type="gramEnd"/>
      <w:r w:rsidRPr="000F6803">
        <w:rPr>
          <w:color w:val="000000"/>
          <w:sz w:val="28"/>
          <w:szCs w:val="28"/>
        </w:rPr>
        <w:t xml:space="preserve"> налѐтом. В </w:t>
      </w:r>
      <w:proofErr w:type="gramStart"/>
      <w:r w:rsidRPr="000F6803">
        <w:rPr>
          <w:color w:val="000000"/>
          <w:sz w:val="28"/>
          <w:szCs w:val="28"/>
        </w:rPr>
        <w:t>л</w:t>
      </w:r>
      <w:proofErr w:type="gramEnd"/>
      <w:r w:rsidRPr="000F6803">
        <w:rPr>
          <w:color w:val="000000"/>
          <w:sz w:val="28"/>
          <w:szCs w:val="28"/>
        </w:rPr>
        <w:t xml:space="preserve">ѐгких дыхание везикулярное, хрипов нет. Границы относительной сердечной тупости расширены влево на 1,5 см от срединно-ключичной линии. Пульс - 76 ударов в минуту, высокий. АД - 140/90 мм рт. ст. Живот мягкий, безболезненный при пальпации во всех отделах. Печень и селезѐнка не </w:t>
      </w:r>
      <w:proofErr w:type="gramStart"/>
      <w:r w:rsidRPr="000F6803">
        <w:rPr>
          <w:color w:val="000000"/>
          <w:sz w:val="28"/>
          <w:szCs w:val="28"/>
        </w:rPr>
        <w:t>увеличены</w:t>
      </w:r>
      <w:proofErr w:type="gramEnd"/>
      <w:r w:rsidRPr="000F6803">
        <w:rPr>
          <w:color w:val="000000"/>
          <w:sz w:val="28"/>
          <w:szCs w:val="28"/>
        </w:rPr>
        <w:t>. Симптом поколачивания по поясничной области отрицательный. Отмечает уменьшение выделяемой мочи. Отѐков на нижних конечностях нет.</w:t>
      </w:r>
    </w:p>
    <w:p w:rsidR="00F6680F" w:rsidRPr="000F6803" w:rsidRDefault="00F6680F" w:rsidP="00F6680F">
      <w:pPr>
        <w:ind w:firstLine="709"/>
        <w:rPr>
          <w:color w:val="000000"/>
          <w:sz w:val="28"/>
          <w:szCs w:val="28"/>
        </w:rPr>
      </w:pPr>
      <w:proofErr w:type="gramStart"/>
      <w:r w:rsidRPr="000F6803">
        <w:rPr>
          <w:color w:val="000000"/>
          <w:sz w:val="28"/>
          <w:szCs w:val="28"/>
        </w:rPr>
        <w:t>Общий анализ крови: эритроциты – 3,2×1012/л, гемоглобин – 105 г/л, лейкоциты – 5,2×109/л, палочкоядерные нейтрофилы – 4%, сегментоядерные нейтрофилы – 65%, эозинофилы – 3%, моноциты – 5%, лимфоциты – 23%, СОЭ – 12 мм/ч.</w:t>
      </w:r>
      <w:proofErr w:type="gramEnd"/>
    </w:p>
    <w:p w:rsidR="00F6680F" w:rsidRPr="000F6803" w:rsidRDefault="00F6680F" w:rsidP="00F6680F">
      <w:pPr>
        <w:ind w:firstLine="709"/>
        <w:rPr>
          <w:color w:val="000000"/>
          <w:sz w:val="28"/>
          <w:szCs w:val="28"/>
        </w:rPr>
      </w:pPr>
      <w:r w:rsidRPr="000F6803">
        <w:rPr>
          <w:color w:val="000000"/>
          <w:sz w:val="28"/>
          <w:szCs w:val="28"/>
        </w:rPr>
        <w:t>Биохимические исследования крови: общий холестерин – 7 ммоль/л, креатинин крови – 170 мкмоль/л, мочевина крови – 11 ммоль/л.</w:t>
      </w:r>
    </w:p>
    <w:p w:rsidR="00F6680F" w:rsidRPr="000F6803" w:rsidRDefault="00F6680F" w:rsidP="00F6680F">
      <w:pPr>
        <w:ind w:firstLine="709"/>
        <w:rPr>
          <w:color w:val="000000"/>
          <w:sz w:val="28"/>
          <w:szCs w:val="28"/>
        </w:rPr>
      </w:pPr>
      <w:r w:rsidRPr="000F6803">
        <w:rPr>
          <w:color w:val="000000"/>
          <w:sz w:val="28"/>
          <w:szCs w:val="28"/>
        </w:rPr>
        <w:t>В анализах мочи: удельный вес – 1009, белок – 1,1%, лейкоциты – 2-4 в поле зрения, эритроциты выщелочные – 7-10 в поле зрения, гиалиновые цилиндры – 2-3 в поле зрения. Альбуминурия - 250 мг/сут. СКФ (по формуле CKD-EPI) – 55 мл/мин.</w:t>
      </w:r>
    </w:p>
    <w:p w:rsidR="00F6680F" w:rsidRPr="000F6803" w:rsidRDefault="00F6680F" w:rsidP="00F6680F">
      <w:pPr>
        <w:ind w:firstLine="709"/>
        <w:rPr>
          <w:color w:val="000000"/>
          <w:sz w:val="28"/>
          <w:szCs w:val="28"/>
        </w:rPr>
      </w:pPr>
      <w:r w:rsidRPr="000F6803">
        <w:rPr>
          <w:color w:val="000000"/>
          <w:sz w:val="28"/>
          <w:szCs w:val="28"/>
        </w:rPr>
        <w:t>Вопросы:</w:t>
      </w:r>
    </w:p>
    <w:p w:rsidR="00F6680F" w:rsidRPr="000F6803" w:rsidRDefault="00F6680F" w:rsidP="00F6680F">
      <w:pPr>
        <w:ind w:firstLine="709"/>
        <w:rPr>
          <w:color w:val="000000"/>
          <w:sz w:val="28"/>
          <w:szCs w:val="28"/>
        </w:rPr>
      </w:pPr>
      <w:r w:rsidRPr="000F6803">
        <w:rPr>
          <w:color w:val="000000"/>
          <w:sz w:val="28"/>
          <w:szCs w:val="28"/>
        </w:rPr>
        <w:t>1. Предположите наиболее вероятный диагноз.</w:t>
      </w:r>
    </w:p>
    <w:p w:rsidR="00F6680F" w:rsidRPr="000F6803" w:rsidRDefault="00F6680F" w:rsidP="00F6680F">
      <w:pPr>
        <w:ind w:firstLine="709"/>
        <w:rPr>
          <w:color w:val="000000"/>
          <w:sz w:val="28"/>
          <w:szCs w:val="28"/>
        </w:rPr>
      </w:pPr>
      <w:r w:rsidRPr="000F6803">
        <w:rPr>
          <w:color w:val="000000"/>
          <w:sz w:val="28"/>
          <w:szCs w:val="28"/>
        </w:rPr>
        <w:t>2. Обоснуйте предполагаемый диагноз.</w:t>
      </w:r>
    </w:p>
    <w:p w:rsidR="00F6680F" w:rsidRPr="000F6803" w:rsidRDefault="00F6680F" w:rsidP="00F6680F">
      <w:pPr>
        <w:ind w:firstLine="709"/>
        <w:rPr>
          <w:color w:val="000000"/>
          <w:sz w:val="28"/>
          <w:szCs w:val="28"/>
        </w:rPr>
      </w:pPr>
      <w:r w:rsidRPr="000F6803">
        <w:rPr>
          <w:color w:val="000000"/>
          <w:sz w:val="28"/>
          <w:szCs w:val="28"/>
        </w:rPr>
        <w:t>3. Нужны ли дополнительные исследования для уточнения диагноза?</w:t>
      </w:r>
    </w:p>
    <w:p w:rsidR="00F6680F" w:rsidRPr="000F6803" w:rsidRDefault="00F6680F" w:rsidP="00F6680F">
      <w:pPr>
        <w:ind w:firstLine="709"/>
        <w:rPr>
          <w:color w:val="000000"/>
          <w:sz w:val="28"/>
          <w:szCs w:val="28"/>
        </w:rPr>
      </w:pPr>
      <w:r w:rsidRPr="000F6803">
        <w:rPr>
          <w:color w:val="000000"/>
          <w:sz w:val="28"/>
          <w:szCs w:val="28"/>
        </w:rPr>
        <w:t>4. Какова дальнейшая тактика ведения пациента?</w:t>
      </w:r>
    </w:p>
    <w:p w:rsidR="007372EE" w:rsidRPr="000F6803" w:rsidRDefault="00F6680F" w:rsidP="00F6680F">
      <w:pPr>
        <w:ind w:firstLine="709"/>
        <w:rPr>
          <w:color w:val="000000"/>
          <w:sz w:val="28"/>
          <w:szCs w:val="28"/>
        </w:rPr>
      </w:pPr>
      <w:r w:rsidRPr="000F6803">
        <w:rPr>
          <w:color w:val="000000"/>
          <w:sz w:val="28"/>
          <w:szCs w:val="28"/>
        </w:rPr>
        <w:t xml:space="preserve">5. </w:t>
      </w:r>
      <w:proofErr w:type="gramStart"/>
      <w:r w:rsidRPr="000F6803">
        <w:rPr>
          <w:color w:val="000000"/>
          <w:sz w:val="28"/>
          <w:szCs w:val="28"/>
        </w:rPr>
        <w:t>Препарат</w:t>
      </w:r>
      <w:proofErr w:type="gramEnd"/>
      <w:r w:rsidRPr="000F6803">
        <w:rPr>
          <w:color w:val="000000"/>
          <w:sz w:val="28"/>
          <w:szCs w:val="28"/>
        </w:rPr>
        <w:t xml:space="preserve"> какой группы лекарственных средств Вы бы рекомендовали пациенту в качестве нефропротективной терапии? Обоснуйте свой выбор.</w:t>
      </w:r>
    </w:p>
    <w:p w:rsidR="00D16910" w:rsidRPr="000F6803" w:rsidRDefault="00F6680F" w:rsidP="00F6680F">
      <w:pPr>
        <w:ind w:firstLine="709"/>
        <w:jc w:val="center"/>
        <w:rPr>
          <w:color w:val="000000"/>
          <w:sz w:val="28"/>
          <w:szCs w:val="28"/>
        </w:rPr>
      </w:pPr>
      <w:r w:rsidRPr="000F6803">
        <w:rPr>
          <w:color w:val="000000"/>
          <w:sz w:val="28"/>
          <w:szCs w:val="28"/>
        </w:rPr>
        <w:t>Эталон ответа</w:t>
      </w:r>
    </w:p>
    <w:p w:rsidR="00F6680F" w:rsidRPr="000F6803" w:rsidRDefault="00F6680F" w:rsidP="00F6680F">
      <w:pPr>
        <w:ind w:firstLine="709"/>
        <w:rPr>
          <w:color w:val="000000"/>
          <w:sz w:val="28"/>
          <w:szCs w:val="28"/>
        </w:rPr>
      </w:pPr>
      <w:r w:rsidRPr="000F6803">
        <w:rPr>
          <w:color w:val="000000"/>
          <w:sz w:val="28"/>
          <w:szCs w:val="28"/>
        </w:rPr>
        <w:t xml:space="preserve">1. </w:t>
      </w:r>
      <w:proofErr w:type="gramStart"/>
      <w:r w:rsidRPr="000F6803">
        <w:rPr>
          <w:color w:val="000000"/>
          <w:sz w:val="28"/>
          <w:szCs w:val="28"/>
        </w:rPr>
        <w:t>Хронический</w:t>
      </w:r>
      <w:proofErr w:type="gramEnd"/>
      <w:r w:rsidRPr="000F6803">
        <w:rPr>
          <w:color w:val="000000"/>
          <w:sz w:val="28"/>
          <w:szCs w:val="28"/>
        </w:rPr>
        <w:t xml:space="preserve"> гломерулонефрит, латентная форма, ремиссия. ХБП 3а, А</w:t>
      </w:r>
      <w:proofErr w:type="gramStart"/>
      <w:r w:rsidRPr="000F6803">
        <w:rPr>
          <w:color w:val="000000"/>
          <w:sz w:val="28"/>
          <w:szCs w:val="28"/>
        </w:rPr>
        <w:t>2</w:t>
      </w:r>
      <w:proofErr w:type="gramEnd"/>
      <w:r w:rsidRPr="000F6803">
        <w:rPr>
          <w:color w:val="000000"/>
          <w:sz w:val="28"/>
          <w:szCs w:val="28"/>
        </w:rPr>
        <w:t>. Симптоматическая артериальная гипертензия 1 ст., риск 3. Анемия 1 ст.</w:t>
      </w:r>
    </w:p>
    <w:p w:rsidR="00F6680F" w:rsidRPr="000F6803" w:rsidRDefault="00F6680F" w:rsidP="00F6680F">
      <w:pPr>
        <w:ind w:firstLine="709"/>
        <w:rPr>
          <w:color w:val="000000"/>
          <w:sz w:val="28"/>
          <w:szCs w:val="28"/>
        </w:rPr>
      </w:pPr>
      <w:r w:rsidRPr="000F6803">
        <w:rPr>
          <w:color w:val="000000"/>
          <w:sz w:val="28"/>
          <w:szCs w:val="28"/>
        </w:rPr>
        <w:t>2. Диагноз «хронический гломерулонефрит» предположен на основании анамнестических данных (5 лет назад лечился по поводу гломерулонефрита), характерного мочевого синдрома у больного (протеинурия, эритроцитурия), отѐчного и гипертонического синдрома. Диагноз «хроническая болезнь почек (ХБП)» определѐн по наличию признаков поражения почек (альбуминурия) на протяжении 3 и более месяцев (анамнестические данные) и снижения СКФ.</w:t>
      </w:r>
    </w:p>
    <w:p w:rsidR="00F6680F" w:rsidRPr="000F6803" w:rsidRDefault="00F6680F" w:rsidP="00F6680F">
      <w:pPr>
        <w:ind w:firstLine="709"/>
        <w:rPr>
          <w:color w:val="000000"/>
          <w:sz w:val="28"/>
          <w:szCs w:val="28"/>
        </w:rPr>
      </w:pPr>
      <w:r w:rsidRPr="000F6803">
        <w:rPr>
          <w:color w:val="000000"/>
          <w:sz w:val="28"/>
          <w:szCs w:val="28"/>
        </w:rPr>
        <w:t xml:space="preserve">3. Целесообразно, помимо проведѐнных анализов, сделать УЗИ почек. Для установки диагноза «ХБП» необходимо наличие следующих критериев: выявление любых клинических маркеров повреждения почек, подтверждѐнных на протяжении периода длительностью не менее 3 месяцев; наличие маркеров необратимых структурных изменений органа, выявленных однократно при прижизненном </w:t>
      </w:r>
      <w:r w:rsidRPr="000F6803">
        <w:rPr>
          <w:color w:val="000000"/>
          <w:sz w:val="28"/>
          <w:szCs w:val="28"/>
        </w:rPr>
        <w:lastRenderedPageBreak/>
        <w:t xml:space="preserve">морфологическом исследовании органа или при его визуализации; снижение скорости клубочковой фильтрации (СКФ) &lt; 60 мл/мин/1,73 м2, сохраняющееся в течение </w:t>
      </w:r>
      <w:proofErr w:type="gramStart"/>
      <w:r w:rsidRPr="000F6803">
        <w:rPr>
          <w:color w:val="000000"/>
          <w:sz w:val="28"/>
          <w:szCs w:val="28"/>
        </w:rPr>
        <w:t>тр</w:t>
      </w:r>
      <w:proofErr w:type="gramEnd"/>
      <w:r w:rsidRPr="000F6803">
        <w:rPr>
          <w:color w:val="000000"/>
          <w:sz w:val="28"/>
          <w:szCs w:val="28"/>
        </w:rPr>
        <w:t>ѐх и более месяцев, вне зависимости от наличия других признаков повреждения почек. В связи с этим для того, чтобы подтвердить диагноз «ХБП» необходимо провести повторно все обследования через 3 месяца (в условии задачи нет данных о наличии снижения СКФ и альбуминурии в течение 3 и более месяцев).</w:t>
      </w:r>
    </w:p>
    <w:p w:rsidR="00F6680F" w:rsidRPr="000F6803" w:rsidRDefault="00F6680F" w:rsidP="00F6680F">
      <w:pPr>
        <w:ind w:firstLine="709"/>
        <w:rPr>
          <w:color w:val="000000"/>
          <w:sz w:val="28"/>
          <w:szCs w:val="28"/>
        </w:rPr>
      </w:pPr>
      <w:r w:rsidRPr="000F6803">
        <w:rPr>
          <w:color w:val="000000"/>
          <w:sz w:val="28"/>
          <w:szCs w:val="28"/>
        </w:rPr>
        <w:t xml:space="preserve">4. У больного выявлена сниженная скорость клубочковой фильтрации (СКФ) до 30–60 мл/мин впервые, поэтому следует оценить стабильность нарушения функции почек. </w:t>
      </w:r>
      <w:proofErr w:type="gramStart"/>
      <w:r w:rsidRPr="000F6803">
        <w:rPr>
          <w:color w:val="000000"/>
          <w:sz w:val="28"/>
          <w:szCs w:val="28"/>
        </w:rPr>
        <w:t>Повторное обследование проводится через 2–4 недели и далее через 3–6 месяцев: измерение АД, осмотр глазного дна, СКФ и креатинин крови, липидный профиль, глюкоза, общий анализ крови (гемоглобин), калий, натрий, кальций, фосфор, мочевая кислота, общий анализ мочи, суточная альбуминурия (протеинурия), при стабильном течении (снижение СКФ менее 2 мл/мин за 6 мес.) – ежегодно.</w:t>
      </w:r>
      <w:proofErr w:type="gramEnd"/>
      <w:r w:rsidRPr="000F6803">
        <w:rPr>
          <w:color w:val="000000"/>
          <w:sz w:val="28"/>
          <w:szCs w:val="28"/>
        </w:rPr>
        <w:t xml:space="preserve"> Консультация врача-нефролога проводится в следующих случаях: СКФ &lt;30 мл/мин (ХБП 4–5 стадий)</w:t>
      </w:r>
      <w:proofErr w:type="gramStart"/>
      <w:r w:rsidRPr="000F6803">
        <w:rPr>
          <w:color w:val="000000"/>
          <w:sz w:val="28"/>
          <w:szCs w:val="28"/>
        </w:rPr>
        <w:t>.С</w:t>
      </w:r>
      <w:proofErr w:type="gramEnd"/>
      <w:r w:rsidRPr="000F6803">
        <w:rPr>
          <w:color w:val="000000"/>
          <w:sz w:val="28"/>
          <w:szCs w:val="28"/>
        </w:rPr>
        <w:t>КФ 30–60 мл/мин (ХБП 3 стадии) с быстрым снижением функции почек или с риском быстрого снижения функции почек: прогрессирующее снижение СКФ (более 15% за 3 месяца), протеинурия более 1 г/сут, выраженная и неконтролируемая артериальная гипертония, анемия (гемоглобин менее 110 г/л).</w:t>
      </w:r>
    </w:p>
    <w:p w:rsidR="00F6680F" w:rsidRPr="000F6803" w:rsidRDefault="00F6680F" w:rsidP="00F6680F">
      <w:pPr>
        <w:ind w:firstLine="709"/>
        <w:rPr>
          <w:color w:val="000000"/>
          <w:sz w:val="28"/>
          <w:szCs w:val="28"/>
        </w:rPr>
      </w:pPr>
      <w:r w:rsidRPr="000F6803">
        <w:rPr>
          <w:color w:val="000000"/>
          <w:sz w:val="28"/>
          <w:szCs w:val="28"/>
        </w:rPr>
        <w:t>5. Ингибиторы АПФ или антагонисты рецепторов к ангиотензину II. Данные группы антигипертензивных препаратов являются «золотым стандартом» при лечении пациентов с ХБП стадий С1-3.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w:t>
      </w:r>
    </w:p>
    <w:p w:rsidR="00F6680F" w:rsidRPr="000F6803" w:rsidRDefault="00F6680F" w:rsidP="00D16910">
      <w:pPr>
        <w:ind w:firstLine="709"/>
        <w:rPr>
          <w:color w:val="000000"/>
          <w:sz w:val="28"/>
          <w:szCs w:val="28"/>
        </w:rPr>
      </w:pPr>
    </w:p>
    <w:p w:rsidR="00F6680F" w:rsidRPr="000F6803" w:rsidRDefault="002A5EA6" w:rsidP="002A5EA6">
      <w:pPr>
        <w:ind w:firstLine="709"/>
        <w:jc w:val="center"/>
        <w:rPr>
          <w:b/>
          <w:color w:val="000000"/>
          <w:sz w:val="28"/>
          <w:szCs w:val="28"/>
        </w:rPr>
      </w:pPr>
      <w:r w:rsidRPr="000F6803">
        <w:rPr>
          <w:b/>
          <w:color w:val="000000"/>
          <w:sz w:val="28"/>
          <w:szCs w:val="28"/>
        </w:rPr>
        <w:t>Задача №3</w:t>
      </w:r>
    </w:p>
    <w:p w:rsidR="002A5EA6" w:rsidRPr="000F6803" w:rsidRDefault="002A5EA6" w:rsidP="002A5EA6">
      <w:pPr>
        <w:ind w:firstLine="709"/>
        <w:rPr>
          <w:color w:val="000000"/>
          <w:sz w:val="28"/>
          <w:szCs w:val="28"/>
        </w:rPr>
      </w:pPr>
      <w:r w:rsidRPr="000F6803">
        <w:rPr>
          <w:color w:val="000000"/>
          <w:sz w:val="28"/>
          <w:szCs w:val="28"/>
        </w:rPr>
        <w:t>Юра Ф. 12 лет обратился к врачу-педиатру участковому с жалобами на избыточный вес, повышенный аппетит, слабость, быструю утомляемость, частые головные боли в затылочной области.</w:t>
      </w:r>
    </w:p>
    <w:p w:rsidR="002A5EA6" w:rsidRPr="000F6803" w:rsidRDefault="002A5EA6" w:rsidP="002A5EA6">
      <w:pPr>
        <w:ind w:firstLine="709"/>
        <w:rPr>
          <w:color w:val="000000"/>
          <w:sz w:val="28"/>
          <w:szCs w:val="28"/>
        </w:rPr>
      </w:pPr>
      <w:r w:rsidRPr="000F6803">
        <w:rPr>
          <w:color w:val="000000"/>
          <w:sz w:val="28"/>
          <w:szCs w:val="28"/>
        </w:rPr>
        <w:t>Из анамнеза известно, что родители и родная сестра мальчика полные. В семье употребляют много сладкого, жирного, выпечных изделий.</w:t>
      </w:r>
    </w:p>
    <w:p w:rsidR="002A5EA6" w:rsidRPr="000F6803" w:rsidRDefault="002A5EA6" w:rsidP="002A5EA6">
      <w:pPr>
        <w:ind w:firstLine="709"/>
        <w:rPr>
          <w:color w:val="000000"/>
          <w:sz w:val="28"/>
          <w:szCs w:val="28"/>
        </w:rPr>
      </w:pPr>
      <w:r w:rsidRPr="000F6803">
        <w:rPr>
          <w:color w:val="000000"/>
          <w:sz w:val="28"/>
          <w:szCs w:val="28"/>
        </w:rPr>
        <w:t>Ребѐнок от второй беременности, вторых родов в срок, без патологий. Масса тела при рождении 4200 г, длина 52 см.</w:t>
      </w:r>
    </w:p>
    <w:p w:rsidR="002A5EA6" w:rsidRPr="000F6803" w:rsidRDefault="002A5EA6" w:rsidP="002A5EA6">
      <w:pPr>
        <w:ind w:firstLine="709"/>
        <w:rPr>
          <w:color w:val="000000"/>
          <w:sz w:val="28"/>
          <w:szCs w:val="28"/>
        </w:rPr>
      </w:pPr>
      <w:r w:rsidRPr="000F6803">
        <w:rPr>
          <w:color w:val="000000"/>
          <w:sz w:val="28"/>
          <w:szCs w:val="28"/>
        </w:rPr>
        <w:t>Осмотр: рост 142 см, масса тела 92 кг, ИМТ - 46 кг/м</w:t>
      </w:r>
      <w:proofErr w:type="gramStart"/>
      <w:r w:rsidRPr="000F6803">
        <w:rPr>
          <w:color w:val="000000"/>
          <w:sz w:val="28"/>
          <w:szCs w:val="28"/>
        </w:rPr>
        <w:t>2</w:t>
      </w:r>
      <w:proofErr w:type="gramEnd"/>
      <w:r w:rsidRPr="000F6803">
        <w:rPr>
          <w:color w:val="000000"/>
          <w:sz w:val="28"/>
          <w:szCs w:val="28"/>
        </w:rPr>
        <w:t xml:space="preserve">, объем талии 96 см. Кожные покровы обычной окраски, в области живота, ягодиц, бѐдер – ярко-розовые стрии, подкожно-жировой слой развит избыточно с преимущественным отложением жира на животе. Тоны сердца несколько приглушены. ЧСС - 95 уд/минуту, частота дыхания – 19 в 1 минуту. АД - 160/80 мм рт. ст. При пальпации живота отмечается болезненность в правом подреберье, печень выступает из-под края </w:t>
      </w:r>
      <w:proofErr w:type="gramStart"/>
      <w:r w:rsidRPr="000F6803">
        <w:rPr>
          <w:color w:val="000000"/>
          <w:sz w:val="28"/>
          <w:szCs w:val="28"/>
        </w:rPr>
        <w:t>р</w:t>
      </w:r>
      <w:proofErr w:type="gramEnd"/>
      <w:r w:rsidRPr="000F6803">
        <w:rPr>
          <w:color w:val="000000"/>
          <w:sz w:val="28"/>
          <w:szCs w:val="28"/>
        </w:rPr>
        <w:t>ѐберной дуги на 1см.</w:t>
      </w:r>
    </w:p>
    <w:p w:rsidR="002A5EA6" w:rsidRPr="000F6803" w:rsidRDefault="002A5EA6" w:rsidP="002A5EA6">
      <w:pPr>
        <w:ind w:firstLine="709"/>
        <w:rPr>
          <w:color w:val="000000"/>
          <w:sz w:val="28"/>
          <w:szCs w:val="28"/>
        </w:rPr>
      </w:pPr>
      <w:proofErr w:type="gramStart"/>
      <w:r w:rsidRPr="000F6803">
        <w:rPr>
          <w:color w:val="000000"/>
          <w:sz w:val="28"/>
          <w:szCs w:val="28"/>
        </w:rPr>
        <w:t>Общий анализ крови: гемоглобин – 130 г/л, эритроциты – 3,9×1012/л, лейкоциты – 5,5×109/л, палочкоядерные нейтрофилы – 1%, сегментоядерные нейтрофилы – 52%,эозинофилы – 5%, лимфоциты –37%, моноциты – 5%, СОЭ – 4 мм/час.</w:t>
      </w:r>
      <w:proofErr w:type="gramEnd"/>
    </w:p>
    <w:p w:rsidR="002A5EA6" w:rsidRPr="000F6803" w:rsidRDefault="002A5EA6" w:rsidP="002A5EA6">
      <w:pPr>
        <w:ind w:firstLine="709"/>
        <w:rPr>
          <w:color w:val="000000"/>
          <w:sz w:val="28"/>
          <w:szCs w:val="28"/>
        </w:rPr>
      </w:pPr>
      <w:r w:rsidRPr="000F6803">
        <w:rPr>
          <w:color w:val="000000"/>
          <w:sz w:val="28"/>
          <w:szCs w:val="28"/>
        </w:rPr>
        <w:t xml:space="preserve">Общий анализ мочи: </w:t>
      </w:r>
      <w:proofErr w:type="gramStart"/>
      <w:r w:rsidRPr="000F6803">
        <w:rPr>
          <w:color w:val="000000"/>
          <w:sz w:val="28"/>
          <w:szCs w:val="28"/>
        </w:rPr>
        <w:t>цвет ж</w:t>
      </w:r>
      <w:proofErr w:type="gramEnd"/>
      <w:r w:rsidRPr="000F6803">
        <w:rPr>
          <w:color w:val="000000"/>
          <w:sz w:val="28"/>
          <w:szCs w:val="28"/>
        </w:rPr>
        <w:t>ѐлтый, прозрачная, относительная плотность 1015, реакция кислая, белок – нет, сахар – нет, ацетон не определяется.</w:t>
      </w:r>
    </w:p>
    <w:p w:rsidR="002A5EA6" w:rsidRPr="000F6803" w:rsidRDefault="002A5EA6" w:rsidP="002A5EA6">
      <w:pPr>
        <w:ind w:firstLine="709"/>
        <w:rPr>
          <w:color w:val="000000"/>
          <w:sz w:val="28"/>
          <w:szCs w:val="28"/>
        </w:rPr>
      </w:pPr>
      <w:r w:rsidRPr="000F6803">
        <w:rPr>
          <w:color w:val="000000"/>
          <w:sz w:val="28"/>
          <w:szCs w:val="28"/>
        </w:rPr>
        <w:lastRenderedPageBreak/>
        <w:t>Биохимический анализ крови: общий белок – 65 г/л, холестерин – 7,6 ммоль/л, триглицериды – 2,5 ммоль/л, ЛПВП – 0,8 ммоль/л, ЛПНП – 3,8 ммоль/л, глюкоза натощак– 5,9 ммоль/л, глюкоза при проведении СТТГ через 2 часа 8,9 ммоль/л.</w:t>
      </w:r>
    </w:p>
    <w:p w:rsidR="002A5EA6" w:rsidRPr="000F6803" w:rsidRDefault="002A5EA6" w:rsidP="002A5EA6">
      <w:pPr>
        <w:ind w:firstLine="709"/>
        <w:rPr>
          <w:color w:val="000000"/>
          <w:sz w:val="28"/>
          <w:szCs w:val="28"/>
        </w:rPr>
      </w:pPr>
      <w:r w:rsidRPr="000F6803">
        <w:rPr>
          <w:color w:val="000000"/>
          <w:sz w:val="28"/>
          <w:szCs w:val="28"/>
        </w:rPr>
        <w:t>Вопросы:</w:t>
      </w:r>
    </w:p>
    <w:p w:rsidR="002A5EA6" w:rsidRPr="000F6803" w:rsidRDefault="002A5EA6" w:rsidP="002A5EA6">
      <w:pPr>
        <w:ind w:firstLine="709"/>
        <w:rPr>
          <w:color w:val="000000"/>
          <w:sz w:val="28"/>
          <w:szCs w:val="28"/>
        </w:rPr>
      </w:pPr>
      <w:r w:rsidRPr="000F6803">
        <w:rPr>
          <w:color w:val="000000"/>
          <w:sz w:val="28"/>
          <w:szCs w:val="28"/>
        </w:rPr>
        <w:t>1. Поставьте диагноз, обоснуйте его.</w:t>
      </w:r>
    </w:p>
    <w:p w:rsidR="002A5EA6" w:rsidRPr="000F6803" w:rsidRDefault="002A5EA6" w:rsidP="002A5EA6">
      <w:pPr>
        <w:ind w:firstLine="709"/>
        <w:rPr>
          <w:color w:val="000000"/>
          <w:sz w:val="28"/>
          <w:szCs w:val="28"/>
        </w:rPr>
      </w:pPr>
      <w:r w:rsidRPr="000F6803">
        <w:rPr>
          <w:color w:val="000000"/>
          <w:sz w:val="28"/>
          <w:szCs w:val="28"/>
        </w:rPr>
        <w:t>2. Определите и обоснуйте дополнительные инструментальные исследования.</w:t>
      </w:r>
    </w:p>
    <w:p w:rsidR="002A5EA6" w:rsidRPr="000F6803" w:rsidRDefault="002A5EA6" w:rsidP="002A5EA6">
      <w:pPr>
        <w:ind w:firstLine="709"/>
        <w:rPr>
          <w:color w:val="000000"/>
          <w:sz w:val="28"/>
          <w:szCs w:val="28"/>
        </w:rPr>
      </w:pPr>
      <w:r w:rsidRPr="000F6803">
        <w:rPr>
          <w:color w:val="000000"/>
          <w:sz w:val="28"/>
          <w:szCs w:val="28"/>
        </w:rPr>
        <w:t xml:space="preserve">3. В </w:t>
      </w:r>
      <w:proofErr w:type="gramStart"/>
      <w:r w:rsidRPr="000F6803">
        <w:rPr>
          <w:color w:val="000000"/>
          <w:sz w:val="28"/>
          <w:szCs w:val="28"/>
        </w:rPr>
        <w:t>консультации</w:t>
      </w:r>
      <w:proofErr w:type="gramEnd"/>
      <w:r w:rsidRPr="000F6803">
        <w:rPr>
          <w:color w:val="000000"/>
          <w:sz w:val="28"/>
          <w:szCs w:val="28"/>
        </w:rPr>
        <w:t xml:space="preserve"> каких специалистов нуждается ребѐнок?</w:t>
      </w:r>
    </w:p>
    <w:p w:rsidR="002A5EA6" w:rsidRPr="000F6803" w:rsidRDefault="002A5EA6" w:rsidP="002A5EA6">
      <w:pPr>
        <w:ind w:firstLine="709"/>
        <w:rPr>
          <w:color w:val="000000"/>
          <w:sz w:val="28"/>
          <w:szCs w:val="28"/>
        </w:rPr>
      </w:pPr>
      <w:r w:rsidRPr="000F6803">
        <w:rPr>
          <w:color w:val="000000"/>
          <w:sz w:val="28"/>
          <w:szCs w:val="28"/>
        </w:rPr>
        <w:t>4. Современное комплексное лечение больного включает:</w:t>
      </w:r>
    </w:p>
    <w:p w:rsidR="002A5EA6" w:rsidRPr="000F6803" w:rsidRDefault="002A5EA6" w:rsidP="002A5EA6">
      <w:pPr>
        <w:ind w:firstLine="709"/>
        <w:rPr>
          <w:color w:val="000000"/>
          <w:sz w:val="28"/>
          <w:szCs w:val="28"/>
        </w:rPr>
      </w:pPr>
      <w:r w:rsidRPr="000F6803">
        <w:rPr>
          <w:color w:val="000000"/>
          <w:sz w:val="28"/>
          <w:szCs w:val="28"/>
        </w:rPr>
        <w:t>5. Назовите критерииэффективности терапии ожирения у детей и подростков.</w:t>
      </w:r>
    </w:p>
    <w:p w:rsidR="002A5EA6" w:rsidRPr="000F6803" w:rsidRDefault="002A5EA6" w:rsidP="002A5EA6">
      <w:pPr>
        <w:ind w:firstLine="709"/>
        <w:jc w:val="center"/>
        <w:rPr>
          <w:color w:val="000000"/>
          <w:sz w:val="28"/>
          <w:szCs w:val="28"/>
        </w:rPr>
      </w:pPr>
      <w:r w:rsidRPr="000F6803">
        <w:rPr>
          <w:color w:val="000000"/>
          <w:sz w:val="28"/>
          <w:szCs w:val="28"/>
        </w:rPr>
        <w:t>Эталон ответа</w:t>
      </w:r>
    </w:p>
    <w:p w:rsidR="002A5EA6" w:rsidRPr="000F6803" w:rsidRDefault="002A5EA6" w:rsidP="002A5EA6">
      <w:pPr>
        <w:ind w:firstLine="709"/>
        <w:rPr>
          <w:color w:val="000000"/>
          <w:sz w:val="28"/>
          <w:szCs w:val="28"/>
        </w:rPr>
      </w:pPr>
      <w:r w:rsidRPr="000F6803">
        <w:rPr>
          <w:color w:val="000000"/>
          <w:sz w:val="28"/>
          <w:szCs w:val="28"/>
        </w:rPr>
        <w:t>1. Ожирение 3-4 степени, конституционально-экзогенное. Метаболический</w:t>
      </w:r>
    </w:p>
    <w:p w:rsidR="002A5EA6" w:rsidRPr="000F6803" w:rsidRDefault="002A5EA6" w:rsidP="002A5EA6">
      <w:pPr>
        <w:ind w:firstLine="709"/>
        <w:rPr>
          <w:color w:val="000000"/>
          <w:sz w:val="28"/>
          <w:szCs w:val="28"/>
        </w:rPr>
      </w:pPr>
      <w:r w:rsidRPr="000F6803">
        <w:rPr>
          <w:color w:val="000000"/>
          <w:sz w:val="28"/>
          <w:szCs w:val="28"/>
        </w:rPr>
        <w:t xml:space="preserve">синдром. Диагноз поставлен на основании наличия у </w:t>
      </w:r>
      <w:proofErr w:type="gramStart"/>
      <w:r w:rsidRPr="000F6803">
        <w:rPr>
          <w:color w:val="000000"/>
          <w:sz w:val="28"/>
          <w:szCs w:val="28"/>
        </w:rPr>
        <w:t>р</w:t>
      </w:r>
      <w:proofErr w:type="gramEnd"/>
      <w:r w:rsidRPr="000F6803">
        <w:rPr>
          <w:color w:val="000000"/>
          <w:sz w:val="28"/>
          <w:szCs w:val="28"/>
        </w:rPr>
        <w:t>ѐбенка избыточной массы тела, по индексу массы тела. Ожирение конституционально-экзогенное, поскольку в семье близкие родственники (первая линия родства) имеют избыточную массу тела, семейные пищевые привычки соответствующие (сладкое, жирное, выпечка в пище в большом количестве).</w:t>
      </w:r>
    </w:p>
    <w:p w:rsidR="002A5EA6" w:rsidRPr="000F6803" w:rsidRDefault="002A5EA6" w:rsidP="002A5EA6">
      <w:pPr>
        <w:ind w:firstLine="709"/>
        <w:rPr>
          <w:color w:val="000000"/>
          <w:sz w:val="28"/>
          <w:szCs w:val="28"/>
        </w:rPr>
      </w:pPr>
      <w:r w:rsidRPr="000F6803">
        <w:rPr>
          <w:color w:val="000000"/>
          <w:sz w:val="28"/>
          <w:szCs w:val="28"/>
        </w:rPr>
        <w:t>Наличие артериальной гипертензии, объѐм талии, гиперлипидемия, дислипидемия, нарушение толерантности к глюкозе позволяют диагностировать метаболический синдром.</w:t>
      </w:r>
    </w:p>
    <w:p w:rsidR="002A5EA6" w:rsidRPr="000F6803" w:rsidRDefault="002A5EA6" w:rsidP="002A5EA6">
      <w:pPr>
        <w:ind w:firstLine="709"/>
        <w:rPr>
          <w:color w:val="000000"/>
          <w:sz w:val="28"/>
          <w:szCs w:val="28"/>
        </w:rPr>
      </w:pPr>
      <w:r w:rsidRPr="000F6803">
        <w:rPr>
          <w:color w:val="000000"/>
          <w:sz w:val="28"/>
          <w:szCs w:val="28"/>
        </w:rPr>
        <w:t>2. РЭГ (исследование состояния сосудов головного мозга), СМАД (динамика артериального давления в течение 24 и более часов), УЗИ надпочечников (дифференциальная диагностика формы ожирения).</w:t>
      </w:r>
    </w:p>
    <w:p w:rsidR="002A5EA6" w:rsidRPr="000F6803" w:rsidRDefault="002A5EA6" w:rsidP="002A5EA6">
      <w:pPr>
        <w:ind w:firstLine="709"/>
        <w:rPr>
          <w:color w:val="000000"/>
          <w:sz w:val="28"/>
          <w:szCs w:val="28"/>
        </w:rPr>
      </w:pPr>
      <w:r w:rsidRPr="000F6803">
        <w:rPr>
          <w:color w:val="000000"/>
          <w:sz w:val="28"/>
          <w:szCs w:val="28"/>
        </w:rPr>
        <w:t>3. Эндокринолог, кардиолог.</w:t>
      </w:r>
    </w:p>
    <w:p w:rsidR="002A5EA6" w:rsidRPr="000F6803" w:rsidRDefault="002A5EA6" w:rsidP="002A5EA6">
      <w:pPr>
        <w:ind w:firstLine="709"/>
        <w:rPr>
          <w:color w:val="000000"/>
          <w:sz w:val="28"/>
          <w:szCs w:val="28"/>
        </w:rPr>
      </w:pPr>
      <w:r w:rsidRPr="000F6803">
        <w:rPr>
          <w:color w:val="000000"/>
          <w:sz w:val="28"/>
          <w:szCs w:val="28"/>
        </w:rPr>
        <w:t>4. Коррекцию пищевого поведения, диетотерапию и адекватные физические нагрузки – на основе мотивационного обучения с привлечением родителей и семьи.</w:t>
      </w:r>
    </w:p>
    <w:p w:rsidR="002A5EA6" w:rsidRPr="000F6803" w:rsidRDefault="002A5EA6" w:rsidP="002A5EA6">
      <w:pPr>
        <w:ind w:firstLine="709"/>
        <w:rPr>
          <w:color w:val="000000"/>
          <w:sz w:val="28"/>
          <w:szCs w:val="28"/>
        </w:rPr>
      </w:pPr>
      <w:r w:rsidRPr="000F6803">
        <w:rPr>
          <w:color w:val="000000"/>
          <w:sz w:val="28"/>
          <w:szCs w:val="28"/>
        </w:rPr>
        <w:t xml:space="preserve">5. В краткосрочной перспективе – удержание значения ИМТ в течение 6–12 месяцев наблюдения; в долгосрочной перспективе – уменьшение величины ИМТ, и далее </w:t>
      </w:r>
      <w:proofErr w:type="gramStart"/>
      <w:r w:rsidRPr="000F6803">
        <w:rPr>
          <w:color w:val="000000"/>
          <w:sz w:val="28"/>
          <w:szCs w:val="28"/>
        </w:rPr>
        <w:t>-д</w:t>
      </w:r>
      <w:proofErr w:type="gramEnd"/>
      <w:r w:rsidRPr="000F6803">
        <w:rPr>
          <w:color w:val="000000"/>
          <w:sz w:val="28"/>
          <w:szCs w:val="28"/>
        </w:rPr>
        <w:t>остижение «избыточной массы тела», затем «нормальной массы тела».</w:t>
      </w:r>
    </w:p>
    <w:p w:rsidR="002A5EA6" w:rsidRPr="000F6803" w:rsidRDefault="002A5EA6" w:rsidP="00D16910">
      <w:pPr>
        <w:ind w:firstLine="709"/>
        <w:rPr>
          <w:color w:val="000000"/>
          <w:sz w:val="28"/>
          <w:szCs w:val="28"/>
        </w:rPr>
      </w:pPr>
    </w:p>
    <w:p w:rsidR="002A5EA6" w:rsidRPr="000F6803" w:rsidRDefault="002A5EA6"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EC6A68" w:rsidRPr="000F6803" w:rsidRDefault="00EC6A68" w:rsidP="00EC6A68">
      <w:pPr>
        <w:jc w:val="both"/>
        <w:rPr>
          <w:color w:val="000000"/>
          <w:sz w:val="28"/>
          <w:szCs w:val="28"/>
        </w:rPr>
      </w:pPr>
      <w:r w:rsidRPr="000F6803">
        <w:rPr>
          <w:color w:val="000000"/>
          <w:sz w:val="28"/>
          <w:szCs w:val="28"/>
        </w:rPr>
        <w:t>ЖИДКОСТЬ В ПОЛОСТИ ПЕРИКАРДА МОЖЕТ ПОЯВИТЬСЯ В РЕЗУЛЬТАТЕ ТЕРАПИИ</w:t>
      </w:r>
    </w:p>
    <w:p w:rsidR="00EC6A68" w:rsidRPr="000F6803" w:rsidRDefault="00EC6A68" w:rsidP="00EC6A68">
      <w:pPr>
        <w:jc w:val="both"/>
        <w:rPr>
          <w:color w:val="000000"/>
          <w:sz w:val="28"/>
          <w:szCs w:val="28"/>
        </w:rPr>
      </w:pPr>
      <w:r w:rsidRPr="000F6803">
        <w:rPr>
          <w:color w:val="000000"/>
          <w:sz w:val="28"/>
          <w:szCs w:val="28"/>
        </w:rPr>
        <w:t>А) цитостатиками</w:t>
      </w:r>
    </w:p>
    <w:p w:rsidR="00EC6A68" w:rsidRPr="000F6803" w:rsidRDefault="00EC6A68" w:rsidP="00EC6A68">
      <w:pPr>
        <w:jc w:val="both"/>
        <w:rPr>
          <w:color w:val="000000"/>
          <w:sz w:val="28"/>
          <w:szCs w:val="28"/>
        </w:rPr>
      </w:pPr>
      <w:r w:rsidRPr="000F6803">
        <w:rPr>
          <w:color w:val="000000"/>
          <w:sz w:val="28"/>
          <w:szCs w:val="28"/>
        </w:rPr>
        <w:t>Б) антибактериальными препаратами</w:t>
      </w:r>
    </w:p>
    <w:p w:rsidR="00EC6A68" w:rsidRPr="000F6803" w:rsidRDefault="00EC6A68" w:rsidP="00EC6A68">
      <w:pPr>
        <w:jc w:val="both"/>
        <w:rPr>
          <w:color w:val="000000"/>
          <w:sz w:val="28"/>
          <w:szCs w:val="28"/>
        </w:rPr>
      </w:pPr>
      <w:r w:rsidRPr="000F6803">
        <w:rPr>
          <w:color w:val="000000"/>
          <w:sz w:val="28"/>
          <w:szCs w:val="28"/>
        </w:rPr>
        <w:t>В) гипотензивными препаратами</w:t>
      </w:r>
    </w:p>
    <w:p w:rsidR="00EC6A68" w:rsidRPr="000F6803" w:rsidRDefault="00EC6A68" w:rsidP="00EC6A68">
      <w:pPr>
        <w:jc w:val="both"/>
        <w:rPr>
          <w:color w:val="000000"/>
          <w:sz w:val="28"/>
          <w:szCs w:val="28"/>
        </w:rPr>
      </w:pPr>
      <w:r w:rsidRPr="000F6803">
        <w:rPr>
          <w:color w:val="000000"/>
          <w:sz w:val="28"/>
          <w:szCs w:val="28"/>
        </w:rPr>
        <w:t>Г) нестероидными противовоспалительными препаратами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ОСОБЕННОСТЬЮ АРТЕРИАЛЬНОЙ ГИПЕРТОНИИ ПРИ САХАРНОМ ДИАБЕТЕ ЯВЛЯЕТСЯ</w:t>
      </w:r>
    </w:p>
    <w:p w:rsidR="00EC6A68" w:rsidRPr="000F6803" w:rsidRDefault="00EC6A68" w:rsidP="00EC6A68">
      <w:pPr>
        <w:jc w:val="both"/>
        <w:rPr>
          <w:color w:val="000000"/>
          <w:sz w:val="28"/>
          <w:szCs w:val="28"/>
        </w:rPr>
      </w:pPr>
      <w:r w:rsidRPr="000F6803">
        <w:rPr>
          <w:color w:val="000000"/>
          <w:sz w:val="28"/>
          <w:szCs w:val="28"/>
        </w:rPr>
        <w:t xml:space="preserve">А) Высокая активность </w:t>
      </w:r>
      <w:proofErr w:type="gramStart"/>
      <w:r w:rsidRPr="000F6803">
        <w:rPr>
          <w:color w:val="000000"/>
          <w:sz w:val="28"/>
          <w:szCs w:val="28"/>
        </w:rPr>
        <w:t>тканевой</w:t>
      </w:r>
      <w:proofErr w:type="gramEnd"/>
      <w:r w:rsidRPr="000F6803">
        <w:rPr>
          <w:color w:val="000000"/>
          <w:sz w:val="28"/>
          <w:szCs w:val="28"/>
        </w:rPr>
        <w:t xml:space="preserve"> РААС</w:t>
      </w:r>
    </w:p>
    <w:p w:rsidR="00EC6A68" w:rsidRPr="000F6803" w:rsidRDefault="00EC6A68" w:rsidP="00EC6A68">
      <w:pPr>
        <w:jc w:val="both"/>
        <w:rPr>
          <w:color w:val="000000"/>
          <w:sz w:val="28"/>
          <w:szCs w:val="28"/>
        </w:rPr>
      </w:pPr>
      <w:r w:rsidRPr="000F6803">
        <w:rPr>
          <w:color w:val="000000"/>
          <w:sz w:val="28"/>
          <w:szCs w:val="28"/>
        </w:rPr>
        <w:t>Б) Низкая солечувствительность</w:t>
      </w:r>
    </w:p>
    <w:p w:rsidR="00EC6A68" w:rsidRPr="000F6803" w:rsidRDefault="00EC6A68" w:rsidP="00EC6A68">
      <w:pPr>
        <w:jc w:val="both"/>
        <w:rPr>
          <w:color w:val="000000"/>
          <w:sz w:val="28"/>
          <w:szCs w:val="28"/>
        </w:rPr>
      </w:pPr>
      <w:r w:rsidRPr="000F6803">
        <w:rPr>
          <w:color w:val="000000"/>
          <w:sz w:val="28"/>
          <w:szCs w:val="28"/>
        </w:rPr>
        <w:t>В) Высокая парасимпатическая активность</w:t>
      </w:r>
    </w:p>
    <w:p w:rsidR="00EC6A68" w:rsidRPr="000F6803" w:rsidRDefault="00EC6A68" w:rsidP="00EC6A68">
      <w:pPr>
        <w:jc w:val="both"/>
        <w:rPr>
          <w:color w:val="000000"/>
          <w:sz w:val="28"/>
          <w:szCs w:val="28"/>
        </w:rPr>
      </w:pPr>
      <w:r w:rsidRPr="000F6803">
        <w:rPr>
          <w:color w:val="000000"/>
          <w:sz w:val="28"/>
          <w:szCs w:val="28"/>
        </w:rPr>
        <w:t>Г) Низкая симпатическая активность</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lastRenderedPageBreak/>
        <w:t xml:space="preserve">СОЧЕТАНИЕ АНЕМИИ И АРТЕРИАЛЬНОЙ ГИПЕРТОНИИ НАБЛЮДАЕТСЯ </w:t>
      </w:r>
      <w:proofErr w:type="gramStart"/>
      <w:r w:rsidRPr="000F6803">
        <w:rPr>
          <w:color w:val="000000"/>
          <w:sz w:val="28"/>
          <w:szCs w:val="28"/>
        </w:rPr>
        <w:t>ПРИ</w:t>
      </w:r>
      <w:proofErr w:type="gramEnd"/>
    </w:p>
    <w:p w:rsidR="00EC6A68" w:rsidRPr="000F6803" w:rsidRDefault="00EC6A68" w:rsidP="00EC6A68">
      <w:pPr>
        <w:jc w:val="both"/>
        <w:rPr>
          <w:color w:val="000000"/>
          <w:sz w:val="28"/>
          <w:szCs w:val="28"/>
        </w:rPr>
      </w:pPr>
      <w:r w:rsidRPr="000F6803">
        <w:rPr>
          <w:color w:val="000000"/>
          <w:sz w:val="28"/>
          <w:szCs w:val="28"/>
        </w:rPr>
        <w:t>А) хроническом гломерулонефрите</w:t>
      </w:r>
    </w:p>
    <w:p w:rsidR="00EC6A68" w:rsidRPr="000F6803" w:rsidRDefault="00EC6A68" w:rsidP="00EC6A68">
      <w:pPr>
        <w:jc w:val="both"/>
        <w:rPr>
          <w:color w:val="000000"/>
          <w:sz w:val="28"/>
          <w:szCs w:val="28"/>
        </w:rPr>
      </w:pPr>
      <w:r w:rsidRPr="000F6803">
        <w:rPr>
          <w:color w:val="000000"/>
          <w:sz w:val="28"/>
          <w:szCs w:val="28"/>
        </w:rPr>
        <w:t>Б) гипертонической болезни</w:t>
      </w:r>
    </w:p>
    <w:p w:rsidR="00EC6A68" w:rsidRPr="000F6803" w:rsidRDefault="00EC6A68" w:rsidP="00EC6A68">
      <w:pPr>
        <w:jc w:val="both"/>
        <w:rPr>
          <w:color w:val="000000"/>
          <w:sz w:val="28"/>
          <w:szCs w:val="28"/>
        </w:rPr>
      </w:pPr>
      <w:r w:rsidRPr="000F6803">
        <w:rPr>
          <w:color w:val="000000"/>
          <w:sz w:val="28"/>
          <w:szCs w:val="28"/>
        </w:rPr>
        <w:t>В) В-12 дефицитной анемии</w:t>
      </w:r>
    </w:p>
    <w:p w:rsidR="00EC6A68" w:rsidRPr="000F6803" w:rsidRDefault="00EC6A68" w:rsidP="00EC6A68">
      <w:pPr>
        <w:jc w:val="both"/>
        <w:rPr>
          <w:color w:val="000000"/>
          <w:sz w:val="28"/>
          <w:szCs w:val="28"/>
        </w:rPr>
      </w:pPr>
      <w:r w:rsidRPr="000F6803">
        <w:rPr>
          <w:color w:val="000000"/>
          <w:sz w:val="28"/>
          <w:szCs w:val="28"/>
        </w:rPr>
        <w:t xml:space="preserve">Г) </w:t>
      </w:r>
      <w:proofErr w:type="gramStart"/>
      <w:r w:rsidRPr="000F6803">
        <w:rPr>
          <w:color w:val="000000"/>
          <w:sz w:val="28"/>
          <w:szCs w:val="28"/>
        </w:rPr>
        <w:t>синдроме</w:t>
      </w:r>
      <w:proofErr w:type="gramEnd"/>
      <w:r w:rsidRPr="000F6803">
        <w:rPr>
          <w:color w:val="000000"/>
          <w:sz w:val="28"/>
          <w:szCs w:val="28"/>
        </w:rPr>
        <w:t xml:space="preserve"> Иценко-Кушинга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 ФАКТОРАМ ПРОГРЕССИРОВАНИЯ АТЕРОСКЛЕРОЗА У БОЛЬНЫХ САХАРНЫМ ДИАБЕТОМ ОТНОСЯТ</w:t>
      </w:r>
    </w:p>
    <w:p w:rsidR="00EC6A68" w:rsidRPr="000F6803" w:rsidRDefault="00EC6A68" w:rsidP="00EC6A68">
      <w:pPr>
        <w:jc w:val="both"/>
        <w:rPr>
          <w:color w:val="000000"/>
          <w:sz w:val="28"/>
          <w:szCs w:val="28"/>
        </w:rPr>
      </w:pPr>
      <w:r w:rsidRPr="000F6803">
        <w:rPr>
          <w:color w:val="000000"/>
          <w:sz w:val="28"/>
          <w:szCs w:val="28"/>
        </w:rPr>
        <w:t>А) инсулинорезистентность</w:t>
      </w:r>
    </w:p>
    <w:p w:rsidR="00EC6A68" w:rsidRPr="000F6803" w:rsidRDefault="00EC6A68" w:rsidP="00EC6A68">
      <w:pPr>
        <w:jc w:val="both"/>
        <w:rPr>
          <w:color w:val="000000"/>
          <w:sz w:val="28"/>
          <w:szCs w:val="28"/>
        </w:rPr>
      </w:pPr>
      <w:r w:rsidRPr="000F6803">
        <w:rPr>
          <w:color w:val="000000"/>
          <w:sz w:val="28"/>
          <w:szCs w:val="28"/>
        </w:rPr>
        <w:t>Б) нарушения липидного обмена</w:t>
      </w:r>
    </w:p>
    <w:p w:rsidR="00EC6A68" w:rsidRPr="000F6803" w:rsidRDefault="00EC6A68" w:rsidP="00EC6A68">
      <w:pPr>
        <w:jc w:val="both"/>
        <w:rPr>
          <w:color w:val="000000"/>
          <w:sz w:val="28"/>
          <w:szCs w:val="28"/>
        </w:rPr>
      </w:pPr>
      <w:r w:rsidRPr="000F6803">
        <w:rPr>
          <w:color w:val="000000"/>
          <w:sz w:val="28"/>
          <w:szCs w:val="28"/>
        </w:rPr>
        <w:t>В) гипергликемию</w:t>
      </w:r>
    </w:p>
    <w:p w:rsidR="00EC6A68" w:rsidRPr="000F6803" w:rsidRDefault="00EC6A68" w:rsidP="00EC6A68">
      <w:pPr>
        <w:jc w:val="both"/>
        <w:rPr>
          <w:color w:val="000000"/>
          <w:sz w:val="28"/>
          <w:szCs w:val="28"/>
        </w:rPr>
      </w:pPr>
      <w:r w:rsidRPr="000F6803">
        <w:rPr>
          <w:color w:val="000000"/>
          <w:sz w:val="28"/>
          <w:szCs w:val="28"/>
        </w:rPr>
        <w:t>Г) неправильный образ жизни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ПАЦИЕНТЫ С САХАРНЫМ ДИАБЕТОМ И ДИАБЕТИЧЕСКОЙ НЕФРОПАТИЕЙ В ОТСУТСТВИЕ ИЗВЕСТНЫХ </w:t>
      </w:r>
      <w:proofErr w:type="gramStart"/>
      <w:r w:rsidRPr="000F6803">
        <w:rPr>
          <w:color w:val="000000"/>
          <w:sz w:val="28"/>
          <w:szCs w:val="28"/>
        </w:rPr>
        <w:t>СЕРДЕЧНО-СОСУДИСТЫХ</w:t>
      </w:r>
      <w:proofErr w:type="gramEnd"/>
      <w:r w:rsidRPr="000F6803">
        <w:rPr>
          <w:color w:val="000000"/>
          <w:sz w:val="28"/>
          <w:szCs w:val="28"/>
        </w:rPr>
        <w:t xml:space="preserve"> ЗАБОЛЕВАНИЙ ОТНОСЯТСЯ К ГРУППЕ РИСКА</w:t>
      </w:r>
    </w:p>
    <w:p w:rsidR="00EC6A68" w:rsidRPr="000F6803" w:rsidRDefault="00EC6A68" w:rsidP="00EC6A68">
      <w:pPr>
        <w:jc w:val="both"/>
        <w:rPr>
          <w:color w:val="000000"/>
          <w:sz w:val="28"/>
          <w:szCs w:val="28"/>
        </w:rPr>
      </w:pPr>
      <w:r w:rsidRPr="000F6803">
        <w:rPr>
          <w:color w:val="000000"/>
          <w:sz w:val="28"/>
          <w:szCs w:val="28"/>
        </w:rPr>
        <w:t>А) очень высокого</w:t>
      </w:r>
    </w:p>
    <w:p w:rsidR="00EC6A68" w:rsidRPr="000F6803" w:rsidRDefault="00EC6A68" w:rsidP="00EC6A68">
      <w:pPr>
        <w:jc w:val="both"/>
        <w:rPr>
          <w:color w:val="000000"/>
          <w:sz w:val="28"/>
          <w:szCs w:val="28"/>
        </w:rPr>
      </w:pPr>
      <w:r w:rsidRPr="000F6803">
        <w:rPr>
          <w:color w:val="000000"/>
          <w:sz w:val="28"/>
          <w:szCs w:val="28"/>
        </w:rPr>
        <w:t>Б) высокого</w:t>
      </w:r>
    </w:p>
    <w:p w:rsidR="00EC6A68" w:rsidRPr="000F6803" w:rsidRDefault="00EC6A68" w:rsidP="00EC6A68">
      <w:pPr>
        <w:jc w:val="both"/>
        <w:rPr>
          <w:color w:val="000000"/>
          <w:sz w:val="28"/>
          <w:szCs w:val="28"/>
        </w:rPr>
      </w:pPr>
      <w:r w:rsidRPr="000F6803">
        <w:rPr>
          <w:color w:val="000000"/>
          <w:sz w:val="28"/>
          <w:szCs w:val="28"/>
        </w:rPr>
        <w:t>В) умеренного</w:t>
      </w:r>
    </w:p>
    <w:p w:rsidR="00EC6A68" w:rsidRPr="000F6803" w:rsidRDefault="00EC6A68" w:rsidP="00EC6A68">
      <w:pPr>
        <w:jc w:val="both"/>
        <w:rPr>
          <w:color w:val="000000"/>
          <w:sz w:val="28"/>
          <w:szCs w:val="28"/>
        </w:rPr>
      </w:pPr>
      <w:r w:rsidRPr="000F6803">
        <w:rPr>
          <w:color w:val="000000"/>
          <w:sz w:val="28"/>
          <w:szCs w:val="28"/>
        </w:rPr>
        <w:t>Г) низкого</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ГЛАВНОЙ ПРИЧИНОЙ СМЕРТИ БОЛЬНЫХ, НАХОДЯЩИХСЯ НА ЛЕЧЕНИИ ГЕМОДИАЛИЗОМ, ЯВЛЯЕТСЯ</w:t>
      </w:r>
    </w:p>
    <w:p w:rsidR="00EC6A68" w:rsidRPr="000F6803" w:rsidRDefault="00EC6A68" w:rsidP="00EC6A68">
      <w:pPr>
        <w:jc w:val="both"/>
        <w:rPr>
          <w:color w:val="000000"/>
          <w:sz w:val="28"/>
          <w:szCs w:val="28"/>
        </w:rPr>
      </w:pPr>
      <w:r w:rsidRPr="000F6803">
        <w:rPr>
          <w:color w:val="000000"/>
          <w:sz w:val="28"/>
          <w:szCs w:val="28"/>
        </w:rPr>
        <w:t xml:space="preserve">А) </w:t>
      </w:r>
      <w:proofErr w:type="gramStart"/>
      <w:r w:rsidRPr="000F6803">
        <w:rPr>
          <w:color w:val="000000"/>
          <w:sz w:val="28"/>
          <w:szCs w:val="28"/>
        </w:rPr>
        <w:t>сердечно-сосудистое</w:t>
      </w:r>
      <w:proofErr w:type="gramEnd"/>
      <w:r w:rsidRPr="000F6803">
        <w:rPr>
          <w:color w:val="000000"/>
          <w:sz w:val="28"/>
          <w:szCs w:val="28"/>
        </w:rPr>
        <w:t xml:space="preserve"> заболевание</w:t>
      </w:r>
    </w:p>
    <w:p w:rsidR="00EC6A68" w:rsidRPr="000F6803" w:rsidRDefault="00EC6A68" w:rsidP="00EC6A68">
      <w:pPr>
        <w:jc w:val="both"/>
        <w:rPr>
          <w:color w:val="000000"/>
          <w:sz w:val="28"/>
          <w:szCs w:val="28"/>
        </w:rPr>
      </w:pPr>
      <w:r w:rsidRPr="000F6803">
        <w:rPr>
          <w:color w:val="000000"/>
          <w:sz w:val="28"/>
          <w:szCs w:val="28"/>
        </w:rPr>
        <w:t>Б) острый вирусный гепатит</w:t>
      </w:r>
    </w:p>
    <w:p w:rsidR="00EC6A68" w:rsidRPr="000F6803" w:rsidRDefault="00EC6A68" w:rsidP="00EC6A68">
      <w:pPr>
        <w:jc w:val="both"/>
        <w:rPr>
          <w:color w:val="000000"/>
          <w:sz w:val="28"/>
          <w:szCs w:val="28"/>
        </w:rPr>
      </w:pPr>
      <w:r w:rsidRPr="000F6803">
        <w:rPr>
          <w:color w:val="000000"/>
          <w:sz w:val="28"/>
          <w:szCs w:val="28"/>
        </w:rPr>
        <w:t>В) бактериальная пневмония</w:t>
      </w:r>
    </w:p>
    <w:p w:rsidR="00EC6A68" w:rsidRPr="000F6803" w:rsidRDefault="00EC6A68" w:rsidP="00EC6A68">
      <w:pPr>
        <w:jc w:val="both"/>
        <w:rPr>
          <w:color w:val="000000"/>
          <w:sz w:val="28"/>
          <w:szCs w:val="28"/>
        </w:rPr>
      </w:pPr>
      <w:r w:rsidRPr="000F6803">
        <w:rPr>
          <w:color w:val="000000"/>
          <w:sz w:val="28"/>
          <w:szCs w:val="28"/>
        </w:rPr>
        <w:t>Г) диализный амилоидоз</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ИЗ ПОРАЖЕНИЙ </w:t>
      </w:r>
      <w:proofErr w:type="gramStart"/>
      <w:r w:rsidRPr="000F6803">
        <w:rPr>
          <w:color w:val="000000"/>
          <w:sz w:val="28"/>
          <w:szCs w:val="28"/>
        </w:rPr>
        <w:t>СЕРДЕЧНО-СОСУДИСТОЙ</w:t>
      </w:r>
      <w:proofErr w:type="gramEnd"/>
      <w:r w:rsidRPr="000F6803">
        <w:rPr>
          <w:color w:val="000000"/>
          <w:sz w:val="28"/>
          <w:szCs w:val="28"/>
        </w:rPr>
        <w:t xml:space="preserve"> СИСТЕМЫ ПРИ СИСТЕМНОЙ СКЛЕРОДЕРМИИ НАИБОЛЕЕ ТИПИЧНЫМ ЯВЛЯЕТСЯ</w:t>
      </w:r>
    </w:p>
    <w:p w:rsidR="00EC6A68" w:rsidRPr="000F6803" w:rsidRDefault="00EC6A68" w:rsidP="00EC6A68">
      <w:pPr>
        <w:jc w:val="both"/>
        <w:rPr>
          <w:color w:val="000000"/>
          <w:sz w:val="28"/>
          <w:szCs w:val="28"/>
        </w:rPr>
      </w:pPr>
      <w:r w:rsidRPr="000F6803">
        <w:rPr>
          <w:color w:val="000000"/>
          <w:sz w:val="28"/>
          <w:szCs w:val="28"/>
        </w:rPr>
        <w:t>А) крупноочаговый кардиосклероз</w:t>
      </w:r>
    </w:p>
    <w:p w:rsidR="00EC6A68" w:rsidRPr="000F6803" w:rsidRDefault="00EC6A68" w:rsidP="00EC6A68">
      <w:pPr>
        <w:jc w:val="both"/>
        <w:rPr>
          <w:color w:val="000000"/>
          <w:sz w:val="28"/>
          <w:szCs w:val="28"/>
        </w:rPr>
      </w:pPr>
      <w:r w:rsidRPr="000F6803">
        <w:rPr>
          <w:color w:val="000000"/>
          <w:sz w:val="28"/>
          <w:szCs w:val="28"/>
        </w:rPr>
        <w:t>Б) митральный стеноз</w:t>
      </w:r>
    </w:p>
    <w:p w:rsidR="00EC6A68" w:rsidRPr="000F6803" w:rsidRDefault="00EC6A68" w:rsidP="00EC6A68">
      <w:pPr>
        <w:jc w:val="both"/>
        <w:rPr>
          <w:color w:val="000000"/>
          <w:sz w:val="28"/>
          <w:szCs w:val="28"/>
        </w:rPr>
      </w:pPr>
      <w:r w:rsidRPr="000F6803">
        <w:rPr>
          <w:color w:val="000000"/>
          <w:sz w:val="28"/>
          <w:szCs w:val="28"/>
        </w:rPr>
        <w:t>В) аортальная недостаточность</w:t>
      </w:r>
    </w:p>
    <w:p w:rsidR="00EC6A68" w:rsidRPr="000F6803" w:rsidRDefault="00EC6A68" w:rsidP="00EC6A68">
      <w:pPr>
        <w:jc w:val="both"/>
        <w:rPr>
          <w:color w:val="000000"/>
          <w:sz w:val="28"/>
          <w:szCs w:val="28"/>
        </w:rPr>
      </w:pPr>
      <w:r w:rsidRPr="000F6803">
        <w:rPr>
          <w:color w:val="000000"/>
          <w:sz w:val="28"/>
          <w:szCs w:val="28"/>
        </w:rPr>
        <w:t>Г) асептический бородавчатый эндокардит</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proofErr w:type="gramStart"/>
      <w:r w:rsidRPr="000F6803">
        <w:rPr>
          <w:color w:val="000000"/>
          <w:sz w:val="28"/>
          <w:szCs w:val="28"/>
        </w:rPr>
        <w:t>СЕРДЕЧНО-СОСУДИСТЫМ</w:t>
      </w:r>
      <w:proofErr w:type="gramEnd"/>
      <w:r w:rsidRPr="000F6803">
        <w:rPr>
          <w:color w:val="000000"/>
          <w:sz w:val="28"/>
          <w:szCs w:val="28"/>
        </w:rPr>
        <w:t xml:space="preserve"> ПРОЯВЛЕНИЕМ СИНДРОМА МАРФАНА ЯВЛЯЕТСЯ</w:t>
      </w:r>
    </w:p>
    <w:p w:rsidR="00EC6A68" w:rsidRPr="000F6803" w:rsidRDefault="00EC6A68" w:rsidP="00EC6A68">
      <w:pPr>
        <w:jc w:val="both"/>
        <w:rPr>
          <w:color w:val="000000"/>
          <w:sz w:val="28"/>
          <w:szCs w:val="28"/>
        </w:rPr>
      </w:pPr>
      <w:r w:rsidRPr="000F6803">
        <w:rPr>
          <w:color w:val="000000"/>
          <w:sz w:val="28"/>
          <w:szCs w:val="28"/>
        </w:rPr>
        <w:t>А) аневризма аорты</w:t>
      </w:r>
    </w:p>
    <w:p w:rsidR="00EC6A68" w:rsidRPr="000F6803" w:rsidRDefault="00EC6A68" w:rsidP="00EC6A68">
      <w:pPr>
        <w:jc w:val="both"/>
        <w:rPr>
          <w:color w:val="000000"/>
          <w:sz w:val="28"/>
          <w:szCs w:val="28"/>
        </w:rPr>
      </w:pPr>
      <w:r w:rsidRPr="000F6803">
        <w:rPr>
          <w:color w:val="000000"/>
          <w:sz w:val="28"/>
          <w:szCs w:val="28"/>
        </w:rPr>
        <w:t>Б) васкулит</w:t>
      </w:r>
    </w:p>
    <w:p w:rsidR="00EC6A68" w:rsidRPr="000F6803" w:rsidRDefault="00EC6A68" w:rsidP="00EC6A68">
      <w:pPr>
        <w:jc w:val="both"/>
        <w:rPr>
          <w:color w:val="000000"/>
          <w:sz w:val="28"/>
          <w:szCs w:val="28"/>
        </w:rPr>
      </w:pPr>
      <w:r w:rsidRPr="000F6803">
        <w:rPr>
          <w:color w:val="000000"/>
          <w:sz w:val="28"/>
          <w:szCs w:val="28"/>
        </w:rPr>
        <w:t>В) миокардиальный фиброз</w:t>
      </w:r>
    </w:p>
    <w:p w:rsidR="00EC6A68" w:rsidRPr="000F6803" w:rsidRDefault="00EC6A68" w:rsidP="00EC6A68">
      <w:pPr>
        <w:jc w:val="both"/>
        <w:rPr>
          <w:color w:val="000000"/>
          <w:sz w:val="28"/>
          <w:szCs w:val="28"/>
        </w:rPr>
      </w:pPr>
      <w:r w:rsidRPr="000F6803">
        <w:rPr>
          <w:color w:val="000000"/>
          <w:sz w:val="28"/>
          <w:szCs w:val="28"/>
        </w:rPr>
        <w:t>Г) нарушение ритма и проводимости сердца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НАИБОЛЕЕ ТЯЖЕЛО СТРАДАЕТ ОТ ДИФТЕРИЙНОГО ЭКЗОТОКСИНА СИСТЕМА</w:t>
      </w:r>
    </w:p>
    <w:p w:rsidR="00EC6A68" w:rsidRPr="000F6803" w:rsidRDefault="00EC6A68" w:rsidP="00EC6A68">
      <w:pPr>
        <w:jc w:val="both"/>
        <w:rPr>
          <w:color w:val="000000"/>
          <w:sz w:val="28"/>
          <w:szCs w:val="28"/>
        </w:rPr>
      </w:pPr>
      <w:r w:rsidRPr="000F6803">
        <w:rPr>
          <w:color w:val="000000"/>
          <w:sz w:val="28"/>
          <w:szCs w:val="28"/>
        </w:rPr>
        <w:t xml:space="preserve">А) </w:t>
      </w:r>
      <w:proofErr w:type="gramStart"/>
      <w:r w:rsidRPr="000F6803">
        <w:rPr>
          <w:color w:val="000000"/>
          <w:sz w:val="28"/>
          <w:szCs w:val="28"/>
        </w:rPr>
        <w:t>сердечно-сосудистая</w:t>
      </w:r>
      <w:proofErr w:type="gramEnd"/>
    </w:p>
    <w:p w:rsidR="00EC6A68" w:rsidRPr="000F6803" w:rsidRDefault="00EC6A68" w:rsidP="00EC6A68">
      <w:pPr>
        <w:jc w:val="both"/>
        <w:rPr>
          <w:color w:val="000000"/>
          <w:sz w:val="28"/>
          <w:szCs w:val="28"/>
        </w:rPr>
      </w:pPr>
      <w:r w:rsidRPr="000F6803">
        <w:rPr>
          <w:color w:val="000000"/>
          <w:sz w:val="28"/>
          <w:szCs w:val="28"/>
        </w:rPr>
        <w:lastRenderedPageBreak/>
        <w:t>Б) органов пищеварения</w:t>
      </w:r>
    </w:p>
    <w:p w:rsidR="00EC6A68" w:rsidRPr="000F6803" w:rsidRDefault="00EC6A68" w:rsidP="00EC6A68">
      <w:pPr>
        <w:jc w:val="both"/>
        <w:rPr>
          <w:color w:val="000000"/>
          <w:sz w:val="28"/>
          <w:szCs w:val="28"/>
        </w:rPr>
      </w:pPr>
      <w:r w:rsidRPr="000F6803">
        <w:rPr>
          <w:color w:val="000000"/>
          <w:sz w:val="28"/>
          <w:szCs w:val="28"/>
        </w:rPr>
        <w:t>В) органов дыхания</w:t>
      </w:r>
    </w:p>
    <w:p w:rsidR="00EC6A68" w:rsidRPr="000F6803" w:rsidRDefault="00EC6A68" w:rsidP="00EC6A68">
      <w:pPr>
        <w:jc w:val="both"/>
        <w:rPr>
          <w:color w:val="000000"/>
          <w:sz w:val="28"/>
          <w:szCs w:val="28"/>
        </w:rPr>
      </w:pPr>
      <w:r w:rsidRPr="000F6803">
        <w:rPr>
          <w:color w:val="000000"/>
          <w:sz w:val="28"/>
          <w:szCs w:val="28"/>
        </w:rPr>
        <w:t>Г) органов мочевыделения</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ГИПЕРЕМИЯ КОЖИ И СЛИЗИСТЫХ, ГЕПАТОСПЛЕНОМЕГАЛИЯ, СЕРДЕЧНО-СОСУДИСТЫЕ ОСЛОЖНЕНИЯ ХАРАКТЕРНЫ </w:t>
      </w:r>
      <w:proofErr w:type="gramStart"/>
      <w:r w:rsidRPr="000F6803">
        <w:rPr>
          <w:color w:val="000000"/>
          <w:sz w:val="28"/>
          <w:szCs w:val="28"/>
        </w:rPr>
        <w:t>ДЛЯ</w:t>
      </w:r>
      <w:proofErr w:type="gramEnd"/>
    </w:p>
    <w:p w:rsidR="00EC6A68" w:rsidRPr="000F6803" w:rsidRDefault="00EC6A68" w:rsidP="00EC6A68">
      <w:pPr>
        <w:jc w:val="both"/>
        <w:rPr>
          <w:color w:val="000000"/>
          <w:sz w:val="28"/>
          <w:szCs w:val="28"/>
        </w:rPr>
      </w:pPr>
      <w:r w:rsidRPr="000F6803">
        <w:rPr>
          <w:color w:val="000000"/>
          <w:sz w:val="28"/>
          <w:szCs w:val="28"/>
        </w:rPr>
        <w:t>А) полицитемии</w:t>
      </w:r>
    </w:p>
    <w:p w:rsidR="00EC6A68" w:rsidRPr="000F6803" w:rsidRDefault="00EC6A68" w:rsidP="00EC6A68">
      <w:pPr>
        <w:jc w:val="both"/>
        <w:rPr>
          <w:color w:val="000000"/>
          <w:sz w:val="28"/>
          <w:szCs w:val="28"/>
        </w:rPr>
      </w:pPr>
      <w:r w:rsidRPr="000F6803">
        <w:rPr>
          <w:color w:val="000000"/>
          <w:sz w:val="28"/>
          <w:szCs w:val="28"/>
        </w:rPr>
        <w:t>Б) острого лейкоза</w:t>
      </w:r>
    </w:p>
    <w:p w:rsidR="00EC6A68" w:rsidRPr="000F6803" w:rsidRDefault="00EC6A68" w:rsidP="00EC6A68">
      <w:pPr>
        <w:jc w:val="both"/>
        <w:rPr>
          <w:color w:val="000000"/>
          <w:sz w:val="28"/>
          <w:szCs w:val="28"/>
        </w:rPr>
      </w:pPr>
      <w:r w:rsidRPr="000F6803">
        <w:rPr>
          <w:color w:val="000000"/>
          <w:sz w:val="28"/>
          <w:szCs w:val="28"/>
        </w:rPr>
        <w:t>В) хронического лейкоза</w:t>
      </w:r>
    </w:p>
    <w:p w:rsidR="00EC6A68" w:rsidRPr="000F6803" w:rsidRDefault="00EC6A68" w:rsidP="00EC6A68">
      <w:pPr>
        <w:jc w:val="both"/>
        <w:rPr>
          <w:color w:val="000000"/>
          <w:sz w:val="28"/>
          <w:szCs w:val="28"/>
        </w:rPr>
      </w:pPr>
      <w:r w:rsidRPr="000F6803">
        <w:rPr>
          <w:color w:val="000000"/>
          <w:sz w:val="28"/>
          <w:szCs w:val="28"/>
        </w:rPr>
        <w:t>Г) миелофиброза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ОБЯЗАТЕЛЬНЫМ УСЛОВИЕМ ДЛЯ РАЗВИТИЯ ЛЕГОЧНОГО СЕРДЦА ЯВЛЯЕТСЯ</w:t>
      </w:r>
    </w:p>
    <w:p w:rsidR="00EC6A68" w:rsidRPr="000F6803" w:rsidRDefault="00EC6A68" w:rsidP="00EC6A68">
      <w:pPr>
        <w:jc w:val="both"/>
        <w:rPr>
          <w:color w:val="000000"/>
          <w:sz w:val="28"/>
          <w:szCs w:val="28"/>
        </w:rPr>
      </w:pPr>
      <w:r w:rsidRPr="000F6803">
        <w:rPr>
          <w:color w:val="000000"/>
          <w:sz w:val="28"/>
          <w:szCs w:val="28"/>
        </w:rPr>
        <w:t>А) легочная артериальная гипертензия</w:t>
      </w:r>
    </w:p>
    <w:p w:rsidR="00EC6A68" w:rsidRPr="000F6803" w:rsidRDefault="00EC6A68" w:rsidP="00EC6A68">
      <w:pPr>
        <w:jc w:val="both"/>
        <w:rPr>
          <w:color w:val="000000"/>
          <w:sz w:val="28"/>
          <w:szCs w:val="28"/>
        </w:rPr>
      </w:pPr>
      <w:r w:rsidRPr="000F6803">
        <w:rPr>
          <w:color w:val="000000"/>
          <w:sz w:val="28"/>
          <w:szCs w:val="28"/>
        </w:rPr>
        <w:t>Б) венозный застой в малом круге кровообращения</w:t>
      </w:r>
    </w:p>
    <w:p w:rsidR="00EC6A68" w:rsidRPr="000F6803" w:rsidRDefault="00EC6A68" w:rsidP="00EC6A68">
      <w:pPr>
        <w:jc w:val="both"/>
        <w:rPr>
          <w:color w:val="000000"/>
          <w:sz w:val="28"/>
          <w:szCs w:val="28"/>
        </w:rPr>
      </w:pPr>
      <w:r w:rsidRPr="000F6803">
        <w:rPr>
          <w:color w:val="000000"/>
          <w:sz w:val="28"/>
          <w:szCs w:val="28"/>
        </w:rPr>
        <w:t>В) повышение внутригрудного давления</w:t>
      </w:r>
    </w:p>
    <w:p w:rsidR="00EC6A68" w:rsidRPr="000F6803" w:rsidRDefault="00EC6A68" w:rsidP="00EC6A68">
      <w:pPr>
        <w:jc w:val="both"/>
        <w:rPr>
          <w:color w:val="000000"/>
          <w:sz w:val="28"/>
          <w:szCs w:val="28"/>
        </w:rPr>
      </w:pPr>
      <w:r w:rsidRPr="000F6803">
        <w:rPr>
          <w:color w:val="000000"/>
          <w:sz w:val="28"/>
          <w:szCs w:val="28"/>
        </w:rPr>
        <w:t>Г) снижение сердечного выброса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УСИЛЕНИЕ I ТОНА СЕРДЦА МОЖЕТ НАБЛЮДАТЬСЯ </w:t>
      </w:r>
      <w:proofErr w:type="gramStart"/>
      <w:r w:rsidRPr="000F6803">
        <w:rPr>
          <w:color w:val="000000"/>
          <w:sz w:val="28"/>
          <w:szCs w:val="28"/>
        </w:rPr>
        <w:t>ПРИ</w:t>
      </w:r>
      <w:proofErr w:type="gramEnd"/>
    </w:p>
    <w:p w:rsidR="00EC6A68" w:rsidRPr="000F6803" w:rsidRDefault="00EC6A68" w:rsidP="00EC6A68">
      <w:pPr>
        <w:jc w:val="both"/>
        <w:rPr>
          <w:color w:val="000000"/>
          <w:sz w:val="28"/>
          <w:szCs w:val="28"/>
        </w:rPr>
      </w:pPr>
      <w:r w:rsidRPr="000F6803">
        <w:rPr>
          <w:color w:val="000000"/>
          <w:sz w:val="28"/>
          <w:szCs w:val="28"/>
        </w:rPr>
        <w:t xml:space="preserve">А) </w:t>
      </w:r>
      <w:proofErr w:type="gramStart"/>
      <w:r w:rsidRPr="000F6803">
        <w:rPr>
          <w:color w:val="000000"/>
          <w:sz w:val="28"/>
          <w:szCs w:val="28"/>
        </w:rPr>
        <w:t>тиреотоксикозе</w:t>
      </w:r>
      <w:proofErr w:type="gramEnd"/>
    </w:p>
    <w:p w:rsidR="00EC6A68" w:rsidRPr="000F6803" w:rsidRDefault="00EC6A68" w:rsidP="00EC6A68">
      <w:pPr>
        <w:jc w:val="both"/>
        <w:rPr>
          <w:color w:val="000000"/>
          <w:sz w:val="28"/>
          <w:szCs w:val="28"/>
        </w:rPr>
      </w:pPr>
      <w:r w:rsidRPr="000F6803">
        <w:rPr>
          <w:color w:val="000000"/>
          <w:sz w:val="28"/>
          <w:szCs w:val="28"/>
        </w:rPr>
        <w:t xml:space="preserve">Б) </w:t>
      </w:r>
      <w:proofErr w:type="gramStart"/>
      <w:r w:rsidRPr="000F6803">
        <w:rPr>
          <w:color w:val="000000"/>
          <w:sz w:val="28"/>
          <w:szCs w:val="28"/>
        </w:rPr>
        <w:t>ожирении</w:t>
      </w:r>
      <w:proofErr w:type="gramEnd"/>
    </w:p>
    <w:p w:rsidR="00EC6A68" w:rsidRPr="000F6803" w:rsidRDefault="00EC6A68" w:rsidP="00EC6A68">
      <w:pPr>
        <w:jc w:val="both"/>
        <w:rPr>
          <w:color w:val="000000"/>
          <w:sz w:val="28"/>
          <w:szCs w:val="28"/>
        </w:rPr>
      </w:pPr>
      <w:r w:rsidRPr="000F6803">
        <w:rPr>
          <w:color w:val="000000"/>
          <w:sz w:val="28"/>
          <w:szCs w:val="28"/>
        </w:rPr>
        <w:t>В) эмфиземе</w:t>
      </w:r>
    </w:p>
    <w:p w:rsidR="00EC6A68" w:rsidRPr="000F6803" w:rsidRDefault="00EC6A68" w:rsidP="00EC6A68">
      <w:pPr>
        <w:jc w:val="both"/>
        <w:rPr>
          <w:color w:val="000000"/>
          <w:sz w:val="28"/>
          <w:szCs w:val="28"/>
        </w:rPr>
      </w:pPr>
      <w:r w:rsidRPr="000F6803">
        <w:rPr>
          <w:color w:val="000000"/>
          <w:sz w:val="28"/>
          <w:szCs w:val="28"/>
        </w:rPr>
        <w:t>Г) артериальной гипотонии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ОДНОСТОРОННИЕ ОТЕКИ НОГ У БОЛЬНЫХ С СЕРДЕЧНОЙ НЕДОСТАТОЧНОСТЬЮ</w:t>
      </w:r>
    </w:p>
    <w:p w:rsidR="00EC6A68" w:rsidRPr="000F6803" w:rsidRDefault="00EC6A68" w:rsidP="00EC6A68">
      <w:pPr>
        <w:jc w:val="both"/>
        <w:rPr>
          <w:color w:val="000000"/>
          <w:sz w:val="28"/>
          <w:szCs w:val="28"/>
        </w:rPr>
      </w:pPr>
      <w:r w:rsidRPr="000F6803">
        <w:rPr>
          <w:color w:val="000000"/>
          <w:sz w:val="28"/>
          <w:szCs w:val="28"/>
        </w:rPr>
        <w:t>А) могут быть при сопутствующей патологии вен</w:t>
      </w:r>
    </w:p>
    <w:p w:rsidR="00EC6A68" w:rsidRPr="000F6803" w:rsidRDefault="00EC6A68" w:rsidP="00EC6A68">
      <w:pPr>
        <w:jc w:val="both"/>
        <w:rPr>
          <w:color w:val="000000"/>
          <w:sz w:val="28"/>
          <w:szCs w:val="28"/>
        </w:rPr>
      </w:pPr>
      <w:r w:rsidRPr="000F6803">
        <w:rPr>
          <w:color w:val="000000"/>
          <w:sz w:val="28"/>
          <w:szCs w:val="28"/>
        </w:rPr>
        <w:t>Б) встречаются только при правожелудочковой сердечной недостаточности</w:t>
      </w:r>
    </w:p>
    <w:p w:rsidR="00EC6A68" w:rsidRPr="000F6803" w:rsidRDefault="00EC6A68" w:rsidP="00EC6A68">
      <w:pPr>
        <w:jc w:val="both"/>
        <w:rPr>
          <w:color w:val="000000"/>
          <w:sz w:val="28"/>
          <w:szCs w:val="28"/>
        </w:rPr>
      </w:pPr>
      <w:r w:rsidRPr="000F6803">
        <w:rPr>
          <w:color w:val="000000"/>
          <w:sz w:val="28"/>
          <w:szCs w:val="28"/>
        </w:rPr>
        <w:t>В) являются типичным признаком бивентрикулярной сердечной недостаточности</w:t>
      </w:r>
    </w:p>
    <w:p w:rsidR="00EC6A68" w:rsidRPr="000F6803" w:rsidRDefault="00EC6A68" w:rsidP="00EC6A68">
      <w:pPr>
        <w:jc w:val="both"/>
        <w:rPr>
          <w:color w:val="000000"/>
          <w:sz w:val="28"/>
          <w:szCs w:val="28"/>
        </w:rPr>
      </w:pPr>
      <w:r w:rsidRPr="000F6803">
        <w:rPr>
          <w:color w:val="000000"/>
          <w:sz w:val="28"/>
          <w:szCs w:val="28"/>
        </w:rPr>
        <w:t>Г) встречаются при сопутствующем гипотиреозе</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 ОСЛОЖНЕНИЯМ ПРИ ТЯЖЕЛОМ ТЕЧЕНИИ ДИФТЕРИИ ОТНОСИТСЯ</w:t>
      </w:r>
    </w:p>
    <w:p w:rsidR="00EC6A68" w:rsidRPr="000F6803" w:rsidRDefault="00EC6A68" w:rsidP="00EC6A68">
      <w:pPr>
        <w:jc w:val="both"/>
        <w:rPr>
          <w:color w:val="000000"/>
          <w:sz w:val="28"/>
          <w:szCs w:val="28"/>
        </w:rPr>
      </w:pPr>
      <w:r w:rsidRPr="000F6803">
        <w:rPr>
          <w:color w:val="000000"/>
          <w:sz w:val="28"/>
          <w:szCs w:val="28"/>
        </w:rPr>
        <w:t>А) миокардит</w:t>
      </w:r>
    </w:p>
    <w:p w:rsidR="00EC6A68" w:rsidRPr="000F6803" w:rsidRDefault="00EC6A68" w:rsidP="00EC6A68">
      <w:pPr>
        <w:jc w:val="both"/>
        <w:rPr>
          <w:color w:val="000000"/>
          <w:sz w:val="28"/>
          <w:szCs w:val="28"/>
        </w:rPr>
      </w:pPr>
      <w:r w:rsidRPr="000F6803">
        <w:rPr>
          <w:color w:val="000000"/>
          <w:sz w:val="28"/>
          <w:szCs w:val="28"/>
        </w:rPr>
        <w:t>Б) эндокардит</w:t>
      </w:r>
    </w:p>
    <w:p w:rsidR="00EC6A68" w:rsidRPr="000F6803" w:rsidRDefault="00EC6A68" w:rsidP="00EC6A68">
      <w:pPr>
        <w:jc w:val="both"/>
        <w:rPr>
          <w:color w:val="000000"/>
          <w:sz w:val="28"/>
          <w:szCs w:val="28"/>
        </w:rPr>
      </w:pPr>
      <w:r w:rsidRPr="000F6803">
        <w:rPr>
          <w:color w:val="000000"/>
          <w:sz w:val="28"/>
          <w:szCs w:val="28"/>
        </w:rPr>
        <w:t>В) пиелонефрит</w:t>
      </w:r>
    </w:p>
    <w:p w:rsidR="00EC6A68" w:rsidRPr="000F6803" w:rsidRDefault="00EC6A68" w:rsidP="00EC6A68">
      <w:pPr>
        <w:jc w:val="both"/>
        <w:rPr>
          <w:color w:val="000000"/>
          <w:sz w:val="28"/>
          <w:szCs w:val="28"/>
        </w:rPr>
      </w:pPr>
      <w:r w:rsidRPr="000F6803">
        <w:rPr>
          <w:color w:val="000000"/>
          <w:sz w:val="28"/>
          <w:szCs w:val="28"/>
        </w:rPr>
        <w:t>Г) цистит</w:t>
      </w:r>
    </w:p>
    <w:p w:rsidR="00EC6A68" w:rsidRPr="000F6803" w:rsidRDefault="00EC6A68" w:rsidP="00557C4A">
      <w:pPr>
        <w:jc w:val="both"/>
        <w:rPr>
          <w:color w:val="000000"/>
          <w:sz w:val="28"/>
          <w:szCs w:val="28"/>
        </w:rPr>
      </w:pPr>
    </w:p>
    <w:p w:rsidR="00557C4A" w:rsidRPr="000F6803" w:rsidRDefault="00557C4A" w:rsidP="00557C4A">
      <w:pPr>
        <w:jc w:val="both"/>
        <w:rPr>
          <w:color w:val="000000"/>
          <w:sz w:val="28"/>
          <w:szCs w:val="28"/>
        </w:rPr>
      </w:pPr>
      <w:r w:rsidRPr="000F6803">
        <w:rPr>
          <w:color w:val="000000"/>
          <w:sz w:val="28"/>
          <w:szCs w:val="28"/>
        </w:rPr>
        <w:t>К НЕЖЕЛАТЕЛЬНЫМ БЫСТРОРАЗВИВАЮЩИМСЯ НЕБЛАГОПРИЯТНЫМ РЕАКЦИЯМ ГЛЮКОКОРТИКОСТЕРОИДОВ ОТНОСЯТ</w:t>
      </w:r>
    </w:p>
    <w:p w:rsidR="00557C4A" w:rsidRPr="000F6803" w:rsidRDefault="00557C4A" w:rsidP="00557C4A">
      <w:pPr>
        <w:jc w:val="both"/>
        <w:rPr>
          <w:color w:val="000000"/>
          <w:sz w:val="28"/>
          <w:szCs w:val="28"/>
        </w:rPr>
      </w:pPr>
      <w:r w:rsidRPr="000F6803">
        <w:rPr>
          <w:color w:val="000000"/>
          <w:sz w:val="28"/>
          <w:szCs w:val="28"/>
        </w:rPr>
        <w:t>А) снижение толерантности к глюкозе</w:t>
      </w:r>
    </w:p>
    <w:p w:rsidR="00557C4A" w:rsidRPr="000F6803" w:rsidRDefault="00557C4A" w:rsidP="00557C4A">
      <w:pPr>
        <w:jc w:val="both"/>
        <w:rPr>
          <w:color w:val="000000"/>
          <w:sz w:val="28"/>
          <w:szCs w:val="28"/>
        </w:rPr>
      </w:pPr>
      <w:r w:rsidRPr="000F6803">
        <w:rPr>
          <w:color w:val="000000"/>
          <w:sz w:val="28"/>
          <w:szCs w:val="28"/>
        </w:rPr>
        <w:t>Б) истончение и легкую ранимость кожи</w:t>
      </w:r>
    </w:p>
    <w:p w:rsidR="00557C4A" w:rsidRPr="000F6803" w:rsidRDefault="00557C4A" w:rsidP="00557C4A">
      <w:pPr>
        <w:jc w:val="both"/>
        <w:rPr>
          <w:color w:val="000000"/>
          <w:sz w:val="28"/>
          <w:szCs w:val="28"/>
        </w:rPr>
      </w:pPr>
      <w:r w:rsidRPr="000F6803">
        <w:rPr>
          <w:color w:val="000000"/>
          <w:sz w:val="28"/>
          <w:szCs w:val="28"/>
        </w:rPr>
        <w:t>В) субкапсулярную заднюю катаракту</w:t>
      </w:r>
    </w:p>
    <w:p w:rsidR="00D16910" w:rsidRPr="000F6803" w:rsidRDefault="00557C4A" w:rsidP="00557C4A">
      <w:pPr>
        <w:jc w:val="both"/>
        <w:rPr>
          <w:color w:val="000000"/>
          <w:sz w:val="28"/>
          <w:szCs w:val="28"/>
        </w:rPr>
      </w:pPr>
      <w:r w:rsidRPr="000F6803">
        <w:rPr>
          <w:color w:val="000000"/>
          <w:sz w:val="28"/>
          <w:szCs w:val="28"/>
        </w:rPr>
        <w:t>Г) дистрофические изменения миокарда</w:t>
      </w:r>
    </w:p>
    <w:p w:rsidR="00557C4A" w:rsidRPr="000F6803" w:rsidRDefault="00557C4A" w:rsidP="00557C4A">
      <w:pPr>
        <w:jc w:val="both"/>
        <w:rPr>
          <w:color w:val="000000"/>
          <w:sz w:val="28"/>
          <w:szCs w:val="28"/>
        </w:rPr>
      </w:pPr>
    </w:p>
    <w:p w:rsidR="002A5EA6" w:rsidRPr="000F6803" w:rsidRDefault="002A5EA6" w:rsidP="002A5EA6">
      <w:pPr>
        <w:jc w:val="both"/>
        <w:rPr>
          <w:color w:val="000000"/>
          <w:sz w:val="28"/>
          <w:szCs w:val="28"/>
        </w:rPr>
      </w:pPr>
      <w:r w:rsidRPr="000F6803">
        <w:rPr>
          <w:color w:val="000000"/>
          <w:sz w:val="28"/>
          <w:szCs w:val="28"/>
        </w:rPr>
        <w:t>К ХАРАКТЕРНЫМ КЛИНИЧЕСКИМ ПРИЗНАКАМ ДИФФУЗНОГО ТОКСИЧЕСКОГО ЗОБА ОТНОСЯТ</w:t>
      </w:r>
    </w:p>
    <w:p w:rsidR="002A5EA6" w:rsidRPr="000F6803" w:rsidRDefault="002A5EA6" w:rsidP="002A5EA6">
      <w:pPr>
        <w:jc w:val="both"/>
        <w:rPr>
          <w:color w:val="000000"/>
          <w:sz w:val="28"/>
          <w:szCs w:val="28"/>
        </w:rPr>
      </w:pPr>
      <w:r w:rsidRPr="000F6803">
        <w:rPr>
          <w:color w:val="000000"/>
          <w:sz w:val="28"/>
          <w:szCs w:val="28"/>
        </w:rPr>
        <w:lastRenderedPageBreak/>
        <w:t>А) миопатию и тахикардию</w:t>
      </w:r>
    </w:p>
    <w:p w:rsidR="002A5EA6" w:rsidRPr="000F6803" w:rsidRDefault="002A5EA6" w:rsidP="002A5EA6">
      <w:pPr>
        <w:jc w:val="both"/>
        <w:rPr>
          <w:color w:val="000000"/>
          <w:sz w:val="28"/>
          <w:szCs w:val="28"/>
        </w:rPr>
      </w:pPr>
      <w:r w:rsidRPr="000F6803">
        <w:rPr>
          <w:color w:val="000000"/>
          <w:sz w:val="28"/>
          <w:szCs w:val="28"/>
        </w:rPr>
        <w:t>Б) гиперхолестеринемию</w:t>
      </w:r>
    </w:p>
    <w:p w:rsidR="002A5EA6" w:rsidRPr="000F6803" w:rsidRDefault="002A5EA6" w:rsidP="002A5EA6">
      <w:pPr>
        <w:jc w:val="both"/>
        <w:rPr>
          <w:color w:val="000000"/>
          <w:sz w:val="28"/>
          <w:szCs w:val="28"/>
        </w:rPr>
      </w:pPr>
      <w:r w:rsidRPr="000F6803">
        <w:rPr>
          <w:color w:val="000000"/>
          <w:sz w:val="28"/>
          <w:szCs w:val="28"/>
        </w:rPr>
        <w:t>В) сухость кожи</w:t>
      </w:r>
    </w:p>
    <w:p w:rsidR="00557C4A" w:rsidRPr="000F6803" w:rsidRDefault="002A5EA6" w:rsidP="002A5EA6">
      <w:pPr>
        <w:jc w:val="both"/>
        <w:rPr>
          <w:color w:val="000000"/>
          <w:sz w:val="28"/>
          <w:szCs w:val="28"/>
        </w:rPr>
      </w:pPr>
      <w:r w:rsidRPr="000F6803">
        <w:rPr>
          <w:color w:val="000000"/>
          <w:sz w:val="28"/>
          <w:szCs w:val="28"/>
        </w:rPr>
        <w:t>Г) гипотонию</w:t>
      </w:r>
    </w:p>
    <w:p w:rsidR="00557C4A" w:rsidRPr="000F6803" w:rsidRDefault="00557C4A" w:rsidP="00557C4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ПОРАЖЕНИЕ СЕРДЦА ПРИ ТИРЕОТОКСИКОЗЕ ПРОЯВЛЯЕТСЯ</w:t>
      </w:r>
    </w:p>
    <w:p w:rsidR="00290AFA" w:rsidRPr="000F6803" w:rsidRDefault="00290AFA" w:rsidP="00290AFA">
      <w:pPr>
        <w:jc w:val="both"/>
        <w:rPr>
          <w:color w:val="000000"/>
          <w:sz w:val="28"/>
          <w:szCs w:val="28"/>
        </w:rPr>
      </w:pPr>
      <w:r w:rsidRPr="000F6803">
        <w:rPr>
          <w:color w:val="000000"/>
          <w:sz w:val="28"/>
          <w:szCs w:val="28"/>
        </w:rPr>
        <w:t>А) фибрилляцией предсердий</w:t>
      </w:r>
    </w:p>
    <w:p w:rsidR="00290AFA" w:rsidRPr="000F6803" w:rsidRDefault="00290AFA" w:rsidP="00290AFA">
      <w:pPr>
        <w:jc w:val="both"/>
        <w:rPr>
          <w:color w:val="000000"/>
          <w:sz w:val="28"/>
          <w:szCs w:val="28"/>
        </w:rPr>
      </w:pPr>
      <w:r w:rsidRPr="000F6803">
        <w:rPr>
          <w:color w:val="000000"/>
          <w:sz w:val="28"/>
          <w:szCs w:val="28"/>
        </w:rPr>
        <w:t>Б) брадикардией</w:t>
      </w:r>
    </w:p>
    <w:p w:rsidR="00290AFA" w:rsidRPr="000F6803" w:rsidRDefault="00290AFA" w:rsidP="00290AFA">
      <w:pPr>
        <w:jc w:val="both"/>
        <w:rPr>
          <w:color w:val="000000"/>
          <w:sz w:val="28"/>
          <w:szCs w:val="28"/>
        </w:rPr>
      </w:pPr>
      <w:r w:rsidRPr="000F6803">
        <w:rPr>
          <w:color w:val="000000"/>
          <w:sz w:val="28"/>
          <w:szCs w:val="28"/>
        </w:rPr>
        <w:t>В) стенокардией</w:t>
      </w:r>
    </w:p>
    <w:p w:rsidR="00557C4A" w:rsidRPr="000F6803" w:rsidRDefault="00290AFA" w:rsidP="00290AFA">
      <w:pPr>
        <w:jc w:val="both"/>
        <w:rPr>
          <w:color w:val="000000"/>
          <w:sz w:val="28"/>
          <w:szCs w:val="28"/>
        </w:rPr>
      </w:pPr>
      <w:r w:rsidRPr="000F6803">
        <w:rPr>
          <w:color w:val="000000"/>
          <w:sz w:val="28"/>
          <w:szCs w:val="28"/>
        </w:rPr>
        <w:t>Г) инфарктом миокарда</w:t>
      </w:r>
    </w:p>
    <w:p w:rsidR="00557C4A" w:rsidRPr="000F6803" w:rsidRDefault="00557C4A" w:rsidP="00557C4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ПРИ ТЯЖЕЛОМ ГИПОТИРЕОЗЕ У БОЛЬНЫХ СО СТЕНОКАРДИЕЙ НЕОБХОДИМО</w:t>
      </w:r>
    </w:p>
    <w:p w:rsidR="00290AFA" w:rsidRPr="000F6803" w:rsidRDefault="00290AFA" w:rsidP="00290AFA">
      <w:pPr>
        <w:jc w:val="both"/>
        <w:rPr>
          <w:color w:val="000000"/>
          <w:sz w:val="28"/>
          <w:szCs w:val="28"/>
        </w:rPr>
      </w:pPr>
      <w:r w:rsidRPr="000F6803">
        <w:rPr>
          <w:color w:val="000000"/>
          <w:sz w:val="28"/>
          <w:szCs w:val="28"/>
        </w:rPr>
        <w:t>А) назначить малые дозы тиреоидных гормонов</w:t>
      </w:r>
    </w:p>
    <w:p w:rsidR="00290AFA" w:rsidRPr="000F6803" w:rsidRDefault="00290AFA" w:rsidP="00290AFA">
      <w:pPr>
        <w:jc w:val="both"/>
        <w:rPr>
          <w:color w:val="000000"/>
          <w:sz w:val="28"/>
          <w:szCs w:val="28"/>
        </w:rPr>
      </w:pPr>
      <w:r w:rsidRPr="000F6803">
        <w:rPr>
          <w:color w:val="000000"/>
          <w:sz w:val="28"/>
          <w:szCs w:val="28"/>
        </w:rPr>
        <w:t>Б) назначить тиреоидные гормоны в соответствии с общепринятыми расчетными дозами</w:t>
      </w:r>
    </w:p>
    <w:p w:rsidR="00290AFA" w:rsidRPr="000F6803" w:rsidRDefault="00290AFA" w:rsidP="00290AFA">
      <w:pPr>
        <w:jc w:val="both"/>
        <w:rPr>
          <w:color w:val="000000"/>
          <w:sz w:val="28"/>
          <w:szCs w:val="28"/>
        </w:rPr>
      </w:pPr>
      <w:r w:rsidRPr="000F6803">
        <w:rPr>
          <w:color w:val="000000"/>
          <w:sz w:val="28"/>
          <w:szCs w:val="28"/>
        </w:rPr>
        <w:t>В) отказаться от лечения тиреоидными гормонами</w:t>
      </w:r>
    </w:p>
    <w:p w:rsidR="00D16910" w:rsidRPr="000F6803" w:rsidRDefault="00290AFA" w:rsidP="00290AFA">
      <w:pPr>
        <w:jc w:val="both"/>
        <w:rPr>
          <w:color w:val="000000"/>
          <w:sz w:val="28"/>
          <w:szCs w:val="28"/>
        </w:rPr>
      </w:pPr>
      <w:r w:rsidRPr="000F6803">
        <w:rPr>
          <w:color w:val="000000"/>
          <w:sz w:val="28"/>
          <w:szCs w:val="28"/>
        </w:rPr>
        <w:t>Г) назначить препараты йода</w:t>
      </w:r>
    </w:p>
    <w:p w:rsidR="00D16910" w:rsidRPr="000F6803" w:rsidRDefault="00D16910"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ДЛЯ ПЕРВИЧНОГО ГИПОТИРЕОЗА НАИБОЛЕЕ ХАРАКТЕРНО ПОЯВЛЕНИЕ</w:t>
      </w:r>
    </w:p>
    <w:p w:rsidR="00290AFA" w:rsidRPr="000F6803" w:rsidRDefault="00290AFA" w:rsidP="00290AFA">
      <w:pPr>
        <w:jc w:val="both"/>
        <w:rPr>
          <w:color w:val="000000"/>
          <w:sz w:val="28"/>
          <w:szCs w:val="28"/>
        </w:rPr>
      </w:pPr>
      <w:r w:rsidRPr="000F6803">
        <w:rPr>
          <w:color w:val="000000"/>
          <w:sz w:val="28"/>
          <w:szCs w:val="28"/>
        </w:rPr>
        <w:t>А) брадикардии, отеков</w:t>
      </w:r>
    </w:p>
    <w:p w:rsidR="00290AFA" w:rsidRPr="000F6803" w:rsidRDefault="00290AFA" w:rsidP="00290AFA">
      <w:pPr>
        <w:jc w:val="both"/>
        <w:rPr>
          <w:color w:val="000000"/>
          <w:sz w:val="28"/>
          <w:szCs w:val="28"/>
        </w:rPr>
      </w:pPr>
      <w:r w:rsidRPr="000F6803">
        <w:rPr>
          <w:color w:val="000000"/>
          <w:sz w:val="28"/>
          <w:szCs w:val="28"/>
        </w:rPr>
        <w:t>Б) снижения массы тела</w:t>
      </w:r>
    </w:p>
    <w:p w:rsidR="00290AFA" w:rsidRPr="000F6803" w:rsidRDefault="00290AFA" w:rsidP="00290AFA">
      <w:pPr>
        <w:jc w:val="both"/>
        <w:rPr>
          <w:color w:val="000000"/>
          <w:sz w:val="28"/>
          <w:szCs w:val="28"/>
        </w:rPr>
      </w:pPr>
      <w:r w:rsidRPr="000F6803">
        <w:rPr>
          <w:color w:val="000000"/>
          <w:sz w:val="28"/>
          <w:szCs w:val="28"/>
        </w:rPr>
        <w:t>В) тахикардии, потливости</w:t>
      </w:r>
    </w:p>
    <w:p w:rsidR="00290AFA" w:rsidRPr="000F6803" w:rsidRDefault="00290AFA" w:rsidP="00290AFA">
      <w:pPr>
        <w:jc w:val="both"/>
        <w:rPr>
          <w:color w:val="000000"/>
          <w:sz w:val="28"/>
          <w:szCs w:val="28"/>
        </w:rPr>
      </w:pPr>
      <w:r w:rsidRPr="000F6803">
        <w:rPr>
          <w:color w:val="000000"/>
          <w:sz w:val="28"/>
          <w:szCs w:val="28"/>
        </w:rPr>
        <w:t>Г) увеличения щитовидной железы, тремора</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ГОРМОНЫ КОРЫ НАДПОЧЕЧНИКОВ ЯВЛЯЮТСЯ ПРОИЗВОДНЫМИ</w:t>
      </w:r>
    </w:p>
    <w:p w:rsidR="00290AFA" w:rsidRPr="000F6803" w:rsidRDefault="00290AFA" w:rsidP="00290AFA">
      <w:pPr>
        <w:jc w:val="both"/>
        <w:rPr>
          <w:color w:val="000000"/>
          <w:sz w:val="28"/>
          <w:szCs w:val="28"/>
        </w:rPr>
      </w:pPr>
      <w:r w:rsidRPr="000F6803">
        <w:rPr>
          <w:color w:val="000000"/>
          <w:sz w:val="28"/>
          <w:szCs w:val="28"/>
        </w:rPr>
        <w:t>А) стероидов</w:t>
      </w:r>
    </w:p>
    <w:p w:rsidR="00290AFA" w:rsidRPr="000F6803" w:rsidRDefault="00290AFA" w:rsidP="00290AFA">
      <w:pPr>
        <w:jc w:val="both"/>
        <w:rPr>
          <w:color w:val="000000"/>
          <w:sz w:val="28"/>
          <w:szCs w:val="28"/>
        </w:rPr>
      </w:pPr>
      <w:r w:rsidRPr="000F6803">
        <w:rPr>
          <w:color w:val="000000"/>
          <w:sz w:val="28"/>
          <w:szCs w:val="28"/>
        </w:rPr>
        <w:t>Б) аминокислот</w:t>
      </w:r>
    </w:p>
    <w:p w:rsidR="00290AFA" w:rsidRPr="000F6803" w:rsidRDefault="00290AFA" w:rsidP="00290AFA">
      <w:pPr>
        <w:jc w:val="both"/>
        <w:rPr>
          <w:color w:val="000000"/>
          <w:sz w:val="28"/>
          <w:szCs w:val="28"/>
        </w:rPr>
      </w:pPr>
      <w:r w:rsidRPr="000F6803">
        <w:rPr>
          <w:color w:val="000000"/>
          <w:sz w:val="28"/>
          <w:szCs w:val="28"/>
        </w:rPr>
        <w:t>В) белков</w:t>
      </w:r>
    </w:p>
    <w:p w:rsidR="00290AFA" w:rsidRPr="000F6803" w:rsidRDefault="00290AFA" w:rsidP="00290AFA">
      <w:pPr>
        <w:jc w:val="both"/>
        <w:rPr>
          <w:color w:val="000000"/>
          <w:sz w:val="28"/>
          <w:szCs w:val="28"/>
        </w:rPr>
      </w:pPr>
      <w:r w:rsidRPr="000F6803">
        <w:rPr>
          <w:color w:val="000000"/>
          <w:sz w:val="28"/>
          <w:szCs w:val="28"/>
        </w:rPr>
        <w:t>Г) углеводов</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КЛИНИЧЕСКИМ ПРОЯВЛЕНИЯМ ФЕОХРОМОЦИТОМЫ ЯВЛЯЕТСЯ</w:t>
      </w:r>
    </w:p>
    <w:p w:rsidR="00290AFA" w:rsidRPr="000F6803" w:rsidRDefault="00290AFA" w:rsidP="00290AFA">
      <w:pPr>
        <w:jc w:val="both"/>
        <w:rPr>
          <w:color w:val="000000"/>
          <w:sz w:val="28"/>
          <w:szCs w:val="28"/>
        </w:rPr>
      </w:pPr>
      <w:r w:rsidRPr="000F6803">
        <w:rPr>
          <w:color w:val="000000"/>
          <w:sz w:val="28"/>
          <w:szCs w:val="28"/>
        </w:rPr>
        <w:t>А) кризовое повышение АД</w:t>
      </w:r>
    </w:p>
    <w:p w:rsidR="00290AFA" w:rsidRPr="000F6803" w:rsidRDefault="00290AFA" w:rsidP="00290AFA">
      <w:pPr>
        <w:jc w:val="both"/>
        <w:rPr>
          <w:color w:val="000000"/>
          <w:sz w:val="28"/>
          <w:szCs w:val="28"/>
        </w:rPr>
      </w:pPr>
      <w:r w:rsidRPr="000F6803">
        <w:rPr>
          <w:color w:val="000000"/>
          <w:sz w:val="28"/>
          <w:szCs w:val="28"/>
        </w:rPr>
        <w:t>Б) ожирение</w:t>
      </w:r>
    </w:p>
    <w:p w:rsidR="00290AFA" w:rsidRPr="000F6803" w:rsidRDefault="00290AFA" w:rsidP="00290AFA">
      <w:pPr>
        <w:jc w:val="both"/>
        <w:rPr>
          <w:color w:val="000000"/>
          <w:sz w:val="28"/>
          <w:szCs w:val="28"/>
        </w:rPr>
      </w:pPr>
      <w:r w:rsidRPr="000F6803">
        <w:rPr>
          <w:color w:val="000000"/>
          <w:sz w:val="28"/>
          <w:szCs w:val="28"/>
        </w:rPr>
        <w:t>В) гипогликемия</w:t>
      </w:r>
    </w:p>
    <w:p w:rsidR="00290AFA" w:rsidRPr="000F6803" w:rsidRDefault="00290AFA" w:rsidP="00290AFA">
      <w:pPr>
        <w:jc w:val="both"/>
        <w:rPr>
          <w:color w:val="000000"/>
          <w:sz w:val="28"/>
          <w:szCs w:val="28"/>
        </w:rPr>
      </w:pPr>
      <w:r w:rsidRPr="000F6803">
        <w:rPr>
          <w:color w:val="000000"/>
          <w:sz w:val="28"/>
          <w:szCs w:val="28"/>
        </w:rPr>
        <w:t>Г) гиперлипидемия</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БОЛЕЗНЬЮ КОННА НАЗЫВАЕТСЯ ОПУХОЛЬ ___________________ СЛОЯ НАДПОЧЕЧНИКОВ</w:t>
      </w:r>
    </w:p>
    <w:p w:rsidR="00290AFA" w:rsidRPr="000F6803" w:rsidRDefault="00290AFA" w:rsidP="00290AFA">
      <w:pPr>
        <w:jc w:val="both"/>
        <w:rPr>
          <w:color w:val="000000"/>
          <w:sz w:val="28"/>
          <w:szCs w:val="28"/>
        </w:rPr>
      </w:pPr>
      <w:r w:rsidRPr="000F6803">
        <w:rPr>
          <w:color w:val="000000"/>
          <w:sz w:val="28"/>
          <w:szCs w:val="28"/>
        </w:rPr>
        <w:t>А) клубочкового</w:t>
      </w:r>
    </w:p>
    <w:p w:rsidR="00290AFA" w:rsidRPr="000F6803" w:rsidRDefault="00290AFA" w:rsidP="00290AFA">
      <w:pPr>
        <w:jc w:val="both"/>
        <w:rPr>
          <w:color w:val="000000"/>
          <w:sz w:val="28"/>
          <w:szCs w:val="28"/>
        </w:rPr>
      </w:pPr>
      <w:r w:rsidRPr="000F6803">
        <w:rPr>
          <w:color w:val="000000"/>
          <w:sz w:val="28"/>
          <w:szCs w:val="28"/>
        </w:rPr>
        <w:t>Б) сетчатого</w:t>
      </w:r>
    </w:p>
    <w:p w:rsidR="00290AFA" w:rsidRPr="000F6803" w:rsidRDefault="00290AFA" w:rsidP="00290AFA">
      <w:pPr>
        <w:jc w:val="both"/>
        <w:rPr>
          <w:color w:val="000000"/>
          <w:sz w:val="28"/>
          <w:szCs w:val="28"/>
        </w:rPr>
      </w:pPr>
      <w:r w:rsidRPr="000F6803">
        <w:rPr>
          <w:color w:val="000000"/>
          <w:sz w:val="28"/>
          <w:szCs w:val="28"/>
        </w:rPr>
        <w:t>В) мозгового</w:t>
      </w:r>
    </w:p>
    <w:p w:rsidR="00290AFA" w:rsidRPr="000F6803" w:rsidRDefault="00290AFA" w:rsidP="00290AFA">
      <w:pPr>
        <w:jc w:val="both"/>
        <w:rPr>
          <w:color w:val="000000"/>
          <w:sz w:val="28"/>
          <w:szCs w:val="28"/>
        </w:rPr>
      </w:pPr>
      <w:r w:rsidRPr="000F6803">
        <w:rPr>
          <w:color w:val="000000"/>
          <w:sz w:val="28"/>
          <w:szCs w:val="28"/>
        </w:rPr>
        <w:t>Г) пучкового</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В МОЗГОВОМ СЛОЕ НАДПОЧЕЧНИКОВ СИНТЕЗИРУЮТСЯ</w:t>
      </w:r>
    </w:p>
    <w:p w:rsidR="00290AFA" w:rsidRPr="000F6803" w:rsidRDefault="00290AFA" w:rsidP="00290AFA">
      <w:pPr>
        <w:jc w:val="both"/>
        <w:rPr>
          <w:color w:val="000000"/>
          <w:sz w:val="28"/>
          <w:szCs w:val="28"/>
        </w:rPr>
      </w:pPr>
      <w:r w:rsidRPr="000F6803">
        <w:rPr>
          <w:color w:val="000000"/>
          <w:sz w:val="28"/>
          <w:szCs w:val="28"/>
        </w:rPr>
        <w:t>А) катехоламины</w:t>
      </w:r>
    </w:p>
    <w:p w:rsidR="00290AFA" w:rsidRPr="000F6803" w:rsidRDefault="00290AFA" w:rsidP="00290AFA">
      <w:pPr>
        <w:jc w:val="both"/>
        <w:rPr>
          <w:color w:val="000000"/>
          <w:sz w:val="28"/>
          <w:szCs w:val="28"/>
        </w:rPr>
      </w:pPr>
      <w:r w:rsidRPr="000F6803">
        <w:rPr>
          <w:color w:val="000000"/>
          <w:sz w:val="28"/>
          <w:szCs w:val="28"/>
        </w:rPr>
        <w:lastRenderedPageBreak/>
        <w:t>Б) стероидные гормоны</w:t>
      </w:r>
    </w:p>
    <w:p w:rsidR="00290AFA" w:rsidRPr="000F6803" w:rsidRDefault="00290AFA" w:rsidP="00290AFA">
      <w:pPr>
        <w:jc w:val="both"/>
        <w:rPr>
          <w:color w:val="000000"/>
          <w:sz w:val="28"/>
          <w:szCs w:val="28"/>
        </w:rPr>
      </w:pPr>
      <w:r w:rsidRPr="000F6803">
        <w:rPr>
          <w:color w:val="000000"/>
          <w:sz w:val="28"/>
          <w:szCs w:val="28"/>
        </w:rPr>
        <w:t>В) половые гормоны</w:t>
      </w:r>
    </w:p>
    <w:p w:rsidR="00290AFA" w:rsidRPr="000F6803" w:rsidRDefault="00290AFA" w:rsidP="00290AFA">
      <w:pPr>
        <w:jc w:val="both"/>
        <w:rPr>
          <w:color w:val="000000"/>
          <w:sz w:val="28"/>
          <w:szCs w:val="28"/>
        </w:rPr>
      </w:pPr>
      <w:r w:rsidRPr="000F6803">
        <w:rPr>
          <w:color w:val="000000"/>
          <w:sz w:val="28"/>
          <w:szCs w:val="28"/>
        </w:rPr>
        <w:t>Г) гормоны белковой природы</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АРТЕРИАЛЬНАЯ ГИПЕРТЕНЗИЯ ПРИ БОЛЕЗНИ ИЦЕНКО-КУШИНГА ЯВЛЯЕТСЯ РЕЗУЛЬТАТОМ</w:t>
      </w:r>
    </w:p>
    <w:p w:rsidR="00290AFA" w:rsidRPr="000F6803" w:rsidRDefault="00290AFA" w:rsidP="00290AFA">
      <w:pPr>
        <w:jc w:val="both"/>
        <w:rPr>
          <w:color w:val="000000"/>
          <w:sz w:val="28"/>
          <w:szCs w:val="28"/>
        </w:rPr>
      </w:pPr>
      <w:r w:rsidRPr="000F6803">
        <w:rPr>
          <w:color w:val="000000"/>
          <w:sz w:val="28"/>
          <w:szCs w:val="28"/>
        </w:rPr>
        <w:t>А) повышенного образования глюкокортикостероидов</w:t>
      </w:r>
    </w:p>
    <w:p w:rsidR="00290AFA" w:rsidRPr="000F6803" w:rsidRDefault="00290AFA" w:rsidP="00290AFA">
      <w:pPr>
        <w:jc w:val="both"/>
        <w:rPr>
          <w:color w:val="000000"/>
          <w:sz w:val="28"/>
          <w:szCs w:val="28"/>
        </w:rPr>
      </w:pPr>
      <w:r w:rsidRPr="000F6803">
        <w:rPr>
          <w:color w:val="000000"/>
          <w:sz w:val="28"/>
          <w:szCs w:val="28"/>
        </w:rPr>
        <w:t>Б) повышенного образования катехоламинов</w:t>
      </w:r>
    </w:p>
    <w:p w:rsidR="00290AFA" w:rsidRPr="000F6803" w:rsidRDefault="00290AFA" w:rsidP="00290AFA">
      <w:pPr>
        <w:jc w:val="both"/>
        <w:rPr>
          <w:color w:val="000000"/>
          <w:sz w:val="28"/>
          <w:szCs w:val="28"/>
        </w:rPr>
      </w:pPr>
      <w:r w:rsidRPr="000F6803">
        <w:rPr>
          <w:color w:val="000000"/>
          <w:sz w:val="28"/>
          <w:szCs w:val="28"/>
        </w:rPr>
        <w:t>В) активности симпатической нервной системы</w:t>
      </w:r>
    </w:p>
    <w:p w:rsidR="00290AFA" w:rsidRPr="000F6803" w:rsidRDefault="00290AFA" w:rsidP="00290AFA">
      <w:pPr>
        <w:jc w:val="both"/>
        <w:rPr>
          <w:color w:val="000000"/>
          <w:sz w:val="28"/>
          <w:szCs w:val="28"/>
        </w:rPr>
      </w:pPr>
      <w:r w:rsidRPr="000F6803">
        <w:rPr>
          <w:color w:val="000000"/>
          <w:sz w:val="28"/>
          <w:szCs w:val="28"/>
        </w:rPr>
        <w:t>Г) активности ренин-ангиотензиновой системы</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ЦЕЛЬЮ ЛЕЧЕНИЯ МИНЕРАЛОКОРТИКОИДАМИ БОЛЕЗНИ АДДИСОНА ЯВЛЯЕТСЯ</w:t>
      </w:r>
    </w:p>
    <w:p w:rsidR="00290AFA" w:rsidRPr="000F6803" w:rsidRDefault="00290AFA" w:rsidP="00290AFA">
      <w:pPr>
        <w:jc w:val="both"/>
        <w:rPr>
          <w:color w:val="000000"/>
          <w:sz w:val="28"/>
          <w:szCs w:val="28"/>
        </w:rPr>
      </w:pPr>
      <w:r w:rsidRPr="000F6803">
        <w:rPr>
          <w:color w:val="000000"/>
          <w:sz w:val="28"/>
          <w:szCs w:val="28"/>
        </w:rPr>
        <w:t>А) коррекция АД</w:t>
      </w:r>
    </w:p>
    <w:p w:rsidR="00290AFA" w:rsidRPr="000F6803" w:rsidRDefault="00290AFA" w:rsidP="00290AFA">
      <w:pPr>
        <w:jc w:val="both"/>
        <w:rPr>
          <w:color w:val="000000"/>
          <w:sz w:val="28"/>
          <w:szCs w:val="28"/>
        </w:rPr>
      </w:pPr>
      <w:r w:rsidRPr="000F6803">
        <w:rPr>
          <w:color w:val="000000"/>
          <w:sz w:val="28"/>
          <w:szCs w:val="28"/>
        </w:rPr>
        <w:t>Б) коррекция уровня глюкозы в крови</w:t>
      </w:r>
    </w:p>
    <w:p w:rsidR="00290AFA" w:rsidRPr="000F6803" w:rsidRDefault="00290AFA" w:rsidP="00290AFA">
      <w:pPr>
        <w:jc w:val="both"/>
        <w:rPr>
          <w:color w:val="000000"/>
          <w:sz w:val="28"/>
          <w:szCs w:val="28"/>
        </w:rPr>
      </w:pPr>
      <w:r w:rsidRPr="000F6803">
        <w:rPr>
          <w:color w:val="000000"/>
          <w:sz w:val="28"/>
          <w:szCs w:val="28"/>
        </w:rPr>
        <w:t>В) снижение гиперпигментации</w:t>
      </w:r>
    </w:p>
    <w:p w:rsidR="00290AFA" w:rsidRPr="000F6803" w:rsidRDefault="00290AFA" w:rsidP="00290AFA">
      <w:pPr>
        <w:jc w:val="both"/>
        <w:rPr>
          <w:color w:val="000000"/>
          <w:sz w:val="28"/>
          <w:szCs w:val="28"/>
        </w:rPr>
      </w:pPr>
      <w:r w:rsidRPr="000F6803">
        <w:rPr>
          <w:color w:val="000000"/>
          <w:sz w:val="28"/>
          <w:szCs w:val="28"/>
        </w:rPr>
        <w:t>Г) повышение уровня калия в крови</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К ВТОРИЧНЫМ КАРДИОМИОПАТИЯМ ОТНОСИТСЯ</w:t>
      </w:r>
    </w:p>
    <w:p w:rsidR="00290AFA" w:rsidRPr="000F6803" w:rsidRDefault="00290AFA" w:rsidP="00290AFA">
      <w:pPr>
        <w:jc w:val="both"/>
        <w:rPr>
          <w:color w:val="000000"/>
          <w:sz w:val="28"/>
          <w:szCs w:val="28"/>
        </w:rPr>
      </w:pPr>
      <w:r w:rsidRPr="000F6803">
        <w:rPr>
          <w:color w:val="000000"/>
          <w:sz w:val="28"/>
          <w:szCs w:val="28"/>
        </w:rPr>
        <w:t>А) перипортальная</w:t>
      </w:r>
    </w:p>
    <w:p w:rsidR="00290AFA" w:rsidRPr="000F6803" w:rsidRDefault="00290AFA" w:rsidP="00290AFA">
      <w:pPr>
        <w:jc w:val="both"/>
        <w:rPr>
          <w:color w:val="000000"/>
          <w:sz w:val="28"/>
          <w:szCs w:val="28"/>
        </w:rPr>
      </w:pPr>
      <w:r w:rsidRPr="000F6803">
        <w:rPr>
          <w:color w:val="000000"/>
          <w:sz w:val="28"/>
          <w:szCs w:val="28"/>
        </w:rPr>
        <w:t>Б) дилатационная</w:t>
      </w:r>
    </w:p>
    <w:p w:rsidR="00290AFA" w:rsidRPr="000F6803" w:rsidRDefault="00290AFA" w:rsidP="00290AFA">
      <w:pPr>
        <w:jc w:val="both"/>
        <w:rPr>
          <w:color w:val="000000"/>
          <w:sz w:val="28"/>
          <w:szCs w:val="28"/>
        </w:rPr>
      </w:pPr>
      <w:r w:rsidRPr="000F6803">
        <w:rPr>
          <w:color w:val="000000"/>
          <w:sz w:val="28"/>
          <w:szCs w:val="28"/>
        </w:rPr>
        <w:t>В) гипертрофическая</w:t>
      </w:r>
    </w:p>
    <w:p w:rsidR="00290AFA" w:rsidRPr="000F6803" w:rsidRDefault="00290AFA" w:rsidP="00290AFA">
      <w:pPr>
        <w:jc w:val="both"/>
        <w:rPr>
          <w:color w:val="000000"/>
          <w:sz w:val="28"/>
          <w:szCs w:val="28"/>
        </w:rPr>
      </w:pPr>
      <w:r w:rsidRPr="000F6803">
        <w:rPr>
          <w:color w:val="000000"/>
          <w:sz w:val="28"/>
          <w:szCs w:val="28"/>
        </w:rPr>
        <w:t>Г) рестриктивная</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 xml:space="preserve">ПРИМЕНЕНИЕ БЕТА-АДРЕНОБЛОКАТОРОВ ПРОТИВОПОКАЗАНО </w:t>
      </w:r>
      <w:proofErr w:type="gramStart"/>
      <w:r w:rsidRPr="000F6803">
        <w:rPr>
          <w:color w:val="000000"/>
          <w:sz w:val="28"/>
          <w:szCs w:val="28"/>
        </w:rPr>
        <w:t>ПРИ</w:t>
      </w:r>
      <w:proofErr w:type="gramEnd"/>
    </w:p>
    <w:p w:rsidR="00290AFA" w:rsidRPr="000F6803" w:rsidRDefault="00290AFA" w:rsidP="00290AFA">
      <w:pPr>
        <w:jc w:val="both"/>
        <w:rPr>
          <w:color w:val="000000"/>
          <w:sz w:val="28"/>
          <w:szCs w:val="28"/>
        </w:rPr>
      </w:pPr>
      <w:r w:rsidRPr="000F6803">
        <w:rPr>
          <w:color w:val="000000"/>
          <w:sz w:val="28"/>
          <w:szCs w:val="28"/>
        </w:rPr>
        <w:t xml:space="preserve">А) стенозирующем </w:t>
      </w:r>
      <w:proofErr w:type="gramStart"/>
      <w:r w:rsidRPr="000F6803">
        <w:rPr>
          <w:color w:val="000000"/>
          <w:sz w:val="28"/>
          <w:szCs w:val="28"/>
        </w:rPr>
        <w:t>атеросклерозе</w:t>
      </w:r>
      <w:proofErr w:type="gramEnd"/>
      <w:r w:rsidRPr="000F6803">
        <w:rPr>
          <w:color w:val="000000"/>
          <w:sz w:val="28"/>
          <w:szCs w:val="28"/>
        </w:rPr>
        <w:t xml:space="preserve"> периферических артерий</w:t>
      </w:r>
    </w:p>
    <w:p w:rsidR="00290AFA" w:rsidRPr="000F6803" w:rsidRDefault="00290AFA" w:rsidP="00290AFA">
      <w:pPr>
        <w:jc w:val="both"/>
        <w:rPr>
          <w:color w:val="000000"/>
          <w:sz w:val="28"/>
          <w:szCs w:val="28"/>
        </w:rPr>
      </w:pPr>
      <w:proofErr w:type="gramStart"/>
      <w:r w:rsidRPr="000F6803">
        <w:rPr>
          <w:color w:val="000000"/>
          <w:sz w:val="28"/>
          <w:szCs w:val="28"/>
        </w:rPr>
        <w:t>Б) гипертрофической кардиомиопатии с обструкцией выносящего тракта левого желудочка</w:t>
      </w:r>
      <w:proofErr w:type="gramEnd"/>
    </w:p>
    <w:p w:rsidR="00290AFA" w:rsidRPr="000F6803" w:rsidRDefault="00290AFA" w:rsidP="00290AFA">
      <w:pPr>
        <w:jc w:val="both"/>
        <w:rPr>
          <w:color w:val="000000"/>
          <w:sz w:val="28"/>
          <w:szCs w:val="28"/>
        </w:rPr>
      </w:pPr>
      <w:r w:rsidRPr="000F6803">
        <w:rPr>
          <w:color w:val="000000"/>
          <w:sz w:val="28"/>
          <w:szCs w:val="28"/>
        </w:rPr>
        <w:t>В) дилатационной кардиомиопатии</w:t>
      </w:r>
    </w:p>
    <w:p w:rsidR="00290AFA" w:rsidRPr="000F6803" w:rsidRDefault="00290AFA" w:rsidP="00290AFA">
      <w:pPr>
        <w:jc w:val="both"/>
        <w:rPr>
          <w:color w:val="000000"/>
          <w:sz w:val="28"/>
          <w:szCs w:val="28"/>
        </w:rPr>
      </w:pPr>
      <w:r w:rsidRPr="000F6803">
        <w:rPr>
          <w:color w:val="000000"/>
          <w:sz w:val="28"/>
          <w:szCs w:val="28"/>
        </w:rPr>
        <w:t xml:space="preserve">Г) </w:t>
      </w:r>
      <w:proofErr w:type="gramStart"/>
      <w:r w:rsidRPr="000F6803">
        <w:rPr>
          <w:color w:val="000000"/>
          <w:sz w:val="28"/>
          <w:szCs w:val="28"/>
        </w:rPr>
        <w:t>стенозе</w:t>
      </w:r>
      <w:proofErr w:type="gramEnd"/>
      <w:r w:rsidRPr="000F6803">
        <w:rPr>
          <w:color w:val="000000"/>
          <w:sz w:val="28"/>
          <w:szCs w:val="28"/>
        </w:rPr>
        <w:t xml:space="preserve"> аортального клапана</w:t>
      </w:r>
    </w:p>
    <w:p w:rsidR="00290AFA" w:rsidRPr="000F6803" w:rsidRDefault="00290AFA" w:rsidP="00D16910">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 xml:space="preserve">ПРИМЕНЕНИЕ ПЕРИФЕРИЧЕСКИХ ВАЗОДИЛАТАТОРОВ ПРОТИВОПОКАЗАНО </w:t>
      </w:r>
      <w:proofErr w:type="gramStart"/>
      <w:r w:rsidRPr="000F6803">
        <w:rPr>
          <w:color w:val="000000"/>
          <w:sz w:val="28"/>
          <w:szCs w:val="28"/>
        </w:rPr>
        <w:t>ПРИ</w:t>
      </w:r>
      <w:proofErr w:type="gramEnd"/>
    </w:p>
    <w:p w:rsidR="00290AFA" w:rsidRPr="000F6803" w:rsidRDefault="00290AFA" w:rsidP="00290AFA">
      <w:pPr>
        <w:jc w:val="both"/>
        <w:rPr>
          <w:color w:val="000000"/>
          <w:sz w:val="28"/>
          <w:szCs w:val="28"/>
        </w:rPr>
      </w:pPr>
      <w:r w:rsidRPr="000F6803">
        <w:rPr>
          <w:color w:val="000000"/>
          <w:sz w:val="28"/>
          <w:szCs w:val="28"/>
        </w:rPr>
        <w:t xml:space="preserve">А) митральном </w:t>
      </w:r>
      <w:proofErr w:type="gramStart"/>
      <w:r w:rsidRPr="000F6803">
        <w:rPr>
          <w:color w:val="000000"/>
          <w:sz w:val="28"/>
          <w:szCs w:val="28"/>
        </w:rPr>
        <w:t>стенозе</w:t>
      </w:r>
      <w:proofErr w:type="gramEnd"/>
    </w:p>
    <w:p w:rsidR="00290AFA" w:rsidRPr="000F6803" w:rsidRDefault="00290AFA" w:rsidP="00290AFA">
      <w:pPr>
        <w:jc w:val="both"/>
        <w:rPr>
          <w:color w:val="000000"/>
          <w:sz w:val="28"/>
          <w:szCs w:val="28"/>
        </w:rPr>
      </w:pPr>
      <w:r w:rsidRPr="000F6803">
        <w:rPr>
          <w:color w:val="000000"/>
          <w:sz w:val="28"/>
          <w:szCs w:val="28"/>
        </w:rPr>
        <w:t>Б) недостаточности митрального клапана</w:t>
      </w:r>
    </w:p>
    <w:p w:rsidR="00290AFA" w:rsidRPr="000F6803" w:rsidRDefault="00290AFA" w:rsidP="00290AFA">
      <w:pPr>
        <w:jc w:val="both"/>
        <w:rPr>
          <w:color w:val="000000"/>
          <w:sz w:val="28"/>
          <w:szCs w:val="28"/>
        </w:rPr>
      </w:pPr>
      <w:r w:rsidRPr="000F6803">
        <w:rPr>
          <w:color w:val="000000"/>
          <w:sz w:val="28"/>
          <w:szCs w:val="28"/>
        </w:rPr>
        <w:t>В) дилатационной кардиомиопатии</w:t>
      </w:r>
    </w:p>
    <w:p w:rsidR="00290AFA" w:rsidRPr="000F6803" w:rsidRDefault="00290AFA" w:rsidP="00290AFA">
      <w:pPr>
        <w:jc w:val="both"/>
        <w:rPr>
          <w:color w:val="000000"/>
          <w:sz w:val="28"/>
          <w:szCs w:val="28"/>
        </w:rPr>
      </w:pPr>
      <w:r w:rsidRPr="000F6803">
        <w:rPr>
          <w:color w:val="000000"/>
          <w:sz w:val="28"/>
          <w:szCs w:val="28"/>
        </w:rPr>
        <w:t>Г) пролабировании митрального клапана с регургитацией</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АБСОЛЮТНЫМ ПРОТИВОПОКАЗАНИЕМ К НАЗНАЧЕНИЮ ИНГИБИТОРОВ АПФ ЯВЛЯЕТСЯ</w:t>
      </w:r>
    </w:p>
    <w:p w:rsidR="00290AFA" w:rsidRPr="000F6803" w:rsidRDefault="00290AFA" w:rsidP="00290AFA">
      <w:pPr>
        <w:jc w:val="both"/>
        <w:rPr>
          <w:color w:val="000000"/>
          <w:sz w:val="28"/>
          <w:szCs w:val="28"/>
        </w:rPr>
      </w:pPr>
      <w:r w:rsidRPr="000F6803">
        <w:rPr>
          <w:color w:val="000000"/>
          <w:sz w:val="28"/>
          <w:szCs w:val="28"/>
        </w:rPr>
        <w:t>А) двусторонний стеноз почечных артерий</w:t>
      </w:r>
    </w:p>
    <w:p w:rsidR="00290AFA" w:rsidRPr="000F6803" w:rsidRDefault="00290AFA" w:rsidP="00290AFA">
      <w:pPr>
        <w:jc w:val="both"/>
        <w:rPr>
          <w:color w:val="000000"/>
          <w:sz w:val="28"/>
          <w:szCs w:val="28"/>
        </w:rPr>
      </w:pPr>
      <w:proofErr w:type="gramStart"/>
      <w:r w:rsidRPr="000F6803">
        <w:rPr>
          <w:color w:val="000000"/>
          <w:sz w:val="28"/>
          <w:szCs w:val="28"/>
        </w:rPr>
        <w:t>Б) гипертрофической кардиомиопатии с обструкцией выносящего тракта левого желудочка</w:t>
      </w:r>
      <w:proofErr w:type="gramEnd"/>
    </w:p>
    <w:p w:rsidR="00290AFA" w:rsidRPr="000F6803" w:rsidRDefault="00290AFA" w:rsidP="00290AFA">
      <w:pPr>
        <w:jc w:val="both"/>
        <w:rPr>
          <w:color w:val="000000"/>
          <w:sz w:val="28"/>
          <w:szCs w:val="28"/>
        </w:rPr>
      </w:pPr>
      <w:r w:rsidRPr="000F6803">
        <w:rPr>
          <w:color w:val="000000"/>
          <w:sz w:val="28"/>
          <w:szCs w:val="28"/>
        </w:rPr>
        <w:t>В) аортальный стеноз</w:t>
      </w:r>
    </w:p>
    <w:p w:rsidR="00290AFA" w:rsidRPr="000F6803" w:rsidRDefault="00290AFA" w:rsidP="00290AFA">
      <w:pPr>
        <w:jc w:val="both"/>
        <w:rPr>
          <w:color w:val="000000"/>
          <w:sz w:val="28"/>
          <w:szCs w:val="28"/>
        </w:rPr>
      </w:pPr>
      <w:r w:rsidRPr="000F6803">
        <w:rPr>
          <w:color w:val="000000"/>
          <w:sz w:val="28"/>
          <w:szCs w:val="28"/>
        </w:rPr>
        <w:t>Г) констриктивный перикардит</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lastRenderedPageBreak/>
        <w:t>ЭФФЕКТИВНОСТЬ ТЕРАПИИ ИАПФ МОЖЕТ СНИЖАТЬСЯ ПРИ ОДНОВРЕМЕННОМ ПРИЕМЕ</w:t>
      </w:r>
    </w:p>
    <w:p w:rsidR="00290AFA" w:rsidRPr="000F6803" w:rsidRDefault="00290AFA" w:rsidP="00290AFA">
      <w:pPr>
        <w:jc w:val="both"/>
        <w:rPr>
          <w:color w:val="000000"/>
          <w:sz w:val="28"/>
          <w:szCs w:val="28"/>
        </w:rPr>
      </w:pPr>
      <w:r w:rsidRPr="000F6803">
        <w:rPr>
          <w:color w:val="000000"/>
          <w:sz w:val="28"/>
          <w:szCs w:val="28"/>
        </w:rPr>
        <w:t>А) нестероидных противовоспалительных средств</w:t>
      </w:r>
    </w:p>
    <w:p w:rsidR="00290AFA" w:rsidRPr="000F6803" w:rsidRDefault="00290AFA" w:rsidP="00290AFA">
      <w:pPr>
        <w:jc w:val="both"/>
        <w:rPr>
          <w:color w:val="000000"/>
          <w:sz w:val="28"/>
          <w:szCs w:val="28"/>
        </w:rPr>
      </w:pPr>
      <w:r w:rsidRPr="000F6803">
        <w:rPr>
          <w:color w:val="000000"/>
          <w:sz w:val="28"/>
          <w:szCs w:val="28"/>
        </w:rPr>
        <w:t>Б) антибиотиков</w:t>
      </w:r>
    </w:p>
    <w:p w:rsidR="00290AFA" w:rsidRPr="000F6803" w:rsidRDefault="00290AFA" w:rsidP="00290AFA">
      <w:pPr>
        <w:jc w:val="both"/>
        <w:rPr>
          <w:color w:val="000000"/>
          <w:sz w:val="28"/>
          <w:szCs w:val="28"/>
        </w:rPr>
      </w:pPr>
      <w:r w:rsidRPr="000F6803">
        <w:rPr>
          <w:color w:val="000000"/>
          <w:sz w:val="28"/>
          <w:szCs w:val="28"/>
        </w:rPr>
        <w:t>В) антацидов</w:t>
      </w:r>
    </w:p>
    <w:p w:rsidR="00290AFA" w:rsidRPr="000F6803" w:rsidRDefault="00290AFA" w:rsidP="00290AFA">
      <w:pPr>
        <w:jc w:val="both"/>
        <w:rPr>
          <w:color w:val="000000"/>
          <w:sz w:val="28"/>
          <w:szCs w:val="28"/>
        </w:rPr>
      </w:pPr>
      <w:r w:rsidRPr="000F6803">
        <w:rPr>
          <w:color w:val="000000"/>
          <w:sz w:val="28"/>
          <w:szCs w:val="28"/>
        </w:rPr>
        <w:t>Г) секвестрантов желчных кислот</w:t>
      </w:r>
    </w:p>
    <w:p w:rsidR="00290AFA" w:rsidRPr="000F6803" w:rsidRDefault="00290AFA" w:rsidP="00290AFA">
      <w:pPr>
        <w:jc w:val="both"/>
        <w:rPr>
          <w:color w:val="000000"/>
          <w:sz w:val="28"/>
          <w:szCs w:val="28"/>
        </w:rPr>
      </w:pPr>
      <w:r w:rsidRPr="000F6803">
        <w:rPr>
          <w:color w:val="000000"/>
          <w:sz w:val="28"/>
          <w:szCs w:val="28"/>
        </w:rPr>
        <w:t xml:space="preserve">КАРДИОТОКСИЧНЫМ ЭФФЕКТОМ ВПЛОТЬ ДО РАЗВИТИЯ </w:t>
      </w:r>
      <w:proofErr w:type="gramStart"/>
      <w:r w:rsidRPr="000F6803">
        <w:rPr>
          <w:color w:val="000000"/>
          <w:sz w:val="28"/>
          <w:szCs w:val="28"/>
        </w:rPr>
        <w:t>ВТОРИЧНОЙ</w:t>
      </w:r>
      <w:proofErr w:type="gramEnd"/>
      <w:r w:rsidRPr="000F6803">
        <w:rPr>
          <w:color w:val="000000"/>
          <w:sz w:val="28"/>
          <w:szCs w:val="28"/>
        </w:rPr>
        <w:t xml:space="preserve"> ДИЛАТАЦИОННОЙ КАРДИОМИОПАТИИ ОБЛАДАЕТ ПРОТИВООПУХОЛЕВЫЙ ПРЕПАРАТ</w:t>
      </w:r>
    </w:p>
    <w:p w:rsidR="00290AFA" w:rsidRPr="000F6803" w:rsidRDefault="00290AFA" w:rsidP="00290AFA">
      <w:pPr>
        <w:jc w:val="both"/>
        <w:rPr>
          <w:color w:val="000000"/>
          <w:sz w:val="28"/>
          <w:szCs w:val="28"/>
        </w:rPr>
      </w:pPr>
      <w:r w:rsidRPr="000F6803">
        <w:rPr>
          <w:color w:val="000000"/>
          <w:sz w:val="28"/>
          <w:szCs w:val="28"/>
        </w:rPr>
        <w:t>А) Доксорубицин</w:t>
      </w:r>
    </w:p>
    <w:p w:rsidR="00290AFA" w:rsidRPr="000F6803" w:rsidRDefault="00290AFA" w:rsidP="00290AFA">
      <w:pPr>
        <w:jc w:val="both"/>
        <w:rPr>
          <w:color w:val="000000"/>
          <w:sz w:val="28"/>
          <w:szCs w:val="28"/>
        </w:rPr>
      </w:pPr>
      <w:r w:rsidRPr="000F6803">
        <w:rPr>
          <w:color w:val="000000"/>
          <w:sz w:val="28"/>
          <w:szCs w:val="28"/>
        </w:rPr>
        <w:t>Б) Дактиномицин</w:t>
      </w:r>
    </w:p>
    <w:p w:rsidR="00290AFA" w:rsidRPr="000F6803" w:rsidRDefault="00290AFA" w:rsidP="00290AFA">
      <w:pPr>
        <w:jc w:val="both"/>
        <w:rPr>
          <w:color w:val="000000"/>
          <w:sz w:val="28"/>
          <w:szCs w:val="28"/>
        </w:rPr>
      </w:pPr>
      <w:r w:rsidRPr="000F6803">
        <w:rPr>
          <w:color w:val="000000"/>
          <w:sz w:val="28"/>
          <w:szCs w:val="28"/>
        </w:rPr>
        <w:t>В) Блеомицин</w:t>
      </w:r>
    </w:p>
    <w:p w:rsidR="00290AFA" w:rsidRPr="000F6803" w:rsidRDefault="00290AFA" w:rsidP="00290AFA">
      <w:pPr>
        <w:jc w:val="both"/>
        <w:rPr>
          <w:color w:val="000000"/>
          <w:sz w:val="28"/>
          <w:szCs w:val="28"/>
        </w:rPr>
      </w:pPr>
      <w:r w:rsidRPr="000F6803">
        <w:rPr>
          <w:color w:val="000000"/>
          <w:sz w:val="28"/>
          <w:szCs w:val="28"/>
        </w:rPr>
        <w:t>Г) Сарколизин</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АРТЕРИАЛЬНАЯ ГИПОТЕЗИЯ МОЖЕТ ВОЗНИКАТЬ ПРИ</w:t>
      </w:r>
    </w:p>
    <w:p w:rsidR="00290AFA" w:rsidRPr="000F6803" w:rsidRDefault="00290AFA" w:rsidP="00290AFA">
      <w:pPr>
        <w:jc w:val="both"/>
        <w:rPr>
          <w:color w:val="000000"/>
          <w:sz w:val="28"/>
          <w:szCs w:val="28"/>
        </w:rPr>
      </w:pPr>
      <w:r w:rsidRPr="000F6803">
        <w:rPr>
          <w:color w:val="000000"/>
          <w:sz w:val="28"/>
          <w:szCs w:val="28"/>
        </w:rPr>
        <w:t>А) надпочечниковой недостаточности</w:t>
      </w:r>
    </w:p>
    <w:p w:rsidR="00290AFA" w:rsidRPr="000F6803" w:rsidRDefault="00290AFA" w:rsidP="00290AFA">
      <w:pPr>
        <w:jc w:val="both"/>
        <w:rPr>
          <w:color w:val="000000"/>
          <w:sz w:val="28"/>
          <w:szCs w:val="28"/>
        </w:rPr>
      </w:pPr>
      <w:r w:rsidRPr="000F6803">
        <w:rPr>
          <w:color w:val="000000"/>
          <w:sz w:val="28"/>
          <w:szCs w:val="28"/>
        </w:rPr>
        <w:t>Б) холестазе</w:t>
      </w:r>
    </w:p>
    <w:p w:rsidR="00290AFA" w:rsidRPr="000F6803" w:rsidRDefault="00290AFA" w:rsidP="00290AFA">
      <w:pPr>
        <w:jc w:val="both"/>
        <w:rPr>
          <w:color w:val="000000"/>
          <w:sz w:val="28"/>
          <w:szCs w:val="28"/>
        </w:rPr>
      </w:pPr>
      <w:r w:rsidRPr="000F6803">
        <w:rPr>
          <w:color w:val="000000"/>
          <w:sz w:val="28"/>
          <w:szCs w:val="28"/>
        </w:rPr>
        <w:t xml:space="preserve">В) </w:t>
      </w:r>
      <w:proofErr w:type="gramStart"/>
      <w:r w:rsidRPr="000F6803">
        <w:rPr>
          <w:color w:val="000000"/>
          <w:sz w:val="28"/>
          <w:szCs w:val="28"/>
        </w:rPr>
        <w:t>заболеваниях</w:t>
      </w:r>
      <w:proofErr w:type="gramEnd"/>
      <w:r w:rsidRPr="000F6803">
        <w:rPr>
          <w:color w:val="000000"/>
          <w:sz w:val="28"/>
          <w:szCs w:val="28"/>
        </w:rPr>
        <w:t xml:space="preserve"> мочевыделительной системы</w:t>
      </w:r>
    </w:p>
    <w:p w:rsidR="00290AFA" w:rsidRPr="000F6803" w:rsidRDefault="00290AFA" w:rsidP="00290AFA">
      <w:pPr>
        <w:jc w:val="both"/>
        <w:rPr>
          <w:color w:val="000000"/>
          <w:sz w:val="28"/>
          <w:szCs w:val="28"/>
        </w:rPr>
      </w:pPr>
      <w:r w:rsidRPr="000F6803">
        <w:rPr>
          <w:color w:val="000000"/>
          <w:sz w:val="28"/>
          <w:szCs w:val="28"/>
        </w:rPr>
        <w:t>Г) бронхиальной астме</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НАИБОЛЕЕ ИНФОРМАТИВНЫМ ДИФФЕРЕНЦИАЛЬНО-ДИАГНОСТИЧЕСКИМ КРИТЕРИЕМ ТИРЕОТОКСИКОЗА И НЕЙРОЦИРКУЛЯТОРНОЙ ДИСТОНИИ ЯВЛЯЕТСЯ</w:t>
      </w:r>
    </w:p>
    <w:p w:rsidR="00290AFA" w:rsidRPr="000F6803" w:rsidRDefault="00290AFA" w:rsidP="00290AFA">
      <w:pPr>
        <w:jc w:val="both"/>
        <w:rPr>
          <w:color w:val="000000"/>
          <w:sz w:val="28"/>
          <w:szCs w:val="28"/>
        </w:rPr>
      </w:pPr>
      <w:r w:rsidRPr="000F6803">
        <w:rPr>
          <w:color w:val="000000"/>
          <w:sz w:val="28"/>
          <w:szCs w:val="28"/>
        </w:rPr>
        <w:t>А) уровень трийодтиронина и тироксина в крови</w:t>
      </w:r>
    </w:p>
    <w:p w:rsidR="00290AFA" w:rsidRPr="000F6803" w:rsidRDefault="00290AFA" w:rsidP="00290AFA">
      <w:pPr>
        <w:jc w:val="both"/>
        <w:rPr>
          <w:color w:val="000000"/>
          <w:sz w:val="28"/>
          <w:szCs w:val="28"/>
        </w:rPr>
      </w:pPr>
      <w:r w:rsidRPr="000F6803">
        <w:rPr>
          <w:color w:val="000000"/>
          <w:sz w:val="28"/>
          <w:szCs w:val="28"/>
        </w:rPr>
        <w:t>Б) йодопоглотительная функция щитовидной железы</w:t>
      </w:r>
    </w:p>
    <w:p w:rsidR="00290AFA" w:rsidRPr="000F6803" w:rsidRDefault="00290AFA" w:rsidP="00290AFA">
      <w:pPr>
        <w:jc w:val="both"/>
        <w:rPr>
          <w:color w:val="000000"/>
          <w:sz w:val="28"/>
          <w:szCs w:val="28"/>
        </w:rPr>
      </w:pPr>
      <w:r w:rsidRPr="000F6803">
        <w:rPr>
          <w:color w:val="000000"/>
          <w:sz w:val="28"/>
          <w:szCs w:val="28"/>
        </w:rPr>
        <w:t>В) уровень показателей основного обмена</w:t>
      </w:r>
    </w:p>
    <w:p w:rsidR="00290AFA" w:rsidRPr="000F6803" w:rsidRDefault="00290AFA" w:rsidP="00290AFA">
      <w:pPr>
        <w:jc w:val="both"/>
        <w:rPr>
          <w:color w:val="000000"/>
          <w:sz w:val="28"/>
          <w:szCs w:val="28"/>
        </w:rPr>
      </w:pPr>
      <w:r w:rsidRPr="000F6803">
        <w:rPr>
          <w:color w:val="000000"/>
          <w:sz w:val="28"/>
          <w:szCs w:val="28"/>
        </w:rPr>
        <w:t>Г) содержание в крови холестерина</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 xml:space="preserve">ДЛЯ ПАЦИЕНТОВ С ТИРЕОТОКСИКОЗОМ ХАРАКТЕРНЫ ЖАЛОБЫ </w:t>
      </w:r>
      <w:proofErr w:type="gramStart"/>
      <w:r w:rsidRPr="000F6803">
        <w:rPr>
          <w:color w:val="000000"/>
          <w:sz w:val="28"/>
          <w:szCs w:val="28"/>
        </w:rPr>
        <w:t>НА</w:t>
      </w:r>
      <w:proofErr w:type="gramEnd"/>
    </w:p>
    <w:p w:rsidR="00290AFA" w:rsidRPr="000F6803" w:rsidRDefault="00290AFA" w:rsidP="00290AFA">
      <w:pPr>
        <w:jc w:val="both"/>
        <w:rPr>
          <w:color w:val="000000"/>
          <w:sz w:val="28"/>
          <w:szCs w:val="28"/>
        </w:rPr>
      </w:pPr>
      <w:r w:rsidRPr="000F6803">
        <w:rPr>
          <w:color w:val="000000"/>
          <w:sz w:val="28"/>
          <w:szCs w:val="28"/>
        </w:rPr>
        <w:t>А) тремор рук и век, потливость, снижение веса, сердцебиение</w:t>
      </w:r>
    </w:p>
    <w:p w:rsidR="00290AFA" w:rsidRPr="000F6803" w:rsidRDefault="00290AFA" w:rsidP="00290AFA">
      <w:pPr>
        <w:jc w:val="both"/>
        <w:rPr>
          <w:color w:val="000000"/>
          <w:sz w:val="28"/>
          <w:szCs w:val="28"/>
        </w:rPr>
      </w:pPr>
      <w:r w:rsidRPr="000F6803">
        <w:rPr>
          <w:color w:val="000000"/>
          <w:sz w:val="28"/>
          <w:szCs w:val="28"/>
        </w:rPr>
        <w:t>Б) утолщение пальцев рук, увеличение нижней челюсти, увеличение размера стопы</w:t>
      </w:r>
    </w:p>
    <w:p w:rsidR="00290AFA" w:rsidRPr="000F6803" w:rsidRDefault="00290AFA" w:rsidP="00290AFA">
      <w:pPr>
        <w:jc w:val="both"/>
        <w:rPr>
          <w:color w:val="000000"/>
          <w:sz w:val="28"/>
          <w:szCs w:val="28"/>
        </w:rPr>
      </w:pPr>
      <w:r w:rsidRPr="000F6803">
        <w:rPr>
          <w:color w:val="000000"/>
          <w:sz w:val="28"/>
          <w:szCs w:val="28"/>
        </w:rPr>
        <w:t>В) гиперемию лица, истончение кожи, отложение жира в области живота, багровые стрии</w:t>
      </w:r>
    </w:p>
    <w:p w:rsidR="00290AFA" w:rsidRPr="000F6803" w:rsidRDefault="00290AFA" w:rsidP="00290AFA">
      <w:pPr>
        <w:jc w:val="both"/>
        <w:rPr>
          <w:color w:val="000000"/>
          <w:sz w:val="28"/>
          <w:szCs w:val="28"/>
        </w:rPr>
      </w:pPr>
      <w:r w:rsidRPr="000F6803">
        <w:rPr>
          <w:color w:val="000000"/>
          <w:sz w:val="28"/>
          <w:szCs w:val="28"/>
        </w:rPr>
        <w:t>Г) сухость кожи, выпадение волос, снижение температуры тела</w:t>
      </w:r>
    </w:p>
    <w:p w:rsidR="00290AFA" w:rsidRPr="000F6803" w:rsidRDefault="00290AFA"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ИЗ ПЕРЕЧИСЛЕННЫХ СОСТОЯНИЙ НЕ ЯВЛЯЮТСЯ ПРОТИВОПОКАЗАНИЯМИ К САНАТОРНОМУ ЛЕЧЕНИЮ БОЛЬНЫХ, ПЕРЕНЕСШИХ ИНФАРКТ МИОКАРДА</w:t>
      </w:r>
    </w:p>
    <w:p w:rsidR="00290AFA" w:rsidRPr="000F6803" w:rsidRDefault="00290AFA" w:rsidP="00290AFA">
      <w:pPr>
        <w:jc w:val="both"/>
        <w:rPr>
          <w:color w:val="000000"/>
          <w:sz w:val="28"/>
          <w:szCs w:val="28"/>
        </w:rPr>
      </w:pPr>
      <w:r w:rsidRPr="000F6803">
        <w:rPr>
          <w:color w:val="000000"/>
          <w:sz w:val="28"/>
          <w:szCs w:val="28"/>
        </w:rPr>
        <w:t>А) компенсированный сахарный диабет</w:t>
      </w:r>
    </w:p>
    <w:p w:rsidR="00290AFA" w:rsidRPr="000F6803" w:rsidRDefault="00290AFA" w:rsidP="00290AFA">
      <w:pPr>
        <w:jc w:val="both"/>
        <w:rPr>
          <w:color w:val="000000"/>
          <w:sz w:val="28"/>
          <w:szCs w:val="28"/>
        </w:rPr>
      </w:pPr>
      <w:r w:rsidRPr="000F6803">
        <w:rPr>
          <w:color w:val="000000"/>
          <w:sz w:val="28"/>
          <w:szCs w:val="28"/>
        </w:rPr>
        <w:t>Б) пароксизмальная желудочковая тахикардия</w:t>
      </w:r>
    </w:p>
    <w:p w:rsidR="00290AFA" w:rsidRPr="000F6803" w:rsidRDefault="00290AFA" w:rsidP="00290AFA">
      <w:pPr>
        <w:jc w:val="both"/>
        <w:rPr>
          <w:color w:val="000000"/>
          <w:sz w:val="28"/>
          <w:szCs w:val="28"/>
        </w:rPr>
      </w:pPr>
      <w:r w:rsidRPr="000F6803">
        <w:rPr>
          <w:color w:val="000000"/>
          <w:sz w:val="28"/>
          <w:szCs w:val="28"/>
        </w:rPr>
        <w:t>В) тромбоэмболические осложнения в остром периоде</w:t>
      </w:r>
    </w:p>
    <w:p w:rsidR="00290AFA" w:rsidRPr="000F6803" w:rsidRDefault="00290AFA" w:rsidP="00290AFA">
      <w:pPr>
        <w:jc w:val="both"/>
        <w:rPr>
          <w:color w:val="000000"/>
          <w:sz w:val="28"/>
          <w:szCs w:val="28"/>
        </w:rPr>
      </w:pPr>
      <w:r w:rsidRPr="000F6803">
        <w:rPr>
          <w:color w:val="000000"/>
          <w:sz w:val="28"/>
          <w:szCs w:val="28"/>
        </w:rPr>
        <w:t>Г) ранняя постинфарктная стенокардия</w:t>
      </w: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lastRenderedPageBreak/>
        <w:t>4. Техника использования автоматического наружного дефибриллятора.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6. Техника постановки временного искусственного водителя ритма и/или кардиовертера-дефибрилятора.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7. Оценка ЭКГ в покое и с нагрузкой</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8. Оценка Эхо-КС</w:t>
      </w:r>
    </w:p>
    <w:p w:rsidR="00D16910"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9. Оценка результатов генетического исследования</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Поражение сердца при инфекционных заболеваниях.</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186172" w:rsidP="00463B68">
      <w:pPr>
        <w:pStyle w:val="a5"/>
        <w:numPr>
          <w:ilvl w:val="0"/>
          <w:numId w:val="121"/>
        </w:numPr>
        <w:rPr>
          <w:rFonts w:ascii="Times New Roman" w:hAnsi="Times New Roman"/>
          <w:color w:val="000000"/>
          <w:sz w:val="28"/>
          <w:szCs w:val="28"/>
        </w:rPr>
      </w:pPr>
      <w:r w:rsidRPr="000F6803">
        <w:rPr>
          <w:rFonts w:ascii="Times New Roman" w:hAnsi="Times New Roman"/>
          <w:color w:val="000000"/>
          <w:sz w:val="28"/>
          <w:szCs w:val="28"/>
        </w:rPr>
        <w:t xml:space="preserve">Поражение сердца </w:t>
      </w:r>
      <w:proofErr w:type="gramStart"/>
      <w:r w:rsidRPr="000F6803">
        <w:rPr>
          <w:rFonts w:ascii="Times New Roman" w:hAnsi="Times New Roman"/>
          <w:color w:val="000000"/>
          <w:sz w:val="28"/>
          <w:szCs w:val="28"/>
        </w:rPr>
        <w:t>при</w:t>
      </w:r>
      <w:proofErr w:type="gramEnd"/>
      <w:r w:rsidRPr="000F6803">
        <w:rPr>
          <w:rFonts w:ascii="Times New Roman" w:hAnsi="Times New Roman"/>
          <w:color w:val="000000"/>
          <w:sz w:val="28"/>
          <w:szCs w:val="28"/>
        </w:rPr>
        <w:t xml:space="preserve"> стрептококковых заболеваних, их профилатика.</w:t>
      </w:r>
    </w:p>
    <w:p w:rsidR="00186172" w:rsidRPr="000F6803" w:rsidRDefault="00186172" w:rsidP="00463B68">
      <w:pPr>
        <w:pStyle w:val="a5"/>
        <w:numPr>
          <w:ilvl w:val="0"/>
          <w:numId w:val="121"/>
        </w:numPr>
        <w:rPr>
          <w:rFonts w:ascii="Times New Roman" w:hAnsi="Times New Roman"/>
          <w:color w:val="000000"/>
          <w:sz w:val="28"/>
          <w:szCs w:val="28"/>
        </w:rPr>
      </w:pPr>
      <w:r w:rsidRPr="000F6803">
        <w:rPr>
          <w:rFonts w:ascii="Times New Roman" w:hAnsi="Times New Roman"/>
          <w:color w:val="000000"/>
          <w:sz w:val="28"/>
          <w:szCs w:val="28"/>
        </w:rPr>
        <w:t>Поражение сердца при детских инфекциях</w:t>
      </w:r>
    </w:p>
    <w:p w:rsidR="00186172" w:rsidRPr="000F6803" w:rsidRDefault="00186172" w:rsidP="00463B68">
      <w:pPr>
        <w:pStyle w:val="a5"/>
        <w:numPr>
          <w:ilvl w:val="0"/>
          <w:numId w:val="121"/>
        </w:numPr>
        <w:rPr>
          <w:rFonts w:ascii="Times New Roman" w:hAnsi="Times New Roman"/>
          <w:color w:val="000000"/>
          <w:sz w:val="28"/>
          <w:szCs w:val="28"/>
        </w:rPr>
      </w:pPr>
      <w:r w:rsidRPr="000F6803">
        <w:rPr>
          <w:rFonts w:ascii="Times New Roman" w:hAnsi="Times New Roman"/>
          <w:color w:val="000000"/>
          <w:sz w:val="28"/>
          <w:szCs w:val="28"/>
        </w:rPr>
        <w:t xml:space="preserve">Роль вирусов в поражении сердца – прямое и опосредованное воздействие на миокард. </w:t>
      </w:r>
    </w:p>
    <w:p w:rsidR="00186172" w:rsidRPr="000F6803" w:rsidRDefault="00186172" w:rsidP="00463B68">
      <w:pPr>
        <w:pStyle w:val="a5"/>
        <w:numPr>
          <w:ilvl w:val="0"/>
          <w:numId w:val="121"/>
        </w:numPr>
        <w:rPr>
          <w:rFonts w:ascii="Times New Roman" w:hAnsi="Times New Roman"/>
          <w:color w:val="000000"/>
          <w:sz w:val="28"/>
          <w:szCs w:val="28"/>
        </w:rPr>
      </w:pPr>
      <w:r w:rsidRPr="000F6803">
        <w:rPr>
          <w:rFonts w:ascii="Times New Roman" w:hAnsi="Times New Roman"/>
          <w:color w:val="000000"/>
          <w:sz w:val="28"/>
          <w:szCs w:val="28"/>
        </w:rPr>
        <w:t xml:space="preserve">Поражение сердца при общем неспецифическом инфекционном процесе: сепсис, менингококцемия. </w:t>
      </w:r>
    </w:p>
    <w:p w:rsidR="00186172" w:rsidRPr="000F6803" w:rsidRDefault="00186172" w:rsidP="00463B68">
      <w:pPr>
        <w:pStyle w:val="a5"/>
        <w:numPr>
          <w:ilvl w:val="0"/>
          <w:numId w:val="121"/>
        </w:numPr>
        <w:rPr>
          <w:rFonts w:ascii="Times New Roman" w:hAnsi="Times New Roman"/>
          <w:color w:val="000000"/>
          <w:sz w:val="28"/>
          <w:szCs w:val="28"/>
        </w:rPr>
      </w:pPr>
      <w:r w:rsidRPr="000F6803">
        <w:rPr>
          <w:rFonts w:ascii="Times New Roman" w:hAnsi="Times New Roman"/>
          <w:color w:val="000000"/>
          <w:sz w:val="28"/>
          <w:szCs w:val="28"/>
        </w:rPr>
        <w:t xml:space="preserve">Специфические поражение сердца при инфекционной патологии.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Тексты ситуационных задач</w:t>
      </w:r>
    </w:p>
    <w:p w:rsidR="007372EE" w:rsidRPr="000F6803" w:rsidRDefault="007372EE" w:rsidP="007372EE">
      <w:pPr>
        <w:ind w:firstLine="709"/>
        <w:jc w:val="center"/>
        <w:rPr>
          <w:b/>
          <w:color w:val="000000"/>
          <w:sz w:val="28"/>
          <w:szCs w:val="28"/>
        </w:rPr>
      </w:pPr>
      <w:r w:rsidRPr="000F6803">
        <w:rPr>
          <w:b/>
          <w:color w:val="000000"/>
          <w:sz w:val="28"/>
          <w:szCs w:val="28"/>
        </w:rPr>
        <w:t>Задача №1</w:t>
      </w:r>
    </w:p>
    <w:p w:rsidR="007372EE" w:rsidRPr="000F6803" w:rsidRDefault="007372EE" w:rsidP="007372EE">
      <w:pPr>
        <w:ind w:firstLine="709"/>
        <w:rPr>
          <w:color w:val="000000"/>
          <w:sz w:val="28"/>
          <w:szCs w:val="28"/>
        </w:rPr>
      </w:pPr>
      <w:r w:rsidRPr="000F6803">
        <w:rPr>
          <w:color w:val="000000"/>
          <w:sz w:val="28"/>
          <w:szCs w:val="28"/>
        </w:rPr>
        <w:t>Мальчик 16 лет госпитализирован с приѐма в поликлинике с жалобами на лихорадку до 39,5</w:t>
      </w:r>
      <w:proofErr w:type="gramStart"/>
      <w:r w:rsidRPr="000F6803">
        <w:rPr>
          <w:color w:val="000000"/>
          <w:sz w:val="28"/>
          <w:szCs w:val="28"/>
        </w:rPr>
        <w:t xml:space="preserve"> °С</w:t>
      </w:r>
      <w:proofErr w:type="gramEnd"/>
      <w:r w:rsidRPr="000F6803">
        <w:rPr>
          <w:color w:val="000000"/>
          <w:sz w:val="28"/>
          <w:szCs w:val="28"/>
        </w:rPr>
        <w:t>, повышенную потливость, озноб, одышку, головокружение при небольшой физической нагрузке, слабость, отсутствие аппетита, похудание на 10 кг за последние 2 месяца.</w:t>
      </w:r>
    </w:p>
    <w:p w:rsidR="007372EE" w:rsidRPr="000F6803" w:rsidRDefault="007372EE" w:rsidP="007372EE">
      <w:pPr>
        <w:ind w:firstLine="709"/>
        <w:rPr>
          <w:color w:val="000000"/>
          <w:sz w:val="28"/>
          <w:szCs w:val="28"/>
        </w:rPr>
      </w:pPr>
      <w:r w:rsidRPr="000F6803">
        <w:rPr>
          <w:color w:val="000000"/>
          <w:sz w:val="28"/>
          <w:szCs w:val="28"/>
        </w:rPr>
        <w:t xml:space="preserve">Около 2,5 месяцев назад </w:t>
      </w:r>
      <w:proofErr w:type="gramStart"/>
      <w:r w:rsidRPr="000F6803">
        <w:rPr>
          <w:color w:val="000000"/>
          <w:sz w:val="28"/>
          <w:szCs w:val="28"/>
        </w:rPr>
        <w:t>перен</w:t>
      </w:r>
      <w:proofErr w:type="gramEnd"/>
      <w:r w:rsidRPr="000F6803">
        <w:rPr>
          <w:color w:val="000000"/>
          <w:sz w:val="28"/>
          <w:szCs w:val="28"/>
        </w:rPr>
        <w:t>ѐс экстракцию зуба. Через неделю после манипуляции появились субфебрилитет и повышенная потливость. В течение двух недель лечился народными средствами, на фоне чего появилась лихорадка с ознобами, повышенная потливость, боли в мышцах и суставах. Ещѐ в течение недели за медицинской помощью не обращался. При обращении в поликлинику по месту жительства при рентгенографии органов грудной клетки патологии не выявлено.</w:t>
      </w:r>
    </w:p>
    <w:p w:rsidR="007372EE" w:rsidRPr="000F6803" w:rsidRDefault="007372EE" w:rsidP="007372EE">
      <w:pPr>
        <w:ind w:firstLine="709"/>
        <w:rPr>
          <w:color w:val="000000"/>
          <w:sz w:val="28"/>
          <w:szCs w:val="28"/>
        </w:rPr>
      </w:pPr>
      <w:r w:rsidRPr="000F6803">
        <w:rPr>
          <w:color w:val="000000"/>
          <w:sz w:val="28"/>
          <w:szCs w:val="28"/>
        </w:rPr>
        <w:t>В анализах крови отмечались лейкоцитоз - 14×109/л, увеличение СОЭ до 24 мм/ч. Был назначен Ампициллин в дозе 2 г/сут, на фоне чего отметил уменьшение температуры тела до субфебрильных цифр и болей в суставах. Сохранялись повышенная потливость, резкая слабость, отсутствие аппетита. Через 5 дней после завершения приема антибиотиков вновь отметил повышение температуры тела до 39</w:t>
      </w:r>
      <w:proofErr w:type="gramStart"/>
      <w:r w:rsidRPr="000F6803">
        <w:rPr>
          <w:color w:val="000000"/>
          <w:sz w:val="28"/>
          <w:szCs w:val="28"/>
        </w:rPr>
        <w:t xml:space="preserve"> °С</w:t>
      </w:r>
      <w:proofErr w:type="gramEnd"/>
      <w:r w:rsidRPr="000F6803">
        <w:rPr>
          <w:color w:val="000000"/>
          <w:sz w:val="28"/>
          <w:szCs w:val="28"/>
        </w:rPr>
        <w:t xml:space="preserve"> с ознобом.</w:t>
      </w:r>
    </w:p>
    <w:p w:rsidR="007372EE" w:rsidRPr="000F6803" w:rsidRDefault="007372EE" w:rsidP="007372EE">
      <w:pPr>
        <w:ind w:firstLine="709"/>
        <w:rPr>
          <w:color w:val="000000"/>
          <w:sz w:val="28"/>
          <w:szCs w:val="28"/>
        </w:rPr>
      </w:pPr>
      <w:r w:rsidRPr="000F6803">
        <w:rPr>
          <w:color w:val="000000"/>
          <w:sz w:val="28"/>
          <w:szCs w:val="28"/>
        </w:rPr>
        <w:t xml:space="preserve">При осмотре. Состояние тяжѐлое. Заторможен. Ортопноэ. Температура тела 39,5 °С. Пониженного питания. Кожные покровы бледные с желтушным оттенком, влажные, тургор снижен, на ладонях безболезненные геморрагические пятна 3 мм в диаметре. Отѐков нет. Периферические лимфоузлы не увеличены. При сравнительной перкуссии легких - звук с коробочным оттенком, с притуплением в нижних отделах. Границы </w:t>
      </w:r>
      <w:proofErr w:type="gramStart"/>
      <w:r w:rsidRPr="000F6803">
        <w:rPr>
          <w:color w:val="000000"/>
          <w:sz w:val="28"/>
          <w:szCs w:val="28"/>
        </w:rPr>
        <w:t>л</w:t>
      </w:r>
      <w:proofErr w:type="gramEnd"/>
      <w:r w:rsidRPr="000F6803">
        <w:rPr>
          <w:color w:val="000000"/>
          <w:sz w:val="28"/>
          <w:szCs w:val="28"/>
        </w:rPr>
        <w:t xml:space="preserve">ѐгких в норме. При аускультации дыхание жѐсткое, влажные хрипы в нижних отделах обоих </w:t>
      </w:r>
      <w:proofErr w:type="gramStart"/>
      <w:r w:rsidRPr="000F6803">
        <w:rPr>
          <w:color w:val="000000"/>
          <w:sz w:val="28"/>
          <w:szCs w:val="28"/>
        </w:rPr>
        <w:t>л</w:t>
      </w:r>
      <w:proofErr w:type="gramEnd"/>
      <w:r w:rsidRPr="000F6803">
        <w:rPr>
          <w:color w:val="000000"/>
          <w:sz w:val="28"/>
          <w:szCs w:val="28"/>
        </w:rPr>
        <w:t xml:space="preserve">ѐгких. ЧД - 24 в минуту. Верхушечный толчок в шестом межреберье по левой передней подмышечной линии. Границы относительной сердечной тупости: правая - на 1 см кнаружи от правого края грудины, верхняя - верхний край III ребра, левая - по левой передней подмышечной линии в VI межреберье. При аускультации сердца: тоны сердца ритмичные, ослабление I тона в VI межреберье по левой передней подмышечной линии, ослабление II тона во II межреберье справа от грудины. Во II межреберье справа от грудины и в точке Боткина-Эрба - мягкий дующий протодиастолический шум, в VI </w:t>
      </w:r>
      <w:r w:rsidRPr="000F6803">
        <w:rPr>
          <w:color w:val="000000"/>
          <w:sz w:val="28"/>
          <w:szCs w:val="28"/>
        </w:rPr>
        <w:lastRenderedPageBreak/>
        <w:t xml:space="preserve">межреберье по левой передней подмышечной линии - систолический шум. Пульс высокий, скорый, ритмичный, симметричный на обеих руках. ЧСС - 115 удара в минуту. АД - 130/40 мм рт. ст. Пульсация сонных артерий. Живот мягкий, безболезненный. Размеры печени по Курлову: 14×12×10 см. Пальпация печени умеренно болезненна. Селезѐнка пальпируется у края реберной дуги, </w:t>
      </w:r>
      <w:proofErr w:type="gramStart"/>
      <w:r w:rsidRPr="000F6803">
        <w:rPr>
          <w:color w:val="000000"/>
          <w:sz w:val="28"/>
          <w:szCs w:val="28"/>
        </w:rPr>
        <w:t>мягкая</w:t>
      </w:r>
      <w:proofErr w:type="gramEnd"/>
      <w:r w:rsidRPr="000F6803">
        <w:rPr>
          <w:color w:val="000000"/>
          <w:sz w:val="28"/>
          <w:szCs w:val="28"/>
        </w:rPr>
        <w:t>, болезненная. Поперечник - 10 см, длинник - 12 см.</w:t>
      </w:r>
    </w:p>
    <w:p w:rsidR="007372EE" w:rsidRPr="000F6803" w:rsidRDefault="007372EE" w:rsidP="007372EE">
      <w:pPr>
        <w:ind w:firstLine="709"/>
        <w:rPr>
          <w:color w:val="000000"/>
          <w:sz w:val="28"/>
          <w:szCs w:val="28"/>
        </w:rPr>
      </w:pPr>
      <w:proofErr w:type="gramStart"/>
      <w:r w:rsidRPr="000F6803">
        <w:rPr>
          <w:color w:val="000000"/>
          <w:sz w:val="28"/>
          <w:szCs w:val="28"/>
        </w:rPr>
        <w:t>Общий анализ крови: гемоглобин - 85 г/л, лейкоциты - 22×109/л, палочкоядерные нейтрофилы- 8%, сегментоядерные нейтрофилы - 78%, эозинофилы - 1%, лимфоциты - 8%, моноциты - 5%. СОЭ - 38 мм/ч.</w:t>
      </w:r>
      <w:proofErr w:type="gramEnd"/>
    </w:p>
    <w:p w:rsidR="007372EE" w:rsidRPr="000F6803" w:rsidRDefault="007372EE" w:rsidP="007372EE">
      <w:pPr>
        <w:ind w:firstLine="709"/>
        <w:rPr>
          <w:color w:val="000000"/>
          <w:sz w:val="28"/>
          <w:szCs w:val="28"/>
        </w:rPr>
      </w:pPr>
      <w:r w:rsidRPr="000F6803">
        <w:rPr>
          <w:color w:val="000000"/>
          <w:sz w:val="28"/>
          <w:szCs w:val="28"/>
        </w:rPr>
        <w:t>Биохимический анализ крови: общий билирубин - 41,2 мкмоль/л, СРБ +++, фибриноген - 6,5 г/л, альбумины - 40%, ревматоидный фактор +.</w:t>
      </w:r>
    </w:p>
    <w:p w:rsidR="007372EE" w:rsidRPr="000F6803" w:rsidRDefault="007372EE" w:rsidP="007372EE">
      <w:pPr>
        <w:ind w:firstLine="709"/>
        <w:rPr>
          <w:color w:val="000000"/>
          <w:sz w:val="28"/>
          <w:szCs w:val="28"/>
        </w:rPr>
      </w:pPr>
      <w:r w:rsidRPr="000F6803">
        <w:rPr>
          <w:color w:val="000000"/>
          <w:sz w:val="28"/>
          <w:szCs w:val="28"/>
        </w:rPr>
        <w:t>Общий анализ мочи: удельный вес - 1010, белок - 0,99 г/л, лейкоциты - 5-6 в поле зрения, выщелоченные эритроциты - 5-8 в поле зрения.</w:t>
      </w:r>
    </w:p>
    <w:p w:rsidR="007372EE" w:rsidRPr="000F6803" w:rsidRDefault="007372EE" w:rsidP="007372EE">
      <w:pPr>
        <w:ind w:firstLine="709"/>
        <w:rPr>
          <w:color w:val="000000"/>
          <w:sz w:val="28"/>
          <w:szCs w:val="28"/>
        </w:rPr>
      </w:pPr>
      <w:r w:rsidRPr="000F6803">
        <w:rPr>
          <w:color w:val="000000"/>
          <w:sz w:val="28"/>
          <w:szCs w:val="28"/>
        </w:rPr>
        <w:t>ЭхоКГ: толщина задней стенки левого желудочка и межжелудочковой перегородки - 1,0 см. Расширение полости левого желудочка: конечный диастолический размер левого желудочка - 6,0 см, размер левого предсердия - 5,5 см. На створке аортального клапана имеется эхогенное образование размерами 1,0×0,8 см. Аортальная регургитация III степени, митральная регургитация II степени.</w:t>
      </w:r>
    </w:p>
    <w:p w:rsidR="007372EE" w:rsidRPr="000F6803" w:rsidRDefault="007372EE" w:rsidP="00F6680F">
      <w:pPr>
        <w:ind w:firstLine="709"/>
        <w:jc w:val="center"/>
        <w:rPr>
          <w:color w:val="000000"/>
          <w:sz w:val="28"/>
          <w:szCs w:val="28"/>
        </w:rPr>
      </w:pPr>
      <w:r w:rsidRPr="000F6803">
        <w:rPr>
          <w:color w:val="000000"/>
          <w:sz w:val="28"/>
          <w:szCs w:val="28"/>
        </w:rPr>
        <w:t>Вопросы:</w:t>
      </w:r>
    </w:p>
    <w:p w:rsidR="007372EE" w:rsidRPr="000F6803" w:rsidRDefault="007372EE" w:rsidP="007372EE">
      <w:pPr>
        <w:ind w:firstLine="709"/>
        <w:rPr>
          <w:color w:val="000000"/>
          <w:sz w:val="28"/>
          <w:szCs w:val="28"/>
        </w:rPr>
      </w:pPr>
      <w:r w:rsidRPr="000F6803">
        <w:rPr>
          <w:color w:val="000000"/>
          <w:sz w:val="28"/>
          <w:szCs w:val="28"/>
        </w:rPr>
        <w:t>1. Выделите синдромы, имеющиеся у больного.</w:t>
      </w:r>
    </w:p>
    <w:p w:rsidR="007372EE" w:rsidRPr="000F6803" w:rsidRDefault="007372EE" w:rsidP="007372EE">
      <w:pPr>
        <w:ind w:firstLine="709"/>
        <w:rPr>
          <w:color w:val="000000"/>
          <w:sz w:val="28"/>
          <w:szCs w:val="28"/>
        </w:rPr>
      </w:pPr>
      <w:r w:rsidRPr="000F6803">
        <w:rPr>
          <w:color w:val="000000"/>
          <w:sz w:val="28"/>
          <w:szCs w:val="28"/>
        </w:rPr>
        <w:t>2. Сформулируйте и обоснуйте клинический диагноз.</w:t>
      </w:r>
    </w:p>
    <w:p w:rsidR="007372EE" w:rsidRPr="000F6803" w:rsidRDefault="007372EE" w:rsidP="007372EE">
      <w:pPr>
        <w:ind w:firstLine="709"/>
        <w:rPr>
          <w:color w:val="000000"/>
          <w:sz w:val="28"/>
          <w:szCs w:val="28"/>
        </w:rPr>
      </w:pPr>
      <w:r w:rsidRPr="000F6803">
        <w:rPr>
          <w:color w:val="000000"/>
          <w:sz w:val="28"/>
          <w:szCs w:val="28"/>
        </w:rPr>
        <w:t>3. Какое самое главное дополнительное исследование необходимо выполнить больному для уточнения диагноза? Как правильно выполнить данное исследование?</w:t>
      </w:r>
    </w:p>
    <w:p w:rsidR="007372EE" w:rsidRPr="000F6803" w:rsidRDefault="007372EE" w:rsidP="007372EE">
      <w:pPr>
        <w:ind w:firstLine="709"/>
        <w:rPr>
          <w:color w:val="000000"/>
          <w:sz w:val="28"/>
          <w:szCs w:val="28"/>
        </w:rPr>
      </w:pPr>
      <w:r w:rsidRPr="000F6803">
        <w:rPr>
          <w:color w:val="000000"/>
          <w:sz w:val="28"/>
          <w:szCs w:val="28"/>
        </w:rPr>
        <w:t>4. Назовите основные принципы лечения больного и показания к хирургическому лечению.</w:t>
      </w:r>
    </w:p>
    <w:p w:rsidR="00D16910" w:rsidRPr="000F6803" w:rsidRDefault="007372EE" w:rsidP="007372EE">
      <w:pPr>
        <w:ind w:firstLine="709"/>
        <w:rPr>
          <w:color w:val="000000"/>
          <w:sz w:val="28"/>
          <w:szCs w:val="28"/>
        </w:rPr>
      </w:pPr>
      <w:r w:rsidRPr="000F6803">
        <w:rPr>
          <w:color w:val="000000"/>
          <w:sz w:val="28"/>
          <w:szCs w:val="28"/>
        </w:rPr>
        <w:t>5. Какие меры и кому должны были быть предприняты для профилактики развития данного заболевания?</w:t>
      </w:r>
    </w:p>
    <w:p w:rsidR="00D16910" w:rsidRPr="000F6803" w:rsidRDefault="00F6680F" w:rsidP="00F6680F">
      <w:pPr>
        <w:ind w:firstLine="709"/>
        <w:jc w:val="center"/>
        <w:rPr>
          <w:color w:val="000000"/>
          <w:sz w:val="28"/>
          <w:szCs w:val="28"/>
        </w:rPr>
      </w:pPr>
      <w:r w:rsidRPr="000F6803">
        <w:rPr>
          <w:color w:val="000000"/>
          <w:sz w:val="28"/>
          <w:szCs w:val="28"/>
        </w:rPr>
        <w:t>Эталон ответа</w:t>
      </w:r>
    </w:p>
    <w:p w:rsidR="00F6680F" w:rsidRPr="000F6803" w:rsidRDefault="00F6680F" w:rsidP="00F6680F">
      <w:pPr>
        <w:ind w:firstLine="709"/>
        <w:rPr>
          <w:color w:val="000000"/>
          <w:sz w:val="28"/>
          <w:szCs w:val="28"/>
        </w:rPr>
      </w:pPr>
      <w:r w:rsidRPr="000F6803">
        <w:rPr>
          <w:color w:val="000000"/>
          <w:sz w:val="28"/>
          <w:szCs w:val="28"/>
        </w:rPr>
        <w:t xml:space="preserve">1. </w:t>
      </w:r>
      <w:proofErr w:type="gramStart"/>
      <w:r w:rsidRPr="000F6803">
        <w:rPr>
          <w:color w:val="000000"/>
          <w:sz w:val="28"/>
          <w:szCs w:val="28"/>
        </w:rPr>
        <w:t>Синдром воспалительных изменений и септицемии (лихорадка, ознобы, острофазовые показатели), синдром интоксикации (слабость, повышенная потливость, снижение аппетита, похудание, артралгии, миалгии, анемия), синдром клапанных изменений (формирование аортальной недостаточности), синдром тромбоэмболических нарушений (пятна Дженуэя), синдром иммунных нарушений (гепатит, гломерулонефрит, спленомегалия, ревматоидный фактор), синдром сердечной недостаточности.</w:t>
      </w:r>
      <w:proofErr w:type="gramEnd"/>
    </w:p>
    <w:p w:rsidR="00F6680F" w:rsidRPr="000F6803" w:rsidRDefault="00F6680F" w:rsidP="00F6680F">
      <w:pPr>
        <w:ind w:firstLine="709"/>
        <w:rPr>
          <w:color w:val="000000"/>
          <w:sz w:val="28"/>
          <w:szCs w:val="28"/>
        </w:rPr>
      </w:pPr>
      <w:r w:rsidRPr="000F6803">
        <w:rPr>
          <w:color w:val="000000"/>
          <w:sz w:val="28"/>
          <w:szCs w:val="28"/>
        </w:rPr>
        <w:t>2. Основной диагноз - «первичный активный инфекционный эндокардит аортального клапана». Недостаточность аортального клапана, относительная недостаточность митрального клапана. Гепатит. Гломерулонефрит. Анемия умеренной степени тяжести. Осложнения: ХСН II A стадии, IV функциональный класс по NYHA. Большой диагностический критерий DUKE - ЭхоКГ-признаки внутрисердечного объѐмного образования на клапане. Малые диагностические критерии DUKE: лихорадка &gt;38</w:t>
      </w:r>
      <w:proofErr w:type="gramStart"/>
      <w:r w:rsidRPr="000F6803">
        <w:rPr>
          <w:color w:val="000000"/>
          <w:sz w:val="28"/>
          <w:szCs w:val="28"/>
        </w:rPr>
        <w:t>°С</w:t>
      </w:r>
      <w:proofErr w:type="gramEnd"/>
      <w:r w:rsidRPr="000F6803">
        <w:rPr>
          <w:color w:val="000000"/>
          <w:sz w:val="28"/>
          <w:szCs w:val="28"/>
        </w:rPr>
        <w:t xml:space="preserve">, заболевание сердца, предрасполагающее к развитию ИЭ, септическая инфарктная пневмония. Для подтверждения диагноза достаточно наличия одного большого и </w:t>
      </w:r>
      <w:proofErr w:type="gramStart"/>
      <w:r w:rsidRPr="000F6803">
        <w:rPr>
          <w:color w:val="000000"/>
          <w:sz w:val="28"/>
          <w:szCs w:val="28"/>
        </w:rPr>
        <w:t>тр</w:t>
      </w:r>
      <w:proofErr w:type="gramEnd"/>
      <w:r w:rsidRPr="000F6803">
        <w:rPr>
          <w:color w:val="000000"/>
          <w:sz w:val="28"/>
          <w:szCs w:val="28"/>
        </w:rPr>
        <w:t>ѐх малых диагностических критериев.</w:t>
      </w:r>
    </w:p>
    <w:p w:rsidR="00F6680F" w:rsidRPr="000F6803" w:rsidRDefault="00F6680F" w:rsidP="00F6680F">
      <w:pPr>
        <w:ind w:firstLine="709"/>
        <w:rPr>
          <w:color w:val="000000"/>
          <w:sz w:val="28"/>
          <w:szCs w:val="28"/>
        </w:rPr>
      </w:pPr>
      <w:r w:rsidRPr="000F6803">
        <w:rPr>
          <w:color w:val="000000"/>
          <w:sz w:val="28"/>
          <w:szCs w:val="28"/>
        </w:rPr>
        <w:lastRenderedPageBreak/>
        <w:t>3. Пациенту показано проведение бактериологического исследования крови для выявления возбудителя инфекционного эндокардита и определения его чувствительности к антибиотикам. Забор крови для гемокультуры проводится с соблюдением следующих правил. Должно быть взято не менее 3 образцов крови из разных вен. Следует избегать забора крови из постоянного катетера в связи с возможной его контаминацией. При каждом заборе крови производится посев в два флакона для аэробной и анаэробной флоры. В каждый флакон помещается не менее 5-10 мл венозной крови.</w:t>
      </w:r>
    </w:p>
    <w:p w:rsidR="00F6680F" w:rsidRPr="000F6803" w:rsidRDefault="00F6680F" w:rsidP="00F6680F">
      <w:pPr>
        <w:ind w:firstLine="709"/>
        <w:rPr>
          <w:color w:val="000000"/>
          <w:sz w:val="28"/>
          <w:szCs w:val="28"/>
        </w:rPr>
      </w:pPr>
      <w:r w:rsidRPr="000F6803">
        <w:rPr>
          <w:color w:val="000000"/>
          <w:sz w:val="28"/>
          <w:szCs w:val="28"/>
        </w:rPr>
        <w:t xml:space="preserve">4. Основные принципы лечения: ранняя, массивная и длительная (4-6 недель) антибактериальная терапия. Применяются антибиотики бактерицидного действия, способ введения - парентеральный. До получения результатов анализов крови на гемокультуру следует назначить эмпирическую схему антибиотикотерапии, предпочтительнее бета-лактамными антибиотиками и аминогликозидами. Основные показания к хирургическому лечению: некорригируемая </w:t>
      </w:r>
      <w:proofErr w:type="gramStart"/>
      <w:r w:rsidRPr="000F6803">
        <w:rPr>
          <w:color w:val="000000"/>
          <w:sz w:val="28"/>
          <w:szCs w:val="28"/>
        </w:rPr>
        <w:t>прогрессирующая</w:t>
      </w:r>
      <w:proofErr w:type="gramEnd"/>
      <w:r w:rsidRPr="000F6803">
        <w:rPr>
          <w:color w:val="000000"/>
          <w:sz w:val="28"/>
          <w:szCs w:val="28"/>
        </w:rPr>
        <w:t xml:space="preserve"> ХСН; не контролируемый антибиотиками инфекционный процесс; повторные эпизоды тромбоэмболии; абсцессы миокарда; эндокардит оперированного сердца.</w:t>
      </w:r>
    </w:p>
    <w:p w:rsidR="00D16910" w:rsidRPr="000F6803" w:rsidRDefault="00F6680F" w:rsidP="00F6680F">
      <w:pPr>
        <w:ind w:firstLine="709"/>
        <w:rPr>
          <w:color w:val="000000"/>
          <w:sz w:val="28"/>
          <w:szCs w:val="28"/>
        </w:rPr>
      </w:pPr>
      <w:r w:rsidRPr="000F6803">
        <w:rPr>
          <w:color w:val="000000"/>
          <w:sz w:val="28"/>
          <w:szCs w:val="28"/>
        </w:rPr>
        <w:t xml:space="preserve">5. </w:t>
      </w:r>
      <w:proofErr w:type="gramStart"/>
      <w:r w:rsidRPr="000F6803">
        <w:rPr>
          <w:color w:val="000000"/>
          <w:sz w:val="28"/>
          <w:szCs w:val="28"/>
        </w:rPr>
        <w:t>У пациентов с «кардиогенными факторами риска» (врождѐнные и приобретѐнные, в том числе оперированные пороки сердца, перенесѐнный инфекционный эндокардит, гипертрофическая кардиомиопатия, пролапс митрального клапана) при выполнении у них различных медицинских вмешательств, которые могут сопровождаться преходящей бактериемией: экстракция зуба, тонзиллэктомия, урологические, гинекологические операции и диагностические манипуляции, иссечение и дренирование инфицированных мягких тканей и т. д., должна осуществляться антибиотикопрофилактика.</w:t>
      </w:r>
      <w:proofErr w:type="gramEnd"/>
      <w:r w:rsidRPr="000F6803">
        <w:rPr>
          <w:color w:val="000000"/>
          <w:sz w:val="28"/>
          <w:szCs w:val="28"/>
        </w:rPr>
        <w:t xml:space="preserve"> </w:t>
      </w:r>
      <w:proofErr w:type="gramStart"/>
      <w:r w:rsidRPr="000F6803">
        <w:rPr>
          <w:color w:val="000000"/>
          <w:sz w:val="28"/>
          <w:szCs w:val="28"/>
        </w:rPr>
        <w:t>При стоматологических манипуляциях и других вмешательствах в полости рта, в области носоглотки, на верхних дыхательных путях и пищеводе рекомендуют: перорально - Амоксициллин 2 г за 1 час до процедуры (при аллергии к пенициллину:</w:t>
      </w:r>
      <w:proofErr w:type="gramEnd"/>
      <w:r w:rsidRPr="000F6803">
        <w:rPr>
          <w:color w:val="000000"/>
          <w:sz w:val="28"/>
          <w:szCs w:val="28"/>
        </w:rPr>
        <w:t xml:space="preserve"> Клиндамицин 600 мг за 1 час до процедуры); парентерально (в случаях невозможности приѐма лекарств через рот) - Ампициллин 2 г внутримышечно или внутривенно за 30 минут до процедуры (при аллергии к пенициллину: </w:t>
      </w:r>
      <w:proofErr w:type="gramStart"/>
      <w:r w:rsidRPr="000F6803">
        <w:rPr>
          <w:color w:val="000000"/>
          <w:sz w:val="28"/>
          <w:szCs w:val="28"/>
        </w:rPr>
        <w:t>Клиндамицин 600 мг внутривенно за 1 час до процедуры).</w:t>
      </w:r>
      <w:proofErr w:type="gramEnd"/>
      <w:r w:rsidRPr="000F6803">
        <w:rPr>
          <w:color w:val="000000"/>
          <w:sz w:val="28"/>
          <w:szCs w:val="28"/>
        </w:rPr>
        <w:t xml:space="preserve"> При вмешательствах на желудочно-кишечном тракте, мочевых путях, в области гениталий - Амоксициллин или Ампициллин: Амоксициллин 2 г перорально за 1 час до процедуры или Ампициллин 2 г внутримышечно или внутривенно за 30 минут до процедуры (при аллергии к пенициллину - Ванкомицин: 1 г внутривенно капельно за 1-2 часа до процедуры, с окончанием инфузии за 30 минут до процедуры); Ампициллин плюс Гентамицин: Ампициллин 2 г внутримышечно или внутривенно, Гентамицин 1,5 мг/кг (не более 120 мг) внутримышечно за 30 минут до процедуры; через 6 часов после процедуры: </w:t>
      </w:r>
      <w:proofErr w:type="gramStart"/>
      <w:r w:rsidRPr="000F6803">
        <w:rPr>
          <w:color w:val="000000"/>
          <w:sz w:val="28"/>
          <w:szCs w:val="28"/>
        </w:rPr>
        <w:t>Ампициллин 1 г внутримышечно или внутривенно или Амоксициллин 1 г перорально (при аллергии к пенициллину - Ванкомицин плюс Гентамицин:</w:t>
      </w:r>
      <w:proofErr w:type="gramEnd"/>
      <w:r w:rsidRPr="000F6803">
        <w:rPr>
          <w:color w:val="000000"/>
          <w:sz w:val="28"/>
          <w:szCs w:val="28"/>
        </w:rPr>
        <w:t xml:space="preserve"> </w:t>
      </w:r>
      <w:proofErr w:type="gramStart"/>
      <w:r w:rsidRPr="000F6803">
        <w:rPr>
          <w:color w:val="000000"/>
          <w:sz w:val="28"/>
          <w:szCs w:val="28"/>
        </w:rPr>
        <w:t>Ванкомицин 1 г внутривенно капельно, с окончанием инфузии за 30 минут до процедуры; Гентамицин 1,5 мг/кг, но не более 120 мг).</w:t>
      </w:r>
      <w:proofErr w:type="gramEnd"/>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290AFA" w:rsidRPr="000F6803" w:rsidRDefault="00290AFA" w:rsidP="00290AFA">
      <w:pPr>
        <w:jc w:val="both"/>
        <w:rPr>
          <w:color w:val="000000"/>
          <w:sz w:val="28"/>
          <w:szCs w:val="28"/>
        </w:rPr>
      </w:pPr>
      <w:r w:rsidRPr="000F6803">
        <w:rPr>
          <w:color w:val="000000"/>
          <w:sz w:val="28"/>
          <w:szCs w:val="28"/>
        </w:rPr>
        <w:lastRenderedPageBreak/>
        <w:t>РАЗВИТИЕ СИНДРОМА УОТЕРХАУСА-ФРИДЕРИКСЕНА (ОСТРОЙ НАДПОЧЕЧНИКОВОЙ НЕДОСТАТОЧНОСТИ) ХАРАКТЕРНО ДЛЯ ТЯЖЕЛОГО ТЕЧЕНИЯ</w:t>
      </w:r>
    </w:p>
    <w:p w:rsidR="00290AFA" w:rsidRPr="000F6803" w:rsidRDefault="00290AFA" w:rsidP="00290AFA">
      <w:pPr>
        <w:jc w:val="both"/>
        <w:rPr>
          <w:color w:val="000000"/>
          <w:sz w:val="28"/>
          <w:szCs w:val="28"/>
        </w:rPr>
      </w:pPr>
      <w:r w:rsidRPr="000F6803">
        <w:rPr>
          <w:color w:val="000000"/>
          <w:sz w:val="28"/>
          <w:szCs w:val="28"/>
        </w:rPr>
        <w:t>А) менингококкцемии</w:t>
      </w:r>
    </w:p>
    <w:p w:rsidR="00290AFA" w:rsidRPr="000F6803" w:rsidRDefault="00290AFA" w:rsidP="00290AFA">
      <w:pPr>
        <w:jc w:val="both"/>
        <w:rPr>
          <w:color w:val="000000"/>
          <w:sz w:val="28"/>
          <w:szCs w:val="28"/>
        </w:rPr>
      </w:pPr>
      <w:r w:rsidRPr="000F6803">
        <w:rPr>
          <w:color w:val="000000"/>
          <w:sz w:val="28"/>
          <w:szCs w:val="28"/>
        </w:rPr>
        <w:t>Б) менингита, вызванного вирусом Коксаки</w:t>
      </w:r>
    </w:p>
    <w:p w:rsidR="00290AFA" w:rsidRPr="000F6803" w:rsidRDefault="00290AFA" w:rsidP="00290AFA">
      <w:pPr>
        <w:jc w:val="both"/>
        <w:rPr>
          <w:color w:val="000000"/>
          <w:sz w:val="28"/>
          <w:szCs w:val="28"/>
        </w:rPr>
      </w:pPr>
      <w:r w:rsidRPr="000F6803">
        <w:rPr>
          <w:color w:val="000000"/>
          <w:sz w:val="28"/>
          <w:szCs w:val="28"/>
        </w:rPr>
        <w:t>В) пневмококкового менингита</w:t>
      </w:r>
    </w:p>
    <w:p w:rsidR="00D16910" w:rsidRPr="000F6803" w:rsidRDefault="00290AFA" w:rsidP="00290AFA">
      <w:pPr>
        <w:jc w:val="both"/>
        <w:rPr>
          <w:color w:val="000000"/>
          <w:sz w:val="28"/>
          <w:szCs w:val="28"/>
        </w:rPr>
      </w:pPr>
      <w:r w:rsidRPr="000F6803">
        <w:rPr>
          <w:color w:val="000000"/>
          <w:sz w:val="28"/>
          <w:szCs w:val="28"/>
        </w:rPr>
        <w:t>Г) стафилококкового менингита</w:t>
      </w:r>
    </w:p>
    <w:p w:rsidR="00186172" w:rsidRPr="000F6803" w:rsidRDefault="00186172" w:rsidP="00290AFA">
      <w:pPr>
        <w:jc w:val="both"/>
        <w:rPr>
          <w:color w:val="000000"/>
          <w:sz w:val="28"/>
          <w:szCs w:val="28"/>
        </w:rPr>
      </w:pPr>
    </w:p>
    <w:p w:rsidR="00290AFA" w:rsidRPr="000F6803" w:rsidRDefault="00290AFA" w:rsidP="00290AFA">
      <w:pPr>
        <w:jc w:val="both"/>
        <w:rPr>
          <w:color w:val="000000"/>
          <w:sz w:val="28"/>
          <w:szCs w:val="28"/>
        </w:rPr>
      </w:pPr>
      <w:r w:rsidRPr="000F6803">
        <w:rPr>
          <w:color w:val="000000"/>
          <w:sz w:val="28"/>
          <w:szCs w:val="28"/>
        </w:rPr>
        <w:t>НАИБОЛЕЕ ЧАСТАЯ ПРИЧИНА СМЕРТИ ДЕТЕЙ РАННЕГО ВОЗРАСТА ПРИ МЕНИНГОКОККОВОЙ ИНФЕКЦИИ</w:t>
      </w:r>
    </w:p>
    <w:p w:rsidR="00290AFA" w:rsidRPr="000F6803" w:rsidRDefault="00290AFA" w:rsidP="00290AFA">
      <w:pPr>
        <w:jc w:val="both"/>
        <w:rPr>
          <w:color w:val="000000"/>
          <w:sz w:val="28"/>
          <w:szCs w:val="28"/>
        </w:rPr>
      </w:pPr>
      <w:r w:rsidRPr="000F6803">
        <w:rPr>
          <w:color w:val="000000"/>
          <w:sz w:val="28"/>
          <w:szCs w:val="28"/>
        </w:rPr>
        <w:t>А) острая надпочечниковая недостаточность</w:t>
      </w:r>
    </w:p>
    <w:p w:rsidR="00290AFA" w:rsidRPr="000F6803" w:rsidRDefault="00290AFA" w:rsidP="00290AFA">
      <w:pPr>
        <w:jc w:val="both"/>
        <w:rPr>
          <w:color w:val="000000"/>
          <w:sz w:val="28"/>
          <w:szCs w:val="28"/>
        </w:rPr>
      </w:pPr>
      <w:r w:rsidRPr="000F6803">
        <w:rPr>
          <w:color w:val="000000"/>
          <w:sz w:val="28"/>
          <w:szCs w:val="28"/>
        </w:rPr>
        <w:t>Б) острая дыхательная недостаточность</w:t>
      </w:r>
    </w:p>
    <w:p w:rsidR="00290AFA" w:rsidRPr="000F6803" w:rsidRDefault="00290AFA" w:rsidP="00290AFA">
      <w:pPr>
        <w:jc w:val="both"/>
        <w:rPr>
          <w:color w:val="000000"/>
          <w:sz w:val="28"/>
          <w:szCs w:val="28"/>
        </w:rPr>
      </w:pPr>
      <w:r w:rsidRPr="000F6803">
        <w:rPr>
          <w:color w:val="000000"/>
          <w:sz w:val="28"/>
          <w:szCs w:val="28"/>
        </w:rPr>
        <w:t>В) острая почечная недостаточность</w:t>
      </w:r>
    </w:p>
    <w:p w:rsidR="00D16910" w:rsidRPr="000F6803" w:rsidRDefault="00290AFA" w:rsidP="00290AFA">
      <w:pPr>
        <w:jc w:val="both"/>
        <w:rPr>
          <w:color w:val="000000"/>
          <w:sz w:val="28"/>
          <w:szCs w:val="28"/>
        </w:rPr>
      </w:pPr>
      <w:r w:rsidRPr="000F6803">
        <w:rPr>
          <w:color w:val="000000"/>
          <w:sz w:val="28"/>
          <w:szCs w:val="28"/>
        </w:rPr>
        <w:t>Г) отек легких</w:t>
      </w:r>
    </w:p>
    <w:p w:rsidR="00D16910" w:rsidRPr="000F6803" w:rsidRDefault="00D16910"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КАКОЕ ОСЛОЖНЕНИЕ НАИБОЛЕЕ ХАРАКТЕРНО ДЛЯ ДИФТЕРИИ РОТОГЛОТКИ?</w:t>
      </w:r>
    </w:p>
    <w:p w:rsidR="00186172" w:rsidRPr="000F6803" w:rsidRDefault="00186172" w:rsidP="00186172">
      <w:pPr>
        <w:jc w:val="both"/>
        <w:rPr>
          <w:color w:val="000000"/>
          <w:sz w:val="28"/>
          <w:szCs w:val="28"/>
        </w:rPr>
      </w:pPr>
      <w:r w:rsidRPr="000F6803">
        <w:rPr>
          <w:color w:val="000000"/>
          <w:sz w:val="28"/>
          <w:szCs w:val="28"/>
        </w:rPr>
        <w:t>А) миокардит</w:t>
      </w:r>
    </w:p>
    <w:p w:rsidR="00186172" w:rsidRPr="000F6803" w:rsidRDefault="00186172" w:rsidP="00186172">
      <w:pPr>
        <w:jc w:val="both"/>
        <w:rPr>
          <w:color w:val="000000"/>
          <w:sz w:val="28"/>
          <w:szCs w:val="28"/>
        </w:rPr>
      </w:pPr>
      <w:r w:rsidRPr="000F6803">
        <w:rPr>
          <w:color w:val="000000"/>
          <w:sz w:val="28"/>
          <w:szCs w:val="28"/>
        </w:rPr>
        <w:t>Б) пневмония</w:t>
      </w:r>
    </w:p>
    <w:p w:rsidR="00186172" w:rsidRPr="000F6803" w:rsidRDefault="00186172" w:rsidP="00186172">
      <w:pPr>
        <w:jc w:val="both"/>
        <w:rPr>
          <w:color w:val="000000"/>
          <w:sz w:val="28"/>
          <w:szCs w:val="28"/>
        </w:rPr>
      </w:pPr>
      <w:r w:rsidRPr="000F6803">
        <w:rPr>
          <w:color w:val="000000"/>
          <w:sz w:val="28"/>
          <w:szCs w:val="28"/>
        </w:rPr>
        <w:t>В) лимфаденит</w:t>
      </w:r>
    </w:p>
    <w:p w:rsidR="00186172" w:rsidRPr="000F6803" w:rsidRDefault="00186172" w:rsidP="00186172">
      <w:pPr>
        <w:jc w:val="both"/>
        <w:rPr>
          <w:color w:val="000000"/>
          <w:sz w:val="28"/>
          <w:szCs w:val="28"/>
        </w:rPr>
      </w:pPr>
      <w:r w:rsidRPr="000F6803">
        <w:rPr>
          <w:color w:val="000000"/>
          <w:sz w:val="28"/>
          <w:szCs w:val="28"/>
        </w:rPr>
        <w:t>Г) отит</w:t>
      </w:r>
    </w:p>
    <w:p w:rsidR="00186172" w:rsidRPr="000F6803" w:rsidRDefault="00186172" w:rsidP="00186172">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ТИПИЧНЫМИ ОСЛОЖНЕНИЯМИ ТОКСИЧЕСКОЙ ДИФТЕРИИ ЯВЛЯЮТСЯ</w:t>
      </w:r>
    </w:p>
    <w:p w:rsidR="00186172" w:rsidRPr="000F6803" w:rsidRDefault="00186172" w:rsidP="00186172">
      <w:pPr>
        <w:jc w:val="both"/>
        <w:rPr>
          <w:color w:val="000000"/>
          <w:sz w:val="28"/>
          <w:szCs w:val="28"/>
        </w:rPr>
      </w:pPr>
      <w:r w:rsidRPr="000F6803">
        <w:rPr>
          <w:color w:val="000000"/>
          <w:sz w:val="28"/>
          <w:szCs w:val="28"/>
        </w:rPr>
        <w:t>А) миокардит, полирадикулоневрит</w:t>
      </w:r>
    </w:p>
    <w:p w:rsidR="00186172" w:rsidRPr="000F6803" w:rsidRDefault="00186172" w:rsidP="00186172">
      <w:pPr>
        <w:jc w:val="both"/>
        <w:rPr>
          <w:color w:val="000000"/>
          <w:sz w:val="28"/>
          <w:szCs w:val="28"/>
        </w:rPr>
      </w:pPr>
      <w:r w:rsidRPr="000F6803">
        <w:rPr>
          <w:color w:val="000000"/>
          <w:sz w:val="28"/>
          <w:szCs w:val="28"/>
        </w:rPr>
        <w:t>Б) пневмония, отит</w:t>
      </w:r>
    </w:p>
    <w:p w:rsidR="00186172" w:rsidRPr="000F6803" w:rsidRDefault="00186172" w:rsidP="00186172">
      <w:pPr>
        <w:jc w:val="both"/>
        <w:rPr>
          <w:color w:val="000000"/>
          <w:sz w:val="28"/>
          <w:szCs w:val="28"/>
        </w:rPr>
      </w:pPr>
      <w:r w:rsidRPr="000F6803">
        <w:rPr>
          <w:color w:val="000000"/>
          <w:sz w:val="28"/>
          <w:szCs w:val="28"/>
        </w:rPr>
        <w:t>В) сеприцемия, нефрит</w:t>
      </w:r>
    </w:p>
    <w:p w:rsidR="00186172" w:rsidRPr="000F6803" w:rsidRDefault="00186172" w:rsidP="00186172">
      <w:pPr>
        <w:jc w:val="both"/>
        <w:rPr>
          <w:color w:val="000000"/>
          <w:sz w:val="28"/>
          <w:szCs w:val="28"/>
        </w:rPr>
      </w:pPr>
      <w:r w:rsidRPr="000F6803">
        <w:rPr>
          <w:color w:val="000000"/>
          <w:sz w:val="28"/>
          <w:szCs w:val="28"/>
        </w:rPr>
        <w:t>Г) менингит, менингоэнцефалит</w:t>
      </w:r>
    </w:p>
    <w:p w:rsidR="00186172" w:rsidRPr="000F6803" w:rsidRDefault="00186172"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ЭНТЕРОВИРУСНАЯ ИНФЕКЦИЯ МОЖЕТ ОСЛОЖНИТЬСЯ У НОВОРОЖДЕННЫХ</w:t>
      </w:r>
    </w:p>
    <w:p w:rsidR="00186172" w:rsidRPr="000F6803" w:rsidRDefault="00186172" w:rsidP="00186172">
      <w:pPr>
        <w:jc w:val="both"/>
        <w:rPr>
          <w:color w:val="000000"/>
          <w:sz w:val="28"/>
          <w:szCs w:val="28"/>
        </w:rPr>
      </w:pPr>
      <w:r w:rsidRPr="000F6803">
        <w:rPr>
          <w:color w:val="000000"/>
          <w:sz w:val="28"/>
          <w:szCs w:val="28"/>
        </w:rPr>
        <w:t>А) серозным менингитом и миокардитом</w:t>
      </w:r>
    </w:p>
    <w:p w:rsidR="00186172" w:rsidRPr="000F6803" w:rsidRDefault="00186172" w:rsidP="00186172">
      <w:pPr>
        <w:jc w:val="both"/>
        <w:rPr>
          <w:color w:val="000000"/>
          <w:sz w:val="28"/>
          <w:szCs w:val="28"/>
        </w:rPr>
      </w:pPr>
      <w:r w:rsidRPr="000F6803">
        <w:rPr>
          <w:color w:val="000000"/>
          <w:sz w:val="28"/>
          <w:szCs w:val="28"/>
        </w:rPr>
        <w:t>Б) пневмонией</w:t>
      </w:r>
    </w:p>
    <w:p w:rsidR="00186172" w:rsidRPr="000F6803" w:rsidRDefault="00186172" w:rsidP="00186172">
      <w:pPr>
        <w:jc w:val="both"/>
        <w:rPr>
          <w:color w:val="000000"/>
          <w:sz w:val="28"/>
          <w:szCs w:val="28"/>
        </w:rPr>
      </w:pPr>
      <w:r w:rsidRPr="000F6803">
        <w:rPr>
          <w:color w:val="000000"/>
          <w:sz w:val="28"/>
          <w:szCs w:val="28"/>
        </w:rPr>
        <w:t>В) отоантритом</w:t>
      </w:r>
    </w:p>
    <w:p w:rsidR="00186172" w:rsidRPr="000F6803" w:rsidRDefault="00186172" w:rsidP="00186172">
      <w:pPr>
        <w:jc w:val="both"/>
        <w:rPr>
          <w:color w:val="000000"/>
          <w:sz w:val="28"/>
          <w:szCs w:val="28"/>
        </w:rPr>
      </w:pPr>
      <w:r w:rsidRPr="000F6803">
        <w:rPr>
          <w:color w:val="000000"/>
          <w:sz w:val="28"/>
          <w:szCs w:val="28"/>
        </w:rPr>
        <w:t>Г) пиелонефритом</w:t>
      </w:r>
    </w:p>
    <w:p w:rsidR="00186172" w:rsidRPr="000F6803" w:rsidRDefault="00186172"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НАИБОЛЕЕ ЧАСТЫМ ВОЗБУДИТЕЛЕМ МИОКАРДИТА У НОВОРОЖДЕННЫХ ДЕТЕЙ ЯВЛЯЕТСЯ</w:t>
      </w:r>
    </w:p>
    <w:p w:rsidR="00186172" w:rsidRPr="000F6803" w:rsidRDefault="00186172" w:rsidP="00186172">
      <w:pPr>
        <w:jc w:val="both"/>
        <w:rPr>
          <w:color w:val="000000"/>
          <w:sz w:val="28"/>
          <w:szCs w:val="28"/>
        </w:rPr>
      </w:pPr>
      <w:r w:rsidRPr="000F6803">
        <w:rPr>
          <w:color w:val="000000"/>
          <w:sz w:val="28"/>
          <w:szCs w:val="28"/>
        </w:rPr>
        <w:t>А) вирус Коксаки</w:t>
      </w:r>
    </w:p>
    <w:p w:rsidR="00186172" w:rsidRPr="000F6803" w:rsidRDefault="00186172" w:rsidP="00186172">
      <w:pPr>
        <w:jc w:val="both"/>
        <w:rPr>
          <w:color w:val="000000"/>
          <w:sz w:val="28"/>
          <w:szCs w:val="28"/>
        </w:rPr>
      </w:pPr>
      <w:r w:rsidRPr="000F6803">
        <w:rPr>
          <w:color w:val="000000"/>
          <w:sz w:val="28"/>
          <w:szCs w:val="28"/>
        </w:rPr>
        <w:t>Б) стафилококк</w:t>
      </w:r>
    </w:p>
    <w:p w:rsidR="00186172" w:rsidRPr="000F6803" w:rsidRDefault="00186172" w:rsidP="00186172">
      <w:pPr>
        <w:jc w:val="both"/>
        <w:rPr>
          <w:color w:val="000000"/>
          <w:sz w:val="28"/>
          <w:szCs w:val="28"/>
        </w:rPr>
      </w:pPr>
      <w:r w:rsidRPr="000F6803">
        <w:rPr>
          <w:color w:val="000000"/>
          <w:sz w:val="28"/>
          <w:szCs w:val="28"/>
        </w:rPr>
        <w:t>В) стрептококк</w:t>
      </w:r>
    </w:p>
    <w:p w:rsidR="00186172" w:rsidRPr="000F6803" w:rsidRDefault="00186172" w:rsidP="00186172">
      <w:pPr>
        <w:jc w:val="both"/>
        <w:rPr>
          <w:color w:val="000000"/>
          <w:sz w:val="28"/>
          <w:szCs w:val="28"/>
        </w:rPr>
      </w:pPr>
      <w:r w:rsidRPr="000F6803">
        <w:rPr>
          <w:color w:val="000000"/>
          <w:sz w:val="28"/>
          <w:szCs w:val="28"/>
        </w:rPr>
        <w:t>Г) клебсиелла</w:t>
      </w:r>
    </w:p>
    <w:p w:rsidR="00186172" w:rsidRPr="000F6803" w:rsidRDefault="00186172"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РАЗВИТИЕ ТОКСИЧЕСКИХ ОСЛОЖНЕНИЙ ПРИ СКАРЛАТИНЕ ОБУСЛОВЛЕНО ДЕЙСТВИЕМ</w:t>
      </w:r>
    </w:p>
    <w:p w:rsidR="00186172" w:rsidRPr="000F6803" w:rsidRDefault="00186172" w:rsidP="00186172">
      <w:pPr>
        <w:jc w:val="both"/>
        <w:rPr>
          <w:color w:val="000000"/>
          <w:sz w:val="28"/>
          <w:szCs w:val="28"/>
        </w:rPr>
      </w:pPr>
      <w:r w:rsidRPr="000F6803">
        <w:rPr>
          <w:color w:val="000000"/>
          <w:sz w:val="28"/>
          <w:szCs w:val="28"/>
        </w:rPr>
        <w:t>А) экзотоксина</w:t>
      </w:r>
    </w:p>
    <w:p w:rsidR="00186172" w:rsidRPr="000F6803" w:rsidRDefault="00186172" w:rsidP="00186172">
      <w:pPr>
        <w:jc w:val="both"/>
        <w:rPr>
          <w:color w:val="000000"/>
          <w:sz w:val="28"/>
          <w:szCs w:val="28"/>
        </w:rPr>
      </w:pPr>
      <w:r w:rsidRPr="000F6803">
        <w:rPr>
          <w:color w:val="000000"/>
          <w:sz w:val="28"/>
          <w:szCs w:val="28"/>
        </w:rPr>
        <w:t>Б) гиалуронидазы, стрептолизина</w:t>
      </w:r>
    </w:p>
    <w:p w:rsidR="00186172" w:rsidRPr="000F6803" w:rsidRDefault="00186172" w:rsidP="00186172">
      <w:pPr>
        <w:jc w:val="both"/>
        <w:rPr>
          <w:color w:val="000000"/>
          <w:sz w:val="28"/>
          <w:szCs w:val="28"/>
        </w:rPr>
      </w:pPr>
      <w:r w:rsidRPr="000F6803">
        <w:rPr>
          <w:color w:val="000000"/>
          <w:sz w:val="28"/>
          <w:szCs w:val="28"/>
        </w:rPr>
        <w:lastRenderedPageBreak/>
        <w:t>В) М-протеина</w:t>
      </w:r>
    </w:p>
    <w:p w:rsidR="00186172" w:rsidRPr="000F6803" w:rsidRDefault="00186172" w:rsidP="00186172">
      <w:pPr>
        <w:jc w:val="both"/>
        <w:rPr>
          <w:color w:val="000000"/>
          <w:sz w:val="28"/>
          <w:szCs w:val="28"/>
        </w:rPr>
      </w:pPr>
      <w:r w:rsidRPr="000F6803">
        <w:rPr>
          <w:color w:val="000000"/>
          <w:sz w:val="28"/>
          <w:szCs w:val="28"/>
        </w:rPr>
        <w:t>Г) эндотоксина</w:t>
      </w:r>
    </w:p>
    <w:p w:rsidR="00186172" w:rsidRPr="000F6803" w:rsidRDefault="00186172"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РАЗВИТИЮ ОСТРОЙ РЕВМАТИЧЕСКОЙ ЛИХОРАДКИ ПРЕДШЕСТВУЕТ ___________ ИНФЕКЦИЯ</w:t>
      </w:r>
    </w:p>
    <w:p w:rsidR="00186172" w:rsidRPr="000F6803" w:rsidRDefault="00186172" w:rsidP="00186172">
      <w:pPr>
        <w:jc w:val="both"/>
        <w:rPr>
          <w:color w:val="000000"/>
          <w:sz w:val="28"/>
          <w:szCs w:val="28"/>
        </w:rPr>
      </w:pPr>
      <w:r w:rsidRPr="000F6803">
        <w:rPr>
          <w:color w:val="000000"/>
          <w:sz w:val="28"/>
          <w:szCs w:val="28"/>
        </w:rPr>
        <w:t>А) стрептококковая</w:t>
      </w:r>
    </w:p>
    <w:p w:rsidR="00186172" w:rsidRPr="000F6803" w:rsidRDefault="00186172" w:rsidP="00186172">
      <w:pPr>
        <w:jc w:val="both"/>
        <w:rPr>
          <w:color w:val="000000"/>
          <w:sz w:val="28"/>
          <w:szCs w:val="28"/>
        </w:rPr>
      </w:pPr>
      <w:r w:rsidRPr="000F6803">
        <w:rPr>
          <w:color w:val="000000"/>
          <w:sz w:val="28"/>
          <w:szCs w:val="28"/>
        </w:rPr>
        <w:t>Б) кишечная</w:t>
      </w:r>
    </w:p>
    <w:p w:rsidR="00186172" w:rsidRPr="000F6803" w:rsidRDefault="00186172" w:rsidP="00186172">
      <w:pPr>
        <w:jc w:val="both"/>
        <w:rPr>
          <w:color w:val="000000"/>
          <w:sz w:val="28"/>
          <w:szCs w:val="28"/>
        </w:rPr>
      </w:pPr>
      <w:r w:rsidRPr="000F6803">
        <w:rPr>
          <w:color w:val="000000"/>
          <w:sz w:val="28"/>
          <w:szCs w:val="28"/>
        </w:rPr>
        <w:t>В) стафилококковая</w:t>
      </w:r>
    </w:p>
    <w:p w:rsidR="00186172" w:rsidRPr="000F6803" w:rsidRDefault="00186172" w:rsidP="00186172">
      <w:pPr>
        <w:jc w:val="both"/>
        <w:rPr>
          <w:color w:val="000000"/>
          <w:sz w:val="28"/>
          <w:szCs w:val="28"/>
        </w:rPr>
      </w:pPr>
      <w:r w:rsidRPr="000F6803">
        <w:rPr>
          <w:color w:val="000000"/>
          <w:sz w:val="28"/>
          <w:szCs w:val="28"/>
        </w:rPr>
        <w:t>Г) вирусная</w:t>
      </w:r>
    </w:p>
    <w:p w:rsidR="00186172" w:rsidRPr="000F6803" w:rsidRDefault="00186172" w:rsidP="00D16910">
      <w:pPr>
        <w:jc w:val="both"/>
        <w:rPr>
          <w:color w:val="000000"/>
          <w:sz w:val="28"/>
          <w:szCs w:val="28"/>
        </w:rPr>
      </w:pPr>
    </w:p>
    <w:p w:rsidR="00186172" w:rsidRPr="000F6803" w:rsidRDefault="00186172" w:rsidP="00186172">
      <w:pPr>
        <w:jc w:val="both"/>
        <w:rPr>
          <w:color w:val="000000"/>
          <w:sz w:val="28"/>
          <w:szCs w:val="28"/>
        </w:rPr>
      </w:pPr>
      <w:r w:rsidRPr="000F6803">
        <w:rPr>
          <w:color w:val="000000"/>
          <w:sz w:val="28"/>
          <w:szCs w:val="28"/>
        </w:rPr>
        <w:t>ТЯЖЕЛЫМ СИСТЕМНЫМ ИНФЕКЦИОННЫМ ЗАБОЛЕВАНИЕМ, ПРОТЕКАЮЩИМ С РАЗРУШЕНИЕМ КЛАПАНОВ СЕРДЦА, ЯВЛЯЕТСЯ</w:t>
      </w:r>
    </w:p>
    <w:p w:rsidR="00186172" w:rsidRPr="000F6803" w:rsidRDefault="00186172" w:rsidP="00186172">
      <w:pPr>
        <w:jc w:val="both"/>
        <w:rPr>
          <w:color w:val="000000"/>
          <w:sz w:val="28"/>
          <w:szCs w:val="28"/>
        </w:rPr>
      </w:pPr>
      <w:r w:rsidRPr="000F6803">
        <w:rPr>
          <w:color w:val="000000"/>
          <w:sz w:val="28"/>
          <w:szCs w:val="28"/>
        </w:rPr>
        <w:t>А) инфекционный эндокардит</w:t>
      </w:r>
    </w:p>
    <w:p w:rsidR="00186172" w:rsidRPr="000F6803" w:rsidRDefault="00186172" w:rsidP="00186172">
      <w:pPr>
        <w:jc w:val="both"/>
        <w:rPr>
          <w:color w:val="000000"/>
          <w:sz w:val="28"/>
          <w:szCs w:val="28"/>
        </w:rPr>
      </w:pPr>
      <w:r w:rsidRPr="000F6803">
        <w:rPr>
          <w:color w:val="000000"/>
          <w:sz w:val="28"/>
          <w:szCs w:val="28"/>
        </w:rPr>
        <w:t>Б) токсическая кардиомиопатия</w:t>
      </w:r>
    </w:p>
    <w:p w:rsidR="00186172" w:rsidRPr="000F6803" w:rsidRDefault="00186172" w:rsidP="00186172">
      <w:pPr>
        <w:jc w:val="both"/>
        <w:rPr>
          <w:color w:val="000000"/>
          <w:sz w:val="28"/>
          <w:szCs w:val="28"/>
        </w:rPr>
      </w:pPr>
      <w:r w:rsidRPr="000F6803">
        <w:rPr>
          <w:color w:val="000000"/>
          <w:sz w:val="28"/>
          <w:szCs w:val="28"/>
        </w:rPr>
        <w:t>В) острый перикардит</w:t>
      </w:r>
    </w:p>
    <w:p w:rsidR="00186172" w:rsidRPr="000F6803" w:rsidRDefault="00186172" w:rsidP="00186172">
      <w:pPr>
        <w:jc w:val="both"/>
        <w:rPr>
          <w:color w:val="000000"/>
          <w:sz w:val="28"/>
          <w:szCs w:val="28"/>
        </w:rPr>
      </w:pPr>
      <w:r w:rsidRPr="000F6803">
        <w:rPr>
          <w:color w:val="000000"/>
          <w:sz w:val="28"/>
          <w:szCs w:val="28"/>
        </w:rPr>
        <w:t>Г) миксоматозная дегенерация</w:t>
      </w:r>
    </w:p>
    <w:p w:rsidR="00186172" w:rsidRPr="000F6803" w:rsidRDefault="00186172" w:rsidP="00D16910">
      <w:pPr>
        <w:jc w:val="both"/>
        <w:rPr>
          <w:color w:val="000000"/>
          <w:sz w:val="28"/>
          <w:szCs w:val="28"/>
        </w:rPr>
      </w:pPr>
    </w:p>
    <w:p w:rsidR="00186172" w:rsidRPr="000F6803" w:rsidRDefault="00186172" w:rsidP="00D16910">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1. Проведение вагальных проб при нарушениях ритма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2. Оценка ЧСС у детей различного возраста.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4. Техника использования автоматического наружного дефибриллятора.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5. Техника проведения кардиоверсии</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6. Техника постановки временного искусственного водителя ритма и/или кардиовертера-дефибрилятора.</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7. Оценка ЭКГ в покое и с нагрузкой</w:t>
      </w:r>
    </w:p>
    <w:p w:rsidR="00290AFA"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8. Оценка Эхо-КС</w:t>
      </w:r>
    </w:p>
    <w:p w:rsidR="00D16910" w:rsidRPr="000F6803" w:rsidRDefault="00290AFA" w:rsidP="00290AFA">
      <w:pPr>
        <w:widowControl w:val="0"/>
        <w:autoSpaceDE w:val="0"/>
        <w:autoSpaceDN w:val="0"/>
        <w:adjustRightInd w:val="0"/>
        <w:contextualSpacing/>
        <w:jc w:val="both"/>
        <w:rPr>
          <w:color w:val="000000"/>
          <w:sz w:val="28"/>
          <w:szCs w:val="28"/>
        </w:rPr>
      </w:pPr>
      <w:r w:rsidRPr="000F6803">
        <w:rPr>
          <w:color w:val="000000"/>
          <w:sz w:val="28"/>
          <w:szCs w:val="28"/>
        </w:rPr>
        <w:t>9. Оценка резуль</w:t>
      </w:r>
      <w:r w:rsidR="00186172" w:rsidRPr="000F6803">
        <w:rPr>
          <w:color w:val="000000"/>
          <w:sz w:val="28"/>
          <w:szCs w:val="28"/>
        </w:rPr>
        <w:t xml:space="preserve">татов бактерилогического и/или вирусологического исследования.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Экстренная и неотложная помощь в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решение проблемно–ситуационных задач; 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Классификация нарушений сознания.</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Оценка глубины комы у детей.</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клинической картины коматозных состояний в зависимости от этиологии. </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Этиология коматозных состояний у детей, отличия от взрослых.</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Комы при сахарном диабете, этиология, патогенез, особенности клиники.</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Судорожный синдром, особенности у детей, неотложная помощь.</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Неотложная помощь при </w:t>
      </w:r>
      <w:proofErr w:type="gramStart"/>
      <w:r w:rsidRPr="000F6803">
        <w:rPr>
          <w:rFonts w:ascii="Times New Roman" w:hAnsi="Times New Roman"/>
          <w:color w:val="000000"/>
          <w:sz w:val="28"/>
          <w:szCs w:val="28"/>
        </w:rPr>
        <w:t>гипогликемической</w:t>
      </w:r>
      <w:proofErr w:type="gramEnd"/>
      <w:r w:rsidRPr="000F6803">
        <w:rPr>
          <w:rFonts w:ascii="Times New Roman" w:hAnsi="Times New Roman"/>
          <w:color w:val="000000"/>
          <w:sz w:val="28"/>
          <w:szCs w:val="28"/>
        </w:rPr>
        <w:t xml:space="preserve"> коме.</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кетоацидотической коме.</w:t>
      </w:r>
    </w:p>
    <w:p w:rsidR="0088647D"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гиперосмолярной коме.</w:t>
      </w:r>
    </w:p>
    <w:p w:rsidR="00D16910" w:rsidRPr="000F6803" w:rsidRDefault="0088647D"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коме неустановленной этиологии.</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Острые экзогенные отравления, особенности в детском и подростков возрасте.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Острые эндогенные интоксикации, этиология, патогенез, клиническая картина.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Укусы ядовитых змей: клиника, диагностика, неотложная помощь, дальнейшая тактика ведения.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Укусы пчел и ос: клиника, диагностика, неотложная помощь, дальнейшая тактика ведения.</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Острые аллергические реакции: крапивница, отек Квинке, анафилактический шок, этиология, патогенез, критерии диагностики.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остром экзогенном отравлении, общие мероприятия.</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Техника промывания желудка, показания и противопоказания.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Неотложная помощь при инфекционно-токсическом шоке.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Неотложная помощь при токсикозе с эксикозом.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Неотложная помощь при нейротокскикозе.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отеке Квинке.</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Неотложная помощь при генерализованной крапивнице.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Неотложная помощь при анафилактическом шоке.</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Терминальные состояния, диагностика, причины, клиника.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Сердечно-легочная реанимация, особенности у детей и взрослых.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Остановка дыхания как причина терминального состояния, особенности у детей и взрослых.</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Острая дыхательная недостаточность как причина смерти.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Остановка сердца, причины, особенности у детей и взрослых.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Острая </w:t>
      </w:r>
      <w:proofErr w:type="gramStart"/>
      <w:r w:rsidRPr="000F6803">
        <w:rPr>
          <w:rFonts w:ascii="Times New Roman" w:hAnsi="Times New Roman"/>
          <w:color w:val="000000"/>
          <w:sz w:val="28"/>
          <w:szCs w:val="28"/>
        </w:rPr>
        <w:t>сердечно-сосудистая</w:t>
      </w:r>
      <w:proofErr w:type="gramEnd"/>
      <w:r w:rsidRPr="000F6803">
        <w:rPr>
          <w:rFonts w:ascii="Times New Roman" w:hAnsi="Times New Roman"/>
          <w:color w:val="000000"/>
          <w:sz w:val="28"/>
          <w:szCs w:val="28"/>
        </w:rPr>
        <w:t xml:space="preserve"> недостаточность как причина смерти.</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Травматические повреждения, классификация, особенности у детей.</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Черепно-мозговая травма, классификация, неотложная помощь.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Ушибы,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Раны,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lastRenderedPageBreak/>
        <w:t>Вывихи, растяжения, разрывы связок, переломы,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Кровотечение: классификация, особенности гемодинамики у детей, неотложная помощь. </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Ожоги,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Ожоговый шок,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Отморожения,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Электротравмы,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Утопление, классификация, неотложная помощь.</w:t>
      </w:r>
    </w:p>
    <w:p w:rsidR="008B204E" w:rsidRPr="000F6803" w:rsidRDefault="008B204E" w:rsidP="00463B68">
      <w:pPr>
        <w:pStyle w:val="a5"/>
        <w:numPr>
          <w:ilvl w:val="0"/>
          <w:numId w:val="146"/>
        </w:numPr>
        <w:rPr>
          <w:rFonts w:ascii="Times New Roman" w:hAnsi="Times New Roman"/>
          <w:color w:val="000000"/>
          <w:sz w:val="28"/>
          <w:szCs w:val="28"/>
        </w:rPr>
      </w:pPr>
      <w:r w:rsidRPr="000F6803">
        <w:rPr>
          <w:rFonts w:ascii="Times New Roman" w:hAnsi="Times New Roman"/>
          <w:color w:val="000000"/>
          <w:sz w:val="28"/>
          <w:szCs w:val="28"/>
        </w:rPr>
        <w:t xml:space="preserve">Укусы собак и кошек, неотложная помощь, дальнейшая тактика ведения. Профилактика бешенства. </w:t>
      </w:r>
    </w:p>
    <w:p w:rsidR="00D16910" w:rsidRPr="000F6803" w:rsidRDefault="00D16910" w:rsidP="00D16910">
      <w:pPr>
        <w:widowControl w:val="0"/>
        <w:autoSpaceDE w:val="0"/>
        <w:autoSpaceDN w:val="0"/>
        <w:adjustRightInd w:val="0"/>
        <w:contextualSpacing/>
        <w:jc w:val="both"/>
        <w:rPr>
          <w:color w:val="000000"/>
          <w:sz w:val="28"/>
          <w:szCs w:val="28"/>
        </w:rPr>
      </w:pPr>
    </w:p>
    <w:p w:rsidR="0088647D" w:rsidRPr="000F6803" w:rsidRDefault="0088647D" w:rsidP="0088647D">
      <w:pPr>
        <w:ind w:firstLine="709"/>
        <w:contextualSpacing/>
        <w:jc w:val="center"/>
        <w:rPr>
          <w:b/>
          <w:color w:val="000000"/>
          <w:sz w:val="28"/>
          <w:szCs w:val="28"/>
        </w:rPr>
      </w:pPr>
      <w:r w:rsidRPr="000F6803">
        <w:rPr>
          <w:b/>
          <w:color w:val="000000"/>
          <w:sz w:val="28"/>
          <w:szCs w:val="28"/>
        </w:rPr>
        <w:t>Задача №1</w:t>
      </w:r>
    </w:p>
    <w:p w:rsidR="0088647D" w:rsidRPr="000F6803" w:rsidRDefault="0088647D" w:rsidP="0088647D">
      <w:pPr>
        <w:ind w:firstLine="709"/>
        <w:contextualSpacing/>
        <w:jc w:val="both"/>
        <w:rPr>
          <w:color w:val="000000"/>
          <w:sz w:val="28"/>
          <w:szCs w:val="28"/>
        </w:rPr>
      </w:pPr>
      <w:r w:rsidRPr="000F6803">
        <w:rPr>
          <w:color w:val="000000"/>
          <w:sz w:val="28"/>
          <w:szCs w:val="28"/>
        </w:rPr>
        <w:t>В отделение интенсивной терапии поступил мальчик 5 лет.</w:t>
      </w:r>
    </w:p>
    <w:p w:rsidR="0088647D" w:rsidRPr="000F6803" w:rsidRDefault="0088647D" w:rsidP="0088647D">
      <w:pPr>
        <w:ind w:firstLine="709"/>
        <w:contextualSpacing/>
        <w:jc w:val="both"/>
        <w:rPr>
          <w:color w:val="000000"/>
          <w:sz w:val="28"/>
          <w:szCs w:val="28"/>
        </w:rPr>
      </w:pPr>
      <w:r w:rsidRPr="000F6803">
        <w:rPr>
          <w:color w:val="000000"/>
          <w:sz w:val="28"/>
          <w:szCs w:val="28"/>
        </w:rPr>
        <w:t>Ребёнок от второй беременности, протекавшей с нефропатией, вторых срочных родов, родился с массой 4000 г, ростом 52 см.</w:t>
      </w:r>
    </w:p>
    <w:p w:rsidR="0088647D" w:rsidRPr="000F6803" w:rsidRDefault="0088647D" w:rsidP="0088647D">
      <w:pPr>
        <w:ind w:firstLine="709"/>
        <w:contextualSpacing/>
        <w:jc w:val="both"/>
        <w:rPr>
          <w:color w:val="000000"/>
          <w:sz w:val="28"/>
          <w:szCs w:val="28"/>
        </w:rPr>
      </w:pPr>
      <w:r w:rsidRPr="000F6803">
        <w:rPr>
          <w:color w:val="000000"/>
          <w:sz w:val="28"/>
          <w:szCs w:val="28"/>
        </w:rPr>
        <w:t>Из анамнеза известно, что ребёнок часто болеет острыми респираторными заболеваниями. После перенесённого стресса в течение последних 1,5 месяцев отмечалась слабость, вялость. Ребёнок похудел, начал много пить и часто мочиться. На фоне заболевания гриппом состояние ребёнка резко ухудшилось, появилась тошнота, переходящая в повторную рвоту, боли в животе, фруктовый запах изо рта, сонливость.</w:t>
      </w:r>
    </w:p>
    <w:p w:rsidR="0088647D" w:rsidRPr="000F6803" w:rsidRDefault="0088647D" w:rsidP="0088647D">
      <w:pPr>
        <w:ind w:firstLine="709"/>
        <w:contextualSpacing/>
        <w:jc w:val="both"/>
        <w:rPr>
          <w:color w:val="000000"/>
          <w:sz w:val="28"/>
          <w:szCs w:val="28"/>
        </w:rPr>
      </w:pPr>
      <w:r w:rsidRPr="000F6803">
        <w:rPr>
          <w:color w:val="000000"/>
          <w:sz w:val="28"/>
          <w:szCs w:val="28"/>
        </w:rPr>
        <w:t>Мальчик поступил в отделение интенсивной терапии в тяжёлом состоянии, без сознания. Дыхание шумное (типа Куссмауля). Кожные и ахилловы рефлексы снижены. Кожные покровы сухие, тургор тканей и тонус глазных яблок снижен, черты лица заострены, выраженная гиперемия кожных покровов в области щёк и скуловых дуг. Пульс учащен до 140 ударов в минуту, АД – 75/40 мм рт. ст. Язык обложен белым налётом. Запах ацетона в выдыхаемом воздухе. Живот при пальпации напряжён. Мочеиспускание обильное.</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Общий анализ крови: </w:t>
      </w:r>
      <w:proofErr w:type="gramStart"/>
      <w:r w:rsidRPr="000F6803">
        <w:rPr>
          <w:color w:val="000000"/>
          <w:sz w:val="28"/>
          <w:szCs w:val="28"/>
        </w:rPr>
        <w:t>Нb – 135 г/л, эритроциты – 4,1×1012/л, лейкоциты – 8,5×109/л; нейтрофилы: палочкоядерные – 4%, сегментоядерные – 50%; эозинофилы – 1%, лимфоциты – 35%, моноциты – 10%, СОЭ – 10 мм/час.</w:t>
      </w:r>
      <w:proofErr w:type="gramEnd"/>
    </w:p>
    <w:p w:rsidR="0088647D" w:rsidRPr="000F6803" w:rsidRDefault="0088647D" w:rsidP="0088647D">
      <w:pPr>
        <w:ind w:firstLine="709"/>
        <w:contextualSpacing/>
        <w:jc w:val="both"/>
        <w:rPr>
          <w:color w:val="000000"/>
          <w:sz w:val="28"/>
          <w:szCs w:val="28"/>
        </w:rPr>
      </w:pPr>
      <w:proofErr w:type="gramStart"/>
      <w:r w:rsidRPr="000F6803">
        <w:rPr>
          <w:color w:val="000000"/>
          <w:sz w:val="28"/>
          <w:szCs w:val="28"/>
        </w:rPr>
        <w:t>Общий анализ мочи: цвет – жёлтый, прозрачность – слабо мутная; удельный вес – 1035, реакция – кислая; белок – нет, сахар – 10%, ацетон +++.</w:t>
      </w:r>
      <w:proofErr w:type="gramEnd"/>
    </w:p>
    <w:p w:rsidR="0088647D" w:rsidRPr="000F6803" w:rsidRDefault="0088647D" w:rsidP="0088647D">
      <w:pPr>
        <w:ind w:firstLine="709"/>
        <w:contextualSpacing/>
        <w:jc w:val="both"/>
        <w:rPr>
          <w:color w:val="000000"/>
          <w:sz w:val="28"/>
          <w:szCs w:val="28"/>
        </w:rPr>
      </w:pPr>
      <w:proofErr w:type="gramStart"/>
      <w:r w:rsidRPr="000F6803">
        <w:rPr>
          <w:color w:val="000000"/>
          <w:sz w:val="28"/>
          <w:szCs w:val="28"/>
        </w:rPr>
        <w:t>Биохимический анализ крови: глюкоза – 28,0 ммоль/л, натрий – 132,0 ммоль/л, калий – 5,0 ммоль/л, общий белок – 70,0 г/л, холестерин – 5,0 ммоль/л.</w:t>
      </w:r>
      <w:proofErr w:type="gramEnd"/>
    </w:p>
    <w:p w:rsidR="0088647D" w:rsidRPr="000F6803" w:rsidRDefault="0088647D" w:rsidP="0088647D">
      <w:pPr>
        <w:ind w:firstLine="709"/>
        <w:contextualSpacing/>
        <w:jc w:val="both"/>
        <w:rPr>
          <w:color w:val="000000"/>
          <w:sz w:val="28"/>
          <w:szCs w:val="28"/>
        </w:rPr>
      </w:pPr>
      <w:r w:rsidRPr="000F6803">
        <w:rPr>
          <w:color w:val="000000"/>
          <w:sz w:val="28"/>
          <w:szCs w:val="28"/>
        </w:rPr>
        <w:t>КОС: рН – 7,1; рО</w:t>
      </w:r>
      <w:proofErr w:type="gramStart"/>
      <w:r w:rsidRPr="000F6803">
        <w:rPr>
          <w:color w:val="000000"/>
          <w:sz w:val="28"/>
          <w:szCs w:val="28"/>
        </w:rPr>
        <w:t>2</w:t>
      </w:r>
      <w:proofErr w:type="gramEnd"/>
      <w:r w:rsidRPr="000F6803">
        <w:rPr>
          <w:color w:val="000000"/>
          <w:sz w:val="28"/>
          <w:szCs w:val="28"/>
        </w:rPr>
        <w:t xml:space="preserve"> – 92 мм рт. ст.; рСО2 – 33,9 мм рт. ст.</w:t>
      </w:r>
    </w:p>
    <w:p w:rsidR="0088647D" w:rsidRPr="000F6803" w:rsidRDefault="0088647D" w:rsidP="0088647D">
      <w:pPr>
        <w:ind w:firstLine="709"/>
        <w:contextualSpacing/>
        <w:jc w:val="both"/>
        <w:rPr>
          <w:color w:val="000000"/>
          <w:sz w:val="28"/>
          <w:szCs w:val="28"/>
        </w:rPr>
      </w:pPr>
      <w:r w:rsidRPr="000F6803">
        <w:rPr>
          <w:color w:val="000000"/>
          <w:sz w:val="28"/>
          <w:szCs w:val="28"/>
        </w:rPr>
        <w:t>Вопросы:</w:t>
      </w:r>
    </w:p>
    <w:p w:rsidR="0088647D" w:rsidRPr="000F6803" w:rsidRDefault="0088647D" w:rsidP="0088647D">
      <w:pPr>
        <w:ind w:firstLine="709"/>
        <w:contextualSpacing/>
        <w:jc w:val="both"/>
        <w:rPr>
          <w:color w:val="000000"/>
          <w:sz w:val="28"/>
          <w:szCs w:val="28"/>
        </w:rPr>
      </w:pPr>
      <w:r w:rsidRPr="000F6803">
        <w:rPr>
          <w:color w:val="000000"/>
          <w:sz w:val="28"/>
          <w:szCs w:val="28"/>
        </w:rPr>
        <w:t>1. Предположите наиболее вероятный диагноз.</w:t>
      </w:r>
    </w:p>
    <w:p w:rsidR="0088647D" w:rsidRPr="000F6803" w:rsidRDefault="0088647D" w:rsidP="0088647D">
      <w:pPr>
        <w:ind w:firstLine="709"/>
        <w:contextualSpacing/>
        <w:jc w:val="both"/>
        <w:rPr>
          <w:color w:val="000000"/>
          <w:sz w:val="28"/>
          <w:szCs w:val="28"/>
        </w:rPr>
      </w:pPr>
      <w:r w:rsidRPr="000F6803">
        <w:rPr>
          <w:color w:val="000000"/>
          <w:sz w:val="28"/>
          <w:szCs w:val="28"/>
        </w:rPr>
        <w:t>2. Обоснуйте поставленный Вами диагноз.</w:t>
      </w:r>
    </w:p>
    <w:p w:rsidR="0088647D" w:rsidRPr="000F6803" w:rsidRDefault="0088647D" w:rsidP="0088647D">
      <w:pPr>
        <w:ind w:firstLine="709"/>
        <w:contextualSpacing/>
        <w:jc w:val="both"/>
        <w:rPr>
          <w:color w:val="000000"/>
          <w:sz w:val="28"/>
          <w:szCs w:val="28"/>
        </w:rPr>
      </w:pPr>
      <w:r w:rsidRPr="000F6803">
        <w:rPr>
          <w:color w:val="000000"/>
          <w:sz w:val="28"/>
          <w:szCs w:val="28"/>
        </w:rPr>
        <w:t>3. Составьте и обоснуйте план дополнительного обследования пациента.</w:t>
      </w:r>
    </w:p>
    <w:p w:rsidR="0088647D" w:rsidRPr="000F6803" w:rsidRDefault="0088647D" w:rsidP="0088647D">
      <w:pPr>
        <w:ind w:firstLine="709"/>
        <w:contextualSpacing/>
        <w:jc w:val="both"/>
        <w:rPr>
          <w:color w:val="000000"/>
          <w:sz w:val="28"/>
          <w:szCs w:val="28"/>
        </w:rPr>
      </w:pPr>
      <w:r w:rsidRPr="000F6803">
        <w:rPr>
          <w:color w:val="000000"/>
          <w:sz w:val="28"/>
          <w:szCs w:val="28"/>
        </w:rPr>
        <w:t>4. Обоснуйте необходимую терапию данному больному.</w:t>
      </w:r>
    </w:p>
    <w:p w:rsidR="0088647D" w:rsidRPr="000F6803" w:rsidRDefault="0088647D" w:rsidP="0088647D">
      <w:pPr>
        <w:ind w:firstLine="709"/>
        <w:contextualSpacing/>
        <w:jc w:val="both"/>
        <w:rPr>
          <w:color w:val="000000"/>
          <w:sz w:val="28"/>
          <w:szCs w:val="28"/>
        </w:rPr>
      </w:pPr>
      <w:r w:rsidRPr="000F6803">
        <w:rPr>
          <w:color w:val="000000"/>
          <w:sz w:val="28"/>
          <w:szCs w:val="28"/>
        </w:rPr>
        <w:t>5. Нуждается ли больной в дальнейшем в гормональной терапии?</w:t>
      </w:r>
    </w:p>
    <w:p w:rsidR="0088647D" w:rsidRPr="000F6803" w:rsidRDefault="0088647D" w:rsidP="0088647D">
      <w:pPr>
        <w:ind w:firstLine="709"/>
        <w:contextualSpacing/>
        <w:jc w:val="center"/>
        <w:rPr>
          <w:b/>
          <w:i/>
          <w:color w:val="000000"/>
          <w:sz w:val="28"/>
          <w:szCs w:val="28"/>
        </w:rPr>
      </w:pPr>
      <w:r w:rsidRPr="000F6803">
        <w:rPr>
          <w:b/>
          <w:i/>
          <w:color w:val="000000"/>
          <w:sz w:val="28"/>
          <w:szCs w:val="28"/>
        </w:rPr>
        <w:t>Эталон ответа</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1. Сахарный диабет 1 типа, впервые выявленный, стадия декомпенсации. </w:t>
      </w:r>
      <w:proofErr w:type="gramStart"/>
      <w:r w:rsidRPr="000F6803">
        <w:rPr>
          <w:color w:val="000000"/>
          <w:sz w:val="28"/>
          <w:szCs w:val="28"/>
        </w:rPr>
        <w:t>Диабетическая</w:t>
      </w:r>
      <w:proofErr w:type="gramEnd"/>
      <w:r w:rsidRPr="000F6803">
        <w:rPr>
          <w:color w:val="000000"/>
          <w:sz w:val="28"/>
          <w:szCs w:val="28"/>
        </w:rPr>
        <w:t xml:space="preserve"> кетоацидотическая кома.</w:t>
      </w:r>
    </w:p>
    <w:p w:rsidR="0088647D" w:rsidRPr="000F6803" w:rsidRDefault="0088647D" w:rsidP="0088647D">
      <w:pPr>
        <w:ind w:firstLine="709"/>
        <w:contextualSpacing/>
        <w:jc w:val="both"/>
        <w:rPr>
          <w:color w:val="000000"/>
          <w:sz w:val="28"/>
          <w:szCs w:val="28"/>
        </w:rPr>
      </w:pPr>
      <w:r w:rsidRPr="000F6803">
        <w:rPr>
          <w:color w:val="000000"/>
          <w:sz w:val="28"/>
          <w:szCs w:val="28"/>
        </w:rPr>
        <w:lastRenderedPageBreak/>
        <w:t xml:space="preserve">2. </w:t>
      </w:r>
      <w:proofErr w:type="gramStart"/>
      <w:r w:rsidRPr="000F6803">
        <w:rPr>
          <w:color w:val="000000"/>
          <w:sz w:val="28"/>
          <w:szCs w:val="28"/>
        </w:rPr>
        <w:t>Дебют заболевания после стресса; декомпенсация на фоне гриппа, типичные клинические симптомы диабета (полиурия, полидипсия, похудание, вялость, слабость), симптомы кетоацидоза (тошнота, рвота, боли в животе, фруктовый запах изо рта, сонливость).</w:t>
      </w:r>
      <w:proofErr w:type="gramEnd"/>
      <w:r w:rsidRPr="000F6803">
        <w:rPr>
          <w:color w:val="000000"/>
          <w:sz w:val="28"/>
          <w:szCs w:val="28"/>
        </w:rPr>
        <w:t xml:space="preserve"> </w:t>
      </w:r>
      <w:proofErr w:type="gramStart"/>
      <w:r w:rsidRPr="000F6803">
        <w:rPr>
          <w:color w:val="000000"/>
          <w:sz w:val="28"/>
          <w:szCs w:val="28"/>
        </w:rPr>
        <w:t>Клиническая картина при поступлении: отсутствие сознания, сниженные кожные и ахилловы рефлексы, шумное дыхание (типа Куссмауля), запах ацетона в выдыхаемом воздухе, сухая кожа, «диабетический рубеоз» на щеках, сниженный тургор тканей и глазных яблок, заострѐнные черты лица, обложенный налѐтом язык, тахикардия (ЧСС до 140 ударов в минуту), гипотония (АД 75/40 мм рт.ст.);</w:t>
      </w:r>
      <w:proofErr w:type="gramEnd"/>
      <w:r w:rsidRPr="000F6803">
        <w:rPr>
          <w:color w:val="000000"/>
          <w:sz w:val="28"/>
          <w:szCs w:val="28"/>
        </w:rPr>
        <w:t xml:space="preserve"> напряжение мышц живота; обильное мочеиспускание.</w:t>
      </w:r>
    </w:p>
    <w:p w:rsidR="0088647D" w:rsidRPr="000F6803" w:rsidRDefault="0088647D" w:rsidP="0088647D">
      <w:pPr>
        <w:ind w:firstLine="709"/>
        <w:contextualSpacing/>
        <w:jc w:val="both"/>
        <w:rPr>
          <w:color w:val="000000"/>
          <w:sz w:val="28"/>
          <w:szCs w:val="28"/>
        </w:rPr>
      </w:pPr>
      <w:r w:rsidRPr="000F6803">
        <w:rPr>
          <w:color w:val="000000"/>
          <w:sz w:val="28"/>
          <w:szCs w:val="28"/>
        </w:rPr>
        <w:t>3. В начале неотложной терапии регистрируются масса и рост (площадь поверхности тела), оцениваются пульс, частота дыхания, артериальное давление, неврологический статус, ЭКГ, определяются гликемия, рН крови, РСО</w:t>
      </w:r>
      <w:proofErr w:type="gramStart"/>
      <w:r w:rsidRPr="000F6803">
        <w:rPr>
          <w:color w:val="000000"/>
          <w:sz w:val="28"/>
          <w:szCs w:val="28"/>
        </w:rPr>
        <w:t>2</w:t>
      </w:r>
      <w:proofErr w:type="gramEnd"/>
      <w:r w:rsidRPr="000F6803">
        <w:rPr>
          <w:color w:val="000000"/>
          <w:sz w:val="28"/>
          <w:szCs w:val="28"/>
        </w:rPr>
        <w:t>, К, Na, мочевина, креатинин, АЛТ, АСТ, кетонемия, глюкозурия, кетонурия, гемоглобин, гематокрит. Проводится учѐт диуреза. На фоне терапии ежечасно контролируется пульс, ЧД, АД, гликемия, рН крови, РСО</w:t>
      </w:r>
      <w:proofErr w:type="gramStart"/>
      <w:r w:rsidRPr="000F6803">
        <w:rPr>
          <w:color w:val="000000"/>
          <w:sz w:val="28"/>
          <w:szCs w:val="28"/>
        </w:rPr>
        <w:t>2</w:t>
      </w:r>
      <w:proofErr w:type="gramEnd"/>
      <w:r w:rsidRPr="000F6803">
        <w:rPr>
          <w:color w:val="000000"/>
          <w:sz w:val="28"/>
          <w:szCs w:val="28"/>
        </w:rPr>
        <w:t>, неврологический статус, ЭКГ. Каждые 3-6 часов определяется</w:t>
      </w:r>
      <w:proofErr w:type="gramStart"/>
      <w:r w:rsidRPr="000F6803">
        <w:rPr>
          <w:color w:val="000000"/>
          <w:sz w:val="28"/>
          <w:szCs w:val="28"/>
        </w:rPr>
        <w:t xml:space="preserve"> К</w:t>
      </w:r>
      <w:proofErr w:type="gramEnd"/>
      <w:r w:rsidRPr="000F6803">
        <w:rPr>
          <w:color w:val="000000"/>
          <w:sz w:val="28"/>
          <w:szCs w:val="28"/>
        </w:rPr>
        <w:t>, Na, кетонемия, глюкозурия, кетонурия, гемоглобин, гематокрит.</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Консультации </w:t>
      </w:r>
      <w:proofErr w:type="gramStart"/>
      <w:r w:rsidRPr="000F6803">
        <w:rPr>
          <w:color w:val="000000"/>
          <w:sz w:val="28"/>
          <w:szCs w:val="28"/>
        </w:rPr>
        <w:t>врача-детского</w:t>
      </w:r>
      <w:proofErr w:type="gramEnd"/>
      <w:r w:rsidRPr="000F6803">
        <w:rPr>
          <w:color w:val="000000"/>
          <w:sz w:val="28"/>
          <w:szCs w:val="28"/>
        </w:rPr>
        <w:t xml:space="preserve"> хирурга, врача-офтальмолога, врача-невролога, врача-детского кардиолога по показаниям.</w:t>
      </w:r>
    </w:p>
    <w:p w:rsidR="0088647D" w:rsidRPr="000F6803" w:rsidRDefault="0088647D" w:rsidP="0088647D">
      <w:pPr>
        <w:ind w:firstLine="709"/>
        <w:contextualSpacing/>
        <w:jc w:val="both"/>
        <w:rPr>
          <w:color w:val="000000"/>
          <w:sz w:val="28"/>
          <w:szCs w:val="28"/>
        </w:rPr>
      </w:pPr>
      <w:r w:rsidRPr="000F6803">
        <w:rPr>
          <w:color w:val="000000"/>
          <w:sz w:val="28"/>
          <w:szCs w:val="28"/>
        </w:rPr>
        <w:t>4. Ввести назогастральный зонд, установить катетер в мочевой пузырь, перевести ребѐнка на ВВЛ.</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Регидратацию начинают 0,9% раствором Натрия хлорида (стартовый раствор). В последующем при снижении гликемии до 12-15 ммоль/л назначается 5-10% растворы глюкозы под контролем уровня и скорости снижения гликемии. Для расчѐта объѐма вводимой жидкости учитывают дефицит жидкости, мл = % дегидратации × масса тела (в кг), + физиологическая потребность на кг с учѐтом возраста. Данному пациенту необходимо ввести: (5×20) + (70×20) = 1500 мл инфузионных растворов. В первые 8 часов от начала инфузионной терапии необходимо ввести 50% рассчитанного суточного объѐма, </w:t>
      </w:r>
      <w:proofErr w:type="gramStart"/>
      <w:r w:rsidRPr="000F6803">
        <w:rPr>
          <w:color w:val="000000"/>
          <w:sz w:val="28"/>
          <w:szCs w:val="28"/>
        </w:rPr>
        <w:t>в</w:t>
      </w:r>
      <w:proofErr w:type="gramEnd"/>
      <w:r w:rsidRPr="000F6803">
        <w:rPr>
          <w:color w:val="000000"/>
          <w:sz w:val="28"/>
          <w:szCs w:val="28"/>
        </w:rPr>
        <w:t xml:space="preserve"> последующие 16 часов - оставшиеся 50%.</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Назначаются инсулины короткого действия в виде </w:t>
      </w:r>
      <w:proofErr w:type="gramStart"/>
      <w:r w:rsidRPr="000F6803">
        <w:rPr>
          <w:color w:val="000000"/>
          <w:sz w:val="28"/>
          <w:szCs w:val="28"/>
        </w:rPr>
        <w:t>внутривенных</w:t>
      </w:r>
      <w:proofErr w:type="gramEnd"/>
      <w:r w:rsidRPr="000F6803">
        <w:rPr>
          <w:color w:val="000000"/>
          <w:sz w:val="28"/>
          <w:szCs w:val="28"/>
        </w:rPr>
        <w:t xml:space="preserve"> инфузий. Начальная доза инсулина составляет 0,1 </w:t>
      </w:r>
      <w:proofErr w:type="gramStart"/>
      <w:r w:rsidRPr="000F6803">
        <w:rPr>
          <w:color w:val="000000"/>
          <w:sz w:val="28"/>
          <w:szCs w:val="28"/>
        </w:rPr>
        <w:t>ед</w:t>
      </w:r>
      <w:proofErr w:type="gramEnd"/>
      <w:r w:rsidRPr="000F6803">
        <w:rPr>
          <w:color w:val="000000"/>
          <w:sz w:val="28"/>
          <w:szCs w:val="28"/>
        </w:rPr>
        <w:t>/кг в час. При нормализации кислотно-основного состояния больной будет переведѐн на подкожное введение инсулина каждые 2-3 часа. При отсутствии кетоза на 2-3 сутки ребѐнок переводится на 5-6 разовое введение инсулина короткого действия, а затем на обычную базисно-болюсную инсулинотерапию.</w:t>
      </w:r>
    </w:p>
    <w:p w:rsidR="0088647D" w:rsidRPr="000F6803" w:rsidRDefault="0088647D" w:rsidP="0088647D">
      <w:pPr>
        <w:ind w:firstLine="709"/>
        <w:contextualSpacing/>
        <w:jc w:val="both"/>
        <w:rPr>
          <w:color w:val="000000"/>
          <w:sz w:val="28"/>
          <w:szCs w:val="28"/>
        </w:rPr>
      </w:pPr>
      <w:r w:rsidRPr="000F6803">
        <w:rPr>
          <w:color w:val="000000"/>
          <w:sz w:val="28"/>
          <w:szCs w:val="28"/>
        </w:rPr>
        <w:t>5. В дальнейшем больной нуждается в пожизненной заместительной инсулинотерапии в базисно-болюсном режиме с постоянной коррекцией дозы инсулина, с соблюдением диетотерапии, проведением самоконтроля, регулированием физической активности, плановыми госпитализациями 1-2 раза в год.</w:t>
      </w:r>
    </w:p>
    <w:p w:rsidR="0088647D" w:rsidRPr="000F6803" w:rsidRDefault="0088647D" w:rsidP="0088647D">
      <w:pPr>
        <w:ind w:firstLine="709"/>
        <w:contextualSpacing/>
        <w:jc w:val="center"/>
        <w:rPr>
          <w:b/>
          <w:color w:val="000000"/>
          <w:sz w:val="28"/>
          <w:szCs w:val="28"/>
        </w:rPr>
      </w:pPr>
      <w:r w:rsidRPr="000F6803">
        <w:rPr>
          <w:b/>
          <w:color w:val="000000"/>
          <w:sz w:val="28"/>
          <w:szCs w:val="28"/>
        </w:rPr>
        <w:t>Задача №2</w:t>
      </w:r>
    </w:p>
    <w:p w:rsidR="0088647D" w:rsidRPr="000F6803" w:rsidRDefault="0088647D" w:rsidP="0088647D">
      <w:pPr>
        <w:ind w:firstLine="709"/>
        <w:contextualSpacing/>
        <w:jc w:val="both"/>
        <w:rPr>
          <w:color w:val="000000"/>
          <w:sz w:val="28"/>
          <w:szCs w:val="28"/>
        </w:rPr>
      </w:pPr>
      <w:r w:rsidRPr="000F6803">
        <w:rPr>
          <w:color w:val="000000"/>
          <w:sz w:val="28"/>
          <w:szCs w:val="28"/>
        </w:rPr>
        <w:t>На амбулаторном приёме девочка 6 месяцев. Родители жалуются на приступ судорог, сопровождающийся остановкой дыхания и цианозом, у ребёнка</w:t>
      </w:r>
    </w:p>
    <w:p w:rsidR="0088647D" w:rsidRPr="000F6803" w:rsidRDefault="0088647D" w:rsidP="0088647D">
      <w:pPr>
        <w:ind w:firstLine="709"/>
        <w:contextualSpacing/>
        <w:jc w:val="both"/>
        <w:rPr>
          <w:color w:val="000000"/>
          <w:sz w:val="28"/>
          <w:szCs w:val="28"/>
        </w:rPr>
      </w:pPr>
      <w:r w:rsidRPr="000F6803">
        <w:rPr>
          <w:color w:val="000000"/>
          <w:sz w:val="28"/>
          <w:szCs w:val="28"/>
        </w:rPr>
        <w:lastRenderedPageBreak/>
        <w:t>Из анамнеза известно, что семья месяц назад переехала из Мурманской области. Беременность протекала гладко, на учёт в женской консультации мать встала при сроке беременности 30 недель. Роды в 34 недели. Витамин</w:t>
      </w:r>
      <w:proofErr w:type="gramStart"/>
      <w:r w:rsidRPr="000F6803">
        <w:rPr>
          <w:color w:val="000000"/>
          <w:sz w:val="28"/>
          <w:szCs w:val="28"/>
        </w:rPr>
        <w:t xml:space="preserve"> Д</w:t>
      </w:r>
      <w:proofErr w:type="gramEnd"/>
      <w:r w:rsidRPr="000F6803">
        <w:rPr>
          <w:color w:val="000000"/>
          <w:sz w:val="28"/>
          <w:szCs w:val="28"/>
        </w:rPr>
        <w:t xml:space="preserve"> ребёнку стали давать 2 недели назад (по 5 капель), по рекомендации врача мать с ребёнком гуляют на свежем воздухе около 2 часов. </w:t>
      </w:r>
      <w:proofErr w:type="gramStart"/>
      <w:r w:rsidRPr="000F6803">
        <w:rPr>
          <w:color w:val="000000"/>
          <w:sz w:val="28"/>
          <w:szCs w:val="28"/>
        </w:rPr>
        <w:t>На искусственном вскармливании с рождения, получает адаптированную молочную смесь, из продуктов прикорма – безмолочные манная и рисовая каши.</w:t>
      </w:r>
      <w:proofErr w:type="gramEnd"/>
      <w:r w:rsidRPr="000F6803">
        <w:rPr>
          <w:color w:val="000000"/>
          <w:sz w:val="28"/>
          <w:szCs w:val="28"/>
        </w:rPr>
        <w:t xml:space="preserve"> Накануне вечером после купания девочка была беспокойна, внезапно ребёнок посинел, произошла остановка дыхания, потеря сознания, появились судороги, продолжавшиеся около 3 минут.</w:t>
      </w:r>
    </w:p>
    <w:p w:rsidR="0088647D" w:rsidRPr="000F6803" w:rsidRDefault="0088647D" w:rsidP="0088647D">
      <w:pPr>
        <w:ind w:firstLine="709"/>
        <w:contextualSpacing/>
        <w:jc w:val="both"/>
        <w:rPr>
          <w:color w:val="000000"/>
          <w:sz w:val="28"/>
          <w:szCs w:val="28"/>
        </w:rPr>
      </w:pPr>
      <w:r w:rsidRPr="000F6803">
        <w:rPr>
          <w:color w:val="000000"/>
          <w:sz w:val="28"/>
          <w:szCs w:val="28"/>
        </w:rPr>
        <w:t>При осмотре врачом-педиатром участковым девочка в сознании, активно сопротивляется, кричит. Температура тела – 36,6</w:t>
      </w:r>
      <w:proofErr w:type="gramStart"/>
      <w:r w:rsidRPr="000F6803">
        <w:rPr>
          <w:color w:val="000000"/>
          <w:sz w:val="28"/>
          <w:szCs w:val="28"/>
        </w:rPr>
        <w:t>°С</w:t>
      </w:r>
      <w:proofErr w:type="gramEnd"/>
      <w:r w:rsidRPr="000F6803">
        <w:rPr>
          <w:color w:val="000000"/>
          <w:sz w:val="28"/>
          <w:szCs w:val="28"/>
        </w:rPr>
        <w:t xml:space="preserve">, кожа и видимые слизистые бледные, чистые. Выраженная влажность головки. Большой родничок – 2,5×3,5 см, не выбухает, края податливые, выраженные лобные бугры. Увеличение </w:t>
      </w:r>
      <w:proofErr w:type="gramStart"/>
      <w:r w:rsidRPr="000F6803">
        <w:rPr>
          <w:color w:val="000000"/>
          <w:sz w:val="28"/>
          <w:szCs w:val="28"/>
        </w:rPr>
        <w:t>передне-заднего</w:t>
      </w:r>
      <w:proofErr w:type="gramEnd"/>
      <w:r w:rsidRPr="000F6803">
        <w:rPr>
          <w:color w:val="000000"/>
          <w:sz w:val="28"/>
          <w:szCs w:val="28"/>
        </w:rPr>
        <w:t xml:space="preserve"> размера грудной клетки, выражена гаррисонова борозда. Мышечный тонус снижен. Кисти рук и стопы холодные, влажные. Симптомы Хвостека, Труссо положительные. ЧД – 36 в минуту. Над лёгкими аускультативно дыхание пуэрильное. Тоны сердца громкие, ритмичные. ЧСС – 110 в минуту. Живот мягкий, увеличен в размере, при пальпации безболезненный во всех отделах. Печень на 2,0 см ниже рёберного края. Селезёнка не пальпируется. Менингеальных, общемозговых и очаговых симптомов не выявляется. Стул и мочеиспускание не </w:t>
      </w:r>
      <w:proofErr w:type="gramStart"/>
      <w:r w:rsidRPr="000F6803">
        <w:rPr>
          <w:color w:val="000000"/>
          <w:sz w:val="28"/>
          <w:szCs w:val="28"/>
        </w:rPr>
        <w:t>нарушены</w:t>
      </w:r>
      <w:proofErr w:type="gramEnd"/>
      <w:r w:rsidRPr="000F6803">
        <w:rPr>
          <w:color w:val="000000"/>
          <w:sz w:val="28"/>
          <w:szCs w:val="28"/>
        </w:rPr>
        <w:t>.</w:t>
      </w:r>
    </w:p>
    <w:p w:rsidR="0088647D" w:rsidRPr="000F6803" w:rsidRDefault="0088647D" w:rsidP="0088647D">
      <w:pPr>
        <w:ind w:firstLine="709"/>
        <w:contextualSpacing/>
        <w:jc w:val="both"/>
        <w:rPr>
          <w:color w:val="000000"/>
          <w:sz w:val="28"/>
          <w:szCs w:val="28"/>
        </w:rPr>
      </w:pPr>
      <w:r w:rsidRPr="000F6803">
        <w:rPr>
          <w:color w:val="000000"/>
          <w:sz w:val="28"/>
          <w:szCs w:val="28"/>
        </w:rPr>
        <w:t>При осмотре внезапно наступила остановка дыхания, появился диффузный цианоз, потеря сознания. Затем возникли судороги тонического характера с распространением их сверху вниз: лицевой мускулатуры, затем рук и ног. Тонические судороги сменились клоническими, дыхание стало храпящим. Через 2 минуты судороги спонтанно прекратились, ребёнок пришёл в сознание и уснул.</w:t>
      </w:r>
    </w:p>
    <w:p w:rsidR="0088647D" w:rsidRPr="000F6803" w:rsidRDefault="0088647D" w:rsidP="0088647D">
      <w:pPr>
        <w:ind w:firstLine="709"/>
        <w:contextualSpacing/>
        <w:jc w:val="both"/>
        <w:rPr>
          <w:color w:val="000000"/>
          <w:sz w:val="28"/>
          <w:szCs w:val="28"/>
        </w:rPr>
      </w:pPr>
      <w:proofErr w:type="gramStart"/>
      <w:r w:rsidRPr="000F6803">
        <w:rPr>
          <w:color w:val="000000"/>
          <w:sz w:val="28"/>
          <w:szCs w:val="28"/>
        </w:rPr>
        <w:t>В общем анализе крови: гемоглобин – 119 г/л, эритроциты – 3,9×1012/л, Ц. п. – 0,91, лейкоциты – 7,1×109/л, палочкоядерные – 3%, сегментоядерные – 22%, эозинофилы – 4%, лимфоциты – 63%, моноциты – 8%, СОЭ – 15 мм/час.</w:t>
      </w:r>
      <w:proofErr w:type="gramEnd"/>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В общем анализе мочи: цвет – светло-желтый, удельный вес – 1010, белок – нет, глюкоза – нет, эпителий плоский – немного, лейкоциты – 0-1 в </w:t>
      </w:r>
      <w:proofErr w:type="gramStart"/>
      <w:r w:rsidRPr="000F6803">
        <w:rPr>
          <w:color w:val="000000"/>
          <w:sz w:val="28"/>
          <w:szCs w:val="28"/>
        </w:rPr>
        <w:t>п</w:t>
      </w:r>
      <w:proofErr w:type="gramEnd"/>
      <w:r w:rsidRPr="000F6803">
        <w:rPr>
          <w:color w:val="000000"/>
          <w:sz w:val="28"/>
          <w:szCs w:val="28"/>
        </w:rPr>
        <w:t>/з, эритроциты – нет, цилиндры – нет, слизь – немного.</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В биохимическом анализе крови: общий белок – 64 г/л, мочевина – 4,2 ммоль/л, холестерин – 3,5 ммоль/л, калий – 4,1 ммоль/л, натрий – 136 ммоль/л, кальций ионизированный – 0,6 ммоль/л, кальций общий – 1,7 ммоль/л, фосфор – 0,6 ммоль/л, ЩФ – 620 </w:t>
      </w:r>
      <w:proofErr w:type="gramStart"/>
      <w:r w:rsidRPr="000F6803">
        <w:rPr>
          <w:color w:val="000000"/>
          <w:sz w:val="28"/>
          <w:szCs w:val="28"/>
        </w:rPr>
        <w:t>Ед</w:t>
      </w:r>
      <w:proofErr w:type="gramEnd"/>
      <w:r w:rsidRPr="000F6803">
        <w:rPr>
          <w:color w:val="000000"/>
          <w:sz w:val="28"/>
          <w:szCs w:val="28"/>
        </w:rPr>
        <w:t>/л, АлТ – 25 Ед/л, АсТ – 29 Ед/л, серомукоид – 0,180.</w:t>
      </w:r>
    </w:p>
    <w:p w:rsidR="0088647D" w:rsidRPr="000F6803" w:rsidRDefault="0088647D" w:rsidP="0088647D">
      <w:pPr>
        <w:ind w:firstLine="709"/>
        <w:contextualSpacing/>
        <w:jc w:val="both"/>
        <w:rPr>
          <w:color w:val="000000"/>
          <w:sz w:val="28"/>
          <w:szCs w:val="28"/>
        </w:rPr>
      </w:pPr>
      <w:r w:rsidRPr="000F6803">
        <w:rPr>
          <w:color w:val="000000"/>
          <w:sz w:val="28"/>
          <w:szCs w:val="28"/>
        </w:rPr>
        <w:t>Вопросы:</w:t>
      </w:r>
    </w:p>
    <w:p w:rsidR="0088647D" w:rsidRPr="000F6803" w:rsidRDefault="0088647D" w:rsidP="0088647D">
      <w:pPr>
        <w:ind w:firstLine="709"/>
        <w:contextualSpacing/>
        <w:jc w:val="both"/>
        <w:rPr>
          <w:color w:val="000000"/>
          <w:sz w:val="28"/>
          <w:szCs w:val="28"/>
        </w:rPr>
      </w:pPr>
      <w:r w:rsidRPr="000F6803">
        <w:rPr>
          <w:color w:val="000000"/>
          <w:sz w:val="28"/>
          <w:szCs w:val="28"/>
        </w:rPr>
        <w:t>1. Сформулируйте диагноз.</w:t>
      </w:r>
    </w:p>
    <w:p w:rsidR="0088647D" w:rsidRPr="000F6803" w:rsidRDefault="0088647D" w:rsidP="0088647D">
      <w:pPr>
        <w:ind w:firstLine="709"/>
        <w:contextualSpacing/>
        <w:jc w:val="both"/>
        <w:rPr>
          <w:color w:val="000000"/>
          <w:sz w:val="28"/>
          <w:szCs w:val="28"/>
        </w:rPr>
      </w:pPr>
      <w:r w:rsidRPr="000F6803">
        <w:rPr>
          <w:color w:val="000000"/>
          <w:sz w:val="28"/>
          <w:szCs w:val="28"/>
        </w:rPr>
        <w:t>2. Обоснуйте поставленный Вами диагноз.</w:t>
      </w:r>
    </w:p>
    <w:p w:rsidR="0088647D" w:rsidRPr="000F6803" w:rsidRDefault="0088647D" w:rsidP="0088647D">
      <w:pPr>
        <w:ind w:firstLine="709"/>
        <w:contextualSpacing/>
        <w:jc w:val="both"/>
        <w:rPr>
          <w:color w:val="000000"/>
          <w:sz w:val="28"/>
          <w:szCs w:val="28"/>
        </w:rPr>
      </w:pPr>
      <w:r w:rsidRPr="000F6803">
        <w:rPr>
          <w:color w:val="000000"/>
          <w:sz w:val="28"/>
          <w:szCs w:val="28"/>
        </w:rPr>
        <w:t>3. Какие неотложные мероприятия необходимо провести этому ребёнку при судорогах?</w:t>
      </w:r>
    </w:p>
    <w:p w:rsidR="0088647D" w:rsidRPr="000F6803" w:rsidRDefault="0088647D" w:rsidP="0088647D">
      <w:pPr>
        <w:ind w:firstLine="709"/>
        <w:contextualSpacing/>
        <w:jc w:val="center"/>
        <w:rPr>
          <w:b/>
          <w:i/>
          <w:color w:val="000000"/>
          <w:sz w:val="28"/>
          <w:szCs w:val="28"/>
        </w:rPr>
      </w:pPr>
      <w:r w:rsidRPr="000F6803">
        <w:rPr>
          <w:b/>
          <w:i/>
          <w:color w:val="000000"/>
          <w:sz w:val="28"/>
          <w:szCs w:val="28"/>
        </w:rPr>
        <w:t>Эталон ответа</w:t>
      </w:r>
    </w:p>
    <w:p w:rsidR="0088647D" w:rsidRPr="000F6803" w:rsidRDefault="0088647D" w:rsidP="0088647D">
      <w:pPr>
        <w:ind w:firstLine="709"/>
        <w:contextualSpacing/>
        <w:jc w:val="both"/>
        <w:rPr>
          <w:color w:val="000000"/>
          <w:sz w:val="28"/>
          <w:szCs w:val="28"/>
        </w:rPr>
      </w:pPr>
      <w:r w:rsidRPr="000F6803">
        <w:rPr>
          <w:color w:val="000000"/>
          <w:sz w:val="28"/>
          <w:szCs w:val="28"/>
        </w:rPr>
        <w:t>1. Явная спазмофилия. Эклампсия. Рахит, период разгара, острое течение, средней (II) тяжести.</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2. Диагноз «спазмофилия (эклампсия)» выставлен на основании жалоб родителей на приступ судорог, сопровождающийся остановкой дыхания и цианозом, </w:t>
      </w:r>
      <w:r w:rsidRPr="000F6803">
        <w:rPr>
          <w:color w:val="000000"/>
          <w:sz w:val="28"/>
          <w:szCs w:val="28"/>
        </w:rPr>
        <w:lastRenderedPageBreak/>
        <w:t>данных анамнеза (последние 2 недели ребѐнок стал получать 2000 МЕд витамина</w:t>
      </w:r>
      <w:proofErr w:type="gramStart"/>
      <w:r w:rsidRPr="000F6803">
        <w:rPr>
          <w:color w:val="000000"/>
          <w:sz w:val="28"/>
          <w:szCs w:val="28"/>
        </w:rPr>
        <w:t xml:space="preserve"> Д</w:t>
      </w:r>
      <w:proofErr w:type="gramEnd"/>
      <w:r w:rsidRPr="000F6803">
        <w:rPr>
          <w:color w:val="000000"/>
          <w:sz w:val="28"/>
          <w:szCs w:val="28"/>
        </w:rPr>
        <w:t>, активно гулять на свежем воздухе (фактор инсоляции), получает неполноценное вскармливание), данных объективного осмотра (клинические признаки активного рахита, судороги тонического характера с распространением их сверху вниз, сменяющиеся клоническими судорогами, спонтанное прекращение судорожного синдрома через несколько минут, положительные симптомы Хвостека, Труссо), лабораторных данных (снижение ионизированного кальция).</w:t>
      </w:r>
    </w:p>
    <w:p w:rsidR="0088647D" w:rsidRPr="000F6803" w:rsidRDefault="0088647D" w:rsidP="0088647D">
      <w:pPr>
        <w:ind w:firstLine="709"/>
        <w:contextualSpacing/>
        <w:jc w:val="both"/>
        <w:rPr>
          <w:color w:val="000000"/>
          <w:sz w:val="28"/>
          <w:szCs w:val="28"/>
        </w:rPr>
      </w:pPr>
      <w:r w:rsidRPr="000F6803">
        <w:rPr>
          <w:color w:val="000000"/>
          <w:sz w:val="28"/>
          <w:szCs w:val="28"/>
        </w:rPr>
        <w:t>Диагноз «рахит» выставлен на основании данных анамнеза (беременность матери и первые 5 месяцев жизни ребѐнка протекали в условиях сниженной инсоляции (проживание в Северном регионе), профилактика рахита во время беременности не проводилась (мама ребѐнка поздно встала на диспансерный учѐт), профилактически витамин</w:t>
      </w:r>
      <w:proofErr w:type="gramStart"/>
      <w:r w:rsidRPr="000F6803">
        <w:rPr>
          <w:color w:val="000000"/>
          <w:sz w:val="28"/>
          <w:szCs w:val="28"/>
        </w:rPr>
        <w:t xml:space="preserve"> Д</w:t>
      </w:r>
      <w:proofErr w:type="gramEnd"/>
      <w:r w:rsidRPr="000F6803">
        <w:rPr>
          <w:color w:val="000000"/>
          <w:sz w:val="28"/>
          <w:szCs w:val="28"/>
        </w:rPr>
        <w:t xml:space="preserve"> ребѐнок не получал, ранний перевод на искусственное вскармливание, позднее введение прикорма, использование крупяного прикорма), данных объективного осмотра (размягчение </w:t>
      </w:r>
      <w:proofErr w:type="gramStart"/>
      <w:r w:rsidRPr="000F6803">
        <w:rPr>
          <w:color w:val="000000"/>
          <w:sz w:val="28"/>
          <w:szCs w:val="28"/>
        </w:rPr>
        <w:t>краѐв</w:t>
      </w:r>
      <w:proofErr w:type="gramEnd"/>
      <w:r w:rsidRPr="000F6803">
        <w:rPr>
          <w:color w:val="000000"/>
          <w:sz w:val="28"/>
          <w:szCs w:val="28"/>
        </w:rPr>
        <w:t xml:space="preserve"> родничка, выраженные лобные бугры, «килевидная» грудная клетка, гаррисонова борозда, мышечная гипотония, гипергидроз), данных лабораторного исследования (гипокальциемия, гипофосфатемия, повышение щелочной фосфотазы).</w:t>
      </w:r>
    </w:p>
    <w:p w:rsidR="0088647D" w:rsidRPr="000F6803" w:rsidRDefault="0088647D" w:rsidP="0088647D">
      <w:pPr>
        <w:ind w:firstLine="709"/>
        <w:contextualSpacing/>
        <w:jc w:val="both"/>
        <w:rPr>
          <w:color w:val="000000"/>
          <w:sz w:val="28"/>
          <w:szCs w:val="28"/>
        </w:rPr>
      </w:pPr>
      <w:r w:rsidRPr="000F6803">
        <w:rPr>
          <w:color w:val="000000"/>
          <w:sz w:val="28"/>
          <w:szCs w:val="28"/>
        </w:rPr>
        <w:t>3. На фоне судорожного синдрома: в/</w:t>
      </w:r>
      <w:proofErr w:type="gramStart"/>
      <w:r w:rsidRPr="000F6803">
        <w:rPr>
          <w:color w:val="000000"/>
          <w:sz w:val="28"/>
          <w:szCs w:val="28"/>
        </w:rPr>
        <w:t>м</w:t>
      </w:r>
      <w:proofErr w:type="gramEnd"/>
      <w:r w:rsidRPr="000F6803">
        <w:rPr>
          <w:color w:val="000000"/>
          <w:sz w:val="28"/>
          <w:szCs w:val="28"/>
        </w:rPr>
        <w:t xml:space="preserve"> Седуксен 0,5% р-р – 0,1 мл/кг; ингаляции увлажнѐнного кислорода.</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После окончания приступа судорог: </w:t>
      </w:r>
      <w:proofErr w:type="gramStart"/>
      <w:r w:rsidRPr="000F6803">
        <w:rPr>
          <w:color w:val="000000"/>
          <w:sz w:val="28"/>
          <w:szCs w:val="28"/>
        </w:rPr>
        <w:t>в</w:t>
      </w:r>
      <w:proofErr w:type="gramEnd"/>
      <w:r w:rsidRPr="000F6803">
        <w:rPr>
          <w:color w:val="000000"/>
          <w:sz w:val="28"/>
          <w:szCs w:val="28"/>
        </w:rPr>
        <w:t>/</w:t>
      </w:r>
      <w:proofErr w:type="gramStart"/>
      <w:r w:rsidRPr="000F6803">
        <w:rPr>
          <w:color w:val="000000"/>
          <w:sz w:val="28"/>
          <w:szCs w:val="28"/>
        </w:rPr>
        <w:t>в</w:t>
      </w:r>
      <w:proofErr w:type="gramEnd"/>
      <w:r w:rsidRPr="000F6803">
        <w:rPr>
          <w:color w:val="000000"/>
          <w:sz w:val="28"/>
          <w:szCs w:val="28"/>
        </w:rPr>
        <w:t xml:space="preserve"> Кальция глюконат 10% – 1-1,5 мл/кг, развести в 50 мл 0,9% раствора Натрия хлорида или 5% раствора Глюкозы; Магния сульфат 25% – 0,4 мл/кг.</w:t>
      </w:r>
    </w:p>
    <w:p w:rsidR="0088647D" w:rsidRPr="000F6803" w:rsidRDefault="0088647D" w:rsidP="0088647D">
      <w:pPr>
        <w:ind w:firstLine="709"/>
        <w:contextualSpacing/>
        <w:jc w:val="both"/>
        <w:rPr>
          <w:color w:val="000000"/>
          <w:sz w:val="28"/>
          <w:szCs w:val="28"/>
        </w:rPr>
      </w:pPr>
      <w:r w:rsidRPr="000F6803">
        <w:rPr>
          <w:color w:val="000000"/>
          <w:sz w:val="28"/>
          <w:szCs w:val="28"/>
        </w:rPr>
        <w:t>Госпитализация.</w:t>
      </w:r>
    </w:p>
    <w:p w:rsidR="0088647D" w:rsidRPr="000F6803" w:rsidRDefault="0088647D" w:rsidP="0088647D">
      <w:pPr>
        <w:ind w:firstLine="709"/>
        <w:contextualSpacing/>
        <w:jc w:val="center"/>
        <w:rPr>
          <w:b/>
          <w:color w:val="000000"/>
          <w:sz w:val="28"/>
          <w:szCs w:val="28"/>
        </w:rPr>
      </w:pPr>
      <w:r w:rsidRPr="000F6803">
        <w:rPr>
          <w:b/>
          <w:color w:val="000000"/>
          <w:sz w:val="28"/>
          <w:szCs w:val="28"/>
        </w:rPr>
        <w:t>Задача №3</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Больная Татьяна С., 2 лет. </w:t>
      </w:r>
      <w:proofErr w:type="gramStart"/>
      <w:r w:rsidRPr="000F6803">
        <w:rPr>
          <w:color w:val="000000"/>
          <w:sz w:val="28"/>
          <w:szCs w:val="28"/>
        </w:rPr>
        <w:t>Найдена</w:t>
      </w:r>
      <w:proofErr w:type="gramEnd"/>
      <w:r w:rsidRPr="000F6803">
        <w:rPr>
          <w:color w:val="000000"/>
          <w:sz w:val="28"/>
          <w:szCs w:val="28"/>
        </w:rPr>
        <w:t xml:space="preserve"> бабушкой ребёнка дома без сознания. Анамнез: В детской комнате накануне была установлена шведская стенка и гимнастические кольца. Момент падения не был фиксирован. Через 3 минуты сознание восстановилось. Была однократная рвота. Повторная потеря сознания через 15 минут.</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Объективно: АД 65/20, ЧСС: 140/мин., ЧД: 38/мин. Температура тела 36,7°С. Лежит на спине, руки, ноги и голова несколько разогнуты. Тонус мускулатуры повышен. Кожные покровы бледные. На затылке выявляется гематома 3х4 см. При пальпации </w:t>
      </w:r>
      <w:proofErr w:type="gramStart"/>
      <w:r w:rsidRPr="000F6803">
        <w:rPr>
          <w:color w:val="000000"/>
          <w:sz w:val="28"/>
          <w:szCs w:val="28"/>
        </w:rPr>
        <w:t>свода черепа нарушений целостности его костей</w:t>
      </w:r>
      <w:proofErr w:type="gramEnd"/>
      <w:r w:rsidRPr="000F6803">
        <w:rPr>
          <w:color w:val="000000"/>
          <w:sz w:val="28"/>
          <w:szCs w:val="28"/>
        </w:rPr>
        <w:t xml:space="preserve"> нет. Катаральных явлений со стороны ротоглотки не выявляется. При выслушивании лёгких равномерно проводится с обеих сторон, </w:t>
      </w:r>
      <w:proofErr w:type="gramStart"/>
      <w:r w:rsidRPr="000F6803">
        <w:rPr>
          <w:color w:val="000000"/>
          <w:sz w:val="28"/>
          <w:szCs w:val="28"/>
        </w:rPr>
        <w:t>везикулярное</w:t>
      </w:r>
      <w:proofErr w:type="gramEnd"/>
      <w:r w:rsidRPr="000F6803">
        <w:rPr>
          <w:color w:val="000000"/>
          <w:sz w:val="28"/>
          <w:szCs w:val="28"/>
        </w:rPr>
        <w:t>, хрипов нет. Тоны сердца приглушены. Перкуторные границы абсолютной сердечной тупости в пределах возрастной нормы.</w:t>
      </w:r>
    </w:p>
    <w:p w:rsidR="0088647D" w:rsidRPr="000F6803" w:rsidRDefault="0088647D" w:rsidP="0088647D">
      <w:pPr>
        <w:ind w:firstLine="709"/>
        <w:contextualSpacing/>
        <w:jc w:val="both"/>
        <w:rPr>
          <w:color w:val="000000"/>
          <w:sz w:val="28"/>
          <w:szCs w:val="28"/>
        </w:rPr>
      </w:pPr>
      <w:r w:rsidRPr="000F6803">
        <w:rPr>
          <w:color w:val="000000"/>
          <w:sz w:val="28"/>
          <w:szCs w:val="28"/>
        </w:rPr>
        <w:t>Отсутствует коньюктивальный рефлекс, рвотный рефлекс сохранён. Имеется расширение зрачка справа, со снижением реакции на свет. Окулоцефальный рефлекс положительный. Рефлексы Брудзинского, Кернига отрицательные. Рефлекс Бабинского положительный слева. Имеются кратковременные клонические судороги. При офтальмоскопии дна глазного яблока определяется нечёткость краёв диска, расширение и потеря пульсации вен с обеих сторон.</w:t>
      </w:r>
    </w:p>
    <w:p w:rsidR="0088647D" w:rsidRPr="000F6803" w:rsidRDefault="0088647D" w:rsidP="0088647D">
      <w:pPr>
        <w:ind w:firstLine="709"/>
        <w:contextualSpacing/>
        <w:jc w:val="both"/>
        <w:rPr>
          <w:color w:val="000000"/>
          <w:sz w:val="28"/>
          <w:szCs w:val="28"/>
        </w:rPr>
      </w:pPr>
      <w:r w:rsidRPr="000F6803">
        <w:rPr>
          <w:color w:val="000000"/>
          <w:sz w:val="28"/>
          <w:szCs w:val="28"/>
        </w:rPr>
        <w:t>Моторная функция: глаза открывает на боль, отмечаются непонятные звуки, движения конечностей в ответ на боль в виде сгибания. Глубокие сухожильные рефлексы: слева не определяются.</w:t>
      </w:r>
    </w:p>
    <w:p w:rsidR="0088647D" w:rsidRPr="000F6803" w:rsidRDefault="0088647D" w:rsidP="0088647D">
      <w:pPr>
        <w:ind w:firstLine="709"/>
        <w:contextualSpacing/>
        <w:jc w:val="both"/>
        <w:rPr>
          <w:color w:val="000000"/>
          <w:sz w:val="28"/>
          <w:szCs w:val="28"/>
        </w:rPr>
      </w:pPr>
      <w:r w:rsidRPr="000F6803">
        <w:rPr>
          <w:color w:val="000000"/>
          <w:sz w:val="28"/>
          <w:szCs w:val="28"/>
        </w:rPr>
        <w:lastRenderedPageBreak/>
        <w:t xml:space="preserve">Вопросы: </w:t>
      </w:r>
    </w:p>
    <w:p w:rsidR="0088647D" w:rsidRPr="000F6803" w:rsidRDefault="0088647D" w:rsidP="0088647D">
      <w:pPr>
        <w:ind w:firstLine="709"/>
        <w:contextualSpacing/>
        <w:jc w:val="both"/>
        <w:rPr>
          <w:color w:val="000000"/>
          <w:sz w:val="28"/>
          <w:szCs w:val="28"/>
        </w:rPr>
      </w:pPr>
      <w:r w:rsidRPr="000F6803">
        <w:rPr>
          <w:color w:val="000000"/>
          <w:sz w:val="28"/>
          <w:szCs w:val="28"/>
        </w:rPr>
        <w:t>1.</w:t>
      </w:r>
      <w:r w:rsidRPr="000F6803">
        <w:rPr>
          <w:color w:val="000000"/>
          <w:sz w:val="28"/>
          <w:szCs w:val="28"/>
        </w:rPr>
        <w:tab/>
        <w:t xml:space="preserve">Диагноз. </w:t>
      </w:r>
    </w:p>
    <w:p w:rsidR="0088647D" w:rsidRPr="000F6803" w:rsidRDefault="0088647D" w:rsidP="0088647D">
      <w:pPr>
        <w:ind w:firstLine="709"/>
        <w:contextualSpacing/>
        <w:jc w:val="both"/>
        <w:rPr>
          <w:color w:val="000000"/>
          <w:sz w:val="28"/>
          <w:szCs w:val="28"/>
        </w:rPr>
      </w:pPr>
      <w:r w:rsidRPr="000F6803">
        <w:rPr>
          <w:color w:val="000000"/>
          <w:sz w:val="28"/>
          <w:szCs w:val="28"/>
        </w:rPr>
        <w:t>2.</w:t>
      </w:r>
      <w:r w:rsidRPr="000F6803">
        <w:rPr>
          <w:color w:val="000000"/>
          <w:sz w:val="28"/>
          <w:szCs w:val="28"/>
        </w:rPr>
        <w:tab/>
        <w:t>Ваши действия?</w:t>
      </w:r>
    </w:p>
    <w:p w:rsidR="0088647D" w:rsidRPr="000F6803" w:rsidRDefault="0088647D" w:rsidP="0088647D">
      <w:pPr>
        <w:ind w:firstLine="709"/>
        <w:contextualSpacing/>
        <w:jc w:val="center"/>
        <w:rPr>
          <w:b/>
          <w:i/>
          <w:color w:val="000000"/>
          <w:sz w:val="28"/>
          <w:szCs w:val="28"/>
        </w:rPr>
      </w:pPr>
      <w:r w:rsidRPr="000F6803">
        <w:rPr>
          <w:b/>
          <w:i/>
          <w:color w:val="000000"/>
          <w:sz w:val="28"/>
          <w:szCs w:val="28"/>
        </w:rPr>
        <w:t>Эталон ответа</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1. Диагноз: Закрытая черепно-мозговая травма. Ушиб головного мозга. Внутричерепная гематома справа. Гематома мягких тканей затылочной области. Кома. Судорожный синдром. Развитие отёка головного мозга. Травматический шок I. </w:t>
      </w:r>
    </w:p>
    <w:p w:rsidR="0088647D" w:rsidRPr="000F6803" w:rsidRDefault="0088647D" w:rsidP="0088647D">
      <w:pPr>
        <w:ind w:firstLine="709"/>
        <w:contextualSpacing/>
        <w:jc w:val="both"/>
        <w:rPr>
          <w:color w:val="000000"/>
          <w:sz w:val="28"/>
          <w:szCs w:val="28"/>
        </w:rPr>
      </w:pPr>
      <w:r w:rsidRPr="000F6803">
        <w:rPr>
          <w:color w:val="000000"/>
          <w:sz w:val="28"/>
          <w:szCs w:val="28"/>
        </w:rPr>
        <w:t>2. Неотложные медицинские мероприятия:</w:t>
      </w:r>
    </w:p>
    <w:p w:rsidR="0088647D" w:rsidRPr="000F6803" w:rsidRDefault="0088647D" w:rsidP="0088647D">
      <w:pPr>
        <w:ind w:firstLine="709"/>
        <w:contextualSpacing/>
        <w:jc w:val="both"/>
        <w:rPr>
          <w:color w:val="000000"/>
          <w:sz w:val="28"/>
          <w:szCs w:val="28"/>
        </w:rPr>
      </w:pPr>
      <w:r w:rsidRPr="000F6803">
        <w:rPr>
          <w:color w:val="000000"/>
          <w:sz w:val="28"/>
          <w:szCs w:val="28"/>
        </w:rPr>
        <w:t>Санация ротоглотки</w:t>
      </w:r>
    </w:p>
    <w:p w:rsidR="0088647D" w:rsidRPr="000F6803" w:rsidRDefault="0088647D" w:rsidP="0088647D">
      <w:pPr>
        <w:ind w:firstLine="709"/>
        <w:contextualSpacing/>
        <w:jc w:val="both"/>
        <w:rPr>
          <w:color w:val="000000"/>
          <w:sz w:val="28"/>
          <w:szCs w:val="28"/>
        </w:rPr>
      </w:pPr>
      <w:r w:rsidRPr="000F6803">
        <w:rPr>
          <w:color w:val="000000"/>
          <w:sz w:val="28"/>
          <w:szCs w:val="28"/>
        </w:rPr>
        <w:t>Интубация трахеи</w:t>
      </w:r>
    </w:p>
    <w:p w:rsidR="0088647D" w:rsidRPr="000F6803" w:rsidRDefault="0088647D" w:rsidP="0088647D">
      <w:pPr>
        <w:ind w:firstLine="709"/>
        <w:contextualSpacing/>
        <w:jc w:val="both"/>
        <w:rPr>
          <w:color w:val="000000"/>
          <w:sz w:val="28"/>
          <w:szCs w:val="28"/>
        </w:rPr>
      </w:pPr>
      <w:r w:rsidRPr="000F6803">
        <w:rPr>
          <w:color w:val="000000"/>
          <w:sz w:val="28"/>
          <w:szCs w:val="28"/>
        </w:rPr>
        <w:t>Зонд в желудок</w:t>
      </w:r>
    </w:p>
    <w:p w:rsidR="0088647D" w:rsidRPr="000F6803" w:rsidRDefault="0088647D" w:rsidP="0088647D">
      <w:pPr>
        <w:ind w:firstLine="709"/>
        <w:contextualSpacing/>
        <w:jc w:val="both"/>
        <w:rPr>
          <w:color w:val="000000"/>
          <w:sz w:val="28"/>
          <w:szCs w:val="28"/>
        </w:rPr>
      </w:pPr>
      <w:r w:rsidRPr="000F6803">
        <w:rPr>
          <w:color w:val="000000"/>
          <w:sz w:val="28"/>
          <w:szCs w:val="28"/>
        </w:rPr>
        <w:t>Оксигенация 50% О</w:t>
      </w:r>
      <w:proofErr w:type="gramStart"/>
      <w:r w:rsidRPr="000F6803">
        <w:rPr>
          <w:color w:val="000000"/>
          <w:sz w:val="28"/>
          <w:szCs w:val="28"/>
        </w:rPr>
        <w:t>2</w:t>
      </w:r>
      <w:proofErr w:type="gramEnd"/>
    </w:p>
    <w:p w:rsidR="0088647D" w:rsidRPr="000F6803" w:rsidRDefault="0088647D" w:rsidP="0088647D">
      <w:pPr>
        <w:ind w:firstLine="709"/>
        <w:contextualSpacing/>
        <w:jc w:val="both"/>
        <w:rPr>
          <w:color w:val="000000"/>
          <w:sz w:val="28"/>
          <w:szCs w:val="28"/>
        </w:rPr>
      </w:pPr>
      <w:r w:rsidRPr="000F6803">
        <w:rPr>
          <w:color w:val="000000"/>
          <w:sz w:val="28"/>
          <w:szCs w:val="28"/>
        </w:rPr>
        <w:t>Постоянный доступ к вене</w:t>
      </w:r>
    </w:p>
    <w:p w:rsidR="0088647D" w:rsidRPr="000F6803" w:rsidRDefault="0088647D" w:rsidP="0088647D">
      <w:pPr>
        <w:ind w:firstLine="709"/>
        <w:contextualSpacing/>
        <w:jc w:val="both"/>
        <w:rPr>
          <w:color w:val="000000"/>
          <w:sz w:val="28"/>
          <w:szCs w:val="28"/>
        </w:rPr>
      </w:pPr>
      <w:r w:rsidRPr="000F6803">
        <w:rPr>
          <w:color w:val="000000"/>
          <w:sz w:val="28"/>
          <w:szCs w:val="28"/>
        </w:rPr>
        <w:t>Седуксен в/в 0,1 мг/кг (0,3 мл</w:t>
      </w:r>
      <w:proofErr w:type="gramStart"/>
      <w:r w:rsidRPr="000F6803">
        <w:rPr>
          <w:color w:val="000000"/>
          <w:sz w:val="28"/>
          <w:szCs w:val="28"/>
        </w:rPr>
        <w:t xml:space="preserve"> )</w:t>
      </w:r>
      <w:proofErr w:type="gramEnd"/>
    </w:p>
    <w:p w:rsidR="0088647D" w:rsidRPr="000F6803" w:rsidRDefault="0088647D" w:rsidP="0088647D">
      <w:pPr>
        <w:ind w:firstLine="709"/>
        <w:contextualSpacing/>
        <w:jc w:val="both"/>
        <w:rPr>
          <w:color w:val="000000"/>
          <w:sz w:val="28"/>
          <w:szCs w:val="28"/>
        </w:rPr>
      </w:pPr>
      <w:r w:rsidRPr="000F6803">
        <w:rPr>
          <w:color w:val="000000"/>
          <w:sz w:val="28"/>
          <w:szCs w:val="28"/>
        </w:rPr>
        <w:t>Дексаметазон в/в 0,6 мг/кг (8 мг)</w:t>
      </w:r>
    </w:p>
    <w:p w:rsidR="0088647D" w:rsidRPr="000F6803" w:rsidRDefault="0088647D" w:rsidP="0088647D">
      <w:pPr>
        <w:ind w:firstLine="709"/>
        <w:contextualSpacing/>
        <w:jc w:val="both"/>
        <w:rPr>
          <w:color w:val="000000"/>
          <w:sz w:val="28"/>
          <w:szCs w:val="28"/>
        </w:rPr>
      </w:pPr>
      <w:r w:rsidRPr="000F6803">
        <w:rPr>
          <w:color w:val="000000"/>
          <w:sz w:val="28"/>
          <w:szCs w:val="28"/>
        </w:rPr>
        <w:t>Инфузионная терапия с поддержанием АД сис около 90 мм рт.ст. (20 мл/кг/час)</w:t>
      </w:r>
    </w:p>
    <w:p w:rsidR="0088647D" w:rsidRPr="000F6803" w:rsidRDefault="0088647D" w:rsidP="0088647D">
      <w:pPr>
        <w:ind w:firstLine="709"/>
        <w:contextualSpacing/>
        <w:jc w:val="both"/>
        <w:rPr>
          <w:color w:val="000000"/>
          <w:sz w:val="28"/>
          <w:szCs w:val="28"/>
        </w:rPr>
      </w:pPr>
      <w:r w:rsidRPr="000F6803">
        <w:rPr>
          <w:color w:val="000000"/>
          <w:sz w:val="28"/>
          <w:szCs w:val="28"/>
        </w:rPr>
        <w:t>Предусмотреть введение - Маннитол 15% р-р 100,0 мл в\</w:t>
      </w:r>
      <w:proofErr w:type="gramStart"/>
      <w:r w:rsidRPr="000F6803">
        <w:rPr>
          <w:color w:val="000000"/>
          <w:sz w:val="28"/>
          <w:szCs w:val="28"/>
        </w:rPr>
        <w:t>в</w:t>
      </w:r>
      <w:proofErr w:type="gramEnd"/>
      <w:r w:rsidRPr="000F6803">
        <w:rPr>
          <w:color w:val="000000"/>
          <w:sz w:val="28"/>
          <w:szCs w:val="28"/>
        </w:rPr>
        <w:t xml:space="preserve"> капельно быстро, далее лазикс 15 мг</w:t>
      </w:r>
    </w:p>
    <w:p w:rsidR="0088647D" w:rsidRPr="000F6803" w:rsidRDefault="0088647D" w:rsidP="0088647D">
      <w:pPr>
        <w:ind w:firstLine="709"/>
        <w:contextualSpacing/>
        <w:jc w:val="both"/>
        <w:rPr>
          <w:color w:val="000000"/>
          <w:sz w:val="28"/>
          <w:szCs w:val="28"/>
        </w:rPr>
      </w:pPr>
      <w:r w:rsidRPr="000F6803">
        <w:rPr>
          <w:color w:val="000000"/>
          <w:sz w:val="28"/>
          <w:szCs w:val="28"/>
        </w:rPr>
        <w:t>Приподнятое положение головы</w:t>
      </w:r>
    </w:p>
    <w:p w:rsidR="0088647D" w:rsidRPr="000F6803" w:rsidRDefault="0088647D" w:rsidP="0088647D">
      <w:pPr>
        <w:ind w:firstLine="709"/>
        <w:contextualSpacing/>
        <w:jc w:val="both"/>
        <w:rPr>
          <w:color w:val="000000"/>
          <w:sz w:val="28"/>
          <w:szCs w:val="28"/>
        </w:rPr>
      </w:pPr>
      <w:r w:rsidRPr="000F6803">
        <w:rPr>
          <w:color w:val="000000"/>
          <w:sz w:val="28"/>
          <w:szCs w:val="28"/>
        </w:rPr>
        <w:t>Экстренная госпитализация в нейрохирургический стационар для проведения оперативного лечения.</w:t>
      </w:r>
    </w:p>
    <w:p w:rsidR="0088647D" w:rsidRPr="000F6803" w:rsidRDefault="0088647D" w:rsidP="0088647D">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w:t>
      </w:r>
    </w:p>
    <w:p w:rsidR="008B204E" w:rsidRPr="000F6803" w:rsidRDefault="008B204E" w:rsidP="008B204E">
      <w:pPr>
        <w:ind w:firstLine="709"/>
        <w:contextualSpacing/>
        <w:jc w:val="both"/>
        <w:rPr>
          <w:color w:val="000000"/>
          <w:sz w:val="28"/>
          <w:szCs w:val="28"/>
        </w:rPr>
      </w:pPr>
      <w:r w:rsidRPr="000F6803">
        <w:rPr>
          <w:color w:val="000000"/>
          <w:sz w:val="28"/>
          <w:szCs w:val="28"/>
        </w:rPr>
        <w:t>На дом к ребёнку М. 2 лет, после отравления уксусной эссенцией, вызван врач-педиатр участковый. Со слов бабушки, мальчик сделал 2 глотка неразведённой эссенции 30 минут назад.</w:t>
      </w:r>
    </w:p>
    <w:p w:rsidR="008B204E" w:rsidRPr="000F6803" w:rsidRDefault="008B204E" w:rsidP="008B204E">
      <w:pPr>
        <w:ind w:firstLine="709"/>
        <w:contextualSpacing/>
        <w:jc w:val="both"/>
        <w:rPr>
          <w:color w:val="000000"/>
          <w:sz w:val="28"/>
          <w:szCs w:val="28"/>
        </w:rPr>
      </w:pPr>
      <w:r w:rsidRPr="000F6803">
        <w:rPr>
          <w:color w:val="000000"/>
          <w:sz w:val="28"/>
          <w:szCs w:val="28"/>
        </w:rPr>
        <w:t>Больной от I нормально протекавшей беременности, роды срочные, масса тела – 3250 г. Рос и развивался по возрасту. Болел ОРВИ 2 раза, ветряной оспой. Аллергоанамнез без особенностей. До 6 месяцев грудное вскармливание.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больной возбуждён, кожа бледная, следы химического ожога на губах и слизистой полости рта. Дыхание частое, глубокое, шумное, клокочущее. ЧД – 36 в минуту. В лёгких проводные грубые хрипы. Пульс – 142 в минуту, определяется по лучевой артерии, немного напряжён, АД – 110/80 мм рт.ст. Живот немного вздут, мягкий. Печень и селезёнка не </w:t>
      </w:r>
      <w:proofErr w:type="gramStart"/>
      <w:r w:rsidRPr="000F6803">
        <w:rPr>
          <w:color w:val="000000"/>
          <w:sz w:val="28"/>
          <w:szCs w:val="28"/>
        </w:rPr>
        <w:t>увеличены</w:t>
      </w:r>
      <w:proofErr w:type="gramEnd"/>
      <w:r w:rsidRPr="000F6803">
        <w:rPr>
          <w:color w:val="000000"/>
          <w:sz w:val="28"/>
          <w:szCs w:val="28"/>
        </w:rPr>
        <w:t>. Симптом Пастернацкого отрицательный с обеих сторон. Стула на момент осмотра не было. Моча слабо-розового цвета. Желудок не промыт.</w:t>
      </w:r>
    </w:p>
    <w:p w:rsidR="008B204E" w:rsidRPr="000F6803" w:rsidRDefault="008B204E" w:rsidP="008B204E">
      <w:pPr>
        <w:ind w:firstLine="709"/>
        <w:contextualSpacing/>
        <w:jc w:val="both"/>
        <w:rPr>
          <w:color w:val="000000"/>
          <w:sz w:val="28"/>
          <w:szCs w:val="28"/>
        </w:rPr>
      </w:pPr>
      <w:r w:rsidRPr="000F6803">
        <w:rPr>
          <w:color w:val="000000"/>
          <w:sz w:val="28"/>
          <w:szCs w:val="28"/>
        </w:rPr>
        <w:t>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1. Поставьте и обоснуйте предварительный диагноз.</w:t>
      </w:r>
    </w:p>
    <w:p w:rsidR="008B204E" w:rsidRPr="000F6803" w:rsidRDefault="008B204E" w:rsidP="008B204E">
      <w:pPr>
        <w:ind w:firstLine="709"/>
        <w:contextualSpacing/>
        <w:jc w:val="both"/>
        <w:rPr>
          <w:color w:val="000000"/>
          <w:sz w:val="28"/>
          <w:szCs w:val="28"/>
        </w:rPr>
      </w:pPr>
      <w:r w:rsidRPr="000F6803">
        <w:rPr>
          <w:color w:val="000000"/>
          <w:sz w:val="28"/>
          <w:szCs w:val="28"/>
        </w:rPr>
        <w:t>2. Какова тактика оказания неотложной помощи?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По окончанию острого периода на 5 сутки выполнено ФГС: на границе средней и нижней трети пищевода определяется резкая </w:t>
      </w:r>
      <w:proofErr w:type="gramStart"/>
      <w:r w:rsidRPr="000F6803">
        <w:rPr>
          <w:color w:val="000000"/>
          <w:sz w:val="28"/>
          <w:szCs w:val="28"/>
        </w:rPr>
        <w:t>гиперемия</w:t>
      </w:r>
      <w:proofErr w:type="gramEnd"/>
      <w:r w:rsidRPr="000F6803">
        <w:rPr>
          <w:color w:val="000000"/>
          <w:sz w:val="28"/>
          <w:szCs w:val="28"/>
        </w:rPr>
        <w:t xml:space="preserve"> и отёчность слизистой пищевода так же имеются множественные эрозии, с фибринозными наложениями, отмечается контактная кровоточивость. Какова Ваша дальнейшая лечебно-диагностическая тактика? Обоснуйте Ваш выбор.</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4. Составьте и обоснуйте план дальнейшего лечения пациента.</w:t>
      </w:r>
    </w:p>
    <w:p w:rsidR="008B204E" w:rsidRPr="000F6803" w:rsidRDefault="008B204E" w:rsidP="008B204E">
      <w:pPr>
        <w:ind w:firstLine="709"/>
        <w:contextualSpacing/>
        <w:jc w:val="both"/>
        <w:rPr>
          <w:color w:val="000000"/>
          <w:sz w:val="28"/>
          <w:szCs w:val="28"/>
        </w:rPr>
      </w:pPr>
      <w:r w:rsidRPr="000F6803">
        <w:rPr>
          <w:color w:val="000000"/>
          <w:sz w:val="28"/>
          <w:szCs w:val="28"/>
        </w:rPr>
        <w:t>5. Составьте и обоснуйте план профилактических мероприятий и санитарно-просветительной работы, среди детей и их родителей.</w:t>
      </w:r>
    </w:p>
    <w:p w:rsidR="008B204E" w:rsidRPr="000F6803" w:rsidRDefault="008B204E" w:rsidP="008B204E">
      <w:pPr>
        <w:ind w:firstLine="709"/>
        <w:contextualSpacing/>
        <w:jc w:val="center"/>
        <w:rPr>
          <w:b/>
          <w:i/>
          <w:color w:val="000000"/>
          <w:sz w:val="28"/>
          <w:szCs w:val="28"/>
        </w:rPr>
      </w:pPr>
      <w:r w:rsidRPr="000F6803">
        <w:rPr>
          <w:b/>
          <w:i/>
          <w:color w:val="000000"/>
          <w:sz w:val="28"/>
          <w:szCs w:val="28"/>
        </w:rPr>
        <w:t>Эталон ответа</w:t>
      </w:r>
    </w:p>
    <w:p w:rsidR="008B204E" w:rsidRPr="000F6803" w:rsidRDefault="008B204E" w:rsidP="008B204E">
      <w:pPr>
        <w:ind w:firstLine="709"/>
        <w:contextualSpacing/>
        <w:rPr>
          <w:color w:val="000000"/>
          <w:sz w:val="28"/>
          <w:szCs w:val="28"/>
        </w:rPr>
      </w:pPr>
      <w:r w:rsidRPr="000F6803">
        <w:rPr>
          <w:color w:val="000000"/>
          <w:sz w:val="28"/>
          <w:szCs w:val="28"/>
        </w:rPr>
        <w:t xml:space="preserve">1. Отравление уксусной эссенцией, острый гемолиз, химический ожог полости рта, пищевода, желудка. Из анамнеза: ребѐнок сделал 2 глотка неразведенной эссенции. Объективно: больной возбуждѐн, кожа бледная, следы химического ожога на губах и слизистой полости рта. Дыхание частое, глубокое, шумное, клокочущее. ЧД - 36 в минуту. В </w:t>
      </w:r>
      <w:proofErr w:type="gramStart"/>
      <w:r w:rsidRPr="000F6803">
        <w:rPr>
          <w:color w:val="000000"/>
          <w:sz w:val="28"/>
          <w:szCs w:val="28"/>
        </w:rPr>
        <w:t>л</w:t>
      </w:r>
      <w:proofErr w:type="gramEnd"/>
      <w:r w:rsidRPr="000F6803">
        <w:rPr>
          <w:color w:val="000000"/>
          <w:sz w:val="28"/>
          <w:szCs w:val="28"/>
        </w:rPr>
        <w:t>ѐгких проводные грубые хрипы. Пульс - 142 в минуту. Моча слабо-розового цвета.</w:t>
      </w:r>
    </w:p>
    <w:p w:rsidR="008B204E" w:rsidRPr="000F6803" w:rsidRDefault="008B204E" w:rsidP="008B204E">
      <w:pPr>
        <w:ind w:firstLine="709"/>
        <w:contextualSpacing/>
        <w:rPr>
          <w:color w:val="000000"/>
          <w:sz w:val="28"/>
          <w:szCs w:val="28"/>
        </w:rPr>
      </w:pPr>
      <w:r w:rsidRPr="000F6803">
        <w:rPr>
          <w:color w:val="000000"/>
          <w:sz w:val="28"/>
          <w:szCs w:val="28"/>
        </w:rPr>
        <w:t>2. Экстренная госпитализация в отделение интенсивной терапии, обезболивание, промывание желудка, дезинтоксикационная инфузионная терапия, форсированный диурез, оксигенотерапия (при ОДН 3 степени - ИВЛ), терапия гемолиза, профилактика ДВС - синдрома и ОПН. Дополнительные методы исследования: развѐрнутый анализ крови, длительность кровотечения, анализ гемостаза, общий анализ мочи, биохимический анализ крови (мочевина, креатинин, билирубин, белок общий и фракции), рентгенография грудной клетки, осмотр врачом-отриноларингологом.</w:t>
      </w:r>
    </w:p>
    <w:p w:rsidR="008B204E" w:rsidRPr="000F6803" w:rsidRDefault="008B204E" w:rsidP="008B204E">
      <w:pPr>
        <w:ind w:firstLine="709"/>
        <w:contextualSpacing/>
        <w:rPr>
          <w:color w:val="000000"/>
          <w:sz w:val="28"/>
          <w:szCs w:val="28"/>
        </w:rPr>
      </w:pPr>
      <w:r w:rsidRPr="000F6803">
        <w:rPr>
          <w:color w:val="000000"/>
          <w:sz w:val="28"/>
          <w:szCs w:val="28"/>
        </w:rPr>
        <w:t>3. У ребѐнка ожог пищевода 3 степени, что требует проведения раннего профилактического бужирования эластичными бужами в течение 6-8 недель с последующим ФГС контролем. При отсутствии бужирования у ребѐнка может сформироваться рубцовый стеноз и непроходимость пищевода.</w:t>
      </w:r>
    </w:p>
    <w:p w:rsidR="008B204E" w:rsidRPr="000F6803" w:rsidRDefault="008B204E" w:rsidP="008B204E">
      <w:pPr>
        <w:ind w:firstLine="709"/>
        <w:contextualSpacing/>
        <w:rPr>
          <w:color w:val="000000"/>
          <w:sz w:val="28"/>
          <w:szCs w:val="28"/>
        </w:rPr>
      </w:pPr>
      <w:r w:rsidRPr="000F6803">
        <w:rPr>
          <w:color w:val="000000"/>
          <w:sz w:val="28"/>
          <w:szCs w:val="28"/>
        </w:rPr>
        <w:t>4. По окончанию стационарного этапа лечения и при отсутствии признаков сужения пищевода больных выписывают на амбулаторное лечение и проводят бужирование возрастным бужом 1 раз в неделю на протяжении 3-4 месяцев. Затем еще 6 месяцев 1 раз в месяц. Перерывы в бужировании недопустимы. При прерывании курса бужирования, у ребѐнка с 3 степенью химического ожога пищевода может сформироваться рубцовый стеноз и непроходимость пищевода.</w:t>
      </w:r>
    </w:p>
    <w:p w:rsidR="008B204E" w:rsidRPr="000F6803" w:rsidRDefault="008B204E" w:rsidP="008B204E">
      <w:pPr>
        <w:ind w:firstLine="709"/>
        <w:contextualSpacing/>
        <w:rPr>
          <w:color w:val="000000"/>
          <w:sz w:val="28"/>
          <w:szCs w:val="28"/>
        </w:rPr>
      </w:pPr>
      <w:r w:rsidRPr="000F6803">
        <w:rPr>
          <w:color w:val="000000"/>
          <w:sz w:val="28"/>
          <w:szCs w:val="28"/>
        </w:rPr>
        <w:t>5. В лечебных (поликлиника) и детских (детский сад, школа) учреждениях должны быть информационные стенды о профилактике и лечение химических ожогов пищевода, проведение бесед, лекция для родителей, педагогов и детей о правилах хранения опасных пищевых и бытовых химических веществ оказании неотложной помощи при химических ожогах рта, пищевода и желудка.</w:t>
      </w:r>
    </w:p>
    <w:p w:rsidR="008B204E" w:rsidRPr="000F6803" w:rsidRDefault="008B204E" w:rsidP="008B204E">
      <w:pPr>
        <w:ind w:firstLine="709"/>
        <w:contextualSpacing/>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№2</w:t>
      </w:r>
    </w:p>
    <w:p w:rsidR="008B204E" w:rsidRPr="000F6803" w:rsidRDefault="008B204E" w:rsidP="008B204E">
      <w:pPr>
        <w:ind w:firstLine="709"/>
        <w:contextualSpacing/>
        <w:jc w:val="both"/>
        <w:rPr>
          <w:color w:val="000000"/>
          <w:sz w:val="28"/>
          <w:szCs w:val="28"/>
        </w:rPr>
      </w:pPr>
      <w:r w:rsidRPr="000F6803">
        <w:rPr>
          <w:color w:val="000000"/>
          <w:sz w:val="28"/>
          <w:szCs w:val="28"/>
        </w:rPr>
        <w:t>На приёме у врача-педиатра участкового мать с мальчиком 7 месяцев (9 кг) с жалобами на вялость, рвоту, повышение температуры тела до 39</w:t>
      </w:r>
      <w:proofErr w:type="gramStart"/>
      <w:r w:rsidRPr="000F6803">
        <w:rPr>
          <w:color w:val="000000"/>
          <w:sz w:val="28"/>
          <w:szCs w:val="28"/>
        </w:rPr>
        <w:t>°С</w:t>
      </w:r>
      <w:proofErr w:type="gramEnd"/>
      <w:r w:rsidRPr="000F6803">
        <w:rPr>
          <w:color w:val="000000"/>
          <w:sz w:val="28"/>
          <w:szCs w:val="28"/>
        </w:rPr>
        <w:t>, заложенность носа.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Из анамнеза заболевания известно, что два дня назад у мальчика появились заложенность и слизистое отделяемое из носа, отмечалось повышение температуры тела до 39°С. Родители ребёнка вызвали бригаду скорой медицинской помощи, и врачом была </w:t>
      </w:r>
      <w:proofErr w:type="gramStart"/>
      <w:r w:rsidRPr="000F6803">
        <w:rPr>
          <w:color w:val="000000"/>
          <w:sz w:val="28"/>
          <w:szCs w:val="28"/>
        </w:rPr>
        <w:t>диагностирована</w:t>
      </w:r>
      <w:proofErr w:type="gramEnd"/>
      <w:r w:rsidRPr="000F6803">
        <w:rPr>
          <w:color w:val="000000"/>
          <w:sz w:val="28"/>
          <w:szCs w:val="28"/>
        </w:rPr>
        <w:t xml:space="preserve"> ОРИ (острый ринофарингит). Назначена симптоматическая терапия, в том числе Парацетамол. Дозу и кратность приёма лекарственного средства доктор озвучил устно, мать не запомнила. Ребёнок получал рекомендуемый препарат в дозе 0,25 г 6 раз в день в течение 2 дней, в том числе при повышении температуры тела выше 37,5°С.</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При осмотре врача-педиатра участкового: состояние тяжёлое, в сознании. Мальчик очень вялый, отмечается многократная рвота. На осмотр реагирует выраженным беспокойством. Кожные покровы бледные, чистые. Катаральные проявления со стороны верхних дыхательных путей, слизистые обильные выделения из носа. Краевая гиперемия нёбных дужек, зернистость задней стенки глотки, патологических наложений на миндалинах не обнаружено. Аускультативно в лёгких дыхание проводится по всем полям, пуэрильное, хрипов нет, ЧД - 35 в минуту. Пальпация живота в правом подреберье болезненная. Выявлено увеличение печени до 3 см из-под края правой рёберной дуги, край печени закруглён, подвижный, болезненный при пальпации.</w:t>
      </w:r>
    </w:p>
    <w:p w:rsidR="008B204E" w:rsidRPr="000F6803" w:rsidRDefault="008B204E" w:rsidP="008B204E">
      <w:pPr>
        <w:ind w:firstLine="709"/>
        <w:contextualSpacing/>
        <w:jc w:val="both"/>
        <w:rPr>
          <w:color w:val="000000"/>
          <w:sz w:val="28"/>
          <w:szCs w:val="28"/>
        </w:rPr>
      </w:pPr>
      <w:r w:rsidRPr="000F6803">
        <w:rPr>
          <w:color w:val="000000"/>
          <w:sz w:val="28"/>
          <w:szCs w:val="28"/>
        </w:rPr>
        <w:t>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1. Сформулируйте предварительный диагноз заболевания.</w:t>
      </w:r>
    </w:p>
    <w:p w:rsidR="008B204E" w:rsidRPr="000F6803" w:rsidRDefault="008B204E" w:rsidP="008B204E">
      <w:pPr>
        <w:ind w:firstLine="709"/>
        <w:contextualSpacing/>
        <w:jc w:val="both"/>
        <w:rPr>
          <w:color w:val="000000"/>
          <w:sz w:val="28"/>
          <w:szCs w:val="28"/>
        </w:rPr>
      </w:pPr>
      <w:r w:rsidRPr="000F6803">
        <w:rPr>
          <w:color w:val="000000"/>
          <w:sz w:val="28"/>
          <w:szCs w:val="28"/>
        </w:rPr>
        <w:t>2. Назовите основные стадии и клинико-лабораторные проявления, характерные для данного состояния.</w:t>
      </w:r>
    </w:p>
    <w:p w:rsidR="008B204E" w:rsidRPr="000F6803" w:rsidRDefault="008B204E" w:rsidP="008B204E">
      <w:pPr>
        <w:ind w:firstLine="709"/>
        <w:contextualSpacing/>
        <w:jc w:val="both"/>
        <w:rPr>
          <w:color w:val="000000"/>
          <w:sz w:val="28"/>
          <w:szCs w:val="28"/>
        </w:rPr>
      </w:pPr>
      <w:r w:rsidRPr="000F6803">
        <w:rPr>
          <w:color w:val="000000"/>
          <w:sz w:val="28"/>
          <w:szCs w:val="28"/>
        </w:rPr>
        <w:t>3. Составьте план лечения данного пациента.</w:t>
      </w:r>
    </w:p>
    <w:p w:rsidR="008B204E" w:rsidRPr="000F6803" w:rsidRDefault="008B204E" w:rsidP="008B204E">
      <w:pPr>
        <w:ind w:firstLine="709"/>
        <w:contextualSpacing/>
        <w:jc w:val="both"/>
        <w:rPr>
          <w:color w:val="000000"/>
          <w:sz w:val="28"/>
          <w:szCs w:val="28"/>
        </w:rPr>
      </w:pPr>
      <w:r w:rsidRPr="000F6803">
        <w:rPr>
          <w:color w:val="000000"/>
          <w:sz w:val="28"/>
          <w:szCs w:val="28"/>
        </w:rPr>
        <w:t>4. Укажите рекомендуемую дозу, кратность применения Парацетамола у детей.</w:t>
      </w:r>
    </w:p>
    <w:p w:rsidR="008B204E" w:rsidRPr="000F6803" w:rsidRDefault="008B204E" w:rsidP="008B204E">
      <w:pPr>
        <w:ind w:firstLine="709"/>
        <w:contextualSpacing/>
        <w:jc w:val="both"/>
        <w:rPr>
          <w:color w:val="000000"/>
          <w:sz w:val="28"/>
          <w:szCs w:val="28"/>
        </w:rPr>
      </w:pPr>
      <w:r w:rsidRPr="000F6803">
        <w:rPr>
          <w:color w:val="000000"/>
          <w:sz w:val="28"/>
          <w:szCs w:val="28"/>
        </w:rPr>
        <w:t>5. Назовите методы усиления детоксикации, которые могут быть использованы при данном состоянии.</w:t>
      </w:r>
    </w:p>
    <w:p w:rsidR="008B204E" w:rsidRPr="000F6803" w:rsidRDefault="008B204E" w:rsidP="008B204E">
      <w:pPr>
        <w:ind w:firstLine="709"/>
        <w:contextualSpacing/>
        <w:jc w:val="center"/>
        <w:rPr>
          <w:b/>
          <w:i/>
          <w:color w:val="000000"/>
          <w:sz w:val="28"/>
          <w:szCs w:val="28"/>
        </w:rPr>
      </w:pPr>
      <w:r w:rsidRPr="000F6803">
        <w:rPr>
          <w:b/>
          <w:i/>
          <w:color w:val="000000"/>
          <w:sz w:val="28"/>
          <w:szCs w:val="28"/>
        </w:rPr>
        <w:t>Эталон ответа</w:t>
      </w:r>
    </w:p>
    <w:p w:rsidR="008B204E" w:rsidRPr="000F6803" w:rsidRDefault="008B204E" w:rsidP="008B204E">
      <w:pPr>
        <w:ind w:firstLine="709"/>
        <w:contextualSpacing/>
        <w:jc w:val="both"/>
        <w:rPr>
          <w:color w:val="000000"/>
          <w:sz w:val="28"/>
          <w:szCs w:val="28"/>
        </w:rPr>
      </w:pPr>
      <w:r w:rsidRPr="000F6803">
        <w:rPr>
          <w:color w:val="000000"/>
          <w:sz w:val="28"/>
          <w:szCs w:val="28"/>
        </w:rPr>
        <w:t>1. Отравление лекарственным веществом (Парацетамол). Токсический гепатит. ОРВИ (</w:t>
      </w:r>
      <w:proofErr w:type="gramStart"/>
      <w:r w:rsidRPr="000F6803">
        <w:rPr>
          <w:color w:val="000000"/>
          <w:sz w:val="28"/>
          <w:szCs w:val="28"/>
        </w:rPr>
        <w:t>острый</w:t>
      </w:r>
      <w:proofErr w:type="gramEnd"/>
      <w:r w:rsidRPr="000F6803">
        <w:rPr>
          <w:color w:val="000000"/>
          <w:sz w:val="28"/>
          <w:szCs w:val="28"/>
        </w:rPr>
        <w:t xml:space="preserve"> ринофарингит).</w:t>
      </w:r>
    </w:p>
    <w:p w:rsidR="008B204E" w:rsidRPr="000F6803" w:rsidRDefault="008B204E" w:rsidP="008B204E">
      <w:pPr>
        <w:ind w:firstLine="709"/>
        <w:contextualSpacing/>
        <w:jc w:val="both"/>
        <w:rPr>
          <w:color w:val="000000"/>
          <w:sz w:val="28"/>
          <w:szCs w:val="28"/>
        </w:rPr>
      </w:pPr>
      <w:r w:rsidRPr="000F6803">
        <w:rPr>
          <w:color w:val="000000"/>
          <w:sz w:val="28"/>
          <w:szCs w:val="28"/>
        </w:rPr>
        <w:t>2. I стадия – начальная (</w:t>
      </w:r>
      <w:proofErr w:type="gramStart"/>
      <w:r w:rsidRPr="000F6803">
        <w:rPr>
          <w:color w:val="000000"/>
          <w:sz w:val="28"/>
          <w:szCs w:val="28"/>
        </w:rPr>
        <w:t>л</w:t>
      </w:r>
      <w:proofErr w:type="gramEnd"/>
      <w:r w:rsidRPr="000F6803">
        <w:rPr>
          <w:color w:val="000000"/>
          <w:sz w:val="28"/>
          <w:szCs w:val="28"/>
        </w:rPr>
        <w:t>ѐгкая степень) - развивается в первые 2-4-12-24 часа с момента приѐма токсической дозы препарата, симптомы интоксикации могут полностью отсутствовать. Чаще появляются боли в животе, тошнота, рвота, отсутствие аппетита, слабость, сонливость. В большинстве случаев интоксикация дальше не развивается, и наступает выздоровление.</w:t>
      </w:r>
    </w:p>
    <w:p w:rsidR="008B204E" w:rsidRPr="000F6803" w:rsidRDefault="008B204E" w:rsidP="008B204E">
      <w:pPr>
        <w:ind w:firstLine="709"/>
        <w:contextualSpacing/>
        <w:jc w:val="both"/>
        <w:rPr>
          <w:color w:val="000000"/>
          <w:sz w:val="28"/>
          <w:szCs w:val="28"/>
        </w:rPr>
      </w:pPr>
      <w:r w:rsidRPr="000F6803">
        <w:rPr>
          <w:color w:val="000000"/>
          <w:sz w:val="28"/>
          <w:szCs w:val="28"/>
        </w:rPr>
        <w:t>II стадия - цитолитического гепатита (средней степени тяжести) - развивается через 24-48 часов после приѐма препарата. Усиливаются боли в животе (диффузные или локализованные в правом подреберье), нарастают тошнота, рвота, появляются признаки энцефалопатии, двусторонняя люмбалгия. Желтуха может отсутствовать или быть умеренной. Обнаруживается повышение содержания в крови АлАТ и АсАТ, билирубина, удлинение протромбинового времени, креатининемия, гиперфосфатурия, протеинурия, олигоурия. Во многих случаях проявления данной стадии отравления не прогрессируют, и возможно восстановление функции поврежденных органов.</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III стадия – печѐночной недостаточности (тяжѐлой степени тяжести) – с 3-6-х суток с момента отравления развиваются отчѐтливые признаки печѐночной и печѐночно-почечной недостаточности. Выявляется повышение содержания в крови АлАТ и АсАТ, достигающее максимума (в 20 и больше раз от нормы, до 10000 МЕ) на третьи сутки. Повышение активности АлАТ часто оказывается более значительным, чем повышение активности АсАТ. </w:t>
      </w:r>
      <w:proofErr w:type="gramStart"/>
      <w:r w:rsidRPr="000F6803">
        <w:rPr>
          <w:color w:val="000000"/>
          <w:sz w:val="28"/>
          <w:szCs w:val="28"/>
        </w:rPr>
        <w:t>Умеренная</w:t>
      </w:r>
      <w:proofErr w:type="gramEnd"/>
      <w:r w:rsidRPr="000F6803">
        <w:rPr>
          <w:color w:val="000000"/>
          <w:sz w:val="28"/>
          <w:szCs w:val="28"/>
        </w:rPr>
        <w:t xml:space="preserve"> гипербилирубинемия с увеличением обеих фракций. Гиперхолестеринемия. Умеренные проявления холестатического синдрома (повышение активности щелочной фосфатазы, гамма-глутамилтрансферазы). Печѐночная и почечная недостаточность. Быстрый смертельный исход (4-18 сутки). Описаны молниеносные (фульминантные) формы </w:t>
      </w:r>
      <w:r w:rsidRPr="000F6803">
        <w:rPr>
          <w:color w:val="000000"/>
          <w:sz w:val="28"/>
          <w:szCs w:val="28"/>
        </w:rPr>
        <w:lastRenderedPageBreak/>
        <w:t>токсического поражения печени, требующие решения вопроса о трансплантации органа. При благополучном исходе - нормализация функции печени через одну-две-три недели после отравления.</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Усиление </w:t>
      </w:r>
      <w:proofErr w:type="gramStart"/>
      <w:r w:rsidRPr="000F6803">
        <w:rPr>
          <w:color w:val="000000"/>
          <w:sz w:val="28"/>
          <w:szCs w:val="28"/>
        </w:rPr>
        <w:t>естественной</w:t>
      </w:r>
      <w:proofErr w:type="gramEnd"/>
      <w:r w:rsidRPr="000F6803">
        <w:rPr>
          <w:color w:val="000000"/>
          <w:sz w:val="28"/>
          <w:szCs w:val="28"/>
        </w:rPr>
        <w:t xml:space="preserve"> детоксикации. В первые шесть часов с момента приѐма препарата – зондовое промывание желудка. Энтеросорбент (уголь активированный, Этеросорбент СКН, Полифепан и др.) за 30-40 мин до начала пероральной антидотной терапии. Вводят до 80-100 г сорбента внутрь в виде жидкой взвеси в 100-150 мл воды. Солевое слабительное.</w:t>
      </w:r>
    </w:p>
    <w:p w:rsidR="008B204E" w:rsidRPr="000F6803" w:rsidRDefault="008B204E" w:rsidP="008B204E">
      <w:pPr>
        <w:ind w:firstLine="709"/>
        <w:contextualSpacing/>
        <w:jc w:val="both"/>
        <w:rPr>
          <w:color w:val="000000"/>
          <w:sz w:val="28"/>
          <w:szCs w:val="28"/>
        </w:rPr>
      </w:pPr>
      <w:r w:rsidRPr="000F6803">
        <w:rPr>
          <w:color w:val="000000"/>
          <w:sz w:val="28"/>
          <w:szCs w:val="28"/>
        </w:rPr>
        <w:t>Специфическая терапия. В мировой и отечественной практике в качестве средства антидотной терапии используется N-ацетилцистеин. Лечение Ацетилцистеином показано во всех случаях приѐма Парацетамола в дозе от 100 мг/кг у детей.</w:t>
      </w:r>
    </w:p>
    <w:p w:rsidR="008B204E" w:rsidRPr="000F6803" w:rsidRDefault="008B204E" w:rsidP="008B204E">
      <w:pPr>
        <w:ind w:firstLine="709"/>
        <w:contextualSpacing/>
        <w:jc w:val="both"/>
        <w:rPr>
          <w:color w:val="000000"/>
          <w:sz w:val="28"/>
          <w:szCs w:val="28"/>
        </w:rPr>
      </w:pPr>
      <w:r w:rsidRPr="000F6803">
        <w:rPr>
          <w:color w:val="000000"/>
          <w:sz w:val="28"/>
          <w:szCs w:val="28"/>
        </w:rPr>
        <w:t>Пероральный приѐ</w:t>
      </w:r>
      <w:proofErr w:type="gramStart"/>
      <w:r w:rsidRPr="000F6803">
        <w:rPr>
          <w:color w:val="000000"/>
          <w:sz w:val="28"/>
          <w:szCs w:val="28"/>
        </w:rPr>
        <w:t>м</w:t>
      </w:r>
      <w:proofErr w:type="gramEnd"/>
      <w:r w:rsidRPr="000F6803">
        <w:rPr>
          <w:color w:val="000000"/>
          <w:sz w:val="28"/>
          <w:szCs w:val="28"/>
        </w:rPr>
        <w:t xml:space="preserve"> (при отсутствии рвоты или лекарственных форм для внутривенного введения). Может вводиться через интрагастральный зонд непосредственно в двенадцатиперстную кишку.</w:t>
      </w:r>
    </w:p>
    <w:p w:rsidR="008B204E" w:rsidRPr="000F6803" w:rsidRDefault="008B204E" w:rsidP="008B204E">
      <w:pPr>
        <w:ind w:firstLine="709"/>
        <w:contextualSpacing/>
        <w:jc w:val="both"/>
        <w:rPr>
          <w:color w:val="000000"/>
          <w:sz w:val="28"/>
          <w:szCs w:val="28"/>
        </w:rPr>
      </w:pPr>
      <w:r w:rsidRPr="000F6803">
        <w:rPr>
          <w:color w:val="000000"/>
          <w:sz w:val="28"/>
          <w:szCs w:val="28"/>
        </w:rPr>
        <w:t>При пероральном способе введения рекомендуется продолжение специфической терапии в течение 72 часов, при внутривенном введении – 20-21 часа.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Синдромальная (симптоматическая) терапия. Лечение печѐночной недостаточности - лечение почечной недостаточности - лечение </w:t>
      </w:r>
      <w:proofErr w:type="gramStart"/>
      <w:r w:rsidRPr="000F6803">
        <w:rPr>
          <w:color w:val="000000"/>
          <w:sz w:val="28"/>
          <w:szCs w:val="28"/>
        </w:rPr>
        <w:t>сердечно-сосудистой</w:t>
      </w:r>
      <w:proofErr w:type="gramEnd"/>
      <w:r w:rsidRPr="000F6803">
        <w:rPr>
          <w:color w:val="000000"/>
          <w:sz w:val="28"/>
          <w:szCs w:val="28"/>
        </w:rPr>
        <w:t xml:space="preserve"> недостаточности.</w:t>
      </w:r>
    </w:p>
    <w:p w:rsidR="008B204E" w:rsidRPr="000F6803" w:rsidRDefault="008B204E" w:rsidP="008B204E">
      <w:pPr>
        <w:ind w:firstLine="709"/>
        <w:contextualSpacing/>
        <w:jc w:val="both"/>
        <w:rPr>
          <w:color w:val="000000"/>
          <w:sz w:val="28"/>
          <w:szCs w:val="28"/>
        </w:rPr>
      </w:pPr>
      <w:r w:rsidRPr="000F6803">
        <w:rPr>
          <w:color w:val="000000"/>
          <w:sz w:val="28"/>
          <w:szCs w:val="28"/>
        </w:rPr>
        <w:t>4. Оптимальная разовая доза составляет 10-15 мг на 1 кг веса ребѐнка. Повторить приѐ</w:t>
      </w:r>
      <w:proofErr w:type="gramStart"/>
      <w:r w:rsidRPr="000F6803">
        <w:rPr>
          <w:color w:val="000000"/>
          <w:sz w:val="28"/>
          <w:szCs w:val="28"/>
        </w:rPr>
        <w:t>м</w:t>
      </w:r>
      <w:proofErr w:type="gramEnd"/>
      <w:r w:rsidRPr="000F6803">
        <w:rPr>
          <w:color w:val="000000"/>
          <w:sz w:val="28"/>
          <w:szCs w:val="28"/>
        </w:rPr>
        <w:t xml:space="preserve"> препарата можно не ранее, чем через 4 часа, количество таких повторов - не больше 4-5 раз в сутки, суточная доза Парацетамола не должна превышать 60 мг/кг. При ректальном введении всасывание Працетамола не такое активное и полное, как при </w:t>
      </w:r>
      <w:proofErr w:type="gramStart"/>
      <w:r w:rsidRPr="000F6803">
        <w:rPr>
          <w:color w:val="000000"/>
          <w:sz w:val="28"/>
          <w:szCs w:val="28"/>
        </w:rPr>
        <w:t>при</w:t>
      </w:r>
      <w:proofErr w:type="gramEnd"/>
      <w:r w:rsidRPr="000F6803">
        <w:rPr>
          <w:color w:val="000000"/>
          <w:sz w:val="28"/>
          <w:szCs w:val="28"/>
        </w:rPr>
        <w:t>ѐме внутрь, поэтому при использовании свечей разовая доза составляет, как правило, не 10-15, а 20-25 мг/кг.</w:t>
      </w:r>
    </w:p>
    <w:p w:rsidR="008B204E" w:rsidRPr="000F6803" w:rsidRDefault="008B204E" w:rsidP="008B204E">
      <w:pPr>
        <w:ind w:firstLine="709"/>
        <w:contextualSpacing/>
        <w:jc w:val="both"/>
        <w:rPr>
          <w:color w:val="000000"/>
          <w:sz w:val="28"/>
          <w:szCs w:val="28"/>
        </w:rPr>
      </w:pPr>
      <w:r w:rsidRPr="000F6803">
        <w:rPr>
          <w:color w:val="000000"/>
          <w:sz w:val="28"/>
          <w:szCs w:val="28"/>
        </w:rPr>
        <w:t>5. Форсированный диурез, гемодиализ, гемосорбция.</w:t>
      </w: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№3</w:t>
      </w:r>
    </w:p>
    <w:p w:rsidR="008B204E" w:rsidRPr="000F6803" w:rsidRDefault="008B204E" w:rsidP="008B204E">
      <w:pPr>
        <w:ind w:firstLine="709"/>
        <w:contextualSpacing/>
        <w:jc w:val="both"/>
        <w:rPr>
          <w:color w:val="000000"/>
          <w:sz w:val="28"/>
          <w:szCs w:val="28"/>
        </w:rPr>
      </w:pPr>
      <w:r w:rsidRPr="000F6803">
        <w:rPr>
          <w:color w:val="000000"/>
          <w:sz w:val="28"/>
          <w:szCs w:val="28"/>
        </w:rPr>
        <w:t>Пациент – ребёнок 11 месяцев. Мать предъявляет жалобы на беспокойство мальчика, частый жидкий стул, повторную рвоту.</w:t>
      </w:r>
    </w:p>
    <w:p w:rsidR="008B204E" w:rsidRPr="000F6803" w:rsidRDefault="008B204E" w:rsidP="008B204E">
      <w:pPr>
        <w:ind w:firstLine="709"/>
        <w:contextualSpacing/>
        <w:jc w:val="both"/>
        <w:rPr>
          <w:color w:val="000000"/>
          <w:sz w:val="28"/>
          <w:szCs w:val="28"/>
        </w:rPr>
      </w:pPr>
      <w:r w:rsidRPr="000F6803">
        <w:rPr>
          <w:color w:val="000000"/>
          <w:sz w:val="28"/>
          <w:szCs w:val="28"/>
        </w:rPr>
        <w:t>Анамнез: мать связывает заболевание с употреблением в пищу желтка куриного яйца, сваренного всмятку. Заболел остро, повысилась температура до 39,5</w:t>
      </w:r>
      <w:proofErr w:type="gramStart"/>
      <w:r w:rsidRPr="000F6803">
        <w:rPr>
          <w:color w:val="000000"/>
          <w:sz w:val="28"/>
          <w:szCs w:val="28"/>
        </w:rPr>
        <w:t>°С</w:t>
      </w:r>
      <w:proofErr w:type="gramEnd"/>
      <w:r w:rsidRPr="000F6803">
        <w:rPr>
          <w:color w:val="000000"/>
          <w:sz w:val="28"/>
          <w:szCs w:val="28"/>
        </w:rPr>
        <w:t>, отмечалась рвота 6 раз, присоединился жидкий водянистый стул 7 раз, который затем стал скудным, с примесью большого количества слизи тёмно-зелёного цвета до 10 раз.</w:t>
      </w:r>
    </w:p>
    <w:p w:rsidR="008B204E" w:rsidRPr="000F6803" w:rsidRDefault="008B204E" w:rsidP="008B204E">
      <w:pPr>
        <w:ind w:firstLine="709"/>
        <w:contextualSpacing/>
        <w:jc w:val="both"/>
        <w:rPr>
          <w:color w:val="000000"/>
          <w:sz w:val="28"/>
          <w:szCs w:val="28"/>
        </w:rPr>
      </w:pPr>
      <w:r w:rsidRPr="000F6803">
        <w:rPr>
          <w:color w:val="000000"/>
          <w:sz w:val="28"/>
          <w:szCs w:val="28"/>
        </w:rPr>
        <w:t>Объективный статус: вес – 9 кг 600 г, рост – 71 см. Температура тела – 38,7°С. Ребёнок вялый. Аппетит значительно снижен. Кожа и видимые слизистые чистые, бледные. Тургор тканей снижен на животе, бёдрах. Потеря веса – 8%. Периферические лимфоузлы, доступные пальпации, не увеличены, безболезненны. Зев спокоен. В лёгких дыхание везикулярное, хрипов нет. Сердечные тоны звучные, ритмичные. АД – 80/50 мм рт.ст. ЧСС – 124 в минуту. Живот умеренно вздут, отмечается диффузная болезненность, пальпируется спазмированная сигмовидная кишка. Печень +3 см из-под правого края рёберной дуги, селезёнка по краю левой рёберной дуги. Мочеиспускание не нарушено. Стул по типу «болотной тины».</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1. Поставьте предварительный диагноз.</w:t>
      </w:r>
    </w:p>
    <w:p w:rsidR="008B204E" w:rsidRPr="000F6803" w:rsidRDefault="008B204E" w:rsidP="008B204E">
      <w:pPr>
        <w:ind w:firstLine="709"/>
        <w:contextualSpacing/>
        <w:jc w:val="both"/>
        <w:rPr>
          <w:color w:val="000000"/>
          <w:sz w:val="28"/>
          <w:szCs w:val="28"/>
        </w:rPr>
      </w:pPr>
      <w:r w:rsidRPr="000F6803">
        <w:rPr>
          <w:color w:val="000000"/>
          <w:sz w:val="28"/>
          <w:szCs w:val="28"/>
        </w:rPr>
        <w:t>2. Обоснуйте поставленный Вами диагноз.</w:t>
      </w:r>
    </w:p>
    <w:p w:rsidR="008B204E" w:rsidRPr="000F6803" w:rsidRDefault="008B204E" w:rsidP="008B204E">
      <w:pPr>
        <w:ind w:firstLine="709"/>
        <w:contextualSpacing/>
        <w:jc w:val="both"/>
        <w:rPr>
          <w:color w:val="000000"/>
          <w:sz w:val="28"/>
          <w:szCs w:val="28"/>
        </w:rPr>
      </w:pPr>
      <w:r w:rsidRPr="000F6803">
        <w:rPr>
          <w:color w:val="000000"/>
          <w:sz w:val="28"/>
          <w:szCs w:val="28"/>
        </w:rPr>
        <w:t>3. Составьте план лечения.</w:t>
      </w:r>
    </w:p>
    <w:p w:rsidR="008B204E" w:rsidRPr="000F6803" w:rsidRDefault="008B204E" w:rsidP="008B204E">
      <w:pPr>
        <w:ind w:firstLine="709"/>
        <w:contextualSpacing/>
        <w:jc w:val="both"/>
        <w:rPr>
          <w:color w:val="000000"/>
          <w:sz w:val="28"/>
          <w:szCs w:val="28"/>
        </w:rPr>
      </w:pPr>
      <w:r w:rsidRPr="000F6803">
        <w:rPr>
          <w:color w:val="000000"/>
          <w:sz w:val="28"/>
          <w:szCs w:val="28"/>
        </w:rPr>
        <w:t>4. Укажите профилактические мероприятия при данном заболевании.</w:t>
      </w:r>
    </w:p>
    <w:p w:rsidR="008B204E" w:rsidRPr="000F6803" w:rsidRDefault="008B204E" w:rsidP="008B204E">
      <w:pPr>
        <w:ind w:firstLine="709"/>
        <w:contextualSpacing/>
        <w:jc w:val="center"/>
        <w:rPr>
          <w:b/>
          <w:i/>
          <w:color w:val="000000"/>
          <w:sz w:val="28"/>
          <w:szCs w:val="28"/>
        </w:rPr>
      </w:pPr>
      <w:r w:rsidRPr="000F6803">
        <w:rPr>
          <w:b/>
          <w:i/>
          <w:color w:val="000000"/>
          <w:sz w:val="28"/>
          <w:szCs w:val="28"/>
        </w:rPr>
        <w:t>Эталон ответа</w:t>
      </w:r>
    </w:p>
    <w:p w:rsidR="008B204E" w:rsidRPr="000F6803" w:rsidRDefault="008B204E" w:rsidP="008B204E">
      <w:pPr>
        <w:ind w:firstLine="709"/>
        <w:contextualSpacing/>
        <w:jc w:val="both"/>
        <w:rPr>
          <w:color w:val="000000"/>
          <w:sz w:val="28"/>
          <w:szCs w:val="28"/>
        </w:rPr>
      </w:pPr>
      <w:r w:rsidRPr="000F6803">
        <w:rPr>
          <w:color w:val="000000"/>
          <w:sz w:val="28"/>
          <w:szCs w:val="28"/>
        </w:rPr>
        <w:t>1. Острый гастроэнтероколит (сальмонеллѐзной этиологии) средней степени тяжести. Токсикоз с эксикозом 2 степени.</w:t>
      </w:r>
    </w:p>
    <w:p w:rsidR="008B204E" w:rsidRPr="000F6803" w:rsidRDefault="008B204E" w:rsidP="008B204E">
      <w:pPr>
        <w:ind w:firstLine="709"/>
        <w:contextualSpacing/>
        <w:jc w:val="both"/>
        <w:rPr>
          <w:color w:val="000000"/>
          <w:sz w:val="28"/>
          <w:szCs w:val="28"/>
        </w:rPr>
      </w:pPr>
      <w:r w:rsidRPr="000F6803">
        <w:rPr>
          <w:color w:val="000000"/>
          <w:sz w:val="28"/>
          <w:szCs w:val="28"/>
        </w:rPr>
        <w:t>2. Диагноз поставлен на основании клинических данных: острое начало заболевания с синдрома интоксикации (повышение температуры до 39,5</w:t>
      </w:r>
      <w:proofErr w:type="gramStart"/>
      <w:r w:rsidRPr="000F6803">
        <w:rPr>
          <w:color w:val="000000"/>
          <w:sz w:val="28"/>
          <w:szCs w:val="28"/>
        </w:rPr>
        <w:t>°С</w:t>
      </w:r>
      <w:proofErr w:type="gramEnd"/>
      <w:r w:rsidRPr="000F6803">
        <w:rPr>
          <w:color w:val="000000"/>
          <w:sz w:val="28"/>
          <w:szCs w:val="28"/>
        </w:rPr>
        <w:t xml:space="preserve">, вялость, слабость), присоединение клиники гастроэнтероколита с первых дней болезни (многократная рвота – 6 раз съеденной пищей, водянистый обильный непереваренный стул 7 раз, затем – по типу «болотной тины»; вздутие и диффузная болезненность живота при пальпации, спазмированная сигмовидная кишка), данных эпидемиологического анамнеза (связь заболевания с употреблением в пищу желтка яйца, сваренного всмятку). Критерии степени тяжести – выраженность кишечного синдрома (частота стула, рвоты), интоксикации, наличие токсикоза с эксикозом. Токсикоз с эксикозом 2 степени поставлен на основании данных осмотра: ребѐнок вялый, кожа бледная, тургор тканей снижен на животе </w:t>
      </w:r>
      <w:proofErr w:type="gramStart"/>
      <w:r w:rsidRPr="000F6803">
        <w:rPr>
          <w:color w:val="000000"/>
          <w:sz w:val="28"/>
          <w:szCs w:val="28"/>
        </w:rPr>
        <w:t>и б</w:t>
      </w:r>
      <w:proofErr w:type="gramEnd"/>
      <w:r w:rsidRPr="000F6803">
        <w:rPr>
          <w:color w:val="000000"/>
          <w:sz w:val="28"/>
          <w:szCs w:val="28"/>
        </w:rPr>
        <w:t>ѐдрах, потеря веса 8%.</w:t>
      </w:r>
    </w:p>
    <w:p w:rsidR="008B204E" w:rsidRPr="000F6803" w:rsidRDefault="008B204E" w:rsidP="008B204E">
      <w:pPr>
        <w:ind w:firstLine="709"/>
        <w:contextualSpacing/>
        <w:jc w:val="both"/>
        <w:rPr>
          <w:color w:val="000000"/>
          <w:sz w:val="28"/>
          <w:szCs w:val="28"/>
        </w:rPr>
      </w:pPr>
      <w:r w:rsidRPr="000F6803">
        <w:rPr>
          <w:color w:val="000000"/>
          <w:sz w:val="28"/>
          <w:szCs w:val="28"/>
        </w:rPr>
        <w:t>3. План лечения.</w:t>
      </w:r>
    </w:p>
    <w:p w:rsidR="008B204E" w:rsidRPr="000F6803" w:rsidRDefault="008B204E" w:rsidP="008B204E">
      <w:pPr>
        <w:ind w:firstLine="709"/>
        <w:contextualSpacing/>
        <w:jc w:val="both"/>
        <w:rPr>
          <w:color w:val="000000"/>
          <w:sz w:val="28"/>
          <w:szCs w:val="28"/>
        </w:rPr>
      </w:pPr>
      <w:r w:rsidRPr="000F6803">
        <w:rPr>
          <w:color w:val="000000"/>
          <w:sz w:val="28"/>
          <w:szCs w:val="28"/>
        </w:rPr>
        <w:t>Госпитализация в инфекционное отделение.</w:t>
      </w:r>
    </w:p>
    <w:p w:rsidR="008B204E" w:rsidRPr="000F6803" w:rsidRDefault="008B204E" w:rsidP="008B204E">
      <w:pPr>
        <w:ind w:firstLine="709"/>
        <w:contextualSpacing/>
        <w:jc w:val="both"/>
        <w:rPr>
          <w:color w:val="000000"/>
          <w:sz w:val="28"/>
          <w:szCs w:val="28"/>
        </w:rPr>
      </w:pPr>
      <w:r w:rsidRPr="000F6803">
        <w:rPr>
          <w:color w:val="000000"/>
          <w:sz w:val="28"/>
          <w:szCs w:val="28"/>
        </w:rPr>
        <w:t>Диета по возрасту, питание дробное, с уменьшением суточного количества пищи в острый период.</w:t>
      </w:r>
    </w:p>
    <w:p w:rsidR="008B204E" w:rsidRPr="000F6803" w:rsidRDefault="008B204E" w:rsidP="008B204E">
      <w:pPr>
        <w:ind w:firstLine="709"/>
        <w:contextualSpacing/>
        <w:jc w:val="both"/>
        <w:rPr>
          <w:color w:val="000000"/>
          <w:sz w:val="28"/>
          <w:szCs w:val="28"/>
        </w:rPr>
      </w:pPr>
      <w:r w:rsidRPr="000F6803">
        <w:rPr>
          <w:color w:val="000000"/>
          <w:sz w:val="28"/>
          <w:szCs w:val="28"/>
        </w:rPr>
        <w:t>Строгий постельный режим в остром периоде.</w:t>
      </w:r>
    </w:p>
    <w:p w:rsidR="008B204E" w:rsidRPr="000F6803" w:rsidRDefault="008B204E" w:rsidP="008B204E">
      <w:pPr>
        <w:ind w:firstLine="709"/>
        <w:contextualSpacing/>
        <w:jc w:val="both"/>
        <w:rPr>
          <w:color w:val="000000"/>
          <w:sz w:val="28"/>
          <w:szCs w:val="28"/>
        </w:rPr>
      </w:pPr>
      <w:r w:rsidRPr="000F6803">
        <w:rPr>
          <w:color w:val="000000"/>
          <w:sz w:val="28"/>
          <w:szCs w:val="28"/>
        </w:rPr>
        <w:t>Этиотропное лечение: цефалоспорины 2 поколения. Комплексный иммунный препарат (КИП).</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Дезинтоксикационная терапия. Инфузионная терапия с учѐтом физиологической потребности и потери жидкости. </w:t>
      </w:r>
      <w:proofErr w:type="gramStart"/>
      <w:r w:rsidRPr="000F6803">
        <w:rPr>
          <w:color w:val="000000"/>
          <w:sz w:val="28"/>
          <w:szCs w:val="28"/>
        </w:rPr>
        <w:t>Оральная</w:t>
      </w:r>
      <w:proofErr w:type="gramEnd"/>
      <w:r w:rsidRPr="000F6803">
        <w:rPr>
          <w:color w:val="000000"/>
          <w:sz w:val="28"/>
          <w:szCs w:val="28"/>
        </w:rPr>
        <w:t xml:space="preserve"> регидратация: дробно, часто, малыми порциями.</w:t>
      </w:r>
    </w:p>
    <w:p w:rsidR="008B204E" w:rsidRPr="000F6803" w:rsidRDefault="008B204E" w:rsidP="008B204E">
      <w:pPr>
        <w:ind w:firstLine="709"/>
        <w:contextualSpacing/>
        <w:jc w:val="both"/>
        <w:rPr>
          <w:color w:val="000000"/>
          <w:sz w:val="28"/>
          <w:szCs w:val="28"/>
        </w:rPr>
      </w:pPr>
      <w:r w:rsidRPr="000F6803">
        <w:rPr>
          <w:color w:val="000000"/>
          <w:sz w:val="28"/>
          <w:szCs w:val="28"/>
        </w:rPr>
        <w:t>Энтеросорбенты: Диэктаэдрический смектит.</w:t>
      </w:r>
    </w:p>
    <w:p w:rsidR="008B204E" w:rsidRPr="000F6803" w:rsidRDefault="008B204E" w:rsidP="008B204E">
      <w:pPr>
        <w:ind w:firstLine="709"/>
        <w:contextualSpacing/>
        <w:jc w:val="both"/>
        <w:rPr>
          <w:color w:val="000000"/>
          <w:sz w:val="28"/>
          <w:szCs w:val="28"/>
        </w:rPr>
      </w:pPr>
      <w:r w:rsidRPr="000F6803">
        <w:rPr>
          <w:color w:val="000000"/>
          <w:sz w:val="28"/>
          <w:szCs w:val="28"/>
        </w:rPr>
        <w:t>Ферментные препараты, биопрепараты.</w:t>
      </w:r>
    </w:p>
    <w:p w:rsidR="008B204E" w:rsidRPr="000F6803" w:rsidRDefault="008B204E" w:rsidP="008B204E">
      <w:pPr>
        <w:ind w:firstLine="709"/>
        <w:contextualSpacing/>
        <w:jc w:val="both"/>
        <w:rPr>
          <w:color w:val="000000"/>
          <w:sz w:val="28"/>
          <w:szCs w:val="28"/>
        </w:rPr>
      </w:pPr>
      <w:r w:rsidRPr="000F6803">
        <w:rPr>
          <w:color w:val="000000"/>
          <w:sz w:val="28"/>
          <w:szCs w:val="28"/>
        </w:rPr>
        <w:t>Симптоматическая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4. Неспецифическая профилактика – соблюдение технологии приготовления пищи, соблюдение правил личной гигиены, надзор за качеством продуктов питания. Постэкспозиционная профилактика – не проводится.</w:t>
      </w: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№4</w:t>
      </w:r>
    </w:p>
    <w:p w:rsidR="008B204E" w:rsidRPr="000F6803" w:rsidRDefault="008B204E" w:rsidP="008B204E">
      <w:pPr>
        <w:ind w:firstLine="709"/>
        <w:contextualSpacing/>
        <w:jc w:val="both"/>
        <w:rPr>
          <w:color w:val="000000"/>
          <w:sz w:val="28"/>
          <w:szCs w:val="28"/>
        </w:rPr>
      </w:pPr>
      <w:r w:rsidRPr="000F6803">
        <w:rPr>
          <w:color w:val="000000"/>
          <w:sz w:val="28"/>
          <w:szCs w:val="28"/>
        </w:rPr>
        <w:t>Вызов бригады 03 к мальчику 12 месяцев по поводу судорог. Болен 1 день. Прямой контакт со старшим братом, больным ОРВИ. Заболевание началось с повышения</w:t>
      </w:r>
      <w:proofErr w:type="gramStart"/>
      <w:r w:rsidRPr="000F6803">
        <w:rPr>
          <w:color w:val="000000"/>
          <w:sz w:val="28"/>
          <w:szCs w:val="28"/>
        </w:rPr>
        <w:t xml:space="preserve"> Т</w:t>
      </w:r>
      <w:proofErr w:type="gramEnd"/>
      <w:r w:rsidRPr="000F6803">
        <w:rPr>
          <w:color w:val="000000"/>
          <w:sz w:val="28"/>
          <w:szCs w:val="28"/>
        </w:rPr>
        <w:t>° тела до 38,5°С. В течение 6 часов общее состояние существенно ухудшилось. Ребенок стал вялым, отказывается от еды. Повторно, после приема парацетамола, повысилась</w:t>
      </w:r>
      <w:proofErr w:type="gramStart"/>
      <w:r w:rsidRPr="000F6803">
        <w:rPr>
          <w:color w:val="000000"/>
          <w:sz w:val="28"/>
          <w:szCs w:val="28"/>
        </w:rPr>
        <w:t xml:space="preserve"> Т</w:t>
      </w:r>
      <w:proofErr w:type="gramEnd"/>
      <w:r w:rsidRPr="000F6803">
        <w:rPr>
          <w:color w:val="000000"/>
          <w:sz w:val="28"/>
          <w:szCs w:val="28"/>
        </w:rPr>
        <w:t>° тела до 40°С. Отмечались клонические судороги.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общее состояние крайне тяжелое, резко </w:t>
      </w:r>
      <w:proofErr w:type="gramStart"/>
      <w:r w:rsidRPr="000F6803">
        <w:rPr>
          <w:color w:val="000000"/>
          <w:sz w:val="28"/>
          <w:szCs w:val="28"/>
        </w:rPr>
        <w:t>заторможен</w:t>
      </w:r>
      <w:proofErr w:type="gramEnd"/>
      <w:r w:rsidRPr="000F6803">
        <w:rPr>
          <w:color w:val="000000"/>
          <w:sz w:val="28"/>
          <w:szCs w:val="28"/>
        </w:rPr>
        <w:t xml:space="preserve">. Кожные покровы бледные, "мраморные", ногтевые пластины цианотичные, симптом "белого пятна" положительный. Зев и задняя стенка глотки гиперемированы, сухие. Из носовых ходов </w:t>
      </w:r>
      <w:proofErr w:type="gramStart"/>
      <w:r w:rsidRPr="000F6803">
        <w:rPr>
          <w:color w:val="000000"/>
          <w:sz w:val="28"/>
          <w:szCs w:val="28"/>
        </w:rPr>
        <w:t>-с</w:t>
      </w:r>
      <w:proofErr w:type="gramEnd"/>
      <w:r w:rsidRPr="000F6803">
        <w:rPr>
          <w:color w:val="000000"/>
          <w:sz w:val="28"/>
          <w:szCs w:val="28"/>
        </w:rPr>
        <w:t xml:space="preserve">лизистого отделяемого нет. Менингеальных знаков нет: с-мы Кернига, Брудзинского </w:t>
      </w:r>
      <w:proofErr w:type="gramStart"/>
      <w:r w:rsidRPr="000F6803">
        <w:rPr>
          <w:color w:val="000000"/>
          <w:sz w:val="28"/>
          <w:szCs w:val="28"/>
        </w:rPr>
        <w:t>отрицательные</w:t>
      </w:r>
      <w:proofErr w:type="gramEnd"/>
      <w:r w:rsidRPr="000F6803">
        <w:rPr>
          <w:color w:val="000000"/>
          <w:sz w:val="28"/>
          <w:szCs w:val="28"/>
        </w:rPr>
        <w:t xml:space="preserve">. Кратковременные тонико-клонические </w:t>
      </w:r>
      <w:r w:rsidRPr="000F6803">
        <w:rPr>
          <w:color w:val="000000"/>
          <w:sz w:val="28"/>
          <w:szCs w:val="28"/>
        </w:rPr>
        <w:lastRenderedPageBreak/>
        <w:t>судороги. Дыхание учащено до 70 в 1 минуту. При аускультации легких - дыхание жесткое, равномерно проводится над обеими половинами грудной клетки, хрипов нет. Тоны сердца ритмичные, учащены до 190 в 1 мин, АД 50/0. Перкуторные границы сердца в пределах возрастной нормы. Живот мягкий, безболезненный. Размеры печени и селезенки не увеличены. Стул был, без патологических примесей. Последнее мочеиспускание 6 часов назад. Т тела в подмышечной впадине 39,0</w:t>
      </w:r>
      <w:proofErr w:type="gramStart"/>
      <w:r w:rsidRPr="000F6803">
        <w:rPr>
          <w:color w:val="000000"/>
          <w:sz w:val="28"/>
          <w:szCs w:val="28"/>
        </w:rPr>
        <w:t>°С</w:t>
      </w:r>
      <w:proofErr w:type="gramEnd"/>
      <w:r w:rsidRPr="000F6803">
        <w:rPr>
          <w:color w:val="000000"/>
          <w:sz w:val="28"/>
          <w:szCs w:val="28"/>
        </w:rPr>
        <w:t>, ректально - 40,5° С.</w:t>
      </w:r>
    </w:p>
    <w:p w:rsidR="008B204E" w:rsidRPr="000F6803" w:rsidRDefault="008B204E" w:rsidP="008B204E">
      <w:pPr>
        <w:ind w:firstLine="709"/>
        <w:contextualSpacing/>
        <w:jc w:val="both"/>
        <w:rPr>
          <w:color w:val="000000"/>
          <w:sz w:val="28"/>
          <w:szCs w:val="28"/>
        </w:rPr>
      </w:pPr>
      <w:r w:rsidRPr="000F6803">
        <w:rPr>
          <w:color w:val="000000"/>
          <w:sz w:val="28"/>
          <w:szCs w:val="28"/>
        </w:rPr>
        <w:t>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1.Поставьте диагноз </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2.Окажите неотложную помощь </w:t>
      </w:r>
    </w:p>
    <w:p w:rsidR="008B204E" w:rsidRPr="000F6803" w:rsidRDefault="008B204E" w:rsidP="008B204E">
      <w:pPr>
        <w:ind w:firstLine="709"/>
        <w:contextualSpacing/>
        <w:jc w:val="both"/>
        <w:rPr>
          <w:color w:val="000000"/>
          <w:sz w:val="28"/>
          <w:szCs w:val="28"/>
        </w:rPr>
      </w:pPr>
      <w:r w:rsidRPr="000F6803">
        <w:rPr>
          <w:color w:val="000000"/>
          <w:sz w:val="28"/>
          <w:szCs w:val="28"/>
        </w:rPr>
        <w:t>3.Дальнейшая тактика</w:t>
      </w:r>
      <w:proofErr w:type="gramStart"/>
      <w:r w:rsidRPr="000F6803">
        <w:rPr>
          <w:color w:val="000000"/>
          <w:sz w:val="28"/>
          <w:szCs w:val="28"/>
        </w:rPr>
        <w:t xml:space="preserve"> .</w:t>
      </w:r>
      <w:proofErr w:type="gramEnd"/>
    </w:p>
    <w:p w:rsidR="008B204E" w:rsidRPr="000F6803" w:rsidRDefault="008B204E" w:rsidP="008B204E">
      <w:pPr>
        <w:ind w:firstLine="709"/>
        <w:contextualSpacing/>
        <w:jc w:val="center"/>
        <w:rPr>
          <w:b/>
          <w:i/>
          <w:color w:val="000000"/>
          <w:sz w:val="28"/>
          <w:szCs w:val="28"/>
        </w:rPr>
      </w:pPr>
      <w:r w:rsidRPr="000F6803">
        <w:rPr>
          <w:b/>
          <w:i/>
          <w:color w:val="000000"/>
          <w:sz w:val="28"/>
          <w:szCs w:val="28"/>
        </w:rPr>
        <w:t>Эталон ответа</w:t>
      </w:r>
    </w:p>
    <w:p w:rsidR="008B204E" w:rsidRPr="000F6803" w:rsidRDefault="008B204E" w:rsidP="008B204E">
      <w:pPr>
        <w:ind w:firstLine="709"/>
        <w:contextualSpacing/>
        <w:jc w:val="both"/>
        <w:rPr>
          <w:color w:val="000000"/>
          <w:sz w:val="28"/>
          <w:szCs w:val="28"/>
        </w:rPr>
      </w:pPr>
      <w:r w:rsidRPr="000F6803">
        <w:rPr>
          <w:color w:val="000000"/>
          <w:sz w:val="28"/>
          <w:szCs w:val="28"/>
        </w:rPr>
        <w:t>1. DS. ОРВИ (грипп?), Инфекционно-токсический шок.</w:t>
      </w:r>
    </w:p>
    <w:p w:rsidR="008B204E" w:rsidRPr="000F6803" w:rsidRDefault="008B204E" w:rsidP="008B204E">
      <w:pPr>
        <w:ind w:firstLine="709"/>
        <w:contextualSpacing/>
        <w:jc w:val="both"/>
        <w:rPr>
          <w:color w:val="000000"/>
          <w:sz w:val="28"/>
          <w:szCs w:val="28"/>
        </w:rPr>
      </w:pPr>
      <w:r w:rsidRPr="000F6803">
        <w:rPr>
          <w:color w:val="000000"/>
          <w:sz w:val="28"/>
          <w:szCs w:val="28"/>
        </w:rPr>
        <w:t>2. 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гидрокортизон 100 мг</w:t>
      </w:r>
    </w:p>
    <w:p w:rsidR="008B204E" w:rsidRPr="000F6803" w:rsidRDefault="008B204E" w:rsidP="008B204E">
      <w:pPr>
        <w:ind w:firstLine="709"/>
        <w:contextualSpacing/>
        <w:jc w:val="both"/>
        <w:rPr>
          <w:color w:val="000000"/>
          <w:sz w:val="28"/>
          <w:szCs w:val="28"/>
        </w:rPr>
      </w:pPr>
      <w:r w:rsidRPr="000F6803">
        <w:rPr>
          <w:color w:val="000000"/>
          <w:sz w:val="28"/>
          <w:szCs w:val="28"/>
        </w:rPr>
        <w:t>анальгин 25%-0,2 мл</w:t>
      </w:r>
    </w:p>
    <w:p w:rsidR="008B204E" w:rsidRPr="000F6803" w:rsidRDefault="008B204E" w:rsidP="008B204E">
      <w:pPr>
        <w:ind w:firstLine="709"/>
        <w:contextualSpacing/>
        <w:jc w:val="both"/>
        <w:rPr>
          <w:color w:val="000000"/>
          <w:sz w:val="28"/>
          <w:szCs w:val="28"/>
        </w:rPr>
      </w:pPr>
      <w:r w:rsidRPr="000F6803">
        <w:rPr>
          <w:color w:val="000000"/>
          <w:sz w:val="28"/>
          <w:szCs w:val="28"/>
        </w:rPr>
        <w:t>седуксен 0,4 мл (0,2 мг\кг).</w:t>
      </w:r>
    </w:p>
    <w:p w:rsidR="008B204E" w:rsidRPr="000F6803" w:rsidRDefault="008B204E" w:rsidP="008B204E">
      <w:pPr>
        <w:ind w:firstLine="709"/>
        <w:contextualSpacing/>
        <w:jc w:val="both"/>
        <w:rPr>
          <w:color w:val="000000"/>
          <w:sz w:val="28"/>
          <w:szCs w:val="28"/>
        </w:rPr>
      </w:pPr>
      <w:r w:rsidRPr="000F6803">
        <w:rPr>
          <w:color w:val="000000"/>
          <w:sz w:val="28"/>
          <w:szCs w:val="28"/>
        </w:rPr>
        <w:t>медленно дроперидол 0,25%-0,2 мл (0,05 мг\кг) в 5,0 мл 10% р-ра глюкозы;</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со скоростью от 20-30 мл/кг/час и более</w:t>
      </w:r>
      <w:proofErr w:type="gramStart"/>
      <w:r w:rsidRPr="000F6803">
        <w:rPr>
          <w:color w:val="000000"/>
          <w:sz w:val="28"/>
          <w:szCs w:val="28"/>
        </w:rPr>
        <w:t xml:space="preserve"> ,</w:t>
      </w:r>
      <w:proofErr w:type="gramEnd"/>
      <w:r w:rsidRPr="000F6803">
        <w:rPr>
          <w:color w:val="000000"/>
          <w:sz w:val="28"/>
          <w:szCs w:val="28"/>
        </w:rPr>
        <w:t xml:space="preserve"> с подключением мироструйногоо введения допамина 6-10 мкг/кг/мин или норадреналина 0,5 мкг/кг/мин (только в центральные вены)</w:t>
      </w:r>
    </w:p>
    <w:p w:rsidR="008B204E" w:rsidRPr="000F6803" w:rsidRDefault="008B204E" w:rsidP="008B204E">
      <w:pPr>
        <w:ind w:firstLine="709"/>
        <w:contextualSpacing/>
        <w:jc w:val="both"/>
        <w:rPr>
          <w:color w:val="000000"/>
          <w:sz w:val="28"/>
          <w:szCs w:val="28"/>
        </w:rPr>
      </w:pPr>
      <w:r w:rsidRPr="000F6803">
        <w:rPr>
          <w:color w:val="000000"/>
          <w:sz w:val="28"/>
          <w:szCs w:val="28"/>
        </w:rPr>
        <w:t>физические методы охлаждения</w:t>
      </w:r>
      <w:proofErr w:type="gramStart"/>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о</w:t>
      </w:r>
      <w:proofErr w:type="gramEnd"/>
      <w:r w:rsidRPr="000F6803">
        <w:rPr>
          <w:color w:val="000000"/>
          <w:sz w:val="28"/>
          <w:szCs w:val="28"/>
        </w:rPr>
        <w:t>ксигенотерапия 50% О2</w:t>
      </w:r>
    </w:p>
    <w:p w:rsidR="008B204E" w:rsidRPr="000F6803" w:rsidRDefault="008B204E" w:rsidP="008B204E">
      <w:pPr>
        <w:ind w:firstLine="709"/>
        <w:contextualSpacing/>
        <w:jc w:val="both"/>
        <w:rPr>
          <w:color w:val="000000"/>
          <w:sz w:val="28"/>
          <w:szCs w:val="28"/>
        </w:rPr>
      </w:pPr>
      <w:r w:rsidRPr="000F6803">
        <w:rPr>
          <w:color w:val="000000"/>
          <w:sz w:val="28"/>
          <w:szCs w:val="28"/>
        </w:rPr>
        <w:t>контроль параметров жизнедеятельности</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отделение реанимации и интенсивной терапии инфекционной больницы.</w:t>
      </w: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№5</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Мальчик 3 лет, предположительно за 60 минут до прибытия машины скорой помощи съел неизвестное количество таблеток из домашней аптечки бабушки. Родители, обратив внимание на заторможенность и неадекватное поведение ребенка, вызвали "Скорую помощь". Бабушка ребенка страдает гипертонической болезнью, применяет </w:t>
      </w:r>
      <w:proofErr w:type="gramStart"/>
      <w:r w:rsidRPr="000F6803">
        <w:rPr>
          <w:color w:val="000000"/>
          <w:sz w:val="28"/>
          <w:szCs w:val="28"/>
        </w:rPr>
        <w:t>для</w:t>
      </w:r>
      <w:proofErr w:type="gramEnd"/>
      <w:r w:rsidRPr="000F6803">
        <w:rPr>
          <w:color w:val="000000"/>
          <w:sz w:val="28"/>
          <w:szCs w:val="28"/>
        </w:rPr>
        <w:t xml:space="preserve"> лечение нифедипин и резерпин.</w:t>
      </w:r>
    </w:p>
    <w:p w:rsidR="008B204E" w:rsidRPr="000F6803" w:rsidRDefault="008B204E" w:rsidP="008B204E">
      <w:pPr>
        <w:ind w:firstLine="709"/>
        <w:contextualSpacing/>
        <w:jc w:val="both"/>
        <w:rPr>
          <w:color w:val="000000"/>
          <w:sz w:val="28"/>
          <w:szCs w:val="28"/>
        </w:rPr>
      </w:pPr>
      <w:r w:rsidRPr="000F6803">
        <w:rPr>
          <w:color w:val="000000"/>
          <w:sz w:val="28"/>
          <w:szCs w:val="28"/>
        </w:rPr>
        <w:t>В момент осмотра: общее состояние тяжелое, сомнолентность (оценка по шкале Глазго 10 баллов). Периодически возникают судороги, с преобладанием клонического компонента. Зрачки сужены. Кожные покровы лица и склеры глаз гиперемированы, носовое дыхание затруднено. Периферический цианоз, мраморность кожи на конечностях, симптом «белого пятна» более 7 секунд. Одышка до 50 в 1 минуту. Дыхание над легкими везикулярное, небольшое количество хрипов проводного характера. Тоны сердца резко ослаблены, пульс 50 в 1 минуту, слабого наполнения и напряжения. Артериальное давление 50/10 мм рт. столба.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Живот мягкий, безболезненный, печень + 1 см </w:t>
      </w:r>
      <w:proofErr w:type="gramStart"/>
      <w:r w:rsidRPr="000F6803">
        <w:rPr>
          <w:color w:val="000000"/>
          <w:sz w:val="28"/>
          <w:szCs w:val="28"/>
        </w:rPr>
        <w:t>из</w:t>
      </w:r>
      <w:proofErr w:type="gramEnd"/>
      <w:r w:rsidRPr="000F6803">
        <w:rPr>
          <w:color w:val="000000"/>
          <w:sz w:val="28"/>
          <w:szCs w:val="28"/>
        </w:rPr>
        <w:t xml:space="preserve"> </w:t>
      </w:r>
      <w:proofErr w:type="gramStart"/>
      <w:r w:rsidRPr="000F6803">
        <w:rPr>
          <w:color w:val="000000"/>
          <w:sz w:val="28"/>
          <w:szCs w:val="28"/>
        </w:rPr>
        <w:t>под</w:t>
      </w:r>
      <w:proofErr w:type="gramEnd"/>
      <w:r w:rsidRPr="000F6803">
        <w:rPr>
          <w:color w:val="000000"/>
          <w:sz w:val="28"/>
          <w:szCs w:val="28"/>
        </w:rPr>
        <w:t xml:space="preserve"> края реберной дуги. Не мочился. 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Вопросы:</w:t>
      </w:r>
    </w:p>
    <w:p w:rsidR="008B204E" w:rsidRPr="000F6803" w:rsidRDefault="008B204E" w:rsidP="008B204E">
      <w:pPr>
        <w:ind w:firstLine="709"/>
        <w:contextualSpacing/>
        <w:jc w:val="both"/>
        <w:rPr>
          <w:color w:val="000000"/>
          <w:sz w:val="28"/>
          <w:szCs w:val="28"/>
        </w:rPr>
      </w:pPr>
      <w:r w:rsidRPr="000F6803">
        <w:rPr>
          <w:color w:val="000000"/>
          <w:sz w:val="28"/>
          <w:szCs w:val="28"/>
        </w:rPr>
        <w:t>1. Диагноз?</w:t>
      </w:r>
    </w:p>
    <w:p w:rsidR="008B204E" w:rsidRPr="000F6803" w:rsidRDefault="008B204E" w:rsidP="008B204E">
      <w:pPr>
        <w:ind w:firstLine="709"/>
        <w:contextualSpacing/>
        <w:jc w:val="both"/>
        <w:rPr>
          <w:color w:val="000000"/>
          <w:sz w:val="28"/>
          <w:szCs w:val="28"/>
        </w:rPr>
      </w:pPr>
      <w:r w:rsidRPr="000F6803">
        <w:rPr>
          <w:color w:val="000000"/>
          <w:sz w:val="28"/>
          <w:szCs w:val="28"/>
        </w:rPr>
        <w:t>2. Неотложная помощь</w:t>
      </w:r>
    </w:p>
    <w:p w:rsidR="008B204E" w:rsidRPr="000F6803" w:rsidRDefault="008B204E" w:rsidP="008B204E">
      <w:pPr>
        <w:ind w:firstLine="709"/>
        <w:contextualSpacing/>
        <w:jc w:val="both"/>
        <w:rPr>
          <w:color w:val="000000"/>
          <w:sz w:val="28"/>
          <w:szCs w:val="28"/>
        </w:rPr>
      </w:pPr>
      <w:r w:rsidRPr="000F6803">
        <w:rPr>
          <w:color w:val="000000"/>
          <w:sz w:val="28"/>
          <w:szCs w:val="28"/>
        </w:rPr>
        <w:t>3. Дальнейшая тактика</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4 Условия транспортировки.</w:t>
      </w:r>
    </w:p>
    <w:p w:rsidR="008B204E" w:rsidRPr="000F6803" w:rsidRDefault="008B204E" w:rsidP="008B204E">
      <w:pPr>
        <w:ind w:firstLine="709"/>
        <w:contextualSpacing/>
        <w:jc w:val="both"/>
        <w:rPr>
          <w:color w:val="000000"/>
          <w:sz w:val="28"/>
          <w:szCs w:val="28"/>
        </w:rPr>
      </w:pPr>
      <w:r w:rsidRPr="000F6803">
        <w:rPr>
          <w:color w:val="000000"/>
          <w:sz w:val="28"/>
          <w:szCs w:val="28"/>
        </w:rPr>
        <w:t>5. К каким фармакологическим группам относятся резерпин и нифедепин? Их действие.</w:t>
      </w:r>
    </w:p>
    <w:p w:rsidR="008B204E" w:rsidRPr="000F6803" w:rsidRDefault="008B204E" w:rsidP="008B204E">
      <w:pPr>
        <w:ind w:firstLine="709"/>
        <w:contextualSpacing/>
        <w:jc w:val="both"/>
        <w:rPr>
          <w:color w:val="000000"/>
          <w:sz w:val="28"/>
          <w:szCs w:val="28"/>
        </w:rPr>
      </w:pPr>
      <w:r w:rsidRPr="000F6803">
        <w:rPr>
          <w:color w:val="000000"/>
          <w:sz w:val="28"/>
          <w:szCs w:val="28"/>
        </w:rPr>
        <w:t>6. Что такое шкала Глазго? Для чего она применяется?</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7. В </w:t>
      </w:r>
      <w:proofErr w:type="gramStart"/>
      <w:r w:rsidRPr="000F6803">
        <w:rPr>
          <w:color w:val="000000"/>
          <w:sz w:val="28"/>
          <w:szCs w:val="28"/>
        </w:rPr>
        <w:t>связи</w:t>
      </w:r>
      <w:proofErr w:type="gramEnd"/>
      <w:r w:rsidRPr="000F6803">
        <w:rPr>
          <w:color w:val="000000"/>
          <w:sz w:val="28"/>
          <w:szCs w:val="28"/>
        </w:rPr>
        <w:t xml:space="preserve"> с чем у пациента наблюдается затруднение носового дыхания</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8. </w:t>
      </w:r>
      <w:proofErr w:type="gramStart"/>
      <w:r w:rsidRPr="000F6803">
        <w:rPr>
          <w:color w:val="000000"/>
          <w:sz w:val="28"/>
          <w:szCs w:val="28"/>
        </w:rPr>
        <w:t>Прием</w:t>
      </w:r>
      <w:proofErr w:type="gramEnd"/>
      <w:r w:rsidRPr="000F6803">
        <w:rPr>
          <w:color w:val="000000"/>
          <w:sz w:val="28"/>
          <w:szCs w:val="28"/>
        </w:rPr>
        <w:t xml:space="preserve"> какого количества таблеток данных препаратов потенциально смертельно в этом возрасте?</w:t>
      </w:r>
    </w:p>
    <w:p w:rsidR="008B204E" w:rsidRPr="000F6803" w:rsidRDefault="008B204E" w:rsidP="008B204E">
      <w:pPr>
        <w:ind w:firstLine="709"/>
        <w:contextualSpacing/>
        <w:jc w:val="both"/>
        <w:rPr>
          <w:color w:val="000000"/>
          <w:sz w:val="28"/>
          <w:szCs w:val="28"/>
        </w:rPr>
      </w:pPr>
      <w:r w:rsidRPr="000F6803">
        <w:rPr>
          <w:color w:val="000000"/>
          <w:sz w:val="28"/>
          <w:szCs w:val="28"/>
        </w:rPr>
        <w:t>9. Через какое время возможно развитие острой почечной недостаточности у данного пациента? Механизм.</w:t>
      </w:r>
    </w:p>
    <w:p w:rsidR="008B204E" w:rsidRPr="000F6803" w:rsidRDefault="008B204E" w:rsidP="008B204E">
      <w:pPr>
        <w:ind w:firstLine="709"/>
        <w:contextualSpacing/>
        <w:jc w:val="both"/>
        <w:rPr>
          <w:color w:val="000000"/>
          <w:sz w:val="28"/>
          <w:szCs w:val="28"/>
        </w:rPr>
      </w:pPr>
      <w:r w:rsidRPr="000F6803">
        <w:rPr>
          <w:color w:val="000000"/>
          <w:sz w:val="28"/>
          <w:szCs w:val="28"/>
        </w:rPr>
        <w:t>10. Определите характер состояния гемодинамики</w:t>
      </w:r>
    </w:p>
    <w:p w:rsidR="008B204E" w:rsidRPr="000F6803" w:rsidRDefault="008B204E" w:rsidP="008B204E">
      <w:pPr>
        <w:ind w:firstLine="709"/>
        <w:contextualSpacing/>
        <w:jc w:val="both"/>
        <w:rPr>
          <w:color w:val="000000"/>
          <w:sz w:val="28"/>
          <w:szCs w:val="28"/>
        </w:rPr>
      </w:pPr>
      <w:r w:rsidRPr="000F6803">
        <w:rPr>
          <w:color w:val="000000"/>
          <w:sz w:val="28"/>
          <w:szCs w:val="28"/>
        </w:rPr>
        <w:t>11. Возможные последствия для жизни и здоровья ребенка.</w:t>
      </w:r>
    </w:p>
    <w:p w:rsidR="008B204E" w:rsidRPr="000F6803" w:rsidRDefault="008B204E" w:rsidP="008B204E">
      <w:pPr>
        <w:ind w:firstLine="709"/>
        <w:contextualSpacing/>
        <w:jc w:val="both"/>
        <w:rPr>
          <w:color w:val="000000"/>
          <w:sz w:val="28"/>
          <w:szCs w:val="28"/>
        </w:rPr>
      </w:pPr>
      <w:r w:rsidRPr="000F6803">
        <w:rPr>
          <w:color w:val="000000"/>
          <w:sz w:val="28"/>
          <w:szCs w:val="28"/>
        </w:rPr>
        <w:t>12. Рекомендации родителям.</w:t>
      </w:r>
    </w:p>
    <w:p w:rsidR="008B204E" w:rsidRPr="000F6803" w:rsidRDefault="008B204E" w:rsidP="008B204E">
      <w:pPr>
        <w:ind w:firstLine="709"/>
        <w:contextualSpacing/>
        <w:jc w:val="center"/>
        <w:rPr>
          <w:b/>
          <w:i/>
          <w:color w:val="000000"/>
          <w:sz w:val="28"/>
          <w:szCs w:val="28"/>
        </w:rPr>
      </w:pPr>
      <w:r w:rsidRPr="000F6803">
        <w:rPr>
          <w:b/>
          <w:i/>
          <w:color w:val="000000"/>
          <w:sz w:val="28"/>
          <w:szCs w:val="28"/>
        </w:rPr>
        <w:t>Эталон ответа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DS. Отравление таблетками (резерпина и нифедепина?). Острая </w:t>
      </w:r>
      <w:proofErr w:type="gramStart"/>
      <w:r w:rsidRPr="000F6803">
        <w:rPr>
          <w:color w:val="000000"/>
          <w:sz w:val="28"/>
          <w:szCs w:val="28"/>
        </w:rPr>
        <w:t>сердечно-сосудистая</w:t>
      </w:r>
      <w:proofErr w:type="gramEnd"/>
      <w:r w:rsidRPr="000F6803">
        <w:rPr>
          <w:color w:val="000000"/>
          <w:sz w:val="28"/>
          <w:szCs w:val="28"/>
        </w:rPr>
        <w:t xml:space="preserve"> недостаточность. Судорожный синдром.</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Увлажненный кислород 100%</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Седуксен 1,0 в\</w:t>
      </w:r>
      <w:proofErr w:type="gramStart"/>
      <w:r w:rsidRPr="000F6803">
        <w:rPr>
          <w:color w:val="000000"/>
          <w:sz w:val="28"/>
          <w:szCs w:val="28"/>
        </w:rPr>
        <w:t>м</w:t>
      </w:r>
      <w:proofErr w:type="gramEnd"/>
      <w:r w:rsidRPr="000F6803">
        <w:rPr>
          <w:color w:val="000000"/>
          <w:sz w:val="28"/>
          <w:szCs w:val="28"/>
        </w:rPr>
        <w:t xml:space="preserve"> и 0,1% р-р атропина 0,2-0,3 мл</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Промывание желудка через зонд по 200-250 мл НЕ МЕНЕЕ 3-х РАЗ Введение в желудок активированного угля 1,5 г</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Введение в желудок минерального масла 20,0-30,0 мл или 10% р-ра   натрия сульфата Доступ к вене и введение 10% р-ра глюконата кальция 3,0 мл.</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В\в капельно 5% р-р глюкозы и 0,9% р-р натрия хлорида от 20-30 мл/кг/час с р-ром допамина 6-10 мкг/кг/час (поддержание уровня систолического артериального давления выше 70 мм рт.ст.); преднизолон 60 мг</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Контроль жизненно важных функций</w:t>
      </w:r>
    </w:p>
    <w:p w:rsidR="008B204E" w:rsidRPr="000F6803" w:rsidRDefault="008B204E" w:rsidP="00463B68">
      <w:pPr>
        <w:widowControl w:val="0"/>
        <w:numPr>
          <w:ilvl w:val="0"/>
          <w:numId w:val="147"/>
        </w:numPr>
        <w:autoSpaceDE w:val="0"/>
        <w:autoSpaceDN w:val="0"/>
        <w:adjustRightInd w:val="0"/>
        <w:contextualSpacing/>
        <w:jc w:val="both"/>
        <w:rPr>
          <w:color w:val="000000"/>
          <w:sz w:val="28"/>
          <w:szCs w:val="28"/>
        </w:rPr>
      </w:pPr>
      <w:r w:rsidRPr="000F6803">
        <w:rPr>
          <w:color w:val="000000"/>
          <w:sz w:val="28"/>
          <w:szCs w:val="28"/>
        </w:rPr>
        <w:t>Возможное применение эуфиллина при отсутствии положительной динамики для повышения частоты сердечных сокращений (с повышением скорости введения инфузионных растворов)</w:t>
      </w:r>
    </w:p>
    <w:p w:rsidR="008B204E" w:rsidRPr="000F6803" w:rsidRDefault="008B204E" w:rsidP="008B204E">
      <w:pPr>
        <w:ind w:firstLine="709"/>
        <w:contextualSpacing/>
        <w:jc w:val="both"/>
        <w:rPr>
          <w:color w:val="000000"/>
          <w:sz w:val="28"/>
          <w:szCs w:val="28"/>
        </w:rPr>
      </w:pPr>
      <w:r w:rsidRPr="000F6803">
        <w:rPr>
          <w:color w:val="000000"/>
          <w:sz w:val="28"/>
          <w:szCs w:val="28"/>
        </w:rPr>
        <w:t>3. Госпитализация в токсикологический центр или отделение реанимации и интенсивной терапии с продолжением инфузионной терапии. Предусмотреть возможность эндотрахеальной интубации (после введения седуксена 1,0 и 0,1% р-ра атропина 0,15-0,3 мл (10 мкг/кг)) и проведения ИВЛ.</w:t>
      </w:r>
    </w:p>
    <w:p w:rsidR="0088647D" w:rsidRPr="000F6803" w:rsidRDefault="0088647D" w:rsidP="0088647D">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w:t>
      </w:r>
    </w:p>
    <w:p w:rsidR="008B204E" w:rsidRPr="000F6803" w:rsidRDefault="008B204E" w:rsidP="008B204E">
      <w:pPr>
        <w:ind w:firstLine="709"/>
        <w:contextualSpacing/>
        <w:jc w:val="both"/>
        <w:rPr>
          <w:color w:val="000000"/>
          <w:sz w:val="28"/>
          <w:szCs w:val="28"/>
        </w:rPr>
      </w:pPr>
      <w:r w:rsidRPr="000F6803">
        <w:rPr>
          <w:color w:val="000000"/>
          <w:sz w:val="28"/>
          <w:szCs w:val="28"/>
        </w:rPr>
        <w:t>Вызов реанимационной бригады службы скорой помощи на дорожно-траспортное происшествие. Мальчик 9 лет сбит автомашиной при переходе улицы.</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общее состояние крайне тяжелое. Заторможен. Оценка по шкале Глазго 12 баллов. Обильное носовое кровотечение. Обширная ссадина в области левой скуловой кости, гематома в области левой височной кости. Выраженная деформация 6-7-8 ребер слева и гематома в этой области. Деформация и обширная гематома в средней трети бедра справа. Кожные покровы бледные, акроцианоз. Дыхание поверхностное с частотой 44 в 1 минуту. При выслушивании легких дыхание слева не проводится. Тоны сердца приглушены, ритмичные. Перкуторные </w:t>
      </w:r>
      <w:r w:rsidRPr="000F6803">
        <w:rPr>
          <w:color w:val="000000"/>
          <w:sz w:val="28"/>
          <w:szCs w:val="28"/>
        </w:rPr>
        <w:lastRenderedPageBreak/>
        <w:t xml:space="preserve">границы абсолютной сердечной тупости смещены вправо. Пульс 140 в 1 минуту, слабого наполнения. Артериальное давление 70/20 мм рт.ст. Живот несколько напряжен, имеется выраженная болезненность в области печени и в правой подвздошной области. Моча окрашена кровью. </w:t>
      </w:r>
    </w:p>
    <w:p w:rsidR="008B204E" w:rsidRPr="000F6803" w:rsidRDefault="008B204E" w:rsidP="008B204E">
      <w:pPr>
        <w:ind w:firstLine="709"/>
        <w:contextualSpacing/>
        <w:jc w:val="center"/>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Неотложные мероприятия.</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Какую диагностическую процедуру необходимо провести незамедлительно?</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Дальнейшая тактика</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Условия транспортировки.</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Виды и критерии клинической оценки степени тяжести шока.</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Ведущие патогенетические механизмы шока у данного пациента и отличия в экстренной терапии в зависимости от тяжести шока.</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Противопоказания для применения наркотических анальгетиков при данном виде шока у детей?</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Ведущий патологический синдром, определяющий тяжесть состояния у данного пациента.</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Сколько капель в 1,0 мл? Каким образом Вы будете определять необходимую скорость вливания противошоковых растворов.</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Ваша тактика при остановке машины во время транспортировки данного пациента для оказания помощи другому больному?</w:t>
      </w:r>
    </w:p>
    <w:p w:rsidR="008B204E" w:rsidRPr="000F6803" w:rsidRDefault="008B204E" w:rsidP="00463B68">
      <w:pPr>
        <w:numPr>
          <w:ilvl w:val="0"/>
          <w:numId w:val="169"/>
        </w:numPr>
        <w:contextualSpacing/>
        <w:jc w:val="both"/>
        <w:rPr>
          <w:color w:val="000000"/>
          <w:sz w:val="28"/>
          <w:szCs w:val="28"/>
        </w:rPr>
      </w:pPr>
      <w:r w:rsidRPr="000F6803">
        <w:rPr>
          <w:color w:val="000000"/>
          <w:sz w:val="28"/>
          <w:szCs w:val="28"/>
        </w:rPr>
        <w:t>Прогноз для жизни и здоровья ребенка?</w:t>
      </w:r>
    </w:p>
    <w:p w:rsidR="008B204E" w:rsidRPr="000F6803" w:rsidRDefault="008B204E" w:rsidP="008B204E">
      <w:pPr>
        <w:ind w:firstLine="709"/>
        <w:contextualSpacing/>
        <w:jc w:val="both"/>
        <w:rPr>
          <w:b/>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№2.</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Бригада "Скорой помощи" вызвана на дом к мальчику 1,5 лет. Ребенок находился на кухне без присмотра и опрокинул на себя кастрюлю с кипятком. При осмотре: ребенок в сознании, выраженное психомоторное возбуждение, крик. На </w:t>
      </w:r>
      <w:proofErr w:type="gramStart"/>
      <w:r w:rsidRPr="000F6803">
        <w:rPr>
          <w:color w:val="000000"/>
          <w:sz w:val="28"/>
          <w:szCs w:val="28"/>
        </w:rPr>
        <w:t>передне-боковой</w:t>
      </w:r>
      <w:proofErr w:type="gramEnd"/>
      <w:r w:rsidRPr="000F6803">
        <w:rPr>
          <w:color w:val="000000"/>
          <w:sz w:val="28"/>
          <w:szCs w:val="28"/>
        </w:rPr>
        <w:t xml:space="preserve"> поверхности грудной клетки и туловища слева обширные участки гиперемии и пузыри, наполненные светлым содержимым. На коже предплечья, кисти левой руки и левого бедра эрозированные участки. АД - 90/40 мм рт.ст., ЧД - 40 в 1 мин, ЧСС - 128 ударов в 1 минуту. Дыхание при выслушивании легких везикулярное, тоны сердца звучные, ритмичные. Живот при пальпации мягкий. Т° тела 36,9°С.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Первая врачебная помощь.</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Дальнейшая тактика лечения</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Показана ли госпитализация? Если да, то каковы условия транспортировки?</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Вероятные осложнения и их профилактика у данного пациента</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"Правило девятки" - определение, для чего используется?</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Особенности течения данного вида повреждения кожи у детей.</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При какой площади поражения кожи в зависимости от возраста ребенка развивается ожоговый шок?</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Особенности обезболивания в зависимости тяжести ожога и ожогового шока.</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Ведущий патологический синдром, определяющий тяжесть состояния у ребенка</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lastRenderedPageBreak/>
        <w:t>При какой степени тяжести ожогового шока на догоспитальном этапе начинают трансфузионную терапию?</w:t>
      </w:r>
    </w:p>
    <w:p w:rsidR="008B204E" w:rsidRPr="000F6803" w:rsidRDefault="008B204E" w:rsidP="00463B68">
      <w:pPr>
        <w:numPr>
          <w:ilvl w:val="0"/>
          <w:numId w:val="170"/>
        </w:numPr>
        <w:contextualSpacing/>
        <w:jc w:val="both"/>
        <w:rPr>
          <w:color w:val="000000"/>
          <w:sz w:val="28"/>
          <w:szCs w:val="28"/>
        </w:rPr>
      </w:pPr>
      <w:r w:rsidRPr="000F6803">
        <w:rPr>
          <w:color w:val="000000"/>
          <w:sz w:val="28"/>
          <w:szCs w:val="28"/>
        </w:rPr>
        <w:t xml:space="preserve">Рекомендации </w:t>
      </w:r>
      <w:proofErr w:type="gramStart"/>
      <w:r w:rsidRPr="000F6803">
        <w:rPr>
          <w:color w:val="000000"/>
          <w:sz w:val="28"/>
          <w:szCs w:val="28"/>
        </w:rPr>
        <w:t>для родителей по оказанию первой помощи при термических ожогах у детей до прибытия</w:t>
      </w:r>
      <w:proofErr w:type="gramEnd"/>
      <w:r w:rsidRPr="000F6803">
        <w:rPr>
          <w:color w:val="000000"/>
          <w:sz w:val="28"/>
          <w:szCs w:val="28"/>
        </w:rPr>
        <w:t xml:space="preserve"> медработников.</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№3.</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Ребенок 7 лет попал под машину. При первичном осмотре больной без сознания, анизокория больше слева, левосторонний паралич верхней и нижней конечностей, скальпированная рана лица. Кожные покровы бледные, </w:t>
      </w:r>
      <w:proofErr w:type="gramStart"/>
      <w:r w:rsidRPr="000F6803">
        <w:rPr>
          <w:color w:val="000000"/>
          <w:sz w:val="28"/>
          <w:szCs w:val="28"/>
        </w:rPr>
        <w:t>отчетливый</w:t>
      </w:r>
      <w:proofErr w:type="gramEnd"/>
      <w:r w:rsidRPr="000F6803">
        <w:rPr>
          <w:color w:val="000000"/>
          <w:sz w:val="28"/>
          <w:szCs w:val="28"/>
        </w:rPr>
        <w:t xml:space="preserve"> акроцианоз. Дыхание Чейн-Стокса. АД-60/20 мм рт.ст., пульс 168 уд</w:t>
      </w:r>
      <w:proofErr w:type="gramStart"/>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в</w:t>
      </w:r>
      <w:proofErr w:type="gramEnd"/>
      <w:r w:rsidRPr="000F6803">
        <w:rPr>
          <w:color w:val="000000"/>
          <w:sz w:val="28"/>
          <w:szCs w:val="28"/>
        </w:rPr>
        <w:t xml:space="preserve"> 1 мин, нитевидный, периодически возникают односторонние судороги. Через левый наружный слуховой проход и через носовой ход ликворея в виде истечения спинномозговой жидкости, окрашенной кровью. Обширная гематома на спине, перелом правого бедра. Во время транспортировки у больного произошла остановка дыхания.</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71"/>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71"/>
        </w:numPr>
        <w:contextualSpacing/>
        <w:jc w:val="both"/>
        <w:rPr>
          <w:color w:val="000000"/>
          <w:sz w:val="28"/>
          <w:szCs w:val="28"/>
        </w:rPr>
      </w:pPr>
      <w:r w:rsidRPr="000F6803">
        <w:rPr>
          <w:color w:val="000000"/>
          <w:sz w:val="28"/>
          <w:szCs w:val="28"/>
        </w:rPr>
        <w:t>Первая врачебная помощь и тактика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№4.</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Вызов бригады 03 к мальчику 13 лет. Ребенок выпал из окна 3 этажа. В сознании, но резко </w:t>
      </w:r>
      <w:proofErr w:type="gramStart"/>
      <w:r w:rsidRPr="000F6803">
        <w:rPr>
          <w:color w:val="000000"/>
          <w:sz w:val="28"/>
          <w:szCs w:val="28"/>
        </w:rPr>
        <w:t>заторможен</w:t>
      </w:r>
      <w:proofErr w:type="gramEnd"/>
      <w:r w:rsidRPr="000F6803">
        <w:rPr>
          <w:color w:val="000000"/>
          <w:sz w:val="28"/>
          <w:szCs w:val="28"/>
        </w:rPr>
        <w:t>. Выраженная бледность кожных покровов, Гематома в области затылка. Кости черепа при пальпации не повреждены. Деформация 5-6 ребра справа по задней подмышечной линии. Деформация и припухлость правого предплечья. Дыхание поверхностное до 42 \мин, частота пульса 130 в 1 минуту. Дыхание над легкими проводится с обеих сторон. Тоны сердца приглушены. Артериальное давление 70/20 мм рт. ст. Болезненность при пальпации живота, особенно в правом подреберье. Моча светлая</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72"/>
        </w:numPr>
        <w:contextualSpacing/>
        <w:jc w:val="both"/>
        <w:rPr>
          <w:color w:val="000000"/>
          <w:sz w:val="28"/>
          <w:szCs w:val="28"/>
        </w:rPr>
      </w:pPr>
      <w:r w:rsidRPr="000F6803">
        <w:rPr>
          <w:color w:val="000000"/>
          <w:sz w:val="28"/>
          <w:szCs w:val="28"/>
        </w:rPr>
        <w:t>Поставьте диагноз</w:t>
      </w:r>
    </w:p>
    <w:p w:rsidR="008B204E" w:rsidRPr="000F6803" w:rsidRDefault="008B204E" w:rsidP="00463B68">
      <w:pPr>
        <w:numPr>
          <w:ilvl w:val="0"/>
          <w:numId w:val="172"/>
        </w:numPr>
        <w:contextualSpacing/>
        <w:jc w:val="both"/>
        <w:rPr>
          <w:color w:val="000000"/>
          <w:sz w:val="28"/>
          <w:szCs w:val="28"/>
        </w:rPr>
      </w:pPr>
      <w:r w:rsidRPr="000F6803">
        <w:rPr>
          <w:color w:val="000000"/>
          <w:sz w:val="28"/>
          <w:szCs w:val="28"/>
        </w:rPr>
        <w:t>Окажите неотложную помощь</w:t>
      </w:r>
    </w:p>
    <w:p w:rsidR="008B204E" w:rsidRPr="000F6803" w:rsidRDefault="008B204E" w:rsidP="00463B68">
      <w:pPr>
        <w:numPr>
          <w:ilvl w:val="0"/>
          <w:numId w:val="172"/>
        </w:numPr>
        <w:contextualSpacing/>
        <w:jc w:val="both"/>
        <w:rPr>
          <w:color w:val="000000"/>
          <w:sz w:val="28"/>
          <w:szCs w:val="28"/>
        </w:rPr>
      </w:pPr>
      <w:r w:rsidRPr="000F6803">
        <w:rPr>
          <w:color w:val="000000"/>
          <w:sz w:val="28"/>
          <w:szCs w:val="28"/>
        </w:rPr>
        <w:t>Определите дальнейшую тактику в отношении пациента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color w:val="000000"/>
          <w:sz w:val="28"/>
          <w:szCs w:val="28"/>
        </w:rPr>
      </w:pPr>
      <w:r w:rsidRPr="000F6803">
        <w:rPr>
          <w:b/>
          <w:color w:val="000000"/>
          <w:sz w:val="28"/>
          <w:szCs w:val="28"/>
        </w:rPr>
        <w:t>Задача №5.</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Мальчик 8 лет в школе получил удар ногой в живот. Бригада скорой помощи прибыла через 20 минут от момента травмы. Общее состояние ребенка тяжелое. В сознании, но </w:t>
      </w:r>
      <w:proofErr w:type="gramStart"/>
      <w:r w:rsidRPr="000F6803">
        <w:rPr>
          <w:color w:val="000000"/>
          <w:sz w:val="28"/>
          <w:szCs w:val="28"/>
        </w:rPr>
        <w:t>заторможен</w:t>
      </w:r>
      <w:proofErr w:type="gramEnd"/>
      <w:r w:rsidRPr="000F6803">
        <w:rPr>
          <w:color w:val="000000"/>
          <w:sz w:val="28"/>
          <w:szCs w:val="28"/>
        </w:rPr>
        <w:t>. Кожные покровы бледные. Дыхание учащено до 44 в 1\мин. Пульс 140 в 1\мин. АД - 70\20 мм рт.ст. Аускультативная симптоматика без особенностей. Живот при пальпации несколько напряжен, выраженная болезненность в правом подреберье. Моча светлая.</w:t>
      </w:r>
    </w:p>
    <w:p w:rsidR="008B204E" w:rsidRPr="000F6803" w:rsidRDefault="008B204E" w:rsidP="008B204E">
      <w:pPr>
        <w:ind w:firstLine="709"/>
        <w:contextualSpacing/>
        <w:jc w:val="both"/>
        <w:rPr>
          <w:b/>
          <w:color w:val="000000"/>
          <w:sz w:val="28"/>
          <w:szCs w:val="28"/>
        </w:rPr>
      </w:pPr>
      <w:r w:rsidRPr="000F6803">
        <w:rPr>
          <w:b/>
          <w:color w:val="000000"/>
          <w:sz w:val="28"/>
          <w:szCs w:val="28"/>
        </w:rPr>
        <w:t xml:space="preserve">Вопросы: </w:t>
      </w:r>
    </w:p>
    <w:p w:rsidR="008B204E" w:rsidRPr="000F6803" w:rsidRDefault="008B204E" w:rsidP="00463B68">
      <w:pPr>
        <w:numPr>
          <w:ilvl w:val="0"/>
          <w:numId w:val="173"/>
        </w:numPr>
        <w:contextualSpacing/>
        <w:jc w:val="both"/>
        <w:rPr>
          <w:color w:val="000000"/>
          <w:sz w:val="28"/>
          <w:szCs w:val="28"/>
        </w:rPr>
      </w:pPr>
      <w:r w:rsidRPr="000F6803">
        <w:rPr>
          <w:color w:val="000000"/>
          <w:sz w:val="28"/>
          <w:szCs w:val="28"/>
        </w:rPr>
        <w:t xml:space="preserve">Поставьте диагноз </w:t>
      </w:r>
    </w:p>
    <w:p w:rsidR="008B204E" w:rsidRPr="000F6803" w:rsidRDefault="008B204E" w:rsidP="00463B68">
      <w:pPr>
        <w:numPr>
          <w:ilvl w:val="0"/>
          <w:numId w:val="173"/>
        </w:numPr>
        <w:contextualSpacing/>
        <w:jc w:val="both"/>
        <w:rPr>
          <w:color w:val="000000"/>
          <w:sz w:val="28"/>
          <w:szCs w:val="28"/>
        </w:rPr>
      </w:pPr>
      <w:r w:rsidRPr="000F6803">
        <w:rPr>
          <w:color w:val="000000"/>
          <w:sz w:val="28"/>
          <w:szCs w:val="28"/>
        </w:rPr>
        <w:t>Окажите неотложную помощь.</w:t>
      </w:r>
    </w:p>
    <w:p w:rsidR="008B204E" w:rsidRPr="000F6803" w:rsidRDefault="008B204E" w:rsidP="00463B68">
      <w:pPr>
        <w:numPr>
          <w:ilvl w:val="0"/>
          <w:numId w:val="173"/>
        </w:numPr>
        <w:contextualSpacing/>
        <w:jc w:val="both"/>
        <w:rPr>
          <w:color w:val="000000"/>
          <w:sz w:val="28"/>
          <w:szCs w:val="28"/>
        </w:rPr>
      </w:pPr>
      <w:r w:rsidRPr="000F6803">
        <w:rPr>
          <w:color w:val="000000"/>
          <w:sz w:val="28"/>
          <w:szCs w:val="28"/>
        </w:rPr>
        <w:t>Определите дальнейшую тактику в отношении пациента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lastRenderedPageBreak/>
        <w:t>Задача №6.</w:t>
      </w:r>
    </w:p>
    <w:p w:rsidR="008B204E" w:rsidRPr="000F6803" w:rsidRDefault="008B204E" w:rsidP="008B204E">
      <w:pPr>
        <w:ind w:firstLine="709"/>
        <w:contextualSpacing/>
        <w:jc w:val="both"/>
        <w:rPr>
          <w:color w:val="000000"/>
          <w:sz w:val="28"/>
          <w:szCs w:val="28"/>
        </w:rPr>
      </w:pPr>
      <w:r w:rsidRPr="000F6803">
        <w:rPr>
          <w:color w:val="000000"/>
          <w:sz w:val="28"/>
          <w:szCs w:val="28"/>
        </w:rPr>
        <w:t>Вызов врача неотложной помощи в школу. Мальчик 14 лет после окончания матча по баскетболу почувствовал неприятные ощущения в области сердца, сердцебиение, резкую слабость, головокружение. В момент осмотра: кожные покровы бледные, влажные, цианоз носогубного треугольника. Мраморность кожных покровов, симптом «белого пятня» 7 секунд. При аускультации легких дыхание везикулярное, равномерное, границы сердца в пределах нормы, тоны акцентированы, шумов нет. ЧД 34 в 1 минуту. Пульс слабого наполнения и напряжения более 200 ударов в 1 минуту. Артериальное давление 65/20 мм рт. ст. Живот мягкий, безболезненный.</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Машина неотложной помощи прибыла через 20 минут после вызова. По прибытии службы СМП: ЧД 36 в 1 минуту, ЧСС более 200 в 1 минуту, АД 60/20 мм рт.ст., ЭКГ - комплекс </w:t>
      </w:r>
      <w:r w:rsidRPr="000F6803">
        <w:rPr>
          <w:color w:val="000000"/>
          <w:sz w:val="28"/>
          <w:szCs w:val="28"/>
          <w:lang w:val="en-US"/>
        </w:rPr>
        <w:t>QRS</w:t>
      </w:r>
      <w:r w:rsidRPr="000F6803">
        <w:rPr>
          <w:color w:val="000000"/>
          <w:sz w:val="28"/>
          <w:szCs w:val="28"/>
        </w:rPr>
        <w:t xml:space="preserve"> узкий , </w:t>
      </w:r>
      <w:r w:rsidRPr="000F6803">
        <w:rPr>
          <w:color w:val="000000"/>
          <w:sz w:val="28"/>
          <w:szCs w:val="28"/>
          <w:lang w:val="en-US"/>
        </w:rPr>
        <w:t>P</w:t>
      </w:r>
      <w:r w:rsidRPr="000F6803">
        <w:rPr>
          <w:color w:val="000000"/>
          <w:sz w:val="28"/>
          <w:szCs w:val="28"/>
        </w:rPr>
        <w:t xml:space="preserve"> не виден, </w:t>
      </w:r>
      <w:r w:rsidRPr="000F6803">
        <w:rPr>
          <w:color w:val="000000"/>
          <w:sz w:val="28"/>
          <w:szCs w:val="28"/>
          <w:lang w:val="en-US"/>
        </w:rPr>
        <w:t>ST</w:t>
      </w:r>
      <w:r w:rsidRPr="000F6803">
        <w:rPr>
          <w:color w:val="000000"/>
          <w:sz w:val="28"/>
          <w:szCs w:val="28"/>
        </w:rPr>
        <w:t xml:space="preserve"> ниже изолинии. </w:t>
      </w:r>
    </w:p>
    <w:p w:rsidR="008B204E" w:rsidRPr="000F6803" w:rsidRDefault="008B204E" w:rsidP="008B204E">
      <w:pPr>
        <w:ind w:firstLine="709"/>
        <w:contextualSpacing/>
        <w:jc w:val="both"/>
        <w:rPr>
          <w:b/>
          <w:color w:val="000000"/>
          <w:sz w:val="28"/>
          <w:szCs w:val="28"/>
        </w:rPr>
      </w:pPr>
      <w:r w:rsidRPr="000F6803">
        <w:rPr>
          <w:b/>
          <w:color w:val="000000"/>
          <w:sz w:val="28"/>
          <w:szCs w:val="28"/>
        </w:rPr>
        <w:t>Вопросы:</w:t>
      </w:r>
    </w:p>
    <w:p w:rsidR="008B204E" w:rsidRPr="000F6803" w:rsidRDefault="008B204E" w:rsidP="00463B68">
      <w:pPr>
        <w:numPr>
          <w:ilvl w:val="0"/>
          <w:numId w:val="174"/>
        </w:numPr>
        <w:contextualSpacing/>
        <w:jc w:val="both"/>
        <w:rPr>
          <w:color w:val="000000"/>
          <w:sz w:val="28"/>
          <w:szCs w:val="28"/>
        </w:rPr>
      </w:pPr>
      <w:r w:rsidRPr="000F6803">
        <w:rPr>
          <w:color w:val="000000"/>
          <w:sz w:val="28"/>
          <w:szCs w:val="28"/>
        </w:rPr>
        <w:t xml:space="preserve">Диагноз и неотложная помощь? </w:t>
      </w:r>
    </w:p>
    <w:p w:rsidR="008B204E" w:rsidRPr="000F6803" w:rsidRDefault="008B204E" w:rsidP="00463B68">
      <w:pPr>
        <w:numPr>
          <w:ilvl w:val="0"/>
          <w:numId w:val="174"/>
        </w:numPr>
        <w:contextualSpacing/>
        <w:jc w:val="both"/>
        <w:rPr>
          <w:color w:val="000000"/>
          <w:sz w:val="28"/>
          <w:szCs w:val="28"/>
        </w:rPr>
      </w:pPr>
      <w:r w:rsidRPr="000F6803">
        <w:rPr>
          <w:color w:val="000000"/>
          <w:sz w:val="28"/>
          <w:szCs w:val="28"/>
        </w:rPr>
        <w:t>Терапевтические мероприятия бригады скорой помощи.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№7.</w:t>
      </w:r>
    </w:p>
    <w:p w:rsidR="008B204E" w:rsidRPr="000F6803" w:rsidRDefault="008B204E" w:rsidP="008B204E">
      <w:pPr>
        <w:ind w:firstLine="709"/>
        <w:contextualSpacing/>
        <w:jc w:val="both"/>
        <w:rPr>
          <w:color w:val="000000"/>
          <w:sz w:val="28"/>
          <w:szCs w:val="28"/>
        </w:rPr>
      </w:pPr>
      <w:r w:rsidRPr="000F6803">
        <w:rPr>
          <w:color w:val="000000"/>
          <w:sz w:val="28"/>
          <w:szCs w:val="28"/>
        </w:rPr>
        <w:t>Вызов бригады 03 к мальчику 12 месяцев по поводу судорог. Болен 1 день. Прямой контакт со старшим братом, больным ОРВИ. Заболевание началось с повышения</w:t>
      </w:r>
      <w:proofErr w:type="gramStart"/>
      <w:r w:rsidRPr="000F6803">
        <w:rPr>
          <w:color w:val="000000"/>
          <w:sz w:val="28"/>
          <w:szCs w:val="28"/>
        </w:rPr>
        <w:t xml:space="preserve"> Т</w:t>
      </w:r>
      <w:proofErr w:type="gramEnd"/>
      <w:r w:rsidRPr="000F6803">
        <w:rPr>
          <w:color w:val="000000"/>
          <w:sz w:val="28"/>
          <w:szCs w:val="28"/>
        </w:rPr>
        <w:t>° тела до 38,5°С. В течение 6 часов общее состояние существенно ухудшилось. Ребенок стал вялым, отказывается от еды. Повторно, после приема парацетамола, повысилась</w:t>
      </w:r>
      <w:proofErr w:type="gramStart"/>
      <w:r w:rsidRPr="000F6803">
        <w:rPr>
          <w:color w:val="000000"/>
          <w:sz w:val="28"/>
          <w:szCs w:val="28"/>
        </w:rPr>
        <w:t xml:space="preserve"> Т</w:t>
      </w:r>
      <w:proofErr w:type="gramEnd"/>
      <w:r w:rsidRPr="000F6803">
        <w:rPr>
          <w:color w:val="000000"/>
          <w:sz w:val="28"/>
          <w:szCs w:val="28"/>
        </w:rPr>
        <w:t>° тела до 40°С. Отмечались клонические судороги.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общее состояние крайне тяжелое, резко </w:t>
      </w:r>
      <w:proofErr w:type="gramStart"/>
      <w:r w:rsidRPr="000F6803">
        <w:rPr>
          <w:color w:val="000000"/>
          <w:sz w:val="28"/>
          <w:szCs w:val="28"/>
        </w:rPr>
        <w:t>заторможен</w:t>
      </w:r>
      <w:proofErr w:type="gramEnd"/>
      <w:r w:rsidRPr="000F6803">
        <w:rPr>
          <w:color w:val="000000"/>
          <w:sz w:val="28"/>
          <w:szCs w:val="28"/>
        </w:rPr>
        <w:t xml:space="preserve">. Кожные покровы бледные, "мраморные", ногтевые пластины цианотичные, симптом "белого пятна" положительный. Зев и задняя стенка глотки гиперемированы, сухие. Из носовых ходов </w:t>
      </w:r>
      <w:proofErr w:type="gramStart"/>
      <w:r w:rsidRPr="000F6803">
        <w:rPr>
          <w:color w:val="000000"/>
          <w:sz w:val="28"/>
          <w:szCs w:val="28"/>
        </w:rPr>
        <w:t>-с</w:t>
      </w:r>
      <w:proofErr w:type="gramEnd"/>
      <w:r w:rsidRPr="000F6803">
        <w:rPr>
          <w:color w:val="000000"/>
          <w:sz w:val="28"/>
          <w:szCs w:val="28"/>
        </w:rPr>
        <w:t xml:space="preserve">лизистого отделяемого нет. Менингеальных знаков нет: с-мы Кернига, Брудзинского </w:t>
      </w:r>
      <w:proofErr w:type="gramStart"/>
      <w:r w:rsidRPr="000F6803">
        <w:rPr>
          <w:color w:val="000000"/>
          <w:sz w:val="28"/>
          <w:szCs w:val="28"/>
        </w:rPr>
        <w:t>отрицательные</w:t>
      </w:r>
      <w:proofErr w:type="gramEnd"/>
      <w:r w:rsidRPr="000F6803">
        <w:rPr>
          <w:color w:val="000000"/>
          <w:sz w:val="28"/>
          <w:szCs w:val="28"/>
        </w:rPr>
        <w:t>. Кратковременные тонико-клонические судороги. Дыхание учащено до 70 в 1 минуту. При аускультации легких - дыхание жесткое, равномерно проводится над обеими половинами грудной клетки, хрипов нет. Тоны сердца ритмичные, учащены до 190 в 1 мин, АД 50/0. Перкуторные границы сердца в пределах возрастной нормы. Живот мягкий, безболезненный. Размеры печени и селезенки не увеличены. Стул был, без патологических примесей. Последнее мочеиспускание 6 часов назад. Т тела в подмышечной впадине 39,0</w:t>
      </w:r>
      <w:proofErr w:type="gramStart"/>
      <w:r w:rsidRPr="000F6803">
        <w:rPr>
          <w:color w:val="000000"/>
          <w:sz w:val="28"/>
          <w:szCs w:val="28"/>
        </w:rPr>
        <w:t>°С</w:t>
      </w:r>
      <w:proofErr w:type="gramEnd"/>
      <w:r w:rsidRPr="000F6803">
        <w:rPr>
          <w:color w:val="000000"/>
          <w:sz w:val="28"/>
          <w:szCs w:val="28"/>
        </w:rPr>
        <w:t>, ректально - 40,5° С.</w:t>
      </w:r>
    </w:p>
    <w:p w:rsidR="008B204E" w:rsidRPr="000F6803" w:rsidRDefault="008B204E" w:rsidP="008B204E">
      <w:pPr>
        <w:ind w:firstLine="709"/>
        <w:contextualSpacing/>
        <w:jc w:val="both"/>
        <w:rPr>
          <w:b/>
          <w:color w:val="000000"/>
          <w:sz w:val="28"/>
          <w:szCs w:val="28"/>
        </w:rPr>
      </w:pPr>
      <w:r w:rsidRPr="000F6803">
        <w:rPr>
          <w:b/>
          <w:color w:val="000000"/>
          <w:sz w:val="28"/>
          <w:szCs w:val="28"/>
        </w:rPr>
        <w:t>Вопросы:</w:t>
      </w:r>
    </w:p>
    <w:p w:rsidR="008B204E" w:rsidRPr="000F6803" w:rsidRDefault="008B204E" w:rsidP="00463B68">
      <w:pPr>
        <w:numPr>
          <w:ilvl w:val="0"/>
          <w:numId w:val="175"/>
        </w:numPr>
        <w:contextualSpacing/>
        <w:jc w:val="both"/>
        <w:rPr>
          <w:color w:val="000000"/>
          <w:sz w:val="28"/>
          <w:szCs w:val="28"/>
        </w:rPr>
      </w:pPr>
      <w:r w:rsidRPr="000F6803">
        <w:rPr>
          <w:color w:val="000000"/>
          <w:sz w:val="28"/>
          <w:szCs w:val="28"/>
        </w:rPr>
        <w:t xml:space="preserve">Поставьте диагноз </w:t>
      </w:r>
    </w:p>
    <w:p w:rsidR="008B204E" w:rsidRPr="000F6803" w:rsidRDefault="008B204E" w:rsidP="00463B68">
      <w:pPr>
        <w:numPr>
          <w:ilvl w:val="0"/>
          <w:numId w:val="175"/>
        </w:numPr>
        <w:contextualSpacing/>
        <w:jc w:val="both"/>
        <w:rPr>
          <w:color w:val="000000"/>
          <w:sz w:val="28"/>
          <w:szCs w:val="28"/>
        </w:rPr>
      </w:pPr>
      <w:r w:rsidRPr="000F6803">
        <w:rPr>
          <w:color w:val="000000"/>
          <w:sz w:val="28"/>
          <w:szCs w:val="28"/>
        </w:rPr>
        <w:t xml:space="preserve">Окажите неотложную помощь </w:t>
      </w:r>
    </w:p>
    <w:p w:rsidR="008B204E" w:rsidRPr="000F6803" w:rsidRDefault="008B204E" w:rsidP="00463B68">
      <w:pPr>
        <w:numPr>
          <w:ilvl w:val="0"/>
          <w:numId w:val="175"/>
        </w:numPr>
        <w:contextualSpacing/>
        <w:jc w:val="both"/>
        <w:rPr>
          <w:color w:val="000000"/>
          <w:sz w:val="28"/>
          <w:szCs w:val="28"/>
        </w:rPr>
      </w:pPr>
      <w:r w:rsidRPr="000F6803">
        <w:rPr>
          <w:color w:val="000000"/>
          <w:sz w:val="28"/>
          <w:szCs w:val="28"/>
        </w:rPr>
        <w:t>Дальнейшая тактика</w:t>
      </w:r>
      <w:proofErr w:type="gramStart"/>
      <w:r w:rsidRPr="000F6803">
        <w:rPr>
          <w:color w:val="000000"/>
          <w:sz w:val="28"/>
          <w:szCs w:val="28"/>
        </w:rPr>
        <w:t xml:space="preserve"> .</w:t>
      </w:r>
      <w:proofErr w:type="gramEnd"/>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№8.</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Мальчик 3 лет, предположительно за 60 минут до прибытия машины скорой помощи съел неизвестное количество таблеток из домашней аптечки бабушки. Родители, обратив внимание на заторможенность и неадекватное поведение ребенка, вызвали "Скорую помощь". Бабушка ребенка страдает гипертонической болезнью, применяет </w:t>
      </w:r>
      <w:proofErr w:type="gramStart"/>
      <w:r w:rsidRPr="000F6803">
        <w:rPr>
          <w:color w:val="000000"/>
          <w:sz w:val="28"/>
          <w:szCs w:val="28"/>
        </w:rPr>
        <w:t>для</w:t>
      </w:r>
      <w:proofErr w:type="gramEnd"/>
      <w:r w:rsidRPr="000F6803">
        <w:rPr>
          <w:color w:val="000000"/>
          <w:sz w:val="28"/>
          <w:szCs w:val="28"/>
        </w:rPr>
        <w:t xml:space="preserve"> лечение нифедипин и резерпин.</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В момент осмотра: общее состояние тяжелое, сомнолентность (оценка по шкале Глазго 10 баллов). Периодически возникают судороги, с преобладанием клонического компонента. Зрачки сужены. Кожные покровы лица и склеры глаз гиперемированы, носовое дыхание затруднено. Периферический цианоз, мраморность кожи на конечностях, симптом «белого пятна» более 7 секунд. Одышка до 50 в 1 минуту. Дыхание над легкими везикулярное, небольшое количество хрипов проводного характера. Тоны сердца резко ослаблены, пульс 50 в 1 минуту, слабого наполнения и напряжения. Артериальное давление 50/10 мм рт. столба.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Живот мягкий, безболезненный, печень + 1 см </w:t>
      </w:r>
      <w:proofErr w:type="gramStart"/>
      <w:r w:rsidRPr="000F6803">
        <w:rPr>
          <w:color w:val="000000"/>
          <w:sz w:val="28"/>
          <w:szCs w:val="28"/>
        </w:rPr>
        <w:t>из</w:t>
      </w:r>
      <w:proofErr w:type="gramEnd"/>
      <w:r w:rsidRPr="000F6803">
        <w:rPr>
          <w:color w:val="000000"/>
          <w:sz w:val="28"/>
          <w:szCs w:val="28"/>
        </w:rPr>
        <w:t xml:space="preserve"> </w:t>
      </w:r>
      <w:proofErr w:type="gramStart"/>
      <w:r w:rsidRPr="000F6803">
        <w:rPr>
          <w:color w:val="000000"/>
          <w:sz w:val="28"/>
          <w:szCs w:val="28"/>
        </w:rPr>
        <w:t>под</w:t>
      </w:r>
      <w:proofErr w:type="gramEnd"/>
      <w:r w:rsidRPr="000F6803">
        <w:rPr>
          <w:color w:val="000000"/>
          <w:sz w:val="28"/>
          <w:szCs w:val="28"/>
        </w:rPr>
        <w:t xml:space="preserve"> края реберной дуги. Не мочился. Вопросы:</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Неотложная помощь</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Дальнейшая тактика</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Условия транспортировки.</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К каким фармакологическим группам относятся резерпин и нифедепин? Их действие.</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Что такое шкала Глазго? Для чего она применяется?</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 xml:space="preserve">В </w:t>
      </w:r>
      <w:proofErr w:type="gramStart"/>
      <w:r w:rsidRPr="000F6803">
        <w:rPr>
          <w:color w:val="000000"/>
          <w:sz w:val="28"/>
          <w:szCs w:val="28"/>
        </w:rPr>
        <w:t>связи</w:t>
      </w:r>
      <w:proofErr w:type="gramEnd"/>
      <w:r w:rsidRPr="000F6803">
        <w:rPr>
          <w:color w:val="000000"/>
          <w:sz w:val="28"/>
          <w:szCs w:val="28"/>
        </w:rPr>
        <w:t xml:space="preserve"> с чем у пациента наблюдается затруднение носового дыхания</w:t>
      </w:r>
    </w:p>
    <w:p w:rsidR="008B204E" w:rsidRPr="000F6803" w:rsidRDefault="008B204E" w:rsidP="00463B68">
      <w:pPr>
        <w:numPr>
          <w:ilvl w:val="0"/>
          <w:numId w:val="176"/>
        </w:numPr>
        <w:contextualSpacing/>
        <w:jc w:val="both"/>
        <w:rPr>
          <w:color w:val="000000"/>
          <w:sz w:val="28"/>
          <w:szCs w:val="28"/>
        </w:rPr>
      </w:pPr>
      <w:proofErr w:type="gramStart"/>
      <w:r w:rsidRPr="000F6803">
        <w:rPr>
          <w:color w:val="000000"/>
          <w:sz w:val="28"/>
          <w:szCs w:val="28"/>
        </w:rPr>
        <w:t>Прием</w:t>
      </w:r>
      <w:proofErr w:type="gramEnd"/>
      <w:r w:rsidRPr="000F6803">
        <w:rPr>
          <w:color w:val="000000"/>
          <w:sz w:val="28"/>
          <w:szCs w:val="28"/>
        </w:rPr>
        <w:t xml:space="preserve"> какого количества таблеток данных препаратов потенциально смертельно в этом возрасте?</w:t>
      </w:r>
    </w:p>
    <w:p w:rsidR="008B204E" w:rsidRPr="000F6803" w:rsidRDefault="008B204E" w:rsidP="008B204E">
      <w:pPr>
        <w:ind w:firstLine="709"/>
        <w:contextualSpacing/>
        <w:jc w:val="both"/>
        <w:rPr>
          <w:color w:val="000000"/>
          <w:sz w:val="28"/>
          <w:szCs w:val="28"/>
        </w:rPr>
      </w:pP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Через какое время возможно развитие острой почечной недостаточности у данного пациента? Механизм.</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Определите характер состояния гемодинамики</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Возможные последствия для жизни и здоровья ребенка.</w:t>
      </w:r>
    </w:p>
    <w:p w:rsidR="008B204E" w:rsidRPr="000F6803" w:rsidRDefault="008B204E" w:rsidP="00463B68">
      <w:pPr>
        <w:numPr>
          <w:ilvl w:val="0"/>
          <w:numId w:val="176"/>
        </w:numPr>
        <w:contextualSpacing/>
        <w:jc w:val="both"/>
        <w:rPr>
          <w:color w:val="000000"/>
          <w:sz w:val="28"/>
          <w:szCs w:val="28"/>
        </w:rPr>
      </w:pPr>
      <w:r w:rsidRPr="000F6803">
        <w:rPr>
          <w:color w:val="000000"/>
          <w:sz w:val="28"/>
          <w:szCs w:val="28"/>
        </w:rPr>
        <w:t>Рекомендации родителям.</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№9.</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Вследствие взрыва бытового газа обрушение конструкций жилого дома. </w:t>
      </w:r>
      <w:proofErr w:type="gramStart"/>
      <w:r w:rsidRPr="000F6803">
        <w:rPr>
          <w:color w:val="000000"/>
          <w:sz w:val="28"/>
          <w:szCs w:val="28"/>
        </w:rPr>
        <w:t>Из под завала спасена девочка 12 лет.</w:t>
      </w:r>
      <w:proofErr w:type="gramEnd"/>
      <w:r w:rsidRPr="000F6803">
        <w:rPr>
          <w:color w:val="000000"/>
          <w:sz w:val="28"/>
          <w:szCs w:val="28"/>
        </w:rPr>
        <w:t xml:space="preserve"> Установлено, что в течение 3-х часов нижние конечности ребенка были придавлены бетонной плитой. После поднятия плиты ребенок терял сознание, отмечалось непроизвольное мочеиспускание. При осмотре врачом скорой помощи определено крайне тяжелое состояние. Дыхание самостоятельное, учащенное до 42 в 1 минуту. Тоны сердца ритмичные, пульс резко учащен до 140 в мин. Артериальное давление 70/20. </w:t>
      </w:r>
      <w:proofErr w:type="gramStart"/>
      <w:r w:rsidRPr="000F6803">
        <w:rPr>
          <w:color w:val="000000"/>
          <w:sz w:val="28"/>
          <w:szCs w:val="28"/>
        </w:rPr>
        <w:t>Глоточный</w:t>
      </w:r>
      <w:proofErr w:type="gramEnd"/>
      <w:r w:rsidRPr="000F6803">
        <w:rPr>
          <w:color w:val="000000"/>
          <w:sz w:val="28"/>
          <w:szCs w:val="28"/>
        </w:rPr>
        <w:t xml:space="preserve"> и корнеальный рефлексы сохранены. Кожные покровы обеих нижних конечностей синюшного цвета, холодные на ощупь. Пульс в области голеностопных суставов не определяется. Болевая чувствительность резко снижена. Переломов нет.</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Аускультативно над легкими дыхание везикулярное, равномерно проводится над обеими сторонами грудной клетки. Перкуторные границы сердца в пределах возрастной нормы. Живот мягкий, безболезненный, печень и селезенка не </w:t>
      </w:r>
      <w:proofErr w:type="gramStart"/>
      <w:r w:rsidRPr="000F6803">
        <w:rPr>
          <w:color w:val="000000"/>
          <w:sz w:val="28"/>
          <w:szCs w:val="28"/>
        </w:rPr>
        <w:t>увеличены</w:t>
      </w:r>
      <w:proofErr w:type="gramEnd"/>
      <w:r w:rsidRPr="000F6803">
        <w:rPr>
          <w:color w:val="000000"/>
          <w:sz w:val="28"/>
          <w:szCs w:val="28"/>
        </w:rPr>
        <w:t xml:space="preserve">. Моча с розовым оттенком. Сознание спонтанно восстановилось.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 xml:space="preserve">: </w:t>
      </w:r>
    </w:p>
    <w:p w:rsidR="008B204E" w:rsidRPr="000F6803" w:rsidRDefault="008B204E" w:rsidP="00463B68">
      <w:pPr>
        <w:numPr>
          <w:ilvl w:val="0"/>
          <w:numId w:val="177"/>
        </w:numPr>
        <w:contextualSpacing/>
        <w:jc w:val="both"/>
        <w:rPr>
          <w:color w:val="000000"/>
          <w:sz w:val="28"/>
          <w:szCs w:val="28"/>
        </w:rPr>
      </w:pPr>
      <w:r w:rsidRPr="000F6803">
        <w:rPr>
          <w:color w:val="000000"/>
          <w:sz w:val="28"/>
          <w:szCs w:val="28"/>
        </w:rPr>
        <w:t>Поставьте диагноз</w:t>
      </w:r>
    </w:p>
    <w:p w:rsidR="008B204E" w:rsidRPr="000F6803" w:rsidRDefault="008B204E" w:rsidP="00463B68">
      <w:pPr>
        <w:numPr>
          <w:ilvl w:val="0"/>
          <w:numId w:val="177"/>
        </w:numPr>
        <w:contextualSpacing/>
        <w:jc w:val="both"/>
        <w:rPr>
          <w:color w:val="000000"/>
          <w:sz w:val="28"/>
          <w:szCs w:val="28"/>
        </w:rPr>
      </w:pPr>
      <w:r w:rsidRPr="000F6803">
        <w:rPr>
          <w:color w:val="000000"/>
          <w:sz w:val="28"/>
          <w:szCs w:val="28"/>
        </w:rPr>
        <w:lastRenderedPageBreak/>
        <w:t xml:space="preserve">Окажите неотложную помощь. </w:t>
      </w:r>
    </w:p>
    <w:p w:rsidR="008B204E" w:rsidRPr="000F6803" w:rsidRDefault="008B204E" w:rsidP="00463B68">
      <w:pPr>
        <w:numPr>
          <w:ilvl w:val="0"/>
          <w:numId w:val="177"/>
        </w:numPr>
        <w:contextualSpacing/>
        <w:jc w:val="both"/>
        <w:rPr>
          <w:color w:val="000000"/>
          <w:sz w:val="28"/>
          <w:szCs w:val="28"/>
        </w:rPr>
      </w:pPr>
      <w:r w:rsidRPr="000F6803">
        <w:rPr>
          <w:color w:val="000000"/>
          <w:sz w:val="28"/>
          <w:szCs w:val="28"/>
        </w:rPr>
        <w:t xml:space="preserve">Что было необходимо сделать до полного освобождения ребенка из </w:t>
      </w:r>
      <w:proofErr w:type="gramStart"/>
      <w:r w:rsidRPr="000F6803">
        <w:rPr>
          <w:color w:val="000000"/>
          <w:sz w:val="28"/>
          <w:szCs w:val="28"/>
        </w:rPr>
        <w:t>под</w:t>
      </w:r>
      <w:proofErr w:type="gramEnd"/>
      <w:r w:rsidRPr="000F6803">
        <w:rPr>
          <w:color w:val="000000"/>
          <w:sz w:val="28"/>
          <w:szCs w:val="28"/>
        </w:rPr>
        <w:t xml:space="preserve"> завала?</w:t>
      </w:r>
    </w:p>
    <w:p w:rsidR="008B204E" w:rsidRPr="000F6803" w:rsidRDefault="008B204E" w:rsidP="00463B68">
      <w:pPr>
        <w:numPr>
          <w:ilvl w:val="0"/>
          <w:numId w:val="177"/>
        </w:numPr>
        <w:contextualSpacing/>
        <w:jc w:val="both"/>
        <w:rPr>
          <w:color w:val="000000"/>
          <w:sz w:val="28"/>
          <w:szCs w:val="28"/>
        </w:rPr>
      </w:pPr>
      <w:r w:rsidRPr="000F6803">
        <w:rPr>
          <w:color w:val="000000"/>
          <w:sz w:val="28"/>
          <w:szCs w:val="28"/>
        </w:rPr>
        <w:t>Определите дальнейшую тактику в отношении пациента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№10.</w:t>
      </w:r>
    </w:p>
    <w:p w:rsidR="008B204E" w:rsidRPr="000F6803" w:rsidRDefault="008B204E" w:rsidP="008B204E">
      <w:pPr>
        <w:ind w:firstLine="709"/>
        <w:contextualSpacing/>
        <w:jc w:val="both"/>
        <w:rPr>
          <w:color w:val="000000"/>
          <w:sz w:val="28"/>
          <w:szCs w:val="28"/>
        </w:rPr>
      </w:pPr>
      <w:r w:rsidRPr="000F6803">
        <w:rPr>
          <w:color w:val="000000"/>
          <w:sz w:val="28"/>
          <w:szCs w:val="28"/>
        </w:rPr>
        <w:t>Бригада "Скорой помощи" вызвана на дом к девочке 3-х лет. Мать ребенка оставила сковородку с растительным маслом разогреваться на плите, а сама вышла из комнаты. Девочка оставалась на кухне без присмотра. Через 2 минуты мама услышала крик ребенка. Увидев пузыри на коже, вызвала "Скорую помощь", которая прибыла через 10 минут.</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ребенок в сознании, несколько </w:t>
      </w:r>
      <w:proofErr w:type="gramStart"/>
      <w:r w:rsidRPr="000F6803">
        <w:rPr>
          <w:color w:val="000000"/>
          <w:sz w:val="28"/>
          <w:szCs w:val="28"/>
        </w:rPr>
        <w:t>заторможена</w:t>
      </w:r>
      <w:proofErr w:type="gramEnd"/>
      <w:r w:rsidRPr="000F6803">
        <w:rPr>
          <w:color w:val="000000"/>
          <w:sz w:val="28"/>
          <w:szCs w:val="28"/>
        </w:rPr>
        <w:t>, слабый крик. На коже лица, шеи, передней поверхности грудной клетки и правой руки участки гиперемии. Местами отмечается гибель эпидермиса с образованием пузырей. АД - 70/50 мм рт.ст., частота дыхания - 40 в 1 мин, пульс - 160 уд. 1 мин.</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 xml:space="preserve">: </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 xml:space="preserve">Первая врачебная помощь. </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Дальнейшая тактика лечения</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Показана ли госпитализация? Если да, то каковы условия транспортировки?</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Вероятные осложнения и их профилактика у данной пациентки</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"Правило девятки" - определение, для чего используется?</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Особенности течения данного вида повреждения кожи у детей.</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При какой площади поражения кожи в зависимости от возраста ребенка развивается ожоговый шок?</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Особенности обезболивания в зависимости тяжести ожога и ожогового шока.</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Ведущий патологический синдром, определяющий тяжесть состояния у данной пациентки.</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При какой степени тяжести ожогового шока на догоспитальном этапе начинают трансфузионную терапию?</w:t>
      </w:r>
    </w:p>
    <w:p w:rsidR="008B204E" w:rsidRPr="000F6803" w:rsidRDefault="008B204E" w:rsidP="00463B68">
      <w:pPr>
        <w:numPr>
          <w:ilvl w:val="0"/>
          <w:numId w:val="178"/>
        </w:numPr>
        <w:contextualSpacing/>
        <w:jc w:val="both"/>
        <w:rPr>
          <w:color w:val="000000"/>
          <w:sz w:val="28"/>
          <w:szCs w:val="28"/>
        </w:rPr>
      </w:pPr>
      <w:r w:rsidRPr="000F6803">
        <w:rPr>
          <w:color w:val="000000"/>
          <w:sz w:val="28"/>
          <w:szCs w:val="28"/>
        </w:rPr>
        <w:t xml:space="preserve">Рекомендации </w:t>
      </w:r>
      <w:proofErr w:type="gramStart"/>
      <w:r w:rsidRPr="000F6803">
        <w:rPr>
          <w:color w:val="000000"/>
          <w:sz w:val="28"/>
          <w:szCs w:val="28"/>
        </w:rPr>
        <w:t>для родителей по оказанию первой помощи при термических ожогах у детей до прибытия</w:t>
      </w:r>
      <w:proofErr w:type="gramEnd"/>
      <w:r w:rsidRPr="000F6803">
        <w:rPr>
          <w:color w:val="000000"/>
          <w:sz w:val="28"/>
          <w:szCs w:val="28"/>
        </w:rPr>
        <w:t xml:space="preserve"> медработников.</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№11.</w:t>
      </w:r>
    </w:p>
    <w:p w:rsidR="008B204E" w:rsidRPr="000F6803" w:rsidRDefault="008B204E" w:rsidP="008B204E">
      <w:pPr>
        <w:ind w:firstLine="709"/>
        <w:contextualSpacing/>
        <w:jc w:val="both"/>
        <w:rPr>
          <w:color w:val="000000"/>
          <w:sz w:val="28"/>
          <w:szCs w:val="28"/>
        </w:rPr>
      </w:pPr>
      <w:r w:rsidRPr="000F6803">
        <w:rPr>
          <w:color w:val="000000"/>
          <w:sz w:val="28"/>
          <w:szCs w:val="28"/>
        </w:rPr>
        <w:t>К мальчику 3-х лет на дом вызвана бригада "Скорой помощи". Около 20 минут назад появились жалобы на беспокойство, резкую головную боль, затруднение дыхания, полиморфную сыпь по всему телу с зудом. Установлено, что за 30 минут до прибытия бригады скорой помощи больному по поводу двусторонней мелкоочаговой пневмонии была сделана первая иньекция 0,5 ампициллина внутримышечно. В возрасте 2-х лет при лечении оспеном по поводу острого гнойного отита была реакция в виде кратковременной аллергической сыпи.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На момент осмотра ребенок заторможен. На коже лица, туловища, конечностей уртикарная сыпь на бледном фоне. Холодный, липкий пот. Затруднен выдох. Частота дыхания - 56 в 1 мин. Аускультативно дыхание проводится равномерно с обеих сторон, рассеянные мелкопузырчатые и субкрепитирующие </w:t>
      </w:r>
      <w:r w:rsidRPr="000F6803">
        <w:rPr>
          <w:color w:val="000000"/>
          <w:sz w:val="28"/>
          <w:szCs w:val="28"/>
        </w:rPr>
        <w:lastRenderedPageBreak/>
        <w:t xml:space="preserve">хрипы. Перкуторно - звук с коробочным оттенком. Границы сердца не расширены, тоны приглушены. АД- 60/20 мм рт.ст., пульс - 160 уд/мин, нитевидный. Живот доступен пальпации, имеется умеренная болезненность без определенной локализации. Печень + 1 см </w:t>
      </w:r>
      <w:proofErr w:type="gramStart"/>
      <w:r w:rsidRPr="000F6803">
        <w:rPr>
          <w:color w:val="000000"/>
          <w:sz w:val="28"/>
          <w:szCs w:val="28"/>
        </w:rPr>
        <w:t>из</w:t>
      </w:r>
      <w:proofErr w:type="gramEnd"/>
      <w:r w:rsidRPr="000F6803">
        <w:rPr>
          <w:color w:val="000000"/>
          <w:sz w:val="28"/>
          <w:szCs w:val="28"/>
        </w:rPr>
        <w:t xml:space="preserve"> </w:t>
      </w:r>
      <w:proofErr w:type="gramStart"/>
      <w:r w:rsidRPr="000F6803">
        <w:rPr>
          <w:color w:val="000000"/>
          <w:sz w:val="28"/>
          <w:szCs w:val="28"/>
        </w:rPr>
        <w:t>под</w:t>
      </w:r>
      <w:proofErr w:type="gramEnd"/>
      <w:r w:rsidRPr="000F6803">
        <w:rPr>
          <w:color w:val="000000"/>
          <w:sz w:val="28"/>
          <w:szCs w:val="28"/>
        </w:rPr>
        <w:t xml:space="preserve"> края реберной дуги. В течение последнего часа мочеиспусканий не было.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Первая врачебная помощь.</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Дальнейшая тактика лечения.</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Условия транспортировки.</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Какие типы гиперчувствительности организма Вы знаете? Приведите примеры.</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Ведущий патологический синдром, определяющий особенности данного случая?</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Определите клинический вариант течения данного вида острой анафилаксии.</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Какие виды трансфузионных растворов не следуетя применять в данном случае?</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 Вы будете дозировать скорость введения противошоковых растворов в данном случае? Сколько капель в 1,0 мл?</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Какие мероприятия необходимо провести на месте развития данного осложнения медикаментозной терапии до прибытия врача</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Какие мероприятия необходимо провести при попадании аллергена не путем инъекций и развитии анафилактического шока? Вероятные пути поступления аллергена?</w:t>
      </w:r>
    </w:p>
    <w:p w:rsidR="008B204E" w:rsidRPr="000F6803" w:rsidRDefault="008B204E" w:rsidP="00463B68">
      <w:pPr>
        <w:numPr>
          <w:ilvl w:val="0"/>
          <w:numId w:val="179"/>
        </w:numPr>
        <w:contextualSpacing/>
        <w:jc w:val="both"/>
        <w:rPr>
          <w:color w:val="000000"/>
          <w:sz w:val="28"/>
          <w:szCs w:val="28"/>
        </w:rPr>
      </w:pPr>
      <w:r w:rsidRPr="000F6803">
        <w:rPr>
          <w:color w:val="000000"/>
          <w:sz w:val="28"/>
          <w:szCs w:val="28"/>
        </w:rPr>
        <w:t>Какие рекомендации следует дать родителям ребенка?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№12.</w:t>
      </w:r>
    </w:p>
    <w:p w:rsidR="008B204E" w:rsidRPr="000F6803" w:rsidRDefault="008B204E" w:rsidP="008B204E">
      <w:pPr>
        <w:ind w:firstLine="709"/>
        <w:contextualSpacing/>
        <w:jc w:val="both"/>
        <w:rPr>
          <w:color w:val="000000"/>
          <w:sz w:val="28"/>
          <w:szCs w:val="28"/>
        </w:rPr>
      </w:pPr>
      <w:r w:rsidRPr="000F6803">
        <w:rPr>
          <w:color w:val="000000"/>
          <w:sz w:val="28"/>
          <w:szCs w:val="28"/>
        </w:rPr>
        <w:t>Ребенок 1,5 месяцев. Жалобы на вялость. Больной крайне заторможен, адинамичен, большой родничок западает, гипокинетически-гипотонический синдром. Кожные покровы бледные, холодные на ощупь, мраморность, эластичность снижена. Слизистые сухие, язык покрыт белым налетом, тургор тканей снижен, живот вздут. АД-60/20 мм рт.ст., пульс 160 ударов в 1 мин, частота дыхания - 60 в 1 мин. Границы сердца расширены, тоны приглушены, дыхание проводится с обеих сторон, ритмичное, глубокое, шумное.</w:t>
      </w:r>
    </w:p>
    <w:p w:rsidR="008B204E" w:rsidRPr="000F6803" w:rsidRDefault="008B204E" w:rsidP="008B204E">
      <w:pPr>
        <w:ind w:firstLine="709"/>
        <w:contextualSpacing/>
        <w:jc w:val="both"/>
        <w:rPr>
          <w:color w:val="000000"/>
          <w:sz w:val="28"/>
          <w:szCs w:val="28"/>
        </w:rPr>
      </w:pPr>
      <w:r w:rsidRPr="000F6803">
        <w:rPr>
          <w:color w:val="000000"/>
          <w:sz w:val="28"/>
          <w:szCs w:val="28"/>
        </w:rPr>
        <w:t>Из анамнеза известно, что у ребенка второй день многократная рвота, расстройство в виде частого, жидкого стула.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Вопросы: </w:t>
      </w:r>
    </w:p>
    <w:p w:rsidR="008B204E" w:rsidRPr="000F6803" w:rsidRDefault="008B204E" w:rsidP="00463B68">
      <w:pPr>
        <w:numPr>
          <w:ilvl w:val="0"/>
          <w:numId w:val="180"/>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80"/>
        </w:numPr>
        <w:contextualSpacing/>
        <w:jc w:val="both"/>
        <w:rPr>
          <w:color w:val="000000"/>
          <w:sz w:val="28"/>
          <w:szCs w:val="28"/>
        </w:rPr>
      </w:pPr>
      <w:r w:rsidRPr="000F6803">
        <w:rPr>
          <w:color w:val="000000"/>
          <w:sz w:val="28"/>
          <w:szCs w:val="28"/>
        </w:rPr>
        <w:t xml:space="preserve">Тактика лечения    </w:t>
      </w:r>
    </w:p>
    <w:p w:rsidR="008B204E" w:rsidRPr="000F6803" w:rsidRDefault="008B204E" w:rsidP="00463B68">
      <w:pPr>
        <w:numPr>
          <w:ilvl w:val="0"/>
          <w:numId w:val="180"/>
        </w:numPr>
        <w:contextualSpacing/>
        <w:jc w:val="both"/>
        <w:rPr>
          <w:color w:val="000000"/>
          <w:sz w:val="28"/>
          <w:szCs w:val="28"/>
        </w:rPr>
      </w:pPr>
      <w:r w:rsidRPr="000F6803">
        <w:rPr>
          <w:color w:val="000000"/>
          <w:sz w:val="28"/>
          <w:szCs w:val="28"/>
        </w:rPr>
        <w:t>Первая врачебная помощь</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№13.</w:t>
      </w:r>
    </w:p>
    <w:p w:rsidR="008B204E" w:rsidRPr="000F6803" w:rsidRDefault="008B204E" w:rsidP="008B204E">
      <w:pPr>
        <w:ind w:firstLine="709"/>
        <w:contextualSpacing/>
        <w:jc w:val="both"/>
        <w:rPr>
          <w:color w:val="000000"/>
          <w:sz w:val="28"/>
          <w:szCs w:val="28"/>
        </w:rPr>
      </w:pPr>
      <w:r w:rsidRPr="000F6803">
        <w:rPr>
          <w:color w:val="000000"/>
          <w:sz w:val="28"/>
          <w:szCs w:val="28"/>
        </w:rPr>
        <w:t>Вызов реанимационной бригады службы скорой помощи к девочке в возрасте 12 месяцев с повышением</w:t>
      </w:r>
      <w:proofErr w:type="gramStart"/>
      <w:r w:rsidRPr="000F6803">
        <w:rPr>
          <w:color w:val="000000"/>
          <w:sz w:val="28"/>
          <w:szCs w:val="28"/>
        </w:rPr>
        <w:t xml:space="preserve"> Т</w:t>
      </w:r>
      <w:proofErr w:type="gramEnd"/>
      <w:r w:rsidRPr="000F6803">
        <w:rPr>
          <w:color w:val="000000"/>
          <w:sz w:val="28"/>
          <w:szCs w:val="28"/>
        </w:rPr>
        <w:t>° тела до 39,5°С и судорогами. Из анамнеза: заболела сегодня утром, когда повысилась</w:t>
      </w:r>
      <w:proofErr w:type="gramStart"/>
      <w:r w:rsidRPr="000F6803">
        <w:rPr>
          <w:color w:val="000000"/>
          <w:sz w:val="28"/>
          <w:szCs w:val="28"/>
        </w:rPr>
        <w:t xml:space="preserve"> Т</w:t>
      </w:r>
      <w:proofErr w:type="gramEnd"/>
      <w:r w:rsidRPr="000F6803">
        <w:rPr>
          <w:color w:val="000000"/>
          <w:sz w:val="28"/>
          <w:szCs w:val="28"/>
        </w:rPr>
        <w:t xml:space="preserve">° до 39°С и появились легкие катаральные явления со стороны носоглотки. От госпитализации родители отказались. Через 6 </w:t>
      </w:r>
      <w:r w:rsidRPr="000F6803">
        <w:rPr>
          <w:color w:val="000000"/>
          <w:sz w:val="28"/>
          <w:szCs w:val="28"/>
        </w:rPr>
        <w:lastRenderedPageBreak/>
        <w:t>часов после начала заболевания состояние ребенка стало быстро ухудшаться: по всему телу появилась звездчатая сыпь, выраженное беспокойство сменилось заторможенностью, вновь повысилась</w:t>
      </w:r>
      <w:proofErr w:type="gramStart"/>
      <w:r w:rsidRPr="000F6803">
        <w:rPr>
          <w:color w:val="000000"/>
          <w:sz w:val="28"/>
          <w:szCs w:val="28"/>
        </w:rPr>
        <w:t xml:space="preserve"> Т</w:t>
      </w:r>
      <w:proofErr w:type="gramEnd"/>
      <w:r w:rsidRPr="000F6803">
        <w:rPr>
          <w:color w:val="000000"/>
          <w:sz w:val="28"/>
          <w:szCs w:val="28"/>
        </w:rPr>
        <w:t xml:space="preserve">° тела до 39,5°С и развились тонико-клонические судороги. В момент осмотра: общее состояние крайне тяжелое, без сознания. Оценка по шкале Глазго 6 баллов. Корнеальные, </w:t>
      </w:r>
      <w:proofErr w:type="gramStart"/>
      <w:r w:rsidRPr="000F6803">
        <w:rPr>
          <w:color w:val="000000"/>
          <w:sz w:val="28"/>
          <w:szCs w:val="28"/>
        </w:rPr>
        <w:t>глоточный</w:t>
      </w:r>
      <w:proofErr w:type="gramEnd"/>
      <w:r w:rsidRPr="000F6803">
        <w:rPr>
          <w:color w:val="000000"/>
          <w:sz w:val="28"/>
          <w:szCs w:val="28"/>
        </w:rPr>
        <w:t xml:space="preserve"> рефлексы угнетены. Реакция на болевое раздражение резко снижена. Зрачки средней ширины, реакция на свет слабая. Периодически отмечаются тонико-клонические судороги. Менингеальных знаков нет. Кожные покровы с цианотическим оттенком, выявляется выраженная бледность носогубного треугольника. По все поверхности тела геморрагическая звездчатая сыпь, без явлений некроза. Конечности холодные. Дыхание учащено до 50 в 1 минуту. Пульс нитевидный 200 в 1 минуту. При выслушивании в легких дыхание несколько жесткое, хрипов нет, тоны сердца ослаблены. Расширения границ сердца нет. Живот мягкий, увеличения печени и селезенки нет. </w:t>
      </w:r>
      <w:proofErr w:type="gramStart"/>
      <w:r w:rsidRPr="000F6803">
        <w:rPr>
          <w:color w:val="000000"/>
          <w:sz w:val="28"/>
          <w:szCs w:val="28"/>
        </w:rPr>
        <w:t>Последние</w:t>
      </w:r>
      <w:proofErr w:type="gramEnd"/>
      <w:r w:rsidRPr="000F6803">
        <w:rPr>
          <w:color w:val="000000"/>
          <w:sz w:val="28"/>
          <w:szCs w:val="28"/>
        </w:rPr>
        <w:t xml:space="preserve"> 6 часов ребенок не мочился.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 xml:space="preserve">: </w:t>
      </w:r>
    </w:p>
    <w:p w:rsidR="008B204E" w:rsidRPr="000F6803" w:rsidRDefault="008B204E" w:rsidP="00463B68">
      <w:pPr>
        <w:numPr>
          <w:ilvl w:val="0"/>
          <w:numId w:val="181"/>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81"/>
        </w:numPr>
        <w:contextualSpacing/>
        <w:jc w:val="both"/>
        <w:rPr>
          <w:color w:val="000000"/>
          <w:sz w:val="28"/>
          <w:szCs w:val="28"/>
        </w:rPr>
      </w:pPr>
      <w:r w:rsidRPr="000F6803">
        <w:rPr>
          <w:color w:val="000000"/>
          <w:sz w:val="28"/>
          <w:szCs w:val="28"/>
        </w:rPr>
        <w:t>Неотложные мероприятия;</w:t>
      </w:r>
    </w:p>
    <w:p w:rsidR="008B204E" w:rsidRPr="000F6803" w:rsidRDefault="008B204E" w:rsidP="00463B68">
      <w:pPr>
        <w:numPr>
          <w:ilvl w:val="0"/>
          <w:numId w:val="181"/>
        </w:numPr>
        <w:contextualSpacing/>
        <w:jc w:val="both"/>
        <w:rPr>
          <w:color w:val="000000"/>
          <w:sz w:val="28"/>
          <w:szCs w:val="28"/>
        </w:rPr>
      </w:pPr>
      <w:r w:rsidRPr="000F6803">
        <w:rPr>
          <w:color w:val="000000"/>
          <w:sz w:val="28"/>
          <w:szCs w:val="28"/>
        </w:rPr>
        <w:t>Условия транспортировки.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№14.</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Вызов бригады скорой помощи в школу к мальчику 8 лет. Ребенка ужалила пчела. Через несколько минут после этого состояние резко ухудшилось. В медпункте школы </w:t>
      </w:r>
      <w:proofErr w:type="gramStart"/>
      <w:r w:rsidRPr="000F6803">
        <w:rPr>
          <w:color w:val="000000"/>
          <w:sz w:val="28"/>
          <w:szCs w:val="28"/>
        </w:rPr>
        <w:t>п</w:t>
      </w:r>
      <w:proofErr w:type="gramEnd"/>
      <w:r w:rsidRPr="000F6803">
        <w:rPr>
          <w:color w:val="000000"/>
          <w:sz w:val="28"/>
          <w:szCs w:val="28"/>
        </w:rPr>
        <w:t xml:space="preserve">\к введен адреналин, в\м димедрол. К моменту прибытия бригады 03 состояние вновь ухудшилось. Появилось учащенное дыхание с нарушением выдоха, был жидкий стул. Периодически судороги. Пульс более 150 в 1 минуту, почти не прощупывается, тоны сердца ослаблены. Артериальное давление 60/0. Резко заторможен.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82"/>
        </w:numPr>
        <w:contextualSpacing/>
        <w:jc w:val="both"/>
        <w:rPr>
          <w:color w:val="000000"/>
          <w:sz w:val="28"/>
          <w:szCs w:val="28"/>
        </w:rPr>
      </w:pPr>
      <w:r w:rsidRPr="000F6803">
        <w:rPr>
          <w:color w:val="000000"/>
          <w:sz w:val="28"/>
          <w:szCs w:val="28"/>
        </w:rPr>
        <w:t xml:space="preserve">Поставьте диагноз </w:t>
      </w:r>
    </w:p>
    <w:p w:rsidR="008B204E" w:rsidRPr="000F6803" w:rsidRDefault="008B204E" w:rsidP="00463B68">
      <w:pPr>
        <w:numPr>
          <w:ilvl w:val="0"/>
          <w:numId w:val="182"/>
        </w:numPr>
        <w:contextualSpacing/>
        <w:jc w:val="both"/>
        <w:rPr>
          <w:color w:val="000000"/>
          <w:sz w:val="28"/>
          <w:szCs w:val="28"/>
        </w:rPr>
      </w:pPr>
      <w:r w:rsidRPr="000F6803">
        <w:rPr>
          <w:color w:val="000000"/>
          <w:sz w:val="28"/>
          <w:szCs w:val="28"/>
        </w:rPr>
        <w:t xml:space="preserve">Окажите неотложную помощь </w:t>
      </w:r>
    </w:p>
    <w:p w:rsidR="008B204E" w:rsidRPr="000F6803" w:rsidRDefault="008B204E" w:rsidP="00463B68">
      <w:pPr>
        <w:numPr>
          <w:ilvl w:val="0"/>
          <w:numId w:val="182"/>
        </w:numPr>
        <w:contextualSpacing/>
        <w:jc w:val="both"/>
        <w:rPr>
          <w:color w:val="000000"/>
          <w:sz w:val="28"/>
          <w:szCs w:val="28"/>
        </w:rPr>
      </w:pPr>
      <w:r w:rsidRPr="000F6803">
        <w:rPr>
          <w:color w:val="000000"/>
          <w:sz w:val="28"/>
          <w:szCs w:val="28"/>
        </w:rPr>
        <w:t>Определите дальнейшую тактику.</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№15.</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Больная Татьяна С., 2 лет. </w:t>
      </w:r>
      <w:proofErr w:type="gramStart"/>
      <w:r w:rsidRPr="000F6803">
        <w:rPr>
          <w:color w:val="000000"/>
          <w:sz w:val="28"/>
          <w:szCs w:val="28"/>
        </w:rPr>
        <w:t>Найдена</w:t>
      </w:r>
      <w:proofErr w:type="gramEnd"/>
      <w:r w:rsidRPr="000F6803">
        <w:rPr>
          <w:color w:val="000000"/>
          <w:sz w:val="28"/>
          <w:szCs w:val="28"/>
        </w:rPr>
        <w:t xml:space="preserve"> бабушкой ребёнка дома без сознания. Анамнез: В детской комнате накануне была установлена шведская стенка и гимнастические кольца. Момент падения не был фиксирован. Через 3 минуты сознание восстановилось. Была однократная рвота. Повторная потеря сознания через 15 минут.</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Объективно: АД 65/20, ЧСС: 140/мин., ЧД: 38/мин. Температура тела 36,7°С. Лежит на спине, руки, ноги и голова несколько разогнуты. Тонус мускулатуры повышен. Кожные покровы бледные. На затылке выявляется гематома 3х4 см. При пальпации </w:t>
      </w:r>
      <w:proofErr w:type="gramStart"/>
      <w:r w:rsidRPr="000F6803">
        <w:rPr>
          <w:color w:val="000000"/>
          <w:sz w:val="28"/>
          <w:szCs w:val="28"/>
        </w:rPr>
        <w:t>свода черепа нарушений целостности его костей</w:t>
      </w:r>
      <w:proofErr w:type="gramEnd"/>
      <w:r w:rsidRPr="000F6803">
        <w:rPr>
          <w:color w:val="000000"/>
          <w:sz w:val="28"/>
          <w:szCs w:val="28"/>
        </w:rPr>
        <w:t xml:space="preserve"> нет. Катаральных явлений со стороны ротоглотки не выявляется. При выслушивании лёгких равномерно проводится с обеих сторон, </w:t>
      </w:r>
      <w:proofErr w:type="gramStart"/>
      <w:r w:rsidRPr="000F6803">
        <w:rPr>
          <w:color w:val="000000"/>
          <w:sz w:val="28"/>
          <w:szCs w:val="28"/>
        </w:rPr>
        <w:t>везикулярное</w:t>
      </w:r>
      <w:proofErr w:type="gramEnd"/>
      <w:r w:rsidRPr="000F6803">
        <w:rPr>
          <w:color w:val="000000"/>
          <w:sz w:val="28"/>
          <w:szCs w:val="28"/>
        </w:rPr>
        <w:t>, хрипов нет. Тоны сердца приглушены. Перкуторные границы абсолютной сердечной тупости в пределах возрастной нормы.</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Отсутствует коньюктивальный рефлекс, рвотный рефлекс сохранён. Имеется расширение зрачка справа, со снижением реакции на свет. Окулоцефальный рефлекс положительный. Рефлексы Брудзинского, Кернига отрицательные. Рефлекс Бабинского положительный слева. Имеются кратковременные клонические судороги. При офтальмоскопии дна глазного яблока определяется нечёткость краёв диска, расширение и потеря пульсации вен с обеих сторон.</w:t>
      </w:r>
    </w:p>
    <w:p w:rsidR="008B204E" w:rsidRPr="000F6803" w:rsidRDefault="008B204E" w:rsidP="008B204E">
      <w:pPr>
        <w:ind w:firstLine="709"/>
        <w:contextualSpacing/>
        <w:jc w:val="both"/>
        <w:rPr>
          <w:color w:val="000000"/>
          <w:sz w:val="28"/>
          <w:szCs w:val="28"/>
        </w:rPr>
      </w:pPr>
      <w:r w:rsidRPr="000F6803">
        <w:rPr>
          <w:color w:val="000000"/>
          <w:sz w:val="28"/>
          <w:szCs w:val="28"/>
        </w:rPr>
        <w:t>Моторная функция: глаза открывает на боль, отмечаются непонятные звуки, движения конечностей в ответ на боль в виде сгибания. Глубокие сухожильные рефлексы: слева не определяются.</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 xml:space="preserve">: </w:t>
      </w:r>
    </w:p>
    <w:p w:rsidR="008B204E" w:rsidRPr="000F6803" w:rsidRDefault="008B204E" w:rsidP="00463B68">
      <w:pPr>
        <w:numPr>
          <w:ilvl w:val="0"/>
          <w:numId w:val="183"/>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83"/>
        </w:numPr>
        <w:contextualSpacing/>
        <w:jc w:val="both"/>
        <w:rPr>
          <w:color w:val="000000"/>
          <w:sz w:val="28"/>
          <w:szCs w:val="28"/>
        </w:rPr>
      </w:pPr>
      <w:r w:rsidRPr="000F6803">
        <w:rPr>
          <w:color w:val="000000"/>
          <w:sz w:val="28"/>
          <w:szCs w:val="28"/>
        </w:rPr>
        <w:t>Ваши действия?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№16.</w:t>
      </w:r>
    </w:p>
    <w:p w:rsidR="008B204E" w:rsidRPr="000F6803" w:rsidRDefault="008B204E" w:rsidP="008B204E">
      <w:pPr>
        <w:ind w:firstLine="709"/>
        <w:contextualSpacing/>
        <w:jc w:val="both"/>
        <w:rPr>
          <w:color w:val="000000"/>
          <w:sz w:val="28"/>
          <w:szCs w:val="28"/>
        </w:rPr>
      </w:pPr>
      <w:r w:rsidRPr="000F6803">
        <w:rPr>
          <w:color w:val="000000"/>
          <w:sz w:val="28"/>
          <w:szCs w:val="28"/>
        </w:rPr>
        <w:t>Вызов бригады СМП к новорожденному ребёнку 25 дней жизни.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Мальчик от 2-й беременности, 2-х преждевременных родов в сроке 34 недели. У матери ожирение II степени, </w:t>
      </w:r>
      <w:proofErr w:type="gramStart"/>
      <w:r w:rsidRPr="000F6803">
        <w:rPr>
          <w:color w:val="000000"/>
          <w:sz w:val="28"/>
          <w:szCs w:val="28"/>
        </w:rPr>
        <w:t>рецидивирующий</w:t>
      </w:r>
      <w:proofErr w:type="gramEnd"/>
      <w:r w:rsidRPr="000F6803">
        <w:rPr>
          <w:color w:val="000000"/>
          <w:sz w:val="28"/>
          <w:szCs w:val="28"/>
        </w:rPr>
        <w:t xml:space="preserve"> вагиноз. Беременность протекала с угрозой прерывания в 10 недель. Состояние при рождении было средней тяжести, масса тела 1900 г, оценка по шкале Апгар 6/7 баллов. В периоде ранней адаптации наблюдался СДР умеренной степени, </w:t>
      </w:r>
      <w:proofErr w:type="gramStart"/>
      <w:r w:rsidRPr="000F6803">
        <w:rPr>
          <w:color w:val="000000"/>
          <w:sz w:val="28"/>
          <w:szCs w:val="28"/>
        </w:rPr>
        <w:t>обусловленный</w:t>
      </w:r>
      <w:proofErr w:type="gramEnd"/>
      <w:r w:rsidRPr="000F6803">
        <w:rPr>
          <w:color w:val="000000"/>
          <w:sz w:val="28"/>
          <w:szCs w:val="28"/>
        </w:rPr>
        <w:t xml:space="preserve"> ателектазами легких, неврологические симптомы общего угнетения, нарастающая желтуха, прогрессивная потеря массы. К 7-м суткам жизни масса тела 1700 г. Выписан по настоянию родителей на 23 сутки жизни с массой тела 1900 г. </w:t>
      </w:r>
      <w:r w:rsidRPr="000F6803">
        <w:rPr>
          <w:i/>
          <w:iCs/>
          <w:color w:val="000000"/>
          <w:sz w:val="28"/>
          <w:szCs w:val="28"/>
        </w:rPr>
        <w:t xml:space="preserve">Лабораторное исследование. </w:t>
      </w:r>
      <w:r w:rsidRPr="000F6803">
        <w:rPr>
          <w:color w:val="000000"/>
          <w:sz w:val="28"/>
          <w:szCs w:val="28"/>
        </w:rPr>
        <w:t>Общий анализ крови при рождении: НЬ - 180 г/л; Эр - 5,3-10</w:t>
      </w:r>
      <w:r w:rsidRPr="000F6803">
        <w:rPr>
          <w:color w:val="000000"/>
          <w:sz w:val="28"/>
          <w:szCs w:val="28"/>
          <w:vertAlign w:val="superscript"/>
        </w:rPr>
        <w:t>12</w:t>
      </w:r>
      <w:r w:rsidRPr="000F6803">
        <w:rPr>
          <w:color w:val="000000"/>
          <w:sz w:val="28"/>
          <w:szCs w:val="28"/>
        </w:rPr>
        <w:t>/л; лейк. - 12-10</w:t>
      </w:r>
      <w:r w:rsidRPr="000F6803">
        <w:rPr>
          <w:color w:val="000000"/>
          <w:sz w:val="28"/>
          <w:szCs w:val="28"/>
          <w:vertAlign w:val="superscript"/>
        </w:rPr>
        <w:t>9</w:t>
      </w:r>
      <w:r w:rsidRPr="000F6803">
        <w:rPr>
          <w:color w:val="000000"/>
          <w:sz w:val="28"/>
          <w:szCs w:val="28"/>
        </w:rPr>
        <w:t xml:space="preserve">/л; </w:t>
      </w:r>
      <w:proofErr w:type="gramStart"/>
      <w:r w:rsidRPr="000F6803">
        <w:rPr>
          <w:color w:val="000000"/>
          <w:sz w:val="28"/>
          <w:szCs w:val="28"/>
          <w:vertAlign w:val="subscript"/>
        </w:rPr>
        <w:t>п</w:t>
      </w:r>
      <w:proofErr w:type="gramEnd"/>
      <w:r w:rsidRPr="000F6803">
        <w:rPr>
          <w:color w:val="000000"/>
          <w:sz w:val="28"/>
          <w:szCs w:val="28"/>
        </w:rPr>
        <w:t xml:space="preserve"> - 8 %, с - 52 %; л - 28 %; м - 12 %; ИС=0,13. СР-Б в пуповинной крови</w:t>
      </w:r>
      <w:proofErr w:type="gramStart"/>
      <w:r w:rsidRPr="000F6803">
        <w:rPr>
          <w:color w:val="000000"/>
          <w:sz w:val="28"/>
          <w:szCs w:val="28"/>
        </w:rPr>
        <w:t xml:space="preserve"> (+), </w:t>
      </w:r>
      <w:proofErr w:type="gramEnd"/>
      <w:r w:rsidRPr="000F6803">
        <w:rPr>
          <w:color w:val="000000"/>
          <w:sz w:val="28"/>
          <w:szCs w:val="28"/>
        </w:rPr>
        <w:t>средние молекулы — 0,4 у.е.</w:t>
      </w:r>
    </w:p>
    <w:p w:rsidR="008B204E" w:rsidRPr="000F6803" w:rsidRDefault="008B204E" w:rsidP="008B204E">
      <w:pPr>
        <w:ind w:firstLine="709"/>
        <w:contextualSpacing/>
        <w:jc w:val="both"/>
        <w:rPr>
          <w:color w:val="000000"/>
          <w:sz w:val="28"/>
          <w:szCs w:val="28"/>
        </w:rPr>
      </w:pPr>
      <w:r w:rsidRPr="000F6803">
        <w:rPr>
          <w:color w:val="000000"/>
          <w:sz w:val="28"/>
          <w:szCs w:val="28"/>
        </w:rPr>
        <w:t>На 7-е сутки жизни общий анализ крови: Эр— 3,8-10</w:t>
      </w:r>
      <w:r w:rsidRPr="000F6803">
        <w:rPr>
          <w:color w:val="000000"/>
          <w:sz w:val="28"/>
          <w:szCs w:val="28"/>
          <w:vertAlign w:val="superscript"/>
        </w:rPr>
        <w:t>12</w:t>
      </w:r>
      <w:r w:rsidRPr="000F6803">
        <w:rPr>
          <w:color w:val="000000"/>
          <w:sz w:val="28"/>
          <w:szCs w:val="28"/>
        </w:rPr>
        <w:t>/л; НЬ - 130 г/л; лейк. - 4,6-10</w:t>
      </w:r>
      <w:r w:rsidRPr="000F6803">
        <w:rPr>
          <w:color w:val="000000"/>
          <w:sz w:val="28"/>
          <w:szCs w:val="28"/>
          <w:vertAlign w:val="superscript"/>
        </w:rPr>
        <w:t>9</w:t>
      </w:r>
      <w:r w:rsidRPr="000F6803">
        <w:rPr>
          <w:color w:val="000000"/>
          <w:sz w:val="28"/>
          <w:szCs w:val="28"/>
        </w:rPr>
        <w:t xml:space="preserve">/л; ю - 1%; </w:t>
      </w:r>
      <w:proofErr w:type="gramStart"/>
      <w:r w:rsidRPr="000F6803">
        <w:rPr>
          <w:color w:val="000000"/>
          <w:sz w:val="28"/>
          <w:szCs w:val="28"/>
        </w:rPr>
        <w:t>п</w:t>
      </w:r>
      <w:proofErr w:type="gramEnd"/>
      <w:r w:rsidRPr="000F6803">
        <w:rPr>
          <w:color w:val="000000"/>
          <w:sz w:val="28"/>
          <w:szCs w:val="28"/>
        </w:rPr>
        <w:t xml:space="preserve"> -17 %, с – 29%; л - 53 %; м - 1 %; ИС = 0,62; СОЭ -25 мм/ч.</w:t>
      </w:r>
    </w:p>
    <w:p w:rsidR="008B204E" w:rsidRPr="000F6803" w:rsidRDefault="008B204E" w:rsidP="008B204E">
      <w:pPr>
        <w:ind w:firstLine="709"/>
        <w:contextualSpacing/>
        <w:jc w:val="both"/>
        <w:rPr>
          <w:color w:val="000000"/>
          <w:sz w:val="28"/>
          <w:szCs w:val="28"/>
        </w:rPr>
      </w:pPr>
      <w:proofErr w:type="gramStart"/>
      <w:r w:rsidRPr="000F6803">
        <w:rPr>
          <w:color w:val="000000"/>
          <w:sz w:val="28"/>
          <w:szCs w:val="28"/>
        </w:rPr>
        <w:t xml:space="preserve">Биохимический анализ крови: общий белок 49 г/л; билирубин — 198,6 мкмоль/л; мочевина — 9,1 ммоль/л; К — 3,9 ммоль/л; </w:t>
      </w:r>
      <w:r w:rsidRPr="000F6803">
        <w:rPr>
          <w:color w:val="000000"/>
          <w:sz w:val="28"/>
          <w:szCs w:val="28"/>
          <w:lang w:val="en-US"/>
        </w:rPr>
        <w:t>Na</w:t>
      </w:r>
      <w:r w:rsidRPr="000F6803">
        <w:rPr>
          <w:color w:val="000000"/>
          <w:sz w:val="28"/>
          <w:szCs w:val="28"/>
        </w:rPr>
        <w:t xml:space="preserve"> — 128 ммоль/л; сахар крови — 3,5 ммоль/л; СРБ (++); СМ - 0,8 у.е.</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Иммуноглобулины в сыворотке крови: М — 0,6 г/л; А - 0,15 г/л; </w:t>
      </w:r>
      <w:r w:rsidRPr="000F6803">
        <w:rPr>
          <w:color w:val="000000"/>
          <w:sz w:val="28"/>
          <w:szCs w:val="28"/>
          <w:lang w:val="en-US"/>
        </w:rPr>
        <w:t>G</w:t>
      </w:r>
      <w:r w:rsidRPr="000F6803">
        <w:rPr>
          <w:color w:val="000000"/>
          <w:sz w:val="28"/>
          <w:szCs w:val="28"/>
        </w:rPr>
        <w:t xml:space="preserve"> - 5,6 г/л.</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осмотре врача СМП: Резко заторможен. Кожа серовато-желтушного цвета, отек и гиперемия кожи вокруг пупка, пупочная ранка покрыта кровянистой корочкой, выбухает. Выше пупка пальпируется плотный тяж. Дыхание аритмичное по частоте и глубине, ЧД — 60 в 1 мин, при аускультации — ослабленное, мелкопузырчатые влажные хрипы непостоянной локализации. Тоны сердца глухие, ЧСС — 150 в 1 мин. Общая мышечная гипотония, гипорефлексия. Живот вздут, при пальпации напряжен, печень +2 см, селезенка + 0,5 см. Стул жидкий, с примесью белых комочков и зелени. Температура тела 35,1°С. </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84"/>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84"/>
        </w:numPr>
        <w:contextualSpacing/>
        <w:jc w:val="both"/>
        <w:rPr>
          <w:color w:val="000000"/>
          <w:sz w:val="28"/>
          <w:szCs w:val="28"/>
        </w:rPr>
      </w:pPr>
      <w:r w:rsidRPr="000F6803">
        <w:rPr>
          <w:color w:val="000000"/>
          <w:sz w:val="28"/>
          <w:szCs w:val="28"/>
        </w:rPr>
        <w:t xml:space="preserve">Необходимые мероприятия неотложной медицинской помощи? </w:t>
      </w:r>
    </w:p>
    <w:p w:rsidR="008B204E" w:rsidRPr="000F6803" w:rsidRDefault="008B204E" w:rsidP="00463B68">
      <w:pPr>
        <w:numPr>
          <w:ilvl w:val="0"/>
          <w:numId w:val="184"/>
        </w:numPr>
        <w:contextualSpacing/>
        <w:jc w:val="both"/>
        <w:rPr>
          <w:color w:val="000000"/>
          <w:sz w:val="28"/>
          <w:szCs w:val="28"/>
        </w:rPr>
      </w:pPr>
      <w:r w:rsidRPr="000F6803">
        <w:rPr>
          <w:color w:val="000000"/>
          <w:sz w:val="28"/>
          <w:szCs w:val="28"/>
        </w:rPr>
        <w:t>Госпитализация?</w:t>
      </w:r>
    </w:p>
    <w:p w:rsidR="008B204E" w:rsidRPr="000F6803" w:rsidRDefault="008B204E" w:rsidP="008B204E">
      <w:pPr>
        <w:ind w:firstLine="709"/>
        <w:contextualSpacing/>
        <w:jc w:val="both"/>
        <w:rPr>
          <w:b/>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Задача№17.</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Вызов бригады СМП к новорожденному 2 дней жизни врачом-неонатологом.</w:t>
      </w:r>
    </w:p>
    <w:p w:rsidR="008B204E" w:rsidRPr="000F6803" w:rsidRDefault="008B204E" w:rsidP="008B204E">
      <w:pPr>
        <w:ind w:firstLine="709"/>
        <w:contextualSpacing/>
        <w:jc w:val="both"/>
        <w:rPr>
          <w:color w:val="000000"/>
          <w:sz w:val="28"/>
          <w:szCs w:val="28"/>
        </w:rPr>
      </w:pPr>
      <w:r w:rsidRPr="000F6803">
        <w:rPr>
          <w:color w:val="000000"/>
          <w:sz w:val="28"/>
          <w:szCs w:val="28"/>
        </w:rPr>
        <w:t>Роды на дому проводила акушерская бригада. Новорожденный мальчик от 1 -й беременности, протекавшей с нефропатией II степени, 1-х родов в сроке 38 недель. Масса тела при рождении 2800 г, длина 51 см, оценка по шкале Апгар 7/8 баллов. К груди приложен через 6 ч, сосал вяло.</w:t>
      </w:r>
    </w:p>
    <w:p w:rsidR="008B204E" w:rsidRPr="000F6803" w:rsidRDefault="008B204E" w:rsidP="008B204E">
      <w:pPr>
        <w:ind w:firstLine="709"/>
        <w:contextualSpacing/>
        <w:jc w:val="both"/>
        <w:rPr>
          <w:color w:val="000000"/>
          <w:sz w:val="28"/>
          <w:szCs w:val="28"/>
        </w:rPr>
      </w:pPr>
      <w:r w:rsidRPr="000F6803">
        <w:rPr>
          <w:color w:val="000000"/>
          <w:sz w:val="28"/>
          <w:szCs w:val="28"/>
        </w:rPr>
        <w:t>К концу вторых суток жизни у ребенка замечены обильный жидкий стул темно-вишневого цвета, обильные срыгивания кровью со сгустками. Общее состояние резко ухудшилось.</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Осмотр врача СМП: общее состояние тяжелое, заторможен, отмечается бледность и сухость кожных покровов, снижение тургора тканей, тремор конечностей. ЧД — 60 в 1 мин, ЧСС — 160—170 в 1 мин, живот мягкий, печень +1,5 см. Температура тела 36,0°С. </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Вопросы: </w:t>
      </w:r>
    </w:p>
    <w:p w:rsidR="008B204E" w:rsidRPr="000F6803" w:rsidRDefault="008B204E" w:rsidP="00463B68">
      <w:pPr>
        <w:numPr>
          <w:ilvl w:val="0"/>
          <w:numId w:val="185"/>
        </w:numPr>
        <w:contextualSpacing/>
        <w:jc w:val="both"/>
        <w:rPr>
          <w:color w:val="000000"/>
          <w:sz w:val="28"/>
          <w:szCs w:val="28"/>
        </w:rPr>
      </w:pPr>
      <w:r w:rsidRPr="000F6803">
        <w:rPr>
          <w:color w:val="000000"/>
          <w:sz w:val="28"/>
          <w:szCs w:val="28"/>
        </w:rPr>
        <w:t>Диагноз?</w:t>
      </w:r>
    </w:p>
    <w:p w:rsidR="008B204E" w:rsidRPr="000F6803" w:rsidRDefault="008B204E" w:rsidP="00463B68">
      <w:pPr>
        <w:numPr>
          <w:ilvl w:val="0"/>
          <w:numId w:val="185"/>
        </w:numPr>
        <w:contextualSpacing/>
        <w:jc w:val="both"/>
        <w:rPr>
          <w:color w:val="000000"/>
          <w:sz w:val="28"/>
          <w:szCs w:val="28"/>
        </w:rPr>
      </w:pPr>
      <w:r w:rsidRPr="000F6803">
        <w:rPr>
          <w:color w:val="000000"/>
          <w:sz w:val="28"/>
          <w:szCs w:val="28"/>
        </w:rPr>
        <w:t>Необходимые мероприятия неотложной медицинской помощи?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№18.</w:t>
      </w:r>
    </w:p>
    <w:p w:rsidR="008B204E" w:rsidRPr="000F6803" w:rsidRDefault="008B204E" w:rsidP="008B204E">
      <w:pPr>
        <w:ind w:firstLine="709"/>
        <w:contextualSpacing/>
        <w:jc w:val="both"/>
        <w:rPr>
          <w:color w:val="000000"/>
          <w:sz w:val="28"/>
          <w:szCs w:val="28"/>
        </w:rPr>
      </w:pPr>
      <w:r w:rsidRPr="000F6803">
        <w:rPr>
          <w:color w:val="000000"/>
          <w:sz w:val="28"/>
          <w:szCs w:val="28"/>
        </w:rPr>
        <w:t>Анжела В., 15 лет. Повторный вызов бригады СМП в связи с повышением температуры тела и изменениями на коже.</w:t>
      </w:r>
    </w:p>
    <w:p w:rsidR="008B204E" w:rsidRPr="000F6803" w:rsidRDefault="008B204E" w:rsidP="008B204E">
      <w:pPr>
        <w:ind w:firstLine="709"/>
        <w:contextualSpacing/>
        <w:jc w:val="both"/>
        <w:rPr>
          <w:color w:val="000000"/>
          <w:sz w:val="28"/>
          <w:szCs w:val="28"/>
        </w:rPr>
      </w:pPr>
      <w:r w:rsidRPr="000F6803">
        <w:rPr>
          <w:color w:val="000000"/>
          <w:sz w:val="28"/>
          <w:szCs w:val="28"/>
        </w:rPr>
        <w:t>Анамнез: обратилась к хирургу в поликлинику по месту жительства с жалобами на выраженные длительные боли в области правого бедра после того как её поцарапала кошка. Повторно обратилась через 2 дня в связи с нарастанием боли, повышением температуры тела и развитие диареи. При осмотре врачом бригады СМП в месте повреждения кожи отмечено образование везикул, отёк кожи и эритема. В связи с развитием диареи предложена госпитализация в инфекционную больницу, от которой больная отказалась.</w:t>
      </w:r>
    </w:p>
    <w:p w:rsidR="008B204E" w:rsidRPr="000F6803" w:rsidRDefault="008B204E" w:rsidP="008B204E">
      <w:pPr>
        <w:ind w:firstLine="709"/>
        <w:contextualSpacing/>
        <w:jc w:val="both"/>
        <w:rPr>
          <w:color w:val="000000"/>
          <w:sz w:val="28"/>
          <w:szCs w:val="28"/>
        </w:rPr>
      </w:pPr>
      <w:r w:rsidRPr="000F6803">
        <w:rPr>
          <w:color w:val="000000"/>
          <w:sz w:val="28"/>
          <w:szCs w:val="28"/>
        </w:rPr>
        <w:t>Повторный осмотр врача бригады СМП через сутки. Выявляются изменения кожи в области повреждения в виде некротических участков, появление кровянисто-серозной жидкости в буллах. Рана после обработки приобрела некротический вид. Далее состояние больной стало стремительно ухудшаться. Отмечено падение артериального давление и нарушение сознания.</w:t>
      </w:r>
    </w:p>
    <w:p w:rsidR="008B204E" w:rsidRPr="000F6803" w:rsidRDefault="008B204E" w:rsidP="008B204E">
      <w:pPr>
        <w:ind w:firstLine="709"/>
        <w:contextualSpacing/>
        <w:jc w:val="both"/>
        <w:rPr>
          <w:b/>
          <w:color w:val="000000"/>
          <w:sz w:val="28"/>
          <w:szCs w:val="28"/>
        </w:rPr>
      </w:pPr>
      <w:r w:rsidRPr="000F6803">
        <w:rPr>
          <w:b/>
          <w:color w:val="000000"/>
          <w:sz w:val="28"/>
          <w:szCs w:val="28"/>
        </w:rPr>
        <w:t>Вопросы:</w:t>
      </w:r>
    </w:p>
    <w:p w:rsidR="008B204E" w:rsidRPr="000F6803" w:rsidRDefault="008B204E" w:rsidP="00463B68">
      <w:pPr>
        <w:numPr>
          <w:ilvl w:val="0"/>
          <w:numId w:val="186"/>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86"/>
        </w:numPr>
        <w:contextualSpacing/>
        <w:jc w:val="both"/>
        <w:rPr>
          <w:color w:val="000000"/>
          <w:sz w:val="28"/>
          <w:szCs w:val="28"/>
        </w:rPr>
      </w:pPr>
      <w:r w:rsidRPr="000F6803">
        <w:rPr>
          <w:color w:val="000000"/>
          <w:sz w:val="28"/>
          <w:szCs w:val="28"/>
        </w:rPr>
        <w:t>Мероприятия неотложной медицинской помощи?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Задача №19.</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Падение подростка 14 лет спиной на железную ограду. Потери сознания, со слов друзей, не было. При осмотре несколько </w:t>
      </w:r>
      <w:proofErr w:type="gramStart"/>
      <w:r w:rsidRPr="000F6803">
        <w:rPr>
          <w:color w:val="000000"/>
          <w:sz w:val="28"/>
          <w:szCs w:val="28"/>
        </w:rPr>
        <w:t>заторможен</w:t>
      </w:r>
      <w:proofErr w:type="gramEnd"/>
      <w:r w:rsidRPr="000F6803">
        <w:rPr>
          <w:color w:val="000000"/>
          <w:sz w:val="28"/>
          <w:szCs w:val="28"/>
        </w:rPr>
        <w:t xml:space="preserve">. Отвечает, но речь смазанная. Лежит на спине. Кожа бледная. Дыхание 20 в 1 минуту. Пульс 52 в 1 минуту. АД 65/0. Болезненность при пальпации остистого отростка </w:t>
      </w:r>
      <w:r w:rsidRPr="000F6803">
        <w:rPr>
          <w:color w:val="000000"/>
          <w:sz w:val="28"/>
          <w:szCs w:val="28"/>
          <w:lang w:val="en-US"/>
        </w:rPr>
        <w:t>Th</w:t>
      </w:r>
      <w:r w:rsidRPr="000F6803">
        <w:rPr>
          <w:color w:val="000000"/>
          <w:sz w:val="28"/>
          <w:szCs w:val="28"/>
        </w:rPr>
        <w:t>6. Живот мягкий, безболезненный. Тетраплегия. Черепно-мозговые нервы в норме. Симптом Брудзинского не вызывается.</w:t>
      </w:r>
    </w:p>
    <w:p w:rsidR="008B204E" w:rsidRPr="000F6803" w:rsidRDefault="008B204E" w:rsidP="008B204E">
      <w:pPr>
        <w:ind w:firstLine="709"/>
        <w:contextualSpacing/>
        <w:jc w:val="both"/>
        <w:rPr>
          <w:color w:val="000000"/>
          <w:sz w:val="28"/>
          <w:szCs w:val="28"/>
        </w:rPr>
      </w:pPr>
      <w:r w:rsidRPr="000F6803">
        <w:rPr>
          <w:b/>
          <w:color w:val="000000"/>
          <w:sz w:val="28"/>
          <w:szCs w:val="28"/>
        </w:rPr>
        <w:t>Вопросы</w:t>
      </w:r>
      <w:r w:rsidRPr="000F6803">
        <w:rPr>
          <w:color w:val="000000"/>
          <w:sz w:val="28"/>
          <w:szCs w:val="28"/>
        </w:rPr>
        <w:t>:</w:t>
      </w:r>
    </w:p>
    <w:p w:rsidR="008B204E" w:rsidRPr="000F6803" w:rsidRDefault="008B204E" w:rsidP="00463B68">
      <w:pPr>
        <w:numPr>
          <w:ilvl w:val="0"/>
          <w:numId w:val="187"/>
        </w:numPr>
        <w:contextualSpacing/>
        <w:jc w:val="both"/>
        <w:rPr>
          <w:color w:val="000000"/>
          <w:sz w:val="28"/>
          <w:szCs w:val="28"/>
        </w:rPr>
      </w:pPr>
      <w:r w:rsidRPr="000F6803">
        <w:rPr>
          <w:color w:val="000000"/>
          <w:sz w:val="28"/>
          <w:szCs w:val="28"/>
        </w:rPr>
        <w:t xml:space="preserve">Диагноз? </w:t>
      </w:r>
    </w:p>
    <w:p w:rsidR="008B204E" w:rsidRPr="000F6803" w:rsidRDefault="008B204E" w:rsidP="00463B68">
      <w:pPr>
        <w:numPr>
          <w:ilvl w:val="0"/>
          <w:numId w:val="187"/>
        </w:numPr>
        <w:contextualSpacing/>
        <w:jc w:val="both"/>
        <w:rPr>
          <w:color w:val="000000"/>
          <w:sz w:val="28"/>
          <w:szCs w:val="28"/>
        </w:rPr>
      </w:pPr>
      <w:r w:rsidRPr="000F6803">
        <w:rPr>
          <w:color w:val="000000"/>
          <w:sz w:val="28"/>
          <w:szCs w:val="28"/>
        </w:rPr>
        <w:t>Терапия?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lastRenderedPageBreak/>
        <w:t>Задача №20.</w:t>
      </w:r>
    </w:p>
    <w:p w:rsidR="008B204E" w:rsidRPr="000F6803" w:rsidRDefault="008B204E" w:rsidP="008B204E">
      <w:pPr>
        <w:ind w:firstLine="709"/>
        <w:contextualSpacing/>
        <w:jc w:val="both"/>
        <w:rPr>
          <w:color w:val="000000"/>
          <w:sz w:val="28"/>
          <w:szCs w:val="28"/>
        </w:rPr>
      </w:pPr>
      <w:r w:rsidRPr="000F6803">
        <w:rPr>
          <w:color w:val="000000"/>
          <w:sz w:val="28"/>
          <w:szCs w:val="28"/>
        </w:rPr>
        <w:t>Вызов бригады 03 к мальчику в возрасте 1 года. Жалобы на появление резкой одышки и беспокойство. Болен 2 день. Участковым педиатром поставлен диагноз пневмонии, но от госпитализации родители отказались. Температура тела 38,5'С. Ребенок беспокойный, дыхание резко затруднено. Цианоз кожных покровов. Над легкими перкуторный звук с тимпаническим оттенком. Дыхание поверхностное, над правой половиной грудной клетки дыхательные шумы не прослушиваются. Определяется расширение и некоторое выбухание межреберных промежутков справа. Эта сторона грудной клетки отстает в акте дыхания. Перкуторно границы абсолютной сердечной тупости смещены влево. Пульс слабый, частота 160 в 1 минуту, тоны сердца ритмичные, ослаблены. После осмотра состояние прогрессирующе ухудшается, наросла одышка, пульс стал нитевидным.</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Вопросы: </w:t>
      </w:r>
    </w:p>
    <w:p w:rsidR="008B204E" w:rsidRPr="000F6803" w:rsidRDefault="008B204E" w:rsidP="00463B68">
      <w:pPr>
        <w:numPr>
          <w:ilvl w:val="0"/>
          <w:numId w:val="188"/>
        </w:numPr>
        <w:contextualSpacing/>
        <w:jc w:val="both"/>
        <w:rPr>
          <w:color w:val="000000"/>
          <w:sz w:val="28"/>
          <w:szCs w:val="28"/>
        </w:rPr>
      </w:pPr>
      <w:r w:rsidRPr="000F6803">
        <w:rPr>
          <w:color w:val="000000"/>
          <w:sz w:val="28"/>
          <w:szCs w:val="28"/>
        </w:rPr>
        <w:t>Поставьте диагноз с привлечением дополнительных диагностических методов</w:t>
      </w:r>
    </w:p>
    <w:p w:rsidR="008B204E" w:rsidRPr="000F6803" w:rsidRDefault="008B204E" w:rsidP="00463B68">
      <w:pPr>
        <w:numPr>
          <w:ilvl w:val="0"/>
          <w:numId w:val="188"/>
        </w:numPr>
        <w:contextualSpacing/>
        <w:jc w:val="both"/>
        <w:rPr>
          <w:color w:val="000000"/>
          <w:sz w:val="28"/>
          <w:szCs w:val="28"/>
        </w:rPr>
      </w:pPr>
      <w:r w:rsidRPr="000F6803">
        <w:rPr>
          <w:color w:val="000000"/>
          <w:sz w:val="28"/>
          <w:szCs w:val="28"/>
        </w:rPr>
        <w:t>Окажите неотложную помощь</w:t>
      </w:r>
    </w:p>
    <w:p w:rsidR="008B204E" w:rsidRPr="000F6803" w:rsidRDefault="008B204E" w:rsidP="00463B68">
      <w:pPr>
        <w:numPr>
          <w:ilvl w:val="0"/>
          <w:numId w:val="188"/>
        </w:numPr>
        <w:contextualSpacing/>
        <w:jc w:val="both"/>
        <w:rPr>
          <w:color w:val="000000"/>
          <w:sz w:val="28"/>
          <w:szCs w:val="28"/>
        </w:rPr>
      </w:pPr>
      <w:r w:rsidRPr="000F6803">
        <w:rPr>
          <w:color w:val="000000"/>
          <w:sz w:val="28"/>
          <w:szCs w:val="28"/>
        </w:rPr>
        <w:t>Определите дальнейшую тактику в отношении пациента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ОТВЕТЫ К ЗАДАЧАМ</w:t>
      </w: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 1.</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ДТП, политравма (закрытая черепно-мозговая травма, гематома в левой височной области, перелом костей носа, перелом 6,7,8 ребер слева, перелом правой бедренной кости, травма печени? травма почек). Закрытый левосторонний пневмоторакс. Носовое кровотечение. Внутрибрюшное кровотечение. Травматический шок II ст.</w:t>
      </w:r>
    </w:p>
    <w:p w:rsidR="008B204E" w:rsidRPr="000F6803" w:rsidRDefault="008B204E" w:rsidP="008B204E">
      <w:pPr>
        <w:ind w:firstLine="709"/>
        <w:contextualSpacing/>
        <w:jc w:val="both"/>
        <w:rPr>
          <w:color w:val="000000"/>
          <w:sz w:val="28"/>
          <w:szCs w:val="28"/>
        </w:rPr>
      </w:pPr>
      <w:r w:rsidRPr="000F6803">
        <w:rPr>
          <w:color w:val="000000"/>
          <w:sz w:val="28"/>
          <w:szCs w:val="28"/>
        </w:rPr>
        <w:t>2. Неотложная помощь:</w:t>
      </w:r>
    </w:p>
    <w:p w:rsidR="008B204E" w:rsidRPr="000F6803" w:rsidRDefault="008B204E" w:rsidP="008B204E">
      <w:pPr>
        <w:ind w:firstLine="709"/>
        <w:contextualSpacing/>
        <w:jc w:val="both"/>
        <w:rPr>
          <w:color w:val="000000"/>
          <w:sz w:val="28"/>
          <w:szCs w:val="28"/>
        </w:rPr>
      </w:pPr>
      <w:r w:rsidRPr="000F6803">
        <w:rPr>
          <w:color w:val="000000"/>
          <w:sz w:val="28"/>
          <w:szCs w:val="28"/>
        </w:rPr>
        <w:t>Увлажненный кислород и закись азота (1:1) через маску 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0,9% р-р хлорида натрия и 10% р-р глюкозы </w:t>
      </w:r>
      <w:proofErr w:type="gramStart"/>
      <w:r w:rsidRPr="000F6803">
        <w:rPr>
          <w:color w:val="000000"/>
          <w:sz w:val="28"/>
          <w:szCs w:val="28"/>
        </w:rPr>
        <w:t>в</w:t>
      </w:r>
      <w:proofErr w:type="gramEnd"/>
      <w:r w:rsidRPr="000F6803">
        <w:rPr>
          <w:color w:val="000000"/>
          <w:sz w:val="28"/>
          <w:szCs w:val="28"/>
        </w:rPr>
        <w:t>/</w:t>
      </w:r>
      <w:proofErr w:type="gramStart"/>
      <w:r w:rsidRPr="000F6803">
        <w:rPr>
          <w:color w:val="000000"/>
          <w:sz w:val="28"/>
          <w:szCs w:val="28"/>
        </w:rPr>
        <w:t>в</w:t>
      </w:r>
      <w:proofErr w:type="gramEnd"/>
      <w:r w:rsidRPr="000F6803">
        <w:rPr>
          <w:color w:val="000000"/>
          <w:sz w:val="28"/>
          <w:szCs w:val="28"/>
        </w:rPr>
        <w:t xml:space="preserve"> от 20,0 мл/кг/час и более под контролем АД и с введением допамина 5-8 мкг/кг/мин</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Преднизолон 60 мг </w:t>
      </w:r>
      <w:proofErr w:type="gramStart"/>
      <w:r w:rsidRPr="000F6803">
        <w:rPr>
          <w:color w:val="000000"/>
          <w:sz w:val="28"/>
          <w:szCs w:val="28"/>
        </w:rPr>
        <w:t>в</w:t>
      </w:r>
      <w:proofErr w:type="gramEnd"/>
      <w:r w:rsidRPr="000F6803">
        <w:rPr>
          <w:color w:val="000000"/>
          <w:sz w:val="28"/>
          <w:szCs w:val="28"/>
        </w:rPr>
        <w:t>/в</w:t>
      </w:r>
    </w:p>
    <w:p w:rsidR="008B204E" w:rsidRPr="000F6803" w:rsidRDefault="008B204E" w:rsidP="008B204E">
      <w:pPr>
        <w:ind w:firstLine="709"/>
        <w:contextualSpacing/>
        <w:jc w:val="both"/>
        <w:rPr>
          <w:color w:val="000000"/>
          <w:sz w:val="28"/>
          <w:szCs w:val="28"/>
        </w:rPr>
      </w:pPr>
      <w:r w:rsidRPr="000F6803">
        <w:rPr>
          <w:color w:val="000000"/>
          <w:sz w:val="28"/>
          <w:szCs w:val="28"/>
        </w:rPr>
        <w:t>Передняя тампонада носовых ходов</w:t>
      </w:r>
    </w:p>
    <w:p w:rsidR="008B204E" w:rsidRPr="000F6803" w:rsidRDefault="008B204E" w:rsidP="008B204E">
      <w:pPr>
        <w:ind w:firstLine="709"/>
        <w:contextualSpacing/>
        <w:jc w:val="both"/>
        <w:rPr>
          <w:color w:val="000000"/>
          <w:sz w:val="28"/>
          <w:szCs w:val="28"/>
        </w:rPr>
      </w:pPr>
      <w:r w:rsidRPr="000F6803">
        <w:rPr>
          <w:color w:val="000000"/>
          <w:sz w:val="28"/>
          <w:szCs w:val="28"/>
        </w:rPr>
        <w:t>Футлярная блокада перелома правой бедренной кости и иммобилизация конечности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 нарастании явлений ОДН и симптоматики воздушной тампонады сердца </w:t>
      </w:r>
      <w:proofErr w:type="gramStart"/>
      <w:r w:rsidRPr="000F6803">
        <w:rPr>
          <w:color w:val="000000"/>
          <w:sz w:val="28"/>
          <w:szCs w:val="28"/>
        </w:rPr>
        <w:t>-п</w:t>
      </w:r>
      <w:proofErr w:type="gramEnd"/>
      <w:r w:rsidRPr="000F6803">
        <w:rPr>
          <w:color w:val="000000"/>
          <w:sz w:val="28"/>
          <w:szCs w:val="28"/>
        </w:rPr>
        <w:t>левральная пункция во 2 межреберье слева по передней подмышечной линии для ликвидации напряженного пневмоторакса</w:t>
      </w:r>
    </w:p>
    <w:p w:rsidR="008B204E" w:rsidRPr="000F6803" w:rsidRDefault="008B204E" w:rsidP="008B204E">
      <w:pPr>
        <w:ind w:firstLine="709"/>
        <w:contextualSpacing/>
        <w:jc w:val="both"/>
        <w:rPr>
          <w:color w:val="000000"/>
          <w:sz w:val="28"/>
          <w:szCs w:val="28"/>
        </w:rPr>
      </w:pPr>
      <w:r w:rsidRPr="000F6803">
        <w:rPr>
          <w:color w:val="000000"/>
          <w:sz w:val="28"/>
          <w:szCs w:val="28"/>
        </w:rPr>
        <w:t>Холод на живот</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травматологическое отделение с продолжением при транспортировке противошоковых мероприятий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№2.</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Термический ожог (кипятком) </w:t>
      </w:r>
      <w:proofErr w:type="gramStart"/>
      <w:r w:rsidRPr="000F6803">
        <w:rPr>
          <w:color w:val="000000"/>
          <w:sz w:val="28"/>
          <w:szCs w:val="28"/>
        </w:rPr>
        <w:t>передне-боковой</w:t>
      </w:r>
      <w:proofErr w:type="gramEnd"/>
      <w:r w:rsidRPr="000F6803">
        <w:rPr>
          <w:color w:val="000000"/>
          <w:sz w:val="28"/>
          <w:szCs w:val="28"/>
        </w:rPr>
        <w:t xml:space="preserve"> поверхности грудной клетки, туловища, левого бедра, предплечья и кисти левой руки, </w:t>
      </w:r>
      <w:r w:rsidRPr="000F6803">
        <w:rPr>
          <w:color w:val="000000"/>
          <w:sz w:val="28"/>
          <w:szCs w:val="28"/>
          <w:lang w:val="en-US"/>
        </w:rPr>
        <w:t>I</w:t>
      </w:r>
      <w:r w:rsidRPr="000F6803">
        <w:rPr>
          <w:color w:val="000000"/>
          <w:sz w:val="28"/>
          <w:szCs w:val="28"/>
        </w:rPr>
        <w:t>-</w:t>
      </w:r>
      <w:r w:rsidRPr="000F6803">
        <w:rPr>
          <w:color w:val="000000"/>
          <w:sz w:val="28"/>
          <w:szCs w:val="28"/>
          <w:lang w:val="en-US"/>
        </w:rPr>
        <w:t>II</w:t>
      </w:r>
      <w:r w:rsidRPr="000F6803">
        <w:rPr>
          <w:color w:val="000000"/>
          <w:sz w:val="28"/>
          <w:szCs w:val="28"/>
        </w:rPr>
        <w:t xml:space="preserve"> степени, </w:t>
      </w:r>
      <w:r w:rsidRPr="000F6803">
        <w:rPr>
          <w:color w:val="000000"/>
          <w:sz w:val="28"/>
          <w:szCs w:val="28"/>
          <w:lang w:val="en-US"/>
        </w:rPr>
        <w:t>S</w:t>
      </w:r>
      <w:r w:rsidRPr="000F6803">
        <w:rPr>
          <w:color w:val="000000"/>
          <w:sz w:val="28"/>
          <w:szCs w:val="28"/>
        </w:rPr>
        <w:t xml:space="preserve"> 14-16%. Ожоговый шок I степени.</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2. Терапия: в/</w:t>
      </w:r>
      <w:proofErr w:type="gramStart"/>
      <w:r w:rsidRPr="000F6803">
        <w:rPr>
          <w:color w:val="000000"/>
          <w:sz w:val="28"/>
          <w:szCs w:val="28"/>
        </w:rPr>
        <w:t>м</w:t>
      </w:r>
      <w:proofErr w:type="gramEnd"/>
      <w:r w:rsidRPr="000F6803">
        <w:rPr>
          <w:color w:val="000000"/>
          <w:sz w:val="28"/>
          <w:szCs w:val="28"/>
        </w:rPr>
        <w:t xml:space="preserve"> 1% р-р промедола 0,2 мл и 0,6 мл седуксена (3 мг). На ожоговую поверхность - влажная асептическая повязка с 0,5-2% р-ром новокаина. Экстренная госпитализация.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№3.</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Закрытая черепно-мозговая травма, перелом основания черепа, внутримозговое кровоизлияние, перелом костей таза, перелом позвоночника(?), перелом бедра справа. Травматический шок П.</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Очистка верхних дыхательных путей</w:t>
      </w:r>
    </w:p>
    <w:p w:rsidR="008B204E" w:rsidRPr="000F6803" w:rsidRDefault="008B204E" w:rsidP="008B204E">
      <w:pPr>
        <w:ind w:firstLine="709"/>
        <w:contextualSpacing/>
        <w:jc w:val="both"/>
        <w:rPr>
          <w:color w:val="000000"/>
          <w:sz w:val="28"/>
          <w:szCs w:val="28"/>
        </w:rPr>
      </w:pPr>
      <w:r w:rsidRPr="000F6803">
        <w:rPr>
          <w:color w:val="000000"/>
          <w:sz w:val="28"/>
          <w:szCs w:val="28"/>
        </w:rPr>
        <w:t>100% кислород через маску аппарата КИ-3 в течение 1 -2 минут</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Седуксен 1,0 и 0,1% р-р атропина 0,7 </w:t>
      </w:r>
      <w:proofErr w:type="gramStart"/>
      <w:r w:rsidRPr="000F6803">
        <w:rPr>
          <w:color w:val="000000"/>
          <w:sz w:val="28"/>
          <w:szCs w:val="28"/>
        </w:rPr>
        <w:t>в</w:t>
      </w:r>
      <w:proofErr w:type="gramEnd"/>
      <w:r w:rsidRPr="000F6803">
        <w:rPr>
          <w:color w:val="000000"/>
          <w:sz w:val="28"/>
          <w:szCs w:val="28"/>
        </w:rPr>
        <w:t>/</w:t>
      </w:r>
      <w:proofErr w:type="gramStart"/>
      <w:r w:rsidRPr="000F6803">
        <w:rPr>
          <w:color w:val="000000"/>
          <w:sz w:val="28"/>
          <w:szCs w:val="28"/>
        </w:rPr>
        <w:t>в</w:t>
      </w:r>
      <w:proofErr w:type="gramEnd"/>
      <w:r w:rsidRPr="000F6803">
        <w:rPr>
          <w:color w:val="000000"/>
          <w:sz w:val="28"/>
          <w:szCs w:val="28"/>
        </w:rPr>
        <w:t xml:space="preserve"> или в мышцы полости рта Интубация трахеи возрастной трубкой</w:t>
      </w:r>
    </w:p>
    <w:p w:rsidR="008B204E" w:rsidRPr="000F6803" w:rsidRDefault="008B204E" w:rsidP="008B204E">
      <w:pPr>
        <w:ind w:firstLine="709"/>
        <w:contextualSpacing/>
        <w:jc w:val="both"/>
        <w:rPr>
          <w:color w:val="000000"/>
          <w:sz w:val="28"/>
          <w:szCs w:val="28"/>
        </w:rPr>
      </w:pPr>
      <w:r w:rsidRPr="000F6803">
        <w:rPr>
          <w:color w:val="000000"/>
          <w:sz w:val="28"/>
          <w:szCs w:val="28"/>
        </w:rPr>
        <w:t>ИВЛ с ингаляцией закиси азота с кислородом (2:1)</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Инфузия кристаллоидов со скоростью 20-40 мл /кг в час и выше, с поддержанием АДсис на 10-15 мм рт.ст. выше достаточной для транспортировки (не менее 95 мм рт.ст.)</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Преднизолон 3 мг/кг, кокарбоксилаза 20 мг/кг, р-р трисамина 5,0 мл/кг, Кеталар 1 -2 мг/кг </w:t>
      </w:r>
      <w:proofErr w:type="gramStart"/>
      <w:r w:rsidRPr="000F6803">
        <w:rPr>
          <w:color w:val="000000"/>
          <w:sz w:val="28"/>
          <w:szCs w:val="28"/>
        </w:rPr>
        <w:t>в</w:t>
      </w:r>
      <w:proofErr w:type="gramEnd"/>
      <w:r w:rsidRPr="000F6803">
        <w:rPr>
          <w:color w:val="000000"/>
          <w:sz w:val="28"/>
          <w:szCs w:val="28"/>
        </w:rPr>
        <w:t>/в</w:t>
      </w:r>
    </w:p>
    <w:p w:rsidR="008B204E" w:rsidRPr="000F6803" w:rsidRDefault="008B204E" w:rsidP="008B204E">
      <w:pPr>
        <w:ind w:firstLine="709"/>
        <w:contextualSpacing/>
        <w:jc w:val="both"/>
        <w:rPr>
          <w:color w:val="000000"/>
          <w:sz w:val="28"/>
          <w:szCs w:val="28"/>
        </w:rPr>
      </w:pPr>
      <w:r w:rsidRPr="000F6803">
        <w:rPr>
          <w:color w:val="000000"/>
          <w:sz w:val="28"/>
          <w:szCs w:val="28"/>
        </w:rPr>
        <w:t>Иммобилизация правой конечности и футлярная блокада области перелома бедра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Риск транспортировки </w:t>
      </w:r>
      <w:r w:rsidRPr="000F6803">
        <w:rPr>
          <w:color w:val="000000"/>
          <w:sz w:val="28"/>
          <w:szCs w:val="28"/>
          <w:lang w:val="en-US"/>
        </w:rPr>
        <w:t>IY</w:t>
      </w:r>
      <w:r w:rsidRPr="000F6803">
        <w:rPr>
          <w:color w:val="000000"/>
          <w:sz w:val="28"/>
          <w:szCs w:val="28"/>
        </w:rPr>
        <w:t xml:space="preserve"> </w:t>
      </w:r>
      <w:proofErr w:type="gramStart"/>
      <w:r w:rsidRPr="000F6803">
        <w:rPr>
          <w:color w:val="000000"/>
          <w:sz w:val="28"/>
          <w:szCs w:val="28"/>
        </w:rPr>
        <w:t>ст</w:t>
      </w:r>
      <w:proofErr w:type="gramEnd"/>
      <w:r w:rsidRPr="000F6803">
        <w:rPr>
          <w:color w:val="000000"/>
          <w:sz w:val="28"/>
          <w:szCs w:val="28"/>
        </w:rPr>
        <w:t>, транспортировка на щите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№4.</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Падение с высоты, политравма (закрытая черепно-мозговая травма, гематома в области затылка, перелом 5-6 ребра справа, перелом костей правого предплечья, травма печени?), </w:t>
      </w:r>
      <w:proofErr w:type="gramStart"/>
      <w:r w:rsidRPr="000F6803">
        <w:rPr>
          <w:color w:val="000000"/>
          <w:sz w:val="28"/>
          <w:szCs w:val="28"/>
        </w:rPr>
        <w:t>с-м</w:t>
      </w:r>
      <w:proofErr w:type="gramEnd"/>
      <w:r w:rsidRPr="000F6803">
        <w:rPr>
          <w:color w:val="000000"/>
          <w:sz w:val="28"/>
          <w:szCs w:val="28"/>
        </w:rPr>
        <w:t xml:space="preserve"> внутреннего кровотечения. Травматический шок П.</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Фиксация головы. Обращение с пострадавшим, как имеющим травму позвоночника. Закись азота с кислородом.</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Доступ к вене: введение 0,9% р-ра </w:t>
      </w:r>
      <w:r w:rsidRPr="000F6803">
        <w:rPr>
          <w:color w:val="000000"/>
          <w:sz w:val="28"/>
          <w:szCs w:val="28"/>
          <w:lang w:val="en-US"/>
        </w:rPr>
        <w:t>NaCl</w:t>
      </w:r>
      <w:r w:rsidRPr="000F6803">
        <w:rPr>
          <w:color w:val="000000"/>
          <w:sz w:val="28"/>
          <w:szCs w:val="28"/>
        </w:rPr>
        <w:t xml:space="preserve"> 400,0 мл, 5% р-ра глюкозы 400,0, реополиглюкин 200-400,0 мл в течение часа (со скоростью 20,0 мл\мин и выше под контролем АД) и подключением, при необходимости микроструйного введения допамина до 10 мкг\кг\мин. Преднизолон 90 мг</w:t>
      </w:r>
    </w:p>
    <w:p w:rsidR="008B204E" w:rsidRPr="000F6803" w:rsidRDefault="008B204E" w:rsidP="008B204E">
      <w:pPr>
        <w:ind w:firstLine="709"/>
        <w:contextualSpacing/>
        <w:jc w:val="both"/>
        <w:rPr>
          <w:color w:val="000000"/>
          <w:sz w:val="28"/>
          <w:szCs w:val="28"/>
        </w:rPr>
      </w:pPr>
      <w:r w:rsidRPr="000F6803">
        <w:rPr>
          <w:color w:val="000000"/>
          <w:sz w:val="28"/>
          <w:szCs w:val="28"/>
        </w:rPr>
        <w:t>Футлярная блокада места перелома и иммобилизация правого предплечья</w:t>
      </w:r>
    </w:p>
    <w:p w:rsidR="008B204E" w:rsidRPr="000F6803" w:rsidRDefault="008B204E" w:rsidP="008B204E">
      <w:pPr>
        <w:ind w:firstLine="709"/>
        <w:contextualSpacing/>
        <w:jc w:val="both"/>
        <w:rPr>
          <w:color w:val="000000"/>
          <w:sz w:val="28"/>
          <w:szCs w:val="28"/>
        </w:rPr>
      </w:pPr>
      <w:r w:rsidRPr="000F6803">
        <w:rPr>
          <w:color w:val="000000"/>
          <w:sz w:val="28"/>
          <w:szCs w:val="28"/>
        </w:rPr>
        <w:t>Холод на живот Зонд в желудок</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отделение реанимации и анестезиологии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№5.</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Тупая травма живота (травма печени?), </w:t>
      </w:r>
      <w:proofErr w:type="gramStart"/>
      <w:r w:rsidRPr="000F6803">
        <w:rPr>
          <w:color w:val="000000"/>
          <w:sz w:val="28"/>
          <w:szCs w:val="28"/>
        </w:rPr>
        <w:t>с-м</w:t>
      </w:r>
      <w:proofErr w:type="gramEnd"/>
      <w:r w:rsidRPr="000F6803">
        <w:rPr>
          <w:color w:val="000000"/>
          <w:sz w:val="28"/>
          <w:szCs w:val="28"/>
        </w:rPr>
        <w:t xml:space="preserve"> внутреннего кровотечения. Геморрагический шок </w:t>
      </w:r>
      <w:r w:rsidRPr="000F6803">
        <w:rPr>
          <w:color w:val="000000"/>
          <w:sz w:val="28"/>
          <w:szCs w:val="28"/>
          <w:lang w:val="en-US"/>
        </w:rPr>
        <w:t>I</w:t>
      </w:r>
      <w:r w:rsidRPr="000F6803">
        <w:rPr>
          <w:color w:val="000000"/>
          <w:sz w:val="28"/>
          <w:szCs w:val="28"/>
        </w:rPr>
        <w:t xml:space="preserve"> - П.</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 Терапия: доступ к вене: 0,9% р-р </w:t>
      </w:r>
      <w:r w:rsidRPr="000F6803">
        <w:rPr>
          <w:color w:val="000000"/>
          <w:sz w:val="28"/>
          <w:szCs w:val="28"/>
          <w:lang w:val="en-US"/>
        </w:rPr>
        <w:t>NaCl</w:t>
      </w:r>
      <w:r w:rsidRPr="000F6803">
        <w:rPr>
          <w:color w:val="000000"/>
          <w:sz w:val="28"/>
          <w:szCs w:val="28"/>
        </w:rPr>
        <w:t xml:space="preserve"> 400,0 мл, 5% р-р глюкозы 400,0 мл (20 мл\кг\час и выше) </w:t>
      </w:r>
      <w:proofErr w:type="gramStart"/>
      <w:r w:rsidRPr="000F6803">
        <w:rPr>
          <w:color w:val="000000"/>
          <w:sz w:val="28"/>
          <w:szCs w:val="28"/>
        </w:rPr>
        <w:t xml:space="preserve">( </w:t>
      </w:r>
      <w:proofErr w:type="gramEnd"/>
      <w:r w:rsidRPr="000F6803">
        <w:rPr>
          <w:color w:val="000000"/>
          <w:sz w:val="28"/>
          <w:szCs w:val="28"/>
        </w:rPr>
        <w:t>10 мл\мин) Дицинон 12,5% -1,0 мл. Холод на живот. Оксигенотерапия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3. Экстренная госпитализация в операционную травматологического отделения, минуя приемный покой больницы</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№6.</w:t>
      </w:r>
    </w:p>
    <w:p w:rsidR="008B204E" w:rsidRPr="000F6803" w:rsidRDefault="008B204E" w:rsidP="008B204E">
      <w:pPr>
        <w:ind w:firstLine="709"/>
        <w:contextualSpacing/>
        <w:jc w:val="both"/>
        <w:rPr>
          <w:color w:val="000000"/>
          <w:sz w:val="28"/>
          <w:szCs w:val="28"/>
        </w:rPr>
      </w:pPr>
      <w:r w:rsidRPr="000F6803">
        <w:rPr>
          <w:color w:val="000000"/>
          <w:sz w:val="28"/>
          <w:szCs w:val="28"/>
        </w:rPr>
        <w:t>1.</w:t>
      </w:r>
      <w:r w:rsidRPr="000F6803">
        <w:rPr>
          <w:color w:val="000000"/>
          <w:sz w:val="28"/>
          <w:szCs w:val="28"/>
          <w:lang w:val="en-US"/>
        </w:rPr>
        <w:t>DS</w:t>
      </w:r>
      <w:r w:rsidRPr="000F6803">
        <w:rPr>
          <w:color w:val="000000"/>
          <w:sz w:val="28"/>
          <w:szCs w:val="28"/>
        </w:rPr>
        <w:t>. Пароксизмальная предсердная тахикардия. Кардиогенный шок.</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 Врач отделения неотложной помощи может назначить валокордин 20-30 капель </w:t>
      </w:r>
      <w:r w:rsidRPr="000F6803">
        <w:rPr>
          <w:color w:val="000000"/>
          <w:sz w:val="28"/>
          <w:szCs w:val="28"/>
          <w:lang w:val="en-US"/>
        </w:rPr>
        <w:t>per</w:t>
      </w:r>
      <w:r w:rsidRPr="000F6803">
        <w:rPr>
          <w:color w:val="000000"/>
          <w:sz w:val="28"/>
          <w:szCs w:val="28"/>
        </w:rPr>
        <w:t xml:space="preserve"> </w:t>
      </w:r>
      <w:r w:rsidRPr="000F6803">
        <w:rPr>
          <w:color w:val="000000"/>
          <w:sz w:val="28"/>
          <w:szCs w:val="28"/>
          <w:lang w:val="en-US"/>
        </w:rPr>
        <w:t>os</w:t>
      </w:r>
      <w:r w:rsidRPr="000F6803">
        <w:rPr>
          <w:color w:val="000000"/>
          <w:sz w:val="28"/>
          <w:szCs w:val="28"/>
        </w:rPr>
        <w:t>. Клиническая ситуация, частота сердцебиений более 150/минуту, уровень систолического артериального давления позволяют исключить синусовую тахикардию.</w:t>
      </w:r>
    </w:p>
    <w:p w:rsidR="008B204E" w:rsidRPr="000F6803" w:rsidRDefault="008B204E" w:rsidP="008B204E">
      <w:pPr>
        <w:ind w:firstLine="709"/>
        <w:contextualSpacing/>
        <w:jc w:val="both"/>
        <w:rPr>
          <w:color w:val="000000"/>
          <w:sz w:val="28"/>
          <w:szCs w:val="28"/>
        </w:rPr>
      </w:pPr>
      <w:r w:rsidRPr="000F6803">
        <w:rPr>
          <w:color w:val="000000"/>
          <w:sz w:val="28"/>
          <w:szCs w:val="28"/>
        </w:rPr>
        <w:t>Мероприятия неотложной медицинской помощи: в связи с первым эпизодом пароксизма нарушений ритма попытка его рефлекторного купирования путем стимуляции блуждающего нерва (надавливанием на живот для повышения внутрибрюшного давления, или проведением одностороннего попеременного массажа области каротидного синуса, или надавливанием на глазные яблоки, или вызыванием рвоты). При неэффективности данных мероприятий: Обеспечение доступа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После ЭКГ </w:t>
      </w:r>
      <w:proofErr w:type="gramStart"/>
      <w:r w:rsidRPr="000F6803">
        <w:rPr>
          <w:color w:val="000000"/>
          <w:sz w:val="28"/>
          <w:szCs w:val="28"/>
        </w:rPr>
        <w:t>в</w:t>
      </w:r>
      <w:proofErr w:type="gramEnd"/>
      <w:r w:rsidRPr="000F6803">
        <w:rPr>
          <w:color w:val="000000"/>
          <w:sz w:val="28"/>
          <w:szCs w:val="28"/>
        </w:rPr>
        <w:t>/</w:t>
      </w:r>
      <w:proofErr w:type="gramStart"/>
      <w:r w:rsidRPr="000F6803">
        <w:rPr>
          <w:color w:val="000000"/>
          <w:sz w:val="28"/>
          <w:szCs w:val="28"/>
        </w:rPr>
        <w:t>в</w:t>
      </w:r>
      <w:proofErr w:type="gramEnd"/>
      <w:r w:rsidRPr="000F6803">
        <w:rPr>
          <w:color w:val="000000"/>
          <w:sz w:val="28"/>
          <w:szCs w:val="28"/>
        </w:rPr>
        <w:t xml:space="preserve"> медленно струйно аденозин 0,05 мг/кг (трифосаденин, АТФ) или изоптин 0,25%-2,0 (0,1 мг/кг)</w:t>
      </w:r>
    </w:p>
    <w:p w:rsidR="008B204E" w:rsidRPr="000F6803" w:rsidRDefault="008B204E" w:rsidP="008B204E">
      <w:pPr>
        <w:ind w:firstLine="709"/>
        <w:contextualSpacing/>
        <w:jc w:val="both"/>
        <w:rPr>
          <w:color w:val="000000"/>
          <w:sz w:val="28"/>
          <w:szCs w:val="28"/>
        </w:rPr>
      </w:pPr>
      <w:r w:rsidRPr="000F6803">
        <w:rPr>
          <w:color w:val="000000"/>
          <w:sz w:val="28"/>
          <w:szCs w:val="28"/>
        </w:rPr>
        <w:t>Если нарушения ритма не купированы - ЭИТ (</w:t>
      </w:r>
      <w:proofErr w:type="gramStart"/>
      <w:r w:rsidRPr="000F6803">
        <w:rPr>
          <w:color w:val="000000"/>
          <w:sz w:val="28"/>
          <w:szCs w:val="28"/>
        </w:rPr>
        <w:t>синхронизированная</w:t>
      </w:r>
      <w:proofErr w:type="gramEnd"/>
      <w:r w:rsidRPr="000F6803">
        <w:rPr>
          <w:color w:val="000000"/>
          <w:sz w:val="28"/>
          <w:szCs w:val="28"/>
        </w:rPr>
        <w:t xml:space="preserve"> кардиоверсия) 50 Дж </w:t>
      </w:r>
    </w:p>
    <w:p w:rsidR="008B204E" w:rsidRPr="000F6803" w:rsidRDefault="008B204E" w:rsidP="008B204E">
      <w:pPr>
        <w:ind w:firstLine="709"/>
        <w:contextualSpacing/>
        <w:jc w:val="both"/>
        <w:rPr>
          <w:color w:val="000000"/>
          <w:sz w:val="28"/>
          <w:szCs w:val="28"/>
        </w:rPr>
      </w:pPr>
      <w:r w:rsidRPr="000F6803">
        <w:rPr>
          <w:color w:val="000000"/>
          <w:sz w:val="28"/>
          <w:szCs w:val="28"/>
        </w:rPr>
        <w:t>В\</w:t>
      </w:r>
      <w:proofErr w:type="gramStart"/>
      <w:r w:rsidRPr="000F6803">
        <w:rPr>
          <w:color w:val="000000"/>
          <w:sz w:val="28"/>
          <w:szCs w:val="28"/>
        </w:rPr>
        <w:t>В</w:t>
      </w:r>
      <w:proofErr w:type="gramEnd"/>
      <w:r w:rsidRPr="000F6803">
        <w:rPr>
          <w:color w:val="000000"/>
          <w:sz w:val="28"/>
          <w:szCs w:val="28"/>
        </w:rPr>
        <w:t xml:space="preserve"> капельно 0,9% р-р хлорида натрия 10 мл/кг в час Оксинотеапия 50% О2.</w:t>
      </w:r>
    </w:p>
    <w:p w:rsidR="008B204E" w:rsidRPr="000F6803" w:rsidRDefault="008B204E" w:rsidP="008B204E">
      <w:pPr>
        <w:ind w:firstLine="709"/>
        <w:contextualSpacing/>
        <w:jc w:val="both"/>
        <w:rPr>
          <w:color w:val="000000"/>
          <w:sz w:val="28"/>
          <w:szCs w:val="28"/>
        </w:rPr>
      </w:pPr>
      <w:r w:rsidRPr="000F6803">
        <w:rPr>
          <w:color w:val="000000"/>
          <w:sz w:val="28"/>
          <w:szCs w:val="28"/>
        </w:rPr>
        <w:t>3. Госпитализация в отделение реанимации и интенсивной терапии. Транспортировка в положении лежа.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№7.</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ОРВИ (грипп?), Инфекционно-токсический шок.</w:t>
      </w:r>
    </w:p>
    <w:p w:rsidR="008B204E" w:rsidRPr="000F6803" w:rsidRDefault="008B204E" w:rsidP="008B204E">
      <w:pPr>
        <w:ind w:firstLine="709"/>
        <w:contextualSpacing/>
        <w:jc w:val="both"/>
        <w:rPr>
          <w:color w:val="000000"/>
          <w:sz w:val="28"/>
          <w:szCs w:val="28"/>
        </w:rPr>
      </w:pPr>
      <w:r w:rsidRPr="000F6803">
        <w:rPr>
          <w:color w:val="000000"/>
          <w:sz w:val="28"/>
          <w:szCs w:val="28"/>
        </w:rPr>
        <w:t>2. 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гидрокортизон 100 мг</w:t>
      </w:r>
    </w:p>
    <w:p w:rsidR="008B204E" w:rsidRPr="000F6803" w:rsidRDefault="008B204E" w:rsidP="008B204E">
      <w:pPr>
        <w:ind w:firstLine="709"/>
        <w:contextualSpacing/>
        <w:jc w:val="both"/>
        <w:rPr>
          <w:color w:val="000000"/>
          <w:sz w:val="28"/>
          <w:szCs w:val="28"/>
        </w:rPr>
      </w:pPr>
      <w:r w:rsidRPr="000F6803">
        <w:rPr>
          <w:color w:val="000000"/>
          <w:sz w:val="28"/>
          <w:szCs w:val="28"/>
        </w:rPr>
        <w:t>анальгин 25%-0,2 мл</w:t>
      </w:r>
    </w:p>
    <w:p w:rsidR="008B204E" w:rsidRPr="000F6803" w:rsidRDefault="008B204E" w:rsidP="008B204E">
      <w:pPr>
        <w:ind w:firstLine="709"/>
        <w:contextualSpacing/>
        <w:jc w:val="both"/>
        <w:rPr>
          <w:color w:val="000000"/>
          <w:sz w:val="28"/>
          <w:szCs w:val="28"/>
        </w:rPr>
      </w:pPr>
      <w:r w:rsidRPr="000F6803">
        <w:rPr>
          <w:color w:val="000000"/>
          <w:sz w:val="28"/>
          <w:szCs w:val="28"/>
        </w:rPr>
        <w:t>седуксен 0,4 мл (0,2 мг\кг).</w:t>
      </w:r>
    </w:p>
    <w:p w:rsidR="008B204E" w:rsidRPr="000F6803" w:rsidRDefault="008B204E" w:rsidP="008B204E">
      <w:pPr>
        <w:ind w:firstLine="709"/>
        <w:contextualSpacing/>
        <w:jc w:val="both"/>
        <w:rPr>
          <w:color w:val="000000"/>
          <w:sz w:val="28"/>
          <w:szCs w:val="28"/>
        </w:rPr>
      </w:pPr>
      <w:r w:rsidRPr="000F6803">
        <w:rPr>
          <w:color w:val="000000"/>
          <w:sz w:val="28"/>
          <w:szCs w:val="28"/>
        </w:rPr>
        <w:t>медленно дроперидол 0,25%-0,2 мл (0,05 мг\кг) в 5,0 мл 10% р-ра глюкозы;</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со скоростью от 20-30 мл/кг/час и более</w:t>
      </w:r>
      <w:proofErr w:type="gramStart"/>
      <w:r w:rsidRPr="000F6803">
        <w:rPr>
          <w:color w:val="000000"/>
          <w:sz w:val="28"/>
          <w:szCs w:val="28"/>
        </w:rPr>
        <w:t xml:space="preserve"> ,</w:t>
      </w:r>
      <w:proofErr w:type="gramEnd"/>
      <w:r w:rsidRPr="000F6803">
        <w:rPr>
          <w:color w:val="000000"/>
          <w:sz w:val="28"/>
          <w:szCs w:val="28"/>
        </w:rPr>
        <w:t xml:space="preserve"> с подключением мироструйногоо введения допамина 6-10 мкг/кг/мин или норадреналина 0,5 мкг/кг/мин (только в центральные вены)</w:t>
      </w:r>
    </w:p>
    <w:p w:rsidR="008B204E" w:rsidRPr="000F6803" w:rsidRDefault="008B204E" w:rsidP="008B204E">
      <w:pPr>
        <w:ind w:firstLine="709"/>
        <w:contextualSpacing/>
        <w:jc w:val="both"/>
        <w:rPr>
          <w:color w:val="000000"/>
          <w:sz w:val="28"/>
          <w:szCs w:val="28"/>
        </w:rPr>
      </w:pPr>
      <w:r w:rsidRPr="000F6803">
        <w:rPr>
          <w:color w:val="000000"/>
          <w:sz w:val="28"/>
          <w:szCs w:val="28"/>
        </w:rPr>
        <w:t>физические методы охлаждения</w:t>
      </w:r>
      <w:proofErr w:type="gramStart"/>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о</w:t>
      </w:r>
      <w:proofErr w:type="gramEnd"/>
      <w:r w:rsidRPr="000F6803">
        <w:rPr>
          <w:color w:val="000000"/>
          <w:sz w:val="28"/>
          <w:szCs w:val="28"/>
        </w:rPr>
        <w:t>ксигенотерапия 50% О2</w:t>
      </w:r>
    </w:p>
    <w:p w:rsidR="008B204E" w:rsidRPr="000F6803" w:rsidRDefault="008B204E" w:rsidP="008B204E">
      <w:pPr>
        <w:ind w:firstLine="709"/>
        <w:contextualSpacing/>
        <w:jc w:val="both"/>
        <w:rPr>
          <w:color w:val="000000"/>
          <w:sz w:val="28"/>
          <w:szCs w:val="28"/>
        </w:rPr>
      </w:pPr>
      <w:r w:rsidRPr="000F6803">
        <w:rPr>
          <w:color w:val="000000"/>
          <w:sz w:val="28"/>
          <w:szCs w:val="28"/>
        </w:rPr>
        <w:t>контроль параметров жизнедеятельности</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отделение реанимации и интенсивной терапии инфекционной больницы.</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№8.</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Отравление таблетками (резерпина и нифедепина?). Острая </w:t>
      </w:r>
      <w:proofErr w:type="gramStart"/>
      <w:r w:rsidRPr="000F6803">
        <w:rPr>
          <w:color w:val="000000"/>
          <w:sz w:val="28"/>
          <w:szCs w:val="28"/>
        </w:rPr>
        <w:t>сердечно-сосудистая</w:t>
      </w:r>
      <w:proofErr w:type="gramEnd"/>
      <w:r w:rsidRPr="000F6803">
        <w:rPr>
          <w:color w:val="000000"/>
          <w:sz w:val="28"/>
          <w:szCs w:val="28"/>
        </w:rPr>
        <w:t xml:space="preserve"> недостаточность. Судорожный синдром.</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Увлажненный кислород 100%</w:t>
      </w:r>
    </w:p>
    <w:p w:rsidR="008B204E" w:rsidRPr="000F6803" w:rsidRDefault="008B204E" w:rsidP="008B204E">
      <w:pPr>
        <w:ind w:firstLine="709"/>
        <w:contextualSpacing/>
        <w:jc w:val="both"/>
        <w:rPr>
          <w:color w:val="000000"/>
          <w:sz w:val="28"/>
          <w:szCs w:val="28"/>
        </w:rPr>
      </w:pPr>
      <w:r w:rsidRPr="000F6803">
        <w:rPr>
          <w:color w:val="000000"/>
          <w:sz w:val="28"/>
          <w:szCs w:val="28"/>
        </w:rPr>
        <w:t>Седуксен 1,0 в\</w:t>
      </w:r>
      <w:proofErr w:type="gramStart"/>
      <w:r w:rsidRPr="000F6803">
        <w:rPr>
          <w:color w:val="000000"/>
          <w:sz w:val="28"/>
          <w:szCs w:val="28"/>
        </w:rPr>
        <w:t>м</w:t>
      </w:r>
      <w:proofErr w:type="gramEnd"/>
      <w:r w:rsidRPr="000F6803">
        <w:rPr>
          <w:color w:val="000000"/>
          <w:sz w:val="28"/>
          <w:szCs w:val="28"/>
        </w:rPr>
        <w:t xml:space="preserve"> и 0,1% р-р атропина 0,2-0,3 мл</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Промывание желудка через зонд по 200-250 мл НЕ МЕНЕЕ 3-х РАЗ Введение в желудок активированного угля 1,5 г</w:t>
      </w:r>
    </w:p>
    <w:p w:rsidR="008B204E" w:rsidRPr="000F6803" w:rsidRDefault="008B204E" w:rsidP="008B204E">
      <w:pPr>
        <w:ind w:firstLine="709"/>
        <w:contextualSpacing/>
        <w:jc w:val="both"/>
        <w:rPr>
          <w:color w:val="000000"/>
          <w:sz w:val="28"/>
          <w:szCs w:val="28"/>
        </w:rPr>
      </w:pPr>
      <w:r w:rsidRPr="000F6803">
        <w:rPr>
          <w:color w:val="000000"/>
          <w:sz w:val="28"/>
          <w:szCs w:val="28"/>
        </w:rPr>
        <w:t>Введение в желудок минерального масла 20,0-30,0 мл или 10% р-ра   натрия сульфата Доступ к вене и введение 10% р-ра глюконата кальция 3,0 мл</w:t>
      </w:r>
    </w:p>
    <w:p w:rsidR="008B204E" w:rsidRPr="000F6803" w:rsidRDefault="008B204E" w:rsidP="008B204E">
      <w:pPr>
        <w:ind w:firstLine="709"/>
        <w:contextualSpacing/>
        <w:jc w:val="both"/>
        <w:rPr>
          <w:color w:val="000000"/>
          <w:sz w:val="28"/>
          <w:szCs w:val="28"/>
        </w:rPr>
      </w:pPr>
      <w:r w:rsidRPr="000F6803">
        <w:rPr>
          <w:color w:val="000000"/>
          <w:sz w:val="28"/>
          <w:szCs w:val="28"/>
        </w:rPr>
        <w:t>В\в капельно 5% р-р глюкозы и 0,9% р-р натрия хлорида от 20-30 мл/кг/час с р-ром допамина 6-10 мкг/кг/час (поддержание уровня систолического артериального давления выше 70 мм рт.ст.); преднизолон 60 мг</w:t>
      </w:r>
    </w:p>
    <w:p w:rsidR="008B204E" w:rsidRPr="000F6803" w:rsidRDefault="008B204E" w:rsidP="008B204E">
      <w:pPr>
        <w:ind w:firstLine="709"/>
        <w:contextualSpacing/>
        <w:jc w:val="both"/>
        <w:rPr>
          <w:color w:val="000000"/>
          <w:sz w:val="28"/>
          <w:szCs w:val="28"/>
        </w:rPr>
      </w:pPr>
      <w:r w:rsidRPr="000F6803">
        <w:rPr>
          <w:color w:val="000000"/>
          <w:sz w:val="28"/>
          <w:szCs w:val="28"/>
        </w:rPr>
        <w:t>Контроль жизненно важных функций</w:t>
      </w:r>
    </w:p>
    <w:p w:rsidR="008B204E" w:rsidRPr="000F6803" w:rsidRDefault="008B204E" w:rsidP="008B204E">
      <w:pPr>
        <w:ind w:firstLine="709"/>
        <w:contextualSpacing/>
        <w:jc w:val="both"/>
        <w:rPr>
          <w:color w:val="000000"/>
          <w:sz w:val="28"/>
          <w:szCs w:val="28"/>
        </w:rPr>
      </w:pPr>
      <w:r w:rsidRPr="000F6803">
        <w:rPr>
          <w:color w:val="000000"/>
          <w:sz w:val="28"/>
          <w:szCs w:val="28"/>
        </w:rPr>
        <w:t>Возможное применение эуфиллина при отсутствии положительной динамики для повышения частоты сердечных сокращений (с повышением скорости введения инфузионных растворов)</w:t>
      </w:r>
    </w:p>
    <w:p w:rsidR="008B204E" w:rsidRPr="000F6803" w:rsidRDefault="008B204E" w:rsidP="008B204E">
      <w:pPr>
        <w:ind w:firstLine="709"/>
        <w:contextualSpacing/>
        <w:jc w:val="both"/>
        <w:rPr>
          <w:color w:val="000000"/>
          <w:sz w:val="28"/>
          <w:szCs w:val="28"/>
        </w:rPr>
      </w:pPr>
      <w:r w:rsidRPr="000F6803">
        <w:rPr>
          <w:color w:val="000000"/>
          <w:sz w:val="28"/>
          <w:szCs w:val="28"/>
        </w:rPr>
        <w:t>3. Госпитализация в токсикологический центр или отделение реанимации и интенсивной терапии с продолжением инфузионной терапии. Предусмотреть возможность эндотрахеальной интубации (после введения седуксена 1,0 и 0,1% р-ра атропина 0,15-0,3 мл (10 мкг/кг)) и проведения ИВЛ</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№9.</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С-м</w:t>
      </w:r>
      <w:proofErr w:type="gramEnd"/>
      <w:r w:rsidRPr="000F6803">
        <w:rPr>
          <w:color w:val="000000"/>
          <w:sz w:val="28"/>
          <w:szCs w:val="28"/>
        </w:rPr>
        <w:t xml:space="preserve"> длительного сдавливания (обеих нижних конечностей). Травматический шок.</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В\м, </w:t>
      </w:r>
      <w:proofErr w:type="gramStart"/>
      <w:r w:rsidRPr="000F6803">
        <w:rPr>
          <w:color w:val="000000"/>
          <w:sz w:val="28"/>
          <w:szCs w:val="28"/>
        </w:rPr>
        <w:t>п</w:t>
      </w:r>
      <w:proofErr w:type="gramEnd"/>
      <w:r w:rsidRPr="000F6803">
        <w:rPr>
          <w:color w:val="000000"/>
          <w:sz w:val="28"/>
          <w:szCs w:val="28"/>
        </w:rPr>
        <w:t>\к 1%-0,5-1,0 мл промедола или омнопона жгут и тугое бинтование нижних конечностей</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 трансфузия реополиглюкина 400,0 мл (со скоростью 20 мл\минуту в зависимости от АД), 5% р-ра глюкозы с допамином 6-10 мкг\кг\мин при отсутствии положительной динамики артериального давления</w:t>
      </w:r>
    </w:p>
    <w:p w:rsidR="008B204E" w:rsidRPr="000F6803" w:rsidRDefault="008B204E" w:rsidP="008B204E">
      <w:pPr>
        <w:ind w:firstLine="709"/>
        <w:contextualSpacing/>
        <w:jc w:val="both"/>
        <w:rPr>
          <w:color w:val="000000"/>
          <w:sz w:val="28"/>
          <w:szCs w:val="28"/>
        </w:rPr>
      </w:pPr>
      <w:r w:rsidRPr="000F6803">
        <w:rPr>
          <w:color w:val="000000"/>
          <w:sz w:val="28"/>
          <w:szCs w:val="28"/>
        </w:rPr>
        <w:t>До освобождения ребенка из под завала необходимо было сделать турникет обеих нижних конечностей с помощью кровоостанавливающего резинового жгута выше места сдавления и далее (после поднятия плиты</w:t>
      </w:r>
      <w:proofErr w:type="gramStart"/>
      <w:r w:rsidRPr="000F6803">
        <w:rPr>
          <w:color w:val="000000"/>
          <w:sz w:val="28"/>
          <w:szCs w:val="28"/>
        </w:rPr>
        <w:t xml:space="preserve"> )</w:t>
      </w:r>
      <w:proofErr w:type="gramEnd"/>
      <w:r w:rsidRPr="000F6803">
        <w:rPr>
          <w:color w:val="000000"/>
          <w:sz w:val="28"/>
          <w:szCs w:val="28"/>
        </w:rPr>
        <w:t xml:space="preserve"> - туго их перебинтовать в дистально-проксимальном направлении.</w:t>
      </w:r>
    </w:p>
    <w:p w:rsidR="008B204E" w:rsidRPr="000F6803" w:rsidRDefault="008B204E" w:rsidP="008B204E">
      <w:pPr>
        <w:ind w:firstLine="709"/>
        <w:contextualSpacing/>
        <w:jc w:val="both"/>
        <w:rPr>
          <w:color w:val="000000"/>
          <w:sz w:val="28"/>
          <w:szCs w:val="28"/>
        </w:rPr>
      </w:pPr>
      <w:r w:rsidRPr="000F6803">
        <w:rPr>
          <w:color w:val="000000"/>
          <w:sz w:val="28"/>
          <w:szCs w:val="28"/>
        </w:rPr>
        <w:t>После бинтования нижних конечностей можно осторожно (постепеннно распуская) снять жгут.</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отделение анестезиологии и реанимации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№10.</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Термический ожог лица, шеи, грудной клетки правой руки, 2 степени (</w:t>
      </w:r>
      <w:r w:rsidRPr="000F6803">
        <w:rPr>
          <w:color w:val="000000"/>
          <w:sz w:val="28"/>
          <w:szCs w:val="28"/>
          <w:lang w:val="en-US"/>
        </w:rPr>
        <w:t>S</w:t>
      </w:r>
      <w:r w:rsidRPr="000F6803">
        <w:rPr>
          <w:color w:val="000000"/>
          <w:sz w:val="28"/>
          <w:szCs w:val="28"/>
        </w:rPr>
        <w:t xml:space="preserve"> д10-12%). Ожоговый щок II.</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р-р промедола 0,3 мл </w:t>
      </w:r>
      <w:proofErr w:type="gramStart"/>
      <w:r w:rsidRPr="000F6803">
        <w:rPr>
          <w:color w:val="000000"/>
          <w:sz w:val="28"/>
          <w:szCs w:val="28"/>
        </w:rPr>
        <w:t>в</w:t>
      </w:r>
      <w:proofErr w:type="gramEnd"/>
      <w:r w:rsidRPr="000F6803">
        <w:rPr>
          <w:color w:val="000000"/>
          <w:sz w:val="28"/>
          <w:szCs w:val="28"/>
        </w:rPr>
        <w:t>/в</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 раствор хлорида натрия 10 мкг/час и выше под контролем АД</w:t>
      </w:r>
    </w:p>
    <w:p w:rsidR="008B204E" w:rsidRPr="000F6803" w:rsidRDefault="008B204E" w:rsidP="008B204E">
      <w:pPr>
        <w:ind w:firstLine="709"/>
        <w:contextualSpacing/>
        <w:jc w:val="both"/>
        <w:rPr>
          <w:color w:val="000000"/>
          <w:sz w:val="28"/>
          <w:szCs w:val="28"/>
        </w:rPr>
      </w:pPr>
      <w:r w:rsidRPr="000F6803">
        <w:rPr>
          <w:color w:val="000000"/>
          <w:sz w:val="28"/>
          <w:szCs w:val="28"/>
        </w:rPr>
        <w:t>На ожоговые поверхности - влажная асептическая повязка с 0,5-1% р-ром новокаина Госпитализация в ожоговый центр или отделение реанимации и интенсивной терапии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№11.</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Лекарственный анафилактический шок (на ампициллин).</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Адреналин 10 мкг/кг 1,5 мл 0,01% р-ра (разведение 1:10!) </w:t>
      </w:r>
      <w:proofErr w:type="gramStart"/>
      <w:r w:rsidRPr="000F6803">
        <w:rPr>
          <w:color w:val="000000"/>
          <w:sz w:val="28"/>
          <w:szCs w:val="28"/>
        </w:rPr>
        <w:t>в</w:t>
      </w:r>
      <w:proofErr w:type="gramEnd"/>
      <w:r w:rsidRPr="000F6803">
        <w:rPr>
          <w:color w:val="000000"/>
          <w:sz w:val="28"/>
          <w:szCs w:val="28"/>
        </w:rPr>
        <w:t>/в, в/м</w:t>
      </w:r>
    </w:p>
    <w:p w:rsidR="008B204E" w:rsidRPr="000F6803" w:rsidRDefault="008B204E" w:rsidP="008B204E">
      <w:pPr>
        <w:ind w:firstLine="709"/>
        <w:contextualSpacing/>
        <w:jc w:val="both"/>
        <w:rPr>
          <w:color w:val="000000"/>
          <w:sz w:val="28"/>
          <w:szCs w:val="28"/>
        </w:rPr>
      </w:pPr>
      <w:r w:rsidRPr="000F6803">
        <w:rPr>
          <w:color w:val="000000"/>
          <w:sz w:val="28"/>
          <w:szCs w:val="28"/>
        </w:rPr>
        <w:t>Придать больному горизонтальное положение с несколько приподнятыми ногами. Полость рта и дыхательные пути очистить от слизи, повернуть голову ребенка набок для предупреждения аспирации. Измерение АД каждые 2-3 минуты. Предупредить потери тепла</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 и в/в струйно преднизолон 3 мг/кг 100% оксигенотерапия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При сохранении явлений бронхоспазма - ингаляция сальбутамола 1,25 мг или беродуала с помощью небулайзера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Если на этом фоне сохраняется артериальная гипотензия, то в/в капельно допамин 5-10 мкг/кг/минуту или адреналин в 50,0 мл изотонического раствора </w:t>
      </w:r>
      <w:r w:rsidRPr="000F6803">
        <w:rPr>
          <w:color w:val="000000"/>
          <w:sz w:val="28"/>
          <w:szCs w:val="28"/>
          <w:lang w:val="en-US"/>
        </w:rPr>
        <w:t>NaCL</w:t>
      </w:r>
      <w:r w:rsidRPr="000F6803">
        <w:rPr>
          <w:color w:val="000000"/>
          <w:sz w:val="28"/>
          <w:szCs w:val="28"/>
        </w:rPr>
        <w:t xml:space="preserve"> 0,1-1,0 мкг/кг/мин, кристаллоиды </w:t>
      </w:r>
      <w:proofErr w:type="gramStart"/>
      <w:r w:rsidRPr="000F6803">
        <w:rPr>
          <w:color w:val="000000"/>
          <w:sz w:val="28"/>
          <w:szCs w:val="28"/>
        </w:rPr>
        <w:t>в</w:t>
      </w:r>
      <w:proofErr w:type="gramEnd"/>
      <w:r w:rsidRPr="000F6803">
        <w:rPr>
          <w:color w:val="000000"/>
          <w:sz w:val="28"/>
          <w:szCs w:val="28"/>
        </w:rPr>
        <w:t>/</w:t>
      </w:r>
      <w:proofErr w:type="gramStart"/>
      <w:r w:rsidRPr="000F6803">
        <w:rPr>
          <w:color w:val="000000"/>
          <w:sz w:val="28"/>
          <w:szCs w:val="28"/>
        </w:rPr>
        <w:t>в</w:t>
      </w:r>
      <w:proofErr w:type="gramEnd"/>
      <w:r w:rsidRPr="000F6803">
        <w:rPr>
          <w:color w:val="000000"/>
          <w:sz w:val="28"/>
          <w:szCs w:val="28"/>
        </w:rPr>
        <w:t xml:space="preserve"> со скоростью не менее 10 мл/кг/час и выше под контролем уровня АД</w:t>
      </w:r>
    </w:p>
    <w:p w:rsidR="008B204E" w:rsidRPr="000F6803" w:rsidRDefault="008B204E" w:rsidP="008B204E">
      <w:pPr>
        <w:ind w:firstLine="709"/>
        <w:contextualSpacing/>
        <w:jc w:val="both"/>
        <w:rPr>
          <w:color w:val="000000"/>
          <w:sz w:val="28"/>
          <w:szCs w:val="28"/>
        </w:rPr>
      </w:pPr>
      <w:r w:rsidRPr="000F6803">
        <w:rPr>
          <w:color w:val="000000"/>
          <w:sz w:val="28"/>
          <w:szCs w:val="28"/>
        </w:rPr>
        <w:t>При появлении уртикарных элементов на коже возможно дополнительное введение Н</w:t>
      </w:r>
      <w:r w:rsidRPr="000F6803">
        <w:rPr>
          <w:color w:val="000000"/>
          <w:sz w:val="28"/>
          <w:szCs w:val="28"/>
          <w:vertAlign w:val="subscript"/>
        </w:rPr>
        <w:t>1</w:t>
      </w:r>
      <w:r w:rsidRPr="000F6803">
        <w:rPr>
          <w:color w:val="000000"/>
          <w:sz w:val="28"/>
          <w:szCs w:val="28"/>
        </w:rPr>
        <w:t>-блокаторов (супрастин). В случае длительного сохранения коллапса - подключение, после введения Н</w:t>
      </w:r>
      <w:r w:rsidRPr="000F6803">
        <w:rPr>
          <w:color w:val="000000"/>
          <w:sz w:val="28"/>
          <w:szCs w:val="28"/>
          <w:vertAlign w:val="subscript"/>
        </w:rPr>
        <w:t>1</w:t>
      </w:r>
      <w:r w:rsidRPr="000F6803">
        <w:rPr>
          <w:color w:val="000000"/>
          <w:sz w:val="28"/>
          <w:szCs w:val="28"/>
        </w:rPr>
        <w:t>-блокаторов, Н</w:t>
      </w:r>
      <w:r w:rsidRPr="000F6803">
        <w:rPr>
          <w:color w:val="000000"/>
          <w:sz w:val="28"/>
          <w:szCs w:val="28"/>
          <w:vertAlign w:val="subscript"/>
        </w:rPr>
        <w:t>2</w:t>
      </w:r>
      <w:r w:rsidRPr="000F6803">
        <w:rPr>
          <w:color w:val="000000"/>
          <w:sz w:val="28"/>
          <w:szCs w:val="28"/>
        </w:rPr>
        <w:t>-блокаторов в условиях отделения реанимации</w:t>
      </w:r>
    </w:p>
    <w:p w:rsidR="008B204E" w:rsidRPr="000F6803" w:rsidRDefault="008B204E" w:rsidP="008B204E">
      <w:pPr>
        <w:ind w:firstLine="709"/>
        <w:contextualSpacing/>
        <w:jc w:val="both"/>
        <w:rPr>
          <w:color w:val="000000"/>
          <w:sz w:val="28"/>
          <w:szCs w:val="28"/>
        </w:rPr>
      </w:pPr>
      <w:r w:rsidRPr="000F6803">
        <w:rPr>
          <w:color w:val="000000"/>
          <w:sz w:val="28"/>
          <w:szCs w:val="28"/>
        </w:rPr>
        <w:t>Госпитализация в отделение реанимации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№12.</w:t>
      </w:r>
    </w:p>
    <w:p w:rsidR="008B204E" w:rsidRPr="000F6803" w:rsidRDefault="008B204E" w:rsidP="008B204E">
      <w:pPr>
        <w:ind w:firstLine="709"/>
        <w:contextualSpacing/>
        <w:jc w:val="both"/>
        <w:rPr>
          <w:color w:val="000000"/>
          <w:sz w:val="28"/>
          <w:szCs w:val="28"/>
        </w:rPr>
      </w:pPr>
      <w:r w:rsidRPr="000F6803">
        <w:rPr>
          <w:color w:val="000000"/>
          <w:sz w:val="28"/>
          <w:szCs w:val="28"/>
        </w:rPr>
        <w:t>1.DS.Кишечная инфекция неясной этиологии, острый гастроэнтерит. Гиповолемический (ангидремический) шок.</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Коррекция метаболического ацидоза и осмолярности плазмы струйным введением трисамина 5 мл/кг со скоростью до 1 мл\кг\минуту до момента улучшения параметров гемодинамики</w:t>
      </w:r>
    </w:p>
    <w:p w:rsidR="008B204E" w:rsidRPr="000F6803" w:rsidRDefault="008B204E" w:rsidP="008B204E">
      <w:pPr>
        <w:ind w:firstLine="709"/>
        <w:contextualSpacing/>
        <w:jc w:val="both"/>
        <w:rPr>
          <w:color w:val="000000"/>
          <w:sz w:val="28"/>
          <w:szCs w:val="28"/>
        </w:rPr>
      </w:pPr>
      <w:r w:rsidRPr="000F6803">
        <w:rPr>
          <w:color w:val="000000"/>
          <w:sz w:val="28"/>
          <w:szCs w:val="28"/>
        </w:rPr>
        <w:t>Реополиглюкин или желатиноль в/в 10 мл/кг, вначале со скоростью 3-4,0 мл в минуту, а после повышения систолического АД до 80 мм рт.ст. переход на капельное введение по 1,0 -1,5 мл/минуту</w:t>
      </w:r>
    </w:p>
    <w:p w:rsidR="008B204E" w:rsidRPr="000F6803" w:rsidRDefault="008B204E" w:rsidP="008B204E">
      <w:pPr>
        <w:ind w:firstLine="709"/>
        <w:contextualSpacing/>
        <w:jc w:val="both"/>
        <w:rPr>
          <w:color w:val="000000"/>
          <w:sz w:val="28"/>
          <w:szCs w:val="28"/>
        </w:rPr>
      </w:pPr>
      <w:r w:rsidRPr="000F6803">
        <w:rPr>
          <w:color w:val="000000"/>
          <w:sz w:val="28"/>
          <w:szCs w:val="28"/>
        </w:rPr>
        <w:t>Преднизолон 3 мг/кг, ККБ 20 мг / кг, вит. "С" 150 мг</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Госпитализация в реанимационное отделение (степень риска транспортировки </w:t>
      </w:r>
      <w:r w:rsidRPr="000F6803">
        <w:rPr>
          <w:color w:val="000000"/>
          <w:sz w:val="28"/>
          <w:szCs w:val="28"/>
          <w:lang w:val="en-US"/>
        </w:rPr>
        <w:t>IY</w:t>
      </w:r>
      <w:r w:rsidRPr="000F6803">
        <w:rPr>
          <w:color w:val="000000"/>
          <w:sz w:val="28"/>
          <w:szCs w:val="28"/>
        </w:rPr>
        <w:t>). Во время транспортировки продолжение в/в инфузий, увлажненный кислород</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№13.</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Менигококковая инфекция, менигококкцемия. Инфекционно-токсический шок. Кома II ст. Судорожный синдром.</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Седуксен в/в 1,0 мл (0,3-0,5 мг/кг)</w:t>
      </w:r>
    </w:p>
    <w:p w:rsidR="008B204E" w:rsidRPr="000F6803" w:rsidRDefault="008B204E" w:rsidP="008B204E">
      <w:pPr>
        <w:ind w:firstLine="709"/>
        <w:contextualSpacing/>
        <w:jc w:val="both"/>
        <w:rPr>
          <w:color w:val="000000"/>
          <w:sz w:val="28"/>
          <w:szCs w:val="28"/>
        </w:rPr>
      </w:pPr>
      <w:proofErr w:type="gramStart"/>
      <w:r w:rsidRPr="000F6803">
        <w:rPr>
          <w:color w:val="000000"/>
          <w:sz w:val="28"/>
          <w:szCs w:val="28"/>
        </w:rPr>
        <w:t>Дексаметазон 0,6-2 мг/кг или преднизолон 10 мг/кг, или гидрокортизон 30 мг/кг каждые 3 минуты первые 10 минут с последующим введением преднизолона 10 мг/кг через 15-20 минут, или Гидрокортизон 100 мг в/в, с повторением каждые 20 минут</w:t>
      </w:r>
      <w:proofErr w:type="gramEnd"/>
    </w:p>
    <w:p w:rsidR="008B204E" w:rsidRPr="000F6803" w:rsidRDefault="008B204E" w:rsidP="008B204E">
      <w:pPr>
        <w:ind w:firstLine="709"/>
        <w:contextualSpacing/>
        <w:jc w:val="both"/>
        <w:rPr>
          <w:color w:val="000000"/>
          <w:sz w:val="28"/>
          <w:szCs w:val="28"/>
        </w:rPr>
      </w:pPr>
      <w:proofErr w:type="gramStart"/>
      <w:r w:rsidRPr="000F6803">
        <w:rPr>
          <w:color w:val="000000"/>
          <w:sz w:val="28"/>
          <w:szCs w:val="28"/>
        </w:rPr>
        <w:lastRenderedPageBreak/>
        <w:t>В</w:t>
      </w:r>
      <w:proofErr w:type="gramEnd"/>
      <w:r w:rsidRPr="000F6803">
        <w:rPr>
          <w:color w:val="000000"/>
          <w:sz w:val="28"/>
          <w:szCs w:val="28"/>
        </w:rPr>
        <w:t xml:space="preserve">\в капельно </w:t>
      </w:r>
      <w:proofErr w:type="gramStart"/>
      <w:r w:rsidRPr="000F6803">
        <w:rPr>
          <w:color w:val="000000"/>
          <w:sz w:val="28"/>
          <w:szCs w:val="28"/>
        </w:rPr>
        <w:t>в</w:t>
      </w:r>
      <w:proofErr w:type="gramEnd"/>
      <w:r w:rsidRPr="000F6803">
        <w:rPr>
          <w:color w:val="000000"/>
          <w:sz w:val="28"/>
          <w:szCs w:val="28"/>
        </w:rPr>
        <w:t xml:space="preserve"> течение часа - глюкоза 10%-200,0, натрия хлорид 0,9%-200,0 40 мл/кг/час и выше под контролем АД и введением допамина 5-8 мкг/кг/мин</w:t>
      </w:r>
    </w:p>
    <w:p w:rsidR="008B204E" w:rsidRPr="000F6803" w:rsidRDefault="008B204E" w:rsidP="008B204E">
      <w:pPr>
        <w:ind w:firstLine="709"/>
        <w:contextualSpacing/>
        <w:jc w:val="both"/>
        <w:rPr>
          <w:color w:val="000000"/>
          <w:sz w:val="28"/>
          <w:szCs w:val="28"/>
        </w:rPr>
      </w:pPr>
      <w:r w:rsidRPr="000F6803">
        <w:rPr>
          <w:color w:val="000000"/>
          <w:sz w:val="28"/>
          <w:szCs w:val="28"/>
        </w:rPr>
        <w:t>Увлажненный кислород (100%)</w:t>
      </w:r>
    </w:p>
    <w:p w:rsidR="008B204E" w:rsidRPr="000F6803" w:rsidRDefault="008B204E" w:rsidP="008B204E">
      <w:pPr>
        <w:ind w:firstLine="709"/>
        <w:contextualSpacing/>
        <w:jc w:val="both"/>
        <w:rPr>
          <w:color w:val="000000"/>
          <w:sz w:val="28"/>
          <w:szCs w:val="28"/>
        </w:rPr>
      </w:pPr>
      <w:r w:rsidRPr="000F6803">
        <w:rPr>
          <w:color w:val="000000"/>
          <w:sz w:val="28"/>
          <w:szCs w:val="28"/>
        </w:rPr>
        <w:t>Зонд в желудок</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Антибиотики - цефтриаксон в/в 100 мг/кг или левомицетин 250 мг (25 мг/кг). До улучшения параметров гемодинамики на догоспитальном этапе при декомпенсации состояния в связи с инфекционно-токсическим шоком антибиотики </w:t>
      </w:r>
      <w:proofErr w:type="gramStart"/>
      <w:r w:rsidRPr="000F6803">
        <w:rPr>
          <w:color w:val="000000"/>
          <w:sz w:val="28"/>
          <w:szCs w:val="28"/>
        </w:rPr>
        <w:t>в</w:t>
      </w:r>
      <w:proofErr w:type="gramEnd"/>
      <w:r w:rsidRPr="000F6803">
        <w:rPr>
          <w:color w:val="000000"/>
          <w:sz w:val="28"/>
          <w:szCs w:val="28"/>
        </w:rPr>
        <w:t>/в лучше не вводить.</w:t>
      </w:r>
    </w:p>
    <w:p w:rsidR="008B204E" w:rsidRPr="000F6803" w:rsidRDefault="008B204E" w:rsidP="008B204E">
      <w:pPr>
        <w:ind w:firstLine="709"/>
        <w:contextualSpacing/>
        <w:jc w:val="both"/>
        <w:rPr>
          <w:color w:val="000000"/>
          <w:sz w:val="28"/>
          <w:szCs w:val="28"/>
        </w:rPr>
      </w:pPr>
      <w:r w:rsidRPr="000F6803">
        <w:rPr>
          <w:color w:val="000000"/>
          <w:sz w:val="28"/>
          <w:szCs w:val="28"/>
        </w:rPr>
        <w:t>3. Госпитализация в отделение реанимации и интенсивной терапии инфекционной больницы. Предусмотреть возможность интубации трахеи и проведение ИВЛ во время транспортировки.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№14.</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Анафилактический шок (на укус пчелы).</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В\в струйно адреналин 0,1% -0,4 в 5,0 мл 0,9% р-ра </w:t>
      </w:r>
      <w:r w:rsidRPr="000F6803">
        <w:rPr>
          <w:color w:val="000000"/>
          <w:sz w:val="28"/>
          <w:szCs w:val="28"/>
          <w:lang w:val="en-US"/>
        </w:rPr>
        <w:t>NaCl</w:t>
      </w:r>
      <w:r w:rsidRPr="000F6803">
        <w:rPr>
          <w:color w:val="000000"/>
          <w:sz w:val="28"/>
          <w:szCs w:val="28"/>
        </w:rPr>
        <w:t xml:space="preserve"> (в разведении 1:10)</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Преднизолон 90 мг </w:t>
      </w:r>
      <w:proofErr w:type="gramStart"/>
      <w:r w:rsidRPr="000F6803">
        <w:rPr>
          <w:color w:val="000000"/>
          <w:sz w:val="28"/>
          <w:szCs w:val="28"/>
        </w:rPr>
        <w:t xml:space="preserve">( </w:t>
      </w:r>
      <w:proofErr w:type="gramEnd"/>
      <w:r w:rsidRPr="000F6803">
        <w:rPr>
          <w:color w:val="000000"/>
          <w:sz w:val="28"/>
          <w:szCs w:val="28"/>
        </w:rPr>
        <w:t>3 ампулы) в связи с явлениями бронхоспазма</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0,9% р-р </w:t>
      </w:r>
      <w:r w:rsidRPr="000F6803">
        <w:rPr>
          <w:color w:val="000000"/>
          <w:sz w:val="28"/>
          <w:szCs w:val="28"/>
          <w:lang w:val="en-US"/>
        </w:rPr>
        <w:t>NaCl</w:t>
      </w:r>
      <w:r w:rsidRPr="000F6803">
        <w:rPr>
          <w:color w:val="000000"/>
          <w:sz w:val="28"/>
          <w:szCs w:val="28"/>
        </w:rPr>
        <w:t xml:space="preserve"> 150,0 мл и 5% р-р глюкозы 150,0 мл - введение со скоростью не менее 10,0 мл\минуту под контролем АД (с подключением при необходимости микроструйного введения допамина 8-10 мкг\кг\мин)</w:t>
      </w:r>
    </w:p>
    <w:p w:rsidR="008B204E" w:rsidRPr="000F6803" w:rsidRDefault="008B204E" w:rsidP="008B204E">
      <w:pPr>
        <w:ind w:firstLine="709"/>
        <w:contextualSpacing/>
        <w:jc w:val="both"/>
        <w:rPr>
          <w:color w:val="000000"/>
          <w:sz w:val="28"/>
          <w:szCs w:val="28"/>
        </w:rPr>
      </w:pPr>
      <w:r w:rsidRPr="000F6803">
        <w:rPr>
          <w:color w:val="000000"/>
          <w:sz w:val="28"/>
          <w:szCs w:val="28"/>
        </w:rPr>
        <w:t>100% Увлажненный кислород.</w:t>
      </w:r>
    </w:p>
    <w:p w:rsidR="008B204E" w:rsidRPr="000F6803" w:rsidRDefault="008B204E" w:rsidP="008B204E">
      <w:pPr>
        <w:ind w:firstLine="709"/>
        <w:contextualSpacing/>
        <w:jc w:val="both"/>
        <w:rPr>
          <w:color w:val="000000"/>
          <w:sz w:val="28"/>
          <w:szCs w:val="28"/>
        </w:rPr>
      </w:pPr>
      <w:r w:rsidRPr="000F6803">
        <w:rPr>
          <w:color w:val="000000"/>
          <w:sz w:val="28"/>
          <w:szCs w:val="28"/>
        </w:rPr>
        <w:t>При сохранении явлений бронхоспазма ингаляция сальбутамола 1,25 мг или беродуала (200 капель) с помощью небулайзера или, при невозможности проведения ингаляционной терапии, в\</w:t>
      </w:r>
      <w:proofErr w:type="gramStart"/>
      <w:r w:rsidRPr="000F6803">
        <w:rPr>
          <w:color w:val="000000"/>
          <w:sz w:val="28"/>
          <w:szCs w:val="28"/>
        </w:rPr>
        <w:t>в</w:t>
      </w:r>
      <w:proofErr w:type="gramEnd"/>
      <w:r w:rsidRPr="000F6803">
        <w:rPr>
          <w:color w:val="000000"/>
          <w:sz w:val="28"/>
          <w:szCs w:val="28"/>
        </w:rPr>
        <w:t xml:space="preserve"> капельно 2,4% р-р эуфиллина 8,0 мл (7 мг/кг)</w:t>
      </w:r>
    </w:p>
    <w:p w:rsidR="008B204E" w:rsidRPr="000F6803" w:rsidRDefault="008B204E" w:rsidP="008B204E">
      <w:pPr>
        <w:ind w:firstLine="709"/>
        <w:contextualSpacing/>
        <w:jc w:val="both"/>
        <w:rPr>
          <w:color w:val="000000"/>
          <w:sz w:val="28"/>
          <w:szCs w:val="28"/>
        </w:rPr>
      </w:pPr>
      <w:r w:rsidRPr="000F6803">
        <w:rPr>
          <w:color w:val="000000"/>
          <w:sz w:val="28"/>
          <w:szCs w:val="28"/>
        </w:rPr>
        <w:t>При рецидиве судорог - седуксен по 0,6 мл в\</w:t>
      </w:r>
      <w:proofErr w:type="gramStart"/>
      <w:r w:rsidRPr="000F6803">
        <w:rPr>
          <w:color w:val="000000"/>
          <w:sz w:val="28"/>
          <w:szCs w:val="28"/>
        </w:rPr>
        <w:t>в</w:t>
      </w:r>
      <w:proofErr w:type="gramEnd"/>
      <w:r w:rsidRPr="000F6803">
        <w:rPr>
          <w:color w:val="000000"/>
          <w:sz w:val="28"/>
          <w:szCs w:val="28"/>
        </w:rPr>
        <w:t xml:space="preserve"> повторно через 10 минут (не более 3 раз)</w:t>
      </w:r>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в отделение реанимации и интенсивной терапии.</w:t>
      </w: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№15.</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Диагноз: Закрытая черепно-мозговая травма. Ушиб головного мозга. Внутричерепная гематома справа. Гематома мягких тканей затылочной области. Кома. Судорожный синдром. Развитие отёка головного мозга. Травматический шок I. </w:t>
      </w:r>
    </w:p>
    <w:p w:rsidR="008B204E" w:rsidRPr="000F6803" w:rsidRDefault="008B204E" w:rsidP="008B204E">
      <w:pPr>
        <w:ind w:firstLine="709"/>
        <w:contextualSpacing/>
        <w:jc w:val="both"/>
        <w:rPr>
          <w:color w:val="000000"/>
          <w:sz w:val="28"/>
          <w:szCs w:val="28"/>
        </w:rPr>
      </w:pPr>
      <w:r w:rsidRPr="000F6803">
        <w:rPr>
          <w:color w:val="000000"/>
          <w:sz w:val="28"/>
          <w:szCs w:val="28"/>
        </w:rPr>
        <w:t>2. Неотложные медицинские мероприятия:</w:t>
      </w:r>
    </w:p>
    <w:p w:rsidR="008B204E" w:rsidRPr="000F6803" w:rsidRDefault="008B204E" w:rsidP="008B204E">
      <w:pPr>
        <w:ind w:firstLine="709"/>
        <w:contextualSpacing/>
        <w:jc w:val="both"/>
        <w:rPr>
          <w:color w:val="000000"/>
          <w:sz w:val="28"/>
          <w:szCs w:val="28"/>
        </w:rPr>
      </w:pPr>
      <w:r w:rsidRPr="000F6803">
        <w:rPr>
          <w:color w:val="000000"/>
          <w:sz w:val="28"/>
          <w:szCs w:val="28"/>
        </w:rPr>
        <w:t>Санация ротоглотки</w:t>
      </w:r>
    </w:p>
    <w:p w:rsidR="008B204E" w:rsidRPr="000F6803" w:rsidRDefault="008B204E" w:rsidP="008B204E">
      <w:pPr>
        <w:ind w:firstLine="709"/>
        <w:contextualSpacing/>
        <w:jc w:val="both"/>
        <w:rPr>
          <w:color w:val="000000"/>
          <w:sz w:val="28"/>
          <w:szCs w:val="28"/>
        </w:rPr>
      </w:pPr>
      <w:r w:rsidRPr="000F6803">
        <w:rPr>
          <w:color w:val="000000"/>
          <w:sz w:val="28"/>
          <w:szCs w:val="28"/>
        </w:rPr>
        <w:t>Интубация трахеи</w:t>
      </w:r>
    </w:p>
    <w:p w:rsidR="008B204E" w:rsidRPr="000F6803" w:rsidRDefault="008B204E" w:rsidP="008B204E">
      <w:pPr>
        <w:ind w:firstLine="709"/>
        <w:contextualSpacing/>
        <w:jc w:val="both"/>
        <w:rPr>
          <w:color w:val="000000"/>
          <w:sz w:val="28"/>
          <w:szCs w:val="28"/>
        </w:rPr>
      </w:pPr>
      <w:r w:rsidRPr="000F6803">
        <w:rPr>
          <w:color w:val="000000"/>
          <w:sz w:val="28"/>
          <w:szCs w:val="28"/>
        </w:rPr>
        <w:t>Зонд в желудок</w:t>
      </w:r>
    </w:p>
    <w:p w:rsidR="008B204E" w:rsidRPr="000F6803" w:rsidRDefault="008B204E" w:rsidP="008B204E">
      <w:pPr>
        <w:ind w:firstLine="709"/>
        <w:contextualSpacing/>
        <w:jc w:val="both"/>
        <w:rPr>
          <w:color w:val="000000"/>
          <w:sz w:val="28"/>
          <w:szCs w:val="28"/>
        </w:rPr>
      </w:pPr>
      <w:r w:rsidRPr="000F6803">
        <w:rPr>
          <w:color w:val="000000"/>
          <w:sz w:val="28"/>
          <w:szCs w:val="28"/>
        </w:rPr>
        <w:t>Оксигенация 50% О</w:t>
      </w:r>
      <w:proofErr w:type="gramStart"/>
      <w:r w:rsidRPr="000F6803">
        <w:rPr>
          <w:color w:val="000000"/>
          <w:sz w:val="28"/>
          <w:szCs w:val="28"/>
          <w:vertAlign w:val="subscript"/>
        </w:rPr>
        <w:t>2</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Постоянный 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Седуксен в/в 0,1 мг/кг (0,3 мл</w:t>
      </w:r>
      <w:proofErr w:type="gramStart"/>
      <w:r w:rsidRPr="000F6803">
        <w:rPr>
          <w:color w:val="000000"/>
          <w:sz w:val="28"/>
          <w:szCs w:val="28"/>
        </w:rPr>
        <w:t xml:space="preserve"> )</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Дексаметазон в/в 0,6 мг/кг (8 мг)</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с поддержанием АД сис около 90 мм рт.ст. (20 мл/кг/час)</w:t>
      </w:r>
    </w:p>
    <w:p w:rsidR="008B204E" w:rsidRPr="000F6803" w:rsidRDefault="008B204E" w:rsidP="008B204E">
      <w:pPr>
        <w:ind w:firstLine="709"/>
        <w:contextualSpacing/>
        <w:jc w:val="both"/>
        <w:rPr>
          <w:color w:val="000000"/>
          <w:sz w:val="28"/>
          <w:szCs w:val="28"/>
        </w:rPr>
      </w:pPr>
      <w:r w:rsidRPr="000F6803">
        <w:rPr>
          <w:color w:val="000000"/>
          <w:sz w:val="28"/>
          <w:szCs w:val="28"/>
        </w:rPr>
        <w:t>Предусмотреть введение - Маннитол 15% р-р 100,0 мл в\</w:t>
      </w:r>
      <w:proofErr w:type="gramStart"/>
      <w:r w:rsidRPr="000F6803">
        <w:rPr>
          <w:color w:val="000000"/>
          <w:sz w:val="28"/>
          <w:szCs w:val="28"/>
        </w:rPr>
        <w:t>в</w:t>
      </w:r>
      <w:proofErr w:type="gramEnd"/>
      <w:r w:rsidRPr="000F6803">
        <w:rPr>
          <w:color w:val="000000"/>
          <w:sz w:val="28"/>
          <w:szCs w:val="28"/>
        </w:rPr>
        <w:t xml:space="preserve"> капельно быстро, далее лазикс 15 мг</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Приподнятое положение головы</w:t>
      </w:r>
    </w:p>
    <w:p w:rsidR="008B204E" w:rsidRPr="000F6803" w:rsidRDefault="008B204E" w:rsidP="008B204E">
      <w:pPr>
        <w:ind w:firstLine="709"/>
        <w:contextualSpacing/>
        <w:jc w:val="both"/>
        <w:rPr>
          <w:color w:val="000000"/>
          <w:sz w:val="28"/>
          <w:szCs w:val="28"/>
        </w:rPr>
      </w:pPr>
      <w:r w:rsidRPr="000F6803">
        <w:rPr>
          <w:color w:val="000000"/>
          <w:sz w:val="28"/>
          <w:szCs w:val="28"/>
        </w:rPr>
        <w:t>Экстренная госпитализация в нейрохирургический стационар для проведения оперативного лечения.</w:t>
      </w: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ситуационной задаче №16.</w:t>
      </w:r>
    </w:p>
    <w:p w:rsidR="008B204E" w:rsidRPr="000F6803" w:rsidRDefault="008B204E" w:rsidP="008B204E">
      <w:pPr>
        <w:ind w:firstLine="709"/>
        <w:contextualSpacing/>
        <w:jc w:val="both"/>
        <w:rPr>
          <w:color w:val="000000"/>
          <w:sz w:val="28"/>
          <w:szCs w:val="28"/>
        </w:rPr>
      </w:pPr>
      <w:r w:rsidRPr="000F6803">
        <w:rPr>
          <w:color w:val="000000"/>
          <w:sz w:val="28"/>
          <w:szCs w:val="28"/>
        </w:rPr>
        <w:t>1. Диагноз: Сепсис новорожденного (септицемия, гнойный омфалит, флебит пупочной вены). Септический шок. Недоношенность 34 недели.</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Инфузия физиологического раствора и 5% р-ра глюкозы 10-20 мл/кг/час с подключением микроструйного введения допамина 6-10 мкг/кг/мин при отсутствии улучшения параметров гемодинамики Гидрокортизон 25 мг Оксигенотерапия 50% О</w:t>
      </w:r>
      <w:proofErr w:type="gramStart"/>
      <w:r w:rsidRPr="000F6803">
        <w:rPr>
          <w:color w:val="000000"/>
          <w:sz w:val="28"/>
          <w:szCs w:val="28"/>
        </w:rPr>
        <w:t>2</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Мониторинг параметров гемодинамики и дыхания Необходима экстренная госпитализация в отделение реанимации и интенсивной терапии. Транспортировка в кювезе.</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 стационаре. </w:t>
      </w:r>
    </w:p>
    <w:p w:rsidR="008B204E" w:rsidRPr="000F6803" w:rsidRDefault="008B204E" w:rsidP="008B204E">
      <w:pPr>
        <w:ind w:firstLine="709"/>
        <w:contextualSpacing/>
        <w:jc w:val="both"/>
        <w:rPr>
          <w:color w:val="000000"/>
          <w:sz w:val="28"/>
          <w:szCs w:val="28"/>
        </w:rPr>
      </w:pPr>
      <w:r w:rsidRPr="000F6803">
        <w:rPr>
          <w:color w:val="000000"/>
          <w:sz w:val="28"/>
          <w:szCs w:val="28"/>
        </w:rPr>
        <w:t>1. Новорожденные, больные сепсисом, выхаживаются в кувезе, с проведением оксигенотерапии, адекватной степени дыхательной недостаточности. При тяжелом течении сепсиса проводится парентеральное или парентерально-энтеральное питание с увеличением суточного калоража. Необходимо тщательное соблюдение санитарно-гигиенического и противоэпидемического режимов.</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 Стартовая антибактериальная терапия при неизвестном возбудителе — сочетание полусинтетических пенициллинов с цефалоспоринами II—III поколений или аминогликозидами (гентамицин, нетромицин и др.) или цефалоспоринов с аминогликозидами. После уточнения возбудителя — назначение антибиотиков с учетом чувствительности выделенного штамма микроорганизма. При госпитальной инфекции используют «защищенные» пенициллины (амоксиклав, уназин и др.) в сочетании с цефалоспоринами III—IV поколений (роцефин, лонгацеф, оритаксим и др.) или аминогликозидами </w:t>
      </w:r>
      <w:r w:rsidRPr="000F6803">
        <w:rPr>
          <w:color w:val="000000"/>
          <w:sz w:val="28"/>
          <w:szCs w:val="28"/>
          <w:lang w:val="en-US"/>
        </w:rPr>
        <w:t>II</w:t>
      </w:r>
      <w:r w:rsidRPr="000F6803">
        <w:rPr>
          <w:color w:val="000000"/>
          <w:sz w:val="28"/>
          <w:szCs w:val="28"/>
        </w:rPr>
        <w:t>—</w:t>
      </w:r>
      <w:r w:rsidRPr="000F6803">
        <w:rPr>
          <w:color w:val="000000"/>
          <w:sz w:val="28"/>
          <w:szCs w:val="28"/>
          <w:lang w:val="en-US"/>
        </w:rPr>
        <w:t>III</w:t>
      </w:r>
      <w:r w:rsidRPr="000F6803">
        <w:rPr>
          <w:color w:val="000000"/>
          <w:sz w:val="28"/>
          <w:szCs w:val="28"/>
        </w:rPr>
        <w:t xml:space="preserve"> поколений (амикацин, нетромицин, нетилмицин). При тяжелом течении сепсиса и высокой резистентности к антибиотикам применяют антибиотики резерва: ванкомицин, кларитромицин, рифампицин, карбопенемы (имепенем, тиенам). Фторхинолоновые антибиотики (ципрофлоксацил) применяют лишь по жизненным показаниям. При анаэробной флоре применяют метронидазол, при генерализованном кандидомикозе — амфотерицин</w:t>
      </w:r>
      <w:proofErr w:type="gramStart"/>
      <w:r w:rsidRPr="000F6803">
        <w:rPr>
          <w:color w:val="000000"/>
          <w:sz w:val="28"/>
          <w:szCs w:val="28"/>
        </w:rPr>
        <w:t xml:space="preserve"> В</w:t>
      </w:r>
      <w:proofErr w:type="gramEnd"/>
      <w:r w:rsidRPr="000F6803">
        <w:rPr>
          <w:color w:val="000000"/>
          <w:sz w:val="28"/>
          <w:szCs w:val="28"/>
        </w:rPr>
        <w:t>, флюцитозин, дифлюкан.</w:t>
      </w:r>
    </w:p>
    <w:p w:rsidR="008B204E" w:rsidRPr="000F6803" w:rsidRDefault="008B204E" w:rsidP="008B204E">
      <w:pPr>
        <w:ind w:firstLine="709"/>
        <w:contextualSpacing/>
        <w:jc w:val="both"/>
        <w:rPr>
          <w:color w:val="000000"/>
          <w:sz w:val="28"/>
          <w:szCs w:val="28"/>
        </w:rPr>
      </w:pPr>
      <w:r w:rsidRPr="000F6803">
        <w:rPr>
          <w:color w:val="000000"/>
          <w:sz w:val="28"/>
          <w:szCs w:val="28"/>
        </w:rPr>
        <w:t>Для лечения сепсиса всегда используют сочетание 2 антибиотиков (при молниеносном течении — 3) в дозах, превышающих обычные в 1,5—2 раза, которые вводят внутривенно, курсами по 7—10 дней (до 14), непрерывно, до улучшения состояния. Для профилактики дисбактериоза используют пробиотики (лактобактерин, биофлор и др.)</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Для усиления иммунной защиты организма в остром периоде сепсиса используют иммуноглобулины и плазму направленного действия (антистафилококковый иммуноглобулин и плазма, антиэшерихинозная, антисинегнойная плазма), иммуноглобулин для внутривенного введения (сандоглобулин, пентаглобин и др.). Применяют также бактериофаги (стафилококковый, протейный), лизоцим, УФО и лазерное облучение крови. В </w:t>
      </w:r>
      <w:r w:rsidRPr="000F6803">
        <w:rPr>
          <w:color w:val="000000"/>
          <w:sz w:val="28"/>
          <w:szCs w:val="28"/>
        </w:rPr>
        <w:lastRenderedPageBreak/>
        <w:t xml:space="preserve">тяжелых случаях используют </w:t>
      </w:r>
      <w:proofErr w:type="gramStart"/>
      <w:r w:rsidRPr="000F6803">
        <w:rPr>
          <w:color w:val="000000"/>
          <w:sz w:val="28"/>
          <w:szCs w:val="28"/>
        </w:rPr>
        <w:t>экстракорпоральную</w:t>
      </w:r>
      <w:proofErr w:type="gramEnd"/>
      <w:r w:rsidRPr="000F6803">
        <w:rPr>
          <w:color w:val="000000"/>
          <w:sz w:val="28"/>
          <w:szCs w:val="28"/>
        </w:rPr>
        <w:t xml:space="preserve"> иммунокоррекцию: плазмаферез, гемосорбцию, ЗПК.</w:t>
      </w:r>
    </w:p>
    <w:p w:rsidR="008B204E" w:rsidRPr="000F6803" w:rsidRDefault="008B204E" w:rsidP="008B204E">
      <w:pPr>
        <w:ind w:firstLine="709"/>
        <w:contextualSpacing/>
        <w:jc w:val="both"/>
        <w:rPr>
          <w:color w:val="000000"/>
          <w:sz w:val="28"/>
          <w:szCs w:val="28"/>
        </w:rPr>
      </w:pPr>
      <w:r w:rsidRPr="000F6803">
        <w:rPr>
          <w:color w:val="000000"/>
          <w:sz w:val="28"/>
          <w:szCs w:val="28"/>
        </w:rPr>
        <w:t>В восстановительном периоде при затяжном течении сепсиса после проведения иммунологического исследования назначают:</w:t>
      </w:r>
    </w:p>
    <w:p w:rsidR="008B204E" w:rsidRPr="000F6803" w:rsidRDefault="008B204E" w:rsidP="008B204E">
      <w:pPr>
        <w:ind w:firstLine="709"/>
        <w:contextualSpacing/>
        <w:jc w:val="both"/>
        <w:rPr>
          <w:color w:val="000000"/>
          <w:sz w:val="28"/>
          <w:szCs w:val="28"/>
        </w:rPr>
      </w:pPr>
      <w:r w:rsidRPr="000F6803">
        <w:rPr>
          <w:color w:val="000000"/>
          <w:sz w:val="28"/>
          <w:szCs w:val="28"/>
        </w:rPr>
        <w:t>— при недостаточности клеток макрофагально-моноцитарной системы: ликопид, полиоксидоний, дибазол, нуклеинат натрия, бактериальные и дрожжевые полисахариды (продигиозан, бронховаксом), растительные адаптогены (эхинацея, элеутеракокк, алоэ и др.);</w:t>
      </w:r>
    </w:p>
    <w:p w:rsidR="008B204E" w:rsidRPr="000F6803" w:rsidRDefault="008B204E" w:rsidP="008B204E">
      <w:pPr>
        <w:ind w:firstLine="709"/>
        <w:contextualSpacing/>
        <w:jc w:val="both"/>
        <w:rPr>
          <w:color w:val="000000"/>
          <w:sz w:val="28"/>
          <w:szCs w:val="28"/>
        </w:rPr>
      </w:pPr>
      <w:r w:rsidRPr="000F6803">
        <w:rPr>
          <w:color w:val="000000"/>
          <w:sz w:val="28"/>
          <w:szCs w:val="28"/>
        </w:rPr>
        <w:t>— при дефекте клеточного звена иммунитета: гормоны тимуса (тимоген, тактивин, тималин), полиоксидоний, имунофан, димефосфон.</w:t>
      </w:r>
    </w:p>
    <w:p w:rsidR="008B204E" w:rsidRPr="000F6803" w:rsidRDefault="008B204E" w:rsidP="008B204E">
      <w:pPr>
        <w:ind w:firstLine="709"/>
        <w:contextualSpacing/>
        <w:jc w:val="both"/>
        <w:rPr>
          <w:color w:val="000000"/>
          <w:sz w:val="28"/>
          <w:szCs w:val="28"/>
        </w:rPr>
      </w:pPr>
      <w:r w:rsidRPr="000F6803">
        <w:rPr>
          <w:color w:val="000000"/>
          <w:sz w:val="28"/>
          <w:szCs w:val="28"/>
        </w:rPr>
        <w:t>4. С целью детоксикации и коррекции метаболизма проводится инфузионная терапия (10% раствор глюкозы, физиологический раствор), введение растворов электролитов, при парентеральном питании — аминокислотных смесей (вамин и др.)</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5. При декомпенсированном ДВС-синдроме назначают ангиопротекторы, ингибиторы протеолиза (овамин, контрикал), свежезамороженную плазму. Для улучшения кардиодинамики используют адреномиметики (дофамин, добутамин), титрование эуфиллина. Проводят также лечение </w:t>
      </w:r>
      <w:proofErr w:type="gramStart"/>
      <w:r w:rsidRPr="000F6803">
        <w:rPr>
          <w:color w:val="000000"/>
          <w:sz w:val="28"/>
          <w:szCs w:val="28"/>
        </w:rPr>
        <w:t>отечного</w:t>
      </w:r>
      <w:proofErr w:type="gramEnd"/>
      <w:r w:rsidRPr="000F6803">
        <w:rPr>
          <w:color w:val="000000"/>
          <w:sz w:val="28"/>
          <w:szCs w:val="28"/>
        </w:rPr>
        <w:t>, энцефалитического и других синдромов.</w:t>
      </w:r>
    </w:p>
    <w:p w:rsidR="008B204E" w:rsidRPr="000F6803" w:rsidRDefault="008B204E" w:rsidP="008B204E">
      <w:pPr>
        <w:ind w:firstLine="709"/>
        <w:contextualSpacing/>
        <w:jc w:val="both"/>
        <w:rPr>
          <w:color w:val="000000"/>
          <w:sz w:val="28"/>
          <w:szCs w:val="28"/>
        </w:rPr>
      </w:pPr>
      <w:r w:rsidRPr="000F6803">
        <w:rPr>
          <w:color w:val="000000"/>
          <w:sz w:val="28"/>
          <w:szCs w:val="28"/>
        </w:rPr>
        <w:t>6. Санация местных гнойных очагов</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ситуационной задаче №17.</w:t>
      </w:r>
    </w:p>
    <w:p w:rsidR="008B204E" w:rsidRPr="000F6803" w:rsidRDefault="008B204E" w:rsidP="008B204E">
      <w:pPr>
        <w:ind w:firstLine="709"/>
        <w:contextualSpacing/>
        <w:jc w:val="both"/>
        <w:rPr>
          <w:color w:val="000000"/>
          <w:sz w:val="28"/>
          <w:szCs w:val="28"/>
        </w:rPr>
      </w:pPr>
      <w:r w:rsidRPr="000F6803">
        <w:rPr>
          <w:color w:val="000000"/>
          <w:sz w:val="28"/>
          <w:szCs w:val="28"/>
        </w:rPr>
        <w:t>1. Диагноз: Геморрагическая болезнь новорожденного (мелена, желудочное кровотечение). Геморрагический шок. Врожденная гипотрофия.</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5% р-р глюкозы, 0,9% р-р натрия хлорида 60 мл/час и выше</w:t>
      </w:r>
    </w:p>
    <w:p w:rsidR="008B204E" w:rsidRPr="000F6803" w:rsidRDefault="008B204E" w:rsidP="008B204E">
      <w:pPr>
        <w:ind w:firstLine="709"/>
        <w:contextualSpacing/>
        <w:jc w:val="both"/>
        <w:rPr>
          <w:color w:val="000000"/>
          <w:sz w:val="28"/>
          <w:szCs w:val="28"/>
        </w:rPr>
      </w:pPr>
      <w:r w:rsidRPr="000F6803">
        <w:rPr>
          <w:color w:val="000000"/>
          <w:sz w:val="28"/>
          <w:szCs w:val="28"/>
        </w:rPr>
        <w:t>исходя из уровня параметров гемодинамики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Викасол 1% р-р 0,25 мл в/в или в/м. В желудок 5% р-р </w:t>
      </w:r>
      <w:proofErr w:type="gramStart"/>
      <w:r w:rsidRPr="000F6803">
        <w:rPr>
          <w:color w:val="000000"/>
          <w:sz w:val="28"/>
          <w:szCs w:val="28"/>
        </w:rPr>
        <w:t>Е-</w:t>
      </w:r>
      <w:proofErr w:type="gramEnd"/>
      <w:r w:rsidRPr="000F6803">
        <w:rPr>
          <w:color w:val="000000"/>
          <w:sz w:val="28"/>
          <w:szCs w:val="28"/>
        </w:rPr>
        <w:t xml:space="preserve"> аминокапроновой кислоты 5 мл Экстренная госпитализация в отделение реанимации и интенсивной терапии. </w:t>
      </w:r>
    </w:p>
    <w:p w:rsidR="008B204E" w:rsidRPr="000F6803" w:rsidRDefault="008B204E" w:rsidP="008B204E">
      <w:pPr>
        <w:ind w:firstLine="709"/>
        <w:contextualSpacing/>
        <w:jc w:val="both"/>
        <w:rPr>
          <w:color w:val="000000"/>
          <w:sz w:val="28"/>
          <w:szCs w:val="28"/>
        </w:rPr>
      </w:pPr>
      <w:r w:rsidRPr="000F6803">
        <w:rPr>
          <w:color w:val="000000"/>
          <w:sz w:val="28"/>
          <w:szCs w:val="28"/>
        </w:rPr>
        <w:t>В стационаре:</w:t>
      </w:r>
    </w:p>
    <w:p w:rsidR="008B204E" w:rsidRPr="000F6803" w:rsidRDefault="008B204E" w:rsidP="008B204E">
      <w:pPr>
        <w:ind w:firstLine="709"/>
        <w:contextualSpacing/>
        <w:jc w:val="both"/>
        <w:rPr>
          <w:color w:val="000000"/>
          <w:sz w:val="28"/>
          <w:szCs w:val="28"/>
        </w:rPr>
      </w:pPr>
      <w:r w:rsidRPr="000F6803">
        <w:rPr>
          <w:color w:val="000000"/>
          <w:sz w:val="28"/>
          <w:szCs w:val="28"/>
        </w:rPr>
        <w:t>1. К основным лечебно-профилактическим мероприятиям у новорожденных с геморрагическими проявлениями до установления их причины относятся:</w:t>
      </w:r>
    </w:p>
    <w:p w:rsidR="008B204E" w:rsidRPr="000F6803" w:rsidRDefault="008B204E" w:rsidP="00463B68">
      <w:pPr>
        <w:numPr>
          <w:ilvl w:val="0"/>
          <w:numId w:val="189"/>
        </w:numPr>
        <w:contextualSpacing/>
        <w:jc w:val="both"/>
        <w:rPr>
          <w:color w:val="000000"/>
          <w:sz w:val="28"/>
          <w:szCs w:val="28"/>
        </w:rPr>
      </w:pPr>
      <w:r w:rsidRPr="000F6803">
        <w:rPr>
          <w:color w:val="000000"/>
          <w:sz w:val="28"/>
          <w:szCs w:val="28"/>
        </w:rPr>
        <w:t>организация щадящего режима выхаживания;</w:t>
      </w:r>
    </w:p>
    <w:p w:rsidR="008B204E" w:rsidRPr="000F6803" w:rsidRDefault="008B204E" w:rsidP="00463B68">
      <w:pPr>
        <w:numPr>
          <w:ilvl w:val="0"/>
          <w:numId w:val="189"/>
        </w:numPr>
        <w:contextualSpacing/>
        <w:jc w:val="both"/>
        <w:rPr>
          <w:color w:val="000000"/>
          <w:sz w:val="28"/>
          <w:szCs w:val="28"/>
        </w:rPr>
      </w:pPr>
      <w:r w:rsidRPr="000F6803">
        <w:rPr>
          <w:color w:val="000000"/>
          <w:sz w:val="28"/>
          <w:szCs w:val="28"/>
        </w:rPr>
        <w:t>раннее начало грудного вскармливания (кроме случаев изоиммунной тромбоцитопении);</w:t>
      </w:r>
    </w:p>
    <w:p w:rsidR="008B204E" w:rsidRPr="000F6803" w:rsidRDefault="008B204E" w:rsidP="00463B68">
      <w:pPr>
        <w:numPr>
          <w:ilvl w:val="0"/>
          <w:numId w:val="189"/>
        </w:numPr>
        <w:contextualSpacing/>
        <w:jc w:val="both"/>
        <w:rPr>
          <w:color w:val="000000"/>
          <w:sz w:val="28"/>
          <w:szCs w:val="28"/>
        </w:rPr>
      </w:pPr>
      <w:r w:rsidRPr="000F6803">
        <w:rPr>
          <w:color w:val="000000"/>
          <w:sz w:val="28"/>
          <w:szCs w:val="28"/>
        </w:rPr>
        <w:t>однократное введение викасола;</w:t>
      </w:r>
    </w:p>
    <w:p w:rsidR="008B204E" w:rsidRPr="000F6803" w:rsidRDefault="008B204E" w:rsidP="00463B68">
      <w:pPr>
        <w:numPr>
          <w:ilvl w:val="0"/>
          <w:numId w:val="189"/>
        </w:numPr>
        <w:contextualSpacing/>
        <w:jc w:val="both"/>
        <w:rPr>
          <w:color w:val="000000"/>
          <w:sz w:val="28"/>
          <w:szCs w:val="28"/>
        </w:rPr>
      </w:pPr>
      <w:r w:rsidRPr="000F6803">
        <w:rPr>
          <w:color w:val="000000"/>
          <w:sz w:val="28"/>
          <w:szCs w:val="28"/>
        </w:rPr>
        <w:t>ограничение при лечении детей препаратов, способствующих дефициту витамина</w:t>
      </w:r>
      <w:proofErr w:type="gramStart"/>
      <w:r w:rsidRPr="000F6803">
        <w:rPr>
          <w:color w:val="000000"/>
          <w:sz w:val="28"/>
          <w:szCs w:val="28"/>
        </w:rPr>
        <w:t xml:space="preserve"> К</w:t>
      </w:r>
      <w:proofErr w:type="gramEnd"/>
      <w:r w:rsidRPr="000F6803">
        <w:rPr>
          <w:color w:val="000000"/>
          <w:sz w:val="28"/>
          <w:szCs w:val="28"/>
        </w:rPr>
        <w:t xml:space="preserve"> (фенобарбитал, большие дозы цефалоспоринов, антикоагулянты и др.) и ухудшающих адгезивно-агрегационные функции тромбоцитов (фуросемид, эуфиллин, карбенициллин, аминогликозиды и др.).</w:t>
      </w:r>
    </w:p>
    <w:p w:rsidR="008B204E" w:rsidRPr="000F6803" w:rsidRDefault="008B204E" w:rsidP="008B204E">
      <w:pPr>
        <w:ind w:firstLine="709"/>
        <w:contextualSpacing/>
        <w:jc w:val="both"/>
        <w:rPr>
          <w:color w:val="000000"/>
          <w:sz w:val="28"/>
          <w:szCs w:val="28"/>
        </w:rPr>
      </w:pPr>
      <w:r w:rsidRPr="000F6803">
        <w:rPr>
          <w:color w:val="000000"/>
          <w:sz w:val="28"/>
          <w:szCs w:val="28"/>
        </w:rPr>
        <w:t>2. Лечение ГрБН заключается прежде всего в назначении витамина</w:t>
      </w:r>
      <w:proofErr w:type="gramStart"/>
      <w:r w:rsidRPr="000F6803">
        <w:rPr>
          <w:color w:val="000000"/>
          <w:sz w:val="28"/>
          <w:szCs w:val="28"/>
        </w:rPr>
        <w:t xml:space="preserve"> К</w:t>
      </w:r>
      <w:proofErr w:type="gramEnd"/>
      <w:r w:rsidRPr="000F6803">
        <w:rPr>
          <w:color w:val="000000"/>
          <w:sz w:val="28"/>
          <w:szCs w:val="28"/>
        </w:rPr>
        <w:t xml:space="preserve"> (викасол, филлохинон, конакион и др.) в течение 3—5 дней, который в начале лечения предпочтительно вводить внутривенно.</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При обильном кровотечении проводят инфузионную терапию для востановления ОЦК, коррекции анемии и факторов свертывания (10% раствор глюкозы, эритроцитарная масса или отмытые эритроциты, свежезамороженная плазма, ангиопротекторы).</w:t>
      </w:r>
    </w:p>
    <w:p w:rsidR="008B204E" w:rsidRPr="000F6803" w:rsidRDefault="008B204E" w:rsidP="008B204E">
      <w:pPr>
        <w:ind w:firstLine="709"/>
        <w:contextualSpacing/>
        <w:jc w:val="both"/>
        <w:rPr>
          <w:color w:val="000000"/>
          <w:sz w:val="28"/>
          <w:szCs w:val="28"/>
        </w:rPr>
      </w:pPr>
      <w:proofErr w:type="gramStart"/>
      <w:r w:rsidRPr="000F6803">
        <w:rPr>
          <w:color w:val="000000"/>
          <w:sz w:val="28"/>
          <w:szCs w:val="28"/>
        </w:rPr>
        <w:t>Местная гемостатическая терапия: при кровотечении из пупочной ранки — тампонирование тугой повязкой с раствором адреналина, гемостатической губкой, тромбином; при кровавой рвоте и мелене — промывание желудка 0,5% раствором гидрокарбоната натрия, гемостатическая смесь (АКК + тромбин + раствор адроксона, внутрь), кормление свежесцеженным и охлажденным до комнатной тепературы грудным молоком (7—10 раз в сутки, по 5—10 мл, содержит тканевой тромбопластин).</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Лечение транзиторной тромбоцитопении включает назначение ангиопротекторов (дицинон, адроксон, троксевазин), пантотената кальция, £ — АКК. При кровотечениях дополнительно назначают глюкокортикоиды. При тяжелом течении изоиммунной формы — переливание тромбомассы от матери, иногда при сочетании с гемолитической анемией </w:t>
      </w:r>
      <w:proofErr w:type="gramStart"/>
      <w:r w:rsidRPr="000F6803">
        <w:rPr>
          <w:color w:val="000000"/>
          <w:sz w:val="28"/>
          <w:szCs w:val="28"/>
        </w:rPr>
        <w:t>—З</w:t>
      </w:r>
      <w:proofErr w:type="gramEnd"/>
      <w:r w:rsidRPr="000F6803">
        <w:rPr>
          <w:color w:val="000000"/>
          <w:sz w:val="28"/>
          <w:szCs w:val="28"/>
        </w:rPr>
        <w:t>ПК. Вскармливание материнским донорским молоком в течение 2—3 недель.</w:t>
      </w:r>
    </w:p>
    <w:p w:rsidR="008B204E" w:rsidRPr="000F6803" w:rsidRDefault="008B204E" w:rsidP="008B204E">
      <w:pPr>
        <w:ind w:firstLine="709"/>
        <w:contextualSpacing/>
        <w:jc w:val="both"/>
        <w:rPr>
          <w:color w:val="000000"/>
          <w:sz w:val="28"/>
          <w:szCs w:val="28"/>
        </w:rPr>
      </w:pPr>
      <w:r w:rsidRPr="000F6803">
        <w:rPr>
          <w:color w:val="000000"/>
          <w:sz w:val="28"/>
          <w:szCs w:val="28"/>
        </w:rPr>
        <w:t>4. При развитии у новорожденного с тяжелой патологией ДВС-синдрома программа лечения предусматривает:</w:t>
      </w:r>
    </w:p>
    <w:p w:rsidR="008B204E" w:rsidRPr="000F6803" w:rsidRDefault="008B204E" w:rsidP="00463B68">
      <w:pPr>
        <w:numPr>
          <w:ilvl w:val="0"/>
          <w:numId w:val="190"/>
        </w:numPr>
        <w:contextualSpacing/>
        <w:jc w:val="both"/>
        <w:rPr>
          <w:color w:val="000000"/>
          <w:sz w:val="28"/>
          <w:szCs w:val="28"/>
        </w:rPr>
      </w:pPr>
      <w:r w:rsidRPr="000F6803">
        <w:rPr>
          <w:color w:val="000000"/>
          <w:sz w:val="28"/>
          <w:szCs w:val="28"/>
        </w:rPr>
        <w:t>активное лечение основного заболевания;</w:t>
      </w:r>
    </w:p>
    <w:p w:rsidR="008B204E" w:rsidRPr="000F6803" w:rsidRDefault="008B204E" w:rsidP="00463B68">
      <w:pPr>
        <w:numPr>
          <w:ilvl w:val="0"/>
          <w:numId w:val="190"/>
        </w:numPr>
        <w:contextualSpacing/>
        <w:jc w:val="both"/>
        <w:rPr>
          <w:color w:val="000000"/>
          <w:sz w:val="28"/>
          <w:szCs w:val="28"/>
        </w:rPr>
      </w:pPr>
      <w:r w:rsidRPr="000F6803">
        <w:rPr>
          <w:color w:val="000000"/>
          <w:sz w:val="28"/>
          <w:szCs w:val="28"/>
        </w:rPr>
        <w:t xml:space="preserve">в </w:t>
      </w:r>
      <w:r w:rsidRPr="000F6803">
        <w:rPr>
          <w:color w:val="000000"/>
          <w:sz w:val="28"/>
          <w:szCs w:val="28"/>
          <w:lang w:val="en-US"/>
        </w:rPr>
        <w:t>I</w:t>
      </w:r>
      <w:r w:rsidRPr="000F6803">
        <w:rPr>
          <w:color w:val="000000"/>
          <w:sz w:val="28"/>
          <w:szCs w:val="28"/>
        </w:rPr>
        <w:t xml:space="preserve"> фазе ДВС в состав инфузионной терапии основной патологии включают свежезамороженную плазму, дезагреганты и антиагреганты (эуфиллин, куран-тил);</w:t>
      </w:r>
    </w:p>
    <w:p w:rsidR="008B204E" w:rsidRPr="000F6803" w:rsidRDefault="008B204E" w:rsidP="00463B68">
      <w:pPr>
        <w:numPr>
          <w:ilvl w:val="0"/>
          <w:numId w:val="190"/>
        </w:numPr>
        <w:contextualSpacing/>
        <w:jc w:val="both"/>
        <w:rPr>
          <w:color w:val="000000"/>
          <w:sz w:val="28"/>
          <w:szCs w:val="28"/>
        </w:rPr>
      </w:pPr>
      <w:r w:rsidRPr="000F6803">
        <w:rPr>
          <w:color w:val="000000"/>
          <w:sz w:val="28"/>
          <w:szCs w:val="28"/>
        </w:rPr>
        <w:t xml:space="preserve">во </w:t>
      </w:r>
      <w:r w:rsidRPr="000F6803">
        <w:rPr>
          <w:color w:val="000000"/>
          <w:sz w:val="28"/>
          <w:szCs w:val="28"/>
          <w:lang w:val="en-US"/>
        </w:rPr>
        <w:t>II</w:t>
      </w:r>
      <w:r w:rsidRPr="000F6803">
        <w:rPr>
          <w:color w:val="000000"/>
          <w:sz w:val="28"/>
          <w:szCs w:val="28"/>
        </w:rPr>
        <w:t xml:space="preserve"> и </w:t>
      </w:r>
      <w:r w:rsidRPr="000F6803">
        <w:rPr>
          <w:color w:val="000000"/>
          <w:sz w:val="28"/>
          <w:szCs w:val="28"/>
          <w:lang w:val="en-US"/>
        </w:rPr>
        <w:t>III</w:t>
      </w:r>
      <w:r w:rsidRPr="000F6803">
        <w:rPr>
          <w:color w:val="000000"/>
          <w:sz w:val="28"/>
          <w:szCs w:val="28"/>
        </w:rPr>
        <w:t xml:space="preserve"> фазах используют гепаринизированную криоплазму, ингибиторы протеолиза (овамин, контрикал и др.), заместительную терапию компонентами крови (Ег-масса, тромбомасса), ангиопротекторы (троксевазин, дицинон).</w:t>
      </w:r>
    </w:p>
    <w:p w:rsidR="008B204E" w:rsidRPr="000F6803" w:rsidRDefault="008B204E" w:rsidP="008B204E">
      <w:pPr>
        <w:ind w:firstLine="709"/>
        <w:contextualSpacing/>
        <w:jc w:val="both"/>
        <w:rPr>
          <w:color w:val="000000"/>
          <w:sz w:val="28"/>
          <w:szCs w:val="28"/>
        </w:rPr>
      </w:pPr>
      <w:r w:rsidRPr="000F6803">
        <w:rPr>
          <w:color w:val="000000"/>
          <w:sz w:val="28"/>
          <w:szCs w:val="28"/>
        </w:rPr>
        <w:t>При упорном кровотечении, представляющем угрозу для жизни, показано использование препаратов активированного протромбинового комплекса (</w:t>
      </w:r>
      <w:r w:rsidRPr="000F6803">
        <w:rPr>
          <w:color w:val="000000"/>
          <w:sz w:val="28"/>
          <w:szCs w:val="28"/>
          <w:lang w:val="en-US"/>
        </w:rPr>
        <w:t>FAIBA</w:t>
      </w:r>
      <w:r w:rsidRPr="000F6803">
        <w:rPr>
          <w:color w:val="000000"/>
          <w:sz w:val="28"/>
          <w:szCs w:val="28"/>
        </w:rPr>
        <w:t xml:space="preserve"> и др.)</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Применение новорожденным с этой целью концентратов факторов свертывания (криопреципитат, </w:t>
      </w:r>
      <w:r w:rsidRPr="000F6803">
        <w:rPr>
          <w:color w:val="000000"/>
          <w:sz w:val="28"/>
          <w:szCs w:val="28"/>
          <w:lang w:val="en-US"/>
        </w:rPr>
        <w:t>PPSB</w:t>
      </w:r>
      <w:r w:rsidRPr="000F6803">
        <w:rPr>
          <w:color w:val="000000"/>
          <w:sz w:val="28"/>
          <w:szCs w:val="28"/>
        </w:rPr>
        <w:t>) и фиб</w:t>
      </w:r>
      <w:r w:rsidRPr="000F6803">
        <w:rPr>
          <w:b/>
          <w:color w:val="000000"/>
          <w:sz w:val="28"/>
          <w:szCs w:val="28"/>
        </w:rPr>
        <w:t>р</w:t>
      </w:r>
      <w:r w:rsidRPr="000F6803">
        <w:rPr>
          <w:color w:val="000000"/>
          <w:sz w:val="28"/>
          <w:szCs w:val="28"/>
        </w:rPr>
        <w:t>иногена нежелательно</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№18.</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Диагноз: Некротизирующий фасциит. Стрептококковый токсический шок синдром. </w:t>
      </w:r>
    </w:p>
    <w:p w:rsidR="008B204E" w:rsidRPr="000F6803" w:rsidRDefault="008B204E" w:rsidP="008B204E">
      <w:pPr>
        <w:ind w:firstLine="709"/>
        <w:contextualSpacing/>
        <w:jc w:val="both"/>
        <w:rPr>
          <w:color w:val="000000"/>
          <w:sz w:val="28"/>
          <w:szCs w:val="28"/>
        </w:rPr>
      </w:pPr>
      <w:r w:rsidRPr="000F6803">
        <w:rPr>
          <w:color w:val="000000"/>
          <w:sz w:val="28"/>
          <w:szCs w:val="28"/>
        </w:rPr>
        <w:t>2. Мероприятия неотложной медицинской помощи:</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из расчёта не менее 20 мл/кг/час 1000,0 мл (0,9% р-р хлорида натрия с 5% р-ром глюкозы) с повышением скорости введения по необходимости под контролем АД</w:t>
      </w:r>
    </w:p>
    <w:p w:rsidR="008B204E" w:rsidRPr="000F6803" w:rsidRDefault="008B204E" w:rsidP="008B204E">
      <w:pPr>
        <w:ind w:firstLine="709"/>
        <w:contextualSpacing/>
        <w:jc w:val="both"/>
        <w:rPr>
          <w:color w:val="000000"/>
          <w:sz w:val="28"/>
          <w:szCs w:val="28"/>
        </w:rPr>
      </w:pPr>
      <w:r w:rsidRPr="000F6803">
        <w:rPr>
          <w:color w:val="000000"/>
          <w:sz w:val="28"/>
          <w:szCs w:val="28"/>
        </w:rPr>
        <w:t>При низкой эффективности купирования артериальной гипотензии введение допамина 5-8 мкг/</w:t>
      </w:r>
      <w:proofErr w:type="gramStart"/>
      <w:r w:rsidRPr="000F6803">
        <w:rPr>
          <w:color w:val="000000"/>
          <w:sz w:val="28"/>
          <w:szCs w:val="28"/>
        </w:rPr>
        <w:t>кг</w:t>
      </w:r>
      <w:proofErr w:type="gramEnd"/>
      <w:r w:rsidRPr="000F6803">
        <w:rPr>
          <w:color w:val="000000"/>
          <w:sz w:val="28"/>
          <w:szCs w:val="28"/>
        </w:rPr>
        <w:t>/минуту</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Целесообразно введение преднизолона 120 мг </w:t>
      </w:r>
      <w:proofErr w:type="gramStart"/>
      <w:r w:rsidRPr="000F6803">
        <w:rPr>
          <w:color w:val="000000"/>
          <w:sz w:val="28"/>
          <w:szCs w:val="28"/>
        </w:rPr>
        <w:t>в</w:t>
      </w:r>
      <w:proofErr w:type="gramEnd"/>
      <w:r w:rsidRPr="000F6803">
        <w:rPr>
          <w:color w:val="000000"/>
          <w:sz w:val="28"/>
          <w:szCs w:val="28"/>
        </w:rPr>
        <w:t>/в</w:t>
      </w:r>
    </w:p>
    <w:p w:rsidR="008B204E" w:rsidRPr="000F6803" w:rsidRDefault="008B204E" w:rsidP="008B204E">
      <w:pPr>
        <w:ind w:firstLine="709"/>
        <w:contextualSpacing/>
        <w:jc w:val="both"/>
        <w:rPr>
          <w:color w:val="000000"/>
          <w:sz w:val="28"/>
          <w:szCs w:val="28"/>
        </w:rPr>
      </w:pPr>
      <w:r w:rsidRPr="000F6803">
        <w:rPr>
          <w:color w:val="000000"/>
          <w:sz w:val="28"/>
          <w:szCs w:val="28"/>
        </w:rPr>
        <w:t>Оксигенотерапия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Асептическая повязка на повреждённые участки кожи</w:t>
      </w: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Экстренная госпитализация в хирургическое отделение для проведения некрэтомий</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В стационаре - Иммуноглобулины </w:t>
      </w:r>
      <w:proofErr w:type="gramStart"/>
      <w:r w:rsidRPr="000F6803">
        <w:rPr>
          <w:color w:val="000000"/>
          <w:sz w:val="28"/>
          <w:szCs w:val="28"/>
        </w:rPr>
        <w:t>в</w:t>
      </w:r>
      <w:proofErr w:type="gramEnd"/>
      <w:r w:rsidRPr="000F6803">
        <w:rPr>
          <w:color w:val="000000"/>
          <w:sz w:val="28"/>
          <w:szCs w:val="28"/>
        </w:rPr>
        <w:t>/в (пентаглобин)</w:t>
      </w:r>
    </w:p>
    <w:p w:rsidR="008B204E" w:rsidRPr="000F6803" w:rsidRDefault="008B204E" w:rsidP="008B204E">
      <w:pPr>
        <w:ind w:firstLine="709"/>
        <w:contextualSpacing/>
        <w:jc w:val="both"/>
        <w:rPr>
          <w:color w:val="000000"/>
          <w:sz w:val="28"/>
          <w:szCs w:val="28"/>
        </w:rPr>
      </w:pPr>
      <w:r w:rsidRPr="000F6803">
        <w:rPr>
          <w:color w:val="000000"/>
          <w:sz w:val="28"/>
          <w:szCs w:val="28"/>
        </w:rPr>
        <w:t>Активированный рекомбинантный протеин</w:t>
      </w:r>
      <w:proofErr w:type="gramStart"/>
      <w:r w:rsidRPr="000F6803">
        <w:rPr>
          <w:color w:val="000000"/>
          <w:sz w:val="28"/>
          <w:szCs w:val="28"/>
        </w:rPr>
        <w:t xml:space="preserve"> С</w:t>
      </w:r>
      <w:proofErr w:type="gramEnd"/>
      <w:r w:rsidRPr="000F6803">
        <w:rPr>
          <w:color w:val="000000"/>
          <w:sz w:val="28"/>
          <w:szCs w:val="28"/>
        </w:rPr>
        <w:t xml:space="preserve"> (Зигрис)</w:t>
      </w:r>
    </w:p>
    <w:p w:rsidR="008B204E" w:rsidRPr="000F6803" w:rsidRDefault="008B204E" w:rsidP="008B204E">
      <w:pPr>
        <w:ind w:firstLine="709"/>
        <w:contextualSpacing/>
        <w:jc w:val="both"/>
        <w:rPr>
          <w:color w:val="000000"/>
          <w:sz w:val="28"/>
          <w:szCs w:val="28"/>
        </w:rPr>
      </w:pPr>
      <w:r w:rsidRPr="000F6803">
        <w:rPr>
          <w:color w:val="000000"/>
          <w:sz w:val="28"/>
          <w:szCs w:val="28"/>
        </w:rPr>
        <w:t>Клиндамицин 900 мг/сутки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№19.</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Травма грудного отдела позвоночника. Нейрогенный шок. </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r w:rsidRPr="000F6803">
        <w:rPr>
          <w:color w:val="000000"/>
          <w:sz w:val="28"/>
          <w:szCs w:val="28"/>
        </w:rPr>
        <w:t>Инфузионная терапия 0,9% р-р натрия хлорида, 5% р-р глюкозы 10-20 мл/кг/час с подключением микроструйного введения норадреналина 0,5 мкг/кг/мин при отрицательной динамике параметров гемодинамики</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Экстренная госпитализация в отделение анестезиологии и реанимации </w:t>
      </w:r>
      <w:proofErr w:type="gramStart"/>
      <w:r w:rsidRPr="000F6803">
        <w:rPr>
          <w:color w:val="000000"/>
          <w:sz w:val="28"/>
          <w:szCs w:val="28"/>
        </w:rPr>
        <w:t>травматологического</w:t>
      </w:r>
      <w:proofErr w:type="gramEnd"/>
      <w:r w:rsidRPr="000F6803">
        <w:rPr>
          <w:color w:val="000000"/>
          <w:sz w:val="28"/>
          <w:szCs w:val="28"/>
        </w:rPr>
        <w:t xml:space="preserve"> стационар.</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center"/>
        <w:rPr>
          <w:b/>
          <w:color w:val="000000"/>
          <w:sz w:val="28"/>
          <w:szCs w:val="28"/>
        </w:rPr>
      </w:pPr>
      <w:r w:rsidRPr="000F6803">
        <w:rPr>
          <w:b/>
          <w:color w:val="000000"/>
          <w:sz w:val="28"/>
          <w:szCs w:val="28"/>
        </w:rPr>
        <w:t>Ответ к задаче №20.</w:t>
      </w: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w:t>
      </w:r>
      <w:proofErr w:type="gramStart"/>
      <w:r w:rsidRPr="000F6803">
        <w:rPr>
          <w:color w:val="000000"/>
          <w:sz w:val="28"/>
          <w:szCs w:val="28"/>
          <w:lang w:val="en-US"/>
        </w:rPr>
        <w:t>DS</w:t>
      </w:r>
      <w:r w:rsidRPr="000F6803">
        <w:rPr>
          <w:color w:val="000000"/>
          <w:sz w:val="28"/>
          <w:szCs w:val="28"/>
        </w:rPr>
        <w:t>.</w:t>
      </w:r>
      <w:proofErr w:type="gramEnd"/>
      <w:r w:rsidRPr="000F6803">
        <w:rPr>
          <w:color w:val="000000"/>
          <w:sz w:val="28"/>
          <w:szCs w:val="28"/>
        </w:rPr>
        <w:t xml:space="preserve"> Острая (правосторонняя?) деструктивная пневмония. Напряженный (?) пневмотора</w:t>
      </w:r>
      <w:proofErr w:type="gramStart"/>
      <w:r w:rsidRPr="000F6803">
        <w:rPr>
          <w:color w:val="000000"/>
          <w:sz w:val="28"/>
          <w:szCs w:val="28"/>
        </w:rPr>
        <w:t>кс спр</w:t>
      </w:r>
      <w:proofErr w:type="gramEnd"/>
      <w:r w:rsidRPr="000F6803">
        <w:rPr>
          <w:color w:val="000000"/>
          <w:sz w:val="28"/>
          <w:szCs w:val="28"/>
        </w:rPr>
        <w:t xml:space="preserve">ава. ОДН </w:t>
      </w:r>
      <w:r w:rsidRPr="000F6803">
        <w:rPr>
          <w:color w:val="000000"/>
          <w:sz w:val="28"/>
          <w:szCs w:val="28"/>
          <w:lang w:val="en-US"/>
        </w:rPr>
        <w:t>III</w:t>
      </w:r>
      <w:r w:rsidRPr="000F6803">
        <w:rPr>
          <w:color w:val="000000"/>
          <w:sz w:val="28"/>
          <w:szCs w:val="28"/>
        </w:rPr>
        <w:t>. Обструктивный шок.</w:t>
      </w:r>
    </w:p>
    <w:p w:rsidR="008B204E" w:rsidRPr="000F6803" w:rsidRDefault="008B204E" w:rsidP="008B204E">
      <w:pPr>
        <w:ind w:firstLine="709"/>
        <w:contextualSpacing/>
        <w:jc w:val="both"/>
        <w:rPr>
          <w:color w:val="000000"/>
          <w:sz w:val="28"/>
          <w:szCs w:val="28"/>
        </w:rPr>
      </w:pPr>
      <w:r w:rsidRPr="000F6803">
        <w:rPr>
          <w:color w:val="000000"/>
          <w:sz w:val="28"/>
          <w:szCs w:val="28"/>
        </w:rPr>
        <w:t>2. Терапия</w:t>
      </w:r>
    </w:p>
    <w:p w:rsidR="008B204E" w:rsidRPr="000F6803" w:rsidRDefault="008B204E" w:rsidP="008B204E">
      <w:pPr>
        <w:ind w:firstLine="709"/>
        <w:contextualSpacing/>
        <w:jc w:val="both"/>
        <w:rPr>
          <w:color w:val="000000"/>
          <w:sz w:val="28"/>
          <w:szCs w:val="28"/>
        </w:rPr>
      </w:pPr>
      <w:r w:rsidRPr="000F6803">
        <w:rPr>
          <w:color w:val="000000"/>
          <w:sz w:val="28"/>
          <w:szCs w:val="28"/>
        </w:rPr>
        <w:t>Пункция открытой иглой в 3 межреберье справа по передней подмышечной линии или, предпочтительнее, дренаж по Бюлау (пункция с использование шприца и иглы, соединенной с резиновой трубкой; движение поршня шприца при проникновении иглы в плевральную полость подтверждает клапанный механизм пневмоторакса)</w:t>
      </w:r>
    </w:p>
    <w:p w:rsidR="008B204E" w:rsidRPr="000F6803" w:rsidRDefault="008B204E" w:rsidP="008B204E">
      <w:pPr>
        <w:ind w:firstLine="709"/>
        <w:contextualSpacing/>
        <w:jc w:val="both"/>
        <w:rPr>
          <w:color w:val="000000"/>
          <w:sz w:val="28"/>
          <w:szCs w:val="28"/>
        </w:rPr>
      </w:pPr>
      <w:r w:rsidRPr="000F6803">
        <w:rPr>
          <w:color w:val="000000"/>
          <w:sz w:val="28"/>
          <w:szCs w:val="28"/>
        </w:rPr>
        <w:t>Увлажненный 100% кислород через маску</w:t>
      </w:r>
    </w:p>
    <w:p w:rsidR="008B204E" w:rsidRPr="000F6803" w:rsidRDefault="008B204E" w:rsidP="008B204E">
      <w:pPr>
        <w:ind w:firstLine="709"/>
        <w:contextualSpacing/>
        <w:jc w:val="both"/>
        <w:rPr>
          <w:color w:val="000000"/>
          <w:sz w:val="28"/>
          <w:szCs w:val="28"/>
        </w:rPr>
      </w:pPr>
      <w:r w:rsidRPr="000F6803">
        <w:rPr>
          <w:color w:val="000000"/>
          <w:sz w:val="28"/>
          <w:szCs w:val="28"/>
        </w:rPr>
        <w:t>Доступ к вене</w:t>
      </w:r>
    </w:p>
    <w:p w:rsidR="008B204E" w:rsidRPr="000F6803" w:rsidRDefault="008B204E" w:rsidP="008B204E">
      <w:pPr>
        <w:ind w:firstLine="709"/>
        <w:contextualSpacing/>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/в 0,9% р-р </w:t>
      </w:r>
      <w:proofErr w:type="gramStart"/>
      <w:r w:rsidRPr="000F6803">
        <w:rPr>
          <w:color w:val="000000"/>
          <w:sz w:val="28"/>
          <w:szCs w:val="28"/>
        </w:rPr>
        <w:t>натрия</w:t>
      </w:r>
      <w:proofErr w:type="gramEnd"/>
      <w:r w:rsidRPr="000F6803">
        <w:rPr>
          <w:color w:val="000000"/>
          <w:sz w:val="28"/>
          <w:szCs w:val="28"/>
        </w:rPr>
        <w:t xml:space="preserve"> хлорида 20 мл/кг/час, при отсутствии положителной динамики состоянии повышение скорости введения после контроля АД</w:t>
      </w:r>
    </w:p>
    <w:p w:rsidR="008B204E" w:rsidRPr="000F6803" w:rsidRDefault="008B204E" w:rsidP="008B204E">
      <w:pPr>
        <w:ind w:firstLine="709"/>
        <w:contextualSpacing/>
        <w:jc w:val="both"/>
        <w:rPr>
          <w:color w:val="000000"/>
          <w:sz w:val="28"/>
          <w:szCs w:val="28"/>
        </w:rPr>
      </w:pPr>
      <w:r w:rsidRPr="000F6803">
        <w:rPr>
          <w:color w:val="000000"/>
          <w:sz w:val="28"/>
          <w:szCs w:val="28"/>
        </w:rPr>
        <w:t>Гидрокортизон 100 мг в\</w:t>
      </w:r>
      <w:proofErr w:type="gramStart"/>
      <w:r w:rsidRPr="000F6803">
        <w:rPr>
          <w:color w:val="000000"/>
          <w:sz w:val="28"/>
          <w:szCs w:val="28"/>
        </w:rPr>
        <w:t>в</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Метамизол натрия (анальгин) 25%-0,2 и димедрол 1%-0,1 в\</w:t>
      </w:r>
      <w:proofErr w:type="gramStart"/>
      <w:r w:rsidRPr="000F6803">
        <w:rPr>
          <w:color w:val="000000"/>
          <w:sz w:val="28"/>
          <w:szCs w:val="28"/>
        </w:rPr>
        <w:t>м</w:t>
      </w:r>
      <w:proofErr w:type="gramEnd"/>
    </w:p>
    <w:p w:rsidR="008B204E" w:rsidRPr="000F6803" w:rsidRDefault="008B204E" w:rsidP="008B204E">
      <w:pPr>
        <w:ind w:firstLine="709"/>
        <w:contextualSpacing/>
        <w:jc w:val="both"/>
        <w:rPr>
          <w:color w:val="000000"/>
          <w:sz w:val="28"/>
          <w:szCs w:val="28"/>
        </w:rPr>
      </w:pPr>
      <w:r w:rsidRPr="000F6803">
        <w:rPr>
          <w:color w:val="000000"/>
          <w:sz w:val="28"/>
          <w:szCs w:val="28"/>
        </w:rPr>
        <w:t>3. Экстренная госпитализация, по возможности, в отделение анестезиологии и реанимации многопрофильной больницы (необходимость консультации торакального хирурга для уточнения характера терапии)</w:t>
      </w:r>
    </w:p>
    <w:p w:rsidR="008B204E" w:rsidRPr="000F6803" w:rsidRDefault="008B204E" w:rsidP="0088647D">
      <w:pPr>
        <w:ind w:firstLine="709"/>
        <w:contextualSpacing/>
        <w:jc w:val="both"/>
        <w:rPr>
          <w:color w:val="000000"/>
          <w:sz w:val="28"/>
          <w:szCs w:val="28"/>
        </w:rPr>
      </w:pPr>
    </w:p>
    <w:p w:rsidR="0088647D" w:rsidRPr="000F6803" w:rsidRDefault="0088647D" w:rsidP="0088647D">
      <w:pPr>
        <w:ind w:firstLine="709"/>
        <w:contextualSpacing/>
        <w:jc w:val="center"/>
        <w:rPr>
          <w:b/>
          <w:i/>
          <w:color w:val="000000"/>
          <w:sz w:val="28"/>
          <w:szCs w:val="28"/>
        </w:rPr>
      </w:pPr>
      <w:r w:rsidRPr="000F6803">
        <w:rPr>
          <w:b/>
          <w:i/>
          <w:color w:val="000000"/>
          <w:sz w:val="28"/>
          <w:szCs w:val="28"/>
        </w:rPr>
        <w:t>Тестовые задания</w:t>
      </w: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1. ПРИ СУДОРОЖНОМ СИНДРОМЕ ОБЯЗАТЕЛЬНЫМ ИССЛЕДОВАНИЕМ НА ДОГОСПИТАЛЬНОМ ЭТАПЕ ЯВЛЯЕТСЯ: </w:t>
      </w:r>
    </w:p>
    <w:p w:rsidR="0088647D" w:rsidRPr="000F6803" w:rsidRDefault="0088647D" w:rsidP="00463B68">
      <w:pPr>
        <w:widowControl w:val="0"/>
        <w:numPr>
          <w:ilvl w:val="0"/>
          <w:numId w:val="122"/>
        </w:numPr>
        <w:autoSpaceDE w:val="0"/>
        <w:autoSpaceDN w:val="0"/>
        <w:adjustRightInd w:val="0"/>
        <w:contextualSpacing/>
        <w:jc w:val="both"/>
        <w:rPr>
          <w:color w:val="000000"/>
          <w:sz w:val="28"/>
          <w:szCs w:val="28"/>
        </w:rPr>
      </w:pPr>
      <w:r w:rsidRPr="000F6803">
        <w:rPr>
          <w:color w:val="000000"/>
          <w:sz w:val="28"/>
          <w:szCs w:val="28"/>
        </w:rPr>
        <w:t xml:space="preserve">Определение уровня глюкозы в крови </w:t>
      </w:r>
    </w:p>
    <w:p w:rsidR="0088647D" w:rsidRPr="000F6803" w:rsidRDefault="0088647D" w:rsidP="00463B68">
      <w:pPr>
        <w:widowControl w:val="0"/>
        <w:numPr>
          <w:ilvl w:val="0"/>
          <w:numId w:val="122"/>
        </w:numPr>
        <w:autoSpaceDE w:val="0"/>
        <w:autoSpaceDN w:val="0"/>
        <w:adjustRightInd w:val="0"/>
        <w:contextualSpacing/>
        <w:jc w:val="both"/>
        <w:rPr>
          <w:color w:val="000000"/>
          <w:sz w:val="28"/>
          <w:szCs w:val="28"/>
        </w:rPr>
      </w:pPr>
      <w:r w:rsidRPr="000F6803">
        <w:rPr>
          <w:color w:val="000000"/>
          <w:sz w:val="28"/>
          <w:szCs w:val="28"/>
        </w:rPr>
        <w:t xml:space="preserve">Определение уровня глюкозы в моче </w:t>
      </w:r>
    </w:p>
    <w:p w:rsidR="0088647D" w:rsidRPr="000F6803" w:rsidRDefault="0088647D" w:rsidP="00463B68">
      <w:pPr>
        <w:widowControl w:val="0"/>
        <w:numPr>
          <w:ilvl w:val="0"/>
          <w:numId w:val="122"/>
        </w:numPr>
        <w:autoSpaceDE w:val="0"/>
        <w:autoSpaceDN w:val="0"/>
        <w:adjustRightInd w:val="0"/>
        <w:contextualSpacing/>
        <w:jc w:val="both"/>
        <w:rPr>
          <w:color w:val="000000"/>
          <w:sz w:val="28"/>
          <w:szCs w:val="28"/>
        </w:rPr>
      </w:pPr>
      <w:r w:rsidRPr="000F6803">
        <w:rPr>
          <w:color w:val="000000"/>
          <w:sz w:val="28"/>
          <w:szCs w:val="28"/>
        </w:rPr>
        <w:t>Определение кетоновых тел в моче</w:t>
      </w:r>
    </w:p>
    <w:p w:rsidR="0088647D" w:rsidRPr="000F6803" w:rsidRDefault="0088647D" w:rsidP="00463B68">
      <w:pPr>
        <w:widowControl w:val="0"/>
        <w:numPr>
          <w:ilvl w:val="0"/>
          <w:numId w:val="122"/>
        </w:numPr>
        <w:autoSpaceDE w:val="0"/>
        <w:autoSpaceDN w:val="0"/>
        <w:adjustRightInd w:val="0"/>
        <w:contextualSpacing/>
        <w:jc w:val="both"/>
        <w:rPr>
          <w:color w:val="000000"/>
          <w:sz w:val="28"/>
          <w:szCs w:val="28"/>
        </w:rPr>
      </w:pPr>
      <w:r w:rsidRPr="000F6803">
        <w:rPr>
          <w:color w:val="000000"/>
          <w:sz w:val="28"/>
          <w:szCs w:val="28"/>
        </w:rPr>
        <w:t>Определение кетоновых тел в крови</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2. К УРГЕНТНЫМ </w:t>
      </w:r>
      <w:proofErr w:type="gramStart"/>
      <w:r w:rsidRPr="000F6803">
        <w:rPr>
          <w:color w:val="000000"/>
          <w:sz w:val="28"/>
          <w:szCs w:val="28"/>
        </w:rPr>
        <w:t>ПРОЯВЛЕНИЯХ</w:t>
      </w:r>
      <w:proofErr w:type="gramEnd"/>
      <w:r w:rsidRPr="000F6803">
        <w:rPr>
          <w:color w:val="000000"/>
          <w:sz w:val="28"/>
          <w:szCs w:val="28"/>
        </w:rPr>
        <w:t xml:space="preserve"> САХАРНОГО ДИАБЕТА НЕ ОТНОСИТСЯ: </w:t>
      </w:r>
    </w:p>
    <w:p w:rsidR="0088647D" w:rsidRPr="000F6803" w:rsidRDefault="0088647D" w:rsidP="00463B68">
      <w:pPr>
        <w:widowControl w:val="0"/>
        <w:numPr>
          <w:ilvl w:val="0"/>
          <w:numId w:val="123"/>
        </w:numPr>
        <w:autoSpaceDE w:val="0"/>
        <w:autoSpaceDN w:val="0"/>
        <w:adjustRightInd w:val="0"/>
        <w:contextualSpacing/>
        <w:jc w:val="both"/>
        <w:rPr>
          <w:color w:val="000000"/>
          <w:sz w:val="28"/>
          <w:szCs w:val="28"/>
        </w:rPr>
      </w:pPr>
      <w:r w:rsidRPr="000F6803">
        <w:rPr>
          <w:color w:val="000000"/>
          <w:sz w:val="28"/>
          <w:szCs w:val="28"/>
        </w:rPr>
        <w:t xml:space="preserve">Полидиспия </w:t>
      </w:r>
    </w:p>
    <w:p w:rsidR="0088647D" w:rsidRPr="000F6803" w:rsidRDefault="0088647D" w:rsidP="00463B68">
      <w:pPr>
        <w:widowControl w:val="0"/>
        <w:numPr>
          <w:ilvl w:val="0"/>
          <w:numId w:val="123"/>
        </w:numPr>
        <w:autoSpaceDE w:val="0"/>
        <w:autoSpaceDN w:val="0"/>
        <w:adjustRightInd w:val="0"/>
        <w:contextualSpacing/>
        <w:jc w:val="both"/>
        <w:rPr>
          <w:color w:val="000000"/>
          <w:sz w:val="28"/>
          <w:szCs w:val="28"/>
        </w:rPr>
      </w:pPr>
      <w:r w:rsidRPr="000F6803">
        <w:rPr>
          <w:color w:val="000000"/>
          <w:sz w:val="28"/>
          <w:szCs w:val="28"/>
        </w:rPr>
        <w:lastRenderedPageBreak/>
        <w:t xml:space="preserve">Запах ацетона в выдыхаемом воздухе </w:t>
      </w:r>
    </w:p>
    <w:p w:rsidR="0088647D" w:rsidRPr="000F6803" w:rsidRDefault="0088647D" w:rsidP="00463B68">
      <w:pPr>
        <w:widowControl w:val="0"/>
        <w:numPr>
          <w:ilvl w:val="0"/>
          <w:numId w:val="123"/>
        </w:numPr>
        <w:autoSpaceDE w:val="0"/>
        <w:autoSpaceDN w:val="0"/>
        <w:adjustRightInd w:val="0"/>
        <w:contextualSpacing/>
        <w:jc w:val="both"/>
        <w:rPr>
          <w:color w:val="000000"/>
          <w:sz w:val="28"/>
          <w:szCs w:val="28"/>
        </w:rPr>
      </w:pPr>
      <w:r w:rsidRPr="000F6803">
        <w:rPr>
          <w:color w:val="000000"/>
          <w:sz w:val="28"/>
          <w:szCs w:val="28"/>
        </w:rPr>
        <w:t xml:space="preserve">Расстройства сознания </w:t>
      </w:r>
    </w:p>
    <w:p w:rsidR="0088647D" w:rsidRPr="000F6803" w:rsidRDefault="0088647D" w:rsidP="00463B68">
      <w:pPr>
        <w:widowControl w:val="0"/>
        <w:numPr>
          <w:ilvl w:val="0"/>
          <w:numId w:val="123"/>
        </w:numPr>
        <w:autoSpaceDE w:val="0"/>
        <w:autoSpaceDN w:val="0"/>
        <w:adjustRightInd w:val="0"/>
        <w:contextualSpacing/>
        <w:jc w:val="both"/>
        <w:rPr>
          <w:color w:val="000000"/>
          <w:sz w:val="28"/>
          <w:szCs w:val="28"/>
        </w:rPr>
      </w:pPr>
      <w:r w:rsidRPr="000F6803">
        <w:rPr>
          <w:color w:val="000000"/>
          <w:sz w:val="28"/>
          <w:szCs w:val="28"/>
        </w:rPr>
        <w:t>Признаки дегидратации</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3. НЕОТЛОЖНЫМ ДИАГНОСТИЧЕСКИМ МЕРОПРИЯТИЕМ ПРИ ДЕКОМПЕНСИРОВАННОМ КЕТОАЦИДОЗЕ НЕ ЯВЛЯЕТСЯ </w:t>
      </w:r>
    </w:p>
    <w:p w:rsidR="0088647D" w:rsidRPr="000F6803" w:rsidRDefault="0088647D" w:rsidP="00463B68">
      <w:pPr>
        <w:widowControl w:val="0"/>
        <w:numPr>
          <w:ilvl w:val="0"/>
          <w:numId w:val="124"/>
        </w:numPr>
        <w:autoSpaceDE w:val="0"/>
        <w:autoSpaceDN w:val="0"/>
        <w:adjustRightInd w:val="0"/>
        <w:contextualSpacing/>
        <w:jc w:val="both"/>
        <w:rPr>
          <w:color w:val="000000"/>
          <w:sz w:val="28"/>
          <w:szCs w:val="28"/>
        </w:rPr>
      </w:pPr>
      <w:r w:rsidRPr="000F6803">
        <w:rPr>
          <w:color w:val="000000"/>
          <w:sz w:val="28"/>
          <w:szCs w:val="28"/>
        </w:rPr>
        <w:t>ЭКГ</w:t>
      </w:r>
    </w:p>
    <w:p w:rsidR="0088647D" w:rsidRPr="000F6803" w:rsidRDefault="0088647D" w:rsidP="00463B68">
      <w:pPr>
        <w:widowControl w:val="0"/>
        <w:numPr>
          <w:ilvl w:val="0"/>
          <w:numId w:val="124"/>
        </w:numPr>
        <w:autoSpaceDE w:val="0"/>
        <w:autoSpaceDN w:val="0"/>
        <w:adjustRightInd w:val="0"/>
        <w:contextualSpacing/>
        <w:jc w:val="both"/>
        <w:rPr>
          <w:color w:val="000000"/>
          <w:sz w:val="28"/>
          <w:szCs w:val="28"/>
        </w:rPr>
      </w:pPr>
      <w:r w:rsidRPr="000F6803">
        <w:rPr>
          <w:color w:val="000000"/>
          <w:sz w:val="28"/>
          <w:szCs w:val="28"/>
        </w:rPr>
        <w:t>Исследование уровня гликемии глюкометром</w:t>
      </w:r>
    </w:p>
    <w:p w:rsidR="0088647D" w:rsidRPr="000F6803" w:rsidRDefault="0088647D" w:rsidP="00463B68">
      <w:pPr>
        <w:widowControl w:val="0"/>
        <w:numPr>
          <w:ilvl w:val="0"/>
          <w:numId w:val="124"/>
        </w:numPr>
        <w:autoSpaceDE w:val="0"/>
        <w:autoSpaceDN w:val="0"/>
        <w:adjustRightInd w:val="0"/>
        <w:contextualSpacing/>
        <w:jc w:val="both"/>
        <w:rPr>
          <w:color w:val="000000"/>
          <w:sz w:val="28"/>
          <w:szCs w:val="28"/>
        </w:rPr>
      </w:pPr>
      <w:r w:rsidRPr="000F6803">
        <w:rPr>
          <w:color w:val="000000"/>
          <w:sz w:val="28"/>
          <w:szCs w:val="28"/>
        </w:rPr>
        <w:t>Исследование кетонурии</w:t>
      </w:r>
    </w:p>
    <w:p w:rsidR="0088647D" w:rsidRPr="000F6803" w:rsidRDefault="0088647D" w:rsidP="00463B68">
      <w:pPr>
        <w:widowControl w:val="0"/>
        <w:numPr>
          <w:ilvl w:val="0"/>
          <w:numId w:val="124"/>
        </w:numPr>
        <w:autoSpaceDE w:val="0"/>
        <w:autoSpaceDN w:val="0"/>
        <w:adjustRightInd w:val="0"/>
        <w:contextualSpacing/>
        <w:jc w:val="both"/>
        <w:rPr>
          <w:color w:val="000000"/>
          <w:sz w:val="28"/>
          <w:szCs w:val="28"/>
        </w:rPr>
      </w:pPr>
      <w:r w:rsidRPr="000F6803">
        <w:rPr>
          <w:color w:val="000000"/>
          <w:sz w:val="28"/>
          <w:szCs w:val="28"/>
        </w:rPr>
        <w:t>Исследование кетонемии</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4. ПРИЧИНОЙ РАЗВИТИЯ ДИАБЕТИЧЕСКОЙ КЕТОАЦИДОТИЧЕСКОЙ КОМЫ У ДЕТЕЙ И ПОДРОСТКОВ ЯВЛЯЕТСЯ</w:t>
      </w:r>
    </w:p>
    <w:p w:rsidR="0088647D" w:rsidRPr="000F6803" w:rsidRDefault="0088647D" w:rsidP="00463B68">
      <w:pPr>
        <w:widowControl w:val="0"/>
        <w:numPr>
          <w:ilvl w:val="0"/>
          <w:numId w:val="125"/>
        </w:numPr>
        <w:autoSpaceDE w:val="0"/>
        <w:autoSpaceDN w:val="0"/>
        <w:adjustRightInd w:val="0"/>
        <w:contextualSpacing/>
        <w:jc w:val="both"/>
        <w:rPr>
          <w:color w:val="000000"/>
          <w:sz w:val="28"/>
          <w:szCs w:val="28"/>
        </w:rPr>
      </w:pPr>
      <w:r w:rsidRPr="000F6803">
        <w:rPr>
          <w:color w:val="000000"/>
          <w:sz w:val="28"/>
          <w:szCs w:val="28"/>
        </w:rPr>
        <w:t>дефицит инсулина</w:t>
      </w:r>
    </w:p>
    <w:p w:rsidR="0088647D" w:rsidRPr="000F6803" w:rsidRDefault="0088647D" w:rsidP="00463B68">
      <w:pPr>
        <w:widowControl w:val="0"/>
        <w:numPr>
          <w:ilvl w:val="0"/>
          <w:numId w:val="125"/>
        </w:numPr>
        <w:autoSpaceDE w:val="0"/>
        <w:autoSpaceDN w:val="0"/>
        <w:adjustRightInd w:val="0"/>
        <w:contextualSpacing/>
        <w:jc w:val="both"/>
        <w:rPr>
          <w:color w:val="000000"/>
          <w:sz w:val="28"/>
          <w:szCs w:val="28"/>
        </w:rPr>
      </w:pPr>
      <w:r w:rsidRPr="000F6803">
        <w:rPr>
          <w:color w:val="000000"/>
          <w:sz w:val="28"/>
          <w:szCs w:val="28"/>
        </w:rPr>
        <w:t>дефицит глюкагона</w:t>
      </w:r>
    </w:p>
    <w:p w:rsidR="0088647D" w:rsidRPr="000F6803" w:rsidRDefault="0088647D" w:rsidP="00463B68">
      <w:pPr>
        <w:widowControl w:val="0"/>
        <w:numPr>
          <w:ilvl w:val="0"/>
          <w:numId w:val="125"/>
        </w:numPr>
        <w:autoSpaceDE w:val="0"/>
        <w:autoSpaceDN w:val="0"/>
        <w:adjustRightInd w:val="0"/>
        <w:contextualSpacing/>
        <w:jc w:val="both"/>
        <w:rPr>
          <w:color w:val="000000"/>
          <w:sz w:val="28"/>
          <w:szCs w:val="28"/>
        </w:rPr>
      </w:pPr>
      <w:r w:rsidRPr="000F6803">
        <w:rPr>
          <w:color w:val="000000"/>
          <w:sz w:val="28"/>
          <w:szCs w:val="28"/>
        </w:rPr>
        <w:t>избыток инсулина</w:t>
      </w:r>
    </w:p>
    <w:p w:rsidR="0088647D" w:rsidRPr="000F6803" w:rsidRDefault="0088647D" w:rsidP="00463B68">
      <w:pPr>
        <w:widowControl w:val="0"/>
        <w:numPr>
          <w:ilvl w:val="0"/>
          <w:numId w:val="125"/>
        </w:numPr>
        <w:autoSpaceDE w:val="0"/>
        <w:autoSpaceDN w:val="0"/>
        <w:adjustRightInd w:val="0"/>
        <w:contextualSpacing/>
        <w:jc w:val="both"/>
        <w:rPr>
          <w:color w:val="000000"/>
          <w:sz w:val="28"/>
          <w:szCs w:val="28"/>
        </w:rPr>
      </w:pPr>
      <w:r w:rsidRPr="000F6803">
        <w:rPr>
          <w:color w:val="000000"/>
          <w:sz w:val="28"/>
          <w:szCs w:val="28"/>
        </w:rPr>
        <w:t>избыток глюкагона</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5. </w:t>
      </w:r>
      <w:proofErr w:type="gramStart"/>
      <w:r w:rsidRPr="000F6803">
        <w:rPr>
          <w:color w:val="000000"/>
          <w:sz w:val="28"/>
          <w:szCs w:val="28"/>
        </w:rPr>
        <w:t>ВЫРАЖЕННЫЙ</w:t>
      </w:r>
      <w:proofErr w:type="gramEnd"/>
      <w:r w:rsidRPr="000F6803">
        <w:rPr>
          <w:color w:val="000000"/>
          <w:sz w:val="28"/>
          <w:szCs w:val="28"/>
        </w:rPr>
        <w:t xml:space="preserve"> ГИПЕРТОНУС МЫШЦ КОНЕЧНОСТЕЙ ПРИ ОТСУТСТВИИ СОЗНАНИЯ ЯВЛЯЕТСЯ ПРИЗНАКОМ</w:t>
      </w:r>
    </w:p>
    <w:p w:rsidR="0088647D" w:rsidRPr="000F6803" w:rsidRDefault="0088647D" w:rsidP="00463B68">
      <w:pPr>
        <w:widowControl w:val="0"/>
        <w:numPr>
          <w:ilvl w:val="0"/>
          <w:numId w:val="126"/>
        </w:numPr>
        <w:autoSpaceDE w:val="0"/>
        <w:autoSpaceDN w:val="0"/>
        <w:adjustRightInd w:val="0"/>
        <w:contextualSpacing/>
        <w:jc w:val="both"/>
        <w:rPr>
          <w:color w:val="000000"/>
          <w:sz w:val="28"/>
          <w:szCs w:val="28"/>
        </w:rPr>
      </w:pPr>
      <w:r w:rsidRPr="000F6803">
        <w:rPr>
          <w:color w:val="000000"/>
          <w:sz w:val="28"/>
          <w:szCs w:val="28"/>
        </w:rPr>
        <w:t>травмы головного мозга</w:t>
      </w:r>
    </w:p>
    <w:p w:rsidR="0088647D" w:rsidRPr="000F6803" w:rsidRDefault="0088647D" w:rsidP="00463B68">
      <w:pPr>
        <w:widowControl w:val="0"/>
        <w:numPr>
          <w:ilvl w:val="0"/>
          <w:numId w:val="126"/>
        </w:numPr>
        <w:autoSpaceDE w:val="0"/>
        <w:autoSpaceDN w:val="0"/>
        <w:adjustRightInd w:val="0"/>
        <w:contextualSpacing/>
        <w:jc w:val="both"/>
        <w:rPr>
          <w:color w:val="000000"/>
          <w:sz w:val="28"/>
          <w:szCs w:val="28"/>
        </w:rPr>
      </w:pPr>
      <w:r w:rsidRPr="000F6803">
        <w:rPr>
          <w:color w:val="000000"/>
          <w:sz w:val="28"/>
          <w:szCs w:val="28"/>
        </w:rPr>
        <w:t>незрелости структур головного мозга</w:t>
      </w:r>
    </w:p>
    <w:p w:rsidR="0088647D" w:rsidRPr="000F6803" w:rsidRDefault="0088647D" w:rsidP="00463B68">
      <w:pPr>
        <w:widowControl w:val="0"/>
        <w:numPr>
          <w:ilvl w:val="0"/>
          <w:numId w:val="126"/>
        </w:numPr>
        <w:autoSpaceDE w:val="0"/>
        <w:autoSpaceDN w:val="0"/>
        <w:adjustRightInd w:val="0"/>
        <w:contextualSpacing/>
        <w:jc w:val="both"/>
        <w:rPr>
          <w:color w:val="000000"/>
          <w:sz w:val="28"/>
          <w:szCs w:val="28"/>
        </w:rPr>
      </w:pPr>
      <w:r w:rsidRPr="000F6803">
        <w:rPr>
          <w:color w:val="000000"/>
          <w:sz w:val="28"/>
          <w:szCs w:val="28"/>
        </w:rPr>
        <w:t>повреждения мозговых структур свободным билирубином</w:t>
      </w:r>
    </w:p>
    <w:p w:rsidR="0088647D" w:rsidRPr="000F6803" w:rsidRDefault="0088647D" w:rsidP="00463B68">
      <w:pPr>
        <w:widowControl w:val="0"/>
        <w:numPr>
          <w:ilvl w:val="0"/>
          <w:numId w:val="126"/>
        </w:numPr>
        <w:autoSpaceDE w:val="0"/>
        <w:autoSpaceDN w:val="0"/>
        <w:adjustRightInd w:val="0"/>
        <w:contextualSpacing/>
        <w:jc w:val="both"/>
        <w:rPr>
          <w:color w:val="000000"/>
          <w:sz w:val="28"/>
          <w:szCs w:val="28"/>
        </w:rPr>
      </w:pPr>
      <w:r w:rsidRPr="000F6803">
        <w:rPr>
          <w:color w:val="000000"/>
          <w:sz w:val="28"/>
          <w:szCs w:val="28"/>
        </w:rPr>
        <w:t>дегенерации передних рогов спинного мозга</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6. СОТРЯСЕНИЕ МОЗГА ХАРАКТЕРИЗУЮТ</w:t>
      </w:r>
    </w:p>
    <w:p w:rsidR="0088647D" w:rsidRPr="000F6803" w:rsidRDefault="0088647D" w:rsidP="00463B68">
      <w:pPr>
        <w:widowControl w:val="0"/>
        <w:numPr>
          <w:ilvl w:val="0"/>
          <w:numId w:val="127"/>
        </w:numPr>
        <w:autoSpaceDE w:val="0"/>
        <w:autoSpaceDN w:val="0"/>
        <w:adjustRightInd w:val="0"/>
        <w:contextualSpacing/>
        <w:jc w:val="both"/>
        <w:rPr>
          <w:color w:val="000000"/>
          <w:sz w:val="28"/>
          <w:szCs w:val="28"/>
        </w:rPr>
      </w:pPr>
      <w:r w:rsidRPr="000F6803">
        <w:rPr>
          <w:color w:val="000000"/>
          <w:sz w:val="28"/>
          <w:szCs w:val="28"/>
        </w:rPr>
        <w:t>кратковременная потеря сознания, рвота в первые часы после травмы, ретроградная амнезия</w:t>
      </w:r>
    </w:p>
    <w:p w:rsidR="0088647D" w:rsidRPr="000F6803" w:rsidRDefault="0088647D" w:rsidP="00463B68">
      <w:pPr>
        <w:widowControl w:val="0"/>
        <w:numPr>
          <w:ilvl w:val="0"/>
          <w:numId w:val="127"/>
        </w:numPr>
        <w:autoSpaceDE w:val="0"/>
        <w:autoSpaceDN w:val="0"/>
        <w:adjustRightInd w:val="0"/>
        <w:contextualSpacing/>
        <w:jc w:val="both"/>
        <w:rPr>
          <w:color w:val="000000"/>
          <w:sz w:val="28"/>
          <w:szCs w:val="28"/>
        </w:rPr>
      </w:pPr>
      <w:r w:rsidRPr="000F6803">
        <w:rPr>
          <w:color w:val="000000"/>
          <w:sz w:val="28"/>
          <w:szCs w:val="28"/>
        </w:rPr>
        <w:t>потеря сознания через 2-3 часа после травмы, анизокория, очаговая симптоматика</w:t>
      </w:r>
    </w:p>
    <w:p w:rsidR="0088647D" w:rsidRPr="000F6803" w:rsidRDefault="0088647D" w:rsidP="00463B68">
      <w:pPr>
        <w:widowControl w:val="0"/>
        <w:numPr>
          <w:ilvl w:val="0"/>
          <w:numId w:val="127"/>
        </w:numPr>
        <w:autoSpaceDE w:val="0"/>
        <w:autoSpaceDN w:val="0"/>
        <w:adjustRightInd w:val="0"/>
        <w:contextualSpacing/>
        <w:jc w:val="both"/>
        <w:rPr>
          <w:color w:val="000000"/>
          <w:sz w:val="28"/>
          <w:szCs w:val="28"/>
        </w:rPr>
      </w:pPr>
      <w:r w:rsidRPr="000F6803">
        <w:rPr>
          <w:color w:val="000000"/>
          <w:sz w:val="28"/>
          <w:szCs w:val="28"/>
        </w:rPr>
        <w:t>пролонгированный общемозговой синдром, повышение температуры тела, рвота</w:t>
      </w:r>
    </w:p>
    <w:p w:rsidR="0088647D" w:rsidRPr="000F6803" w:rsidRDefault="0088647D" w:rsidP="00463B68">
      <w:pPr>
        <w:widowControl w:val="0"/>
        <w:numPr>
          <w:ilvl w:val="0"/>
          <w:numId w:val="127"/>
        </w:numPr>
        <w:autoSpaceDE w:val="0"/>
        <w:autoSpaceDN w:val="0"/>
        <w:adjustRightInd w:val="0"/>
        <w:contextualSpacing/>
        <w:jc w:val="both"/>
        <w:rPr>
          <w:color w:val="000000"/>
          <w:sz w:val="28"/>
          <w:szCs w:val="28"/>
        </w:rPr>
      </w:pPr>
      <w:r w:rsidRPr="000F6803">
        <w:rPr>
          <w:color w:val="000000"/>
          <w:sz w:val="28"/>
          <w:szCs w:val="28"/>
        </w:rPr>
        <w:t>неукротимая рвота, потеря сознания до 4-6 часов, антероградная амнезия</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7. НАЧИНАТЬ ЛЕЧЕНИЕ ДЕКОМПЕНСИРОВАННОГО КЕТОАЦИДОЗА  У РЕБЕНКА С САХАРНЫМ ДИАБЕТОМ 1 ТИПА СЛЕДУЕТ </w:t>
      </w:r>
      <w:proofErr w:type="gramStart"/>
      <w:r w:rsidRPr="000F6803">
        <w:rPr>
          <w:color w:val="000000"/>
          <w:sz w:val="28"/>
          <w:szCs w:val="28"/>
        </w:rPr>
        <w:t>С</w:t>
      </w:r>
      <w:proofErr w:type="gramEnd"/>
      <w:r w:rsidRPr="000F6803">
        <w:rPr>
          <w:color w:val="000000"/>
          <w:sz w:val="28"/>
          <w:szCs w:val="28"/>
        </w:rPr>
        <w:t>:</w:t>
      </w:r>
    </w:p>
    <w:p w:rsidR="0088647D" w:rsidRPr="000F6803" w:rsidRDefault="0088647D" w:rsidP="00463B68">
      <w:pPr>
        <w:widowControl w:val="0"/>
        <w:numPr>
          <w:ilvl w:val="0"/>
          <w:numId w:val="128"/>
        </w:numPr>
        <w:autoSpaceDE w:val="0"/>
        <w:autoSpaceDN w:val="0"/>
        <w:adjustRightInd w:val="0"/>
        <w:contextualSpacing/>
        <w:jc w:val="both"/>
        <w:rPr>
          <w:color w:val="000000"/>
          <w:sz w:val="28"/>
          <w:szCs w:val="28"/>
        </w:rPr>
      </w:pPr>
      <w:r w:rsidRPr="000F6803">
        <w:rPr>
          <w:color w:val="000000"/>
          <w:sz w:val="28"/>
          <w:szCs w:val="28"/>
        </w:rPr>
        <w:t>Регидратации путем внутривенного введения глюкозо-солевых растворов</w:t>
      </w:r>
    </w:p>
    <w:p w:rsidR="0088647D" w:rsidRPr="000F6803" w:rsidRDefault="0088647D" w:rsidP="00463B68">
      <w:pPr>
        <w:widowControl w:val="0"/>
        <w:numPr>
          <w:ilvl w:val="0"/>
          <w:numId w:val="128"/>
        </w:numPr>
        <w:autoSpaceDE w:val="0"/>
        <w:autoSpaceDN w:val="0"/>
        <w:adjustRightInd w:val="0"/>
        <w:contextualSpacing/>
        <w:jc w:val="both"/>
        <w:rPr>
          <w:color w:val="000000"/>
          <w:sz w:val="28"/>
          <w:szCs w:val="28"/>
        </w:rPr>
      </w:pPr>
      <w:r w:rsidRPr="000F6803">
        <w:rPr>
          <w:color w:val="000000"/>
          <w:sz w:val="28"/>
          <w:szCs w:val="28"/>
        </w:rPr>
        <w:t xml:space="preserve">Введения инсулина внутривенно </w:t>
      </w:r>
    </w:p>
    <w:p w:rsidR="0088647D" w:rsidRPr="000F6803" w:rsidRDefault="0088647D" w:rsidP="00463B68">
      <w:pPr>
        <w:widowControl w:val="0"/>
        <w:numPr>
          <w:ilvl w:val="0"/>
          <w:numId w:val="128"/>
        </w:numPr>
        <w:autoSpaceDE w:val="0"/>
        <w:autoSpaceDN w:val="0"/>
        <w:adjustRightInd w:val="0"/>
        <w:contextualSpacing/>
        <w:jc w:val="both"/>
        <w:rPr>
          <w:color w:val="000000"/>
          <w:sz w:val="28"/>
          <w:szCs w:val="28"/>
        </w:rPr>
      </w:pPr>
      <w:r w:rsidRPr="000F6803">
        <w:rPr>
          <w:color w:val="000000"/>
          <w:sz w:val="28"/>
          <w:szCs w:val="28"/>
        </w:rPr>
        <w:t>Введения 40% глюкозы внутривенно</w:t>
      </w:r>
    </w:p>
    <w:p w:rsidR="0088647D" w:rsidRPr="000F6803" w:rsidRDefault="0088647D" w:rsidP="00463B68">
      <w:pPr>
        <w:widowControl w:val="0"/>
        <w:numPr>
          <w:ilvl w:val="0"/>
          <w:numId w:val="128"/>
        </w:numPr>
        <w:autoSpaceDE w:val="0"/>
        <w:autoSpaceDN w:val="0"/>
        <w:adjustRightInd w:val="0"/>
        <w:contextualSpacing/>
        <w:jc w:val="both"/>
        <w:rPr>
          <w:color w:val="000000"/>
          <w:sz w:val="28"/>
          <w:szCs w:val="28"/>
        </w:rPr>
      </w:pPr>
      <w:r w:rsidRPr="000F6803">
        <w:rPr>
          <w:color w:val="000000"/>
          <w:sz w:val="28"/>
          <w:szCs w:val="28"/>
        </w:rPr>
        <w:t>Введения диуретиков</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lastRenderedPageBreak/>
        <w:t xml:space="preserve">8. ОСНОВНОЕ ОСЛОЖНЕНИЕ </w:t>
      </w:r>
      <w:proofErr w:type="gramStart"/>
      <w:r w:rsidRPr="000F6803">
        <w:rPr>
          <w:color w:val="000000"/>
          <w:sz w:val="28"/>
          <w:szCs w:val="28"/>
        </w:rPr>
        <w:t>БЫСТРОЙ</w:t>
      </w:r>
      <w:proofErr w:type="gramEnd"/>
      <w:r w:rsidRPr="000F6803">
        <w:rPr>
          <w:color w:val="000000"/>
          <w:sz w:val="28"/>
          <w:szCs w:val="28"/>
        </w:rPr>
        <w:t xml:space="preserve"> РЕГИДРАТАЦИИ ПРИ ЛЕЧЕНИИ  ДЕКОМПЕНСИРОВАННОГО КЕТОАЦИДОЗА  У РЕБЕНКА С САХАРНЫМ ДИАБЕТОМ 1 ТИПА</w:t>
      </w:r>
    </w:p>
    <w:p w:rsidR="0088647D" w:rsidRPr="000F6803" w:rsidRDefault="0088647D" w:rsidP="00463B68">
      <w:pPr>
        <w:widowControl w:val="0"/>
        <w:numPr>
          <w:ilvl w:val="0"/>
          <w:numId w:val="129"/>
        </w:numPr>
        <w:autoSpaceDE w:val="0"/>
        <w:autoSpaceDN w:val="0"/>
        <w:adjustRightInd w:val="0"/>
        <w:contextualSpacing/>
        <w:jc w:val="both"/>
        <w:rPr>
          <w:color w:val="000000"/>
          <w:sz w:val="28"/>
          <w:szCs w:val="28"/>
        </w:rPr>
      </w:pPr>
      <w:r w:rsidRPr="000F6803">
        <w:rPr>
          <w:color w:val="000000"/>
          <w:sz w:val="28"/>
          <w:szCs w:val="28"/>
        </w:rPr>
        <w:t xml:space="preserve">Отек головного мозга </w:t>
      </w:r>
    </w:p>
    <w:p w:rsidR="0088647D" w:rsidRPr="000F6803" w:rsidRDefault="0088647D" w:rsidP="00463B68">
      <w:pPr>
        <w:widowControl w:val="0"/>
        <w:numPr>
          <w:ilvl w:val="0"/>
          <w:numId w:val="129"/>
        </w:numPr>
        <w:autoSpaceDE w:val="0"/>
        <w:autoSpaceDN w:val="0"/>
        <w:adjustRightInd w:val="0"/>
        <w:contextualSpacing/>
        <w:jc w:val="both"/>
        <w:rPr>
          <w:color w:val="000000"/>
          <w:sz w:val="28"/>
          <w:szCs w:val="28"/>
        </w:rPr>
      </w:pPr>
      <w:r w:rsidRPr="000F6803">
        <w:rPr>
          <w:color w:val="000000"/>
          <w:sz w:val="28"/>
          <w:szCs w:val="28"/>
        </w:rPr>
        <w:t xml:space="preserve">Гемолиз </w:t>
      </w:r>
    </w:p>
    <w:p w:rsidR="0088647D" w:rsidRPr="000F6803" w:rsidRDefault="0088647D" w:rsidP="00463B68">
      <w:pPr>
        <w:widowControl w:val="0"/>
        <w:numPr>
          <w:ilvl w:val="0"/>
          <w:numId w:val="129"/>
        </w:numPr>
        <w:autoSpaceDE w:val="0"/>
        <w:autoSpaceDN w:val="0"/>
        <w:adjustRightInd w:val="0"/>
        <w:contextualSpacing/>
        <w:jc w:val="both"/>
        <w:rPr>
          <w:color w:val="000000"/>
          <w:sz w:val="28"/>
          <w:szCs w:val="28"/>
        </w:rPr>
      </w:pPr>
      <w:r w:rsidRPr="000F6803">
        <w:rPr>
          <w:color w:val="000000"/>
          <w:sz w:val="28"/>
          <w:szCs w:val="28"/>
        </w:rPr>
        <w:t xml:space="preserve">Усугубление кетоацидоза </w:t>
      </w:r>
    </w:p>
    <w:p w:rsidR="0088647D" w:rsidRPr="000F6803" w:rsidRDefault="0088647D" w:rsidP="00463B68">
      <w:pPr>
        <w:widowControl w:val="0"/>
        <w:numPr>
          <w:ilvl w:val="0"/>
          <w:numId w:val="129"/>
        </w:numPr>
        <w:autoSpaceDE w:val="0"/>
        <w:autoSpaceDN w:val="0"/>
        <w:adjustRightInd w:val="0"/>
        <w:contextualSpacing/>
        <w:jc w:val="both"/>
        <w:rPr>
          <w:color w:val="000000"/>
          <w:sz w:val="28"/>
          <w:szCs w:val="28"/>
        </w:rPr>
      </w:pPr>
      <w:r w:rsidRPr="000F6803">
        <w:rPr>
          <w:color w:val="000000"/>
          <w:sz w:val="28"/>
          <w:szCs w:val="28"/>
        </w:rPr>
        <w:t>Гипогликемия</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9. ДЛЯ ВНУТРИВЕННОГО ВВЕДЕНИЯ С ЦЕЛЬЮ ВЫВЕДЕНИЯ ПАЦИЕНТА ИЗ ГИПОГЛИКЕМИЧЕСКОЙ КОМЫ РЕКОМЕНДУЮТСЯ РАСТВОРЫ ГЛЮКОЗЫ</w:t>
      </w:r>
    </w:p>
    <w:p w:rsidR="0088647D" w:rsidRPr="000F6803" w:rsidRDefault="0088647D" w:rsidP="00463B68">
      <w:pPr>
        <w:widowControl w:val="0"/>
        <w:numPr>
          <w:ilvl w:val="0"/>
          <w:numId w:val="130"/>
        </w:numPr>
        <w:autoSpaceDE w:val="0"/>
        <w:autoSpaceDN w:val="0"/>
        <w:adjustRightInd w:val="0"/>
        <w:contextualSpacing/>
        <w:jc w:val="both"/>
        <w:rPr>
          <w:color w:val="000000"/>
          <w:sz w:val="28"/>
          <w:szCs w:val="28"/>
        </w:rPr>
      </w:pPr>
      <w:r w:rsidRPr="000F6803">
        <w:rPr>
          <w:color w:val="000000"/>
          <w:sz w:val="28"/>
          <w:szCs w:val="28"/>
        </w:rPr>
        <w:t>10-30%</w:t>
      </w:r>
    </w:p>
    <w:p w:rsidR="0088647D" w:rsidRPr="000F6803" w:rsidRDefault="0088647D" w:rsidP="00463B68">
      <w:pPr>
        <w:widowControl w:val="0"/>
        <w:numPr>
          <w:ilvl w:val="0"/>
          <w:numId w:val="130"/>
        </w:numPr>
        <w:autoSpaceDE w:val="0"/>
        <w:autoSpaceDN w:val="0"/>
        <w:adjustRightInd w:val="0"/>
        <w:contextualSpacing/>
        <w:jc w:val="both"/>
        <w:rPr>
          <w:color w:val="000000"/>
          <w:sz w:val="28"/>
          <w:szCs w:val="28"/>
        </w:rPr>
      </w:pPr>
      <w:r w:rsidRPr="000F6803">
        <w:rPr>
          <w:color w:val="000000"/>
          <w:sz w:val="28"/>
          <w:szCs w:val="28"/>
        </w:rPr>
        <w:t>5%</w:t>
      </w:r>
    </w:p>
    <w:p w:rsidR="0088647D" w:rsidRPr="000F6803" w:rsidRDefault="0088647D" w:rsidP="00463B68">
      <w:pPr>
        <w:widowControl w:val="0"/>
        <w:numPr>
          <w:ilvl w:val="0"/>
          <w:numId w:val="130"/>
        </w:numPr>
        <w:autoSpaceDE w:val="0"/>
        <w:autoSpaceDN w:val="0"/>
        <w:adjustRightInd w:val="0"/>
        <w:contextualSpacing/>
        <w:jc w:val="both"/>
        <w:rPr>
          <w:color w:val="000000"/>
          <w:sz w:val="28"/>
          <w:szCs w:val="28"/>
        </w:rPr>
      </w:pPr>
      <w:r w:rsidRPr="000F6803">
        <w:rPr>
          <w:color w:val="000000"/>
          <w:sz w:val="28"/>
          <w:szCs w:val="28"/>
        </w:rPr>
        <w:t>10%</w:t>
      </w:r>
    </w:p>
    <w:p w:rsidR="0088647D" w:rsidRPr="000F6803" w:rsidRDefault="0088647D" w:rsidP="00463B68">
      <w:pPr>
        <w:widowControl w:val="0"/>
        <w:numPr>
          <w:ilvl w:val="0"/>
          <w:numId w:val="130"/>
        </w:numPr>
        <w:autoSpaceDE w:val="0"/>
        <w:autoSpaceDN w:val="0"/>
        <w:adjustRightInd w:val="0"/>
        <w:contextualSpacing/>
        <w:jc w:val="both"/>
        <w:rPr>
          <w:color w:val="000000"/>
          <w:sz w:val="28"/>
          <w:szCs w:val="28"/>
        </w:rPr>
      </w:pPr>
      <w:r w:rsidRPr="000F6803">
        <w:rPr>
          <w:color w:val="000000"/>
          <w:sz w:val="28"/>
          <w:szCs w:val="28"/>
        </w:rPr>
        <w:t>2,5%</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10. ПРИ НАЛИЧИИ СУДОРОЖНОГО СИНДРОМА У РЕБЕНКА 6 МЕСЯЦЕВ </w:t>
      </w:r>
      <w:proofErr w:type="gramStart"/>
      <w:r w:rsidRPr="000F6803">
        <w:rPr>
          <w:color w:val="000000"/>
          <w:sz w:val="28"/>
          <w:szCs w:val="28"/>
        </w:rPr>
        <w:t>ПОКАЗАНА</w:t>
      </w:r>
      <w:proofErr w:type="gramEnd"/>
    </w:p>
    <w:p w:rsidR="0088647D" w:rsidRPr="000F6803" w:rsidRDefault="0088647D" w:rsidP="00463B68">
      <w:pPr>
        <w:widowControl w:val="0"/>
        <w:numPr>
          <w:ilvl w:val="0"/>
          <w:numId w:val="131"/>
        </w:numPr>
        <w:autoSpaceDE w:val="0"/>
        <w:autoSpaceDN w:val="0"/>
        <w:adjustRightInd w:val="0"/>
        <w:contextualSpacing/>
        <w:jc w:val="both"/>
        <w:rPr>
          <w:color w:val="000000"/>
          <w:sz w:val="28"/>
          <w:szCs w:val="28"/>
        </w:rPr>
      </w:pPr>
      <w:r w:rsidRPr="000F6803">
        <w:rPr>
          <w:color w:val="000000"/>
          <w:sz w:val="28"/>
          <w:szCs w:val="28"/>
        </w:rPr>
        <w:t xml:space="preserve">Госпитализация </w:t>
      </w:r>
    </w:p>
    <w:p w:rsidR="0088647D" w:rsidRPr="000F6803" w:rsidRDefault="0088647D" w:rsidP="00463B68">
      <w:pPr>
        <w:widowControl w:val="0"/>
        <w:numPr>
          <w:ilvl w:val="0"/>
          <w:numId w:val="131"/>
        </w:numPr>
        <w:autoSpaceDE w:val="0"/>
        <w:autoSpaceDN w:val="0"/>
        <w:adjustRightInd w:val="0"/>
        <w:contextualSpacing/>
        <w:jc w:val="both"/>
        <w:rPr>
          <w:color w:val="000000"/>
          <w:sz w:val="28"/>
          <w:szCs w:val="28"/>
        </w:rPr>
      </w:pPr>
      <w:r w:rsidRPr="000F6803">
        <w:rPr>
          <w:color w:val="000000"/>
          <w:sz w:val="28"/>
          <w:szCs w:val="28"/>
        </w:rPr>
        <w:t>терапия на дому врачом-педиатром</w:t>
      </w:r>
    </w:p>
    <w:p w:rsidR="0088647D" w:rsidRPr="000F6803" w:rsidRDefault="0088647D" w:rsidP="00463B68">
      <w:pPr>
        <w:widowControl w:val="0"/>
        <w:numPr>
          <w:ilvl w:val="0"/>
          <w:numId w:val="131"/>
        </w:numPr>
        <w:autoSpaceDE w:val="0"/>
        <w:autoSpaceDN w:val="0"/>
        <w:adjustRightInd w:val="0"/>
        <w:contextualSpacing/>
        <w:jc w:val="both"/>
        <w:rPr>
          <w:color w:val="000000"/>
          <w:sz w:val="28"/>
          <w:szCs w:val="28"/>
        </w:rPr>
      </w:pPr>
      <w:r w:rsidRPr="000F6803">
        <w:rPr>
          <w:color w:val="000000"/>
          <w:sz w:val="28"/>
          <w:szCs w:val="28"/>
        </w:rPr>
        <w:t>консультация невролога в плановом порядке</w:t>
      </w:r>
    </w:p>
    <w:p w:rsidR="0088647D" w:rsidRPr="000F6803" w:rsidRDefault="0088647D" w:rsidP="00463B68">
      <w:pPr>
        <w:widowControl w:val="0"/>
        <w:numPr>
          <w:ilvl w:val="0"/>
          <w:numId w:val="131"/>
        </w:numPr>
        <w:autoSpaceDE w:val="0"/>
        <w:autoSpaceDN w:val="0"/>
        <w:adjustRightInd w:val="0"/>
        <w:contextualSpacing/>
        <w:jc w:val="both"/>
        <w:rPr>
          <w:color w:val="000000"/>
          <w:sz w:val="28"/>
          <w:szCs w:val="28"/>
        </w:rPr>
      </w:pPr>
      <w:r w:rsidRPr="000F6803">
        <w:rPr>
          <w:color w:val="000000"/>
          <w:sz w:val="28"/>
          <w:szCs w:val="28"/>
        </w:rPr>
        <w:t>консультация психиатра</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11. ПРИ ОТЁКЕ МОЗГА ДЛЯ ДЕГИДРАТАЦИИ ИСПОЛЬЗУЮТ</w:t>
      </w:r>
    </w:p>
    <w:p w:rsidR="0088647D" w:rsidRPr="000F6803" w:rsidRDefault="0088647D" w:rsidP="00463B68">
      <w:pPr>
        <w:widowControl w:val="0"/>
        <w:numPr>
          <w:ilvl w:val="0"/>
          <w:numId w:val="132"/>
        </w:numPr>
        <w:autoSpaceDE w:val="0"/>
        <w:autoSpaceDN w:val="0"/>
        <w:adjustRightInd w:val="0"/>
        <w:contextualSpacing/>
        <w:jc w:val="both"/>
        <w:rPr>
          <w:color w:val="000000"/>
          <w:sz w:val="28"/>
          <w:szCs w:val="28"/>
        </w:rPr>
      </w:pPr>
      <w:r w:rsidRPr="000F6803">
        <w:rPr>
          <w:color w:val="000000"/>
          <w:sz w:val="28"/>
          <w:szCs w:val="28"/>
        </w:rPr>
        <w:t>фуросемид</w:t>
      </w:r>
    </w:p>
    <w:p w:rsidR="0088647D" w:rsidRPr="000F6803" w:rsidRDefault="0088647D" w:rsidP="00463B68">
      <w:pPr>
        <w:widowControl w:val="0"/>
        <w:numPr>
          <w:ilvl w:val="0"/>
          <w:numId w:val="132"/>
        </w:numPr>
        <w:autoSpaceDE w:val="0"/>
        <w:autoSpaceDN w:val="0"/>
        <w:adjustRightInd w:val="0"/>
        <w:contextualSpacing/>
        <w:jc w:val="both"/>
        <w:rPr>
          <w:color w:val="000000"/>
          <w:sz w:val="28"/>
          <w:szCs w:val="28"/>
        </w:rPr>
      </w:pPr>
      <w:r w:rsidRPr="000F6803">
        <w:rPr>
          <w:color w:val="000000"/>
          <w:sz w:val="28"/>
          <w:szCs w:val="28"/>
        </w:rPr>
        <w:t>гормоны</w:t>
      </w:r>
    </w:p>
    <w:p w:rsidR="0088647D" w:rsidRPr="000F6803" w:rsidRDefault="0088647D" w:rsidP="00463B68">
      <w:pPr>
        <w:widowControl w:val="0"/>
        <w:numPr>
          <w:ilvl w:val="0"/>
          <w:numId w:val="132"/>
        </w:numPr>
        <w:autoSpaceDE w:val="0"/>
        <w:autoSpaceDN w:val="0"/>
        <w:adjustRightInd w:val="0"/>
        <w:contextualSpacing/>
        <w:jc w:val="both"/>
        <w:rPr>
          <w:color w:val="000000"/>
          <w:sz w:val="28"/>
          <w:szCs w:val="28"/>
        </w:rPr>
      </w:pPr>
      <w:r w:rsidRPr="000F6803">
        <w:rPr>
          <w:color w:val="000000"/>
          <w:sz w:val="28"/>
          <w:szCs w:val="28"/>
        </w:rPr>
        <w:t>гемодез</w:t>
      </w:r>
    </w:p>
    <w:p w:rsidR="0088647D" w:rsidRPr="000F6803" w:rsidRDefault="0088647D" w:rsidP="00463B68">
      <w:pPr>
        <w:widowControl w:val="0"/>
        <w:numPr>
          <w:ilvl w:val="0"/>
          <w:numId w:val="132"/>
        </w:numPr>
        <w:autoSpaceDE w:val="0"/>
        <w:autoSpaceDN w:val="0"/>
        <w:adjustRightInd w:val="0"/>
        <w:contextualSpacing/>
        <w:jc w:val="both"/>
        <w:rPr>
          <w:color w:val="000000"/>
          <w:sz w:val="28"/>
          <w:szCs w:val="28"/>
        </w:rPr>
      </w:pPr>
      <w:r w:rsidRPr="000F6803">
        <w:rPr>
          <w:color w:val="000000"/>
          <w:sz w:val="28"/>
          <w:szCs w:val="28"/>
        </w:rPr>
        <w:t>препараты калия</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12. НАИБОЛЕЕ ГЛУБОКОЙ СТЕПЕНЬЮ ЦЕРЕБРАЛЬНОЙ НЕДОСТАТОЧНОСТИ ЯВЛЯЕТСЯ</w:t>
      </w:r>
    </w:p>
    <w:p w:rsidR="0088647D" w:rsidRPr="000F6803" w:rsidRDefault="0088647D" w:rsidP="00463B68">
      <w:pPr>
        <w:widowControl w:val="0"/>
        <w:numPr>
          <w:ilvl w:val="0"/>
          <w:numId w:val="133"/>
        </w:numPr>
        <w:autoSpaceDE w:val="0"/>
        <w:autoSpaceDN w:val="0"/>
        <w:adjustRightInd w:val="0"/>
        <w:contextualSpacing/>
        <w:jc w:val="both"/>
        <w:rPr>
          <w:color w:val="000000"/>
          <w:sz w:val="28"/>
          <w:szCs w:val="28"/>
        </w:rPr>
      </w:pPr>
      <w:r w:rsidRPr="000F6803">
        <w:rPr>
          <w:color w:val="000000"/>
          <w:sz w:val="28"/>
          <w:szCs w:val="28"/>
        </w:rPr>
        <w:t>кома</w:t>
      </w:r>
    </w:p>
    <w:p w:rsidR="0088647D" w:rsidRPr="000F6803" w:rsidRDefault="0088647D" w:rsidP="00463B68">
      <w:pPr>
        <w:widowControl w:val="0"/>
        <w:numPr>
          <w:ilvl w:val="0"/>
          <w:numId w:val="133"/>
        </w:numPr>
        <w:autoSpaceDE w:val="0"/>
        <w:autoSpaceDN w:val="0"/>
        <w:adjustRightInd w:val="0"/>
        <w:contextualSpacing/>
        <w:jc w:val="both"/>
        <w:rPr>
          <w:color w:val="000000"/>
          <w:sz w:val="28"/>
          <w:szCs w:val="28"/>
        </w:rPr>
      </w:pPr>
      <w:r w:rsidRPr="000F6803">
        <w:rPr>
          <w:color w:val="000000"/>
          <w:sz w:val="28"/>
          <w:szCs w:val="28"/>
        </w:rPr>
        <w:t>сомнолентность</w:t>
      </w:r>
    </w:p>
    <w:p w:rsidR="0088647D" w:rsidRPr="000F6803" w:rsidRDefault="0088647D" w:rsidP="00463B68">
      <w:pPr>
        <w:widowControl w:val="0"/>
        <w:numPr>
          <w:ilvl w:val="0"/>
          <w:numId w:val="133"/>
        </w:numPr>
        <w:autoSpaceDE w:val="0"/>
        <w:autoSpaceDN w:val="0"/>
        <w:adjustRightInd w:val="0"/>
        <w:contextualSpacing/>
        <w:jc w:val="both"/>
        <w:rPr>
          <w:color w:val="000000"/>
          <w:sz w:val="28"/>
          <w:szCs w:val="28"/>
        </w:rPr>
      </w:pPr>
      <w:r w:rsidRPr="000F6803">
        <w:rPr>
          <w:color w:val="000000"/>
          <w:sz w:val="28"/>
          <w:szCs w:val="28"/>
        </w:rPr>
        <w:t>оглушение</w:t>
      </w:r>
    </w:p>
    <w:p w:rsidR="0088647D" w:rsidRPr="000F6803" w:rsidRDefault="0088647D" w:rsidP="00463B68">
      <w:pPr>
        <w:widowControl w:val="0"/>
        <w:numPr>
          <w:ilvl w:val="0"/>
          <w:numId w:val="133"/>
        </w:numPr>
        <w:autoSpaceDE w:val="0"/>
        <w:autoSpaceDN w:val="0"/>
        <w:adjustRightInd w:val="0"/>
        <w:contextualSpacing/>
        <w:jc w:val="both"/>
        <w:rPr>
          <w:color w:val="000000"/>
          <w:sz w:val="28"/>
          <w:szCs w:val="28"/>
        </w:rPr>
      </w:pPr>
      <w:r w:rsidRPr="000F6803">
        <w:rPr>
          <w:color w:val="000000"/>
          <w:sz w:val="28"/>
          <w:szCs w:val="28"/>
        </w:rPr>
        <w:t>сопор</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13. НАИБОЛЕЕ ВЕРОЯТНОЙ ПРИЧИНОЙ РАЗВИТИЯ КОМЫ У ДЕТЕЙ ГРУДНОГО ВОЗРАСТА ЯВЛЯЕТСЯ</w:t>
      </w:r>
    </w:p>
    <w:p w:rsidR="0088647D" w:rsidRPr="000F6803" w:rsidRDefault="0088647D" w:rsidP="00463B68">
      <w:pPr>
        <w:widowControl w:val="0"/>
        <w:numPr>
          <w:ilvl w:val="0"/>
          <w:numId w:val="134"/>
        </w:numPr>
        <w:autoSpaceDE w:val="0"/>
        <w:autoSpaceDN w:val="0"/>
        <w:adjustRightInd w:val="0"/>
        <w:contextualSpacing/>
        <w:jc w:val="both"/>
        <w:rPr>
          <w:color w:val="000000"/>
          <w:sz w:val="28"/>
          <w:szCs w:val="28"/>
        </w:rPr>
      </w:pPr>
      <w:r w:rsidRPr="000F6803">
        <w:rPr>
          <w:color w:val="000000"/>
          <w:sz w:val="28"/>
          <w:szCs w:val="28"/>
        </w:rPr>
        <w:t>инфекционное заболевание</w:t>
      </w:r>
    </w:p>
    <w:p w:rsidR="0088647D" w:rsidRPr="000F6803" w:rsidRDefault="0088647D" w:rsidP="00463B68">
      <w:pPr>
        <w:widowControl w:val="0"/>
        <w:numPr>
          <w:ilvl w:val="0"/>
          <w:numId w:val="134"/>
        </w:numPr>
        <w:autoSpaceDE w:val="0"/>
        <w:autoSpaceDN w:val="0"/>
        <w:adjustRightInd w:val="0"/>
        <w:contextualSpacing/>
        <w:jc w:val="both"/>
        <w:rPr>
          <w:color w:val="000000"/>
          <w:sz w:val="28"/>
          <w:szCs w:val="28"/>
        </w:rPr>
      </w:pPr>
      <w:r w:rsidRPr="000F6803">
        <w:rPr>
          <w:color w:val="000000"/>
          <w:sz w:val="28"/>
          <w:szCs w:val="28"/>
        </w:rPr>
        <w:t>отравление</w:t>
      </w:r>
    </w:p>
    <w:p w:rsidR="0088647D" w:rsidRPr="000F6803" w:rsidRDefault="0088647D" w:rsidP="00463B68">
      <w:pPr>
        <w:widowControl w:val="0"/>
        <w:numPr>
          <w:ilvl w:val="0"/>
          <w:numId w:val="134"/>
        </w:numPr>
        <w:autoSpaceDE w:val="0"/>
        <w:autoSpaceDN w:val="0"/>
        <w:adjustRightInd w:val="0"/>
        <w:contextualSpacing/>
        <w:jc w:val="both"/>
        <w:rPr>
          <w:color w:val="000000"/>
          <w:sz w:val="28"/>
          <w:szCs w:val="28"/>
        </w:rPr>
      </w:pPr>
      <w:r w:rsidRPr="000F6803">
        <w:rPr>
          <w:color w:val="000000"/>
          <w:sz w:val="28"/>
          <w:szCs w:val="28"/>
        </w:rPr>
        <w:t>опухоль головного мозга</w:t>
      </w:r>
    </w:p>
    <w:p w:rsidR="0088647D" w:rsidRPr="000F6803" w:rsidRDefault="0088647D" w:rsidP="00463B68">
      <w:pPr>
        <w:widowControl w:val="0"/>
        <w:numPr>
          <w:ilvl w:val="0"/>
          <w:numId w:val="134"/>
        </w:numPr>
        <w:autoSpaceDE w:val="0"/>
        <w:autoSpaceDN w:val="0"/>
        <w:adjustRightInd w:val="0"/>
        <w:contextualSpacing/>
        <w:jc w:val="both"/>
        <w:rPr>
          <w:color w:val="000000"/>
          <w:sz w:val="28"/>
          <w:szCs w:val="28"/>
        </w:rPr>
      </w:pPr>
      <w:r w:rsidRPr="000F6803">
        <w:rPr>
          <w:color w:val="000000"/>
          <w:sz w:val="28"/>
          <w:szCs w:val="28"/>
        </w:rPr>
        <w:t>травма головы</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14. НАИБОЛЕЕ ВЕРОЯТНОЙ ПРИЧИНОЙ РАЗВИТИЯ КОМЫ У ДЕТЕЙ ДОШКОЛЬНОГО ВОЗРАСТА ЯВЛЯЕТСЯ</w:t>
      </w:r>
    </w:p>
    <w:p w:rsidR="0088647D" w:rsidRPr="000F6803" w:rsidRDefault="0088647D" w:rsidP="00463B68">
      <w:pPr>
        <w:widowControl w:val="0"/>
        <w:numPr>
          <w:ilvl w:val="0"/>
          <w:numId w:val="135"/>
        </w:numPr>
        <w:autoSpaceDE w:val="0"/>
        <w:autoSpaceDN w:val="0"/>
        <w:adjustRightInd w:val="0"/>
        <w:contextualSpacing/>
        <w:jc w:val="both"/>
        <w:rPr>
          <w:color w:val="000000"/>
          <w:sz w:val="28"/>
          <w:szCs w:val="28"/>
        </w:rPr>
      </w:pPr>
      <w:r w:rsidRPr="000F6803">
        <w:rPr>
          <w:color w:val="000000"/>
          <w:sz w:val="28"/>
          <w:szCs w:val="28"/>
        </w:rPr>
        <w:lastRenderedPageBreak/>
        <w:t>отравление</w:t>
      </w:r>
    </w:p>
    <w:p w:rsidR="0088647D" w:rsidRPr="000F6803" w:rsidRDefault="0088647D" w:rsidP="00463B68">
      <w:pPr>
        <w:widowControl w:val="0"/>
        <w:numPr>
          <w:ilvl w:val="0"/>
          <w:numId w:val="135"/>
        </w:numPr>
        <w:autoSpaceDE w:val="0"/>
        <w:autoSpaceDN w:val="0"/>
        <w:adjustRightInd w:val="0"/>
        <w:contextualSpacing/>
        <w:jc w:val="both"/>
        <w:rPr>
          <w:color w:val="000000"/>
          <w:sz w:val="28"/>
          <w:szCs w:val="28"/>
        </w:rPr>
      </w:pPr>
      <w:r w:rsidRPr="000F6803">
        <w:rPr>
          <w:color w:val="000000"/>
          <w:sz w:val="28"/>
          <w:szCs w:val="28"/>
        </w:rPr>
        <w:t>инсульт</w:t>
      </w:r>
    </w:p>
    <w:p w:rsidR="0088647D" w:rsidRPr="000F6803" w:rsidRDefault="0088647D" w:rsidP="00463B68">
      <w:pPr>
        <w:widowControl w:val="0"/>
        <w:numPr>
          <w:ilvl w:val="0"/>
          <w:numId w:val="135"/>
        </w:numPr>
        <w:autoSpaceDE w:val="0"/>
        <w:autoSpaceDN w:val="0"/>
        <w:adjustRightInd w:val="0"/>
        <w:contextualSpacing/>
        <w:jc w:val="both"/>
        <w:rPr>
          <w:color w:val="000000"/>
          <w:sz w:val="28"/>
          <w:szCs w:val="28"/>
        </w:rPr>
      </w:pPr>
      <w:r w:rsidRPr="000F6803">
        <w:rPr>
          <w:color w:val="000000"/>
          <w:sz w:val="28"/>
          <w:szCs w:val="28"/>
        </w:rPr>
        <w:t>травма головы</w:t>
      </w:r>
    </w:p>
    <w:p w:rsidR="0088647D" w:rsidRPr="000F6803" w:rsidRDefault="0088647D" w:rsidP="00463B68">
      <w:pPr>
        <w:widowControl w:val="0"/>
        <w:numPr>
          <w:ilvl w:val="0"/>
          <w:numId w:val="135"/>
        </w:numPr>
        <w:autoSpaceDE w:val="0"/>
        <w:autoSpaceDN w:val="0"/>
        <w:adjustRightInd w:val="0"/>
        <w:contextualSpacing/>
        <w:jc w:val="both"/>
        <w:rPr>
          <w:color w:val="000000"/>
          <w:sz w:val="28"/>
          <w:szCs w:val="28"/>
        </w:rPr>
      </w:pPr>
      <w:r w:rsidRPr="000F6803">
        <w:rPr>
          <w:color w:val="000000"/>
          <w:sz w:val="28"/>
          <w:szCs w:val="28"/>
        </w:rPr>
        <w:t>инфекционное заболевание</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15. НАИБОЛЕЕ ВЕРОЯТНОЙ ПРИЧИНОЙ РАЗВИТИЯ КОМЫ У ДЕТЕЙ ШКОЛЬНОГО ВОЗРАСТА ЯВЛЯЕТСЯ</w:t>
      </w:r>
    </w:p>
    <w:p w:rsidR="0088647D" w:rsidRPr="000F6803" w:rsidRDefault="0088647D" w:rsidP="00463B68">
      <w:pPr>
        <w:widowControl w:val="0"/>
        <w:numPr>
          <w:ilvl w:val="0"/>
          <w:numId w:val="136"/>
        </w:numPr>
        <w:autoSpaceDE w:val="0"/>
        <w:autoSpaceDN w:val="0"/>
        <w:adjustRightInd w:val="0"/>
        <w:contextualSpacing/>
        <w:jc w:val="both"/>
        <w:rPr>
          <w:color w:val="000000"/>
          <w:sz w:val="28"/>
          <w:szCs w:val="28"/>
        </w:rPr>
      </w:pPr>
      <w:r w:rsidRPr="000F6803">
        <w:rPr>
          <w:color w:val="000000"/>
          <w:sz w:val="28"/>
          <w:szCs w:val="28"/>
        </w:rPr>
        <w:t>травма головы</w:t>
      </w:r>
    </w:p>
    <w:p w:rsidR="0088647D" w:rsidRPr="000F6803" w:rsidRDefault="0088647D" w:rsidP="00463B68">
      <w:pPr>
        <w:widowControl w:val="0"/>
        <w:numPr>
          <w:ilvl w:val="0"/>
          <w:numId w:val="136"/>
        </w:numPr>
        <w:autoSpaceDE w:val="0"/>
        <w:autoSpaceDN w:val="0"/>
        <w:adjustRightInd w:val="0"/>
        <w:contextualSpacing/>
        <w:jc w:val="both"/>
        <w:rPr>
          <w:color w:val="000000"/>
          <w:sz w:val="28"/>
          <w:szCs w:val="28"/>
        </w:rPr>
      </w:pPr>
      <w:r w:rsidRPr="000F6803">
        <w:rPr>
          <w:color w:val="000000"/>
          <w:sz w:val="28"/>
          <w:szCs w:val="28"/>
        </w:rPr>
        <w:t>отравление</w:t>
      </w:r>
    </w:p>
    <w:p w:rsidR="0088647D" w:rsidRPr="000F6803" w:rsidRDefault="0088647D" w:rsidP="00463B68">
      <w:pPr>
        <w:widowControl w:val="0"/>
        <w:numPr>
          <w:ilvl w:val="0"/>
          <w:numId w:val="136"/>
        </w:numPr>
        <w:autoSpaceDE w:val="0"/>
        <w:autoSpaceDN w:val="0"/>
        <w:adjustRightInd w:val="0"/>
        <w:contextualSpacing/>
        <w:jc w:val="both"/>
        <w:rPr>
          <w:color w:val="000000"/>
          <w:sz w:val="28"/>
          <w:szCs w:val="28"/>
        </w:rPr>
      </w:pPr>
      <w:r w:rsidRPr="000F6803">
        <w:rPr>
          <w:color w:val="000000"/>
          <w:sz w:val="28"/>
          <w:szCs w:val="28"/>
        </w:rPr>
        <w:t>опухоль головного мозга</w:t>
      </w:r>
    </w:p>
    <w:p w:rsidR="0088647D" w:rsidRPr="000F6803" w:rsidRDefault="0088647D" w:rsidP="00463B68">
      <w:pPr>
        <w:widowControl w:val="0"/>
        <w:numPr>
          <w:ilvl w:val="0"/>
          <w:numId w:val="136"/>
        </w:numPr>
        <w:autoSpaceDE w:val="0"/>
        <w:autoSpaceDN w:val="0"/>
        <w:adjustRightInd w:val="0"/>
        <w:contextualSpacing/>
        <w:jc w:val="both"/>
        <w:rPr>
          <w:color w:val="000000"/>
          <w:sz w:val="28"/>
          <w:szCs w:val="28"/>
        </w:rPr>
      </w:pPr>
      <w:r w:rsidRPr="000F6803">
        <w:rPr>
          <w:color w:val="000000"/>
          <w:sz w:val="28"/>
          <w:szCs w:val="28"/>
        </w:rPr>
        <w:t>инфекционное заболевание</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 xml:space="preserve">16. СУДОРОЖНЫЙ СИНДРОМ У ДЕТЕЙ РАННЕГО ВОЗРАСТА В ВЕСЕННЕЕ ВРЕМЯ ПРОЯВЛЯЕТСЯ </w:t>
      </w:r>
      <w:proofErr w:type="gramStart"/>
      <w:r w:rsidRPr="000F6803">
        <w:rPr>
          <w:color w:val="000000"/>
          <w:sz w:val="28"/>
          <w:szCs w:val="28"/>
        </w:rPr>
        <w:t>ПРИ</w:t>
      </w:r>
      <w:proofErr w:type="gramEnd"/>
    </w:p>
    <w:p w:rsidR="0088647D" w:rsidRPr="000F6803" w:rsidRDefault="0088647D" w:rsidP="00463B68">
      <w:pPr>
        <w:widowControl w:val="0"/>
        <w:numPr>
          <w:ilvl w:val="0"/>
          <w:numId w:val="137"/>
        </w:numPr>
        <w:autoSpaceDE w:val="0"/>
        <w:autoSpaceDN w:val="0"/>
        <w:adjustRightInd w:val="0"/>
        <w:contextualSpacing/>
        <w:jc w:val="both"/>
        <w:rPr>
          <w:color w:val="000000"/>
          <w:sz w:val="28"/>
          <w:szCs w:val="28"/>
        </w:rPr>
      </w:pPr>
      <w:r w:rsidRPr="000F6803">
        <w:rPr>
          <w:color w:val="000000"/>
          <w:sz w:val="28"/>
          <w:szCs w:val="28"/>
        </w:rPr>
        <w:t>спазмофилии</w:t>
      </w:r>
    </w:p>
    <w:p w:rsidR="0088647D" w:rsidRPr="000F6803" w:rsidRDefault="0088647D" w:rsidP="00463B68">
      <w:pPr>
        <w:widowControl w:val="0"/>
        <w:numPr>
          <w:ilvl w:val="0"/>
          <w:numId w:val="137"/>
        </w:numPr>
        <w:autoSpaceDE w:val="0"/>
        <w:autoSpaceDN w:val="0"/>
        <w:adjustRightInd w:val="0"/>
        <w:contextualSpacing/>
        <w:jc w:val="both"/>
        <w:rPr>
          <w:color w:val="000000"/>
          <w:sz w:val="28"/>
          <w:szCs w:val="28"/>
        </w:rPr>
      </w:pPr>
      <w:r w:rsidRPr="000F6803">
        <w:rPr>
          <w:color w:val="000000"/>
          <w:sz w:val="28"/>
          <w:szCs w:val="28"/>
        </w:rPr>
        <w:t>гипервитаминозе</w:t>
      </w:r>
      <w:proofErr w:type="gramStart"/>
      <w:r w:rsidRPr="000F6803">
        <w:rPr>
          <w:color w:val="000000"/>
          <w:sz w:val="28"/>
          <w:szCs w:val="28"/>
        </w:rPr>
        <w:t xml:space="preserve"> Д</w:t>
      </w:r>
      <w:proofErr w:type="gramEnd"/>
    </w:p>
    <w:p w:rsidR="0088647D" w:rsidRPr="000F6803" w:rsidRDefault="0088647D" w:rsidP="00463B68">
      <w:pPr>
        <w:widowControl w:val="0"/>
        <w:numPr>
          <w:ilvl w:val="0"/>
          <w:numId w:val="137"/>
        </w:numPr>
        <w:autoSpaceDE w:val="0"/>
        <w:autoSpaceDN w:val="0"/>
        <w:adjustRightInd w:val="0"/>
        <w:contextualSpacing/>
        <w:jc w:val="both"/>
        <w:rPr>
          <w:color w:val="000000"/>
          <w:sz w:val="28"/>
          <w:szCs w:val="28"/>
        </w:rPr>
      </w:pPr>
      <w:r w:rsidRPr="000F6803">
        <w:rPr>
          <w:color w:val="000000"/>
          <w:sz w:val="28"/>
          <w:szCs w:val="28"/>
        </w:rPr>
        <w:t>гиперпаратиреозе</w:t>
      </w:r>
    </w:p>
    <w:p w:rsidR="0088647D" w:rsidRPr="000F6803" w:rsidRDefault="0088647D" w:rsidP="00463B68">
      <w:pPr>
        <w:widowControl w:val="0"/>
        <w:numPr>
          <w:ilvl w:val="0"/>
          <w:numId w:val="137"/>
        </w:numPr>
        <w:autoSpaceDE w:val="0"/>
        <w:autoSpaceDN w:val="0"/>
        <w:adjustRightInd w:val="0"/>
        <w:contextualSpacing/>
        <w:jc w:val="both"/>
        <w:rPr>
          <w:color w:val="000000"/>
          <w:sz w:val="28"/>
          <w:szCs w:val="28"/>
        </w:rPr>
      </w:pPr>
      <w:proofErr w:type="gramStart"/>
      <w:r w:rsidRPr="000F6803">
        <w:rPr>
          <w:color w:val="000000"/>
          <w:sz w:val="28"/>
          <w:szCs w:val="28"/>
        </w:rPr>
        <w:t>фосфат-диабете</w:t>
      </w:r>
      <w:proofErr w:type="gramEnd"/>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17. СУЛЬФАТ МАГНИЯ ИСПОЛЬЗУЕТСЯ КАК ПРОТИВОСУДОРОЖНОЕ СРЕДСТВО В ДОЗЕ _____ МГ/КГ МАССЫ ТЕЛА В СУТКИ</w:t>
      </w:r>
    </w:p>
    <w:p w:rsidR="0088647D" w:rsidRPr="000F6803" w:rsidRDefault="0088647D" w:rsidP="00463B68">
      <w:pPr>
        <w:widowControl w:val="0"/>
        <w:numPr>
          <w:ilvl w:val="0"/>
          <w:numId w:val="138"/>
        </w:numPr>
        <w:autoSpaceDE w:val="0"/>
        <w:autoSpaceDN w:val="0"/>
        <w:adjustRightInd w:val="0"/>
        <w:contextualSpacing/>
        <w:jc w:val="both"/>
        <w:rPr>
          <w:color w:val="000000"/>
          <w:sz w:val="28"/>
          <w:szCs w:val="28"/>
        </w:rPr>
      </w:pPr>
      <w:r w:rsidRPr="000F6803">
        <w:rPr>
          <w:color w:val="000000"/>
          <w:sz w:val="28"/>
          <w:szCs w:val="28"/>
        </w:rPr>
        <w:t>50</w:t>
      </w:r>
    </w:p>
    <w:p w:rsidR="0088647D" w:rsidRPr="000F6803" w:rsidRDefault="0088647D" w:rsidP="00463B68">
      <w:pPr>
        <w:widowControl w:val="0"/>
        <w:numPr>
          <w:ilvl w:val="0"/>
          <w:numId w:val="138"/>
        </w:numPr>
        <w:autoSpaceDE w:val="0"/>
        <w:autoSpaceDN w:val="0"/>
        <w:adjustRightInd w:val="0"/>
        <w:contextualSpacing/>
        <w:jc w:val="both"/>
        <w:rPr>
          <w:color w:val="000000"/>
          <w:sz w:val="28"/>
          <w:szCs w:val="28"/>
        </w:rPr>
      </w:pPr>
      <w:r w:rsidRPr="000F6803">
        <w:rPr>
          <w:color w:val="000000"/>
          <w:sz w:val="28"/>
          <w:szCs w:val="28"/>
        </w:rPr>
        <w:t>100</w:t>
      </w:r>
    </w:p>
    <w:p w:rsidR="0088647D" w:rsidRPr="000F6803" w:rsidRDefault="0088647D" w:rsidP="00463B68">
      <w:pPr>
        <w:widowControl w:val="0"/>
        <w:numPr>
          <w:ilvl w:val="0"/>
          <w:numId w:val="138"/>
        </w:numPr>
        <w:autoSpaceDE w:val="0"/>
        <w:autoSpaceDN w:val="0"/>
        <w:adjustRightInd w:val="0"/>
        <w:contextualSpacing/>
        <w:jc w:val="both"/>
        <w:rPr>
          <w:color w:val="000000"/>
          <w:sz w:val="28"/>
          <w:szCs w:val="28"/>
        </w:rPr>
      </w:pPr>
      <w:r w:rsidRPr="000F6803">
        <w:rPr>
          <w:color w:val="000000"/>
          <w:sz w:val="28"/>
          <w:szCs w:val="28"/>
        </w:rPr>
        <w:t>30</w:t>
      </w:r>
    </w:p>
    <w:p w:rsidR="0088647D" w:rsidRPr="000F6803" w:rsidRDefault="0088647D" w:rsidP="00463B68">
      <w:pPr>
        <w:widowControl w:val="0"/>
        <w:numPr>
          <w:ilvl w:val="0"/>
          <w:numId w:val="138"/>
        </w:numPr>
        <w:autoSpaceDE w:val="0"/>
        <w:autoSpaceDN w:val="0"/>
        <w:adjustRightInd w:val="0"/>
        <w:contextualSpacing/>
        <w:jc w:val="both"/>
        <w:rPr>
          <w:color w:val="000000"/>
          <w:sz w:val="28"/>
          <w:szCs w:val="28"/>
        </w:rPr>
      </w:pPr>
      <w:r w:rsidRPr="000F6803">
        <w:rPr>
          <w:color w:val="000000"/>
          <w:sz w:val="28"/>
          <w:szCs w:val="28"/>
        </w:rPr>
        <w:t>10</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18. СУЛЬФАТ МАГНИЯ НАИБОЛЕЕ ЭФФЕКТИВЕН ПРИ СУДОРОГАХ</w:t>
      </w:r>
    </w:p>
    <w:p w:rsidR="0088647D" w:rsidRPr="000F6803" w:rsidRDefault="0088647D" w:rsidP="00463B68">
      <w:pPr>
        <w:widowControl w:val="0"/>
        <w:numPr>
          <w:ilvl w:val="0"/>
          <w:numId w:val="139"/>
        </w:numPr>
        <w:autoSpaceDE w:val="0"/>
        <w:autoSpaceDN w:val="0"/>
        <w:adjustRightInd w:val="0"/>
        <w:contextualSpacing/>
        <w:jc w:val="both"/>
        <w:rPr>
          <w:color w:val="000000"/>
          <w:sz w:val="28"/>
          <w:szCs w:val="28"/>
        </w:rPr>
      </w:pPr>
      <w:r w:rsidRPr="000F6803">
        <w:rPr>
          <w:color w:val="000000"/>
          <w:sz w:val="28"/>
          <w:szCs w:val="28"/>
        </w:rPr>
        <w:t>гипомагнезиемических</w:t>
      </w:r>
    </w:p>
    <w:p w:rsidR="0088647D" w:rsidRPr="000F6803" w:rsidRDefault="0088647D" w:rsidP="00463B68">
      <w:pPr>
        <w:widowControl w:val="0"/>
        <w:numPr>
          <w:ilvl w:val="0"/>
          <w:numId w:val="139"/>
        </w:numPr>
        <w:autoSpaceDE w:val="0"/>
        <w:autoSpaceDN w:val="0"/>
        <w:adjustRightInd w:val="0"/>
        <w:contextualSpacing/>
        <w:jc w:val="both"/>
        <w:rPr>
          <w:color w:val="000000"/>
          <w:sz w:val="28"/>
          <w:szCs w:val="28"/>
        </w:rPr>
      </w:pPr>
      <w:r w:rsidRPr="000F6803">
        <w:rPr>
          <w:color w:val="000000"/>
          <w:sz w:val="28"/>
          <w:szCs w:val="28"/>
        </w:rPr>
        <w:t>гипогликемических</w:t>
      </w:r>
    </w:p>
    <w:p w:rsidR="0088647D" w:rsidRPr="000F6803" w:rsidRDefault="0088647D" w:rsidP="00463B68">
      <w:pPr>
        <w:widowControl w:val="0"/>
        <w:numPr>
          <w:ilvl w:val="0"/>
          <w:numId w:val="139"/>
        </w:numPr>
        <w:autoSpaceDE w:val="0"/>
        <w:autoSpaceDN w:val="0"/>
        <w:adjustRightInd w:val="0"/>
        <w:contextualSpacing/>
        <w:jc w:val="both"/>
        <w:rPr>
          <w:color w:val="000000"/>
          <w:sz w:val="28"/>
          <w:szCs w:val="28"/>
        </w:rPr>
      </w:pPr>
      <w:r w:rsidRPr="000F6803">
        <w:rPr>
          <w:color w:val="000000"/>
          <w:sz w:val="28"/>
          <w:szCs w:val="28"/>
        </w:rPr>
        <w:t>гипокальциемических</w:t>
      </w:r>
    </w:p>
    <w:p w:rsidR="0088647D" w:rsidRPr="000F6803" w:rsidRDefault="0088647D" w:rsidP="00463B68">
      <w:pPr>
        <w:widowControl w:val="0"/>
        <w:numPr>
          <w:ilvl w:val="0"/>
          <w:numId w:val="139"/>
        </w:numPr>
        <w:autoSpaceDE w:val="0"/>
        <w:autoSpaceDN w:val="0"/>
        <w:adjustRightInd w:val="0"/>
        <w:contextualSpacing/>
        <w:jc w:val="both"/>
        <w:rPr>
          <w:color w:val="000000"/>
          <w:sz w:val="28"/>
          <w:szCs w:val="28"/>
        </w:rPr>
      </w:pPr>
      <w:proofErr w:type="gramStart"/>
      <w:r w:rsidRPr="000F6803">
        <w:rPr>
          <w:color w:val="000000"/>
          <w:sz w:val="28"/>
          <w:szCs w:val="28"/>
        </w:rPr>
        <w:t>обусловленных</w:t>
      </w:r>
      <w:proofErr w:type="gramEnd"/>
      <w:r w:rsidRPr="000F6803">
        <w:rPr>
          <w:color w:val="000000"/>
          <w:sz w:val="28"/>
          <w:szCs w:val="28"/>
        </w:rPr>
        <w:t xml:space="preserve"> гипоксически-ишемической энцефалопатией</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19. К ПЕРВООЧЕРЕДНОМУ МЕРОПРИЯТИЮ ПРИ СУДОРОЖНОМ СИНДРОМЕ ОТНОСИТСЯ ВВЕДЕНИЕ</w:t>
      </w:r>
    </w:p>
    <w:p w:rsidR="0088647D" w:rsidRPr="000F6803" w:rsidRDefault="0088647D" w:rsidP="00463B68">
      <w:pPr>
        <w:widowControl w:val="0"/>
        <w:numPr>
          <w:ilvl w:val="0"/>
          <w:numId w:val="140"/>
        </w:numPr>
        <w:autoSpaceDE w:val="0"/>
        <w:autoSpaceDN w:val="0"/>
        <w:adjustRightInd w:val="0"/>
        <w:contextualSpacing/>
        <w:jc w:val="both"/>
        <w:rPr>
          <w:color w:val="000000"/>
          <w:sz w:val="28"/>
          <w:szCs w:val="28"/>
        </w:rPr>
      </w:pPr>
      <w:r w:rsidRPr="000F6803">
        <w:rPr>
          <w:color w:val="000000"/>
          <w:sz w:val="28"/>
          <w:szCs w:val="28"/>
        </w:rPr>
        <w:t>Диазепама</w:t>
      </w:r>
    </w:p>
    <w:p w:rsidR="0088647D" w:rsidRPr="000F6803" w:rsidRDefault="0088647D" w:rsidP="00463B68">
      <w:pPr>
        <w:widowControl w:val="0"/>
        <w:numPr>
          <w:ilvl w:val="0"/>
          <w:numId w:val="140"/>
        </w:numPr>
        <w:autoSpaceDE w:val="0"/>
        <w:autoSpaceDN w:val="0"/>
        <w:adjustRightInd w:val="0"/>
        <w:contextualSpacing/>
        <w:jc w:val="both"/>
        <w:rPr>
          <w:color w:val="000000"/>
          <w:sz w:val="28"/>
          <w:szCs w:val="28"/>
        </w:rPr>
      </w:pPr>
      <w:r w:rsidRPr="000F6803">
        <w:rPr>
          <w:color w:val="000000"/>
          <w:sz w:val="28"/>
          <w:szCs w:val="28"/>
        </w:rPr>
        <w:t>Фуросемида</w:t>
      </w:r>
    </w:p>
    <w:p w:rsidR="0088647D" w:rsidRPr="000F6803" w:rsidRDefault="0088647D" w:rsidP="00463B68">
      <w:pPr>
        <w:widowControl w:val="0"/>
        <w:numPr>
          <w:ilvl w:val="0"/>
          <w:numId w:val="140"/>
        </w:numPr>
        <w:autoSpaceDE w:val="0"/>
        <w:autoSpaceDN w:val="0"/>
        <w:adjustRightInd w:val="0"/>
        <w:contextualSpacing/>
        <w:jc w:val="both"/>
        <w:rPr>
          <w:color w:val="000000"/>
          <w:sz w:val="28"/>
          <w:szCs w:val="28"/>
        </w:rPr>
      </w:pPr>
      <w:r w:rsidRPr="000F6803">
        <w:rPr>
          <w:color w:val="000000"/>
          <w:sz w:val="28"/>
          <w:szCs w:val="28"/>
        </w:rPr>
        <w:t>Преднизолона</w:t>
      </w:r>
    </w:p>
    <w:p w:rsidR="0088647D" w:rsidRPr="000F6803" w:rsidRDefault="0088647D" w:rsidP="00463B68">
      <w:pPr>
        <w:widowControl w:val="0"/>
        <w:numPr>
          <w:ilvl w:val="0"/>
          <w:numId w:val="140"/>
        </w:numPr>
        <w:autoSpaceDE w:val="0"/>
        <w:autoSpaceDN w:val="0"/>
        <w:adjustRightInd w:val="0"/>
        <w:contextualSpacing/>
        <w:jc w:val="both"/>
        <w:rPr>
          <w:color w:val="000000"/>
          <w:sz w:val="28"/>
          <w:szCs w:val="28"/>
        </w:rPr>
      </w:pPr>
      <w:r w:rsidRPr="000F6803">
        <w:rPr>
          <w:color w:val="000000"/>
          <w:sz w:val="28"/>
          <w:szCs w:val="28"/>
        </w:rPr>
        <w:t>Парацетамола</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20. К ПРОТИВОСУДОРОЖНЫМ ПРЕПАРАТАМ ОТНОСИТСЯ</w:t>
      </w:r>
    </w:p>
    <w:p w:rsidR="0088647D" w:rsidRPr="000F6803" w:rsidRDefault="0088647D" w:rsidP="00463B68">
      <w:pPr>
        <w:widowControl w:val="0"/>
        <w:numPr>
          <w:ilvl w:val="0"/>
          <w:numId w:val="141"/>
        </w:numPr>
        <w:autoSpaceDE w:val="0"/>
        <w:autoSpaceDN w:val="0"/>
        <w:adjustRightInd w:val="0"/>
        <w:contextualSpacing/>
        <w:jc w:val="both"/>
        <w:rPr>
          <w:color w:val="000000"/>
          <w:sz w:val="28"/>
          <w:szCs w:val="28"/>
        </w:rPr>
      </w:pPr>
      <w:r w:rsidRPr="000F6803">
        <w:rPr>
          <w:color w:val="000000"/>
          <w:sz w:val="28"/>
          <w:szCs w:val="28"/>
        </w:rPr>
        <w:t>Вальпроевая кислота</w:t>
      </w:r>
    </w:p>
    <w:p w:rsidR="0088647D" w:rsidRPr="000F6803" w:rsidRDefault="0088647D" w:rsidP="00463B68">
      <w:pPr>
        <w:widowControl w:val="0"/>
        <w:numPr>
          <w:ilvl w:val="0"/>
          <w:numId w:val="141"/>
        </w:numPr>
        <w:autoSpaceDE w:val="0"/>
        <w:autoSpaceDN w:val="0"/>
        <w:adjustRightInd w:val="0"/>
        <w:contextualSpacing/>
        <w:jc w:val="both"/>
        <w:rPr>
          <w:color w:val="000000"/>
          <w:sz w:val="28"/>
          <w:szCs w:val="28"/>
        </w:rPr>
      </w:pPr>
      <w:r w:rsidRPr="000F6803">
        <w:rPr>
          <w:color w:val="000000"/>
          <w:sz w:val="28"/>
          <w:szCs w:val="28"/>
        </w:rPr>
        <w:t>Глицин</w:t>
      </w:r>
    </w:p>
    <w:p w:rsidR="0088647D" w:rsidRPr="000F6803" w:rsidRDefault="0088647D" w:rsidP="00463B68">
      <w:pPr>
        <w:widowControl w:val="0"/>
        <w:numPr>
          <w:ilvl w:val="0"/>
          <w:numId w:val="141"/>
        </w:numPr>
        <w:autoSpaceDE w:val="0"/>
        <w:autoSpaceDN w:val="0"/>
        <w:adjustRightInd w:val="0"/>
        <w:contextualSpacing/>
        <w:jc w:val="both"/>
        <w:rPr>
          <w:color w:val="000000"/>
          <w:sz w:val="28"/>
          <w:szCs w:val="28"/>
        </w:rPr>
      </w:pPr>
      <w:r w:rsidRPr="000F6803">
        <w:rPr>
          <w:color w:val="000000"/>
          <w:sz w:val="28"/>
          <w:szCs w:val="28"/>
        </w:rPr>
        <w:t>Гопантеновая кислота</w:t>
      </w:r>
    </w:p>
    <w:p w:rsidR="0088647D" w:rsidRPr="000F6803" w:rsidRDefault="0088647D" w:rsidP="00463B68">
      <w:pPr>
        <w:widowControl w:val="0"/>
        <w:numPr>
          <w:ilvl w:val="0"/>
          <w:numId w:val="141"/>
        </w:numPr>
        <w:autoSpaceDE w:val="0"/>
        <w:autoSpaceDN w:val="0"/>
        <w:adjustRightInd w:val="0"/>
        <w:contextualSpacing/>
        <w:jc w:val="both"/>
        <w:rPr>
          <w:color w:val="000000"/>
          <w:sz w:val="28"/>
          <w:szCs w:val="28"/>
        </w:rPr>
      </w:pPr>
      <w:r w:rsidRPr="000F6803">
        <w:rPr>
          <w:color w:val="000000"/>
          <w:sz w:val="28"/>
          <w:szCs w:val="28"/>
        </w:rPr>
        <w:t>Галоперидол</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21. ПРИЧИНОЙ СУДОРОГ ПРИ СПАЗМОФИЛИИ ЯВЛЯЕТСЯ</w:t>
      </w:r>
    </w:p>
    <w:p w:rsidR="0088647D" w:rsidRPr="000F6803" w:rsidRDefault="0088647D" w:rsidP="00463B68">
      <w:pPr>
        <w:widowControl w:val="0"/>
        <w:numPr>
          <w:ilvl w:val="0"/>
          <w:numId w:val="142"/>
        </w:numPr>
        <w:autoSpaceDE w:val="0"/>
        <w:autoSpaceDN w:val="0"/>
        <w:adjustRightInd w:val="0"/>
        <w:contextualSpacing/>
        <w:jc w:val="both"/>
        <w:rPr>
          <w:color w:val="000000"/>
          <w:sz w:val="28"/>
          <w:szCs w:val="28"/>
        </w:rPr>
      </w:pPr>
      <w:r w:rsidRPr="000F6803">
        <w:rPr>
          <w:color w:val="000000"/>
          <w:sz w:val="28"/>
          <w:szCs w:val="28"/>
        </w:rPr>
        <w:t>гипокальциемия</w:t>
      </w:r>
    </w:p>
    <w:p w:rsidR="0088647D" w:rsidRPr="000F6803" w:rsidRDefault="0088647D" w:rsidP="00463B68">
      <w:pPr>
        <w:widowControl w:val="0"/>
        <w:numPr>
          <w:ilvl w:val="0"/>
          <w:numId w:val="142"/>
        </w:numPr>
        <w:autoSpaceDE w:val="0"/>
        <w:autoSpaceDN w:val="0"/>
        <w:adjustRightInd w:val="0"/>
        <w:contextualSpacing/>
        <w:jc w:val="both"/>
        <w:rPr>
          <w:color w:val="000000"/>
          <w:sz w:val="28"/>
          <w:szCs w:val="28"/>
        </w:rPr>
      </w:pPr>
      <w:r w:rsidRPr="000F6803">
        <w:rPr>
          <w:color w:val="000000"/>
          <w:sz w:val="28"/>
          <w:szCs w:val="28"/>
        </w:rPr>
        <w:t>гиперкальциемия</w:t>
      </w:r>
    </w:p>
    <w:p w:rsidR="0088647D" w:rsidRPr="000F6803" w:rsidRDefault="0088647D" w:rsidP="00463B68">
      <w:pPr>
        <w:widowControl w:val="0"/>
        <w:numPr>
          <w:ilvl w:val="0"/>
          <w:numId w:val="142"/>
        </w:numPr>
        <w:autoSpaceDE w:val="0"/>
        <w:autoSpaceDN w:val="0"/>
        <w:adjustRightInd w:val="0"/>
        <w:contextualSpacing/>
        <w:jc w:val="both"/>
        <w:rPr>
          <w:color w:val="000000"/>
          <w:sz w:val="28"/>
          <w:szCs w:val="28"/>
        </w:rPr>
      </w:pPr>
      <w:r w:rsidRPr="000F6803">
        <w:rPr>
          <w:color w:val="000000"/>
          <w:sz w:val="28"/>
          <w:szCs w:val="28"/>
        </w:rPr>
        <w:t>гипофосфатемия</w:t>
      </w:r>
    </w:p>
    <w:p w:rsidR="0088647D" w:rsidRPr="000F6803" w:rsidRDefault="0088647D" w:rsidP="00463B68">
      <w:pPr>
        <w:widowControl w:val="0"/>
        <w:numPr>
          <w:ilvl w:val="0"/>
          <w:numId w:val="142"/>
        </w:numPr>
        <w:autoSpaceDE w:val="0"/>
        <w:autoSpaceDN w:val="0"/>
        <w:adjustRightInd w:val="0"/>
        <w:contextualSpacing/>
        <w:jc w:val="both"/>
        <w:rPr>
          <w:color w:val="000000"/>
          <w:sz w:val="28"/>
          <w:szCs w:val="28"/>
        </w:rPr>
      </w:pPr>
      <w:r w:rsidRPr="000F6803">
        <w:rPr>
          <w:color w:val="000000"/>
          <w:sz w:val="28"/>
          <w:szCs w:val="28"/>
        </w:rPr>
        <w:t>гипокалиемия</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22. НАИБОЛЕЕ ЧАСТАЯ ПРИЧИНА ГЕНЕРАЛИЗОВАННЫХ СУДОРОГ У ДЕТЕЙ РАННЕГО ВОЗРАСТА</w:t>
      </w:r>
    </w:p>
    <w:p w:rsidR="0088647D" w:rsidRPr="000F6803" w:rsidRDefault="0088647D" w:rsidP="00463B68">
      <w:pPr>
        <w:widowControl w:val="0"/>
        <w:numPr>
          <w:ilvl w:val="0"/>
          <w:numId w:val="143"/>
        </w:numPr>
        <w:autoSpaceDE w:val="0"/>
        <w:autoSpaceDN w:val="0"/>
        <w:adjustRightInd w:val="0"/>
        <w:contextualSpacing/>
        <w:jc w:val="both"/>
        <w:rPr>
          <w:color w:val="000000"/>
          <w:sz w:val="28"/>
          <w:szCs w:val="28"/>
        </w:rPr>
      </w:pPr>
      <w:r w:rsidRPr="000F6803">
        <w:rPr>
          <w:color w:val="000000"/>
          <w:sz w:val="28"/>
          <w:szCs w:val="28"/>
        </w:rPr>
        <w:t>фебрильные судороги при вирусных инфекциях</w:t>
      </w:r>
    </w:p>
    <w:p w:rsidR="0088647D" w:rsidRPr="000F6803" w:rsidRDefault="0088647D" w:rsidP="00463B68">
      <w:pPr>
        <w:widowControl w:val="0"/>
        <w:numPr>
          <w:ilvl w:val="0"/>
          <w:numId w:val="143"/>
        </w:numPr>
        <w:autoSpaceDE w:val="0"/>
        <w:autoSpaceDN w:val="0"/>
        <w:adjustRightInd w:val="0"/>
        <w:contextualSpacing/>
        <w:jc w:val="both"/>
        <w:rPr>
          <w:color w:val="000000"/>
          <w:sz w:val="28"/>
          <w:szCs w:val="28"/>
        </w:rPr>
      </w:pPr>
      <w:r w:rsidRPr="000F6803">
        <w:rPr>
          <w:color w:val="000000"/>
          <w:sz w:val="28"/>
          <w:szCs w:val="28"/>
        </w:rPr>
        <w:t>эпилепсия</w:t>
      </w:r>
    </w:p>
    <w:p w:rsidR="0088647D" w:rsidRPr="000F6803" w:rsidRDefault="0088647D" w:rsidP="00463B68">
      <w:pPr>
        <w:widowControl w:val="0"/>
        <w:numPr>
          <w:ilvl w:val="0"/>
          <w:numId w:val="143"/>
        </w:numPr>
        <w:autoSpaceDE w:val="0"/>
        <w:autoSpaceDN w:val="0"/>
        <w:adjustRightInd w:val="0"/>
        <w:contextualSpacing/>
        <w:jc w:val="both"/>
        <w:rPr>
          <w:color w:val="000000"/>
          <w:sz w:val="28"/>
          <w:szCs w:val="28"/>
        </w:rPr>
      </w:pPr>
      <w:r w:rsidRPr="000F6803">
        <w:rPr>
          <w:color w:val="000000"/>
          <w:sz w:val="28"/>
          <w:szCs w:val="28"/>
        </w:rPr>
        <w:t>травма головного мозга</w:t>
      </w:r>
    </w:p>
    <w:p w:rsidR="0088647D" w:rsidRPr="000F6803" w:rsidRDefault="0088647D" w:rsidP="00463B68">
      <w:pPr>
        <w:widowControl w:val="0"/>
        <w:numPr>
          <w:ilvl w:val="0"/>
          <w:numId w:val="143"/>
        </w:numPr>
        <w:autoSpaceDE w:val="0"/>
        <w:autoSpaceDN w:val="0"/>
        <w:adjustRightInd w:val="0"/>
        <w:contextualSpacing/>
        <w:jc w:val="both"/>
        <w:rPr>
          <w:color w:val="000000"/>
          <w:sz w:val="28"/>
          <w:szCs w:val="28"/>
        </w:rPr>
      </w:pPr>
      <w:r w:rsidRPr="000F6803">
        <w:rPr>
          <w:color w:val="000000"/>
          <w:sz w:val="28"/>
          <w:szCs w:val="28"/>
        </w:rPr>
        <w:t>острое отравление</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both"/>
        <w:rPr>
          <w:color w:val="000000"/>
          <w:sz w:val="28"/>
          <w:szCs w:val="28"/>
        </w:rPr>
      </w:pPr>
      <w:r w:rsidRPr="000F6803">
        <w:rPr>
          <w:color w:val="000000"/>
          <w:sz w:val="28"/>
          <w:szCs w:val="28"/>
        </w:rPr>
        <w:t>23. ПРИ СУДОРОЖНОМ СИНДРОМЕ У ДЕТЕЙ СО СПАЗМОФИЛИЕЙ ПОКАЗАНО ВВЕДЕНИЕ</w:t>
      </w:r>
    </w:p>
    <w:p w:rsidR="0088647D" w:rsidRPr="000F6803" w:rsidRDefault="0088647D" w:rsidP="00463B68">
      <w:pPr>
        <w:widowControl w:val="0"/>
        <w:numPr>
          <w:ilvl w:val="0"/>
          <w:numId w:val="144"/>
        </w:numPr>
        <w:autoSpaceDE w:val="0"/>
        <w:autoSpaceDN w:val="0"/>
        <w:adjustRightInd w:val="0"/>
        <w:contextualSpacing/>
        <w:jc w:val="both"/>
        <w:rPr>
          <w:color w:val="000000"/>
          <w:sz w:val="28"/>
          <w:szCs w:val="28"/>
        </w:rPr>
      </w:pPr>
      <w:r w:rsidRPr="000F6803">
        <w:rPr>
          <w:color w:val="000000"/>
          <w:sz w:val="28"/>
          <w:szCs w:val="28"/>
        </w:rPr>
        <w:t>Кальция глюконата</w:t>
      </w:r>
    </w:p>
    <w:p w:rsidR="0088647D" w:rsidRPr="000F6803" w:rsidRDefault="0088647D" w:rsidP="00463B68">
      <w:pPr>
        <w:widowControl w:val="0"/>
        <w:numPr>
          <w:ilvl w:val="0"/>
          <w:numId w:val="144"/>
        </w:numPr>
        <w:autoSpaceDE w:val="0"/>
        <w:autoSpaceDN w:val="0"/>
        <w:adjustRightInd w:val="0"/>
        <w:contextualSpacing/>
        <w:jc w:val="both"/>
        <w:rPr>
          <w:color w:val="000000"/>
          <w:sz w:val="28"/>
          <w:szCs w:val="28"/>
        </w:rPr>
      </w:pPr>
      <w:r w:rsidRPr="000F6803">
        <w:rPr>
          <w:color w:val="000000"/>
          <w:sz w:val="28"/>
          <w:szCs w:val="28"/>
        </w:rPr>
        <w:t>Неостигмина метилсульфата</w:t>
      </w:r>
    </w:p>
    <w:p w:rsidR="0088647D" w:rsidRPr="000F6803" w:rsidRDefault="0088647D" w:rsidP="00463B68">
      <w:pPr>
        <w:widowControl w:val="0"/>
        <w:numPr>
          <w:ilvl w:val="0"/>
          <w:numId w:val="144"/>
        </w:numPr>
        <w:autoSpaceDE w:val="0"/>
        <w:autoSpaceDN w:val="0"/>
        <w:adjustRightInd w:val="0"/>
        <w:contextualSpacing/>
        <w:jc w:val="both"/>
        <w:rPr>
          <w:color w:val="000000"/>
          <w:sz w:val="28"/>
          <w:szCs w:val="28"/>
        </w:rPr>
      </w:pPr>
      <w:r w:rsidRPr="000F6803">
        <w:rPr>
          <w:color w:val="000000"/>
          <w:sz w:val="28"/>
          <w:szCs w:val="28"/>
        </w:rPr>
        <w:t>Лидокаина</w:t>
      </w:r>
    </w:p>
    <w:p w:rsidR="0088647D" w:rsidRPr="000F6803" w:rsidRDefault="0088647D" w:rsidP="00463B68">
      <w:pPr>
        <w:widowControl w:val="0"/>
        <w:numPr>
          <w:ilvl w:val="0"/>
          <w:numId w:val="144"/>
        </w:numPr>
        <w:autoSpaceDE w:val="0"/>
        <w:autoSpaceDN w:val="0"/>
        <w:adjustRightInd w:val="0"/>
        <w:contextualSpacing/>
        <w:jc w:val="both"/>
        <w:rPr>
          <w:color w:val="000000"/>
          <w:sz w:val="28"/>
          <w:szCs w:val="28"/>
        </w:rPr>
      </w:pPr>
      <w:r w:rsidRPr="000F6803">
        <w:rPr>
          <w:color w:val="000000"/>
          <w:sz w:val="28"/>
          <w:szCs w:val="28"/>
        </w:rPr>
        <w:t>Метамизола натрия</w:t>
      </w:r>
    </w:p>
    <w:p w:rsidR="0088647D" w:rsidRPr="000F6803" w:rsidRDefault="0088647D" w:rsidP="0088647D">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 ИНТОКСИКАЦИЯ СЕРДЕЧНЫМИ ГЛИКОЗИДАМИ ВОЗНИКАЕТ ПРИ СОЧЕТАНИИ ИХ </w:t>
      </w:r>
      <w:proofErr w:type="gramStart"/>
      <w:r w:rsidRPr="000F6803">
        <w:rPr>
          <w:color w:val="000000"/>
          <w:sz w:val="28"/>
          <w:szCs w:val="28"/>
        </w:rPr>
        <w:t>С</w:t>
      </w:r>
      <w:proofErr w:type="gramEnd"/>
    </w:p>
    <w:p w:rsidR="008B204E" w:rsidRPr="000F6803" w:rsidRDefault="008B204E" w:rsidP="00463B68">
      <w:pPr>
        <w:widowControl w:val="0"/>
        <w:numPr>
          <w:ilvl w:val="0"/>
          <w:numId w:val="148"/>
        </w:numPr>
        <w:autoSpaceDE w:val="0"/>
        <w:autoSpaceDN w:val="0"/>
        <w:adjustRightInd w:val="0"/>
        <w:contextualSpacing/>
        <w:jc w:val="both"/>
        <w:rPr>
          <w:color w:val="000000"/>
          <w:sz w:val="28"/>
          <w:szCs w:val="28"/>
        </w:rPr>
      </w:pPr>
      <w:r w:rsidRPr="000F6803">
        <w:rPr>
          <w:color w:val="000000"/>
          <w:sz w:val="28"/>
          <w:szCs w:val="28"/>
        </w:rPr>
        <w:t>препаратами Са</w:t>
      </w:r>
    </w:p>
    <w:p w:rsidR="008B204E" w:rsidRPr="000F6803" w:rsidRDefault="008B204E" w:rsidP="00463B68">
      <w:pPr>
        <w:widowControl w:val="0"/>
        <w:numPr>
          <w:ilvl w:val="0"/>
          <w:numId w:val="148"/>
        </w:numPr>
        <w:autoSpaceDE w:val="0"/>
        <w:autoSpaceDN w:val="0"/>
        <w:adjustRightInd w:val="0"/>
        <w:contextualSpacing/>
        <w:jc w:val="both"/>
        <w:rPr>
          <w:color w:val="000000"/>
          <w:sz w:val="28"/>
          <w:szCs w:val="28"/>
        </w:rPr>
      </w:pPr>
      <w:r w:rsidRPr="000F6803">
        <w:rPr>
          <w:color w:val="000000"/>
          <w:sz w:val="28"/>
          <w:szCs w:val="28"/>
        </w:rPr>
        <w:t>препаратами</w:t>
      </w:r>
      <w:proofErr w:type="gramStart"/>
      <w:r w:rsidRPr="000F6803">
        <w:rPr>
          <w:color w:val="000000"/>
          <w:sz w:val="28"/>
          <w:szCs w:val="28"/>
        </w:rPr>
        <w:t xml:space="preserve"> К</w:t>
      </w:r>
      <w:proofErr w:type="gramEnd"/>
    </w:p>
    <w:p w:rsidR="008B204E" w:rsidRPr="000F6803" w:rsidRDefault="008B204E" w:rsidP="00463B68">
      <w:pPr>
        <w:widowControl w:val="0"/>
        <w:numPr>
          <w:ilvl w:val="0"/>
          <w:numId w:val="148"/>
        </w:numPr>
        <w:autoSpaceDE w:val="0"/>
        <w:autoSpaceDN w:val="0"/>
        <w:adjustRightInd w:val="0"/>
        <w:contextualSpacing/>
        <w:jc w:val="both"/>
        <w:rPr>
          <w:color w:val="000000"/>
          <w:sz w:val="28"/>
          <w:szCs w:val="28"/>
        </w:rPr>
      </w:pPr>
      <w:r w:rsidRPr="000F6803">
        <w:rPr>
          <w:color w:val="000000"/>
          <w:sz w:val="28"/>
          <w:szCs w:val="28"/>
        </w:rPr>
        <w:t>анаприлином</w:t>
      </w:r>
    </w:p>
    <w:p w:rsidR="008B204E" w:rsidRPr="000F6803" w:rsidRDefault="008B204E" w:rsidP="00463B68">
      <w:pPr>
        <w:widowControl w:val="0"/>
        <w:numPr>
          <w:ilvl w:val="0"/>
          <w:numId w:val="148"/>
        </w:numPr>
        <w:autoSpaceDE w:val="0"/>
        <w:autoSpaceDN w:val="0"/>
        <w:adjustRightInd w:val="0"/>
        <w:contextualSpacing/>
        <w:jc w:val="both"/>
        <w:rPr>
          <w:color w:val="000000"/>
          <w:sz w:val="28"/>
          <w:szCs w:val="28"/>
        </w:rPr>
      </w:pPr>
      <w:r w:rsidRPr="000F6803">
        <w:rPr>
          <w:color w:val="000000"/>
          <w:sz w:val="28"/>
          <w:szCs w:val="28"/>
        </w:rPr>
        <w:t>кокарбоксилазой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 ОСНОВНОЕ ПРОЯВЛЕНИЕ АНАФИЛАКТИЧЕСКОГО ШОКА У НОВОРОЖДЕНЫХ: </w:t>
      </w:r>
    </w:p>
    <w:p w:rsidR="008B204E" w:rsidRPr="000F6803" w:rsidRDefault="008B204E" w:rsidP="00463B68">
      <w:pPr>
        <w:widowControl w:val="0"/>
        <w:numPr>
          <w:ilvl w:val="0"/>
          <w:numId w:val="149"/>
        </w:numPr>
        <w:autoSpaceDE w:val="0"/>
        <w:autoSpaceDN w:val="0"/>
        <w:adjustRightInd w:val="0"/>
        <w:contextualSpacing/>
        <w:jc w:val="both"/>
        <w:rPr>
          <w:color w:val="000000"/>
          <w:sz w:val="28"/>
          <w:szCs w:val="28"/>
        </w:rPr>
      </w:pPr>
      <w:r w:rsidRPr="000F6803">
        <w:rPr>
          <w:color w:val="000000"/>
          <w:sz w:val="28"/>
          <w:szCs w:val="28"/>
        </w:rPr>
        <w:t xml:space="preserve">Респираторные нарушения </w:t>
      </w:r>
    </w:p>
    <w:p w:rsidR="008B204E" w:rsidRPr="000F6803" w:rsidRDefault="008B204E" w:rsidP="00463B68">
      <w:pPr>
        <w:widowControl w:val="0"/>
        <w:numPr>
          <w:ilvl w:val="0"/>
          <w:numId w:val="149"/>
        </w:numPr>
        <w:autoSpaceDE w:val="0"/>
        <w:autoSpaceDN w:val="0"/>
        <w:adjustRightInd w:val="0"/>
        <w:contextualSpacing/>
        <w:jc w:val="both"/>
        <w:rPr>
          <w:color w:val="000000"/>
          <w:sz w:val="28"/>
          <w:szCs w:val="28"/>
        </w:rPr>
      </w:pPr>
      <w:r w:rsidRPr="000F6803">
        <w:rPr>
          <w:color w:val="000000"/>
          <w:sz w:val="28"/>
          <w:szCs w:val="28"/>
        </w:rPr>
        <w:t xml:space="preserve">Падение артериального давления </w:t>
      </w:r>
    </w:p>
    <w:p w:rsidR="008B204E" w:rsidRPr="000F6803" w:rsidRDefault="008B204E" w:rsidP="00463B68">
      <w:pPr>
        <w:widowControl w:val="0"/>
        <w:numPr>
          <w:ilvl w:val="0"/>
          <w:numId w:val="149"/>
        </w:numPr>
        <w:autoSpaceDE w:val="0"/>
        <w:autoSpaceDN w:val="0"/>
        <w:adjustRightInd w:val="0"/>
        <w:contextualSpacing/>
        <w:jc w:val="both"/>
        <w:rPr>
          <w:color w:val="000000"/>
          <w:sz w:val="28"/>
          <w:szCs w:val="28"/>
        </w:rPr>
      </w:pPr>
      <w:r w:rsidRPr="000F6803">
        <w:rPr>
          <w:color w:val="000000"/>
          <w:sz w:val="28"/>
          <w:szCs w:val="28"/>
        </w:rPr>
        <w:t xml:space="preserve">Генерализованная крапивница </w:t>
      </w:r>
    </w:p>
    <w:p w:rsidR="008B204E" w:rsidRPr="000F6803" w:rsidRDefault="008B204E" w:rsidP="00463B68">
      <w:pPr>
        <w:widowControl w:val="0"/>
        <w:numPr>
          <w:ilvl w:val="0"/>
          <w:numId w:val="149"/>
        </w:numPr>
        <w:autoSpaceDE w:val="0"/>
        <w:autoSpaceDN w:val="0"/>
        <w:adjustRightInd w:val="0"/>
        <w:contextualSpacing/>
        <w:jc w:val="both"/>
        <w:rPr>
          <w:color w:val="000000"/>
          <w:sz w:val="28"/>
          <w:szCs w:val="28"/>
        </w:rPr>
      </w:pPr>
      <w:r w:rsidRPr="000F6803">
        <w:rPr>
          <w:color w:val="000000"/>
          <w:sz w:val="28"/>
          <w:szCs w:val="28"/>
        </w:rPr>
        <w:t>Отек Квинке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 КРИТЕРИИ СНИЖЕНИЯ АД У ВЗРОСЛЫХ И ДЕТЕЙ СТАРШЕ 10 ЛЕТ ПРИ ДИАГНОСТИКЕ АНАФИЛАКТИЧЕСКОГО ШОКА: </w:t>
      </w:r>
    </w:p>
    <w:p w:rsidR="008B204E" w:rsidRPr="000F6803" w:rsidRDefault="008B204E" w:rsidP="00463B68">
      <w:pPr>
        <w:widowControl w:val="0"/>
        <w:numPr>
          <w:ilvl w:val="0"/>
          <w:numId w:val="150"/>
        </w:numPr>
        <w:autoSpaceDE w:val="0"/>
        <w:autoSpaceDN w:val="0"/>
        <w:adjustRightInd w:val="0"/>
        <w:contextualSpacing/>
        <w:jc w:val="both"/>
        <w:rPr>
          <w:color w:val="000000"/>
          <w:sz w:val="28"/>
          <w:szCs w:val="28"/>
        </w:rPr>
      </w:pPr>
      <w:r w:rsidRPr="000F6803">
        <w:rPr>
          <w:color w:val="000000"/>
          <w:sz w:val="28"/>
          <w:szCs w:val="28"/>
        </w:rPr>
        <w:t>систолическое давление ниже 90 мм</w:t>
      </w:r>
      <w:proofErr w:type="gramStart"/>
      <w:r w:rsidRPr="000F6803">
        <w:rPr>
          <w:color w:val="000000"/>
          <w:sz w:val="28"/>
          <w:szCs w:val="28"/>
        </w:rPr>
        <w:t>.р</w:t>
      </w:r>
      <w:proofErr w:type="gramEnd"/>
      <w:r w:rsidRPr="000F6803">
        <w:rPr>
          <w:color w:val="000000"/>
          <w:sz w:val="28"/>
          <w:szCs w:val="28"/>
        </w:rPr>
        <w:t>т.ст. или снижение более, чем на 30% от исходного систолического АД</w:t>
      </w:r>
    </w:p>
    <w:p w:rsidR="008B204E" w:rsidRPr="000F6803" w:rsidRDefault="008B204E" w:rsidP="00463B68">
      <w:pPr>
        <w:widowControl w:val="0"/>
        <w:numPr>
          <w:ilvl w:val="0"/>
          <w:numId w:val="150"/>
        </w:numPr>
        <w:autoSpaceDE w:val="0"/>
        <w:autoSpaceDN w:val="0"/>
        <w:adjustRightInd w:val="0"/>
        <w:contextualSpacing/>
        <w:jc w:val="both"/>
        <w:rPr>
          <w:color w:val="000000"/>
          <w:sz w:val="28"/>
          <w:szCs w:val="28"/>
        </w:rPr>
      </w:pPr>
      <w:r w:rsidRPr="000F6803">
        <w:rPr>
          <w:color w:val="000000"/>
          <w:sz w:val="28"/>
          <w:szCs w:val="28"/>
        </w:rPr>
        <w:t>систолическое давление ниже 70 мм</w:t>
      </w:r>
      <w:proofErr w:type="gramStart"/>
      <w:r w:rsidRPr="000F6803">
        <w:rPr>
          <w:color w:val="000000"/>
          <w:sz w:val="28"/>
          <w:szCs w:val="28"/>
        </w:rPr>
        <w:t>.р</w:t>
      </w:r>
      <w:proofErr w:type="gramEnd"/>
      <w:r w:rsidRPr="000F6803">
        <w:rPr>
          <w:color w:val="000000"/>
          <w:sz w:val="28"/>
          <w:szCs w:val="28"/>
        </w:rPr>
        <w:t>т.ст. или снижение более, чем на 40% от исходного систолического АД</w:t>
      </w:r>
    </w:p>
    <w:p w:rsidR="008B204E" w:rsidRPr="000F6803" w:rsidRDefault="008B204E" w:rsidP="00463B68">
      <w:pPr>
        <w:widowControl w:val="0"/>
        <w:numPr>
          <w:ilvl w:val="0"/>
          <w:numId w:val="150"/>
        </w:numPr>
        <w:autoSpaceDE w:val="0"/>
        <w:autoSpaceDN w:val="0"/>
        <w:adjustRightInd w:val="0"/>
        <w:contextualSpacing/>
        <w:jc w:val="both"/>
        <w:rPr>
          <w:color w:val="000000"/>
          <w:sz w:val="28"/>
          <w:szCs w:val="28"/>
        </w:rPr>
      </w:pPr>
      <w:r w:rsidRPr="000F6803">
        <w:rPr>
          <w:color w:val="000000"/>
          <w:sz w:val="28"/>
          <w:szCs w:val="28"/>
        </w:rPr>
        <w:t>систолическое давление ниже 60 мм</w:t>
      </w:r>
      <w:proofErr w:type="gramStart"/>
      <w:r w:rsidRPr="000F6803">
        <w:rPr>
          <w:color w:val="000000"/>
          <w:sz w:val="28"/>
          <w:szCs w:val="28"/>
        </w:rPr>
        <w:t>.р</w:t>
      </w:r>
      <w:proofErr w:type="gramEnd"/>
      <w:r w:rsidRPr="000F6803">
        <w:rPr>
          <w:color w:val="000000"/>
          <w:sz w:val="28"/>
          <w:szCs w:val="28"/>
        </w:rPr>
        <w:t>т.ст. или снижение более, чем на 50% от исходного систолического АД</w:t>
      </w:r>
    </w:p>
    <w:p w:rsidR="008B204E" w:rsidRPr="000F6803" w:rsidRDefault="008B204E" w:rsidP="00463B68">
      <w:pPr>
        <w:widowControl w:val="0"/>
        <w:numPr>
          <w:ilvl w:val="0"/>
          <w:numId w:val="150"/>
        </w:numPr>
        <w:autoSpaceDE w:val="0"/>
        <w:autoSpaceDN w:val="0"/>
        <w:adjustRightInd w:val="0"/>
        <w:contextualSpacing/>
        <w:jc w:val="both"/>
        <w:rPr>
          <w:color w:val="000000"/>
          <w:sz w:val="28"/>
          <w:szCs w:val="28"/>
        </w:rPr>
      </w:pPr>
      <w:r w:rsidRPr="000F6803">
        <w:rPr>
          <w:color w:val="000000"/>
          <w:sz w:val="28"/>
          <w:szCs w:val="28"/>
        </w:rPr>
        <w:t>систолическое давление ниже 50 мм</w:t>
      </w:r>
      <w:proofErr w:type="gramStart"/>
      <w:r w:rsidRPr="000F6803">
        <w:rPr>
          <w:color w:val="000000"/>
          <w:sz w:val="28"/>
          <w:szCs w:val="28"/>
        </w:rPr>
        <w:t>.р</w:t>
      </w:r>
      <w:proofErr w:type="gramEnd"/>
      <w:r w:rsidRPr="000F6803">
        <w:rPr>
          <w:color w:val="000000"/>
          <w:sz w:val="28"/>
          <w:szCs w:val="28"/>
        </w:rPr>
        <w:t>т.ст. или снижение более, чем на 60% от исходного систолического АД</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4. КРИТЕРИИ СНИЖЕНИЯ САД У ДЕТЕЙ МЛАДШЕ 1 ГОДА ПРИ ДИАГНОСТИКЕ АНАФИЛАКТИЧЕСКОГО ШОКА:</w:t>
      </w:r>
    </w:p>
    <w:p w:rsidR="008B204E" w:rsidRPr="000F6803" w:rsidRDefault="008B204E" w:rsidP="00463B68">
      <w:pPr>
        <w:widowControl w:val="0"/>
        <w:numPr>
          <w:ilvl w:val="0"/>
          <w:numId w:val="151"/>
        </w:numPr>
        <w:autoSpaceDE w:val="0"/>
        <w:autoSpaceDN w:val="0"/>
        <w:adjustRightInd w:val="0"/>
        <w:contextualSpacing/>
        <w:jc w:val="both"/>
        <w:rPr>
          <w:color w:val="000000"/>
          <w:sz w:val="28"/>
          <w:szCs w:val="28"/>
        </w:rPr>
      </w:pPr>
      <w:r w:rsidRPr="000F6803">
        <w:rPr>
          <w:color w:val="000000"/>
          <w:sz w:val="28"/>
          <w:szCs w:val="28"/>
        </w:rPr>
        <w:t>&lt;70 мм</w:t>
      </w:r>
      <w:proofErr w:type="gramStart"/>
      <w:r w:rsidRPr="000F6803">
        <w:rPr>
          <w:color w:val="000000"/>
          <w:sz w:val="28"/>
          <w:szCs w:val="28"/>
        </w:rPr>
        <w:t>.р</w:t>
      </w:r>
      <w:proofErr w:type="gramEnd"/>
      <w:r w:rsidRPr="000F6803">
        <w:rPr>
          <w:color w:val="000000"/>
          <w:sz w:val="28"/>
          <w:szCs w:val="28"/>
        </w:rPr>
        <w:t>т.ст.</w:t>
      </w:r>
    </w:p>
    <w:p w:rsidR="008B204E" w:rsidRPr="000F6803" w:rsidRDefault="008B204E" w:rsidP="00463B68">
      <w:pPr>
        <w:widowControl w:val="0"/>
        <w:numPr>
          <w:ilvl w:val="0"/>
          <w:numId w:val="151"/>
        </w:numPr>
        <w:autoSpaceDE w:val="0"/>
        <w:autoSpaceDN w:val="0"/>
        <w:adjustRightInd w:val="0"/>
        <w:contextualSpacing/>
        <w:jc w:val="both"/>
        <w:rPr>
          <w:color w:val="000000"/>
          <w:sz w:val="28"/>
          <w:szCs w:val="28"/>
        </w:rPr>
      </w:pPr>
      <w:r w:rsidRPr="000F6803">
        <w:rPr>
          <w:color w:val="000000"/>
          <w:sz w:val="28"/>
          <w:szCs w:val="28"/>
        </w:rPr>
        <w:t>&lt;60 мм</w:t>
      </w:r>
      <w:proofErr w:type="gramStart"/>
      <w:r w:rsidRPr="000F6803">
        <w:rPr>
          <w:color w:val="000000"/>
          <w:sz w:val="28"/>
          <w:szCs w:val="28"/>
        </w:rPr>
        <w:t>.р</w:t>
      </w:r>
      <w:proofErr w:type="gramEnd"/>
      <w:r w:rsidRPr="000F6803">
        <w:rPr>
          <w:color w:val="000000"/>
          <w:sz w:val="28"/>
          <w:szCs w:val="28"/>
        </w:rPr>
        <w:t>т.ст.</w:t>
      </w:r>
    </w:p>
    <w:p w:rsidR="008B204E" w:rsidRPr="000F6803" w:rsidRDefault="008B204E" w:rsidP="00463B68">
      <w:pPr>
        <w:widowControl w:val="0"/>
        <w:numPr>
          <w:ilvl w:val="0"/>
          <w:numId w:val="151"/>
        </w:numPr>
        <w:autoSpaceDE w:val="0"/>
        <w:autoSpaceDN w:val="0"/>
        <w:adjustRightInd w:val="0"/>
        <w:contextualSpacing/>
        <w:jc w:val="both"/>
        <w:rPr>
          <w:color w:val="000000"/>
          <w:sz w:val="28"/>
          <w:szCs w:val="28"/>
        </w:rPr>
      </w:pPr>
      <w:r w:rsidRPr="000F6803">
        <w:rPr>
          <w:color w:val="000000"/>
          <w:sz w:val="28"/>
          <w:szCs w:val="28"/>
        </w:rPr>
        <w:t>&lt;50 мм</w:t>
      </w:r>
      <w:proofErr w:type="gramStart"/>
      <w:r w:rsidRPr="000F6803">
        <w:rPr>
          <w:color w:val="000000"/>
          <w:sz w:val="28"/>
          <w:szCs w:val="28"/>
        </w:rPr>
        <w:t>.р</w:t>
      </w:r>
      <w:proofErr w:type="gramEnd"/>
      <w:r w:rsidRPr="000F6803">
        <w:rPr>
          <w:color w:val="000000"/>
          <w:sz w:val="28"/>
          <w:szCs w:val="28"/>
        </w:rPr>
        <w:t>т.ст.</w:t>
      </w:r>
    </w:p>
    <w:p w:rsidR="008B204E" w:rsidRPr="000F6803" w:rsidRDefault="008B204E" w:rsidP="00463B68">
      <w:pPr>
        <w:widowControl w:val="0"/>
        <w:numPr>
          <w:ilvl w:val="0"/>
          <w:numId w:val="151"/>
        </w:numPr>
        <w:autoSpaceDE w:val="0"/>
        <w:autoSpaceDN w:val="0"/>
        <w:adjustRightInd w:val="0"/>
        <w:contextualSpacing/>
        <w:jc w:val="both"/>
        <w:rPr>
          <w:color w:val="000000"/>
          <w:sz w:val="28"/>
          <w:szCs w:val="28"/>
        </w:rPr>
      </w:pPr>
      <w:r w:rsidRPr="000F6803">
        <w:rPr>
          <w:color w:val="000000"/>
          <w:sz w:val="28"/>
          <w:szCs w:val="28"/>
        </w:rPr>
        <w:t>&lt;40 мм</w:t>
      </w:r>
      <w:proofErr w:type="gramStart"/>
      <w:r w:rsidRPr="000F6803">
        <w:rPr>
          <w:color w:val="000000"/>
          <w:sz w:val="28"/>
          <w:szCs w:val="28"/>
        </w:rPr>
        <w:t>.р</w:t>
      </w:r>
      <w:proofErr w:type="gramEnd"/>
      <w:r w:rsidRPr="000F6803">
        <w:rPr>
          <w:color w:val="000000"/>
          <w:sz w:val="28"/>
          <w:szCs w:val="28"/>
        </w:rPr>
        <w:t>т.ст.</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5. КРИТЕРИИ СНИЖЕНИЯ САД У ДЕТЕЙ ОТ 1 ГОДА ДО 10 ЛЕТ ПРИ ДИАГНОСТИКЕ АНАФИЛАКТИЧЕСКОГО ШОКА:</w:t>
      </w:r>
    </w:p>
    <w:p w:rsidR="008B204E" w:rsidRPr="000F6803" w:rsidRDefault="008B204E" w:rsidP="00463B68">
      <w:pPr>
        <w:widowControl w:val="0"/>
        <w:numPr>
          <w:ilvl w:val="0"/>
          <w:numId w:val="152"/>
        </w:numPr>
        <w:autoSpaceDE w:val="0"/>
        <w:autoSpaceDN w:val="0"/>
        <w:adjustRightInd w:val="0"/>
        <w:contextualSpacing/>
        <w:jc w:val="both"/>
        <w:rPr>
          <w:color w:val="000000"/>
          <w:sz w:val="28"/>
          <w:szCs w:val="28"/>
        </w:rPr>
      </w:pPr>
      <w:r w:rsidRPr="000F6803">
        <w:rPr>
          <w:color w:val="000000"/>
          <w:sz w:val="28"/>
          <w:szCs w:val="28"/>
        </w:rPr>
        <w:t>&lt;70 мм</w:t>
      </w:r>
      <w:proofErr w:type="gramStart"/>
      <w:r w:rsidRPr="000F6803">
        <w:rPr>
          <w:color w:val="000000"/>
          <w:sz w:val="28"/>
          <w:szCs w:val="28"/>
        </w:rPr>
        <w:t>.р</w:t>
      </w:r>
      <w:proofErr w:type="gramEnd"/>
      <w:r w:rsidRPr="000F6803">
        <w:rPr>
          <w:color w:val="000000"/>
          <w:sz w:val="28"/>
          <w:szCs w:val="28"/>
        </w:rPr>
        <w:t>т.ст. + (2 х возраст)</w:t>
      </w:r>
    </w:p>
    <w:p w:rsidR="008B204E" w:rsidRPr="000F6803" w:rsidRDefault="008B204E" w:rsidP="00463B68">
      <w:pPr>
        <w:widowControl w:val="0"/>
        <w:numPr>
          <w:ilvl w:val="0"/>
          <w:numId w:val="152"/>
        </w:numPr>
        <w:autoSpaceDE w:val="0"/>
        <w:autoSpaceDN w:val="0"/>
        <w:adjustRightInd w:val="0"/>
        <w:contextualSpacing/>
        <w:jc w:val="both"/>
        <w:rPr>
          <w:color w:val="000000"/>
          <w:sz w:val="28"/>
          <w:szCs w:val="28"/>
        </w:rPr>
      </w:pPr>
      <w:r w:rsidRPr="000F6803">
        <w:rPr>
          <w:color w:val="000000"/>
          <w:sz w:val="28"/>
          <w:szCs w:val="28"/>
        </w:rPr>
        <w:t>&lt;60 мм</w:t>
      </w:r>
      <w:proofErr w:type="gramStart"/>
      <w:r w:rsidRPr="000F6803">
        <w:rPr>
          <w:color w:val="000000"/>
          <w:sz w:val="28"/>
          <w:szCs w:val="28"/>
        </w:rPr>
        <w:t>.р</w:t>
      </w:r>
      <w:proofErr w:type="gramEnd"/>
      <w:r w:rsidRPr="000F6803">
        <w:rPr>
          <w:color w:val="000000"/>
          <w:sz w:val="28"/>
          <w:szCs w:val="28"/>
        </w:rPr>
        <w:t>т.ст. + (2 х возраст)</w:t>
      </w:r>
    </w:p>
    <w:p w:rsidR="008B204E" w:rsidRPr="000F6803" w:rsidRDefault="008B204E" w:rsidP="00463B68">
      <w:pPr>
        <w:widowControl w:val="0"/>
        <w:numPr>
          <w:ilvl w:val="0"/>
          <w:numId w:val="152"/>
        </w:numPr>
        <w:autoSpaceDE w:val="0"/>
        <w:autoSpaceDN w:val="0"/>
        <w:adjustRightInd w:val="0"/>
        <w:contextualSpacing/>
        <w:jc w:val="both"/>
        <w:rPr>
          <w:color w:val="000000"/>
          <w:sz w:val="28"/>
          <w:szCs w:val="28"/>
        </w:rPr>
      </w:pPr>
      <w:r w:rsidRPr="000F6803">
        <w:rPr>
          <w:color w:val="000000"/>
          <w:sz w:val="28"/>
          <w:szCs w:val="28"/>
        </w:rPr>
        <w:t>&lt;90 мм</w:t>
      </w:r>
      <w:proofErr w:type="gramStart"/>
      <w:r w:rsidRPr="000F6803">
        <w:rPr>
          <w:color w:val="000000"/>
          <w:sz w:val="28"/>
          <w:szCs w:val="28"/>
        </w:rPr>
        <w:t>.р</w:t>
      </w:r>
      <w:proofErr w:type="gramEnd"/>
      <w:r w:rsidRPr="000F6803">
        <w:rPr>
          <w:color w:val="000000"/>
          <w:sz w:val="28"/>
          <w:szCs w:val="28"/>
        </w:rPr>
        <w:t>т.ст. + (3 х возраст)</w:t>
      </w:r>
    </w:p>
    <w:p w:rsidR="008B204E" w:rsidRPr="000F6803" w:rsidRDefault="008B204E" w:rsidP="00463B68">
      <w:pPr>
        <w:widowControl w:val="0"/>
        <w:numPr>
          <w:ilvl w:val="0"/>
          <w:numId w:val="152"/>
        </w:numPr>
        <w:autoSpaceDE w:val="0"/>
        <w:autoSpaceDN w:val="0"/>
        <w:adjustRightInd w:val="0"/>
        <w:contextualSpacing/>
        <w:jc w:val="both"/>
        <w:rPr>
          <w:color w:val="000000"/>
          <w:sz w:val="28"/>
          <w:szCs w:val="28"/>
        </w:rPr>
      </w:pPr>
      <w:r w:rsidRPr="000F6803">
        <w:rPr>
          <w:color w:val="000000"/>
          <w:sz w:val="28"/>
          <w:szCs w:val="28"/>
        </w:rPr>
        <w:t>&lt;70 мм</w:t>
      </w:r>
      <w:proofErr w:type="gramStart"/>
      <w:r w:rsidRPr="000F6803">
        <w:rPr>
          <w:color w:val="000000"/>
          <w:sz w:val="28"/>
          <w:szCs w:val="28"/>
        </w:rPr>
        <w:t>.р</w:t>
      </w:r>
      <w:proofErr w:type="gramEnd"/>
      <w:r w:rsidRPr="000F6803">
        <w:rPr>
          <w:color w:val="000000"/>
          <w:sz w:val="28"/>
          <w:szCs w:val="28"/>
        </w:rPr>
        <w:t>т.ст. + (3 х возраст)</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6. АНАФИЛАКТИЧЕСКИЙ ШОК ЧАЩЕ ВЫЗЫВАЮТ __________ АЛЛЕРГЕНЫ</w:t>
      </w:r>
    </w:p>
    <w:p w:rsidR="008B204E" w:rsidRPr="000F6803" w:rsidRDefault="008B204E" w:rsidP="00463B68">
      <w:pPr>
        <w:widowControl w:val="0"/>
        <w:numPr>
          <w:ilvl w:val="0"/>
          <w:numId w:val="153"/>
        </w:numPr>
        <w:autoSpaceDE w:val="0"/>
        <w:autoSpaceDN w:val="0"/>
        <w:adjustRightInd w:val="0"/>
        <w:contextualSpacing/>
        <w:jc w:val="both"/>
        <w:rPr>
          <w:color w:val="000000"/>
          <w:sz w:val="28"/>
          <w:szCs w:val="28"/>
        </w:rPr>
      </w:pPr>
      <w:r w:rsidRPr="000F6803">
        <w:rPr>
          <w:color w:val="000000"/>
          <w:sz w:val="28"/>
          <w:szCs w:val="28"/>
        </w:rPr>
        <w:t>лекарственные</w:t>
      </w:r>
    </w:p>
    <w:p w:rsidR="008B204E" w:rsidRPr="000F6803" w:rsidRDefault="008B204E" w:rsidP="00463B68">
      <w:pPr>
        <w:widowControl w:val="0"/>
        <w:numPr>
          <w:ilvl w:val="0"/>
          <w:numId w:val="153"/>
        </w:numPr>
        <w:autoSpaceDE w:val="0"/>
        <w:autoSpaceDN w:val="0"/>
        <w:adjustRightInd w:val="0"/>
        <w:contextualSpacing/>
        <w:jc w:val="both"/>
        <w:rPr>
          <w:color w:val="000000"/>
          <w:sz w:val="28"/>
          <w:szCs w:val="28"/>
        </w:rPr>
      </w:pPr>
      <w:r w:rsidRPr="000F6803">
        <w:rPr>
          <w:color w:val="000000"/>
          <w:sz w:val="28"/>
          <w:szCs w:val="28"/>
        </w:rPr>
        <w:t>бытовые</w:t>
      </w:r>
    </w:p>
    <w:p w:rsidR="008B204E" w:rsidRPr="000F6803" w:rsidRDefault="008B204E" w:rsidP="00463B68">
      <w:pPr>
        <w:widowControl w:val="0"/>
        <w:numPr>
          <w:ilvl w:val="0"/>
          <w:numId w:val="153"/>
        </w:numPr>
        <w:autoSpaceDE w:val="0"/>
        <w:autoSpaceDN w:val="0"/>
        <w:adjustRightInd w:val="0"/>
        <w:contextualSpacing/>
        <w:jc w:val="both"/>
        <w:rPr>
          <w:color w:val="000000"/>
          <w:sz w:val="28"/>
          <w:szCs w:val="28"/>
        </w:rPr>
      </w:pPr>
      <w:r w:rsidRPr="000F6803">
        <w:rPr>
          <w:color w:val="000000"/>
          <w:sz w:val="28"/>
          <w:szCs w:val="28"/>
        </w:rPr>
        <w:t>пищевые</w:t>
      </w:r>
    </w:p>
    <w:p w:rsidR="008B204E" w:rsidRPr="000F6803" w:rsidRDefault="008B204E" w:rsidP="00463B68">
      <w:pPr>
        <w:widowControl w:val="0"/>
        <w:numPr>
          <w:ilvl w:val="0"/>
          <w:numId w:val="153"/>
        </w:numPr>
        <w:autoSpaceDE w:val="0"/>
        <w:autoSpaceDN w:val="0"/>
        <w:adjustRightInd w:val="0"/>
        <w:contextualSpacing/>
        <w:jc w:val="both"/>
        <w:rPr>
          <w:color w:val="000000"/>
          <w:sz w:val="28"/>
          <w:szCs w:val="28"/>
        </w:rPr>
      </w:pPr>
      <w:r w:rsidRPr="000F6803">
        <w:rPr>
          <w:color w:val="000000"/>
          <w:sz w:val="28"/>
          <w:szCs w:val="28"/>
        </w:rPr>
        <w:t>пыльцевые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7. ПРИ ОЖОГЕ ПИЩЕВОДА КИСЛОТАМИ ВОЗНИКАЕТ</w:t>
      </w:r>
    </w:p>
    <w:p w:rsidR="008B204E" w:rsidRPr="000F6803" w:rsidRDefault="008B204E" w:rsidP="00463B68">
      <w:pPr>
        <w:widowControl w:val="0"/>
        <w:numPr>
          <w:ilvl w:val="0"/>
          <w:numId w:val="154"/>
        </w:numPr>
        <w:autoSpaceDE w:val="0"/>
        <w:autoSpaceDN w:val="0"/>
        <w:adjustRightInd w:val="0"/>
        <w:contextualSpacing/>
        <w:jc w:val="both"/>
        <w:rPr>
          <w:color w:val="000000"/>
          <w:sz w:val="28"/>
          <w:szCs w:val="28"/>
        </w:rPr>
      </w:pPr>
      <w:r w:rsidRPr="000F6803">
        <w:rPr>
          <w:color w:val="000000"/>
          <w:sz w:val="28"/>
          <w:szCs w:val="28"/>
        </w:rPr>
        <w:t>коагуляционный некроз</w:t>
      </w:r>
    </w:p>
    <w:p w:rsidR="008B204E" w:rsidRPr="000F6803" w:rsidRDefault="008B204E" w:rsidP="00463B68">
      <w:pPr>
        <w:widowControl w:val="0"/>
        <w:numPr>
          <w:ilvl w:val="0"/>
          <w:numId w:val="154"/>
        </w:numPr>
        <w:autoSpaceDE w:val="0"/>
        <w:autoSpaceDN w:val="0"/>
        <w:adjustRightInd w:val="0"/>
        <w:contextualSpacing/>
        <w:jc w:val="both"/>
        <w:rPr>
          <w:color w:val="000000"/>
          <w:sz w:val="28"/>
          <w:szCs w:val="28"/>
        </w:rPr>
      </w:pPr>
      <w:r w:rsidRPr="000F6803">
        <w:rPr>
          <w:color w:val="000000"/>
          <w:sz w:val="28"/>
          <w:szCs w:val="28"/>
        </w:rPr>
        <w:t>колликвационный некроз</w:t>
      </w:r>
    </w:p>
    <w:p w:rsidR="008B204E" w:rsidRPr="000F6803" w:rsidRDefault="008B204E" w:rsidP="00463B68">
      <w:pPr>
        <w:widowControl w:val="0"/>
        <w:numPr>
          <w:ilvl w:val="0"/>
          <w:numId w:val="154"/>
        </w:numPr>
        <w:autoSpaceDE w:val="0"/>
        <w:autoSpaceDN w:val="0"/>
        <w:adjustRightInd w:val="0"/>
        <w:contextualSpacing/>
        <w:jc w:val="both"/>
        <w:rPr>
          <w:color w:val="000000"/>
          <w:sz w:val="28"/>
          <w:szCs w:val="28"/>
        </w:rPr>
      </w:pPr>
      <w:r w:rsidRPr="000F6803">
        <w:rPr>
          <w:color w:val="000000"/>
          <w:sz w:val="28"/>
          <w:szCs w:val="28"/>
        </w:rPr>
        <w:t>отек слизистой</w:t>
      </w:r>
    </w:p>
    <w:p w:rsidR="008B204E" w:rsidRPr="000F6803" w:rsidRDefault="008B204E" w:rsidP="00463B68">
      <w:pPr>
        <w:widowControl w:val="0"/>
        <w:numPr>
          <w:ilvl w:val="0"/>
          <w:numId w:val="154"/>
        </w:numPr>
        <w:autoSpaceDE w:val="0"/>
        <w:autoSpaceDN w:val="0"/>
        <w:adjustRightInd w:val="0"/>
        <w:contextualSpacing/>
        <w:jc w:val="both"/>
        <w:rPr>
          <w:color w:val="000000"/>
          <w:sz w:val="28"/>
          <w:szCs w:val="28"/>
        </w:rPr>
      </w:pPr>
      <w:r w:rsidRPr="000F6803">
        <w:rPr>
          <w:color w:val="000000"/>
          <w:sz w:val="28"/>
          <w:szCs w:val="28"/>
        </w:rPr>
        <w:t>гиперемия слизистой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8. ПРИ ОЖОГЕ ПИЩЕВОДА ЩЕЛОЧАМИ ВОЗНИКАЕТ</w:t>
      </w:r>
    </w:p>
    <w:p w:rsidR="008B204E" w:rsidRPr="000F6803" w:rsidRDefault="008B204E" w:rsidP="00463B68">
      <w:pPr>
        <w:widowControl w:val="0"/>
        <w:numPr>
          <w:ilvl w:val="0"/>
          <w:numId w:val="155"/>
        </w:numPr>
        <w:autoSpaceDE w:val="0"/>
        <w:autoSpaceDN w:val="0"/>
        <w:adjustRightInd w:val="0"/>
        <w:contextualSpacing/>
        <w:jc w:val="both"/>
        <w:rPr>
          <w:color w:val="000000"/>
          <w:sz w:val="28"/>
          <w:szCs w:val="28"/>
        </w:rPr>
      </w:pPr>
      <w:r w:rsidRPr="000F6803">
        <w:rPr>
          <w:color w:val="000000"/>
          <w:sz w:val="28"/>
          <w:szCs w:val="28"/>
        </w:rPr>
        <w:t>колликвационный некроз</w:t>
      </w:r>
    </w:p>
    <w:p w:rsidR="008B204E" w:rsidRPr="000F6803" w:rsidRDefault="008B204E" w:rsidP="00463B68">
      <w:pPr>
        <w:widowControl w:val="0"/>
        <w:numPr>
          <w:ilvl w:val="0"/>
          <w:numId w:val="155"/>
        </w:numPr>
        <w:autoSpaceDE w:val="0"/>
        <w:autoSpaceDN w:val="0"/>
        <w:adjustRightInd w:val="0"/>
        <w:contextualSpacing/>
        <w:jc w:val="both"/>
        <w:rPr>
          <w:color w:val="000000"/>
          <w:sz w:val="28"/>
          <w:szCs w:val="28"/>
        </w:rPr>
      </w:pPr>
      <w:r w:rsidRPr="000F6803">
        <w:rPr>
          <w:color w:val="000000"/>
          <w:sz w:val="28"/>
          <w:szCs w:val="28"/>
        </w:rPr>
        <w:t>коагуляционный некроз</w:t>
      </w:r>
    </w:p>
    <w:p w:rsidR="008B204E" w:rsidRPr="000F6803" w:rsidRDefault="008B204E" w:rsidP="00463B68">
      <w:pPr>
        <w:widowControl w:val="0"/>
        <w:numPr>
          <w:ilvl w:val="0"/>
          <w:numId w:val="155"/>
        </w:numPr>
        <w:autoSpaceDE w:val="0"/>
        <w:autoSpaceDN w:val="0"/>
        <w:adjustRightInd w:val="0"/>
        <w:contextualSpacing/>
        <w:jc w:val="both"/>
        <w:rPr>
          <w:color w:val="000000"/>
          <w:sz w:val="28"/>
          <w:szCs w:val="28"/>
        </w:rPr>
      </w:pPr>
      <w:r w:rsidRPr="000F6803">
        <w:rPr>
          <w:color w:val="000000"/>
          <w:sz w:val="28"/>
          <w:szCs w:val="28"/>
        </w:rPr>
        <w:t>отек слизистой</w:t>
      </w:r>
    </w:p>
    <w:p w:rsidR="008B204E" w:rsidRPr="000F6803" w:rsidRDefault="008B204E" w:rsidP="00463B68">
      <w:pPr>
        <w:widowControl w:val="0"/>
        <w:numPr>
          <w:ilvl w:val="0"/>
          <w:numId w:val="155"/>
        </w:numPr>
        <w:autoSpaceDE w:val="0"/>
        <w:autoSpaceDN w:val="0"/>
        <w:adjustRightInd w:val="0"/>
        <w:contextualSpacing/>
        <w:jc w:val="both"/>
        <w:rPr>
          <w:color w:val="000000"/>
          <w:sz w:val="28"/>
          <w:szCs w:val="28"/>
        </w:rPr>
      </w:pPr>
      <w:r w:rsidRPr="000F6803">
        <w:rPr>
          <w:color w:val="000000"/>
          <w:sz w:val="28"/>
          <w:szCs w:val="28"/>
        </w:rPr>
        <w:t>гиперемия слизистой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9. РАЗОВЫЙ ОБЪЕМ ЖИДКОСТИ ДЛЯ ПРОМЫВАНИЯ ЖЕЛУДКА ПРИ ОТРАВЛЕНИЯХ ДОЛЖЕН СОСТАВЛЯТЬ</w:t>
      </w:r>
    </w:p>
    <w:p w:rsidR="008B204E" w:rsidRPr="000F6803" w:rsidRDefault="008B204E" w:rsidP="00463B68">
      <w:pPr>
        <w:widowControl w:val="0"/>
        <w:numPr>
          <w:ilvl w:val="0"/>
          <w:numId w:val="156"/>
        </w:numPr>
        <w:autoSpaceDE w:val="0"/>
        <w:autoSpaceDN w:val="0"/>
        <w:adjustRightInd w:val="0"/>
        <w:contextualSpacing/>
        <w:jc w:val="both"/>
        <w:rPr>
          <w:color w:val="000000"/>
          <w:sz w:val="28"/>
          <w:szCs w:val="28"/>
        </w:rPr>
      </w:pPr>
      <w:r w:rsidRPr="000F6803">
        <w:rPr>
          <w:color w:val="000000"/>
          <w:sz w:val="28"/>
          <w:szCs w:val="28"/>
        </w:rPr>
        <w:t>10 мл/кг</w:t>
      </w:r>
    </w:p>
    <w:p w:rsidR="008B204E" w:rsidRPr="000F6803" w:rsidRDefault="008B204E" w:rsidP="00463B68">
      <w:pPr>
        <w:widowControl w:val="0"/>
        <w:numPr>
          <w:ilvl w:val="0"/>
          <w:numId w:val="156"/>
        </w:numPr>
        <w:autoSpaceDE w:val="0"/>
        <w:autoSpaceDN w:val="0"/>
        <w:adjustRightInd w:val="0"/>
        <w:contextualSpacing/>
        <w:jc w:val="both"/>
        <w:rPr>
          <w:color w:val="000000"/>
          <w:sz w:val="28"/>
          <w:szCs w:val="28"/>
        </w:rPr>
      </w:pPr>
      <w:r w:rsidRPr="000F6803">
        <w:rPr>
          <w:color w:val="000000"/>
          <w:sz w:val="28"/>
          <w:szCs w:val="28"/>
        </w:rPr>
        <w:t>15 мл/кг</w:t>
      </w:r>
    </w:p>
    <w:p w:rsidR="008B204E" w:rsidRPr="000F6803" w:rsidRDefault="008B204E" w:rsidP="00463B68">
      <w:pPr>
        <w:widowControl w:val="0"/>
        <w:numPr>
          <w:ilvl w:val="0"/>
          <w:numId w:val="156"/>
        </w:numPr>
        <w:autoSpaceDE w:val="0"/>
        <w:autoSpaceDN w:val="0"/>
        <w:adjustRightInd w:val="0"/>
        <w:contextualSpacing/>
        <w:jc w:val="both"/>
        <w:rPr>
          <w:color w:val="000000"/>
          <w:sz w:val="28"/>
          <w:szCs w:val="28"/>
        </w:rPr>
      </w:pPr>
      <w:r w:rsidRPr="000F6803">
        <w:rPr>
          <w:color w:val="000000"/>
          <w:sz w:val="28"/>
          <w:szCs w:val="28"/>
        </w:rPr>
        <w:t>20 мл/кг</w:t>
      </w:r>
    </w:p>
    <w:p w:rsidR="008B204E" w:rsidRPr="000F6803" w:rsidRDefault="008B204E" w:rsidP="00463B68">
      <w:pPr>
        <w:widowControl w:val="0"/>
        <w:numPr>
          <w:ilvl w:val="0"/>
          <w:numId w:val="156"/>
        </w:numPr>
        <w:autoSpaceDE w:val="0"/>
        <w:autoSpaceDN w:val="0"/>
        <w:adjustRightInd w:val="0"/>
        <w:contextualSpacing/>
        <w:jc w:val="both"/>
        <w:rPr>
          <w:color w:val="000000"/>
          <w:sz w:val="28"/>
          <w:szCs w:val="28"/>
        </w:rPr>
      </w:pPr>
      <w:r w:rsidRPr="000F6803">
        <w:rPr>
          <w:color w:val="000000"/>
          <w:sz w:val="28"/>
          <w:szCs w:val="28"/>
        </w:rPr>
        <w:t>50 мл/кг</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10. ПРОМЫВАНИЕ ЖЕЛУДКА ПРИ ОТРАВЛЕНИЯХ ОСУЩЕСТВЛЯЕТСЯ: </w:t>
      </w:r>
    </w:p>
    <w:p w:rsidR="008B204E" w:rsidRPr="000F6803" w:rsidRDefault="008B204E" w:rsidP="00463B68">
      <w:pPr>
        <w:widowControl w:val="0"/>
        <w:numPr>
          <w:ilvl w:val="0"/>
          <w:numId w:val="157"/>
        </w:numPr>
        <w:autoSpaceDE w:val="0"/>
        <w:autoSpaceDN w:val="0"/>
        <w:adjustRightInd w:val="0"/>
        <w:contextualSpacing/>
        <w:jc w:val="both"/>
        <w:rPr>
          <w:color w:val="000000"/>
          <w:sz w:val="28"/>
          <w:szCs w:val="28"/>
        </w:rPr>
      </w:pPr>
      <w:r w:rsidRPr="000F6803">
        <w:rPr>
          <w:color w:val="000000"/>
          <w:sz w:val="28"/>
          <w:szCs w:val="28"/>
        </w:rPr>
        <w:t>Тёплой водой</w:t>
      </w:r>
    </w:p>
    <w:p w:rsidR="008B204E" w:rsidRPr="000F6803" w:rsidRDefault="008B204E" w:rsidP="00463B68">
      <w:pPr>
        <w:widowControl w:val="0"/>
        <w:numPr>
          <w:ilvl w:val="0"/>
          <w:numId w:val="157"/>
        </w:numPr>
        <w:autoSpaceDE w:val="0"/>
        <w:autoSpaceDN w:val="0"/>
        <w:adjustRightInd w:val="0"/>
        <w:contextualSpacing/>
        <w:jc w:val="both"/>
        <w:rPr>
          <w:color w:val="000000"/>
          <w:sz w:val="28"/>
          <w:szCs w:val="28"/>
        </w:rPr>
      </w:pPr>
      <w:r w:rsidRPr="000F6803">
        <w:rPr>
          <w:color w:val="000000"/>
          <w:sz w:val="28"/>
          <w:szCs w:val="28"/>
        </w:rPr>
        <w:t xml:space="preserve">Слабым раствором марганцовки </w:t>
      </w:r>
    </w:p>
    <w:p w:rsidR="008B204E" w:rsidRPr="000F6803" w:rsidRDefault="008B204E" w:rsidP="00463B68">
      <w:pPr>
        <w:widowControl w:val="0"/>
        <w:numPr>
          <w:ilvl w:val="0"/>
          <w:numId w:val="157"/>
        </w:numPr>
        <w:autoSpaceDE w:val="0"/>
        <w:autoSpaceDN w:val="0"/>
        <w:adjustRightInd w:val="0"/>
        <w:contextualSpacing/>
        <w:jc w:val="both"/>
        <w:rPr>
          <w:color w:val="000000"/>
          <w:sz w:val="28"/>
          <w:szCs w:val="28"/>
        </w:rPr>
      </w:pPr>
      <w:r w:rsidRPr="000F6803">
        <w:rPr>
          <w:color w:val="000000"/>
          <w:sz w:val="28"/>
          <w:szCs w:val="28"/>
        </w:rPr>
        <w:lastRenderedPageBreak/>
        <w:t>Холодной водой</w:t>
      </w:r>
    </w:p>
    <w:p w:rsidR="008B204E" w:rsidRPr="000F6803" w:rsidRDefault="008B204E" w:rsidP="00463B68">
      <w:pPr>
        <w:widowControl w:val="0"/>
        <w:numPr>
          <w:ilvl w:val="0"/>
          <w:numId w:val="157"/>
        </w:numPr>
        <w:autoSpaceDE w:val="0"/>
        <w:autoSpaceDN w:val="0"/>
        <w:adjustRightInd w:val="0"/>
        <w:contextualSpacing/>
        <w:jc w:val="both"/>
        <w:rPr>
          <w:color w:val="000000"/>
          <w:sz w:val="28"/>
          <w:szCs w:val="28"/>
        </w:rPr>
      </w:pPr>
      <w:r w:rsidRPr="000F6803">
        <w:rPr>
          <w:color w:val="000000"/>
          <w:sz w:val="28"/>
          <w:szCs w:val="28"/>
        </w:rPr>
        <w:t xml:space="preserve">Водой с растолчённым активированным углем. </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11. ОБЩИЙ ОБЪЕМ ЖИДКОСТИ ДЛЯ ПРОМЫВАНИЯ ЖЕЛУДКА НЕ ДОЛЖЕН ПРЕВЫШАТЬ</w:t>
      </w:r>
    </w:p>
    <w:p w:rsidR="008B204E" w:rsidRPr="000F6803" w:rsidRDefault="008B204E" w:rsidP="00463B68">
      <w:pPr>
        <w:widowControl w:val="0"/>
        <w:numPr>
          <w:ilvl w:val="0"/>
          <w:numId w:val="158"/>
        </w:numPr>
        <w:autoSpaceDE w:val="0"/>
        <w:autoSpaceDN w:val="0"/>
        <w:adjustRightInd w:val="0"/>
        <w:contextualSpacing/>
        <w:jc w:val="both"/>
        <w:rPr>
          <w:color w:val="000000"/>
          <w:sz w:val="28"/>
          <w:szCs w:val="28"/>
        </w:rPr>
      </w:pPr>
      <w:r w:rsidRPr="000F6803">
        <w:rPr>
          <w:color w:val="000000"/>
          <w:sz w:val="28"/>
          <w:szCs w:val="28"/>
        </w:rPr>
        <w:t>150 мл/кг.</w:t>
      </w:r>
    </w:p>
    <w:p w:rsidR="008B204E" w:rsidRPr="000F6803" w:rsidRDefault="008B204E" w:rsidP="00463B68">
      <w:pPr>
        <w:widowControl w:val="0"/>
        <w:numPr>
          <w:ilvl w:val="0"/>
          <w:numId w:val="158"/>
        </w:numPr>
        <w:autoSpaceDE w:val="0"/>
        <w:autoSpaceDN w:val="0"/>
        <w:adjustRightInd w:val="0"/>
        <w:contextualSpacing/>
        <w:jc w:val="both"/>
        <w:rPr>
          <w:color w:val="000000"/>
          <w:sz w:val="28"/>
          <w:szCs w:val="28"/>
        </w:rPr>
      </w:pPr>
      <w:r w:rsidRPr="000F6803">
        <w:rPr>
          <w:color w:val="000000"/>
          <w:sz w:val="28"/>
          <w:szCs w:val="28"/>
        </w:rPr>
        <w:t>15 мл/кг.</w:t>
      </w:r>
    </w:p>
    <w:p w:rsidR="008B204E" w:rsidRPr="000F6803" w:rsidRDefault="008B204E" w:rsidP="00463B68">
      <w:pPr>
        <w:widowControl w:val="0"/>
        <w:numPr>
          <w:ilvl w:val="0"/>
          <w:numId w:val="158"/>
        </w:numPr>
        <w:autoSpaceDE w:val="0"/>
        <w:autoSpaceDN w:val="0"/>
        <w:adjustRightInd w:val="0"/>
        <w:contextualSpacing/>
        <w:jc w:val="both"/>
        <w:rPr>
          <w:color w:val="000000"/>
          <w:sz w:val="28"/>
          <w:szCs w:val="28"/>
        </w:rPr>
      </w:pPr>
      <w:r w:rsidRPr="000F6803">
        <w:rPr>
          <w:color w:val="000000"/>
          <w:sz w:val="28"/>
          <w:szCs w:val="28"/>
        </w:rPr>
        <w:t>250 мл/кг.</w:t>
      </w:r>
    </w:p>
    <w:p w:rsidR="008B204E" w:rsidRPr="000F6803" w:rsidRDefault="008B204E" w:rsidP="00463B68">
      <w:pPr>
        <w:widowControl w:val="0"/>
        <w:numPr>
          <w:ilvl w:val="0"/>
          <w:numId w:val="158"/>
        </w:numPr>
        <w:autoSpaceDE w:val="0"/>
        <w:autoSpaceDN w:val="0"/>
        <w:adjustRightInd w:val="0"/>
        <w:contextualSpacing/>
        <w:jc w:val="both"/>
        <w:rPr>
          <w:color w:val="000000"/>
          <w:sz w:val="28"/>
          <w:szCs w:val="28"/>
        </w:rPr>
      </w:pPr>
      <w:r w:rsidRPr="000F6803">
        <w:rPr>
          <w:color w:val="000000"/>
          <w:sz w:val="28"/>
          <w:szCs w:val="28"/>
        </w:rPr>
        <w:t>500 мл/кг.</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12. ПРИ ОТРАВЛЕНИИ ОРГАНИЧЕСКИМИ КИСЛОТАМИ В ДОПОЛНЕНИЕ К ПРОМЫВАНИЮ ЖЕЛУДКА ОБЯЗАТЕЛЬНО ПРОВЕДЕНИИ </w:t>
      </w:r>
    </w:p>
    <w:p w:rsidR="008B204E" w:rsidRPr="000F6803" w:rsidRDefault="008B204E" w:rsidP="00463B68">
      <w:pPr>
        <w:widowControl w:val="0"/>
        <w:numPr>
          <w:ilvl w:val="0"/>
          <w:numId w:val="159"/>
        </w:numPr>
        <w:autoSpaceDE w:val="0"/>
        <w:autoSpaceDN w:val="0"/>
        <w:adjustRightInd w:val="0"/>
        <w:contextualSpacing/>
        <w:jc w:val="both"/>
        <w:rPr>
          <w:color w:val="000000"/>
          <w:sz w:val="28"/>
          <w:szCs w:val="28"/>
        </w:rPr>
      </w:pPr>
      <w:r w:rsidRPr="000F6803">
        <w:rPr>
          <w:color w:val="000000"/>
          <w:sz w:val="28"/>
          <w:szCs w:val="28"/>
        </w:rPr>
        <w:t>Все перечисленное</w:t>
      </w:r>
    </w:p>
    <w:p w:rsidR="008B204E" w:rsidRPr="000F6803" w:rsidRDefault="008B204E" w:rsidP="00463B68">
      <w:pPr>
        <w:widowControl w:val="0"/>
        <w:numPr>
          <w:ilvl w:val="0"/>
          <w:numId w:val="159"/>
        </w:numPr>
        <w:autoSpaceDE w:val="0"/>
        <w:autoSpaceDN w:val="0"/>
        <w:adjustRightInd w:val="0"/>
        <w:contextualSpacing/>
        <w:jc w:val="both"/>
        <w:rPr>
          <w:color w:val="000000"/>
          <w:sz w:val="28"/>
          <w:szCs w:val="28"/>
        </w:rPr>
      </w:pPr>
      <w:r w:rsidRPr="000F6803">
        <w:rPr>
          <w:color w:val="000000"/>
          <w:sz w:val="28"/>
          <w:szCs w:val="28"/>
        </w:rPr>
        <w:t>Аналгезии</w:t>
      </w:r>
    </w:p>
    <w:p w:rsidR="008B204E" w:rsidRPr="000F6803" w:rsidRDefault="008B204E" w:rsidP="00463B68">
      <w:pPr>
        <w:widowControl w:val="0"/>
        <w:numPr>
          <w:ilvl w:val="0"/>
          <w:numId w:val="159"/>
        </w:numPr>
        <w:autoSpaceDE w:val="0"/>
        <w:autoSpaceDN w:val="0"/>
        <w:adjustRightInd w:val="0"/>
        <w:contextualSpacing/>
        <w:jc w:val="both"/>
        <w:rPr>
          <w:color w:val="000000"/>
          <w:sz w:val="28"/>
          <w:szCs w:val="28"/>
        </w:rPr>
      </w:pPr>
      <w:r w:rsidRPr="000F6803">
        <w:rPr>
          <w:color w:val="000000"/>
          <w:sz w:val="28"/>
          <w:szCs w:val="28"/>
        </w:rPr>
        <w:t xml:space="preserve">Обеспечения венозного доступа </w:t>
      </w:r>
    </w:p>
    <w:p w:rsidR="008B204E" w:rsidRPr="000F6803" w:rsidRDefault="008B204E" w:rsidP="00463B68">
      <w:pPr>
        <w:widowControl w:val="0"/>
        <w:numPr>
          <w:ilvl w:val="0"/>
          <w:numId w:val="159"/>
        </w:numPr>
        <w:autoSpaceDE w:val="0"/>
        <w:autoSpaceDN w:val="0"/>
        <w:adjustRightInd w:val="0"/>
        <w:contextualSpacing/>
        <w:jc w:val="both"/>
        <w:rPr>
          <w:color w:val="000000"/>
          <w:sz w:val="28"/>
          <w:szCs w:val="28"/>
        </w:rPr>
      </w:pPr>
      <w:r w:rsidRPr="000F6803">
        <w:rPr>
          <w:color w:val="000000"/>
          <w:sz w:val="28"/>
          <w:szCs w:val="28"/>
        </w:rPr>
        <w:t xml:space="preserve">Введение преднизолона </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13. ПРИ ОТРАВЛЕНИИ ПЕРМАНГАНАТОМ КАЛИЯ РОТОВУЮ ПОЛОСТЬ РЕКОМЕНДУЕТСЯ ПРОМЫВАТЬ</w:t>
      </w:r>
    </w:p>
    <w:p w:rsidR="008B204E" w:rsidRPr="000F6803" w:rsidRDefault="008B204E" w:rsidP="00463B68">
      <w:pPr>
        <w:widowControl w:val="0"/>
        <w:numPr>
          <w:ilvl w:val="0"/>
          <w:numId w:val="160"/>
        </w:numPr>
        <w:autoSpaceDE w:val="0"/>
        <w:autoSpaceDN w:val="0"/>
        <w:adjustRightInd w:val="0"/>
        <w:contextualSpacing/>
        <w:jc w:val="both"/>
        <w:rPr>
          <w:color w:val="000000"/>
          <w:sz w:val="28"/>
          <w:szCs w:val="28"/>
        </w:rPr>
      </w:pPr>
      <w:r w:rsidRPr="000F6803">
        <w:rPr>
          <w:color w:val="000000"/>
          <w:sz w:val="28"/>
          <w:szCs w:val="28"/>
        </w:rPr>
        <w:t>5% раствором аскорбиновой кислоты или лимонным соком.</w:t>
      </w:r>
    </w:p>
    <w:p w:rsidR="008B204E" w:rsidRPr="000F6803" w:rsidRDefault="008B204E" w:rsidP="00463B68">
      <w:pPr>
        <w:widowControl w:val="0"/>
        <w:numPr>
          <w:ilvl w:val="0"/>
          <w:numId w:val="160"/>
        </w:numPr>
        <w:autoSpaceDE w:val="0"/>
        <w:autoSpaceDN w:val="0"/>
        <w:adjustRightInd w:val="0"/>
        <w:contextualSpacing/>
        <w:jc w:val="both"/>
        <w:rPr>
          <w:color w:val="000000"/>
          <w:sz w:val="28"/>
          <w:szCs w:val="28"/>
        </w:rPr>
      </w:pPr>
      <w:r w:rsidRPr="000F6803">
        <w:rPr>
          <w:color w:val="000000"/>
          <w:sz w:val="28"/>
          <w:szCs w:val="28"/>
        </w:rPr>
        <w:t xml:space="preserve">Теплой водой </w:t>
      </w:r>
    </w:p>
    <w:p w:rsidR="008B204E" w:rsidRPr="000F6803" w:rsidRDefault="008B204E" w:rsidP="00463B68">
      <w:pPr>
        <w:widowControl w:val="0"/>
        <w:numPr>
          <w:ilvl w:val="0"/>
          <w:numId w:val="160"/>
        </w:numPr>
        <w:autoSpaceDE w:val="0"/>
        <w:autoSpaceDN w:val="0"/>
        <w:adjustRightInd w:val="0"/>
        <w:contextualSpacing/>
        <w:jc w:val="both"/>
        <w:rPr>
          <w:color w:val="000000"/>
          <w:sz w:val="28"/>
          <w:szCs w:val="28"/>
        </w:rPr>
      </w:pPr>
      <w:r w:rsidRPr="000F6803">
        <w:rPr>
          <w:color w:val="000000"/>
          <w:sz w:val="28"/>
          <w:szCs w:val="28"/>
        </w:rPr>
        <w:t xml:space="preserve">Слабым раствором уксусной кислоты </w:t>
      </w:r>
    </w:p>
    <w:p w:rsidR="008B204E" w:rsidRPr="000F6803" w:rsidRDefault="008B204E" w:rsidP="00463B68">
      <w:pPr>
        <w:widowControl w:val="0"/>
        <w:numPr>
          <w:ilvl w:val="0"/>
          <w:numId w:val="160"/>
        </w:numPr>
        <w:autoSpaceDE w:val="0"/>
        <w:autoSpaceDN w:val="0"/>
        <w:adjustRightInd w:val="0"/>
        <w:contextualSpacing/>
        <w:jc w:val="both"/>
        <w:rPr>
          <w:color w:val="000000"/>
          <w:sz w:val="28"/>
          <w:szCs w:val="28"/>
        </w:rPr>
      </w:pPr>
      <w:r w:rsidRPr="000F6803">
        <w:rPr>
          <w:color w:val="000000"/>
          <w:sz w:val="28"/>
          <w:szCs w:val="28"/>
        </w:rPr>
        <w:t>Слабым раствором гидрокарбоната натрия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14. АНТИДОТОМ ПЕРМАНГАНАТА КАЛИЯ ЯВЛЯЕТСЯ </w:t>
      </w:r>
    </w:p>
    <w:p w:rsidR="008B204E" w:rsidRPr="000F6803" w:rsidRDefault="008B204E" w:rsidP="00463B68">
      <w:pPr>
        <w:widowControl w:val="0"/>
        <w:numPr>
          <w:ilvl w:val="0"/>
          <w:numId w:val="161"/>
        </w:numPr>
        <w:autoSpaceDE w:val="0"/>
        <w:autoSpaceDN w:val="0"/>
        <w:adjustRightInd w:val="0"/>
        <w:contextualSpacing/>
        <w:jc w:val="both"/>
        <w:rPr>
          <w:color w:val="000000"/>
          <w:sz w:val="28"/>
          <w:szCs w:val="28"/>
        </w:rPr>
      </w:pPr>
      <w:r w:rsidRPr="000F6803">
        <w:rPr>
          <w:color w:val="000000"/>
          <w:sz w:val="28"/>
          <w:szCs w:val="28"/>
        </w:rPr>
        <w:t xml:space="preserve">Аскорбиновая кислота </w:t>
      </w:r>
    </w:p>
    <w:p w:rsidR="008B204E" w:rsidRPr="000F6803" w:rsidRDefault="008B204E" w:rsidP="00463B68">
      <w:pPr>
        <w:widowControl w:val="0"/>
        <w:numPr>
          <w:ilvl w:val="0"/>
          <w:numId w:val="161"/>
        </w:numPr>
        <w:autoSpaceDE w:val="0"/>
        <w:autoSpaceDN w:val="0"/>
        <w:adjustRightInd w:val="0"/>
        <w:contextualSpacing/>
        <w:jc w:val="both"/>
        <w:rPr>
          <w:color w:val="000000"/>
          <w:sz w:val="28"/>
          <w:szCs w:val="28"/>
        </w:rPr>
      </w:pPr>
      <w:r w:rsidRPr="000F6803">
        <w:rPr>
          <w:color w:val="000000"/>
          <w:sz w:val="28"/>
          <w:szCs w:val="28"/>
        </w:rPr>
        <w:t xml:space="preserve">Аспирин </w:t>
      </w:r>
    </w:p>
    <w:p w:rsidR="008B204E" w:rsidRPr="000F6803" w:rsidRDefault="008B204E" w:rsidP="00463B68">
      <w:pPr>
        <w:widowControl w:val="0"/>
        <w:numPr>
          <w:ilvl w:val="0"/>
          <w:numId w:val="161"/>
        </w:numPr>
        <w:autoSpaceDE w:val="0"/>
        <w:autoSpaceDN w:val="0"/>
        <w:adjustRightInd w:val="0"/>
        <w:contextualSpacing/>
        <w:jc w:val="both"/>
        <w:rPr>
          <w:color w:val="000000"/>
          <w:sz w:val="28"/>
          <w:szCs w:val="28"/>
        </w:rPr>
      </w:pPr>
      <w:r w:rsidRPr="000F6803">
        <w:rPr>
          <w:color w:val="000000"/>
          <w:sz w:val="28"/>
          <w:szCs w:val="28"/>
        </w:rPr>
        <w:t xml:space="preserve">Атропин </w:t>
      </w:r>
    </w:p>
    <w:p w:rsidR="008B204E" w:rsidRPr="000F6803" w:rsidRDefault="008B204E" w:rsidP="00463B68">
      <w:pPr>
        <w:widowControl w:val="0"/>
        <w:numPr>
          <w:ilvl w:val="0"/>
          <w:numId w:val="161"/>
        </w:numPr>
        <w:autoSpaceDE w:val="0"/>
        <w:autoSpaceDN w:val="0"/>
        <w:adjustRightInd w:val="0"/>
        <w:contextualSpacing/>
        <w:jc w:val="both"/>
        <w:rPr>
          <w:color w:val="000000"/>
          <w:sz w:val="28"/>
          <w:szCs w:val="28"/>
        </w:rPr>
      </w:pPr>
      <w:r w:rsidRPr="000F6803">
        <w:rPr>
          <w:color w:val="000000"/>
          <w:sz w:val="28"/>
          <w:szCs w:val="28"/>
        </w:rPr>
        <w:t xml:space="preserve">Отсутствует </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15. ПРИ ОТРАВЛЕНИИ НАФТИЗИНОМ ПРИ НЕПРАВИЛЬНОМ ПРИМЕНЕНИИ (ПЕРЕДОЗИРОВКА) НЕ ПОКАЗАНО: </w:t>
      </w:r>
    </w:p>
    <w:p w:rsidR="008B204E" w:rsidRPr="000F6803" w:rsidRDefault="008B204E" w:rsidP="00463B68">
      <w:pPr>
        <w:widowControl w:val="0"/>
        <w:numPr>
          <w:ilvl w:val="0"/>
          <w:numId w:val="162"/>
        </w:numPr>
        <w:autoSpaceDE w:val="0"/>
        <w:autoSpaceDN w:val="0"/>
        <w:adjustRightInd w:val="0"/>
        <w:contextualSpacing/>
        <w:jc w:val="both"/>
        <w:rPr>
          <w:color w:val="000000"/>
          <w:sz w:val="28"/>
          <w:szCs w:val="28"/>
        </w:rPr>
      </w:pPr>
      <w:r w:rsidRPr="000F6803">
        <w:rPr>
          <w:color w:val="000000"/>
          <w:sz w:val="28"/>
          <w:szCs w:val="28"/>
        </w:rPr>
        <w:t xml:space="preserve">Промывание желудка </w:t>
      </w:r>
    </w:p>
    <w:p w:rsidR="008B204E" w:rsidRPr="000F6803" w:rsidRDefault="008B204E" w:rsidP="00463B68">
      <w:pPr>
        <w:widowControl w:val="0"/>
        <w:numPr>
          <w:ilvl w:val="0"/>
          <w:numId w:val="162"/>
        </w:numPr>
        <w:autoSpaceDE w:val="0"/>
        <w:autoSpaceDN w:val="0"/>
        <w:adjustRightInd w:val="0"/>
        <w:contextualSpacing/>
        <w:jc w:val="both"/>
        <w:rPr>
          <w:color w:val="000000"/>
          <w:sz w:val="28"/>
          <w:szCs w:val="28"/>
        </w:rPr>
      </w:pPr>
      <w:r w:rsidRPr="000F6803">
        <w:rPr>
          <w:color w:val="000000"/>
          <w:sz w:val="28"/>
          <w:szCs w:val="28"/>
        </w:rPr>
        <w:t>Обеспечение венозного доступа</w:t>
      </w:r>
    </w:p>
    <w:p w:rsidR="008B204E" w:rsidRPr="000F6803" w:rsidRDefault="008B204E" w:rsidP="00463B68">
      <w:pPr>
        <w:widowControl w:val="0"/>
        <w:numPr>
          <w:ilvl w:val="0"/>
          <w:numId w:val="162"/>
        </w:numPr>
        <w:autoSpaceDE w:val="0"/>
        <w:autoSpaceDN w:val="0"/>
        <w:adjustRightInd w:val="0"/>
        <w:contextualSpacing/>
        <w:jc w:val="both"/>
        <w:rPr>
          <w:color w:val="000000"/>
          <w:sz w:val="28"/>
          <w:szCs w:val="28"/>
        </w:rPr>
      </w:pPr>
      <w:r w:rsidRPr="000F6803">
        <w:rPr>
          <w:color w:val="000000"/>
          <w:sz w:val="28"/>
          <w:szCs w:val="28"/>
        </w:rPr>
        <w:t>Инфузия 0,9% раствора натрия хлорида</w:t>
      </w:r>
    </w:p>
    <w:p w:rsidR="008B204E" w:rsidRPr="000F6803" w:rsidRDefault="008B204E" w:rsidP="00463B68">
      <w:pPr>
        <w:widowControl w:val="0"/>
        <w:numPr>
          <w:ilvl w:val="0"/>
          <w:numId w:val="162"/>
        </w:numPr>
        <w:autoSpaceDE w:val="0"/>
        <w:autoSpaceDN w:val="0"/>
        <w:adjustRightInd w:val="0"/>
        <w:contextualSpacing/>
        <w:jc w:val="both"/>
        <w:rPr>
          <w:color w:val="000000"/>
          <w:sz w:val="28"/>
          <w:szCs w:val="28"/>
        </w:rPr>
      </w:pPr>
      <w:r w:rsidRPr="000F6803">
        <w:rPr>
          <w:color w:val="000000"/>
          <w:sz w:val="28"/>
          <w:szCs w:val="28"/>
        </w:rPr>
        <w:t>Реанимационные мероприятия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16. ПРИ УКУСЕ ЗМЕИ ПРОТИВОПОКАЗАНО: </w:t>
      </w:r>
    </w:p>
    <w:p w:rsidR="008B204E" w:rsidRPr="000F6803" w:rsidRDefault="008B204E" w:rsidP="00463B68">
      <w:pPr>
        <w:widowControl w:val="0"/>
        <w:numPr>
          <w:ilvl w:val="0"/>
          <w:numId w:val="163"/>
        </w:numPr>
        <w:autoSpaceDE w:val="0"/>
        <w:autoSpaceDN w:val="0"/>
        <w:adjustRightInd w:val="0"/>
        <w:contextualSpacing/>
        <w:jc w:val="both"/>
        <w:rPr>
          <w:color w:val="000000"/>
          <w:sz w:val="28"/>
          <w:szCs w:val="28"/>
        </w:rPr>
      </w:pPr>
      <w:r w:rsidRPr="000F6803">
        <w:rPr>
          <w:color w:val="000000"/>
          <w:sz w:val="28"/>
          <w:szCs w:val="28"/>
        </w:rPr>
        <w:t xml:space="preserve">Наложение жгута выше месту укуса </w:t>
      </w:r>
    </w:p>
    <w:p w:rsidR="008B204E" w:rsidRPr="000F6803" w:rsidRDefault="008B204E" w:rsidP="00463B68">
      <w:pPr>
        <w:widowControl w:val="0"/>
        <w:numPr>
          <w:ilvl w:val="0"/>
          <w:numId w:val="163"/>
        </w:numPr>
        <w:autoSpaceDE w:val="0"/>
        <w:autoSpaceDN w:val="0"/>
        <w:adjustRightInd w:val="0"/>
        <w:contextualSpacing/>
        <w:jc w:val="both"/>
        <w:rPr>
          <w:color w:val="000000"/>
          <w:sz w:val="28"/>
          <w:szCs w:val="28"/>
        </w:rPr>
      </w:pPr>
      <w:r w:rsidRPr="000F6803">
        <w:rPr>
          <w:color w:val="000000"/>
          <w:sz w:val="28"/>
          <w:szCs w:val="28"/>
        </w:rPr>
        <w:t xml:space="preserve">Иммобилизация конечности </w:t>
      </w:r>
    </w:p>
    <w:p w:rsidR="008B204E" w:rsidRPr="000F6803" w:rsidRDefault="008B204E" w:rsidP="00463B68">
      <w:pPr>
        <w:widowControl w:val="0"/>
        <w:numPr>
          <w:ilvl w:val="0"/>
          <w:numId w:val="163"/>
        </w:numPr>
        <w:autoSpaceDE w:val="0"/>
        <w:autoSpaceDN w:val="0"/>
        <w:adjustRightInd w:val="0"/>
        <w:contextualSpacing/>
        <w:jc w:val="both"/>
        <w:rPr>
          <w:color w:val="000000"/>
          <w:sz w:val="28"/>
          <w:szCs w:val="28"/>
        </w:rPr>
      </w:pPr>
      <w:r w:rsidRPr="000F6803">
        <w:rPr>
          <w:color w:val="000000"/>
          <w:sz w:val="28"/>
          <w:szCs w:val="28"/>
        </w:rPr>
        <w:t xml:space="preserve">Введение преднизолона </w:t>
      </w:r>
    </w:p>
    <w:p w:rsidR="008B204E" w:rsidRPr="000F6803" w:rsidRDefault="008B204E" w:rsidP="00463B68">
      <w:pPr>
        <w:widowControl w:val="0"/>
        <w:numPr>
          <w:ilvl w:val="0"/>
          <w:numId w:val="163"/>
        </w:numPr>
        <w:autoSpaceDE w:val="0"/>
        <w:autoSpaceDN w:val="0"/>
        <w:adjustRightInd w:val="0"/>
        <w:contextualSpacing/>
        <w:jc w:val="both"/>
        <w:rPr>
          <w:color w:val="000000"/>
          <w:sz w:val="28"/>
          <w:szCs w:val="28"/>
        </w:rPr>
      </w:pPr>
      <w:r w:rsidRPr="000F6803">
        <w:rPr>
          <w:color w:val="000000"/>
          <w:sz w:val="28"/>
          <w:szCs w:val="28"/>
        </w:rPr>
        <w:t>Обезболивание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lastRenderedPageBreak/>
        <w:t xml:space="preserve">17. ХАРАКТЕРНА ВЫРАЖЕННАЯ ПОТЕРЯ ЭЛЕКТРОЛИТОВ ИЗ ПЛАЗМЫ КРОВИ </w:t>
      </w:r>
      <w:proofErr w:type="gramStart"/>
      <w:r w:rsidRPr="000F6803">
        <w:rPr>
          <w:color w:val="000000"/>
          <w:sz w:val="28"/>
          <w:szCs w:val="28"/>
        </w:rPr>
        <w:t>ПРИ</w:t>
      </w:r>
      <w:proofErr w:type="gramEnd"/>
    </w:p>
    <w:p w:rsidR="008B204E" w:rsidRPr="000F6803" w:rsidRDefault="008B204E" w:rsidP="00463B68">
      <w:pPr>
        <w:widowControl w:val="0"/>
        <w:numPr>
          <w:ilvl w:val="0"/>
          <w:numId w:val="164"/>
        </w:numPr>
        <w:autoSpaceDE w:val="0"/>
        <w:autoSpaceDN w:val="0"/>
        <w:adjustRightInd w:val="0"/>
        <w:contextualSpacing/>
        <w:jc w:val="both"/>
        <w:rPr>
          <w:color w:val="000000"/>
          <w:sz w:val="28"/>
          <w:szCs w:val="28"/>
        </w:rPr>
      </w:pPr>
      <w:r w:rsidRPr="000F6803">
        <w:rPr>
          <w:color w:val="000000"/>
          <w:sz w:val="28"/>
          <w:szCs w:val="28"/>
        </w:rPr>
        <w:t>рвоте и жидком стуле</w:t>
      </w:r>
    </w:p>
    <w:p w:rsidR="008B204E" w:rsidRPr="000F6803" w:rsidRDefault="008B204E" w:rsidP="00463B68">
      <w:pPr>
        <w:widowControl w:val="0"/>
        <w:numPr>
          <w:ilvl w:val="0"/>
          <w:numId w:val="164"/>
        </w:numPr>
        <w:autoSpaceDE w:val="0"/>
        <w:autoSpaceDN w:val="0"/>
        <w:adjustRightInd w:val="0"/>
        <w:contextualSpacing/>
        <w:jc w:val="both"/>
        <w:rPr>
          <w:color w:val="000000"/>
          <w:sz w:val="28"/>
          <w:szCs w:val="28"/>
        </w:rPr>
      </w:pPr>
      <w:r w:rsidRPr="000F6803">
        <w:rPr>
          <w:color w:val="000000"/>
          <w:sz w:val="28"/>
          <w:szCs w:val="28"/>
        </w:rPr>
        <w:t>Гипертермии</w:t>
      </w:r>
    </w:p>
    <w:p w:rsidR="008B204E" w:rsidRPr="000F6803" w:rsidRDefault="008B204E" w:rsidP="00463B68">
      <w:pPr>
        <w:widowControl w:val="0"/>
        <w:numPr>
          <w:ilvl w:val="0"/>
          <w:numId w:val="164"/>
        </w:numPr>
        <w:autoSpaceDE w:val="0"/>
        <w:autoSpaceDN w:val="0"/>
        <w:adjustRightInd w:val="0"/>
        <w:contextualSpacing/>
        <w:jc w:val="both"/>
        <w:rPr>
          <w:color w:val="000000"/>
          <w:sz w:val="28"/>
          <w:szCs w:val="28"/>
        </w:rPr>
      </w:pPr>
      <w:r w:rsidRPr="000F6803">
        <w:rPr>
          <w:color w:val="000000"/>
          <w:sz w:val="28"/>
          <w:szCs w:val="28"/>
        </w:rPr>
        <w:t>выраженной одышке</w:t>
      </w:r>
    </w:p>
    <w:p w:rsidR="008B204E" w:rsidRPr="000F6803" w:rsidRDefault="008B204E" w:rsidP="00463B68">
      <w:pPr>
        <w:widowControl w:val="0"/>
        <w:numPr>
          <w:ilvl w:val="0"/>
          <w:numId w:val="164"/>
        </w:numPr>
        <w:autoSpaceDE w:val="0"/>
        <w:autoSpaceDN w:val="0"/>
        <w:adjustRightInd w:val="0"/>
        <w:contextualSpacing/>
        <w:jc w:val="both"/>
        <w:rPr>
          <w:color w:val="000000"/>
          <w:sz w:val="28"/>
          <w:szCs w:val="28"/>
        </w:rPr>
      </w:pPr>
      <w:r w:rsidRPr="000F6803">
        <w:rPr>
          <w:color w:val="000000"/>
          <w:sz w:val="28"/>
          <w:szCs w:val="28"/>
        </w:rPr>
        <w:t>Потливости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18. ВОЗБУДИТЕЛЯМИ ОСТРЫХ ПИЩЕВЫХ ОТРАВЛЕНИЙ ЯВЛЯЮТСЯ</w:t>
      </w:r>
    </w:p>
    <w:p w:rsidR="008B204E" w:rsidRPr="000F6803" w:rsidRDefault="008B204E" w:rsidP="00463B68">
      <w:pPr>
        <w:widowControl w:val="0"/>
        <w:numPr>
          <w:ilvl w:val="0"/>
          <w:numId w:val="165"/>
        </w:numPr>
        <w:autoSpaceDE w:val="0"/>
        <w:autoSpaceDN w:val="0"/>
        <w:adjustRightInd w:val="0"/>
        <w:contextualSpacing/>
        <w:jc w:val="both"/>
        <w:rPr>
          <w:color w:val="000000"/>
          <w:sz w:val="28"/>
          <w:szCs w:val="28"/>
        </w:rPr>
      </w:pPr>
      <w:r w:rsidRPr="000F6803">
        <w:rPr>
          <w:color w:val="000000"/>
          <w:sz w:val="28"/>
          <w:szCs w:val="28"/>
        </w:rPr>
        <w:t>бактерии</w:t>
      </w:r>
    </w:p>
    <w:p w:rsidR="008B204E" w:rsidRPr="000F6803" w:rsidRDefault="008B204E" w:rsidP="00463B68">
      <w:pPr>
        <w:widowControl w:val="0"/>
        <w:numPr>
          <w:ilvl w:val="0"/>
          <w:numId w:val="165"/>
        </w:numPr>
        <w:autoSpaceDE w:val="0"/>
        <w:autoSpaceDN w:val="0"/>
        <w:adjustRightInd w:val="0"/>
        <w:contextualSpacing/>
        <w:jc w:val="both"/>
        <w:rPr>
          <w:color w:val="000000"/>
          <w:sz w:val="28"/>
          <w:szCs w:val="28"/>
        </w:rPr>
      </w:pPr>
      <w:r w:rsidRPr="000F6803">
        <w:rPr>
          <w:color w:val="000000"/>
          <w:sz w:val="28"/>
          <w:szCs w:val="28"/>
        </w:rPr>
        <w:t>риккетсии</w:t>
      </w:r>
    </w:p>
    <w:p w:rsidR="008B204E" w:rsidRPr="000F6803" w:rsidRDefault="008B204E" w:rsidP="00463B68">
      <w:pPr>
        <w:widowControl w:val="0"/>
        <w:numPr>
          <w:ilvl w:val="0"/>
          <w:numId w:val="165"/>
        </w:numPr>
        <w:autoSpaceDE w:val="0"/>
        <w:autoSpaceDN w:val="0"/>
        <w:adjustRightInd w:val="0"/>
        <w:contextualSpacing/>
        <w:jc w:val="both"/>
        <w:rPr>
          <w:color w:val="000000"/>
          <w:sz w:val="28"/>
          <w:szCs w:val="28"/>
        </w:rPr>
      </w:pPr>
      <w:r w:rsidRPr="000F6803">
        <w:rPr>
          <w:color w:val="000000"/>
          <w:sz w:val="28"/>
          <w:szCs w:val="28"/>
        </w:rPr>
        <w:t>вирусы</w:t>
      </w:r>
    </w:p>
    <w:p w:rsidR="008B204E" w:rsidRPr="000F6803" w:rsidRDefault="008B204E" w:rsidP="00463B68">
      <w:pPr>
        <w:widowControl w:val="0"/>
        <w:numPr>
          <w:ilvl w:val="0"/>
          <w:numId w:val="165"/>
        </w:numPr>
        <w:autoSpaceDE w:val="0"/>
        <w:autoSpaceDN w:val="0"/>
        <w:adjustRightInd w:val="0"/>
        <w:contextualSpacing/>
        <w:jc w:val="both"/>
        <w:rPr>
          <w:color w:val="000000"/>
          <w:sz w:val="28"/>
          <w:szCs w:val="28"/>
        </w:rPr>
      </w:pPr>
      <w:r w:rsidRPr="000F6803">
        <w:rPr>
          <w:color w:val="000000"/>
          <w:sz w:val="28"/>
          <w:szCs w:val="28"/>
        </w:rPr>
        <w:t>простейшие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19. ПРИ РАЗВИТИИ ОБЕЗВОЖИВАНИЯ У БОЛЬНЫХ ОСТРЫМИ ПИЩЕВЫМИ ОТРАВЛЕНИЯМИ ПРИМЕНЯЮТ</w:t>
      </w:r>
    </w:p>
    <w:p w:rsidR="008B204E" w:rsidRPr="000F6803" w:rsidRDefault="008B204E" w:rsidP="00463B68">
      <w:pPr>
        <w:widowControl w:val="0"/>
        <w:numPr>
          <w:ilvl w:val="0"/>
          <w:numId w:val="166"/>
        </w:numPr>
        <w:autoSpaceDE w:val="0"/>
        <w:autoSpaceDN w:val="0"/>
        <w:adjustRightInd w:val="0"/>
        <w:contextualSpacing/>
        <w:jc w:val="both"/>
        <w:rPr>
          <w:color w:val="000000"/>
          <w:sz w:val="28"/>
          <w:szCs w:val="28"/>
        </w:rPr>
      </w:pPr>
      <w:r w:rsidRPr="000F6803">
        <w:rPr>
          <w:color w:val="000000"/>
          <w:sz w:val="28"/>
          <w:szCs w:val="28"/>
        </w:rPr>
        <w:t>кристаллоидные растворы внутривенно</w:t>
      </w:r>
    </w:p>
    <w:p w:rsidR="008B204E" w:rsidRPr="000F6803" w:rsidRDefault="008B204E" w:rsidP="00463B68">
      <w:pPr>
        <w:widowControl w:val="0"/>
        <w:numPr>
          <w:ilvl w:val="0"/>
          <w:numId w:val="166"/>
        </w:numPr>
        <w:autoSpaceDE w:val="0"/>
        <w:autoSpaceDN w:val="0"/>
        <w:adjustRightInd w:val="0"/>
        <w:contextualSpacing/>
        <w:jc w:val="both"/>
        <w:rPr>
          <w:color w:val="000000"/>
          <w:sz w:val="28"/>
          <w:szCs w:val="28"/>
        </w:rPr>
      </w:pPr>
      <w:r w:rsidRPr="000F6803">
        <w:rPr>
          <w:color w:val="000000"/>
          <w:sz w:val="28"/>
          <w:szCs w:val="28"/>
        </w:rPr>
        <w:t>коллоидные растворы внутримышечно</w:t>
      </w:r>
    </w:p>
    <w:p w:rsidR="008B204E" w:rsidRPr="000F6803" w:rsidRDefault="008B204E" w:rsidP="00463B68">
      <w:pPr>
        <w:widowControl w:val="0"/>
        <w:numPr>
          <w:ilvl w:val="0"/>
          <w:numId w:val="166"/>
        </w:numPr>
        <w:autoSpaceDE w:val="0"/>
        <w:autoSpaceDN w:val="0"/>
        <w:adjustRightInd w:val="0"/>
        <w:contextualSpacing/>
        <w:jc w:val="both"/>
        <w:rPr>
          <w:color w:val="000000"/>
          <w:sz w:val="28"/>
          <w:szCs w:val="28"/>
        </w:rPr>
      </w:pPr>
      <w:r w:rsidRPr="000F6803">
        <w:rPr>
          <w:color w:val="000000"/>
          <w:sz w:val="28"/>
          <w:szCs w:val="28"/>
        </w:rPr>
        <w:t>сердечные гликозиды</w:t>
      </w:r>
    </w:p>
    <w:p w:rsidR="008B204E" w:rsidRPr="000F6803" w:rsidRDefault="008B204E" w:rsidP="00463B68">
      <w:pPr>
        <w:widowControl w:val="0"/>
        <w:numPr>
          <w:ilvl w:val="0"/>
          <w:numId w:val="166"/>
        </w:numPr>
        <w:autoSpaceDE w:val="0"/>
        <w:autoSpaceDN w:val="0"/>
        <w:adjustRightInd w:val="0"/>
        <w:contextualSpacing/>
        <w:jc w:val="both"/>
        <w:rPr>
          <w:color w:val="000000"/>
          <w:sz w:val="28"/>
          <w:szCs w:val="28"/>
        </w:rPr>
      </w:pPr>
      <w:r w:rsidRPr="000F6803">
        <w:rPr>
          <w:color w:val="000000"/>
          <w:sz w:val="28"/>
          <w:szCs w:val="28"/>
        </w:rPr>
        <w:t>прессорные амины</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20. ПРИ ОСТРОМ ПЕРОРАЛЬНОМ ОТРАВЛЕНИИ ЛЕКАРСТВЕННЫМИ ПРЕПАРАТАМИ НА ДОГОСПИТАЛЬНОМ ЭТАПЕ РЕБЁНКУ ПРИ СОХРАНЕНИИ СОЗНАНИЯ НЕОБХОДИМО ПРОВЕСТИ</w:t>
      </w:r>
    </w:p>
    <w:p w:rsidR="008B204E" w:rsidRPr="000F6803" w:rsidRDefault="008B204E" w:rsidP="00463B68">
      <w:pPr>
        <w:widowControl w:val="0"/>
        <w:numPr>
          <w:ilvl w:val="0"/>
          <w:numId w:val="167"/>
        </w:numPr>
        <w:autoSpaceDE w:val="0"/>
        <w:autoSpaceDN w:val="0"/>
        <w:adjustRightInd w:val="0"/>
        <w:contextualSpacing/>
        <w:jc w:val="both"/>
        <w:rPr>
          <w:color w:val="000000"/>
          <w:sz w:val="28"/>
          <w:szCs w:val="28"/>
        </w:rPr>
      </w:pPr>
      <w:r w:rsidRPr="000F6803">
        <w:rPr>
          <w:color w:val="000000"/>
          <w:sz w:val="28"/>
          <w:szCs w:val="28"/>
        </w:rPr>
        <w:t>промывание желудка</w:t>
      </w:r>
    </w:p>
    <w:p w:rsidR="008B204E" w:rsidRPr="000F6803" w:rsidRDefault="008B204E" w:rsidP="00463B68">
      <w:pPr>
        <w:widowControl w:val="0"/>
        <w:numPr>
          <w:ilvl w:val="0"/>
          <w:numId w:val="167"/>
        </w:numPr>
        <w:autoSpaceDE w:val="0"/>
        <w:autoSpaceDN w:val="0"/>
        <w:adjustRightInd w:val="0"/>
        <w:contextualSpacing/>
        <w:jc w:val="both"/>
        <w:rPr>
          <w:color w:val="000000"/>
          <w:sz w:val="28"/>
          <w:szCs w:val="28"/>
        </w:rPr>
      </w:pPr>
      <w:r w:rsidRPr="000F6803">
        <w:rPr>
          <w:color w:val="000000"/>
          <w:sz w:val="28"/>
          <w:szCs w:val="28"/>
        </w:rPr>
        <w:t>инфузионную терапию</w:t>
      </w:r>
    </w:p>
    <w:p w:rsidR="008B204E" w:rsidRPr="000F6803" w:rsidRDefault="008B204E" w:rsidP="00463B68">
      <w:pPr>
        <w:widowControl w:val="0"/>
        <w:numPr>
          <w:ilvl w:val="0"/>
          <w:numId w:val="167"/>
        </w:numPr>
        <w:autoSpaceDE w:val="0"/>
        <w:autoSpaceDN w:val="0"/>
        <w:adjustRightInd w:val="0"/>
        <w:contextualSpacing/>
        <w:jc w:val="both"/>
        <w:rPr>
          <w:color w:val="000000"/>
          <w:sz w:val="28"/>
          <w:szCs w:val="28"/>
        </w:rPr>
      </w:pPr>
      <w:r w:rsidRPr="000F6803">
        <w:rPr>
          <w:color w:val="000000"/>
          <w:sz w:val="28"/>
          <w:szCs w:val="28"/>
        </w:rPr>
        <w:t>катетеризацию периферической вены</w:t>
      </w:r>
    </w:p>
    <w:p w:rsidR="008B204E" w:rsidRPr="000F6803" w:rsidRDefault="008B204E" w:rsidP="00463B68">
      <w:pPr>
        <w:widowControl w:val="0"/>
        <w:numPr>
          <w:ilvl w:val="0"/>
          <w:numId w:val="167"/>
        </w:numPr>
        <w:autoSpaceDE w:val="0"/>
        <w:autoSpaceDN w:val="0"/>
        <w:adjustRightInd w:val="0"/>
        <w:contextualSpacing/>
        <w:jc w:val="both"/>
        <w:rPr>
          <w:color w:val="000000"/>
          <w:sz w:val="28"/>
          <w:szCs w:val="28"/>
        </w:rPr>
      </w:pPr>
      <w:r w:rsidRPr="000F6803">
        <w:rPr>
          <w:color w:val="000000"/>
          <w:sz w:val="28"/>
          <w:szCs w:val="28"/>
        </w:rPr>
        <w:t>искусственную вентиляцию лёгких (ИВЛ)</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21. ПРОМЫВАНИЕ ЖЕЛУДКА У РЕБЕНКА С ОТРАВЛЕНИЕМ В БЕССОЗНАТЕЛЬНОМ СОСТОЯНИИ ДОПУСТИМО</w:t>
      </w:r>
    </w:p>
    <w:p w:rsidR="008B204E" w:rsidRPr="000F6803" w:rsidRDefault="008B204E" w:rsidP="00463B68">
      <w:pPr>
        <w:widowControl w:val="0"/>
        <w:numPr>
          <w:ilvl w:val="0"/>
          <w:numId w:val="168"/>
        </w:numPr>
        <w:autoSpaceDE w:val="0"/>
        <w:autoSpaceDN w:val="0"/>
        <w:adjustRightInd w:val="0"/>
        <w:contextualSpacing/>
        <w:jc w:val="both"/>
        <w:rPr>
          <w:color w:val="000000"/>
          <w:sz w:val="28"/>
          <w:szCs w:val="28"/>
        </w:rPr>
      </w:pPr>
      <w:r w:rsidRPr="000F6803">
        <w:rPr>
          <w:color w:val="000000"/>
          <w:sz w:val="28"/>
          <w:szCs w:val="28"/>
        </w:rPr>
        <w:t>после интубации трахеи</w:t>
      </w:r>
    </w:p>
    <w:p w:rsidR="008B204E" w:rsidRPr="000F6803" w:rsidRDefault="008B204E" w:rsidP="00463B68">
      <w:pPr>
        <w:widowControl w:val="0"/>
        <w:numPr>
          <w:ilvl w:val="0"/>
          <w:numId w:val="168"/>
        </w:numPr>
        <w:autoSpaceDE w:val="0"/>
        <w:autoSpaceDN w:val="0"/>
        <w:adjustRightInd w:val="0"/>
        <w:contextualSpacing/>
        <w:jc w:val="both"/>
        <w:rPr>
          <w:color w:val="000000"/>
          <w:sz w:val="28"/>
          <w:szCs w:val="28"/>
        </w:rPr>
      </w:pPr>
      <w:r w:rsidRPr="000F6803">
        <w:rPr>
          <w:color w:val="000000"/>
          <w:sz w:val="28"/>
          <w:szCs w:val="28"/>
        </w:rPr>
        <w:t>в положении на спине</w:t>
      </w:r>
    </w:p>
    <w:p w:rsidR="008B204E" w:rsidRPr="000F6803" w:rsidRDefault="008B204E" w:rsidP="00463B68">
      <w:pPr>
        <w:widowControl w:val="0"/>
        <w:numPr>
          <w:ilvl w:val="0"/>
          <w:numId w:val="168"/>
        </w:numPr>
        <w:autoSpaceDE w:val="0"/>
        <w:autoSpaceDN w:val="0"/>
        <w:adjustRightInd w:val="0"/>
        <w:contextualSpacing/>
        <w:jc w:val="both"/>
        <w:rPr>
          <w:color w:val="000000"/>
          <w:sz w:val="28"/>
          <w:szCs w:val="28"/>
        </w:rPr>
      </w:pPr>
      <w:r w:rsidRPr="000F6803">
        <w:rPr>
          <w:color w:val="000000"/>
          <w:sz w:val="28"/>
          <w:szCs w:val="28"/>
        </w:rPr>
        <w:t>после идентификации яда</w:t>
      </w:r>
    </w:p>
    <w:p w:rsidR="008B204E" w:rsidRPr="000F6803" w:rsidRDefault="008B204E" w:rsidP="00463B68">
      <w:pPr>
        <w:widowControl w:val="0"/>
        <w:numPr>
          <w:ilvl w:val="0"/>
          <w:numId w:val="168"/>
        </w:numPr>
        <w:autoSpaceDE w:val="0"/>
        <w:autoSpaceDN w:val="0"/>
        <w:adjustRightInd w:val="0"/>
        <w:contextualSpacing/>
        <w:jc w:val="both"/>
        <w:rPr>
          <w:color w:val="000000"/>
          <w:sz w:val="28"/>
          <w:szCs w:val="28"/>
        </w:rPr>
      </w:pPr>
      <w:r w:rsidRPr="000F6803">
        <w:rPr>
          <w:color w:val="000000"/>
          <w:sz w:val="28"/>
          <w:szCs w:val="28"/>
        </w:rPr>
        <w:t>в положении на боку с опущенной головой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 ДЛЯ КАКОГО ОСЛОЖНЕНИЯ ЛЕГОЧНОЙ ПАТОЛОГИИ ХАРАКТЕРНО СМЕЩЕНИЕ СРЕДОСТЕНИЯ В СТОРОНУ ПОРАЖЕНИЯ?</w:t>
      </w:r>
    </w:p>
    <w:p w:rsidR="008B204E" w:rsidRPr="000F6803" w:rsidRDefault="008B204E" w:rsidP="00463B68">
      <w:pPr>
        <w:widowControl w:val="0"/>
        <w:numPr>
          <w:ilvl w:val="0"/>
          <w:numId w:val="191"/>
        </w:numPr>
        <w:autoSpaceDE w:val="0"/>
        <w:autoSpaceDN w:val="0"/>
        <w:adjustRightInd w:val="0"/>
        <w:contextualSpacing/>
        <w:jc w:val="both"/>
        <w:rPr>
          <w:color w:val="000000"/>
          <w:sz w:val="28"/>
          <w:szCs w:val="28"/>
        </w:rPr>
      </w:pPr>
      <w:r w:rsidRPr="000F6803">
        <w:rPr>
          <w:color w:val="000000"/>
          <w:sz w:val="28"/>
          <w:szCs w:val="28"/>
        </w:rPr>
        <w:t>ателектаз легкого</w:t>
      </w:r>
    </w:p>
    <w:p w:rsidR="008B204E" w:rsidRPr="000F6803" w:rsidRDefault="008B204E" w:rsidP="00463B68">
      <w:pPr>
        <w:widowControl w:val="0"/>
        <w:numPr>
          <w:ilvl w:val="0"/>
          <w:numId w:val="191"/>
        </w:numPr>
        <w:autoSpaceDE w:val="0"/>
        <w:autoSpaceDN w:val="0"/>
        <w:adjustRightInd w:val="0"/>
        <w:contextualSpacing/>
        <w:jc w:val="both"/>
        <w:rPr>
          <w:color w:val="000000"/>
          <w:sz w:val="28"/>
          <w:szCs w:val="28"/>
        </w:rPr>
      </w:pPr>
      <w:r w:rsidRPr="000F6803">
        <w:rPr>
          <w:color w:val="000000"/>
          <w:sz w:val="28"/>
          <w:szCs w:val="28"/>
        </w:rPr>
        <w:t>лобарная эмфизема</w:t>
      </w:r>
    </w:p>
    <w:p w:rsidR="008B204E" w:rsidRPr="000F6803" w:rsidRDefault="008B204E" w:rsidP="00463B68">
      <w:pPr>
        <w:widowControl w:val="0"/>
        <w:numPr>
          <w:ilvl w:val="0"/>
          <w:numId w:val="191"/>
        </w:numPr>
        <w:autoSpaceDE w:val="0"/>
        <w:autoSpaceDN w:val="0"/>
        <w:adjustRightInd w:val="0"/>
        <w:contextualSpacing/>
        <w:jc w:val="both"/>
        <w:rPr>
          <w:color w:val="000000"/>
          <w:sz w:val="28"/>
          <w:szCs w:val="28"/>
        </w:rPr>
      </w:pPr>
      <w:r w:rsidRPr="000F6803">
        <w:rPr>
          <w:color w:val="000000"/>
          <w:sz w:val="28"/>
          <w:szCs w:val="28"/>
        </w:rPr>
        <w:t>гидропневмоторакс</w:t>
      </w:r>
    </w:p>
    <w:p w:rsidR="008B204E" w:rsidRPr="000F6803" w:rsidRDefault="008B204E" w:rsidP="00463B68">
      <w:pPr>
        <w:widowControl w:val="0"/>
        <w:numPr>
          <w:ilvl w:val="0"/>
          <w:numId w:val="191"/>
        </w:numPr>
        <w:autoSpaceDE w:val="0"/>
        <w:autoSpaceDN w:val="0"/>
        <w:adjustRightInd w:val="0"/>
        <w:contextualSpacing/>
        <w:jc w:val="both"/>
        <w:rPr>
          <w:color w:val="000000"/>
          <w:sz w:val="28"/>
          <w:szCs w:val="28"/>
        </w:rPr>
      </w:pPr>
      <w:r w:rsidRPr="000F6803">
        <w:rPr>
          <w:color w:val="000000"/>
          <w:sz w:val="28"/>
          <w:szCs w:val="28"/>
        </w:rPr>
        <w:t>метапневмонический плеврит</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 </w:t>
      </w:r>
      <w:proofErr w:type="gramStart"/>
      <w:r w:rsidRPr="000F6803">
        <w:rPr>
          <w:color w:val="000000"/>
          <w:sz w:val="28"/>
          <w:szCs w:val="28"/>
        </w:rPr>
        <w:t>ВЫРАЖЕННЫЙ</w:t>
      </w:r>
      <w:proofErr w:type="gramEnd"/>
      <w:r w:rsidRPr="000F6803">
        <w:rPr>
          <w:color w:val="000000"/>
          <w:sz w:val="28"/>
          <w:szCs w:val="28"/>
        </w:rPr>
        <w:t xml:space="preserve"> ГИПЕРТОНУС МЫШЦ КОНЕЧНОСТЕЙ ПРИ ОТСУТСТВИИ СОЗНАНИЯ ЯВЛЯЕТСЯ ПРИЗНАКОМ</w:t>
      </w:r>
    </w:p>
    <w:p w:rsidR="008B204E" w:rsidRPr="000F6803" w:rsidRDefault="008B204E" w:rsidP="00463B68">
      <w:pPr>
        <w:widowControl w:val="0"/>
        <w:numPr>
          <w:ilvl w:val="0"/>
          <w:numId w:val="192"/>
        </w:numPr>
        <w:autoSpaceDE w:val="0"/>
        <w:autoSpaceDN w:val="0"/>
        <w:adjustRightInd w:val="0"/>
        <w:contextualSpacing/>
        <w:jc w:val="both"/>
        <w:rPr>
          <w:color w:val="000000"/>
          <w:sz w:val="28"/>
          <w:szCs w:val="28"/>
        </w:rPr>
      </w:pPr>
      <w:r w:rsidRPr="000F6803">
        <w:rPr>
          <w:color w:val="000000"/>
          <w:sz w:val="28"/>
          <w:szCs w:val="28"/>
        </w:rPr>
        <w:t>травмы головного мозга</w:t>
      </w:r>
    </w:p>
    <w:p w:rsidR="008B204E" w:rsidRPr="000F6803" w:rsidRDefault="008B204E" w:rsidP="00463B68">
      <w:pPr>
        <w:widowControl w:val="0"/>
        <w:numPr>
          <w:ilvl w:val="0"/>
          <w:numId w:val="192"/>
        </w:numPr>
        <w:autoSpaceDE w:val="0"/>
        <w:autoSpaceDN w:val="0"/>
        <w:adjustRightInd w:val="0"/>
        <w:contextualSpacing/>
        <w:jc w:val="both"/>
        <w:rPr>
          <w:color w:val="000000"/>
          <w:sz w:val="28"/>
          <w:szCs w:val="28"/>
        </w:rPr>
      </w:pPr>
      <w:r w:rsidRPr="000F6803">
        <w:rPr>
          <w:color w:val="000000"/>
          <w:sz w:val="28"/>
          <w:szCs w:val="28"/>
        </w:rPr>
        <w:lastRenderedPageBreak/>
        <w:t>незрелости структур головного мозга</w:t>
      </w:r>
    </w:p>
    <w:p w:rsidR="008B204E" w:rsidRPr="000F6803" w:rsidRDefault="008B204E" w:rsidP="00463B68">
      <w:pPr>
        <w:widowControl w:val="0"/>
        <w:numPr>
          <w:ilvl w:val="0"/>
          <w:numId w:val="192"/>
        </w:numPr>
        <w:autoSpaceDE w:val="0"/>
        <w:autoSpaceDN w:val="0"/>
        <w:adjustRightInd w:val="0"/>
        <w:contextualSpacing/>
        <w:jc w:val="both"/>
        <w:rPr>
          <w:color w:val="000000"/>
          <w:sz w:val="28"/>
          <w:szCs w:val="28"/>
        </w:rPr>
      </w:pPr>
      <w:r w:rsidRPr="000F6803">
        <w:rPr>
          <w:color w:val="000000"/>
          <w:sz w:val="28"/>
          <w:szCs w:val="28"/>
        </w:rPr>
        <w:t>повреждения мозговых структур свободным билирубином</w:t>
      </w:r>
    </w:p>
    <w:p w:rsidR="008B204E" w:rsidRPr="000F6803" w:rsidRDefault="008B204E" w:rsidP="00463B68">
      <w:pPr>
        <w:widowControl w:val="0"/>
        <w:numPr>
          <w:ilvl w:val="0"/>
          <w:numId w:val="192"/>
        </w:numPr>
        <w:autoSpaceDE w:val="0"/>
        <w:autoSpaceDN w:val="0"/>
        <w:adjustRightInd w:val="0"/>
        <w:contextualSpacing/>
        <w:jc w:val="both"/>
        <w:rPr>
          <w:color w:val="000000"/>
          <w:sz w:val="28"/>
          <w:szCs w:val="28"/>
        </w:rPr>
      </w:pPr>
      <w:r w:rsidRPr="000F6803">
        <w:rPr>
          <w:color w:val="000000"/>
          <w:sz w:val="28"/>
          <w:szCs w:val="28"/>
        </w:rPr>
        <w:t>дегенерации передних рогов спинного мозга</w:t>
      </w:r>
    </w:p>
    <w:p w:rsidR="008B204E" w:rsidRPr="000F6803" w:rsidRDefault="008B204E" w:rsidP="008B204E">
      <w:pPr>
        <w:ind w:firstLine="709"/>
        <w:contextualSpacing/>
        <w:jc w:val="both"/>
        <w:rPr>
          <w:color w:val="000000"/>
          <w:sz w:val="28"/>
          <w:szCs w:val="28"/>
        </w:rPr>
      </w:pPr>
      <w:r w:rsidRPr="000F6803">
        <w:rPr>
          <w:color w:val="000000"/>
          <w:sz w:val="28"/>
          <w:szCs w:val="28"/>
        </w:rPr>
        <w:t>3. К НАИБОЛЕЕ ХАРАКТЕРНЫМ СИМПТОМАМ ПЕРЕЛОМА КОСТЕЙ У ДЕТЕЙ ОТНОСЯТ</w:t>
      </w:r>
    </w:p>
    <w:p w:rsidR="008B204E" w:rsidRPr="000F6803" w:rsidRDefault="008B204E" w:rsidP="00463B68">
      <w:pPr>
        <w:widowControl w:val="0"/>
        <w:numPr>
          <w:ilvl w:val="0"/>
          <w:numId w:val="193"/>
        </w:numPr>
        <w:autoSpaceDE w:val="0"/>
        <w:autoSpaceDN w:val="0"/>
        <w:adjustRightInd w:val="0"/>
        <w:contextualSpacing/>
        <w:jc w:val="both"/>
        <w:rPr>
          <w:color w:val="000000"/>
          <w:sz w:val="28"/>
          <w:szCs w:val="28"/>
        </w:rPr>
      </w:pPr>
      <w:r w:rsidRPr="000F6803">
        <w:rPr>
          <w:color w:val="000000"/>
          <w:sz w:val="28"/>
          <w:szCs w:val="28"/>
        </w:rPr>
        <w:t>деформацию конечности</w:t>
      </w:r>
    </w:p>
    <w:p w:rsidR="008B204E" w:rsidRPr="000F6803" w:rsidRDefault="008B204E" w:rsidP="00463B68">
      <w:pPr>
        <w:widowControl w:val="0"/>
        <w:numPr>
          <w:ilvl w:val="0"/>
          <w:numId w:val="193"/>
        </w:numPr>
        <w:autoSpaceDE w:val="0"/>
        <w:autoSpaceDN w:val="0"/>
        <w:adjustRightInd w:val="0"/>
        <w:contextualSpacing/>
        <w:jc w:val="both"/>
        <w:rPr>
          <w:color w:val="000000"/>
          <w:sz w:val="28"/>
          <w:szCs w:val="28"/>
        </w:rPr>
      </w:pPr>
      <w:r w:rsidRPr="000F6803">
        <w:rPr>
          <w:color w:val="000000"/>
          <w:sz w:val="28"/>
          <w:szCs w:val="28"/>
        </w:rPr>
        <w:t>боль при пальпации</w:t>
      </w:r>
    </w:p>
    <w:p w:rsidR="008B204E" w:rsidRPr="000F6803" w:rsidRDefault="008B204E" w:rsidP="00463B68">
      <w:pPr>
        <w:widowControl w:val="0"/>
        <w:numPr>
          <w:ilvl w:val="0"/>
          <w:numId w:val="193"/>
        </w:numPr>
        <w:autoSpaceDE w:val="0"/>
        <w:autoSpaceDN w:val="0"/>
        <w:adjustRightInd w:val="0"/>
        <w:contextualSpacing/>
        <w:jc w:val="both"/>
        <w:rPr>
          <w:color w:val="000000"/>
          <w:sz w:val="28"/>
          <w:szCs w:val="28"/>
        </w:rPr>
      </w:pPr>
      <w:r w:rsidRPr="000F6803">
        <w:rPr>
          <w:color w:val="000000"/>
          <w:sz w:val="28"/>
          <w:szCs w:val="28"/>
        </w:rPr>
        <w:t>повышение температуры тела</w:t>
      </w:r>
    </w:p>
    <w:p w:rsidR="008B204E" w:rsidRPr="000F6803" w:rsidRDefault="008B204E" w:rsidP="00463B68">
      <w:pPr>
        <w:widowControl w:val="0"/>
        <w:numPr>
          <w:ilvl w:val="0"/>
          <w:numId w:val="193"/>
        </w:numPr>
        <w:autoSpaceDE w:val="0"/>
        <w:autoSpaceDN w:val="0"/>
        <w:adjustRightInd w:val="0"/>
        <w:contextualSpacing/>
        <w:jc w:val="both"/>
        <w:rPr>
          <w:color w:val="000000"/>
          <w:sz w:val="28"/>
          <w:szCs w:val="28"/>
        </w:rPr>
      </w:pPr>
      <w:r w:rsidRPr="000F6803">
        <w:rPr>
          <w:color w:val="000000"/>
          <w:sz w:val="28"/>
          <w:szCs w:val="28"/>
        </w:rPr>
        <w:t>ссадины на конечностях</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4. НАИБОЛЕЕ ДОСТОВЕРНЫМИ ПРИЗНАКАМИ ОСТРОГО АППЕНДИЦИТА У ДЕТЕЙ ЯВЛЯЮТСЯ</w:t>
      </w:r>
    </w:p>
    <w:p w:rsidR="008B204E" w:rsidRPr="000F6803" w:rsidRDefault="008B204E" w:rsidP="00463B68">
      <w:pPr>
        <w:widowControl w:val="0"/>
        <w:numPr>
          <w:ilvl w:val="0"/>
          <w:numId w:val="194"/>
        </w:numPr>
        <w:autoSpaceDE w:val="0"/>
        <w:autoSpaceDN w:val="0"/>
        <w:adjustRightInd w:val="0"/>
        <w:contextualSpacing/>
        <w:jc w:val="both"/>
        <w:rPr>
          <w:color w:val="000000"/>
          <w:sz w:val="28"/>
          <w:szCs w:val="28"/>
        </w:rPr>
      </w:pPr>
      <w:r w:rsidRPr="000F6803">
        <w:rPr>
          <w:color w:val="000000"/>
          <w:sz w:val="28"/>
          <w:szCs w:val="28"/>
        </w:rPr>
        <w:t>напряжение мышц брюшной стенки и локальная болезненность</w:t>
      </w:r>
    </w:p>
    <w:p w:rsidR="008B204E" w:rsidRPr="000F6803" w:rsidRDefault="008B204E" w:rsidP="00463B68">
      <w:pPr>
        <w:widowControl w:val="0"/>
        <w:numPr>
          <w:ilvl w:val="0"/>
          <w:numId w:val="194"/>
        </w:numPr>
        <w:autoSpaceDE w:val="0"/>
        <w:autoSpaceDN w:val="0"/>
        <w:adjustRightInd w:val="0"/>
        <w:contextualSpacing/>
        <w:jc w:val="both"/>
        <w:rPr>
          <w:color w:val="000000"/>
          <w:sz w:val="28"/>
          <w:szCs w:val="28"/>
        </w:rPr>
      </w:pPr>
      <w:r w:rsidRPr="000F6803">
        <w:rPr>
          <w:color w:val="000000"/>
          <w:sz w:val="28"/>
          <w:szCs w:val="28"/>
        </w:rPr>
        <w:t>локальная боль и рвота</w:t>
      </w:r>
    </w:p>
    <w:p w:rsidR="008B204E" w:rsidRPr="000F6803" w:rsidRDefault="008B204E" w:rsidP="00463B68">
      <w:pPr>
        <w:widowControl w:val="0"/>
        <w:numPr>
          <w:ilvl w:val="0"/>
          <w:numId w:val="194"/>
        </w:numPr>
        <w:autoSpaceDE w:val="0"/>
        <w:autoSpaceDN w:val="0"/>
        <w:adjustRightInd w:val="0"/>
        <w:contextualSpacing/>
        <w:jc w:val="both"/>
        <w:rPr>
          <w:color w:val="000000"/>
          <w:sz w:val="28"/>
          <w:szCs w:val="28"/>
        </w:rPr>
      </w:pPr>
      <w:r w:rsidRPr="000F6803">
        <w:rPr>
          <w:color w:val="000000"/>
          <w:sz w:val="28"/>
          <w:szCs w:val="28"/>
        </w:rPr>
        <w:t>напряжение мышц брюшной стенки и рвота</w:t>
      </w:r>
    </w:p>
    <w:p w:rsidR="008B204E" w:rsidRPr="000F6803" w:rsidRDefault="008B204E" w:rsidP="00463B68">
      <w:pPr>
        <w:widowControl w:val="0"/>
        <w:numPr>
          <w:ilvl w:val="0"/>
          <w:numId w:val="194"/>
        </w:numPr>
        <w:autoSpaceDE w:val="0"/>
        <w:autoSpaceDN w:val="0"/>
        <w:adjustRightInd w:val="0"/>
        <w:contextualSpacing/>
        <w:jc w:val="both"/>
        <w:rPr>
          <w:color w:val="000000"/>
          <w:sz w:val="28"/>
          <w:szCs w:val="28"/>
        </w:rPr>
      </w:pPr>
      <w:r w:rsidRPr="000F6803">
        <w:rPr>
          <w:color w:val="000000"/>
          <w:sz w:val="28"/>
          <w:szCs w:val="28"/>
        </w:rPr>
        <w:t>симптом Щеткина-Блюмберга и рвота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5. СОТРЯСЕНИЕ МОЗГА ХАРАКТЕРИЗУЮТ</w:t>
      </w:r>
    </w:p>
    <w:p w:rsidR="008B204E" w:rsidRPr="000F6803" w:rsidRDefault="008B204E" w:rsidP="00463B68">
      <w:pPr>
        <w:widowControl w:val="0"/>
        <w:numPr>
          <w:ilvl w:val="0"/>
          <w:numId w:val="195"/>
        </w:numPr>
        <w:autoSpaceDE w:val="0"/>
        <w:autoSpaceDN w:val="0"/>
        <w:adjustRightInd w:val="0"/>
        <w:contextualSpacing/>
        <w:jc w:val="both"/>
        <w:rPr>
          <w:color w:val="000000"/>
          <w:sz w:val="28"/>
          <w:szCs w:val="28"/>
        </w:rPr>
      </w:pPr>
      <w:r w:rsidRPr="000F6803">
        <w:rPr>
          <w:color w:val="000000"/>
          <w:sz w:val="28"/>
          <w:szCs w:val="28"/>
        </w:rPr>
        <w:t>кратковременная потеря сознания, рвота в первые часы после травмы, ретроградная амнезия</w:t>
      </w:r>
    </w:p>
    <w:p w:rsidR="008B204E" w:rsidRPr="000F6803" w:rsidRDefault="008B204E" w:rsidP="00463B68">
      <w:pPr>
        <w:widowControl w:val="0"/>
        <w:numPr>
          <w:ilvl w:val="0"/>
          <w:numId w:val="195"/>
        </w:numPr>
        <w:autoSpaceDE w:val="0"/>
        <w:autoSpaceDN w:val="0"/>
        <w:adjustRightInd w:val="0"/>
        <w:contextualSpacing/>
        <w:jc w:val="both"/>
        <w:rPr>
          <w:color w:val="000000"/>
          <w:sz w:val="28"/>
          <w:szCs w:val="28"/>
        </w:rPr>
      </w:pPr>
      <w:r w:rsidRPr="000F6803">
        <w:rPr>
          <w:color w:val="000000"/>
          <w:sz w:val="28"/>
          <w:szCs w:val="28"/>
        </w:rPr>
        <w:t>потеря сознания через 2-3 часа после травмы, анизокория, очаговая симптоматика</w:t>
      </w:r>
    </w:p>
    <w:p w:rsidR="008B204E" w:rsidRPr="000F6803" w:rsidRDefault="008B204E" w:rsidP="00463B68">
      <w:pPr>
        <w:widowControl w:val="0"/>
        <w:numPr>
          <w:ilvl w:val="0"/>
          <w:numId w:val="195"/>
        </w:numPr>
        <w:autoSpaceDE w:val="0"/>
        <w:autoSpaceDN w:val="0"/>
        <w:adjustRightInd w:val="0"/>
        <w:contextualSpacing/>
        <w:jc w:val="both"/>
        <w:rPr>
          <w:color w:val="000000"/>
          <w:sz w:val="28"/>
          <w:szCs w:val="28"/>
        </w:rPr>
      </w:pPr>
      <w:r w:rsidRPr="000F6803">
        <w:rPr>
          <w:color w:val="000000"/>
          <w:sz w:val="28"/>
          <w:szCs w:val="28"/>
        </w:rPr>
        <w:t>пролонгированный общемозговой синдром, повышение температуры тела, рвота</w:t>
      </w:r>
    </w:p>
    <w:p w:rsidR="008B204E" w:rsidRPr="000F6803" w:rsidRDefault="008B204E" w:rsidP="00463B68">
      <w:pPr>
        <w:widowControl w:val="0"/>
        <w:numPr>
          <w:ilvl w:val="0"/>
          <w:numId w:val="195"/>
        </w:numPr>
        <w:autoSpaceDE w:val="0"/>
        <w:autoSpaceDN w:val="0"/>
        <w:adjustRightInd w:val="0"/>
        <w:contextualSpacing/>
        <w:jc w:val="both"/>
        <w:rPr>
          <w:color w:val="000000"/>
          <w:sz w:val="28"/>
          <w:szCs w:val="28"/>
        </w:rPr>
      </w:pPr>
      <w:r w:rsidRPr="000F6803">
        <w:rPr>
          <w:color w:val="000000"/>
          <w:sz w:val="28"/>
          <w:szCs w:val="28"/>
        </w:rPr>
        <w:t>неукротимая рвота, потеря сознания до 4-6 часов, антероградная амнезия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6. ДОСТОВЕРНЫМ ПРИЗНАКОМ ПЕРЕЛОМА ОСНОВАНИЯ ЧЕРЕПА У ДЕТЕЙ ЯВЛЯЕТСЯ</w:t>
      </w:r>
    </w:p>
    <w:p w:rsidR="008B204E" w:rsidRPr="000F6803" w:rsidRDefault="008B204E" w:rsidP="00463B68">
      <w:pPr>
        <w:widowControl w:val="0"/>
        <w:numPr>
          <w:ilvl w:val="0"/>
          <w:numId w:val="196"/>
        </w:numPr>
        <w:autoSpaceDE w:val="0"/>
        <w:autoSpaceDN w:val="0"/>
        <w:adjustRightInd w:val="0"/>
        <w:contextualSpacing/>
        <w:jc w:val="both"/>
        <w:rPr>
          <w:color w:val="000000"/>
          <w:sz w:val="28"/>
          <w:szCs w:val="28"/>
        </w:rPr>
      </w:pPr>
      <w:r w:rsidRPr="000F6803">
        <w:rPr>
          <w:color w:val="000000"/>
          <w:sz w:val="28"/>
          <w:szCs w:val="28"/>
        </w:rPr>
        <w:t>ото-рино-ликворея</w:t>
      </w:r>
    </w:p>
    <w:p w:rsidR="008B204E" w:rsidRPr="000F6803" w:rsidRDefault="008B204E" w:rsidP="00463B68">
      <w:pPr>
        <w:widowControl w:val="0"/>
        <w:numPr>
          <w:ilvl w:val="0"/>
          <w:numId w:val="196"/>
        </w:numPr>
        <w:autoSpaceDE w:val="0"/>
        <w:autoSpaceDN w:val="0"/>
        <w:adjustRightInd w:val="0"/>
        <w:contextualSpacing/>
        <w:jc w:val="both"/>
        <w:rPr>
          <w:color w:val="000000"/>
          <w:sz w:val="28"/>
          <w:szCs w:val="28"/>
        </w:rPr>
      </w:pPr>
      <w:r w:rsidRPr="000F6803">
        <w:rPr>
          <w:color w:val="000000"/>
          <w:sz w:val="28"/>
          <w:szCs w:val="28"/>
        </w:rPr>
        <w:t>потеря сознания</w:t>
      </w:r>
    </w:p>
    <w:p w:rsidR="008B204E" w:rsidRPr="000F6803" w:rsidRDefault="008B204E" w:rsidP="00463B68">
      <w:pPr>
        <w:widowControl w:val="0"/>
        <w:numPr>
          <w:ilvl w:val="0"/>
          <w:numId w:val="196"/>
        </w:numPr>
        <w:autoSpaceDE w:val="0"/>
        <w:autoSpaceDN w:val="0"/>
        <w:adjustRightInd w:val="0"/>
        <w:contextualSpacing/>
        <w:jc w:val="both"/>
        <w:rPr>
          <w:color w:val="000000"/>
          <w:sz w:val="28"/>
          <w:szCs w:val="28"/>
        </w:rPr>
      </w:pPr>
      <w:r w:rsidRPr="000F6803">
        <w:rPr>
          <w:color w:val="000000"/>
          <w:sz w:val="28"/>
          <w:szCs w:val="28"/>
        </w:rPr>
        <w:t>очаговая неврологическая симптоматика</w:t>
      </w:r>
    </w:p>
    <w:p w:rsidR="008B204E" w:rsidRPr="000F6803" w:rsidRDefault="008B204E" w:rsidP="00463B68">
      <w:pPr>
        <w:widowControl w:val="0"/>
        <w:numPr>
          <w:ilvl w:val="0"/>
          <w:numId w:val="196"/>
        </w:numPr>
        <w:autoSpaceDE w:val="0"/>
        <w:autoSpaceDN w:val="0"/>
        <w:adjustRightInd w:val="0"/>
        <w:contextualSpacing/>
        <w:jc w:val="both"/>
        <w:rPr>
          <w:color w:val="000000"/>
          <w:sz w:val="28"/>
          <w:szCs w:val="28"/>
        </w:rPr>
      </w:pPr>
      <w:r w:rsidRPr="000F6803">
        <w:rPr>
          <w:color w:val="000000"/>
          <w:sz w:val="28"/>
          <w:szCs w:val="28"/>
        </w:rPr>
        <w:t>многократная рвота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7. ПРИЧИНОЙ ЗАТРУДНЕННОГО ДЫХАНИЯ, ПЕРИОДИЧЕСКИ С ПРИСТУПАМИ УДУШЬЯ, У ПАЦИЕНТОВ С ОХРИПЛЫМ ГОЛОСОМ И ПЕРИОДИЧЕСКОЙ АФОНИЕЙ ЯВЛЯЕТСЯ</w:t>
      </w:r>
    </w:p>
    <w:p w:rsidR="008B204E" w:rsidRPr="000F6803" w:rsidRDefault="008B204E" w:rsidP="00463B68">
      <w:pPr>
        <w:widowControl w:val="0"/>
        <w:numPr>
          <w:ilvl w:val="0"/>
          <w:numId w:val="197"/>
        </w:numPr>
        <w:autoSpaceDE w:val="0"/>
        <w:autoSpaceDN w:val="0"/>
        <w:adjustRightInd w:val="0"/>
        <w:contextualSpacing/>
        <w:jc w:val="both"/>
        <w:rPr>
          <w:color w:val="000000"/>
          <w:sz w:val="28"/>
          <w:szCs w:val="28"/>
        </w:rPr>
      </w:pPr>
      <w:r w:rsidRPr="000F6803">
        <w:rPr>
          <w:color w:val="000000"/>
          <w:sz w:val="28"/>
          <w:szCs w:val="28"/>
        </w:rPr>
        <w:t>фиксированное инородное тело гортани</w:t>
      </w:r>
    </w:p>
    <w:p w:rsidR="008B204E" w:rsidRPr="000F6803" w:rsidRDefault="008B204E" w:rsidP="00463B68">
      <w:pPr>
        <w:widowControl w:val="0"/>
        <w:numPr>
          <w:ilvl w:val="0"/>
          <w:numId w:val="197"/>
        </w:numPr>
        <w:autoSpaceDE w:val="0"/>
        <w:autoSpaceDN w:val="0"/>
        <w:adjustRightInd w:val="0"/>
        <w:contextualSpacing/>
        <w:jc w:val="both"/>
        <w:rPr>
          <w:color w:val="000000"/>
          <w:sz w:val="28"/>
          <w:szCs w:val="28"/>
        </w:rPr>
      </w:pPr>
      <w:r w:rsidRPr="000F6803">
        <w:rPr>
          <w:color w:val="000000"/>
          <w:sz w:val="28"/>
          <w:szCs w:val="28"/>
        </w:rPr>
        <w:t>инородное тело главного бронха</w:t>
      </w:r>
    </w:p>
    <w:p w:rsidR="008B204E" w:rsidRPr="000F6803" w:rsidRDefault="008B204E" w:rsidP="00463B68">
      <w:pPr>
        <w:widowControl w:val="0"/>
        <w:numPr>
          <w:ilvl w:val="0"/>
          <w:numId w:val="197"/>
        </w:numPr>
        <w:autoSpaceDE w:val="0"/>
        <w:autoSpaceDN w:val="0"/>
        <w:adjustRightInd w:val="0"/>
        <w:contextualSpacing/>
        <w:jc w:val="both"/>
        <w:rPr>
          <w:color w:val="000000"/>
          <w:sz w:val="28"/>
          <w:szCs w:val="28"/>
        </w:rPr>
      </w:pPr>
      <w:r w:rsidRPr="000F6803">
        <w:rPr>
          <w:color w:val="000000"/>
          <w:sz w:val="28"/>
          <w:szCs w:val="28"/>
        </w:rPr>
        <w:t>инородное тело сегментарного бронха</w:t>
      </w:r>
    </w:p>
    <w:p w:rsidR="008B204E" w:rsidRPr="000F6803" w:rsidRDefault="008B204E" w:rsidP="00463B68">
      <w:pPr>
        <w:widowControl w:val="0"/>
        <w:numPr>
          <w:ilvl w:val="0"/>
          <w:numId w:val="197"/>
        </w:numPr>
        <w:autoSpaceDE w:val="0"/>
        <w:autoSpaceDN w:val="0"/>
        <w:adjustRightInd w:val="0"/>
        <w:contextualSpacing/>
        <w:jc w:val="both"/>
        <w:rPr>
          <w:color w:val="000000"/>
          <w:sz w:val="28"/>
          <w:szCs w:val="28"/>
        </w:rPr>
      </w:pPr>
      <w:r w:rsidRPr="000F6803">
        <w:rPr>
          <w:color w:val="000000"/>
          <w:sz w:val="28"/>
          <w:szCs w:val="28"/>
        </w:rPr>
        <w:t>фиксированное инородное тело трахеи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8. ЗНАЧЕНИЕ МЫШЕЧНОГО ОКОЧЕНЕНИЯ ПРИ ОКАЗАНИИ НЕОТЛОЖНОЙ ПОМОЩИ СОСТОИТ В ТОМ, ЧТО ОНО</w:t>
      </w:r>
    </w:p>
    <w:p w:rsidR="008B204E" w:rsidRPr="000F6803" w:rsidRDefault="008B204E"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является достоверным признаком смерти</w:t>
      </w:r>
    </w:p>
    <w:p w:rsidR="008B204E" w:rsidRPr="000F6803" w:rsidRDefault="008B204E"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lastRenderedPageBreak/>
        <w:t>является показание для проведения СЛР</w:t>
      </w:r>
    </w:p>
    <w:p w:rsidR="008B204E" w:rsidRPr="000F6803" w:rsidRDefault="008B204E"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является показанием для проведения непрямого массажа сердца</w:t>
      </w:r>
    </w:p>
    <w:p w:rsidR="008B204E" w:rsidRPr="000F6803" w:rsidRDefault="008B204E"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препятствует формированию посмертных повреждений</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9. ПРИ УТОПЛЕНИИ В ПРЕСНОЙ ВОДЕ РАЗВИВАЮТСЯ</w:t>
      </w:r>
    </w:p>
    <w:p w:rsidR="008B204E" w:rsidRPr="000F6803" w:rsidRDefault="008B204E" w:rsidP="00463B68">
      <w:pPr>
        <w:widowControl w:val="0"/>
        <w:numPr>
          <w:ilvl w:val="0"/>
          <w:numId w:val="199"/>
        </w:numPr>
        <w:autoSpaceDE w:val="0"/>
        <w:autoSpaceDN w:val="0"/>
        <w:adjustRightInd w:val="0"/>
        <w:contextualSpacing/>
        <w:jc w:val="both"/>
        <w:rPr>
          <w:color w:val="000000"/>
          <w:sz w:val="28"/>
          <w:szCs w:val="28"/>
        </w:rPr>
      </w:pPr>
      <w:r w:rsidRPr="000F6803">
        <w:rPr>
          <w:color w:val="000000"/>
          <w:sz w:val="28"/>
          <w:szCs w:val="28"/>
        </w:rPr>
        <w:t>гиперволемия, гипонатриемия, гемолиз эритроцитов, почечная недостаточность</w:t>
      </w:r>
    </w:p>
    <w:p w:rsidR="008B204E" w:rsidRPr="000F6803" w:rsidRDefault="008B204E" w:rsidP="00463B68">
      <w:pPr>
        <w:widowControl w:val="0"/>
        <w:numPr>
          <w:ilvl w:val="0"/>
          <w:numId w:val="199"/>
        </w:numPr>
        <w:autoSpaceDE w:val="0"/>
        <w:autoSpaceDN w:val="0"/>
        <w:adjustRightInd w:val="0"/>
        <w:contextualSpacing/>
        <w:jc w:val="both"/>
        <w:rPr>
          <w:color w:val="000000"/>
          <w:sz w:val="28"/>
          <w:szCs w:val="28"/>
        </w:rPr>
      </w:pPr>
      <w:r w:rsidRPr="000F6803">
        <w:rPr>
          <w:color w:val="000000"/>
          <w:sz w:val="28"/>
          <w:szCs w:val="28"/>
        </w:rPr>
        <w:t>гиповолемия, ацидоз, дыхательная недостаточность</w:t>
      </w:r>
    </w:p>
    <w:p w:rsidR="008B204E" w:rsidRPr="000F6803" w:rsidRDefault="008B204E" w:rsidP="00463B68">
      <w:pPr>
        <w:widowControl w:val="0"/>
        <w:numPr>
          <w:ilvl w:val="0"/>
          <w:numId w:val="199"/>
        </w:numPr>
        <w:autoSpaceDE w:val="0"/>
        <w:autoSpaceDN w:val="0"/>
        <w:adjustRightInd w:val="0"/>
        <w:contextualSpacing/>
        <w:jc w:val="both"/>
        <w:rPr>
          <w:color w:val="000000"/>
          <w:sz w:val="28"/>
          <w:szCs w:val="28"/>
        </w:rPr>
      </w:pPr>
      <w:r w:rsidRPr="000F6803">
        <w:rPr>
          <w:color w:val="000000"/>
          <w:sz w:val="28"/>
          <w:szCs w:val="28"/>
        </w:rPr>
        <w:t xml:space="preserve">гиперволемия по малому кругу, гиперкалиемия, </w:t>
      </w:r>
      <w:proofErr w:type="gramStart"/>
      <w:r w:rsidRPr="000F6803">
        <w:rPr>
          <w:color w:val="000000"/>
          <w:sz w:val="28"/>
          <w:szCs w:val="28"/>
        </w:rPr>
        <w:t>сердечно-сосудистая</w:t>
      </w:r>
      <w:proofErr w:type="gramEnd"/>
      <w:r w:rsidRPr="000F6803">
        <w:rPr>
          <w:color w:val="000000"/>
          <w:sz w:val="28"/>
          <w:szCs w:val="28"/>
        </w:rPr>
        <w:t xml:space="preserve"> недостаточность</w:t>
      </w:r>
    </w:p>
    <w:p w:rsidR="008B204E" w:rsidRPr="000F6803" w:rsidRDefault="008B204E" w:rsidP="00463B68">
      <w:pPr>
        <w:widowControl w:val="0"/>
        <w:numPr>
          <w:ilvl w:val="0"/>
          <w:numId w:val="199"/>
        </w:numPr>
        <w:autoSpaceDE w:val="0"/>
        <w:autoSpaceDN w:val="0"/>
        <w:adjustRightInd w:val="0"/>
        <w:contextualSpacing/>
        <w:jc w:val="both"/>
        <w:rPr>
          <w:color w:val="000000"/>
          <w:sz w:val="28"/>
          <w:szCs w:val="28"/>
        </w:rPr>
      </w:pPr>
      <w:r w:rsidRPr="000F6803">
        <w:rPr>
          <w:color w:val="000000"/>
          <w:sz w:val="28"/>
          <w:szCs w:val="28"/>
        </w:rPr>
        <w:t>гиповолемия, гипернатриемия, метаболический ацидоз</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10. ПРИ АСТМАТИЧЕСКОМ СТАТУСЕ В СТАДИИ ДЕКОМПЕНСАЦИИ ПРИ АУСКУЛЬТАЦИИ ВЫСЛУШИВАЮТ</w:t>
      </w:r>
    </w:p>
    <w:p w:rsidR="008B204E" w:rsidRPr="000F6803" w:rsidRDefault="008B204E" w:rsidP="00463B68">
      <w:pPr>
        <w:widowControl w:val="0"/>
        <w:numPr>
          <w:ilvl w:val="0"/>
          <w:numId w:val="200"/>
        </w:numPr>
        <w:autoSpaceDE w:val="0"/>
        <w:autoSpaceDN w:val="0"/>
        <w:adjustRightInd w:val="0"/>
        <w:contextualSpacing/>
        <w:jc w:val="both"/>
        <w:rPr>
          <w:color w:val="000000"/>
          <w:sz w:val="28"/>
          <w:szCs w:val="28"/>
        </w:rPr>
      </w:pPr>
      <w:r w:rsidRPr="000F6803">
        <w:rPr>
          <w:color w:val="000000"/>
          <w:sz w:val="28"/>
          <w:szCs w:val="28"/>
        </w:rPr>
        <w:t>«немое легкое»</w:t>
      </w:r>
    </w:p>
    <w:p w:rsidR="008B204E" w:rsidRPr="000F6803" w:rsidRDefault="008B204E" w:rsidP="00463B68">
      <w:pPr>
        <w:widowControl w:val="0"/>
        <w:numPr>
          <w:ilvl w:val="0"/>
          <w:numId w:val="200"/>
        </w:numPr>
        <w:autoSpaceDE w:val="0"/>
        <w:autoSpaceDN w:val="0"/>
        <w:adjustRightInd w:val="0"/>
        <w:contextualSpacing/>
        <w:jc w:val="both"/>
        <w:rPr>
          <w:color w:val="000000"/>
          <w:sz w:val="28"/>
          <w:szCs w:val="28"/>
        </w:rPr>
      </w:pPr>
      <w:r w:rsidRPr="000F6803">
        <w:rPr>
          <w:color w:val="000000"/>
          <w:sz w:val="28"/>
          <w:szCs w:val="28"/>
        </w:rPr>
        <w:t>ослабленное дыхание</w:t>
      </w:r>
    </w:p>
    <w:p w:rsidR="008B204E" w:rsidRPr="000F6803" w:rsidRDefault="008B204E" w:rsidP="00463B68">
      <w:pPr>
        <w:widowControl w:val="0"/>
        <w:numPr>
          <w:ilvl w:val="0"/>
          <w:numId w:val="200"/>
        </w:numPr>
        <w:autoSpaceDE w:val="0"/>
        <w:autoSpaceDN w:val="0"/>
        <w:adjustRightInd w:val="0"/>
        <w:contextualSpacing/>
        <w:jc w:val="both"/>
        <w:rPr>
          <w:color w:val="000000"/>
          <w:sz w:val="28"/>
          <w:szCs w:val="28"/>
        </w:rPr>
      </w:pPr>
      <w:r w:rsidRPr="000F6803">
        <w:rPr>
          <w:color w:val="000000"/>
          <w:sz w:val="28"/>
          <w:szCs w:val="28"/>
        </w:rPr>
        <w:t>жесткое дыхание</w:t>
      </w:r>
    </w:p>
    <w:p w:rsidR="008B204E" w:rsidRPr="000F6803" w:rsidRDefault="008B204E" w:rsidP="00463B68">
      <w:pPr>
        <w:widowControl w:val="0"/>
        <w:numPr>
          <w:ilvl w:val="0"/>
          <w:numId w:val="200"/>
        </w:numPr>
        <w:autoSpaceDE w:val="0"/>
        <w:autoSpaceDN w:val="0"/>
        <w:adjustRightInd w:val="0"/>
        <w:contextualSpacing/>
        <w:jc w:val="both"/>
        <w:rPr>
          <w:color w:val="000000"/>
          <w:sz w:val="28"/>
          <w:szCs w:val="28"/>
        </w:rPr>
      </w:pPr>
      <w:r w:rsidRPr="000F6803">
        <w:rPr>
          <w:color w:val="000000"/>
          <w:sz w:val="28"/>
          <w:szCs w:val="28"/>
        </w:rPr>
        <w:t>везикулярное дыхание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11. ОСТРАЯ СОСУДИСТАЯ НЕДОСТАТОЧНОСТЬ СОПРОВОЖДАЕТСЯ</w:t>
      </w:r>
    </w:p>
    <w:p w:rsidR="008B204E" w:rsidRPr="000F6803" w:rsidRDefault="008B204E" w:rsidP="00463B68">
      <w:pPr>
        <w:widowControl w:val="0"/>
        <w:numPr>
          <w:ilvl w:val="0"/>
          <w:numId w:val="201"/>
        </w:numPr>
        <w:autoSpaceDE w:val="0"/>
        <w:autoSpaceDN w:val="0"/>
        <w:adjustRightInd w:val="0"/>
        <w:contextualSpacing/>
        <w:jc w:val="both"/>
        <w:rPr>
          <w:color w:val="000000"/>
          <w:sz w:val="28"/>
          <w:szCs w:val="28"/>
        </w:rPr>
      </w:pPr>
      <w:r w:rsidRPr="000F6803">
        <w:rPr>
          <w:color w:val="000000"/>
          <w:sz w:val="28"/>
          <w:szCs w:val="28"/>
        </w:rPr>
        <w:t>падением артериального давления</w:t>
      </w:r>
    </w:p>
    <w:p w:rsidR="008B204E" w:rsidRPr="000F6803" w:rsidRDefault="008B204E" w:rsidP="00463B68">
      <w:pPr>
        <w:widowControl w:val="0"/>
        <w:numPr>
          <w:ilvl w:val="0"/>
          <w:numId w:val="201"/>
        </w:numPr>
        <w:autoSpaceDE w:val="0"/>
        <w:autoSpaceDN w:val="0"/>
        <w:adjustRightInd w:val="0"/>
        <w:contextualSpacing/>
        <w:jc w:val="both"/>
        <w:rPr>
          <w:color w:val="000000"/>
          <w:sz w:val="28"/>
          <w:szCs w:val="28"/>
        </w:rPr>
      </w:pPr>
      <w:r w:rsidRPr="000F6803">
        <w:rPr>
          <w:color w:val="000000"/>
          <w:sz w:val="28"/>
          <w:szCs w:val="28"/>
        </w:rPr>
        <w:t>свистящими хрипами</w:t>
      </w:r>
    </w:p>
    <w:p w:rsidR="008B204E" w:rsidRPr="000F6803" w:rsidRDefault="008B204E" w:rsidP="00463B68">
      <w:pPr>
        <w:widowControl w:val="0"/>
        <w:numPr>
          <w:ilvl w:val="0"/>
          <w:numId w:val="201"/>
        </w:numPr>
        <w:autoSpaceDE w:val="0"/>
        <w:autoSpaceDN w:val="0"/>
        <w:adjustRightInd w:val="0"/>
        <w:contextualSpacing/>
        <w:jc w:val="both"/>
        <w:rPr>
          <w:color w:val="000000"/>
          <w:sz w:val="28"/>
          <w:szCs w:val="28"/>
        </w:rPr>
      </w:pPr>
      <w:r w:rsidRPr="000F6803">
        <w:rPr>
          <w:color w:val="000000"/>
          <w:sz w:val="28"/>
          <w:szCs w:val="28"/>
        </w:rPr>
        <w:t>влажными хрипами в легких</w:t>
      </w:r>
    </w:p>
    <w:p w:rsidR="008B204E" w:rsidRPr="000F6803" w:rsidRDefault="008B204E" w:rsidP="00463B68">
      <w:pPr>
        <w:widowControl w:val="0"/>
        <w:numPr>
          <w:ilvl w:val="0"/>
          <w:numId w:val="201"/>
        </w:numPr>
        <w:autoSpaceDE w:val="0"/>
        <w:autoSpaceDN w:val="0"/>
        <w:adjustRightInd w:val="0"/>
        <w:contextualSpacing/>
        <w:jc w:val="both"/>
        <w:rPr>
          <w:color w:val="000000"/>
          <w:sz w:val="28"/>
          <w:szCs w:val="28"/>
        </w:rPr>
      </w:pPr>
      <w:r w:rsidRPr="000F6803">
        <w:rPr>
          <w:color w:val="000000"/>
          <w:sz w:val="28"/>
          <w:szCs w:val="28"/>
        </w:rPr>
        <w:t>сухими хрипами в легких</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12. СООТНОШЕНИЕ НАЖАТИЙ НА ГРУДНУЮ КЛЕТКУ И ИСКУССТВЕННЫХ ВДОХОВ ПРИ БАЗОВОЙ СЕРДЕЧНО-ЛЕГОЧНОЙ РЕАНИМАЦИИ У ДЕТЕЙ СОСТАВЛЯЕТ:</w:t>
      </w:r>
    </w:p>
    <w:p w:rsidR="008B204E" w:rsidRPr="000F6803" w:rsidRDefault="008B204E"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 xml:space="preserve">15:2 </w:t>
      </w:r>
    </w:p>
    <w:p w:rsidR="008B204E" w:rsidRPr="000F6803" w:rsidRDefault="008B204E"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3:1</w:t>
      </w:r>
    </w:p>
    <w:p w:rsidR="008B204E" w:rsidRPr="000F6803" w:rsidRDefault="008B204E"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10:1</w:t>
      </w:r>
    </w:p>
    <w:p w:rsidR="008B204E" w:rsidRPr="000F6803" w:rsidRDefault="008B204E"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5:1</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13. ПРЕПАРАТАМИ ДЛЯ ПРИМЕНЕНИЯ У ДЕТЕЙ ПРИ СЕРДЕЧНО-ЛЕГОЧНОЙ РЕАНИМАЦИИ ЯВЛЯЮТСЯ:</w:t>
      </w:r>
    </w:p>
    <w:p w:rsidR="008B204E" w:rsidRPr="000F6803" w:rsidRDefault="008B204E"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и атропин</w:t>
      </w:r>
    </w:p>
    <w:p w:rsidR="008B204E" w:rsidRPr="000F6803" w:rsidRDefault="008B204E"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атропин и гидрокарбонат натрия</w:t>
      </w:r>
    </w:p>
    <w:p w:rsidR="008B204E" w:rsidRPr="000F6803" w:rsidRDefault="008B204E"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атропин и кордарон</w:t>
      </w:r>
    </w:p>
    <w:p w:rsidR="008B204E" w:rsidRPr="000F6803" w:rsidRDefault="008B204E"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Кордарон и адреналин</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14. ОСНОВНОЙ ПУТЬ ВВЕДЕНИЯ ЛЕКАРСТВЕННЫХ ПРЕПАРАТОВ ПРИ ПРОВЕДЕНИИ СЕРДЕЧНО-ЛЕГОЧНОЙ РЕАНИМАЦИИ У ДЕТЕЙ</w:t>
      </w:r>
    </w:p>
    <w:p w:rsidR="008B204E" w:rsidRPr="000F6803" w:rsidRDefault="008B204E"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Внутривенный </w:t>
      </w:r>
    </w:p>
    <w:p w:rsidR="008B204E" w:rsidRPr="000F6803" w:rsidRDefault="008B204E"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Внутрикостный </w:t>
      </w:r>
    </w:p>
    <w:p w:rsidR="008B204E" w:rsidRPr="000F6803" w:rsidRDefault="008B204E"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lastRenderedPageBreak/>
        <w:t>Эндотрахеальный</w:t>
      </w:r>
    </w:p>
    <w:p w:rsidR="008B204E" w:rsidRPr="000F6803" w:rsidRDefault="008B204E"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Внутрисердечный  </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15. НАИБОЛЕЕ СЕРЬЕЗНОЕ ОСЛОЖНЕНИЕ ЛЕВОЖЕЛУДОЧКОЙ СЕРДЕЧНОЙ НЕДОСТАТОЧНОСТИ </w:t>
      </w:r>
    </w:p>
    <w:p w:rsidR="008B204E" w:rsidRPr="000F6803" w:rsidRDefault="008B204E" w:rsidP="00463B68">
      <w:pPr>
        <w:widowControl w:val="0"/>
        <w:numPr>
          <w:ilvl w:val="0"/>
          <w:numId w:val="205"/>
        </w:numPr>
        <w:autoSpaceDE w:val="0"/>
        <w:autoSpaceDN w:val="0"/>
        <w:adjustRightInd w:val="0"/>
        <w:contextualSpacing/>
        <w:jc w:val="both"/>
        <w:rPr>
          <w:color w:val="000000"/>
          <w:sz w:val="28"/>
          <w:szCs w:val="28"/>
        </w:rPr>
      </w:pPr>
      <w:r w:rsidRPr="000F6803">
        <w:rPr>
          <w:color w:val="000000"/>
          <w:sz w:val="28"/>
          <w:szCs w:val="28"/>
        </w:rPr>
        <w:t xml:space="preserve">Отек легких </w:t>
      </w:r>
    </w:p>
    <w:p w:rsidR="008B204E" w:rsidRPr="000F6803" w:rsidRDefault="008B204E" w:rsidP="00463B68">
      <w:pPr>
        <w:widowControl w:val="0"/>
        <w:numPr>
          <w:ilvl w:val="0"/>
          <w:numId w:val="205"/>
        </w:numPr>
        <w:autoSpaceDE w:val="0"/>
        <w:autoSpaceDN w:val="0"/>
        <w:adjustRightInd w:val="0"/>
        <w:contextualSpacing/>
        <w:jc w:val="both"/>
        <w:rPr>
          <w:color w:val="000000"/>
          <w:sz w:val="28"/>
          <w:szCs w:val="28"/>
        </w:rPr>
      </w:pPr>
      <w:r w:rsidRPr="000F6803">
        <w:rPr>
          <w:color w:val="000000"/>
          <w:sz w:val="28"/>
          <w:szCs w:val="28"/>
        </w:rPr>
        <w:t xml:space="preserve">Асцит </w:t>
      </w:r>
    </w:p>
    <w:p w:rsidR="008B204E" w:rsidRPr="000F6803" w:rsidRDefault="008B204E" w:rsidP="00463B68">
      <w:pPr>
        <w:widowControl w:val="0"/>
        <w:numPr>
          <w:ilvl w:val="0"/>
          <w:numId w:val="205"/>
        </w:numPr>
        <w:autoSpaceDE w:val="0"/>
        <w:autoSpaceDN w:val="0"/>
        <w:adjustRightInd w:val="0"/>
        <w:contextualSpacing/>
        <w:jc w:val="both"/>
        <w:rPr>
          <w:color w:val="000000"/>
          <w:sz w:val="28"/>
          <w:szCs w:val="28"/>
        </w:rPr>
      </w:pPr>
      <w:r w:rsidRPr="000F6803">
        <w:rPr>
          <w:color w:val="000000"/>
          <w:sz w:val="28"/>
          <w:szCs w:val="28"/>
        </w:rPr>
        <w:t xml:space="preserve">Анасарка </w:t>
      </w:r>
    </w:p>
    <w:p w:rsidR="008B204E" w:rsidRPr="000F6803" w:rsidRDefault="008B204E" w:rsidP="00463B68">
      <w:pPr>
        <w:widowControl w:val="0"/>
        <w:numPr>
          <w:ilvl w:val="0"/>
          <w:numId w:val="205"/>
        </w:numPr>
        <w:autoSpaceDE w:val="0"/>
        <w:autoSpaceDN w:val="0"/>
        <w:adjustRightInd w:val="0"/>
        <w:contextualSpacing/>
        <w:jc w:val="both"/>
        <w:rPr>
          <w:color w:val="000000"/>
          <w:sz w:val="28"/>
          <w:szCs w:val="28"/>
        </w:rPr>
      </w:pPr>
      <w:r w:rsidRPr="000F6803">
        <w:rPr>
          <w:color w:val="000000"/>
          <w:sz w:val="28"/>
          <w:szCs w:val="28"/>
        </w:rPr>
        <w:t>Цирроз печени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16. ДОЗИРОВКА АДРЕНАЛИНА ПРИ ВНУТРИВЕННОМ И ВНУТРИКОСТНОМ ВВЕДЕНИИ ПРИ СЛР СОСТАВЛЯЕТ: </w:t>
      </w:r>
    </w:p>
    <w:p w:rsidR="008B204E" w:rsidRPr="000F6803" w:rsidRDefault="008B204E"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0,01 мг/кг (0,01 мл/кг 1:10000)</w:t>
      </w:r>
    </w:p>
    <w:p w:rsidR="008B204E" w:rsidRPr="000F6803" w:rsidRDefault="008B204E"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0,1 мг/кг (0,1 мл/кг 1:10000)</w:t>
      </w:r>
    </w:p>
    <w:p w:rsidR="008B204E" w:rsidRPr="000F6803" w:rsidRDefault="008B204E"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1 мг/кг (1 мл/кг 1:10000)</w:t>
      </w:r>
    </w:p>
    <w:p w:rsidR="008B204E" w:rsidRPr="000F6803" w:rsidRDefault="008B204E"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10 мг/кг (1 мл/кг 1:1000)</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17. ДОЗИРОВКА АТРОПИНА ПРИ ВНУТРИВЕННОМ И ВНУТРИКОСТНОМ ВВЕДЕНИИ ПРИ СЛР СОСТАВЛЯЕТ:</w:t>
      </w:r>
    </w:p>
    <w:p w:rsidR="008B204E" w:rsidRPr="000F6803" w:rsidRDefault="008B204E"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0,02 мг/кг</w:t>
      </w:r>
    </w:p>
    <w:p w:rsidR="008B204E" w:rsidRPr="000F6803" w:rsidRDefault="008B204E"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0,05 мг/кг</w:t>
      </w:r>
    </w:p>
    <w:p w:rsidR="008B204E" w:rsidRPr="000F6803" w:rsidRDefault="008B204E"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0,1 мг/кг</w:t>
      </w:r>
    </w:p>
    <w:p w:rsidR="008B204E" w:rsidRPr="000F6803" w:rsidRDefault="008B204E"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0,2 мг/кг</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18. ПРИ ЭНДОТРАХЕЛЬНОМ ВВЕДЕНИИ АДРЕНАЛИНА ВО ВРЕМЯ СЛР ДОЗИРОВКА  СОСТАВЛЯЕТ:</w:t>
      </w:r>
    </w:p>
    <w:p w:rsidR="008B204E" w:rsidRPr="000F6803" w:rsidRDefault="008B204E"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0,1 мг/кг (0,1 мл/кг 1:1000)</w:t>
      </w:r>
    </w:p>
    <w:p w:rsidR="008B204E" w:rsidRPr="000F6803" w:rsidRDefault="008B204E"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1 мг/кг (1 мл/кг 1:1000)</w:t>
      </w:r>
    </w:p>
    <w:p w:rsidR="008B204E" w:rsidRPr="000F6803" w:rsidRDefault="008B204E"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0,2 мг/кг (0,2 мл/кг 1:1000)</w:t>
      </w:r>
    </w:p>
    <w:p w:rsidR="008B204E" w:rsidRPr="000F6803" w:rsidRDefault="008B204E"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0,5 мг/кг (0,5 мл/кг 1:1000)</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19. ПРИ ЭНДОТРАХЕЛЬНОМ ВВЕДЕНИИ АДРЕНАЛИНА ВО ВРЕМЯ СЛР ОБЯЗАТЕЛЬНО: </w:t>
      </w:r>
    </w:p>
    <w:p w:rsidR="008B204E" w:rsidRPr="000F6803" w:rsidRDefault="008B204E"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вводить в разведенном виде в 5 мл 0,9% раствора хлорида натрия с последующим проведением ИВЛ (не менее 5 вдохов).</w:t>
      </w:r>
    </w:p>
    <w:p w:rsidR="008B204E" w:rsidRPr="000F6803" w:rsidRDefault="008B204E"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вводить в разведенном виде в 5 мл 5% раствора глюкозы с последующим проведением ИВЛ (не менее 5 вдохов).</w:t>
      </w:r>
    </w:p>
    <w:p w:rsidR="008B204E" w:rsidRPr="000F6803" w:rsidRDefault="008B204E"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вводить в неразведенном виде с последующим проведением ИВЛ (не менее 5 вдохов).</w:t>
      </w:r>
    </w:p>
    <w:p w:rsidR="008B204E" w:rsidRPr="000F6803" w:rsidRDefault="008B204E"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 xml:space="preserve">вводить в разведенном виде в 5 мл 0,9% раствора хлорида натрия </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20. ПОКАЗАНИЯ К ДОСТАВКЕ В СТАЦИОНАР РЕБЕНКА С ОЖОГАМИ:</w:t>
      </w:r>
    </w:p>
    <w:p w:rsidR="008B204E" w:rsidRPr="000F6803" w:rsidRDefault="008B204E" w:rsidP="00463B68">
      <w:pPr>
        <w:widowControl w:val="0"/>
        <w:numPr>
          <w:ilvl w:val="0"/>
          <w:numId w:val="210"/>
        </w:numPr>
        <w:autoSpaceDE w:val="0"/>
        <w:autoSpaceDN w:val="0"/>
        <w:adjustRightInd w:val="0"/>
        <w:contextualSpacing/>
        <w:jc w:val="both"/>
        <w:rPr>
          <w:color w:val="000000"/>
          <w:sz w:val="28"/>
          <w:szCs w:val="28"/>
        </w:rPr>
      </w:pPr>
      <w:r w:rsidRPr="000F6803">
        <w:rPr>
          <w:color w:val="000000"/>
          <w:sz w:val="28"/>
          <w:szCs w:val="28"/>
        </w:rPr>
        <w:t>Все перечисленное</w:t>
      </w:r>
    </w:p>
    <w:p w:rsidR="008B204E" w:rsidRPr="000F6803" w:rsidRDefault="008B204E" w:rsidP="00463B68">
      <w:pPr>
        <w:widowControl w:val="0"/>
        <w:numPr>
          <w:ilvl w:val="0"/>
          <w:numId w:val="210"/>
        </w:numPr>
        <w:autoSpaceDE w:val="0"/>
        <w:autoSpaceDN w:val="0"/>
        <w:adjustRightInd w:val="0"/>
        <w:contextualSpacing/>
        <w:jc w:val="both"/>
        <w:rPr>
          <w:color w:val="000000"/>
          <w:sz w:val="28"/>
          <w:szCs w:val="28"/>
        </w:rPr>
      </w:pPr>
      <w:r w:rsidRPr="000F6803">
        <w:rPr>
          <w:color w:val="000000"/>
          <w:sz w:val="28"/>
          <w:szCs w:val="28"/>
        </w:rPr>
        <w:t>химические, электроожоги</w:t>
      </w:r>
    </w:p>
    <w:p w:rsidR="008B204E" w:rsidRPr="000F6803" w:rsidRDefault="008B204E" w:rsidP="00463B68">
      <w:pPr>
        <w:widowControl w:val="0"/>
        <w:numPr>
          <w:ilvl w:val="0"/>
          <w:numId w:val="210"/>
        </w:numPr>
        <w:autoSpaceDE w:val="0"/>
        <w:autoSpaceDN w:val="0"/>
        <w:adjustRightInd w:val="0"/>
        <w:contextualSpacing/>
        <w:jc w:val="both"/>
        <w:rPr>
          <w:color w:val="000000"/>
          <w:sz w:val="28"/>
          <w:szCs w:val="28"/>
        </w:rPr>
      </w:pPr>
      <w:r w:rsidRPr="000F6803">
        <w:rPr>
          <w:color w:val="000000"/>
          <w:sz w:val="28"/>
          <w:szCs w:val="28"/>
        </w:rPr>
        <w:t>ожоги III— IV степени</w:t>
      </w:r>
    </w:p>
    <w:p w:rsidR="008B204E" w:rsidRPr="000F6803" w:rsidRDefault="008B204E" w:rsidP="00463B68">
      <w:pPr>
        <w:widowControl w:val="0"/>
        <w:numPr>
          <w:ilvl w:val="0"/>
          <w:numId w:val="210"/>
        </w:numPr>
        <w:autoSpaceDE w:val="0"/>
        <w:autoSpaceDN w:val="0"/>
        <w:adjustRightInd w:val="0"/>
        <w:contextualSpacing/>
        <w:jc w:val="both"/>
        <w:rPr>
          <w:color w:val="000000"/>
          <w:sz w:val="28"/>
          <w:szCs w:val="28"/>
        </w:rPr>
      </w:pPr>
      <w:r w:rsidRPr="000F6803">
        <w:rPr>
          <w:color w:val="000000"/>
          <w:sz w:val="28"/>
          <w:szCs w:val="28"/>
        </w:rPr>
        <w:lastRenderedPageBreak/>
        <w:t>ожоги лица, крупных суставов, кистей и стоп, промежности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21. РЕБЕНОК С ДИАГНОЗОМ «ПОДОЗРЕНИЕ НА ОСТРЫЙ АППЕНДИЦИТ» ДОЛЖЕН НАБЛЮДАТЬСЯ</w:t>
      </w:r>
    </w:p>
    <w:p w:rsidR="008B204E" w:rsidRPr="000F6803" w:rsidRDefault="008B204E" w:rsidP="00463B68">
      <w:pPr>
        <w:widowControl w:val="0"/>
        <w:numPr>
          <w:ilvl w:val="0"/>
          <w:numId w:val="211"/>
        </w:numPr>
        <w:autoSpaceDE w:val="0"/>
        <w:autoSpaceDN w:val="0"/>
        <w:adjustRightInd w:val="0"/>
        <w:contextualSpacing/>
        <w:jc w:val="both"/>
        <w:rPr>
          <w:color w:val="000000"/>
          <w:sz w:val="28"/>
          <w:szCs w:val="28"/>
        </w:rPr>
      </w:pPr>
      <w:r w:rsidRPr="000F6803">
        <w:rPr>
          <w:color w:val="000000"/>
          <w:sz w:val="28"/>
          <w:szCs w:val="28"/>
        </w:rPr>
        <w:t>в детском хирургическом стационаре</w:t>
      </w:r>
    </w:p>
    <w:p w:rsidR="008B204E" w:rsidRPr="000F6803" w:rsidRDefault="008B204E" w:rsidP="00463B68">
      <w:pPr>
        <w:widowControl w:val="0"/>
        <w:numPr>
          <w:ilvl w:val="0"/>
          <w:numId w:val="211"/>
        </w:numPr>
        <w:autoSpaceDE w:val="0"/>
        <w:autoSpaceDN w:val="0"/>
        <w:adjustRightInd w:val="0"/>
        <w:contextualSpacing/>
        <w:jc w:val="both"/>
        <w:rPr>
          <w:color w:val="000000"/>
          <w:sz w:val="28"/>
          <w:szCs w:val="28"/>
        </w:rPr>
      </w:pPr>
      <w:r w:rsidRPr="000F6803">
        <w:rPr>
          <w:color w:val="000000"/>
          <w:sz w:val="28"/>
          <w:szCs w:val="28"/>
        </w:rPr>
        <w:t>в педиатрическом стационаре</w:t>
      </w:r>
    </w:p>
    <w:p w:rsidR="008B204E" w:rsidRPr="000F6803" w:rsidRDefault="008B204E" w:rsidP="00463B68">
      <w:pPr>
        <w:widowControl w:val="0"/>
        <w:numPr>
          <w:ilvl w:val="0"/>
          <w:numId w:val="211"/>
        </w:numPr>
        <w:autoSpaceDE w:val="0"/>
        <w:autoSpaceDN w:val="0"/>
        <w:adjustRightInd w:val="0"/>
        <w:contextualSpacing/>
        <w:jc w:val="both"/>
        <w:rPr>
          <w:color w:val="000000"/>
          <w:sz w:val="28"/>
          <w:szCs w:val="28"/>
        </w:rPr>
      </w:pPr>
      <w:r w:rsidRPr="000F6803">
        <w:rPr>
          <w:color w:val="000000"/>
          <w:sz w:val="28"/>
          <w:szCs w:val="28"/>
        </w:rPr>
        <w:t>на дому</w:t>
      </w:r>
    </w:p>
    <w:p w:rsidR="008B204E" w:rsidRPr="000F6803" w:rsidRDefault="008B204E" w:rsidP="00463B68">
      <w:pPr>
        <w:widowControl w:val="0"/>
        <w:numPr>
          <w:ilvl w:val="0"/>
          <w:numId w:val="211"/>
        </w:numPr>
        <w:autoSpaceDE w:val="0"/>
        <w:autoSpaceDN w:val="0"/>
        <w:adjustRightInd w:val="0"/>
        <w:contextualSpacing/>
        <w:jc w:val="both"/>
        <w:rPr>
          <w:color w:val="000000"/>
          <w:sz w:val="28"/>
          <w:szCs w:val="28"/>
        </w:rPr>
      </w:pPr>
      <w:r w:rsidRPr="000F6803">
        <w:rPr>
          <w:color w:val="000000"/>
          <w:sz w:val="28"/>
          <w:szCs w:val="28"/>
        </w:rPr>
        <w:t>в поликлинике по месту жительства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22. ИММОБИЛИЗАЦИЯ ВЕРХНЕЙ КОНЕЧНОСТИ ПРИ ПЕРЕЛОМЕ КОСТЕЙ ПРЕДПЛЕЧЬЯ В НИЖНЕЙ ТРЕТИ ПРОИЗВОДИТСЯ</w:t>
      </w:r>
    </w:p>
    <w:p w:rsidR="008B204E" w:rsidRPr="000F6803" w:rsidRDefault="008B204E" w:rsidP="00463B68">
      <w:pPr>
        <w:widowControl w:val="0"/>
        <w:numPr>
          <w:ilvl w:val="0"/>
          <w:numId w:val="212"/>
        </w:numPr>
        <w:autoSpaceDE w:val="0"/>
        <w:autoSpaceDN w:val="0"/>
        <w:adjustRightInd w:val="0"/>
        <w:contextualSpacing/>
        <w:jc w:val="both"/>
        <w:rPr>
          <w:color w:val="000000"/>
          <w:sz w:val="28"/>
          <w:szCs w:val="28"/>
        </w:rPr>
      </w:pPr>
      <w:proofErr w:type="gramStart"/>
      <w:r w:rsidRPr="000F6803">
        <w:rPr>
          <w:color w:val="000000"/>
          <w:sz w:val="28"/>
          <w:szCs w:val="28"/>
        </w:rPr>
        <w:t>гипсовой лонгетой от пястно-фаланговых суставов до средней трети плеча</w:t>
      </w:r>
      <w:proofErr w:type="gramEnd"/>
    </w:p>
    <w:p w:rsidR="008B204E" w:rsidRPr="000F6803" w:rsidRDefault="008B204E" w:rsidP="00463B68">
      <w:pPr>
        <w:widowControl w:val="0"/>
        <w:numPr>
          <w:ilvl w:val="0"/>
          <w:numId w:val="212"/>
        </w:numPr>
        <w:autoSpaceDE w:val="0"/>
        <w:autoSpaceDN w:val="0"/>
        <w:adjustRightInd w:val="0"/>
        <w:contextualSpacing/>
        <w:jc w:val="both"/>
        <w:rPr>
          <w:color w:val="000000"/>
          <w:sz w:val="28"/>
          <w:szCs w:val="28"/>
        </w:rPr>
      </w:pPr>
      <w:r w:rsidRPr="000F6803">
        <w:rPr>
          <w:color w:val="000000"/>
          <w:sz w:val="28"/>
          <w:szCs w:val="28"/>
        </w:rPr>
        <w:t>гипсовой повязкой от лучезапястного сустава до средней трети плеча</w:t>
      </w:r>
    </w:p>
    <w:p w:rsidR="008B204E" w:rsidRPr="000F6803" w:rsidRDefault="008B204E" w:rsidP="00463B68">
      <w:pPr>
        <w:widowControl w:val="0"/>
        <w:numPr>
          <w:ilvl w:val="0"/>
          <w:numId w:val="212"/>
        </w:numPr>
        <w:autoSpaceDE w:val="0"/>
        <w:autoSpaceDN w:val="0"/>
        <w:adjustRightInd w:val="0"/>
        <w:contextualSpacing/>
        <w:jc w:val="both"/>
        <w:rPr>
          <w:color w:val="000000"/>
          <w:sz w:val="28"/>
          <w:szCs w:val="28"/>
        </w:rPr>
      </w:pPr>
      <w:r w:rsidRPr="000F6803">
        <w:rPr>
          <w:color w:val="000000"/>
          <w:sz w:val="28"/>
          <w:szCs w:val="28"/>
        </w:rPr>
        <w:t xml:space="preserve">циркулярной гипсовой повязкой от </w:t>
      </w:r>
      <w:proofErr w:type="gramStart"/>
      <w:r w:rsidRPr="000F6803">
        <w:rPr>
          <w:color w:val="000000"/>
          <w:sz w:val="28"/>
          <w:szCs w:val="28"/>
        </w:rPr>
        <w:t>лучезапястного</w:t>
      </w:r>
      <w:proofErr w:type="gramEnd"/>
      <w:r w:rsidRPr="000F6803">
        <w:rPr>
          <w:color w:val="000000"/>
          <w:sz w:val="28"/>
          <w:szCs w:val="28"/>
        </w:rPr>
        <w:t xml:space="preserve"> до локтевого суставов</w:t>
      </w:r>
    </w:p>
    <w:p w:rsidR="008B204E" w:rsidRPr="000F6803" w:rsidRDefault="008B204E" w:rsidP="00463B68">
      <w:pPr>
        <w:widowControl w:val="0"/>
        <w:numPr>
          <w:ilvl w:val="0"/>
          <w:numId w:val="212"/>
        </w:numPr>
        <w:autoSpaceDE w:val="0"/>
        <w:autoSpaceDN w:val="0"/>
        <w:adjustRightInd w:val="0"/>
        <w:contextualSpacing/>
        <w:jc w:val="both"/>
        <w:rPr>
          <w:color w:val="000000"/>
          <w:sz w:val="28"/>
          <w:szCs w:val="28"/>
        </w:rPr>
      </w:pPr>
      <w:r w:rsidRPr="000F6803">
        <w:rPr>
          <w:color w:val="000000"/>
          <w:sz w:val="28"/>
          <w:szCs w:val="28"/>
        </w:rPr>
        <w:t xml:space="preserve">гипсовой повязкой от </w:t>
      </w:r>
      <w:proofErr w:type="gramStart"/>
      <w:r w:rsidRPr="000F6803">
        <w:rPr>
          <w:color w:val="000000"/>
          <w:sz w:val="28"/>
          <w:szCs w:val="28"/>
        </w:rPr>
        <w:t>лучезапястного</w:t>
      </w:r>
      <w:proofErr w:type="gramEnd"/>
      <w:r w:rsidRPr="000F6803">
        <w:rPr>
          <w:color w:val="000000"/>
          <w:sz w:val="28"/>
          <w:szCs w:val="28"/>
        </w:rPr>
        <w:t xml:space="preserve"> до локтевого суставов</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23. ПРИ ТРАНСПОРТИРОВКЕ БОЛЬНОГО С ПЕРЕЛОМОМ ПОЗВОНОЧНИКА ОПТИМАЛЬНЫМ ПОЛОЖЕНИЕМ ЯВЛЯЕТСЯ</w:t>
      </w:r>
    </w:p>
    <w:p w:rsidR="008B204E" w:rsidRPr="000F6803" w:rsidRDefault="008B204E" w:rsidP="00463B68">
      <w:pPr>
        <w:widowControl w:val="0"/>
        <w:numPr>
          <w:ilvl w:val="0"/>
          <w:numId w:val="213"/>
        </w:numPr>
        <w:autoSpaceDE w:val="0"/>
        <w:autoSpaceDN w:val="0"/>
        <w:adjustRightInd w:val="0"/>
        <w:contextualSpacing/>
        <w:jc w:val="both"/>
        <w:rPr>
          <w:color w:val="000000"/>
          <w:sz w:val="28"/>
          <w:szCs w:val="28"/>
        </w:rPr>
      </w:pPr>
      <w:r w:rsidRPr="000F6803">
        <w:rPr>
          <w:color w:val="000000"/>
          <w:sz w:val="28"/>
          <w:szCs w:val="28"/>
        </w:rPr>
        <w:t>на щите, на спине с соблюдением «оси безопасности»</w:t>
      </w:r>
    </w:p>
    <w:p w:rsidR="008B204E" w:rsidRPr="000F6803" w:rsidRDefault="008B204E" w:rsidP="00463B68">
      <w:pPr>
        <w:widowControl w:val="0"/>
        <w:numPr>
          <w:ilvl w:val="0"/>
          <w:numId w:val="213"/>
        </w:numPr>
        <w:autoSpaceDE w:val="0"/>
        <w:autoSpaceDN w:val="0"/>
        <w:adjustRightInd w:val="0"/>
        <w:contextualSpacing/>
        <w:jc w:val="both"/>
        <w:rPr>
          <w:color w:val="000000"/>
          <w:sz w:val="28"/>
          <w:szCs w:val="28"/>
        </w:rPr>
      </w:pPr>
      <w:r w:rsidRPr="000F6803">
        <w:rPr>
          <w:color w:val="000000"/>
          <w:sz w:val="28"/>
          <w:szCs w:val="28"/>
        </w:rPr>
        <w:t>на щите, на животе</w:t>
      </w:r>
    </w:p>
    <w:p w:rsidR="008B204E" w:rsidRPr="000F6803" w:rsidRDefault="008B204E" w:rsidP="00463B68">
      <w:pPr>
        <w:widowControl w:val="0"/>
        <w:numPr>
          <w:ilvl w:val="0"/>
          <w:numId w:val="213"/>
        </w:numPr>
        <w:autoSpaceDE w:val="0"/>
        <w:autoSpaceDN w:val="0"/>
        <w:adjustRightInd w:val="0"/>
        <w:contextualSpacing/>
        <w:jc w:val="both"/>
        <w:rPr>
          <w:color w:val="000000"/>
          <w:sz w:val="28"/>
          <w:szCs w:val="28"/>
        </w:rPr>
      </w:pPr>
      <w:r w:rsidRPr="000F6803">
        <w:rPr>
          <w:color w:val="000000"/>
          <w:sz w:val="28"/>
          <w:szCs w:val="28"/>
        </w:rPr>
        <w:t>на носилках в положении «лягушки»</w:t>
      </w:r>
    </w:p>
    <w:p w:rsidR="008B204E" w:rsidRPr="000F6803" w:rsidRDefault="008B204E" w:rsidP="00463B68">
      <w:pPr>
        <w:widowControl w:val="0"/>
        <w:numPr>
          <w:ilvl w:val="0"/>
          <w:numId w:val="213"/>
        </w:numPr>
        <w:autoSpaceDE w:val="0"/>
        <w:autoSpaceDN w:val="0"/>
        <w:adjustRightInd w:val="0"/>
        <w:contextualSpacing/>
        <w:jc w:val="both"/>
        <w:rPr>
          <w:color w:val="000000"/>
          <w:sz w:val="28"/>
          <w:szCs w:val="28"/>
        </w:rPr>
      </w:pPr>
      <w:r w:rsidRPr="000F6803">
        <w:rPr>
          <w:color w:val="000000"/>
          <w:sz w:val="28"/>
          <w:szCs w:val="28"/>
        </w:rPr>
        <w:t>на боку на носилках</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24. ДЛЯ ПРОВЕДЕНИЯ ЭФФЕКТИВНОГО НЕПРЯМОГО МАССАЖА СЕРДЦА ЛАДОНИ СЛЕДУЕТ РАСПОЛОЖИТЬ</w:t>
      </w:r>
    </w:p>
    <w:p w:rsidR="008B204E" w:rsidRPr="000F6803" w:rsidRDefault="008B204E"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на границе средней и нижней трети грудины</w:t>
      </w:r>
    </w:p>
    <w:p w:rsidR="008B204E" w:rsidRPr="000F6803" w:rsidRDefault="008B204E"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с обеих сторон грудной клетки</w:t>
      </w:r>
    </w:p>
    <w:p w:rsidR="008B204E" w:rsidRPr="000F6803" w:rsidRDefault="008B204E"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в пятом межреберном промежутке слева</w:t>
      </w:r>
    </w:p>
    <w:p w:rsidR="008B204E" w:rsidRPr="000F6803" w:rsidRDefault="008B204E"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на верхней части грудины</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25. ТРАНСПОРТИРОВКА РЕБЕНКА С СИНДРОМОМ ВНУТРИГРУДНОГО НАПРЯЖЕНИЯ ДОЛЖНА ПРОВОДИТЬСЯ В ПОЛОЖЕНИИ</w:t>
      </w:r>
    </w:p>
    <w:p w:rsidR="008B204E" w:rsidRPr="000F6803" w:rsidRDefault="008B204E" w:rsidP="00463B68">
      <w:pPr>
        <w:widowControl w:val="0"/>
        <w:numPr>
          <w:ilvl w:val="0"/>
          <w:numId w:val="215"/>
        </w:numPr>
        <w:autoSpaceDE w:val="0"/>
        <w:autoSpaceDN w:val="0"/>
        <w:adjustRightInd w:val="0"/>
        <w:contextualSpacing/>
        <w:jc w:val="both"/>
        <w:rPr>
          <w:color w:val="000000"/>
          <w:sz w:val="28"/>
          <w:szCs w:val="28"/>
        </w:rPr>
      </w:pPr>
      <w:r w:rsidRPr="000F6803">
        <w:rPr>
          <w:color w:val="000000"/>
          <w:sz w:val="28"/>
          <w:szCs w:val="28"/>
        </w:rPr>
        <w:t>возвышенном на больном боку</w:t>
      </w:r>
    </w:p>
    <w:p w:rsidR="008B204E" w:rsidRPr="000F6803" w:rsidRDefault="008B204E" w:rsidP="00463B68">
      <w:pPr>
        <w:widowControl w:val="0"/>
        <w:numPr>
          <w:ilvl w:val="0"/>
          <w:numId w:val="215"/>
        </w:numPr>
        <w:autoSpaceDE w:val="0"/>
        <w:autoSpaceDN w:val="0"/>
        <w:adjustRightInd w:val="0"/>
        <w:contextualSpacing/>
        <w:jc w:val="both"/>
        <w:rPr>
          <w:color w:val="000000"/>
          <w:sz w:val="28"/>
          <w:szCs w:val="28"/>
        </w:rPr>
      </w:pPr>
      <w:r w:rsidRPr="000F6803">
        <w:rPr>
          <w:color w:val="000000"/>
          <w:sz w:val="28"/>
          <w:szCs w:val="28"/>
        </w:rPr>
        <w:t>горизонтальном</w:t>
      </w:r>
    </w:p>
    <w:p w:rsidR="008B204E" w:rsidRPr="000F6803" w:rsidRDefault="008B204E" w:rsidP="00463B68">
      <w:pPr>
        <w:widowControl w:val="0"/>
        <w:numPr>
          <w:ilvl w:val="0"/>
          <w:numId w:val="215"/>
        </w:numPr>
        <w:autoSpaceDE w:val="0"/>
        <w:autoSpaceDN w:val="0"/>
        <w:adjustRightInd w:val="0"/>
        <w:contextualSpacing/>
        <w:jc w:val="both"/>
        <w:rPr>
          <w:color w:val="000000"/>
          <w:sz w:val="28"/>
          <w:szCs w:val="28"/>
        </w:rPr>
      </w:pPr>
      <w:r w:rsidRPr="000F6803">
        <w:rPr>
          <w:color w:val="000000"/>
          <w:sz w:val="28"/>
          <w:szCs w:val="28"/>
        </w:rPr>
        <w:t>лежа на здоровом боку</w:t>
      </w:r>
    </w:p>
    <w:p w:rsidR="008B204E" w:rsidRPr="000F6803" w:rsidRDefault="008B204E" w:rsidP="00463B68">
      <w:pPr>
        <w:widowControl w:val="0"/>
        <w:numPr>
          <w:ilvl w:val="0"/>
          <w:numId w:val="215"/>
        </w:numPr>
        <w:autoSpaceDE w:val="0"/>
        <w:autoSpaceDN w:val="0"/>
        <w:adjustRightInd w:val="0"/>
        <w:contextualSpacing/>
        <w:jc w:val="both"/>
        <w:rPr>
          <w:color w:val="000000"/>
          <w:sz w:val="28"/>
          <w:szCs w:val="28"/>
        </w:rPr>
      </w:pPr>
      <w:r w:rsidRPr="000F6803">
        <w:rPr>
          <w:color w:val="000000"/>
          <w:sz w:val="28"/>
          <w:szCs w:val="28"/>
        </w:rPr>
        <w:t>сидя</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26. ПАЦИЕНТА С ИНОРОДНЫМ ТЕЛОМ ВЕРХНИХ ДЫХАТЕЛЬНЫХ ПУТЕЙ В СТАБИЛЬНОМ СОСТОЯНИИ НЕОБХОДИМО ТРАНСПОРТИРОВАТЬ В ПОЛОЖЕНИИ</w:t>
      </w:r>
    </w:p>
    <w:p w:rsidR="008B204E" w:rsidRPr="000F6803" w:rsidRDefault="008B204E" w:rsidP="00463B68">
      <w:pPr>
        <w:widowControl w:val="0"/>
        <w:numPr>
          <w:ilvl w:val="0"/>
          <w:numId w:val="216"/>
        </w:numPr>
        <w:autoSpaceDE w:val="0"/>
        <w:autoSpaceDN w:val="0"/>
        <w:adjustRightInd w:val="0"/>
        <w:contextualSpacing/>
        <w:jc w:val="both"/>
        <w:rPr>
          <w:color w:val="000000"/>
          <w:sz w:val="28"/>
          <w:szCs w:val="28"/>
        </w:rPr>
      </w:pPr>
      <w:r w:rsidRPr="000F6803">
        <w:rPr>
          <w:color w:val="000000"/>
          <w:sz w:val="28"/>
          <w:szCs w:val="28"/>
        </w:rPr>
        <w:t>строго сидя</w:t>
      </w:r>
    </w:p>
    <w:p w:rsidR="008B204E" w:rsidRPr="000F6803" w:rsidRDefault="008B204E" w:rsidP="00463B68">
      <w:pPr>
        <w:widowControl w:val="0"/>
        <w:numPr>
          <w:ilvl w:val="0"/>
          <w:numId w:val="216"/>
        </w:numPr>
        <w:autoSpaceDE w:val="0"/>
        <w:autoSpaceDN w:val="0"/>
        <w:adjustRightInd w:val="0"/>
        <w:contextualSpacing/>
        <w:jc w:val="both"/>
        <w:rPr>
          <w:color w:val="000000"/>
          <w:sz w:val="28"/>
          <w:szCs w:val="28"/>
        </w:rPr>
      </w:pPr>
      <w:r w:rsidRPr="000F6803">
        <w:rPr>
          <w:color w:val="000000"/>
          <w:sz w:val="28"/>
          <w:szCs w:val="28"/>
        </w:rPr>
        <w:t>лежа</w:t>
      </w:r>
    </w:p>
    <w:p w:rsidR="008B204E" w:rsidRPr="000F6803" w:rsidRDefault="008B204E" w:rsidP="00463B68">
      <w:pPr>
        <w:widowControl w:val="0"/>
        <w:numPr>
          <w:ilvl w:val="0"/>
          <w:numId w:val="216"/>
        </w:numPr>
        <w:autoSpaceDE w:val="0"/>
        <w:autoSpaceDN w:val="0"/>
        <w:adjustRightInd w:val="0"/>
        <w:contextualSpacing/>
        <w:jc w:val="both"/>
        <w:rPr>
          <w:color w:val="000000"/>
          <w:sz w:val="28"/>
          <w:szCs w:val="28"/>
        </w:rPr>
      </w:pPr>
      <w:r w:rsidRPr="000F6803">
        <w:rPr>
          <w:color w:val="000000"/>
          <w:sz w:val="28"/>
          <w:szCs w:val="28"/>
        </w:rPr>
        <w:t>на боку</w:t>
      </w:r>
    </w:p>
    <w:p w:rsidR="008B204E" w:rsidRPr="000F6803" w:rsidRDefault="008B204E" w:rsidP="00463B68">
      <w:pPr>
        <w:widowControl w:val="0"/>
        <w:numPr>
          <w:ilvl w:val="0"/>
          <w:numId w:val="216"/>
        </w:numPr>
        <w:autoSpaceDE w:val="0"/>
        <w:autoSpaceDN w:val="0"/>
        <w:adjustRightInd w:val="0"/>
        <w:contextualSpacing/>
        <w:jc w:val="both"/>
        <w:rPr>
          <w:color w:val="000000"/>
          <w:sz w:val="28"/>
          <w:szCs w:val="28"/>
        </w:rPr>
      </w:pPr>
      <w:r w:rsidRPr="000F6803">
        <w:rPr>
          <w:color w:val="000000"/>
          <w:sz w:val="28"/>
          <w:szCs w:val="28"/>
        </w:rPr>
        <w:lastRenderedPageBreak/>
        <w:t>лежа на животе</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27. ЗАДАЧЕЙ «А» - ЭТАПА РЕАНИМАЦИИ ЯВЛЯЕТСЯ</w:t>
      </w:r>
    </w:p>
    <w:p w:rsidR="008B204E" w:rsidRPr="000F6803" w:rsidRDefault="008B204E"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восстановление проходимости дыхательных путей</w:t>
      </w:r>
    </w:p>
    <w:p w:rsidR="008B204E" w:rsidRPr="000F6803" w:rsidRDefault="008B204E"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коррекция гемодинамики, реологических и метаболических расстройств</w:t>
      </w:r>
    </w:p>
    <w:p w:rsidR="008B204E" w:rsidRPr="000F6803" w:rsidRDefault="008B204E"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тактильная стимуляция дыхания</w:t>
      </w:r>
    </w:p>
    <w:p w:rsidR="008B204E" w:rsidRPr="000F6803" w:rsidRDefault="008B204E"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восстановление внешнего дыхания, вентиляции легких</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28. ПРИ ОТМОРОЖЕНИИ ПЕРВАЯ ПОМОЩЬ СОСТОИТ </w:t>
      </w:r>
      <w:proofErr w:type="gramStart"/>
      <w:r w:rsidRPr="000F6803">
        <w:rPr>
          <w:color w:val="000000"/>
          <w:sz w:val="28"/>
          <w:szCs w:val="28"/>
        </w:rPr>
        <w:t>В</w:t>
      </w:r>
      <w:proofErr w:type="gramEnd"/>
    </w:p>
    <w:p w:rsidR="008B204E" w:rsidRPr="000F6803" w:rsidRDefault="008B204E" w:rsidP="00463B68">
      <w:pPr>
        <w:widowControl w:val="0"/>
        <w:numPr>
          <w:ilvl w:val="0"/>
          <w:numId w:val="218"/>
        </w:numPr>
        <w:autoSpaceDE w:val="0"/>
        <w:autoSpaceDN w:val="0"/>
        <w:adjustRightInd w:val="0"/>
        <w:contextualSpacing/>
        <w:jc w:val="both"/>
        <w:rPr>
          <w:color w:val="000000"/>
          <w:sz w:val="28"/>
          <w:szCs w:val="28"/>
        </w:rPr>
      </w:pPr>
      <w:proofErr w:type="gramStart"/>
      <w:r w:rsidRPr="000F6803">
        <w:rPr>
          <w:color w:val="000000"/>
          <w:sz w:val="28"/>
          <w:szCs w:val="28"/>
        </w:rPr>
        <w:t>наложении</w:t>
      </w:r>
      <w:proofErr w:type="gramEnd"/>
      <w:r w:rsidRPr="000F6803">
        <w:rPr>
          <w:color w:val="000000"/>
          <w:sz w:val="28"/>
          <w:szCs w:val="28"/>
        </w:rPr>
        <w:t xml:space="preserve"> термоизолирующей повязки</w:t>
      </w:r>
    </w:p>
    <w:p w:rsidR="008B204E" w:rsidRPr="000F6803" w:rsidRDefault="008B204E" w:rsidP="00463B68">
      <w:pPr>
        <w:widowControl w:val="0"/>
        <w:numPr>
          <w:ilvl w:val="0"/>
          <w:numId w:val="218"/>
        </w:numPr>
        <w:autoSpaceDE w:val="0"/>
        <w:autoSpaceDN w:val="0"/>
        <w:adjustRightInd w:val="0"/>
        <w:contextualSpacing/>
        <w:jc w:val="both"/>
        <w:rPr>
          <w:color w:val="000000"/>
          <w:sz w:val="28"/>
          <w:szCs w:val="28"/>
        </w:rPr>
      </w:pPr>
      <w:proofErr w:type="gramStart"/>
      <w:r w:rsidRPr="000F6803">
        <w:rPr>
          <w:color w:val="000000"/>
          <w:sz w:val="28"/>
          <w:szCs w:val="28"/>
        </w:rPr>
        <w:t>растирании</w:t>
      </w:r>
      <w:proofErr w:type="gramEnd"/>
      <w:r w:rsidRPr="000F6803">
        <w:rPr>
          <w:color w:val="000000"/>
          <w:sz w:val="28"/>
          <w:szCs w:val="28"/>
        </w:rPr>
        <w:t xml:space="preserve"> конечности спиртом</w:t>
      </w:r>
    </w:p>
    <w:p w:rsidR="008B204E" w:rsidRPr="000F6803" w:rsidRDefault="008B204E" w:rsidP="00463B68">
      <w:pPr>
        <w:widowControl w:val="0"/>
        <w:numPr>
          <w:ilvl w:val="0"/>
          <w:numId w:val="218"/>
        </w:numPr>
        <w:autoSpaceDE w:val="0"/>
        <w:autoSpaceDN w:val="0"/>
        <w:adjustRightInd w:val="0"/>
        <w:contextualSpacing/>
        <w:jc w:val="both"/>
        <w:rPr>
          <w:color w:val="000000"/>
          <w:sz w:val="28"/>
          <w:szCs w:val="28"/>
        </w:rPr>
      </w:pPr>
      <w:proofErr w:type="gramStart"/>
      <w:r w:rsidRPr="000F6803">
        <w:rPr>
          <w:color w:val="000000"/>
          <w:sz w:val="28"/>
          <w:szCs w:val="28"/>
        </w:rPr>
        <w:t>растирании</w:t>
      </w:r>
      <w:proofErr w:type="gramEnd"/>
      <w:r w:rsidRPr="000F6803">
        <w:rPr>
          <w:color w:val="000000"/>
          <w:sz w:val="28"/>
          <w:szCs w:val="28"/>
        </w:rPr>
        <w:t xml:space="preserve"> снегом и шерстью</w:t>
      </w:r>
    </w:p>
    <w:p w:rsidR="008B204E" w:rsidRPr="000F6803" w:rsidRDefault="008B204E" w:rsidP="00463B68">
      <w:pPr>
        <w:widowControl w:val="0"/>
        <w:numPr>
          <w:ilvl w:val="0"/>
          <w:numId w:val="218"/>
        </w:numPr>
        <w:autoSpaceDE w:val="0"/>
        <w:autoSpaceDN w:val="0"/>
        <w:adjustRightInd w:val="0"/>
        <w:contextualSpacing/>
        <w:jc w:val="both"/>
        <w:rPr>
          <w:color w:val="000000"/>
          <w:sz w:val="28"/>
          <w:szCs w:val="28"/>
        </w:rPr>
      </w:pPr>
      <w:proofErr w:type="gramStart"/>
      <w:r w:rsidRPr="000F6803">
        <w:rPr>
          <w:color w:val="000000"/>
          <w:sz w:val="28"/>
          <w:szCs w:val="28"/>
        </w:rPr>
        <w:t>погружении</w:t>
      </w:r>
      <w:proofErr w:type="gramEnd"/>
      <w:r w:rsidRPr="000F6803">
        <w:rPr>
          <w:color w:val="000000"/>
          <w:sz w:val="28"/>
          <w:szCs w:val="28"/>
        </w:rPr>
        <w:t xml:space="preserve"> в теплую воду</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29. ЗАДАЧЕЙ «В» ЭТАПА РЕАНИМАЦИИ ЯВЛЯЕТСЯ</w:t>
      </w:r>
    </w:p>
    <w:p w:rsidR="008B204E" w:rsidRPr="000F6803" w:rsidRDefault="008B204E"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восстановление внешнего дыхания, вентиляции легких</w:t>
      </w:r>
    </w:p>
    <w:p w:rsidR="008B204E" w:rsidRPr="000F6803" w:rsidRDefault="008B204E"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восстановление проходимости дыхательных путей</w:t>
      </w:r>
    </w:p>
    <w:p w:rsidR="008B204E" w:rsidRPr="000F6803" w:rsidRDefault="008B204E"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коррекция гемодинамики, реологических и метаболических расстройств</w:t>
      </w:r>
    </w:p>
    <w:p w:rsidR="008B204E" w:rsidRPr="000F6803" w:rsidRDefault="008B204E"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проведение непрямого массажа сердца</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 xml:space="preserve">30. ПРИ СТЕНОЗЕ ГОРТАНИ 4 СТЕПЕНИ </w:t>
      </w:r>
      <w:proofErr w:type="gramStart"/>
      <w:r w:rsidRPr="000F6803">
        <w:rPr>
          <w:color w:val="000000"/>
          <w:sz w:val="28"/>
          <w:szCs w:val="28"/>
        </w:rPr>
        <w:t>ПОКАЗАНА</w:t>
      </w:r>
      <w:proofErr w:type="gramEnd"/>
    </w:p>
    <w:p w:rsidR="008B204E" w:rsidRPr="000F6803" w:rsidRDefault="008B204E" w:rsidP="00463B68">
      <w:pPr>
        <w:widowControl w:val="0"/>
        <w:numPr>
          <w:ilvl w:val="0"/>
          <w:numId w:val="220"/>
        </w:numPr>
        <w:autoSpaceDE w:val="0"/>
        <w:autoSpaceDN w:val="0"/>
        <w:adjustRightInd w:val="0"/>
        <w:contextualSpacing/>
        <w:jc w:val="both"/>
        <w:rPr>
          <w:color w:val="000000"/>
          <w:sz w:val="28"/>
          <w:szCs w:val="28"/>
        </w:rPr>
      </w:pPr>
      <w:r w:rsidRPr="000F6803">
        <w:rPr>
          <w:color w:val="000000"/>
          <w:sz w:val="28"/>
          <w:szCs w:val="28"/>
        </w:rPr>
        <w:t>трахеотомия</w:t>
      </w:r>
    </w:p>
    <w:p w:rsidR="008B204E" w:rsidRPr="000F6803" w:rsidRDefault="008B204E" w:rsidP="00463B68">
      <w:pPr>
        <w:widowControl w:val="0"/>
        <w:numPr>
          <w:ilvl w:val="0"/>
          <w:numId w:val="220"/>
        </w:numPr>
        <w:autoSpaceDE w:val="0"/>
        <w:autoSpaceDN w:val="0"/>
        <w:adjustRightInd w:val="0"/>
        <w:contextualSpacing/>
        <w:jc w:val="both"/>
        <w:rPr>
          <w:color w:val="000000"/>
          <w:sz w:val="28"/>
          <w:szCs w:val="28"/>
        </w:rPr>
      </w:pPr>
      <w:r w:rsidRPr="000F6803">
        <w:rPr>
          <w:color w:val="000000"/>
          <w:sz w:val="28"/>
          <w:szCs w:val="28"/>
        </w:rPr>
        <w:t>ларингоскопия</w:t>
      </w:r>
    </w:p>
    <w:p w:rsidR="008B204E" w:rsidRPr="000F6803" w:rsidRDefault="008B204E" w:rsidP="00463B68">
      <w:pPr>
        <w:widowControl w:val="0"/>
        <w:numPr>
          <w:ilvl w:val="0"/>
          <w:numId w:val="220"/>
        </w:numPr>
        <w:autoSpaceDE w:val="0"/>
        <w:autoSpaceDN w:val="0"/>
        <w:adjustRightInd w:val="0"/>
        <w:contextualSpacing/>
        <w:jc w:val="both"/>
        <w:rPr>
          <w:color w:val="000000"/>
          <w:sz w:val="28"/>
          <w:szCs w:val="28"/>
        </w:rPr>
      </w:pPr>
      <w:r w:rsidRPr="000F6803">
        <w:rPr>
          <w:color w:val="000000"/>
          <w:sz w:val="28"/>
          <w:szCs w:val="28"/>
        </w:rPr>
        <w:t>ингаляция с беродуалом</w:t>
      </w:r>
    </w:p>
    <w:p w:rsidR="008B204E" w:rsidRPr="000F6803" w:rsidRDefault="008B204E" w:rsidP="00463B68">
      <w:pPr>
        <w:widowControl w:val="0"/>
        <w:numPr>
          <w:ilvl w:val="0"/>
          <w:numId w:val="220"/>
        </w:numPr>
        <w:autoSpaceDE w:val="0"/>
        <w:autoSpaceDN w:val="0"/>
        <w:adjustRightInd w:val="0"/>
        <w:contextualSpacing/>
        <w:jc w:val="both"/>
        <w:rPr>
          <w:color w:val="000000"/>
          <w:sz w:val="28"/>
          <w:szCs w:val="28"/>
        </w:rPr>
      </w:pPr>
      <w:r w:rsidRPr="000F6803">
        <w:rPr>
          <w:color w:val="000000"/>
          <w:sz w:val="28"/>
          <w:szCs w:val="28"/>
        </w:rPr>
        <w:t>ингаляция с глюкокортикоидами</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31. ИММОБИЛИЗАЦИЯ ВЕРХНЕЙ КОНЕЧНОСТИ ПРИ ПЕРЕЛОМЕ КОСТЕЙ ПРЕДПЛЕЧЬЯ В НИЖНЕЙ ТРЕТИ ПРОИЗВОДИТСЯ</w:t>
      </w:r>
    </w:p>
    <w:p w:rsidR="008B204E" w:rsidRPr="000F6803" w:rsidRDefault="008B204E" w:rsidP="00463B68">
      <w:pPr>
        <w:widowControl w:val="0"/>
        <w:numPr>
          <w:ilvl w:val="0"/>
          <w:numId w:val="221"/>
        </w:numPr>
        <w:autoSpaceDE w:val="0"/>
        <w:autoSpaceDN w:val="0"/>
        <w:adjustRightInd w:val="0"/>
        <w:contextualSpacing/>
        <w:jc w:val="both"/>
        <w:rPr>
          <w:color w:val="000000"/>
          <w:sz w:val="28"/>
          <w:szCs w:val="28"/>
        </w:rPr>
      </w:pPr>
      <w:proofErr w:type="gramStart"/>
      <w:r w:rsidRPr="000F6803">
        <w:rPr>
          <w:color w:val="000000"/>
          <w:sz w:val="28"/>
          <w:szCs w:val="28"/>
        </w:rPr>
        <w:t>гипсовой лонгетой от пястно-фаланговых суставов до средней трети плеча</w:t>
      </w:r>
      <w:proofErr w:type="gramEnd"/>
    </w:p>
    <w:p w:rsidR="008B204E" w:rsidRPr="000F6803" w:rsidRDefault="008B204E" w:rsidP="00463B68">
      <w:pPr>
        <w:widowControl w:val="0"/>
        <w:numPr>
          <w:ilvl w:val="0"/>
          <w:numId w:val="221"/>
        </w:numPr>
        <w:autoSpaceDE w:val="0"/>
        <w:autoSpaceDN w:val="0"/>
        <w:adjustRightInd w:val="0"/>
        <w:contextualSpacing/>
        <w:jc w:val="both"/>
        <w:rPr>
          <w:color w:val="000000"/>
          <w:sz w:val="28"/>
          <w:szCs w:val="28"/>
        </w:rPr>
      </w:pPr>
      <w:r w:rsidRPr="000F6803">
        <w:rPr>
          <w:color w:val="000000"/>
          <w:sz w:val="28"/>
          <w:szCs w:val="28"/>
        </w:rPr>
        <w:t>гипсовой повязкой от лучезапястного сустава до средней трети плеча</w:t>
      </w:r>
    </w:p>
    <w:p w:rsidR="008B204E" w:rsidRPr="000F6803" w:rsidRDefault="008B204E" w:rsidP="00463B68">
      <w:pPr>
        <w:widowControl w:val="0"/>
        <w:numPr>
          <w:ilvl w:val="0"/>
          <w:numId w:val="221"/>
        </w:numPr>
        <w:autoSpaceDE w:val="0"/>
        <w:autoSpaceDN w:val="0"/>
        <w:adjustRightInd w:val="0"/>
        <w:contextualSpacing/>
        <w:jc w:val="both"/>
        <w:rPr>
          <w:color w:val="000000"/>
          <w:sz w:val="28"/>
          <w:szCs w:val="28"/>
        </w:rPr>
      </w:pPr>
      <w:r w:rsidRPr="000F6803">
        <w:rPr>
          <w:color w:val="000000"/>
          <w:sz w:val="28"/>
          <w:szCs w:val="28"/>
        </w:rPr>
        <w:t xml:space="preserve">циркулярной гипсовой повязкой от </w:t>
      </w:r>
      <w:proofErr w:type="gramStart"/>
      <w:r w:rsidRPr="000F6803">
        <w:rPr>
          <w:color w:val="000000"/>
          <w:sz w:val="28"/>
          <w:szCs w:val="28"/>
        </w:rPr>
        <w:t>лучезапястного</w:t>
      </w:r>
      <w:proofErr w:type="gramEnd"/>
      <w:r w:rsidRPr="000F6803">
        <w:rPr>
          <w:color w:val="000000"/>
          <w:sz w:val="28"/>
          <w:szCs w:val="28"/>
        </w:rPr>
        <w:t xml:space="preserve"> до локтевого суставов</w:t>
      </w:r>
    </w:p>
    <w:p w:rsidR="008B204E" w:rsidRPr="000F6803" w:rsidRDefault="008B204E" w:rsidP="00463B68">
      <w:pPr>
        <w:widowControl w:val="0"/>
        <w:numPr>
          <w:ilvl w:val="0"/>
          <w:numId w:val="221"/>
        </w:numPr>
        <w:autoSpaceDE w:val="0"/>
        <w:autoSpaceDN w:val="0"/>
        <w:adjustRightInd w:val="0"/>
        <w:contextualSpacing/>
        <w:jc w:val="both"/>
        <w:rPr>
          <w:color w:val="000000"/>
          <w:sz w:val="28"/>
          <w:szCs w:val="28"/>
        </w:rPr>
      </w:pPr>
      <w:r w:rsidRPr="000F6803">
        <w:rPr>
          <w:color w:val="000000"/>
          <w:sz w:val="28"/>
          <w:szCs w:val="28"/>
        </w:rPr>
        <w:t xml:space="preserve">гипсовой повязкой от </w:t>
      </w:r>
      <w:proofErr w:type="gramStart"/>
      <w:r w:rsidRPr="000F6803">
        <w:rPr>
          <w:color w:val="000000"/>
          <w:sz w:val="28"/>
          <w:szCs w:val="28"/>
        </w:rPr>
        <w:t>лучезапястного</w:t>
      </w:r>
      <w:proofErr w:type="gramEnd"/>
      <w:r w:rsidRPr="000F6803">
        <w:rPr>
          <w:color w:val="000000"/>
          <w:sz w:val="28"/>
          <w:szCs w:val="28"/>
        </w:rPr>
        <w:t xml:space="preserve"> до локтевого суставов</w:t>
      </w:r>
    </w:p>
    <w:p w:rsidR="008B204E" w:rsidRPr="000F6803" w:rsidRDefault="008B204E" w:rsidP="008B204E">
      <w:pPr>
        <w:ind w:firstLine="709"/>
        <w:contextualSpacing/>
        <w:jc w:val="both"/>
        <w:rPr>
          <w:color w:val="000000"/>
          <w:sz w:val="28"/>
          <w:szCs w:val="28"/>
        </w:rPr>
      </w:pPr>
    </w:p>
    <w:p w:rsidR="008B204E" w:rsidRPr="000F6803" w:rsidRDefault="008B204E" w:rsidP="008B204E">
      <w:pPr>
        <w:ind w:firstLine="709"/>
        <w:contextualSpacing/>
        <w:jc w:val="both"/>
        <w:rPr>
          <w:color w:val="000000"/>
          <w:sz w:val="28"/>
          <w:szCs w:val="28"/>
        </w:rPr>
      </w:pPr>
      <w:r w:rsidRPr="000F6803">
        <w:rPr>
          <w:color w:val="000000"/>
          <w:sz w:val="28"/>
          <w:szCs w:val="28"/>
        </w:rPr>
        <w:t>32. ПРИ ТРАНСПОРТИРОВКЕ БОЛЬНОГО С ПЕРЕЛОМОМ ПОЗВОНОЧНИКА ОПТИМАЛЬНЫМ ПОЛОЖЕНИЕМ ЯВЛЯЕТСЯ</w:t>
      </w:r>
    </w:p>
    <w:p w:rsidR="008B204E" w:rsidRPr="000F6803" w:rsidRDefault="008B204E" w:rsidP="00463B68">
      <w:pPr>
        <w:widowControl w:val="0"/>
        <w:numPr>
          <w:ilvl w:val="0"/>
          <w:numId w:val="222"/>
        </w:numPr>
        <w:autoSpaceDE w:val="0"/>
        <w:autoSpaceDN w:val="0"/>
        <w:adjustRightInd w:val="0"/>
        <w:contextualSpacing/>
        <w:jc w:val="both"/>
        <w:rPr>
          <w:color w:val="000000"/>
          <w:sz w:val="28"/>
          <w:szCs w:val="28"/>
        </w:rPr>
      </w:pPr>
      <w:r w:rsidRPr="000F6803">
        <w:rPr>
          <w:color w:val="000000"/>
          <w:sz w:val="28"/>
          <w:szCs w:val="28"/>
        </w:rPr>
        <w:t>на щите, на спине с соблюдением «оси безопасности»</w:t>
      </w:r>
    </w:p>
    <w:p w:rsidR="008B204E" w:rsidRPr="000F6803" w:rsidRDefault="008B204E" w:rsidP="00463B68">
      <w:pPr>
        <w:widowControl w:val="0"/>
        <w:numPr>
          <w:ilvl w:val="0"/>
          <w:numId w:val="222"/>
        </w:numPr>
        <w:autoSpaceDE w:val="0"/>
        <w:autoSpaceDN w:val="0"/>
        <w:adjustRightInd w:val="0"/>
        <w:contextualSpacing/>
        <w:jc w:val="both"/>
        <w:rPr>
          <w:color w:val="000000"/>
          <w:sz w:val="28"/>
          <w:szCs w:val="28"/>
        </w:rPr>
      </w:pPr>
      <w:r w:rsidRPr="000F6803">
        <w:rPr>
          <w:color w:val="000000"/>
          <w:sz w:val="28"/>
          <w:szCs w:val="28"/>
        </w:rPr>
        <w:t>на щите, на животе</w:t>
      </w:r>
    </w:p>
    <w:p w:rsidR="008B204E" w:rsidRPr="000F6803" w:rsidRDefault="008B204E" w:rsidP="00463B68">
      <w:pPr>
        <w:widowControl w:val="0"/>
        <w:numPr>
          <w:ilvl w:val="0"/>
          <w:numId w:val="222"/>
        </w:numPr>
        <w:autoSpaceDE w:val="0"/>
        <w:autoSpaceDN w:val="0"/>
        <w:adjustRightInd w:val="0"/>
        <w:contextualSpacing/>
        <w:jc w:val="both"/>
        <w:rPr>
          <w:color w:val="000000"/>
          <w:sz w:val="28"/>
          <w:szCs w:val="28"/>
        </w:rPr>
      </w:pPr>
      <w:r w:rsidRPr="000F6803">
        <w:rPr>
          <w:color w:val="000000"/>
          <w:sz w:val="28"/>
          <w:szCs w:val="28"/>
        </w:rPr>
        <w:t>на носилках в положении «лягушки»</w:t>
      </w:r>
    </w:p>
    <w:p w:rsidR="008B204E" w:rsidRPr="000F6803" w:rsidRDefault="008B204E" w:rsidP="00463B68">
      <w:pPr>
        <w:widowControl w:val="0"/>
        <w:numPr>
          <w:ilvl w:val="0"/>
          <w:numId w:val="222"/>
        </w:numPr>
        <w:autoSpaceDE w:val="0"/>
        <w:autoSpaceDN w:val="0"/>
        <w:adjustRightInd w:val="0"/>
        <w:contextualSpacing/>
        <w:jc w:val="both"/>
        <w:rPr>
          <w:color w:val="000000"/>
          <w:sz w:val="28"/>
          <w:szCs w:val="28"/>
        </w:rPr>
      </w:pPr>
      <w:r w:rsidRPr="000F6803">
        <w:rPr>
          <w:color w:val="000000"/>
          <w:sz w:val="28"/>
          <w:szCs w:val="28"/>
        </w:rPr>
        <w:t>на боку на носилках</w:t>
      </w:r>
    </w:p>
    <w:p w:rsidR="0088647D" w:rsidRPr="000F6803" w:rsidRDefault="0088647D" w:rsidP="0088647D">
      <w:pPr>
        <w:ind w:firstLine="709"/>
        <w:contextualSpacing/>
        <w:jc w:val="both"/>
        <w:rPr>
          <w:color w:val="000000"/>
          <w:sz w:val="28"/>
          <w:szCs w:val="28"/>
        </w:rPr>
      </w:pPr>
    </w:p>
    <w:p w:rsidR="0088647D" w:rsidRPr="000F6803" w:rsidRDefault="0088647D" w:rsidP="0088647D">
      <w:pPr>
        <w:ind w:firstLine="709"/>
        <w:contextualSpacing/>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88647D" w:rsidRPr="000F6803" w:rsidRDefault="0088647D"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Определение уровня глюкозы в крови с использованием портативного глюкометра.</w:t>
      </w:r>
    </w:p>
    <w:p w:rsidR="0088647D" w:rsidRPr="000F6803" w:rsidRDefault="0088647D"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lastRenderedPageBreak/>
        <w:t xml:space="preserve">Определение кетонурии с использованием </w:t>
      </w:r>
      <w:proofErr w:type="gramStart"/>
      <w:r w:rsidRPr="000F6803">
        <w:rPr>
          <w:color w:val="000000"/>
          <w:sz w:val="28"/>
          <w:szCs w:val="28"/>
        </w:rPr>
        <w:t>тест-полосок</w:t>
      </w:r>
      <w:proofErr w:type="gramEnd"/>
      <w:r w:rsidRPr="000F6803">
        <w:rPr>
          <w:color w:val="000000"/>
          <w:sz w:val="28"/>
          <w:szCs w:val="28"/>
        </w:rPr>
        <w:t xml:space="preserve">. </w:t>
      </w:r>
    </w:p>
    <w:p w:rsidR="0088647D" w:rsidRPr="000F6803" w:rsidRDefault="0088647D"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 xml:space="preserve">Определение глубины комы у детей различного возраста. </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введения желудочного зонда через нос.</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введения желудочного зонда через рот.</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 xml:space="preserve">Техника промывания желудка. </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временной остановки кровотечения пальцевым прижатием.</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временной остановки кровотечения наложением давящей повязки.</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временной остановки кровотечения наложением жгута.</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временной иммобилизации при переломе костей верхней конечности.</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временной иммобилизации при переломе костей нижней конечности.</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Техника укладки пациента при переломе позвоночника.</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Правила коликотомии.</w:t>
      </w:r>
    </w:p>
    <w:p w:rsidR="008B204E" w:rsidRPr="000F6803" w:rsidRDefault="008B204E" w:rsidP="00463B68">
      <w:pPr>
        <w:widowControl w:val="0"/>
        <w:numPr>
          <w:ilvl w:val="0"/>
          <w:numId w:val="145"/>
        </w:numPr>
        <w:autoSpaceDE w:val="0"/>
        <w:autoSpaceDN w:val="0"/>
        <w:adjustRightInd w:val="0"/>
        <w:contextualSpacing/>
        <w:jc w:val="both"/>
        <w:rPr>
          <w:color w:val="000000"/>
          <w:sz w:val="28"/>
          <w:szCs w:val="28"/>
        </w:rPr>
      </w:pPr>
      <w:r w:rsidRPr="000F6803">
        <w:rPr>
          <w:color w:val="000000"/>
          <w:sz w:val="28"/>
          <w:szCs w:val="28"/>
        </w:rPr>
        <w:t xml:space="preserve">Техника плевральной пункции. </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Сердечно-легочная реанимация детей.</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 xml:space="preserve">Терминальные состояния, диагностика, причины, клиника. </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 xml:space="preserve">Сердечно-легочная реанимация, особенности у детей и взрослых. </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Остановка дыхания как причина терминального состояния, особенности у детей и взрослых.</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 xml:space="preserve">Острая дыхательная недостаточность как причина смерти. </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 xml:space="preserve">Остановка сердца, причины, особенности у детей и взрослых. </w:t>
      </w:r>
    </w:p>
    <w:p w:rsidR="00E92465" w:rsidRPr="000F6803" w:rsidRDefault="00E92465" w:rsidP="00463B68">
      <w:pPr>
        <w:widowControl w:val="0"/>
        <w:numPr>
          <w:ilvl w:val="0"/>
          <w:numId w:val="223"/>
        </w:numPr>
        <w:autoSpaceDE w:val="0"/>
        <w:autoSpaceDN w:val="0"/>
        <w:adjustRightInd w:val="0"/>
        <w:contextualSpacing/>
        <w:jc w:val="both"/>
        <w:rPr>
          <w:color w:val="000000"/>
          <w:sz w:val="28"/>
          <w:szCs w:val="28"/>
        </w:rPr>
      </w:pPr>
      <w:r w:rsidRPr="000F6803">
        <w:rPr>
          <w:color w:val="000000"/>
          <w:sz w:val="28"/>
          <w:szCs w:val="28"/>
        </w:rPr>
        <w:t xml:space="preserve">Острая </w:t>
      </w:r>
      <w:proofErr w:type="gramStart"/>
      <w:r w:rsidRPr="000F6803">
        <w:rPr>
          <w:color w:val="000000"/>
          <w:sz w:val="28"/>
          <w:szCs w:val="28"/>
        </w:rPr>
        <w:t>сердечно-сосудистая</w:t>
      </w:r>
      <w:proofErr w:type="gramEnd"/>
      <w:r w:rsidRPr="000F6803">
        <w:rPr>
          <w:color w:val="000000"/>
          <w:sz w:val="28"/>
          <w:szCs w:val="28"/>
        </w:rPr>
        <w:t xml:space="preserve"> недостаточность как причина смерти.</w:t>
      </w:r>
    </w:p>
    <w:p w:rsidR="00D16910" w:rsidRPr="000F6803" w:rsidRDefault="00D16910" w:rsidP="00D16910">
      <w:pPr>
        <w:ind w:firstLine="709"/>
        <w:jc w:val="center"/>
        <w:rPr>
          <w:b/>
          <w:i/>
          <w:color w:val="000000"/>
          <w:sz w:val="28"/>
          <w:szCs w:val="28"/>
        </w:rPr>
      </w:pPr>
    </w:p>
    <w:p w:rsidR="00547525" w:rsidRPr="000F6803" w:rsidRDefault="00547525" w:rsidP="00547525">
      <w:pPr>
        <w:ind w:firstLine="709"/>
        <w:jc w:val="center"/>
        <w:rPr>
          <w:b/>
          <w:i/>
          <w:color w:val="000000"/>
          <w:sz w:val="28"/>
          <w:szCs w:val="28"/>
        </w:rPr>
      </w:pPr>
      <w:r w:rsidRPr="000F6803">
        <w:rPr>
          <w:b/>
          <w:i/>
          <w:color w:val="000000"/>
          <w:sz w:val="28"/>
          <w:szCs w:val="28"/>
        </w:rPr>
        <w:t>Тестовые задания</w:t>
      </w:r>
    </w:p>
    <w:p w:rsidR="00547525" w:rsidRPr="000F6803" w:rsidRDefault="00547525" w:rsidP="00547525">
      <w:pPr>
        <w:ind w:firstLine="709"/>
        <w:jc w:val="both"/>
        <w:rPr>
          <w:color w:val="000000"/>
          <w:sz w:val="28"/>
          <w:szCs w:val="28"/>
        </w:rPr>
      </w:pPr>
      <w:r w:rsidRPr="000F6803">
        <w:rPr>
          <w:color w:val="000000"/>
          <w:sz w:val="28"/>
          <w:szCs w:val="28"/>
        </w:rPr>
        <w:t>1. ЗНАЧЕНИЕ МЫШЕЧНОГО ОКОЧЕНЕНИЯ ПРИ ОКАЗАНИИ НЕОТЛОЖНОЙ ПОМОЩИ СОСТОИТ В ТОМ, ЧТО ОНО</w:t>
      </w:r>
    </w:p>
    <w:p w:rsidR="00547525" w:rsidRPr="000F6803" w:rsidRDefault="00547525"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является достоверным признаком смерти</w:t>
      </w:r>
    </w:p>
    <w:p w:rsidR="00547525" w:rsidRPr="000F6803" w:rsidRDefault="00547525"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является показание для проведения СЛР</w:t>
      </w:r>
    </w:p>
    <w:p w:rsidR="00547525" w:rsidRPr="000F6803" w:rsidRDefault="00547525"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является показанием для проведения непрямого массажа сердца</w:t>
      </w:r>
    </w:p>
    <w:p w:rsidR="00547525" w:rsidRPr="000F6803" w:rsidRDefault="00547525" w:rsidP="00463B68">
      <w:pPr>
        <w:widowControl w:val="0"/>
        <w:numPr>
          <w:ilvl w:val="0"/>
          <w:numId w:val="198"/>
        </w:numPr>
        <w:autoSpaceDE w:val="0"/>
        <w:autoSpaceDN w:val="0"/>
        <w:adjustRightInd w:val="0"/>
        <w:contextualSpacing/>
        <w:jc w:val="both"/>
        <w:rPr>
          <w:color w:val="000000"/>
          <w:sz w:val="28"/>
          <w:szCs w:val="28"/>
        </w:rPr>
      </w:pPr>
      <w:r w:rsidRPr="000F6803">
        <w:rPr>
          <w:color w:val="000000"/>
          <w:sz w:val="28"/>
          <w:szCs w:val="28"/>
        </w:rPr>
        <w:t>препятствует формированию посмертных повреждений</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2. СООТНОШЕНИЕ НАЖАТИЙ НА ГРУДНУЮ КЛЕТКУ И ИСКУССТВЕННЫХ ВДОХОВ ПРИ БАЗОВОЙ СЕРДЕЧНО-ЛЕГОЧНОЙ РЕАНИМАЦИИ У ДЕТЕЙ СОСТАВЛЯЕТ:</w:t>
      </w:r>
    </w:p>
    <w:p w:rsidR="00547525" w:rsidRPr="000F6803" w:rsidRDefault="00547525"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 xml:space="preserve">15:2 </w:t>
      </w:r>
    </w:p>
    <w:p w:rsidR="00547525" w:rsidRPr="000F6803" w:rsidRDefault="00547525"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3:1</w:t>
      </w:r>
    </w:p>
    <w:p w:rsidR="00547525" w:rsidRPr="000F6803" w:rsidRDefault="00547525"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10:1</w:t>
      </w:r>
    </w:p>
    <w:p w:rsidR="00547525" w:rsidRPr="000F6803" w:rsidRDefault="00547525" w:rsidP="00463B68">
      <w:pPr>
        <w:widowControl w:val="0"/>
        <w:numPr>
          <w:ilvl w:val="0"/>
          <w:numId w:val="202"/>
        </w:numPr>
        <w:autoSpaceDE w:val="0"/>
        <w:autoSpaceDN w:val="0"/>
        <w:adjustRightInd w:val="0"/>
        <w:contextualSpacing/>
        <w:jc w:val="both"/>
        <w:rPr>
          <w:color w:val="000000"/>
          <w:sz w:val="28"/>
          <w:szCs w:val="28"/>
        </w:rPr>
      </w:pPr>
      <w:r w:rsidRPr="000F6803">
        <w:rPr>
          <w:color w:val="000000"/>
          <w:sz w:val="28"/>
          <w:szCs w:val="28"/>
        </w:rPr>
        <w:t>5:1</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3. ПРЕПАРАТАМИ ДЛЯ ПРИМЕНЕНИЯ У ДЕТЕЙ ПРИ СЕРДЕЧНО-ЛЕГОЧНОЙ РЕАНИМАЦИИ ЯВЛЯЮТСЯ:</w:t>
      </w:r>
    </w:p>
    <w:p w:rsidR="00547525" w:rsidRPr="000F6803" w:rsidRDefault="00547525"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и атропин</w:t>
      </w:r>
    </w:p>
    <w:p w:rsidR="00547525" w:rsidRPr="000F6803" w:rsidRDefault="00547525"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атропин и гидрокарбонат натрия</w:t>
      </w:r>
    </w:p>
    <w:p w:rsidR="00547525" w:rsidRPr="000F6803" w:rsidRDefault="00547525"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Адреналин, атропин и кордарон</w:t>
      </w:r>
    </w:p>
    <w:p w:rsidR="00547525" w:rsidRPr="000F6803" w:rsidRDefault="00547525" w:rsidP="00463B68">
      <w:pPr>
        <w:widowControl w:val="0"/>
        <w:numPr>
          <w:ilvl w:val="0"/>
          <w:numId w:val="203"/>
        </w:numPr>
        <w:autoSpaceDE w:val="0"/>
        <w:autoSpaceDN w:val="0"/>
        <w:adjustRightInd w:val="0"/>
        <w:contextualSpacing/>
        <w:jc w:val="both"/>
        <w:rPr>
          <w:color w:val="000000"/>
          <w:sz w:val="28"/>
          <w:szCs w:val="28"/>
        </w:rPr>
      </w:pPr>
      <w:r w:rsidRPr="000F6803">
        <w:rPr>
          <w:color w:val="000000"/>
          <w:sz w:val="28"/>
          <w:szCs w:val="28"/>
        </w:rPr>
        <w:t>Кордарон и адреналин</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4. ОСНОВНОЙ ПУТЬ ВВЕДЕНИЯ ЛЕКАРСТВЕННЫХ ПРЕПАРАТОВ ПРИ ПРОВЕДЕНИИ СЕРДЕЧНО-ЛЕГОЧНОЙ РЕАНИМАЦИИ У ДЕТЕЙ</w:t>
      </w:r>
    </w:p>
    <w:p w:rsidR="00547525" w:rsidRPr="000F6803" w:rsidRDefault="00547525"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Внутривенный </w:t>
      </w:r>
    </w:p>
    <w:p w:rsidR="00547525" w:rsidRPr="000F6803" w:rsidRDefault="00547525"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Внутрикостный </w:t>
      </w:r>
    </w:p>
    <w:p w:rsidR="00547525" w:rsidRPr="000F6803" w:rsidRDefault="00547525"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Эндотрахеальный</w:t>
      </w:r>
    </w:p>
    <w:p w:rsidR="00547525" w:rsidRPr="000F6803" w:rsidRDefault="00547525" w:rsidP="00463B68">
      <w:pPr>
        <w:widowControl w:val="0"/>
        <w:numPr>
          <w:ilvl w:val="0"/>
          <w:numId w:val="204"/>
        </w:numPr>
        <w:autoSpaceDE w:val="0"/>
        <w:autoSpaceDN w:val="0"/>
        <w:adjustRightInd w:val="0"/>
        <w:contextualSpacing/>
        <w:jc w:val="both"/>
        <w:rPr>
          <w:color w:val="000000"/>
          <w:sz w:val="28"/>
          <w:szCs w:val="28"/>
        </w:rPr>
      </w:pPr>
      <w:r w:rsidRPr="000F6803">
        <w:rPr>
          <w:color w:val="000000"/>
          <w:sz w:val="28"/>
          <w:szCs w:val="28"/>
        </w:rPr>
        <w:t xml:space="preserve">Внутрисердечный  </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 xml:space="preserve">5. ДОЗИРОВКА АДРЕНАЛИНА ПРИ ВНУТРИВЕННОМ И ВНУТРИКОСТНОМ ВВЕДЕНИИ ПРИ СЛР СОСТАВЛЯЕТ: </w:t>
      </w:r>
    </w:p>
    <w:p w:rsidR="00547525" w:rsidRPr="000F6803" w:rsidRDefault="00547525"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lastRenderedPageBreak/>
        <w:t>0,01 мг/кг (0,01 мл/кг 1:10000)</w:t>
      </w:r>
    </w:p>
    <w:p w:rsidR="00547525" w:rsidRPr="000F6803" w:rsidRDefault="00547525"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0,1 мг/кг (0,1 мл/кг 1:10000)</w:t>
      </w:r>
    </w:p>
    <w:p w:rsidR="00547525" w:rsidRPr="000F6803" w:rsidRDefault="00547525"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1 мг/кг (1 мл/кг 1:10000)</w:t>
      </w:r>
    </w:p>
    <w:p w:rsidR="00547525" w:rsidRPr="000F6803" w:rsidRDefault="00547525" w:rsidP="00463B68">
      <w:pPr>
        <w:widowControl w:val="0"/>
        <w:numPr>
          <w:ilvl w:val="0"/>
          <w:numId w:val="206"/>
        </w:numPr>
        <w:autoSpaceDE w:val="0"/>
        <w:autoSpaceDN w:val="0"/>
        <w:adjustRightInd w:val="0"/>
        <w:contextualSpacing/>
        <w:jc w:val="both"/>
        <w:rPr>
          <w:color w:val="000000"/>
          <w:sz w:val="28"/>
          <w:szCs w:val="28"/>
        </w:rPr>
      </w:pPr>
      <w:r w:rsidRPr="000F6803">
        <w:rPr>
          <w:color w:val="000000"/>
          <w:sz w:val="28"/>
          <w:szCs w:val="28"/>
        </w:rPr>
        <w:t>10 мг/кг (1 мл/кг 1:1000)</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6. ДОЗИРОВКА АТРОПИНА ПРИ ВНУТРИВЕННОМ И ВНУТРИКОСТНОМ ВВЕДЕНИИ ПРИ СЛР СОСТАВЛЯЕТ:</w:t>
      </w:r>
    </w:p>
    <w:p w:rsidR="00547525" w:rsidRPr="000F6803" w:rsidRDefault="00547525"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0,02 мг/кг</w:t>
      </w:r>
    </w:p>
    <w:p w:rsidR="00547525" w:rsidRPr="000F6803" w:rsidRDefault="00547525"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0,05 мг/кг</w:t>
      </w:r>
    </w:p>
    <w:p w:rsidR="00547525" w:rsidRPr="000F6803" w:rsidRDefault="00547525"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0,1 мг/кг</w:t>
      </w:r>
    </w:p>
    <w:p w:rsidR="00547525" w:rsidRPr="000F6803" w:rsidRDefault="00547525" w:rsidP="00463B68">
      <w:pPr>
        <w:widowControl w:val="0"/>
        <w:numPr>
          <w:ilvl w:val="0"/>
          <w:numId w:val="207"/>
        </w:numPr>
        <w:autoSpaceDE w:val="0"/>
        <w:autoSpaceDN w:val="0"/>
        <w:adjustRightInd w:val="0"/>
        <w:contextualSpacing/>
        <w:jc w:val="both"/>
        <w:rPr>
          <w:color w:val="000000"/>
          <w:sz w:val="28"/>
          <w:szCs w:val="28"/>
        </w:rPr>
      </w:pPr>
      <w:r w:rsidRPr="000F6803">
        <w:rPr>
          <w:color w:val="000000"/>
          <w:sz w:val="28"/>
          <w:szCs w:val="28"/>
        </w:rPr>
        <w:t>0,2 мг/кг</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7. ПРИ ЭНДОТРАХЕЛЬНОМ ВВЕДЕНИИ АДРЕНАЛИНА ВО ВРЕМЯ СЛР ДОЗИРОВКА  СОСТАВЛЯЕТ:</w:t>
      </w:r>
    </w:p>
    <w:p w:rsidR="00547525" w:rsidRPr="000F6803" w:rsidRDefault="00547525"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0,1 мг/кг (0,1 мл/кг 1:1000)</w:t>
      </w:r>
    </w:p>
    <w:p w:rsidR="00547525" w:rsidRPr="000F6803" w:rsidRDefault="00547525"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1 мг/кг (1 мл/кг 1:1000)</w:t>
      </w:r>
    </w:p>
    <w:p w:rsidR="00547525" w:rsidRPr="000F6803" w:rsidRDefault="00547525"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0,2 мг/кг (0,2 мл/кг 1:1000)</w:t>
      </w:r>
    </w:p>
    <w:p w:rsidR="00547525" w:rsidRPr="000F6803" w:rsidRDefault="00547525" w:rsidP="00463B68">
      <w:pPr>
        <w:widowControl w:val="0"/>
        <w:numPr>
          <w:ilvl w:val="0"/>
          <w:numId w:val="208"/>
        </w:numPr>
        <w:autoSpaceDE w:val="0"/>
        <w:autoSpaceDN w:val="0"/>
        <w:adjustRightInd w:val="0"/>
        <w:contextualSpacing/>
        <w:jc w:val="both"/>
        <w:rPr>
          <w:color w:val="000000"/>
          <w:sz w:val="28"/>
          <w:szCs w:val="28"/>
        </w:rPr>
      </w:pPr>
      <w:r w:rsidRPr="000F6803">
        <w:rPr>
          <w:color w:val="000000"/>
          <w:sz w:val="28"/>
          <w:szCs w:val="28"/>
        </w:rPr>
        <w:t>0,5 мг/кг (0,5 мл/кг 1:1000)</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 xml:space="preserve">8. ПРИ ЭНДОТРАХЕЛЬНОМ ВВЕДЕНИИ АДРЕНАЛИНА ВО ВРЕМЯ СЛР ОБЯЗАТЕЛЬНО: </w:t>
      </w:r>
    </w:p>
    <w:p w:rsidR="00547525" w:rsidRPr="000F6803" w:rsidRDefault="00547525"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вводить в разведенном виде в 5 мл 0,9% раствора хлорида натрия с последующим проведением ИВЛ (не менее 5 вдохов).</w:t>
      </w:r>
    </w:p>
    <w:p w:rsidR="00547525" w:rsidRPr="000F6803" w:rsidRDefault="00547525" w:rsidP="00463B68">
      <w:pPr>
        <w:widowControl w:val="0"/>
        <w:numPr>
          <w:ilvl w:val="0"/>
          <w:numId w:val="209"/>
        </w:numPr>
        <w:autoSpaceDE w:val="0"/>
        <w:autoSpaceDN w:val="0"/>
        <w:adjustRightInd w:val="0"/>
        <w:contextualSpacing/>
        <w:jc w:val="both"/>
        <w:rPr>
          <w:color w:val="000000"/>
          <w:sz w:val="28"/>
          <w:szCs w:val="28"/>
        </w:rPr>
      </w:pPr>
      <w:proofErr w:type="gramStart"/>
      <w:r w:rsidRPr="000F6803">
        <w:rPr>
          <w:color w:val="000000"/>
          <w:sz w:val="28"/>
          <w:szCs w:val="28"/>
        </w:rPr>
        <w:t>в</w:t>
      </w:r>
      <w:proofErr w:type="gramEnd"/>
      <w:r w:rsidRPr="000F6803">
        <w:rPr>
          <w:color w:val="000000"/>
          <w:sz w:val="28"/>
          <w:szCs w:val="28"/>
        </w:rPr>
        <w:t>водить в разведенном виде в 5 мл 5% раствора глюкозы с последующим проведением ИВЛ (не менее 5 вдохов).</w:t>
      </w:r>
    </w:p>
    <w:p w:rsidR="00547525" w:rsidRPr="000F6803" w:rsidRDefault="00547525"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вводить в неразведенном виде с последующим проведением ИВЛ (не менее 5 вдохов).</w:t>
      </w:r>
    </w:p>
    <w:p w:rsidR="00547525" w:rsidRPr="000F6803" w:rsidRDefault="00547525" w:rsidP="00463B68">
      <w:pPr>
        <w:widowControl w:val="0"/>
        <w:numPr>
          <w:ilvl w:val="0"/>
          <w:numId w:val="209"/>
        </w:numPr>
        <w:autoSpaceDE w:val="0"/>
        <w:autoSpaceDN w:val="0"/>
        <w:adjustRightInd w:val="0"/>
        <w:contextualSpacing/>
        <w:jc w:val="both"/>
        <w:rPr>
          <w:color w:val="000000"/>
          <w:sz w:val="28"/>
          <w:szCs w:val="28"/>
        </w:rPr>
      </w:pPr>
      <w:r w:rsidRPr="000F6803">
        <w:rPr>
          <w:color w:val="000000"/>
          <w:sz w:val="28"/>
          <w:szCs w:val="28"/>
        </w:rPr>
        <w:t xml:space="preserve">вводить в разведенном виде в 5 мл 0,9% раствора хлорида натрия </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9. ДЛЯ ПРОВЕДЕНИЯ ЭФФЕКТИВНОГО НЕПРЯМОГО МАССАЖА СЕРДЦА ЛАДОНИ СЛЕДУЕТ РАСПОЛОЖИТЬ</w:t>
      </w:r>
    </w:p>
    <w:p w:rsidR="00547525" w:rsidRPr="000F6803" w:rsidRDefault="00547525"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на границе средней и нижней трети грудины</w:t>
      </w:r>
    </w:p>
    <w:p w:rsidR="00547525" w:rsidRPr="000F6803" w:rsidRDefault="00547525"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с обеих сторон грудной клетки</w:t>
      </w:r>
    </w:p>
    <w:p w:rsidR="00547525" w:rsidRPr="000F6803" w:rsidRDefault="00547525"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в пятом межреберном промежутке слева</w:t>
      </w:r>
    </w:p>
    <w:p w:rsidR="00547525" w:rsidRPr="000F6803" w:rsidRDefault="00547525" w:rsidP="00463B68">
      <w:pPr>
        <w:widowControl w:val="0"/>
        <w:numPr>
          <w:ilvl w:val="0"/>
          <w:numId w:val="214"/>
        </w:numPr>
        <w:autoSpaceDE w:val="0"/>
        <w:autoSpaceDN w:val="0"/>
        <w:adjustRightInd w:val="0"/>
        <w:contextualSpacing/>
        <w:jc w:val="both"/>
        <w:rPr>
          <w:color w:val="000000"/>
          <w:sz w:val="28"/>
          <w:szCs w:val="28"/>
        </w:rPr>
      </w:pPr>
      <w:r w:rsidRPr="000F6803">
        <w:rPr>
          <w:color w:val="000000"/>
          <w:sz w:val="28"/>
          <w:szCs w:val="28"/>
        </w:rPr>
        <w:t>на верхней части грудины</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10. ЗАДАЧЕЙ «А» - ЭТАПА РЕАНИМАЦИИ ЯВЛЯЕТСЯ</w:t>
      </w:r>
    </w:p>
    <w:p w:rsidR="00547525" w:rsidRPr="000F6803" w:rsidRDefault="00547525"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восстановление проходимости дыхательных путей</w:t>
      </w:r>
    </w:p>
    <w:p w:rsidR="00547525" w:rsidRPr="000F6803" w:rsidRDefault="00547525"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коррекция гемодинамики, реологических и метаболических расстройств</w:t>
      </w:r>
    </w:p>
    <w:p w:rsidR="00547525" w:rsidRPr="000F6803" w:rsidRDefault="00547525"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тактильная стимуляция дыхания</w:t>
      </w:r>
    </w:p>
    <w:p w:rsidR="00547525" w:rsidRPr="000F6803" w:rsidRDefault="00547525" w:rsidP="00463B68">
      <w:pPr>
        <w:widowControl w:val="0"/>
        <w:numPr>
          <w:ilvl w:val="0"/>
          <w:numId w:val="217"/>
        </w:numPr>
        <w:autoSpaceDE w:val="0"/>
        <w:autoSpaceDN w:val="0"/>
        <w:adjustRightInd w:val="0"/>
        <w:contextualSpacing/>
        <w:jc w:val="both"/>
        <w:rPr>
          <w:color w:val="000000"/>
          <w:sz w:val="28"/>
          <w:szCs w:val="28"/>
        </w:rPr>
      </w:pPr>
      <w:r w:rsidRPr="000F6803">
        <w:rPr>
          <w:color w:val="000000"/>
          <w:sz w:val="28"/>
          <w:szCs w:val="28"/>
        </w:rPr>
        <w:t>восстановление внешнего дыхания, вентиляции легких</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r w:rsidRPr="000F6803">
        <w:rPr>
          <w:color w:val="000000"/>
          <w:sz w:val="28"/>
          <w:szCs w:val="28"/>
        </w:rPr>
        <w:t>11. ЗАДАЧЕЙ «В» ЭТАПА РЕАНИМАЦИИ ЯВЛЯЕТСЯ</w:t>
      </w:r>
    </w:p>
    <w:p w:rsidR="00547525" w:rsidRPr="000F6803" w:rsidRDefault="00547525"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восстановление внешнего дыхания, вентиляции легких</w:t>
      </w:r>
    </w:p>
    <w:p w:rsidR="00547525" w:rsidRPr="000F6803" w:rsidRDefault="00547525"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lastRenderedPageBreak/>
        <w:t>восстановление проходимости дыхательных путей</w:t>
      </w:r>
    </w:p>
    <w:p w:rsidR="00547525" w:rsidRPr="000F6803" w:rsidRDefault="00547525"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коррекция гемодинамики, реологических и метаболических расстройств</w:t>
      </w:r>
    </w:p>
    <w:p w:rsidR="00547525" w:rsidRPr="000F6803" w:rsidRDefault="00547525" w:rsidP="00463B68">
      <w:pPr>
        <w:widowControl w:val="0"/>
        <w:numPr>
          <w:ilvl w:val="0"/>
          <w:numId w:val="219"/>
        </w:numPr>
        <w:autoSpaceDE w:val="0"/>
        <w:autoSpaceDN w:val="0"/>
        <w:adjustRightInd w:val="0"/>
        <w:contextualSpacing/>
        <w:jc w:val="both"/>
        <w:rPr>
          <w:color w:val="000000"/>
          <w:sz w:val="28"/>
          <w:szCs w:val="28"/>
        </w:rPr>
      </w:pPr>
      <w:r w:rsidRPr="000F6803">
        <w:rPr>
          <w:color w:val="000000"/>
          <w:sz w:val="28"/>
          <w:szCs w:val="28"/>
        </w:rPr>
        <w:t>проведение непрямого массажа сердца</w:t>
      </w:r>
    </w:p>
    <w:p w:rsidR="00547525" w:rsidRPr="000F6803" w:rsidRDefault="00547525" w:rsidP="00547525">
      <w:pPr>
        <w:ind w:firstLine="709"/>
        <w:jc w:val="both"/>
        <w:rPr>
          <w:color w:val="000000"/>
          <w:sz w:val="28"/>
          <w:szCs w:val="28"/>
        </w:rPr>
      </w:pPr>
    </w:p>
    <w:p w:rsidR="00547525" w:rsidRPr="000F6803" w:rsidRDefault="00547525" w:rsidP="00547525">
      <w:pPr>
        <w:ind w:firstLine="709"/>
        <w:jc w:val="both"/>
        <w:rPr>
          <w:color w:val="000000"/>
          <w:sz w:val="28"/>
          <w:szCs w:val="28"/>
        </w:rPr>
      </w:pPr>
    </w:p>
    <w:p w:rsidR="00547525" w:rsidRPr="000F6803" w:rsidRDefault="00547525" w:rsidP="00547525">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Методика внутривенной инъекции.</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Методика катетеризации периферической вены.</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Методика внутримышечной инъекции.</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 xml:space="preserve">Техника использования автоматического наружного дефибрилятора. </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 xml:space="preserve">Проведение </w:t>
      </w:r>
      <w:proofErr w:type="gramStart"/>
      <w:r w:rsidRPr="000F6803">
        <w:rPr>
          <w:color w:val="000000"/>
          <w:sz w:val="28"/>
          <w:szCs w:val="28"/>
        </w:rPr>
        <w:t>расширенной</w:t>
      </w:r>
      <w:proofErr w:type="gramEnd"/>
      <w:r w:rsidRPr="000F6803">
        <w:rPr>
          <w:color w:val="000000"/>
          <w:sz w:val="28"/>
          <w:szCs w:val="28"/>
        </w:rPr>
        <w:t xml:space="preserve"> СЛР ребенку до 8 лет.</w:t>
      </w:r>
    </w:p>
    <w:p w:rsidR="00547525" w:rsidRPr="000F6803" w:rsidRDefault="00547525" w:rsidP="00463B68">
      <w:pPr>
        <w:widowControl w:val="0"/>
        <w:numPr>
          <w:ilvl w:val="0"/>
          <w:numId w:val="224"/>
        </w:numPr>
        <w:autoSpaceDE w:val="0"/>
        <w:autoSpaceDN w:val="0"/>
        <w:adjustRightInd w:val="0"/>
        <w:contextualSpacing/>
        <w:jc w:val="both"/>
        <w:rPr>
          <w:color w:val="000000"/>
          <w:sz w:val="28"/>
          <w:szCs w:val="28"/>
        </w:rPr>
      </w:pPr>
      <w:r w:rsidRPr="000F6803">
        <w:rPr>
          <w:color w:val="000000"/>
          <w:sz w:val="28"/>
          <w:szCs w:val="28"/>
        </w:rPr>
        <w:t xml:space="preserve">Проведение </w:t>
      </w:r>
      <w:proofErr w:type="gramStart"/>
      <w:r w:rsidRPr="000F6803">
        <w:rPr>
          <w:color w:val="000000"/>
          <w:sz w:val="28"/>
          <w:szCs w:val="28"/>
        </w:rPr>
        <w:t>расширенной</w:t>
      </w:r>
      <w:proofErr w:type="gramEnd"/>
      <w:r w:rsidRPr="000F6803">
        <w:rPr>
          <w:color w:val="000000"/>
          <w:sz w:val="28"/>
          <w:szCs w:val="28"/>
        </w:rPr>
        <w:t xml:space="preserve"> СЛР взрослому.</w:t>
      </w:r>
    </w:p>
    <w:p w:rsidR="00D16910" w:rsidRPr="000F6803" w:rsidRDefault="00D16910" w:rsidP="00D16910">
      <w:pPr>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Экспертиза временной нетрудоспособности в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3C52F0" w:rsidRPr="000F6803" w:rsidRDefault="00EC6A68" w:rsidP="00463B68">
      <w:pPr>
        <w:pStyle w:val="a5"/>
        <w:numPr>
          <w:ilvl w:val="0"/>
          <w:numId w:val="225"/>
        </w:numPr>
        <w:rPr>
          <w:rFonts w:ascii="Times New Roman" w:hAnsi="Times New Roman"/>
          <w:color w:val="000000"/>
          <w:sz w:val="28"/>
          <w:szCs w:val="28"/>
        </w:rPr>
      </w:pPr>
      <w:r w:rsidRPr="000F6803">
        <w:rPr>
          <w:rFonts w:ascii="Times New Roman" w:hAnsi="Times New Roman"/>
          <w:color w:val="000000"/>
          <w:sz w:val="28"/>
          <w:szCs w:val="28"/>
        </w:rPr>
        <w:t>О</w:t>
      </w:r>
      <w:r w:rsidR="003C52F0" w:rsidRPr="000F6803">
        <w:rPr>
          <w:rFonts w:ascii="Times New Roman" w:hAnsi="Times New Roman"/>
          <w:color w:val="000000"/>
          <w:sz w:val="28"/>
          <w:szCs w:val="28"/>
        </w:rPr>
        <w:t xml:space="preserve">собенности организации экспертизы нетрудоспособности в РФ. </w:t>
      </w:r>
    </w:p>
    <w:p w:rsidR="003C52F0" w:rsidRPr="000F6803" w:rsidRDefault="00EC6A68" w:rsidP="00463B68">
      <w:pPr>
        <w:pStyle w:val="a5"/>
        <w:numPr>
          <w:ilvl w:val="0"/>
          <w:numId w:val="225"/>
        </w:numPr>
        <w:rPr>
          <w:rFonts w:ascii="Times New Roman" w:hAnsi="Times New Roman"/>
          <w:color w:val="000000"/>
          <w:sz w:val="28"/>
          <w:szCs w:val="28"/>
        </w:rPr>
      </w:pPr>
      <w:r w:rsidRPr="000F6803">
        <w:rPr>
          <w:rFonts w:ascii="Times New Roman" w:hAnsi="Times New Roman"/>
          <w:color w:val="000000"/>
          <w:sz w:val="28"/>
          <w:szCs w:val="28"/>
        </w:rPr>
        <w:t>П</w:t>
      </w:r>
      <w:r w:rsidR="003C52F0" w:rsidRPr="000F6803">
        <w:rPr>
          <w:rFonts w:ascii="Times New Roman" w:hAnsi="Times New Roman"/>
          <w:color w:val="000000"/>
          <w:sz w:val="28"/>
          <w:szCs w:val="28"/>
        </w:rPr>
        <w:t>орядок проведения экспертизы временной нетрудоспособности</w:t>
      </w:r>
    </w:p>
    <w:p w:rsidR="003C52F0" w:rsidRPr="000F6803" w:rsidRDefault="00EC6A68" w:rsidP="00463B68">
      <w:pPr>
        <w:pStyle w:val="a5"/>
        <w:numPr>
          <w:ilvl w:val="0"/>
          <w:numId w:val="225"/>
        </w:numPr>
        <w:rPr>
          <w:rFonts w:ascii="Times New Roman" w:hAnsi="Times New Roman"/>
          <w:color w:val="000000"/>
          <w:sz w:val="28"/>
          <w:szCs w:val="28"/>
        </w:rPr>
      </w:pPr>
      <w:r w:rsidRPr="000F6803">
        <w:rPr>
          <w:rFonts w:ascii="Times New Roman" w:hAnsi="Times New Roman"/>
          <w:color w:val="000000"/>
          <w:sz w:val="28"/>
          <w:szCs w:val="28"/>
        </w:rPr>
        <w:t>Ф</w:t>
      </w:r>
      <w:r w:rsidR="003C52F0" w:rsidRPr="000F6803">
        <w:rPr>
          <w:rFonts w:ascii="Times New Roman" w:hAnsi="Times New Roman"/>
          <w:color w:val="000000"/>
          <w:sz w:val="28"/>
          <w:szCs w:val="28"/>
        </w:rPr>
        <w:t xml:space="preserve">ункциональные обязанности лечащего врача и врачебной комиссии медицинской организации. </w:t>
      </w:r>
    </w:p>
    <w:p w:rsidR="00D16910" w:rsidRPr="000F6803" w:rsidRDefault="003C52F0" w:rsidP="00463B68">
      <w:pPr>
        <w:pStyle w:val="a5"/>
        <w:numPr>
          <w:ilvl w:val="0"/>
          <w:numId w:val="225"/>
        </w:numPr>
        <w:rPr>
          <w:rFonts w:ascii="Times New Roman" w:hAnsi="Times New Roman"/>
          <w:color w:val="000000"/>
          <w:sz w:val="28"/>
          <w:szCs w:val="28"/>
        </w:rPr>
      </w:pPr>
      <w:r w:rsidRPr="000F6803">
        <w:rPr>
          <w:rFonts w:ascii="Times New Roman" w:hAnsi="Times New Roman"/>
          <w:color w:val="000000"/>
          <w:sz w:val="28"/>
          <w:szCs w:val="28"/>
        </w:rPr>
        <w:t xml:space="preserve">Методика оформления документов при временной нетрудоспособности.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EC6A68" w:rsidRPr="000F6803" w:rsidRDefault="00EC6A68" w:rsidP="00EC6A68">
      <w:pPr>
        <w:jc w:val="both"/>
        <w:rPr>
          <w:color w:val="000000"/>
          <w:sz w:val="28"/>
          <w:szCs w:val="28"/>
        </w:rPr>
      </w:pPr>
      <w:r w:rsidRPr="000F6803">
        <w:rPr>
          <w:color w:val="000000"/>
          <w:sz w:val="28"/>
          <w:szCs w:val="28"/>
        </w:rPr>
        <w:t>ПРАВО НА ВЫДАЧУ ЛИСТКА НЕТРУДОСПОСОБНОСТИ ИМЕЮТ</w:t>
      </w:r>
    </w:p>
    <w:p w:rsidR="00EC6A68" w:rsidRPr="000F6803" w:rsidRDefault="00EC6A68" w:rsidP="00EC6A68">
      <w:pPr>
        <w:jc w:val="both"/>
        <w:rPr>
          <w:color w:val="000000"/>
          <w:sz w:val="28"/>
          <w:szCs w:val="28"/>
        </w:rPr>
      </w:pPr>
      <w:r w:rsidRPr="000F6803">
        <w:rPr>
          <w:color w:val="000000"/>
          <w:sz w:val="28"/>
          <w:szCs w:val="28"/>
        </w:rPr>
        <w:t>А) врачи амбулаторно-поликлинических учреждений, врачи стационарных учреждений, частнопрактикующие врачи, имеющие лицензию</w:t>
      </w:r>
    </w:p>
    <w:p w:rsidR="00EC6A68" w:rsidRPr="000F6803" w:rsidRDefault="00EC6A68" w:rsidP="00EC6A68">
      <w:pPr>
        <w:jc w:val="both"/>
        <w:rPr>
          <w:color w:val="000000"/>
          <w:sz w:val="28"/>
          <w:szCs w:val="28"/>
        </w:rPr>
      </w:pPr>
      <w:r w:rsidRPr="000F6803">
        <w:rPr>
          <w:color w:val="000000"/>
          <w:sz w:val="28"/>
          <w:szCs w:val="28"/>
        </w:rPr>
        <w:t>Б) врачи санэпиднадзора, врачи бальнеогрязелечебниц, частнопрактикующие врачи, имеющие лицензию</w:t>
      </w:r>
    </w:p>
    <w:p w:rsidR="00EC6A68" w:rsidRPr="000F6803" w:rsidRDefault="00EC6A68" w:rsidP="00EC6A68">
      <w:pPr>
        <w:jc w:val="both"/>
        <w:rPr>
          <w:color w:val="000000"/>
          <w:sz w:val="28"/>
          <w:szCs w:val="28"/>
        </w:rPr>
      </w:pPr>
      <w:r w:rsidRPr="000F6803">
        <w:rPr>
          <w:color w:val="000000"/>
          <w:sz w:val="28"/>
          <w:szCs w:val="28"/>
        </w:rPr>
        <w:t>В) врачи бальнеогрязелечебниц, врачи стационарных учреждений, частнопрактикующие врачи, имеющие лицензию</w:t>
      </w:r>
    </w:p>
    <w:p w:rsidR="00EC6A68" w:rsidRPr="000F6803" w:rsidRDefault="00EC6A68" w:rsidP="00EC6A68">
      <w:pPr>
        <w:jc w:val="both"/>
        <w:rPr>
          <w:color w:val="000000"/>
          <w:sz w:val="28"/>
          <w:szCs w:val="28"/>
        </w:rPr>
      </w:pPr>
      <w:r w:rsidRPr="000F6803">
        <w:rPr>
          <w:color w:val="000000"/>
          <w:sz w:val="28"/>
          <w:szCs w:val="28"/>
        </w:rPr>
        <w:t>Г) врачи санэпиднадзора, врачи амбулаторно-поликлинических учреждений</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ЛИСТОК НЕТРУДОСПОСОБНОСТИ ВЫПОЛНЯЕТ ФУНКЦИИ</w:t>
      </w:r>
    </w:p>
    <w:p w:rsidR="00EC6A68" w:rsidRPr="000F6803" w:rsidRDefault="00EC6A68" w:rsidP="00EC6A68">
      <w:pPr>
        <w:jc w:val="both"/>
        <w:rPr>
          <w:color w:val="000000"/>
          <w:sz w:val="28"/>
          <w:szCs w:val="28"/>
        </w:rPr>
      </w:pPr>
      <w:r w:rsidRPr="000F6803">
        <w:rPr>
          <w:color w:val="000000"/>
          <w:sz w:val="28"/>
          <w:szCs w:val="28"/>
        </w:rPr>
        <w:t>А) юридическую, финансовую, статистическую</w:t>
      </w:r>
    </w:p>
    <w:p w:rsidR="00EC6A68" w:rsidRPr="000F6803" w:rsidRDefault="00EC6A68" w:rsidP="00EC6A68">
      <w:pPr>
        <w:jc w:val="both"/>
        <w:rPr>
          <w:color w:val="000000"/>
          <w:sz w:val="28"/>
          <w:szCs w:val="28"/>
        </w:rPr>
      </w:pPr>
      <w:r w:rsidRPr="000F6803">
        <w:rPr>
          <w:color w:val="000000"/>
          <w:sz w:val="28"/>
          <w:szCs w:val="28"/>
        </w:rPr>
        <w:t>Б) государственную, финансовую, диагностическую</w:t>
      </w:r>
    </w:p>
    <w:p w:rsidR="00EC6A68" w:rsidRPr="000F6803" w:rsidRDefault="00EC6A68" w:rsidP="00EC6A68">
      <w:pPr>
        <w:jc w:val="both"/>
        <w:rPr>
          <w:color w:val="000000"/>
          <w:sz w:val="28"/>
          <w:szCs w:val="28"/>
        </w:rPr>
      </w:pPr>
      <w:r w:rsidRPr="000F6803">
        <w:rPr>
          <w:color w:val="000000"/>
          <w:sz w:val="28"/>
          <w:szCs w:val="28"/>
        </w:rPr>
        <w:t>В) финансовую, статистическую, диагностическую</w:t>
      </w:r>
    </w:p>
    <w:p w:rsidR="00EC6A68" w:rsidRPr="000F6803" w:rsidRDefault="00EC6A68" w:rsidP="00EC6A68">
      <w:pPr>
        <w:jc w:val="both"/>
        <w:rPr>
          <w:color w:val="000000"/>
          <w:sz w:val="28"/>
          <w:szCs w:val="28"/>
        </w:rPr>
      </w:pPr>
      <w:r w:rsidRPr="000F6803">
        <w:rPr>
          <w:color w:val="000000"/>
          <w:sz w:val="28"/>
          <w:szCs w:val="28"/>
        </w:rPr>
        <w:t>Г) государственную, юридическую</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 ЛИСТКЕ НЕТРУДОСПОСОБНОСТИ ИСПРАВЛЕНИЯ</w:t>
      </w:r>
    </w:p>
    <w:p w:rsidR="00EC6A68" w:rsidRPr="000F6803" w:rsidRDefault="00EC6A68" w:rsidP="00EC6A68">
      <w:pPr>
        <w:jc w:val="both"/>
        <w:rPr>
          <w:color w:val="000000"/>
          <w:sz w:val="28"/>
          <w:szCs w:val="28"/>
        </w:rPr>
      </w:pPr>
      <w:r w:rsidRPr="000F6803">
        <w:rPr>
          <w:color w:val="000000"/>
          <w:sz w:val="28"/>
          <w:szCs w:val="28"/>
        </w:rPr>
        <w:t>А) не допускаются</w:t>
      </w:r>
    </w:p>
    <w:p w:rsidR="00EC6A68" w:rsidRPr="000F6803" w:rsidRDefault="00EC6A68" w:rsidP="00EC6A68">
      <w:pPr>
        <w:jc w:val="both"/>
        <w:rPr>
          <w:color w:val="000000"/>
          <w:sz w:val="28"/>
          <w:szCs w:val="28"/>
        </w:rPr>
      </w:pPr>
      <w:r w:rsidRPr="000F6803">
        <w:rPr>
          <w:color w:val="000000"/>
          <w:sz w:val="28"/>
          <w:szCs w:val="28"/>
        </w:rPr>
        <w:t>Б) допускается одно исправление</w:t>
      </w:r>
    </w:p>
    <w:p w:rsidR="00EC6A68" w:rsidRPr="000F6803" w:rsidRDefault="00EC6A68" w:rsidP="00EC6A68">
      <w:pPr>
        <w:jc w:val="both"/>
        <w:rPr>
          <w:color w:val="000000"/>
          <w:sz w:val="28"/>
          <w:szCs w:val="28"/>
        </w:rPr>
      </w:pPr>
      <w:r w:rsidRPr="000F6803">
        <w:rPr>
          <w:color w:val="000000"/>
          <w:sz w:val="28"/>
          <w:szCs w:val="28"/>
        </w:rPr>
        <w:t>В) допускается не более двух исправлений</w:t>
      </w:r>
    </w:p>
    <w:p w:rsidR="00EC6A68" w:rsidRPr="000F6803" w:rsidRDefault="00EC6A68" w:rsidP="00EC6A68">
      <w:pPr>
        <w:jc w:val="both"/>
        <w:rPr>
          <w:color w:val="000000"/>
          <w:sz w:val="28"/>
          <w:szCs w:val="28"/>
        </w:rPr>
      </w:pPr>
      <w:r w:rsidRPr="000F6803">
        <w:rPr>
          <w:color w:val="000000"/>
          <w:sz w:val="28"/>
          <w:szCs w:val="28"/>
        </w:rPr>
        <w:t>Г) допускаются не более трех исправлений по разрешению врачебной комиссии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ПРИ АМБУЛАТОРНОМ ЛЕЧЕНИИ ЛИСТОК ВРЕМЕННОЙ НЕТРУДОСПОСОБНОСТИ ВЫДАЕТСЯ</w:t>
      </w:r>
    </w:p>
    <w:p w:rsidR="00EC6A68" w:rsidRPr="000F6803" w:rsidRDefault="00EC6A68" w:rsidP="00EC6A68">
      <w:pPr>
        <w:jc w:val="both"/>
        <w:rPr>
          <w:color w:val="000000"/>
          <w:sz w:val="28"/>
          <w:szCs w:val="28"/>
        </w:rPr>
      </w:pPr>
      <w:r w:rsidRPr="000F6803">
        <w:rPr>
          <w:color w:val="000000"/>
          <w:sz w:val="28"/>
          <w:szCs w:val="28"/>
        </w:rPr>
        <w:t>А) в день установления нетрудоспособности</w:t>
      </w:r>
    </w:p>
    <w:p w:rsidR="00EC6A68" w:rsidRPr="000F6803" w:rsidRDefault="00EC6A68" w:rsidP="00EC6A68">
      <w:pPr>
        <w:jc w:val="both"/>
        <w:rPr>
          <w:color w:val="000000"/>
          <w:sz w:val="28"/>
          <w:szCs w:val="28"/>
        </w:rPr>
      </w:pPr>
      <w:r w:rsidRPr="000F6803">
        <w:rPr>
          <w:color w:val="000000"/>
          <w:sz w:val="28"/>
          <w:szCs w:val="28"/>
        </w:rPr>
        <w:t>Б) при окончании лечения</w:t>
      </w:r>
    </w:p>
    <w:p w:rsidR="00EC6A68" w:rsidRPr="000F6803" w:rsidRDefault="00EC6A68" w:rsidP="00EC6A68">
      <w:pPr>
        <w:jc w:val="both"/>
        <w:rPr>
          <w:color w:val="000000"/>
          <w:sz w:val="28"/>
          <w:szCs w:val="28"/>
        </w:rPr>
      </w:pPr>
      <w:r w:rsidRPr="000F6803">
        <w:rPr>
          <w:color w:val="000000"/>
          <w:sz w:val="28"/>
          <w:szCs w:val="28"/>
        </w:rPr>
        <w:t>В) с первого дня заболевания или травмы</w:t>
      </w:r>
    </w:p>
    <w:p w:rsidR="00EC6A68" w:rsidRPr="000F6803" w:rsidRDefault="00EC6A68" w:rsidP="00EC6A68">
      <w:pPr>
        <w:jc w:val="both"/>
        <w:rPr>
          <w:color w:val="000000"/>
          <w:sz w:val="28"/>
          <w:szCs w:val="28"/>
        </w:rPr>
      </w:pPr>
      <w:r w:rsidRPr="000F6803">
        <w:rPr>
          <w:color w:val="000000"/>
          <w:sz w:val="28"/>
          <w:szCs w:val="28"/>
        </w:rPr>
        <w:t>Г) по желанию пациента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ВОПРОС О НЕОБХОДИМОСТИ ОСМОТРА РЕБЕНКА НА ДОМУ ВРАЧОМ-СПЕЦИАЛИСТОМ РЕШАЕТ</w:t>
      </w:r>
    </w:p>
    <w:p w:rsidR="00EC6A68" w:rsidRPr="000F6803" w:rsidRDefault="00EC6A68" w:rsidP="00EC6A68">
      <w:pPr>
        <w:jc w:val="both"/>
        <w:rPr>
          <w:color w:val="000000"/>
          <w:sz w:val="28"/>
          <w:szCs w:val="28"/>
        </w:rPr>
      </w:pPr>
      <w:r w:rsidRPr="000F6803">
        <w:rPr>
          <w:color w:val="000000"/>
          <w:sz w:val="28"/>
          <w:szCs w:val="28"/>
        </w:rPr>
        <w:t>А) врач-педиатр участковый</w:t>
      </w:r>
    </w:p>
    <w:p w:rsidR="00EC6A68" w:rsidRPr="000F6803" w:rsidRDefault="00EC6A68" w:rsidP="00EC6A68">
      <w:pPr>
        <w:jc w:val="both"/>
        <w:rPr>
          <w:color w:val="000000"/>
          <w:sz w:val="28"/>
          <w:szCs w:val="28"/>
        </w:rPr>
      </w:pPr>
      <w:r w:rsidRPr="000F6803">
        <w:rPr>
          <w:color w:val="000000"/>
          <w:sz w:val="28"/>
          <w:szCs w:val="28"/>
        </w:rPr>
        <w:t>Б) главный врач поликлиники</w:t>
      </w:r>
    </w:p>
    <w:p w:rsidR="00EC6A68" w:rsidRPr="000F6803" w:rsidRDefault="00EC6A68" w:rsidP="00EC6A68">
      <w:pPr>
        <w:jc w:val="both"/>
        <w:rPr>
          <w:color w:val="000000"/>
          <w:sz w:val="28"/>
          <w:szCs w:val="28"/>
        </w:rPr>
      </w:pPr>
      <w:r w:rsidRPr="000F6803">
        <w:rPr>
          <w:color w:val="000000"/>
          <w:sz w:val="28"/>
          <w:szCs w:val="28"/>
        </w:rPr>
        <w:t>В) заместитель главного врача поликлиники</w:t>
      </w:r>
    </w:p>
    <w:p w:rsidR="00EC6A68" w:rsidRPr="000F6803" w:rsidRDefault="00EC6A68" w:rsidP="00EC6A68">
      <w:pPr>
        <w:jc w:val="both"/>
        <w:rPr>
          <w:color w:val="000000"/>
          <w:sz w:val="28"/>
          <w:szCs w:val="28"/>
        </w:rPr>
      </w:pPr>
      <w:r w:rsidRPr="000F6803">
        <w:rPr>
          <w:color w:val="000000"/>
          <w:sz w:val="28"/>
          <w:szCs w:val="28"/>
        </w:rPr>
        <w:lastRenderedPageBreak/>
        <w:t>Г) заведующий педиатрическим отделением</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ЛИСТОК НЕТРУДОСПОСОБНОСТИ ПО УХОДУ ЗА БОЛЬНЫМ РЕБЁНКОМ В ВОЗРАСТЕ ДО 7 ЛЕТ ВЫДАЕТСЯ</w:t>
      </w:r>
    </w:p>
    <w:p w:rsidR="00EC6A68" w:rsidRPr="000F6803" w:rsidRDefault="00EC6A68" w:rsidP="00EC6A68">
      <w:pPr>
        <w:jc w:val="both"/>
        <w:rPr>
          <w:color w:val="000000"/>
          <w:sz w:val="28"/>
          <w:szCs w:val="28"/>
        </w:rPr>
      </w:pPr>
      <w:r w:rsidRPr="000F6803">
        <w:rPr>
          <w:color w:val="000000"/>
          <w:sz w:val="28"/>
          <w:szCs w:val="28"/>
        </w:rPr>
        <w:t>А) на весь период острого заболевания</w:t>
      </w:r>
    </w:p>
    <w:p w:rsidR="00EC6A68" w:rsidRPr="000F6803" w:rsidRDefault="00EC6A68" w:rsidP="00EC6A68">
      <w:pPr>
        <w:jc w:val="both"/>
        <w:rPr>
          <w:color w:val="000000"/>
          <w:sz w:val="28"/>
          <w:szCs w:val="28"/>
        </w:rPr>
      </w:pPr>
      <w:r w:rsidRPr="000F6803">
        <w:rPr>
          <w:color w:val="000000"/>
          <w:sz w:val="28"/>
          <w:szCs w:val="28"/>
        </w:rPr>
        <w:t>Б) до 10 дней</w:t>
      </w:r>
    </w:p>
    <w:p w:rsidR="00EC6A68" w:rsidRPr="000F6803" w:rsidRDefault="00EC6A68" w:rsidP="00EC6A68">
      <w:pPr>
        <w:jc w:val="both"/>
        <w:rPr>
          <w:color w:val="000000"/>
          <w:sz w:val="28"/>
          <w:szCs w:val="28"/>
        </w:rPr>
      </w:pPr>
      <w:r w:rsidRPr="000F6803">
        <w:rPr>
          <w:color w:val="000000"/>
          <w:sz w:val="28"/>
          <w:szCs w:val="28"/>
        </w:rPr>
        <w:t>В) на две недели</w:t>
      </w:r>
    </w:p>
    <w:p w:rsidR="00EC6A68" w:rsidRPr="000F6803" w:rsidRDefault="00EC6A68" w:rsidP="00EC6A68">
      <w:pPr>
        <w:jc w:val="both"/>
        <w:rPr>
          <w:color w:val="000000"/>
          <w:sz w:val="28"/>
          <w:szCs w:val="28"/>
        </w:rPr>
      </w:pPr>
      <w:r w:rsidRPr="000F6803">
        <w:rPr>
          <w:color w:val="000000"/>
          <w:sz w:val="28"/>
          <w:szCs w:val="28"/>
        </w:rPr>
        <w:t>Г) до 7 дней</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ЛИСТОК НЕТРУДОСПОСОБНОСТИ ПО УХОДУ ЗА БОЛЬНЫМ РЕБЁНКОМ В ВОЗРАСТЕ СТАРШЕ 15 ЛЕТ ПРИ АМБУЛАТОРНОМ ЛЕЧЕНИИ ВЫДАЕТСЯ </w:t>
      </w:r>
      <w:proofErr w:type="gramStart"/>
      <w:r w:rsidRPr="000F6803">
        <w:rPr>
          <w:color w:val="000000"/>
          <w:sz w:val="28"/>
          <w:szCs w:val="28"/>
        </w:rPr>
        <w:t>ДО</w:t>
      </w:r>
      <w:proofErr w:type="gramEnd"/>
      <w:r w:rsidRPr="000F6803">
        <w:rPr>
          <w:color w:val="000000"/>
          <w:sz w:val="28"/>
          <w:szCs w:val="28"/>
        </w:rPr>
        <w:t xml:space="preserve"> (ДЕНЬ)</w:t>
      </w:r>
    </w:p>
    <w:p w:rsidR="00EC6A68" w:rsidRPr="000F6803" w:rsidRDefault="00EC6A68" w:rsidP="00EC6A68">
      <w:pPr>
        <w:jc w:val="both"/>
        <w:rPr>
          <w:color w:val="000000"/>
          <w:sz w:val="28"/>
          <w:szCs w:val="28"/>
        </w:rPr>
      </w:pPr>
      <w:r w:rsidRPr="000F6803">
        <w:rPr>
          <w:color w:val="000000"/>
          <w:sz w:val="28"/>
          <w:szCs w:val="28"/>
        </w:rPr>
        <w:t>А) 3</w:t>
      </w:r>
    </w:p>
    <w:p w:rsidR="00EC6A68" w:rsidRPr="000F6803" w:rsidRDefault="00EC6A68" w:rsidP="00EC6A68">
      <w:pPr>
        <w:jc w:val="both"/>
        <w:rPr>
          <w:color w:val="000000"/>
          <w:sz w:val="28"/>
          <w:szCs w:val="28"/>
        </w:rPr>
      </w:pPr>
      <w:r w:rsidRPr="000F6803">
        <w:rPr>
          <w:color w:val="000000"/>
          <w:sz w:val="28"/>
          <w:szCs w:val="28"/>
        </w:rPr>
        <w:t>Б) 7</w:t>
      </w:r>
    </w:p>
    <w:p w:rsidR="00EC6A68" w:rsidRPr="000F6803" w:rsidRDefault="00EC6A68" w:rsidP="00EC6A68">
      <w:pPr>
        <w:jc w:val="both"/>
        <w:rPr>
          <w:color w:val="000000"/>
          <w:sz w:val="28"/>
          <w:szCs w:val="28"/>
        </w:rPr>
      </w:pPr>
      <w:r w:rsidRPr="000F6803">
        <w:rPr>
          <w:color w:val="000000"/>
          <w:sz w:val="28"/>
          <w:szCs w:val="28"/>
        </w:rPr>
        <w:t>В) 15</w:t>
      </w:r>
    </w:p>
    <w:p w:rsidR="00EC6A68" w:rsidRPr="000F6803" w:rsidRDefault="00EC6A68" w:rsidP="00EC6A68">
      <w:pPr>
        <w:jc w:val="both"/>
        <w:rPr>
          <w:color w:val="000000"/>
          <w:sz w:val="28"/>
          <w:szCs w:val="28"/>
        </w:rPr>
      </w:pPr>
      <w:r w:rsidRPr="000F6803">
        <w:rPr>
          <w:color w:val="000000"/>
          <w:sz w:val="28"/>
          <w:szCs w:val="28"/>
        </w:rPr>
        <w:t>Г) 10</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ВРАЧ В Ф. №112/</w:t>
      </w:r>
      <w:proofErr w:type="gramStart"/>
      <w:r w:rsidRPr="000F6803">
        <w:rPr>
          <w:color w:val="000000"/>
          <w:sz w:val="28"/>
          <w:szCs w:val="28"/>
        </w:rPr>
        <w:t>У</w:t>
      </w:r>
      <w:proofErr w:type="gramEnd"/>
      <w:r w:rsidRPr="000F6803">
        <w:rPr>
          <w:color w:val="000000"/>
          <w:sz w:val="28"/>
          <w:szCs w:val="28"/>
        </w:rPr>
        <w:t xml:space="preserve"> </w:t>
      </w:r>
      <w:proofErr w:type="gramStart"/>
      <w:r w:rsidRPr="000F6803">
        <w:rPr>
          <w:color w:val="000000"/>
          <w:sz w:val="28"/>
          <w:szCs w:val="28"/>
        </w:rPr>
        <w:t>ПРИ</w:t>
      </w:r>
      <w:proofErr w:type="gramEnd"/>
      <w:r w:rsidRPr="000F6803">
        <w:rPr>
          <w:color w:val="000000"/>
          <w:sz w:val="28"/>
          <w:szCs w:val="28"/>
        </w:rPr>
        <w:t xml:space="preserve"> ВЫДАЧЕ ЛИСТКА НЕТРУДОСПОСОБНОСТИ ПО УХОДУ ЗА БОЛЬНЫМ РЕБЁНКОМ ОТМЕЧАЕТ</w:t>
      </w:r>
    </w:p>
    <w:p w:rsidR="00EC6A68" w:rsidRPr="000F6803" w:rsidRDefault="00EC6A68" w:rsidP="00EC6A68">
      <w:pPr>
        <w:jc w:val="both"/>
        <w:rPr>
          <w:color w:val="000000"/>
          <w:sz w:val="28"/>
          <w:szCs w:val="28"/>
        </w:rPr>
      </w:pPr>
      <w:proofErr w:type="gramStart"/>
      <w:r w:rsidRPr="000F6803">
        <w:rPr>
          <w:color w:val="000000"/>
          <w:sz w:val="28"/>
          <w:szCs w:val="28"/>
        </w:rPr>
        <w:t>А) фамилию, имя, отчество мамы; число, месяц, год рождения мамы; место работы, должность; срок выдачи листка нетрудоспособности</w:t>
      </w:r>
      <w:proofErr w:type="gramEnd"/>
    </w:p>
    <w:p w:rsidR="00EC6A68" w:rsidRPr="000F6803" w:rsidRDefault="00EC6A68" w:rsidP="00EC6A68">
      <w:pPr>
        <w:jc w:val="both"/>
        <w:rPr>
          <w:color w:val="000000"/>
          <w:sz w:val="28"/>
          <w:szCs w:val="28"/>
        </w:rPr>
      </w:pPr>
      <w:proofErr w:type="gramStart"/>
      <w:r w:rsidRPr="000F6803">
        <w:rPr>
          <w:color w:val="000000"/>
          <w:sz w:val="28"/>
          <w:szCs w:val="28"/>
        </w:rPr>
        <w:t>Б) фамилию, имя, отчество мамы; место работы, должность; число, месяц, год рождения мамы; номер листка нетрудоспособности</w:t>
      </w:r>
      <w:proofErr w:type="gramEnd"/>
    </w:p>
    <w:p w:rsidR="00EC6A68" w:rsidRPr="000F6803" w:rsidRDefault="00EC6A68" w:rsidP="00EC6A68">
      <w:pPr>
        <w:jc w:val="both"/>
        <w:rPr>
          <w:color w:val="000000"/>
          <w:sz w:val="28"/>
          <w:szCs w:val="28"/>
        </w:rPr>
      </w:pPr>
      <w:r w:rsidRPr="000F6803">
        <w:rPr>
          <w:color w:val="000000"/>
          <w:sz w:val="28"/>
          <w:szCs w:val="28"/>
        </w:rPr>
        <w:t>В) фамилию, имя, отчество мамы; число, месяц, год рождения мамы; СНИЛС; номер медицинского полиса; номер листка нетрудоспособности</w:t>
      </w:r>
    </w:p>
    <w:p w:rsidR="00EC6A68" w:rsidRPr="000F6803" w:rsidRDefault="00EC6A68" w:rsidP="00EC6A68">
      <w:pPr>
        <w:jc w:val="both"/>
        <w:rPr>
          <w:color w:val="000000"/>
          <w:sz w:val="28"/>
          <w:szCs w:val="28"/>
        </w:rPr>
      </w:pPr>
      <w:proofErr w:type="gramStart"/>
      <w:r w:rsidRPr="000F6803">
        <w:rPr>
          <w:color w:val="000000"/>
          <w:sz w:val="28"/>
          <w:szCs w:val="28"/>
        </w:rPr>
        <w:t>Г) фамилию, имя, отчество мамы; место работы, должность; число, месяц, год рождения мамы; срок выдачи листка нетрудоспособности</w:t>
      </w:r>
      <w:proofErr w:type="gramEnd"/>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ПРИ ПОЛУЧЕНИИ ЛИСТКА НЕТРУДОСПОСОБНОСТИ В ДЕТСКОЙ ПОЛИКЛИНИКЕ МАМА ДОЛЖНА ПРЕДЪЯВИТЬ</w:t>
      </w:r>
    </w:p>
    <w:p w:rsidR="00EC6A68" w:rsidRPr="000F6803" w:rsidRDefault="00EC6A68" w:rsidP="00EC6A68">
      <w:pPr>
        <w:jc w:val="both"/>
        <w:rPr>
          <w:color w:val="000000"/>
          <w:sz w:val="28"/>
          <w:szCs w:val="28"/>
        </w:rPr>
      </w:pPr>
      <w:r w:rsidRPr="000F6803">
        <w:rPr>
          <w:color w:val="000000"/>
          <w:sz w:val="28"/>
          <w:szCs w:val="28"/>
        </w:rPr>
        <w:t>А) паспорт</w:t>
      </w:r>
    </w:p>
    <w:p w:rsidR="00EC6A68" w:rsidRPr="000F6803" w:rsidRDefault="00EC6A68" w:rsidP="00EC6A68">
      <w:pPr>
        <w:jc w:val="both"/>
        <w:rPr>
          <w:color w:val="000000"/>
          <w:sz w:val="28"/>
          <w:szCs w:val="28"/>
        </w:rPr>
      </w:pPr>
      <w:r w:rsidRPr="000F6803">
        <w:rPr>
          <w:color w:val="000000"/>
          <w:sz w:val="28"/>
          <w:szCs w:val="28"/>
        </w:rPr>
        <w:t>Б) СНИЛС</w:t>
      </w:r>
    </w:p>
    <w:p w:rsidR="00EC6A68" w:rsidRPr="000F6803" w:rsidRDefault="00EC6A68" w:rsidP="00EC6A68">
      <w:pPr>
        <w:jc w:val="both"/>
        <w:rPr>
          <w:color w:val="000000"/>
          <w:sz w:val="28"/>
          <w:szCs w:val="28"/>
        </w:rPr>
      </w:pPr>
      <w:r w:rsidRPr="000F6803">
        <w:rPr>
          <w:color w:val="000000"/>
          <w:sz w:val="28"/>
          <w:szCs w:val="28"/>
        </w:rPr>
        <w:t>В) медицинский полис</w:t>
      </w:r>
    </w:p>
    <w:p w:rsidR="00EC6A68" w:rsidRPr="000F6803" w:rsidRDefault="00EC6A68" w:rsidP="00EC6A68">
      <w:pPr>
        <w:jc w:val="both"/>
        <w:rPr>
          <w:color w:val="000000"/>
          <w:sz w:val="28"/>
          <w:szCs w:val="28"/>
        </w:rPr>
      </w:pPr>
      <w:r w:rsidRPr="000F6803">
        <w:rPr>
          <w:color w:val="000000"/>
          <w:sz w:val="28"/>
          <w:szCs w:val="28"/>
        </w:rPr>
        <w:t>Г) свидетельство о рождении ребенка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ПРИ ОДНОВРЕМЕННОМ ЗАБОЛЕВАНИИ ДВУХ И БОЛЕЕ ДЕТЕЙ МАМЕ, РАБОТАЮЩЕЙ ПО ТРУДОВОМУ ДОГОВОРУ, ВЫДАЕТСЯ</w:t>
      </w:r>
    </w:p>
    <w:p w:rsidR="00EC6A68" w:rsidRPr="000F6803" w:rsidRDefault="00EC6A68" w:rsidP="00EC6A68">
      <w:pPr>
        <w:jc w:val="both"/>
        <w:rPr>
          <w:color w:val="000000"/>
          <w:sz w:val="28"/>
          <w:szCs w:val="28"/>
        </w:rPr>
      </w:pPr>
      <w:r w:rsidRPr="000F6803">
        <w:rPr>
          <w:color w:val="000000"/>
          <w:sz w:val="28"/>
          <w:szCs w:val="28"/>
        </w:rPr>
        <w:t>А) один листок нетрудоспособности</w:t>
      </w:r>
    </w:p>
    <w:p w:rsidR="00EC6A68" w:rsidRPr="000F6803" w:rsidRDefault="00EC6A68" w:rsidP="00EC6A68">
      <w:pPr>
        <w:jc w:val="both"/>
        <w:rPr>
          <w:color w:val="000000"/>
          <w:sz w:val="28"/>
          <w:szCs w:val="28"/>
        </w:rPr>
      </w:pPr>
      <w:r w:rsidRPr="000F6803">
        <w:rPr>
          <w:color w:val="000000"/>
          <w:sz w:val="28"/>
          <w:szCs w:val="28"/>
        </w:rPr>
        <w:t>Б) два листка нетрудоспособности</w:t>
      </w:r>
    </w:p>
    <w:p w:rsidR="00EC6A68" w:rsidRPr="000F6803" w:rsidRDefault="00EC6A68" w:rsidP="00EC6A68">
      <w:pPr>
        <w:jc w:val="both"/>
        <w:rPr>
          <w:color w:val="000000"/>
          <w:sz w:val="28"/>
          <w:szCs w:val="28"/>
        </w:rPr>
      </w:pPr>
      <w:r w:rsidRPr="000F6803">
        <w:rPr>
          <w:color w:val="000000"/>
          <w:sz w:val="28"/>
          <w:szCs w:val="28"/>
        </w:rPr>
        <w:t>В) два листка нетрудоспособности с интервалом в один день</w:t>
      </w:r>
    </w:p>
    <w:p w:rsidR="00EC6A68" w:rsidRPr="000F6803" w:rsidRDefault="00EC6A68" w:rsidP="00EC6A68">
      <w:pPr>
        <w:jc w:val="both"/>
        <w:rPr>
          <w:color w:val="000000"/>
          <w:sz w:val="28"/>
          <w:szCs w:val="28"/>
        </w:rPr>
      </w:pPr>
      <w:r w:rsidRPr="000F6803">
        <w:rPr>
          <w:color w:val="000000"/>
          <w:sz w:val="28"/>
          <w:szCs w:val="28"/>
        </w:rPr>
        <w:t>Г) справка по уходу за больным ребенком</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ПРОДЛЕНИЕ ЛИСТКА НЕТРУДОСПОСОБНОСТИ ПО УХОДУ ЗА БОЛЬНЫМ РЕБЕНКОМ НА СРОК СВЫШЕ 15 КАЛЕНДАРНЫХ ДНЕЙ В ДЕТСКОЙ ПОЛИКЛИНИКЕ ОСУЩЕСТВЛЯЕТ</w:t>
      </w:r>
    </w:p>
    <w:p w:rsidR="00EC6A68" w:rsidRPr="000F6803" w:rsidRDefault="00EC6A68" w:rsidP="00EC6A68">
      <w:pPr>
        <w:jc w:val="both"/>
        <w:rPr>
          <w:color w:val="000000"/>
          <w:sz w:val="28"/>
          <w:szCs w:val="28"/>
        </w:rPr>
      </w:pPr>
      <w:r w:rsidRPr="000F6803">
        <w:rPr>
          <w:color w:val="000000"/>
          <w:sz w:val="28"/>
          <w:szCs w:val="28"/>
        </w:rPr>
        <w:t>А) врачебная комиссия</w:t>
      </w:r>
    </w:p>
    <w:p w:rsidR="00EC6A68" w:rsidRPr="000F6803" w:rsidRDefault="00EC6A68" w:rsidP="00EC6A68">
      <w:pPr>
        <w:jc w:val="both"/>
        <w:rPr>
          <w:color w:val="000000"/>
          <w:sz w:val="28"/>
          <w:szCs w:val="28"/>
        </w:rPr>
      </w:pPr>
      <w:r w:rsidRPr="000F6803">
        <w:rPr>
          <w:color w:val="000000"/>
          <w:sz w:val="28"/>
          <w:szCs w:val="28"/>
        </w:rPr>
        <w:lastRenderedPageBreak/>
        <w:t>Б) заместитель главного врача детской поликлиники по лечебной работе</w:t>
      </w:r>
    </w:p>
    <w:p w:rsidR="00EC6A68" w:rsidRPr="000F6803" w:rsidRDefault="00EC6A68" w:rsidP="00EC6A68">
      <w:pPr>
        <w:jc w:val="both"/>
        <w:rPr>
          <w:color w:val="000000"/>
          <w:sz w:val="28"/>
          <w:szCs w:val="28"/>
        </w:rPr>
      </w:pPr>
      <w:r w:rsidRPr="000F6803">
        <w:rPr>
          <w:color w:val="000000"/>
          <w:sz w:val="28"/>
          <w:szCs w:val="28"/>
        </w:rPr>
        <w:t>В) заведующая педиатрическим отделением</w:t>
      </w:r>
    </w:p>
    <w:p w:rsidR="00EC6A68" w:rsidRPr="000F6803" w:rsidRDefault="00EC6A68" w:rsidP="00EC6A68">
      <w:pPr>
        <w:jc w:val="both"/>
        <w:rPr>
          <w:color w:val="000000"/>
          <w:sz w:val="28"/>
          <w:szCs w:val="28"/>
        </w:rPr>
      </w:pPr>
      <w:r w:rsidRPr="000F6803">
        <w:rPr>
          <w:color w:val="000000"/>
          <w:sz w:val="28"/>
          <w:szCs w:val="28"/>
        </w:rPr>
        <w:t>Г) главный врач детской поликлиники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ПРИ ОПРЕДЕЛЕНИИ СРОКОВ ПРЕБЫВАНИЯ НА ЛИСТКЕ НЕТРУДОСПОСОБНОСТИ ПО УХОДУ ЗА БОЛЬНЫМ ВРАЧ РУКОВОДСТВУЕТСЯ</w:t>
      </w:r>
    </w:p>
    <w:p w:rsidR="00EC6A68" w:rsidRPr="000F6803" w:rsidRDefault="00EC6A68" w:rsidP="00EC6A68">
      <w:pPr>
        <w:jc w:val="both"/>
        <w:rPr>
          <w:color w:val="000000"/>
          <w:sz w:val="28"/>
          <w:szCs w:val="28"/>
        </w:rPr>
      </w:pPr>
      <w:r w:rsidRPr="000F6803">
        <w:rPr>
          <w:color w:val="000000"/>
          <w:sz w:val="28"/>
          <w:szCs w:val="28"/>
        </w:rPr>
        <w:t>А) состоянием ребенка</w:t>
      </w:r>
    </w:p>
    <w:p w:rsidR="00EC6A68" w:rsidRPr="000F6803" w:rsidRDefault="00EC6A68" w:rsidP="00EC6A68">
      <w:pPr>
        <w:jc w:val="both"/>
        <w:rPr>
          <w:color w:val="000000"/>
          <w:sz w:val="28"/>
          <w:szCs w:val="28"/>
        </w:rPr>
      </w:pPr>
      <w:r w:rsidRPr="000F6803">
        <w:rPr>
          <w:color w:val="000000"/>
          <w:sz w:val="28"/>
          <w:szCs w:val="28"/>
        </w:rPr>
        <w:t>Б) самочувствием ребенка</w:t>
      </w:r>
    </w:p>
    <w:p w:rsidR="00EC6A68" w:rsidRPr="000F6803" w:rsidRDefault="00EC6A68" w:rsidP="00EC6A68">
      <w:pPr>
        <w:jc w:val="both"/>
        <w:rPr>
          <w:color w:val="000000"/>
          <w:sz w:val="28"/>
          <w:szCs w:val="28"/>
        </w:rPr>
      </w:pPr>
      <w:r w:rsidRPr="000F6803">
        <w:rPr>
          <w:color w:val="000000"/>
          <w:sz w:val="28"/>
          <w:szCs w:val="28"/>
        </w:rPr>
        <w:t>В) ориентировочными сроками временной нетрудоспособности при различных заболеваниях</w:t>
      </w:r>
    </w:p>
    <w:p w:rsidR="00EC6A68" w:rsidRPr="000F6803" w:rsidRDefault="00EC6A68" w:rsidP="00EC6A68">
      <w:pPr>
        <w:jc w:val="both"/>
        <w:rPr>
          <w:color w:val="000000"/>
          <w:sz w:val="28"/>
          <w:szCs w:val="28"/>
        </w:rPr>
      </w:pPr>
      <w:r w:rsidRPr="000F6803">
        <w:rPr>
          <w:color w:val="000000"/>
          <w:sz w:val="28"/>
          <w:szCs w:val="28"/>
        </w:rPr>
        <w:t>Г) сроками временной нетрудоспособности по просьбе мамы</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 СЛУЧАЕ ОСТРОГО ЗАБОЛЕВАНИЯ МАТЕРИ, НАХОДЯЩЕЙСЯ В ДЕКРЕТНОМ ОТПУСКЕ ПО УХОДУ ЗА ЗДОРОВЫМ РЕБЕНКОМ ДО 3 ЛЕТ, ЛИСТОК НЕТРУДОСПОСОБНОСТИ ЛИЦУ, РАБОТАЮЩЕМУ ПО ТРУДОВОМУ ДОГОВОРУ И ФАКТИЧЕСКИ ОСУЩЕСТВЛЯЮЩЕМУ УХОД</w:t>
      </w:r>
    </w:p>
    <w:p w:rsidR="00EC6A68" w:rsidRPr="000F6803" w:rsidRDefault="00EC6A68" w:rsidP="00EC6A68">
      <w:pPr>
        <w:jc w:val="both"/>
        <w:rPr>
          <w:color w:val="000000"/>
          <w:sz w:val="28"/>
          <w:szCs w:val="28"/>
        </w:rPr>
      </w:pPr>
      <w:r w:rsidRPr="000F6803">
        <w:rPr>
          <w:color w:val="000000"/>
          <w:sz w:val="28"/>
          <w:szCs w:val="28"/>
        </w:rPr>
        <w:t>А) не выдается</w:t>
      </w:r>
    </w:p>
    <w:p w:rsidR="00EC6A68" w:rsidRPr="000F6803" w:rsidRDefault="00EC6A68" w:rsidP="00EC6A68">
      <w:pPr>
        <w:jc w:val="both"/>
        <w:rPr>
          <w:color w:val="000000"/>
          <w:sz w:val="28"/>
          <w:szCs w:val="28"/>
        </w:rPr>
      </w:pPr>
      <w:r w:rsidRPr="000F6803">
        <w:rPr>
          <w:color w:val="000000"/>
          <w:sz w:val="28"/>
          <w:szCs w:val="28"/>
        </w:rPr>
        <w:t>Б) выдается учреждением, в котором лечится мать</w:t>
      </w:r>
    </w:p>
    <w:p w:rsidR="00EC6A68" w:rsidRPr="000F6803" w:rsidRDefault="00EC6A68" w:rsidP="00EC6A68">
      <w:pPr>
        <w:jc w:val="both"/>
        <w:rPr>
          <w:color w:val="000000"/>
          <w:sz w:val="28"/>
          <w:szCs w:val="28"/>
        </w:rPr>
      </w:pPr>
      <w:r w:rsidRPr="000F6803">
        <w:rPr>
          <w:color w:val="000000"/>
          <w:sz w:val="28"/>
          <w:szCs w:val="28"/>
        </w:rPr>
        <w:t>В) выдается детской поликлиникой</w:t>
      </w:r>
    </w:p>
    <w:p w:rsidR="00EC6A68" w:rsidRPr="000F6803" w:rsidRDefault="00EC6A68" w:rsidP="00EC6A68">
      <w:pPr>
        <w:jc w:val="both"/>
        <w:rPr>
          <w:color w:val="000000"/>
          <w:sz w:val="28"/>
          <w:szCs w:val="28"/>
        </w:rPr>
      </w:pPr>
      <w:r w:rsidRPr="000F6803">
        <w:rPr>
          <w:color w:val="000000"/>
          <w:sz w:val="28"/>
          <w:szCs w:val="28"/>
        </w:rPr>
        <w:t>Г) выдается в индивидуальном порядке Фондом социального страхования</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ЛИСТОК НЕТРУДОСПОСОБНОСТИ ПО УХОДУ ЗА БОЛЬНЫМ РЕБЕНКОМ ВЫДАЕТСЯ ГРАЖДАНИНУ</w:t>
      </w:r>
    </w:p>
    <w:p w:rsidR="00EC6A68" w:rsidRPr="000F6803" w:rsidRDefault="00EC6A68" w:rsidP="00EC6A68">
      <w:pPr>
        <w:jc w:val="both"/>
        <w:rPr>
          <w:color w:val="000000"/>
          <w:sz w:val="28"/>
          <w:szCs w:val="28"/>
        </w:rPr>
      </w:pPr>
      <w:r w:rsidRPr="000F6803">
        <w:rPr>
          <w:color w:val="000000"/>
          <w:sz w:val="28"/>
          <w:szCs w:val="28"/>
        </w:rPr>
        <w:t xml:space="preserve">А) </w:t>
      </w:r>
      <w:proofErr w:type="gramStart"/>
      <w:r w:rsidRPr="000F6803">
        <w:rPr>
          <w:color w:val="000000"/>
          <w:sz w:val="28"/>
          <w:szCs w:val="28"/>
        </w:rPr>
        <w:t>работающему</w:t>
      </w:r>
      <w:proofErr w:type="gramEnd"/>
      <w:r w:rsidRPr="000F6803">
        <w:rPr>
          <w:color w:val="000000"/>
          <w:sz w:val="28"/>
          <w:szCs w:val="28"/>
        </w:rPr>
        <w:t xml:space="preserve"> на предприятии, в организации, учреждении</w:t>
      </w:r>
    </w:p>
    <w:p w:rsidR="00EC6A68" w:rsidRPr="000F6803" w:rsidRDefault="00EC6A68" w:rsidP="00EC6A68">
      <w:pPr>
        <w:jc w:val="both"/>
        <w:rPr>
          <w:color w:val="000000"/>
          <w:sz w:val="28"/>
          <w:szCs w:val="28"/>
        </w:rPr>
      </w:pPr>
      <w:r w:rsidRPr="000F6803">
        <w:rPr>
          <w:color w:val="000000"/>
          <w:sz w:val="28"/>
          <w:szCs w:val="28"/>
        </w:rPr>
        <w:t xml:space="preserve">Б) матери, находящейся в декретном отпуске по уходу за ребенком в возрасте до </w:t>
      </w:r>
      <w:proofErr w:type="gramStart"/>
      <w:r w:rsidRPr="000F6803">
        <w:rPr>
          <w:color w:val="000000"/>
          <w:sz w:val="28"/>
          <w:szCs w:val="28"/>
        </w:rPr>
        <w:t>тр</w:t>
      </w:r>
      <w:proofErr w:type="gramEnd"/>
      <w:r w:rsidRPr="000F6803">
        <w:rPr>
          <w:color w:val="000000"/>
          <w:sz w:val="28"/>
          <w:szCs w:val="28"/>
        </w:rPr>
        <w:t>ѐх лет</w:t>
      </w:r>
    </w:p>
    <w:p w:rsidR="00EC6A68" w:rsidRPr="000F6803" w:rsidRDefault="00EC6A68" w:rsidP="00EC6A68">
      <w:pPr>
        <w:jc w:val="both"/>
        <w:rPr>
          <w:color w:val="000000"/>
          <w:sz w:val="28"/>
          <w:szCs w:val="28"/>
        </w:rPr>
      </w:pPr>
      <w:r w:rsidRPr="000F6803">
        <w:rPr>
          <w:color w:val="000000"/>
          <w:sz w:val="28"/>
          <w:szCs w:val="28"/>
        </w:rPr>
        <w:t>В) военнослужащему аттестованному</w:t>
      </w:r>
    </w:p>
    <w:p w:rsidR="00EC6A68" w:rsidRPr="000F6803" w:rsidRDefault="00EC6A68" w:rsidP="00EC6A68">
      <w:pPr>
        <w:jc w:val="both"/>
        <w:rPr>
          <w:color w:val="000000"/>
          <w:sz w:val="28"/>
          <w:szCs w:val="28"/>
        </w:rPr>
      </w:pPr>
      <w:r w:rsidRPr="000F6803">
        <w:rPr>
          <w:color w:val="000000"/>
          <w:sz w:val="28"/>
          <w:szCs w:val="28"/>
        </w:rPr>
        <w:t>Г) учащемуся высшего учебного заведения</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ДЕЙСТВУЮЩИМ НОРМАТИВНЫМ ДОКУМЕНТОМ ПО ЭКСПЕРТИЗЕ ВРЕМЕННОЙ НЕТРУДОСПОСОБНОСТИ ЯВЛЯЕТСЯ ПРИКАЗ</w:t>
      </w:r>
    </w:p>
    <w:p w:rsidR="00EC6A68" w:rsidRPr="000F6803" w:rsidRDefault="00EC6A68" w:rsidP="00EC6A68">
      <w:pPr>
        <w:jc w:val="both"/>
        <w:rPr>
          <w:color w:val="000000"/>
          <w:sz w:val="28"/>
          <w:szCs w:val="28"/>
        </w:rPr>
      </w:pPr>
      <w:r w:rsidRPr="000F6803">
        <w:rPr>
          <w:color w:val="000000"/>
          <w:sz w:val="28"/>
          <w:szCs w:val="28"/>
        </w:rPr>
        <w:t>А) Министерства здравоохранения и социального развития (МЗ СР РФ) №624н</w:t>
      </w:r>
    </w:p>
    <w:p w:rsidR="00EC6A68" w:rsidRPr="000F6803" w:rsidRDefault="00EC6A68" w:rsidP="00EC6A68">
      <w:pPr>
        <w:jc w:val="both"/>
        <w:rPr>
          <w:color w:val="000000"/>
          <w:sz w:val="28"/>
          <w:szCs w:val="28"/>
        </w:rPr>
      </w:pPr>
      <w:r w:rsidRPr="000F6803">
        <w:rPr>
          <w:color w:val="000000"/>
          <w:sz w:val="28"/>
          <w:szCs w:val="28"/>
        </w:rPr>
        <w:t>Б) Министерства здравоохранения и социального развития (МЗ СР РФ) №366н</w:t>
      </w:r>
    </w:p>
    <w:p w:rsidR="00EC6A68" w:rsidRPr="000F6803" w:rsidRDefault="00EC6A68" w:rsidP="00EC6A68">
      <w:pPr>
        <w:jc w:val="both"/>
        <w:rPr>
          <w:color w:val="000000"/>
          <w:sz w:val="28"/>
          <w:szCs w:val="28"/>
        </w:rPr>
      </w:pPr>
      <w:r w:rsidRPr="000F6803">
        <w:rPr>
          <w:color w:val="000000"/>
          <w:sz w:val="28"/>
          <w:szCs w:val="28"/>
        </w:rPr>
        <w:t>В) Министерства здравоохранения (МЗ РФ) №1175н</w:t>
      </w:r>
    </w:p>
    <w:p w:rsidR="00EC6A68" w:rsidRPr="000F6803" w:rsidRDefault="00EC6A68" w:rsidP="00EC6A68">
      <w:pPr>
        <w:jc w:val="both"/>
        <w:rPr>
          <w:color w:val="000000"/>
          <w:sz w:val="28"/>
          <w:szCs w:val="28"/>
        </w:rPr>
      </w:pPr>
      <w:r w:rsidRPr="000F6803">
        <w:rPr>
          <w:color w:val="000000"/>
          <w:sz w:val="28"/>
          <w:szCs w:val="28"/>
        </w:rPr>
        <w:t>Г) Министерства здравоохранения (МЗ РФ) №1346н</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ПО УХОДУ ЗА БОЛЬНЫМ РЕБЕНКОМ ЛИСТОК НЕТРУДОСПОСОБНОСТИ ВЫДАЕТСЯ</w:t>
      </w:r>
    </w:p>
    <w:p w:rsidR="00EC6A68" w:rsidRPr="000F6803" w:rsidRDefault="00EC6A68" w:rsidP="00EC6A68">
      <w:pPr>
        <w:jc w:val="both"/>
        <w:rPr>
          <w:color w:val="000000"/>
          <w:sz w:val="28"/>
          <w:szCs w:val="28"/>
        </w:rPr>
      </w:pPr>
      <w:r w:rsidRPr="000F6803">
        <w:rPr>
          <w:color w:val="000000"/>
          <w:sz w:val="28"/>
          <w:szCs w:val="28"/>
        </w:rPr>
        <w:t>А) одному из членов семьи (опекуну), непосредственно осуществляющему уход</w:t>
      </w:r>
    </w:p>
    <w:p w:rsidR="00EC6A68" w:rsidRPr="000F6803" w:rsidRDefault="00EC6A68" w:rsidP="00EC6A68">
      <w:pPr>
        <w:jc w:val="both"/>
        <w:rPr>
          <w:color w:val="000000"/>
          <w:sz w:val="28"/>
          <w:szCs w:val="28"/>
        </w:rPr>
      </w:pPr>
      <w:r w:rsidRPr="000F6803">
        <w:rPr>
          <w:color w:val="000000"/>
          <w:sz w:val="28"/>
          <w:szCs w:val="28"/>
        </w:rPr>
        <w:t>Б) любому члену семьи по желанию больного</w:t>
      </w:r>
    </w:p>
    <w:p w:rsidR="00EC6A68" w:rsidRPr="000F6803" w:rsidRDefault="00EC6A68" w:rsidP="00EC6A68">
      <w:pPr>
        <w:jc w:val="both"/>
        <w:rPr>
          <w:color w:val="000000"/>
          <w:sz w:val="28"/>
          <w:szCs w:val="28"/>
        </w:rPr>
      </w:pPr>
      <w:r w:rsidRPr="000F6803">
        <w:rPr>
          <w:color w:val="000000"/>
          <w:sz w:val="28"/>
          <w:szCs w:val="28"/>
        </w:rPr>
        <w:t>В) только одному из родителей</w:t>
      </w:r>
    </w:p>
    <w:p w:rsidR="00EC6A68" w:rsidRPr="000F6803" w:rsidRDefault="00EC6A68" w:rsidP="00EC6A68">
      <w:pPr>
        <w:jc w:val="both"/>
        <w:rPr>
          <w:color w:val="000000"/>
          <w:sz w:val="28"/>
          <w:szCs w:val="28"/>
        </w:rPr>
      </w:pPr>
      <w:r w:rsidRPr="000F6803">
        <w:rPr>
          <w:color w:val="000000"/>
          <w:sz w:val="28"/>
          <w:szCs w:val="28"/>
        </w:rPr>
        <w:t>Г) только матери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ВЫДАЧА ЛИСТКОВ НЕТРУДОСПОСОБНОСТИ ОСУЩЕСТВЛЯЕТСЯ ПРИ ПРЕДЪЯВЛЕНИИ</w:t>
      </w:r>
    </w:p>
    <w:p w:rsidR="00EC6A68" w:rsidRPr="000F6803" w:rsidRDefault="00EC6A68" w:rsidP="00EC6A68">
      <w:pPr>
        <w:jc w:val="both"/>
        <w:rPr>
          <w:color w:val="000000"/>
          <w:sz w:val="28"/>
          <w:szCs w:val="28"/>
        </w:rPr>
      </w:pPr>
      <w:r w:rsidRPr="000F6803">
        <w:rPr>
          <w:color w:val="000000"/>
          <w:sz w:val="28"/>
          <w:szCs w:val="28"/>
        </w:rPr>
        <w:lastRenderedPageBreak/>
        <w:t>А) документа, удостоверяющего личность</w:t>
      </w:r>
    </w:p>
    <w:p w:rsidR="00EC6A68" w:rsidRPr="000F6803" w:rsidRDefault="00EC6A68" w:rsidP="00EC6A68">
      <w:pPr>
        <w:jc w:val="both"/>
        <w:rPr>
          <w:color w:val="000000"/>
          <w:sz w:val="28"/>
          <w:szCs w:val="28"/>
        </w:rPr>
      </w:pPr>
      <w:r w:rsidRPr="000F6803">
        <w:rPr>
          <w:color w:val="000000"/>
          <w:sz w:val="28"/>
          <w:szCs w:val="28"/>
        </w:rPr>
        <w:t>Б) справки с места работы</w:t>
      </w:r>
    </w:p>
    <w:p w:rsidR="00EC6A68" w:rsidRPr="000F6803" w:rsidRDefault="00EC6A68" w:rsidP="00EC6A68">
      <w:pPr>
        <w:jc w:val="both"/>
        <w:rPr>
          <w:color w:val="000000"/>
          <w:sz w:val="28"/>
          <w:szCs w:val="28"/>
        </w:rPr>
      </w:pPr>
      <w:r w:rsidRPr="000F6803">
        <w:rPr>
          <w:color w:val="000000"/>
          <w:sz w:val="28"/>
          <w:szCs w:val="28"/>
        </w:rPr>
        <w:t>В) полиса ОМС</w:t>
      </w:r>
    </w:p>
    <w:p w:rsidR="00EC6A68" w:rsidRPr="000F6803" w:rsidRDefault="00EC6A68" w:rsidP="00EC6A68">
      <w:pPr>
        <w:jc w:val="both"/>
        <w:rPr>
          <w:color w:val="000000"/>
          <w:sz w:val="28"/>
          <w:szCs w:val="28"/>
        </w:rPr>
      </w:pPr>
      <w:r w:rsidRPr="000F6803">
        <w:rPr>
          <w:color w:val="000000"/>
          <w:sz w:val="28"/>
          <w:szCs w:val="28"/>
        </w:rPr>
        <w:t>Г) амбулаторной карты</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ПОСЛЕ ВЫДАЧИ ЛИСТКА НЕТРУДОСПОСОБНОСТИ БОЛЬНОЙ НАПРАВЛЯЕТСЯ НА ВРАЧЕБНУЮ КОМИССИЮ ЧЕРЕЗ (ДЕНЬ)</w:t>
      </w:r>
    </w:p>
    <w:p w:rsidR="00EC6A68" w:rsidRPr="000F6803" w:rsidRDefault="00EC6A68" w:rsidP="00EC6A68">
      <w:pPr>
        <w:jc w:val="both"/>
        <w:rPr>
          <w:color w:val="000000"/>
          <w:sz w:val="28"/>
          <w:szCs w:val="28"/>
        </w:rPr>
      </w:pPr>
      <w:r w:rsidRPr="000F6803">
        <w:rPr>
          <w:color w:val="000000"/>
          <w:sz w:val="28"/>
          <w:szCs w:val="28"/>
        </w:rPr>
        <w:t>А) 15</w:t>
      </w:r>
    </w:p>
    <w:p w:rsidR="00EC6A68" w:rsidRPr="000F6803" w:rsidRDefault="00EC6A68" w:rsidP="00EC6A68">
      <w:pPr>
        <w:jc w:val="both"/>
        <w:rPr>
          <w:color w:val="000000"/>
          <w:sz w:val="28"/>
          <w:szCs w:val="28"/>
        </w:rPr>
      </w:pPr>
      <w:r w:rsidRPr="000F6803">
        <w:rPr>
          <w:color w:val="000000"/>
          <w:sz w:val="28"/>
          <w:szCs w:val="28"/>
        </w:rPr>
        <w:t>Б) 20</w:t>
      </w:r>
    </w:p>
    <w:p w:rsidR="00EC6A68" w:rsidRPr="000F6803" w:rsidRDefault="00EC6A68" w:rsidP="00EC6A68">
      <w:pPr>
        <w:jc w:val="both"/>
        <w:rPr>
          <w:color w:val="000000"/>
          <w:sz w:val="28"/>
          <w:szCs w:val="28"/>
        </w:rPr>
      </w:pPr>
      <w:r w:rsidRPr="000F6803">
        <w:rPr>
          <w:color w:val="000000"/>
          <w:sz w:val="28"/>
          <w:szCs w:val="28"/>
        </w:rPr>
        <w:t>В) 10</w:t>
      </w:r>
    </w:p>
    <w:p w:rsidR="00EC6A68" w:rsidRPr="000F6803" w:rsidRDefault="00EC6A68" w:rsidP="00EC6A68">
      <w:pPr>
        <w:jc w:val="both"/>
        <w:rPr>
          <w:color w:val="000000"/>
          <w:sz w:val="28"/>
          <w:szCs w:val="28"/>
        </w:rPr>
      </w:pPr>
      <w:r w:rsidRPr="000F6803">
        <w:rPr>
          <w:color w:val="000000"/>
          <w:sz w:val="28"/>
          <w:szCs w:val="28"/>
        </w:rPr>
        <w:t>Г) 30</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ПРИ АМБУЛАТОРНОМ ЛЕЧЕНИИ ЗАБОЛЕВАНИЙ (ТРАВМ), ОТРАВЛЕНИЙ И ИНЫХ СОСТОЯНИЙ, СВЯЗАННЫХ С ВРЕМЕННОЙ ПОТЕРЕЙ ГРАЖДАНАМИ ТРУДОСПОСОБНОСТИ, ЛЕЧАЩИЙ ВРАЧ ЕДИНОЛИЧНО ВЫДАЕТ ГРАЖДАНАМ ЛИСТКИ НЕТРУДОСПОСОБНОСТИ</w:t>
      </w:r>
    </w:p>
    <w:p w:rsidR="00EC6A68" w:rsidRPr="000F6803" w:rsidRDefault="00EC6A68" w:rsidP="00EC6A68">
      <w:pPr>
        <w:jc w:val="both"/>
        <w:rPr>
          <w:color w:val="000000"/>
          <w:sz w:val="28"/>
          <w:szCs w:val="28"/>
        </w:rPr>
      </w:pPr>
      <w:r w:rsidRPr="000F6803">
        <w:rPr>
          <w:color w:val="000000"/>
          <w:sz w:val="28"/>
          <w:szCs w:val="28"/>
        </w:rPr>
        <w:t>А) сроком не более 15 дней</w:t>
      </w:r>
    </w:p>
    <w:p w:rsidR="00EC6A68" w:rsidRPr="000F6803" w:rsidRDefault="00EC6A68" w:rsidP="00EC6A68">
      <w:pPr>
        <w:jc w:val="both"/>
        <w:rPr>
          <w:color w:val="000000"/>
          <w:sz w:val="28"/>
          <w:szCs w:val="28"/>
        </w:rPr>
      </w:pPr>
      <w:r w:rsidRPr="000F6803">
        <w:rPr>
          <w:color w:val="000000"/>
          <w:sz w:val="28"/>
          <w:szCs w:val="28"/>
        </w:rPr>
        <w:t>Б) сроком не более 5 дней</w:t>
      </w:r>
    </w:p>
    <w:p w:rsidR="00EC6A68" w:rsidRPr="000F6803" w:rsidRDefault="00EC6A68" w:rsidP="00EC6A68">
      <w:pPr>
        <w:jc w:val="both"/>
        <w:rPr>
          <w:color w:val="000000"/>
          <w:sz w:val="28"/>
          <w:szCs w:val="28"/>
        </w:rPr>
      </w:pPr>
      <w:r w:rsidRPr="000F6803">
        <w:rPr>
          <w:color w:val="000000"/>
          <w:sz w:val="28"/>
          <w:szCs w:val="28"/>
        </w:rPr>
        <w:t>В) сроком не более 10 дней</w:t>
      </w:r>
    </w:p>
    <w:p w:rsidR="00EC6A68" w:rsidRPr="000F6803" w:rsidRDefault="00EC6A68" w:rsidP="00EC6A68">
      <w:pPr>
        <w:jc w:val="both"/>
        <w:rPr>
          <w:color w:val="000000"/>
          <w:sz w:val="28"/>
          <w:szCs w:val="28"/>
        </w:rPr>
      </w:pPr>
      <w:r w:rsidRPr="000F6803">
        <w:rPr>
          <w:color w:val="000000"/>
          <w:sz w:val="28"/>
          <w:szCs w:val="28"/>
        </w:rPr>
        <w:t>Г) на весь срок лечения</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РАЗРЕШЕНИЕ НА ПРОДЛЕНИЕ ЛИСТКА НЕТРУДОСПОСОБНОСТИ БОЛЕЕ 15 ДНЕЙ ОПРЕДЕЛЯЕТСЯ</w:t>
      </w:r>
    </w:p>
    <w:p w:rsidR="00EC6A68" w:rsidRPr="000F6803" w:rsidRDefault="00EC6A68" w:rsidP="00EC6A68">
      <w:pPr>
        <w:jc w:val="both"/>
        <w:rPr>
          <w:color w:val="000000"/>
          <w:sz w:val="28"/>
          <w:szCs w:val="28"/>
        </w:rPr>
      </w:pPr>
      <w:r w:rsidRPr="000F6803">
        <w:rPr>
          <w:color w:val="000000"/>
          <w:sz w:val="28"/>
          <w:szCs w:val="28"/>
        </w:rPr>
        <w:t>А) врачебной комиссией</w:t>
      </w:r>
    </w:p>
    <w:p w:rsidR="00EC6A68" w:rsidRPr="000F6803" w:rsidRDefault="00EC6A68" w:rsidP="00EC6A68">
      <w:pPr>
        <w:jc w:val="both"/>
        <w:rPr>
          <w:color w:val="000000"/>
          <w:sz w:val="28"/>
          <w:szCs w:val="28"/>
        </w:rPr>
      </w:pPr>
      <w:r w:rsidRPr="000F6803">
        <w:rPr>
          <w:color w:val="000000"/>
          <w:sz w:val="28"/>
          <w:szCs w:val="28"/>
        </w:rPr>
        <w:t>Б) лечащим врачом</w:t>
      </w:r>
    </w:p>
    <w:p w:rsidR="00EC6A68" w:rsidRPr="000F6803" w:rsidRDefault="00EC6A68" w:rsidP="00EC6A68">
      <w:pPr>
        <w:jc w:val="both"/>
        <w:rPr>
          <w:color w:val="000000"/>
          <w:sz w:val="28"/>
          <w:szCs w:val="28"/>
        </w:rPr>
      </w:pPr>
      <w:r w:rsidRPr="000F6803">
        <w:rPr>
          <w:color w:val="000000"/>
          <w:sz w:val="28"/>
          <w:szCs w:val="28"/>
        </w:rPr>
        <w:t>В) главным врачом</w:t>
      </w:r>
    </w:p>
    <w:p w:rsidR="00EC6A68" w:rsidRPr="000F6803" w:rsidRDefault="00EC6A68" w:rsidP="00EC6A68">
      <w:pPr>
        <w:jc w:val="both"/>
        <w:rPr>
          <w:color w:val="000000"/>
          <w:sz w:val="28"/>
          <w:szCs w:val="28"/>
        </w:rPr>
      </w:pPr>
      <w:r w:rsidRPr="000F6803">
        <w:rPr>
          <w:color w:val="000000"/>
          <w:sz w:val="28"/>
          <w:szCs w:val="28"/>
        </w:rPr>
        <w:t>Г) заместителем главного врача по клинико-экспертной работе</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ВРЕМЕННОЙ УТРАТОЙ ТРУДОСПОСОБНОСТИ ЯВЛЯЕТСЯ СОСТОЯНИЕ, ПРИ КОТОРОМ НАРУШЕННЫЕ ФУНКЦИИ ОРГАНИЗМА, ПРЕПЯТСТВУЮЩИЕ ТРУДУ</w:t>
      </w:r>
    </w:p>
    <w:p w:rsidR="00EC6A68" w:rsidRPr="000F6803" w:rsidRDefault="00EC6A68" w:rsidP="00EC6A68">
      <w:pPr>
        <w:jc w:val="both"/>
        <w:rPr>
          <w:color w:val="000000"/>
          <w:sz w:val="28"/>
          <w:szCs w:val="28"/>
        </w:rPr>
      </w:pPr>
      <w:r w:rsidRPr="000F6803">
        <w:rPr>
          <w:color w:val="000000"/>
          <w:sz w:val="28"/>
          <w:szCs w:val="28"/>
        </w:rPr>
        <w:t>А) носят временный, обратимый характер</w:t>
      </w:r>
    </w:p>
    <w:p w:rsidR="00EC6A68" w:rsidRPr="000F6803" w:rsidRDefault="00EC6A68" w:rsidP="00EC6A68">
      <w:pPr>
        <w:jc w:val="both"/>
        <w:rPr>
          <w:color w:val="000000"/>
          <w:sz w:val="28"/>
          <w:szCs w:val="28"/>
        </w:rPr>
      </w:pPr>
      <w:r w:rsidRPr="000F6803">
        <w:rPr>
          <w:color w:val="000000"/>
          <w:sz w:val="28"/>
          <w:szCs w:val="28"/>
        </w:rPr>
        <w:t>Б) приняли стойкий необратимый характер</w:t>
      </w:r>
    </w:p>
    <w:p w:rsidR="00EC6A68" w:rsidRPr="000F6803" w:rsidRDefault="00EC6A68" w:rsidP="00EC6A68">
      <w:pPr>
        <w:jc w:val="both"/>
        <w:rPr>
          <w:color w:val="000000"/>
          <w:sz w:val="28"/>
          <w:szCs w:val="28"/>
        </w:rPr>
      </w:pPr>
      <w:r w:rsidRPr="000F6803">
        <w:rPr>
          <w:color w:val="000000"/>
          <w:sz w:val="28"/>
          <w:szCs w:val="28"/>
        </w:rPr>
        <w:t>В) приняли частично обратимый характер</w:t>
      </w:r>
    </w:p>
    <w:p w:rsidR="00EC6A68" w:rsidRPr="000F6803" w:rsidRDefault="00EC6A68" w:rsidP="00EC6A68">
      <w:pPr>
        <w:jc w:val="both"/>
        <w:rPr>
          <w:color w:val="000000"/>
          <w:sz w:val="28"/>
          <w:szCs w:val="28"/>
        </w:rPr>
      </w:pPr>
      <w:r w:rsidRPr="000F6803">
        <w:rPr>
          <w:color w:val="000000"/>
          <w:sz w:val="28"/>
          <w:szCs w:val="28"/>
        </w:rPr>
        <w:t>Г) требуют смены трудовой деятельности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ЛИСТОК НЕТРУДОСПОСОБНОСТИ МОЖЕТ БЫТЬ ВЫДАН</w:t>
      </w:r>
    </w:p>
    <w:p w:rsidR="00EC6A68" w:rsidRPr="000F6803" w:rsidRDefault="00EC6A68" w:rsidP="00EC6A68">
      <w:pPr>
        <w:jc w:val="both"/>
        <w:rPr>
          <w:color w:val="000000"/>
          <w:sz w:val="28"/>
          <w:szCs w:val="28"/>
        </w:rPr>
      </w:pPr>
      <w:r w:rsidRPr="000F6803">
        <w:rPr>
          <w:color w:val="000000"/>
          <w:sz w:val="28"/>
          <w:szCs w:val="28"/>
        </w:rPr>
        <w:t xml:space="preserve">А) </w:t>
      </w:r>
      <w:proofErr w:type="gramStart"/>
      <w:r w:rsidRPr="000F6803">
        <w:rPr>
          <w:color w:val="000000"/>
          <w:sz w:val="28"/>
          <w:szCs w:val="28"/>
        </w:rPr>
        <w:t>обратившимся</w:t>
      </w:r>
      <w:proofErr w:type="gramEnd"/>
      <w:r w:rsidRPr="000F6803">
        <w:rPr>
          <w:color w:val="000000"/>
          <w:sz w:val="28"/>
          <w:szCs w:val="28"/>
        </w:rPr>
        <w:t xml:space="preserve"> за медицинской помощью в медицинскую организацию, если выявлены признаки временной нетрудоспособности</w:t>
      </w:r>
    </w:p>
    <w:p w:rsidR="00EC6A68" w:rsidRPr="000F6803" w:rsidRDefault="00EC6A68" w:rsidP="00EC6A68">
      <w:pPr>
        <w:jc w:val="both"/>
        <w:rPr>
          <w:color w:val="000000"/>
          <w:sz w:val="28"/>
          <w:szCs w:val="28"/>
        </w:rPr>
      </w:pPr>
      <w:r w:rsidRPr="000F6803">
        <w:rPr>
          <w:color w:val="000000"/>
          <w:sz w:val="28"/>
          <w:szCs w:val="28"/>
        </w:rPr>
        <w:t xml:space="preserve">Б) </w:t>
      </w:r>
      <w:proofErr w:type="gramStart"/>
      <w:r w:rsidRPr="000F6803">
        <w:rPr>
          <w:color w:val="000000"/>
          <w:sz w:val="28"/>
          <w:szCs w:val="28"/>
        </w:rPr>
        <w:t>проходящим</w:t>
      </w:r>
      <w:proofErr w:type="gramEnd"/>
      <w:r w:rsidRPr="000F6803">
        <w:rPr>
          <w:color w:val="000000"/>
          <w:sz w:val="28"/>
          <w:szCs w:val="28"/>
        </w:rPr>
        <w:t xml:space="preserve"> медицинское освидетельствование по направлению военных комиссариатов</w:t>
      </w:r>
    </w:p>
    <w:p w:rsidR="00EC6A68" w:rsidRPr="000F6803" w:rsidRDefault="00EC6A68" w:rsidP="00EC6A68">
      <w:pPr>
        <w:jc w:val="both"/>
        <w:rPr>
          <w:color w:val="000000"/>
          <w:sz w:val="28"/>
          <w:szCs w:val="28"/>
        </w:rPr>
      </w:pPr>
      <w:proofErr w:type="gramStart"/>
      <w:r w:rsidRPr="000F6803">
        <w:rPr>
          <w:color w:val="000000"/>
          <w:sz w:val="28"/>
          <w:szCs w:val="28"/>
        </w:rPr>
        <w:t>В) находящимся под административным арестом</w:t>
      </w:r>
      <w:proofErr w:type="gramEnd"/>
    </w:p>
    <w:p w:rsidR="00EC6A68" w:rsidRPr="000F6803" w:rsidRDefault="00EC6A68" w:rsidP="00EC6A68">
      <w:pPr>
        <w:jc w:val="both"/>
        <w:rPr>
          <w:color w:val="000000"/>
          <w:sz w:val="28"/>
          <w:szCs w:val="28"/>
        </w:rPr>
      </w:pPr>
      <w:r w:rsidRPr="000F6803">
        <w:rPr>
          <w:color w:val="000000"/>
          <w:sz w:val="28"/>
          <w:szCs w:val="28"/>
        </w:rPr>
        <w:t xml:space="preserve">Г) </w:t>
      </w:r>
      <w:proofErr w:type="gramStart"/>
      <w:r w:rsidRPr="000F6803">
        <w:rPr>
          <w:color w:val="000000"/>
          <w:sz w:val="28"/>
          <w:szCs w:val="28"/>
        </w:rPr>
        <w:t>находящимся</w:t>
      </w:r>
      <w:proofErr w:type="gramEnd"/>
      <w:r w:rsidRPr="000F6803">
        <w:rPr>
          <w:color w:val="000000"/>
          <w:sz w:val="28"/>
          <w:szCs w:val="28"/>
        </w:rPr>
        <w:t xml:space="preserve"> под стражей</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 ПРИЧИНЕ ВРЕМЕННОЙ НЕТРУДОСПОСОБНОСТИ ПРИ ГИПЕРТОНИЧЕСКОЙ БОЛЕЗНИ ОТНОСЯТ</w:t>
      </w:r>
    </w:p>
    <w:p w:rsidR="00EC6A68" w:rsidRPr="000F6803" w:rsidRDefault="00EC6A68" w:rsidP="00EC6A68">
      <w:pPr>
        <w:jc w:val="both"/>
        <w:rPr>
          <w:color w:val="000000"/>
          <w:sz w:val="28"/>
          <w:szCs w:val="28"/>
        </w:rPr>
      </w:pPr>
      <w:r w:rsidRPr="000F6803">
        <w:rPr>
          <w:color w:val="000000"/>
          <w:sz w:val="28"/>
          <w:szCs w:val="28"/>
        </w:rPr>
        <w:lastRenderedPageBreak/>
        <w:t>А) гипертонический криз</w:t>
      </w:r>
    </w:p>
    <w:p w:rsidR="00EC6A68" w:rsidRPr="000F6803" w:rsidRDefault="00EC6A68" w:rsidP="00EC6A68">
      <w:pPr>
        <w:jc w:val="both"/>
        <w:rPr>
          <w:color w:val="000000"/>
          <w:sz w:val="28"/>
          <w:szCs w:val="28"/>
        </w:rPr>
      </w:pPr>
      <w:r w:rsidRPr="000F6803">
        <w:rPr>
          <w:color w:val="000000"/>
          <w:sz w:val="28"/>
          <w:szCs w:val="28"/>
        </w:rPr>
        <w:t>Б) повышение уровня креатинина крови</w:t>
      </w:r>
    </w:p>
    <w:p w:rsidR="00EC6A68" w:rsidRPr="000F6803" w:rsidRDefault="00EC6A68" w:rsidP="00EC6A68">
      <w:pPr>
        <w:jc w:val="both"/>
        <w:rPr>
          <w:color w:val="000000"/>
          <w:sz w:val="28"/>
          <w:szCs w:val="28"/>
        </w:rPr>
      </w:pPr>
      <w:r w:rsidRPr="000F6803">
        <w:rPr>
          <w:color w:val="000000"/>
          <w:sz w:val="28"/>
          <w:szCs w:val="28"/>
        </w:rPr>
        <w:t>В) признаки гипертрофии миокарда левого желудочка</w:t>
      </w:r>
    </w:p>
    <w:p w:rsidR="00EC6A68" w:rsidRPr="000F6803" w:rsidRDefault="00EC6A68" w:rsidP="00EC6A68">
      <w:pPr>
        <w:jc w:val="both"/>
        <w:rPr>
          <w:color w:val="000000"/>
          <w:sz w:val="28"/>
          <w:szCs w:val="28"/>
        </w:rPr>
      </w:pPr>
      <w:r w:rsidRPr="000F6803">
        <w:rPr>
          <w:color w:val="000000"/>
          <w:sz w:val="28"/>
          <w:szCs w:val="28"/>
        </w:rPr>
        <w:t>Г) кардиалгию</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КОЛИЧЕСТВО ДНЕЙ ВРЕМЕННОЙ НЕТРУДОСПОСОБНОСТИ ПРИ АРТЕРИАЛЬНОЙ ГИПЕРТОНИИ I СТАДИИ С КРИЗОМ I ТИПА СОСТАВЛЯЕТ</w:t>
      </w:r>
    </w:p>
    <w:p w:rsidR="00EC6A68" w:rsidRPr="000F6803" w:rsidRDefault="00EC6A68" w:rsidP="00EC6A68">
      <w:pPr>
        <w:jc w:val="both"/>
        <w:rPr>
          <w:color w:val="000000"/>
          <w:sz w:val="28"/>
          <w:szCs w:val="28"/>
        </w:rPr>
      </w:pPr>
      <w:r w:rsidRPr="000F6803">
        <w:rPr>
          <w:color w:val="000000"/>
          <w:sz w:val="28"/>
          <w:szCs w:val="28"/>
        </w:rPr>
        <w:t>А) 3-5</w:t>
      </w:r>
    </w:p>
    <w:p w:rsidR="00EC6A68" w:rsidRPr="000F6803" w:rsidRDefault="00EC6A68" w:rsidP="00EC6A68">
      <w:pPr>
        <w:jc w:val="both"/>
        <w:rPr>
          <w:color w:val="000000"/>
          <w:sz w:val="28"/>
          <w:szCs w:val="28"/>
        </w:rPr>
      </w:pPr>
      <w:r w:rsidRPr="000F6803">
        <w:rPr>
          <w:color w:val="000000"/>
          <w:sz w:val="28"/>
          <w:szCs w:val="28"/>
        </w:rPr>
        <w:t>Б) 8-10</w:t>
      </w:r>
    </w:p>
    <w:p w:rsidR="00EC6A68" w:rsidRPr="000F6803" w:rsidRDefault="00EC6A68" w:rsidP="00EC6A68">
      <w:pPr>
        <w:jc w:val="both"/>
        <w:rPr>
          <w:color w:val="000000"/>
          <w:sz w:val="28"/>
          <w:szCs w:val="28"/>
        </w:rPr>
      </w:pPr>
      <w:r w:rsidRPr="000F6803">
        <w:rPr>
          <w:color w:val="000000"/>
          <w:sz w:val="28"/>
          <w:szCs w:val="28"/>
        </w:rPr>
        <w:t>В) 12-14</w:t>
      </w:r>
    </w:p>
    <w:p w:rsidR="00EC6A68" w:rsidRPr="000F6803" w:rsidRDefault="00EC6A68" w:rsidP="00EC6A68">
      <w:pPr>
        <w:jc w:val="both"/>
        <w:rPr>
          <w:color w:val="000000"/>
          <w:sz w:val="28"/>
          <w:szCs w:val="28"/>
        </w:rPr>
      </w:pPr>
      <w:r w:rsidRPr="000F6803">
        <w:rPr>
          <w:color w:val="000000"/>
          <w:sz w:val="28"/>
          <w:szCs w:val="28"/>
        </w:rPr>
        <w:t>Г) 16-18</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КОЛИЧЕСТВО ДНЕЙ ВРЕМЕННОЙ НЕТРУДОСПОСОБНОСТИ ПРИ АРТЕРИАЛЬНОЙ ГИПЕРТОНИИ II СТАДИИ С КРИЗОМ I ТИПА СОСТАВЛЯЕТ</w:t>
      </w:r>
    </w:p>
    <w:p w:rsidR="00EC6A68" w:rsidRPr="000F6803" w:rsidRDefault="00EC6A68" w:rsidP="00EC6A68">
      <w:pPr>
        <w:jc w:val="both"/>
        <w:rPr>
          <w:color w:val="000000"/>
          <w:sz w:val="28"/>
          <w:szCs w:val="28"/>
        </w:rPr>
      </w:pPr>
      <w:r w:rsidRPr="000F6803">
        <w:rPr>
          <w:color w:val="000000"/>
          <w:sz w:val="28"/>
          <w:szCs w:val="28"/>
        </w:rPr>
        <w:t>А) 7-10</w:t>
      </w:r>
    </w:p>
    <w:p w:rsidR="00EC6A68" w:rsidRPr="000F6803" w:rsidRDefault="00EC6A68" w:rsidP="00EC6A68">
      <w:pPr>
        <w:jc w:val="both"/>
        <w:rPr>
          <w:color w:val="000000"/>
          <w:sz w:val="28"/>
          <w:szCs w:val="28"/>
        </w:rPr>
      </w:pPr>
      <w:r w:rsidRPr="000F6803">
        <w:rPr>
          <w:color w:val="000000"/>
          <w:sz w:val="28"/>
          <w:szCs w:val="28"/>
        </w:rPr>
        <w:t>Б) 8-10</w:t>
      </w:r>
    </w:p>
    <w:p w:rsidR="00EC6A68" w:rsidRPr="000F6803" w:rsidRDefault="00EC6A68" w:rsidP="00EC6A68">
      <w:pPr>
        <w:jc w:val="both"/>
        <w:rPr>
          <w:color w:val="000000"/>
          <w:sz w:val="28"/>
          <w:szCs w:val="28"/>
        </w:rPr>
      </w:pPr>
      <w:r w:rsidRPr="000F6803">
        <w:rPr>
          <w:color w:val="000000"/>
          <w:sz w:val="28"/>
          <w:szCs w:val="28"/>
        </w:rPr>
        <w:t>В) 12-14</w:t>
      </w:r>
    </w:p>
    <w:p w:rsidR="00EC6A68" w:rsidRPr="000F6803" w:rsidRDefault="00EC6A68" w:rsidP="00EC6A68">
      <w:pPr>
        <w:jc w:val="both"/>
        <w:rPr>
          <w:color w:val="000000"/>
          <w:sz w:val="28"/>
          <w:szCs w:val="28"/>
        </w:rPr>
      </w:pPr>
      <w:r w:rsidRPr="000F6803">
        <w:rPr>
          <w:color w:val="000000"/>
          <w:sz w:val="28"/>
          <w:szCs w:val="28"/>
        </w:rPr>
        <w:t>Г) 16-18</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КОЛИЧЕСТВО ДНЕЙ ВРЕМЕННОЙ НЕТРУДОСПОСОБНОСТИ ПРИ ОСТРОМ МИОКАРДИТЕ ЛЕГКОЙ СТЕПЕНИ ТЯЖЕСТИ СОСТАВЛЯЕТ</w:t>
      </w:r>
    </w:p>
    <w:p w:rsidR="00EC6A68" w:rsidRPr="000F6803" w:rsidRDefault="00EC6A68" w:rsidP="00EC6A68">
      <w:pPr>
        <w:jc w:val="both"/>
        <w:rPr>
          <w:color w:val="000000"/>
          <w:sz w:val="28"/>
          <w:szCs w:val="28"/>
        </w:rPr>
      </w:pPr>
      <w:r w:rsidRPr="000F6803">
        <w:rPr>
          <w:color w:val="000000"/>
          <w:sz w:val="28"/>
          <w:szCs w:val="28"/>
        </w:rPr>
        <w:t>А) 20-30</w:t>
      </w:r>
    </w:p>
    <w:p w:rsidR="00EC6A68" w:rsidRPr="000F6803" w:rsidRDefault="00EC6A68" w:rsidP="00EC6A68">
      <w:pPr>
        <w:jc w:val="both"/>
        <w:rPr>
          <w:color w:val="000000"/>
          <w:sz w:val="28"/>
          <w:szCs w:val="28"/>
        </w:rPr>
      </w:pPr>
      <w:r w:rsidRPr="000F6803">
        <w:rPr>
          <w:color w:val="000000"/>
          <w:sz w:val="28"/>
          <w:szCs w:val="28"/>
        </w:rPr>
        <w:t>Б) 8-10</w:t>
      </w:r>
    </w:p>
    <w:p w:rsidR="00EC6A68" w:rsidRPr="000F6803" w:rsidRDefault="00EC6A68" w:rsidP="00EC6A68">
      <w:pPr>
        <w:jc w:val="both"/>
        <w:rPr>
          <w:color w:val="000000"/>
          <w:sz w:val="28"/>
          <w:szCs w:val="28"/>
        </w:rPr>
      </w:pPr>
      <w:r w:rsidRPr="000F6803">
        <w:rPr>
          <w:color w:val="000000"/>
          <w:sz w:val="28"/>
          <w:szCs w:val="28"/>
        </w:rPr>
        <w:t>В) 12-14</w:t>
      </w:r>
    </w:p>
    <w:p w:rsidR="00EC6A68" w:rsidRPr="000F6803" w:rsidRDefault="00EC6A68" w:rsidP="00EC6A68">
      <w:pPr>
        <w:jc w:val="both"/>
        <w:rPr>
          <w:color w:val="000000"/>
          <w:sz w:val="28"/>
          <w:szCs w:val="28"/>
        </w:rPr>
      </w:pPr>
      <w:r w:rsidRPr="000F6803">
        <w:rPr>
          <w:color w:val="000000"/>
          <w:sz w:val="28"/>
          <w:szCs w:val="28"/>
        </w:rPr>
        <w:t>Г) 16-18</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КОЛИЧЕСТВО ДНЕЙ ВРЕМЕННОЙ НЕТРУДОСПОСОБНОСТИ ПРИ ОСТРОМ МИОКАРДИТЕ СРЕДНЕЙ СТЕПЕНИ ТЯЖЕСТИ СОСТАВЛЯЕТ</w:t>
      </w:r>
    </w:p>
    <w:p w:rsidR="00EC6A68" w:rsidRPr="000F6803" w:rsidRDefault="00EC6A68" w:rsidP="00EC6A68">
      <w:pPr>
        <w:jc w:val="both"/>
        <w:rPr>
          <w:color w:val="000000"/>
          <w:sz w:val="28"/>
          <w:szCs w:val="28"/>
        </w:rPr>
      </w:pPr>
      <w:r w:rsidRPr="000F6803">
        <w:rPr>
          <w:color w:val="000000"/>
          <w:sz w:val="28"/>
          <w:szCs w:val="28"/>
        </w:rPr>
        <w:t>А) 30-45</w:t>
      </w:r>
    </w:p>
    <w:p w:rsidR="00EC6A68" w:rsidRPr="000F6803" w:rsidRDefault="00EC6A68" w:rsidP="00EC6A68">
      <w:pPr>
        <w:jc w:val="both"/>
        <w:rPr>
          <w:color w:val="000000"/>
          <w:sz w:val="28"/>
          <w:szCs w:val="28"/>
        </w:rPr>
      </w:pPr>
      <w:r w:rsidRPr="000F6803">
        <w:rPr>
          <w:color w:val="000000"/>
          <w:sz w:val="28"/>
          <w:szCs w:val="28"/>
        </w:rPr>
        <w:t>Б) 80-100</w:t>
      </w:r>
    </w:p>
    <w:p w:rsidR="00EC6A68" w:rsidRPr="000F6803" w:rsidRDefault="00EC6A68" w:rsidP="00EC6A68">
      <w:pPr>
        <w:jc w:val="both"/>
        <w:rPr>
          <w:color w:val="000000"/>
          <w:sz w:val="28"/>
          <w:szCs w:val="28"/>
        </w:rPr>
      </w:pPr>
      <w:r w:rsidRPr="000F6803">
        <w:rPr>
          <w:color w:val="000000"/>
          <w:sz w:val="28"/>
          <w:szCs w:val="28"/>
        </w:rPr>
        <w:t>В) 120-140</w:t>
      </w:r>
    </w:p>
    <w:p w:rsidR="00EC6A68" w:rsidRPr="000F6803" w:rsidRDefault="00EC6A68" w:rsidP="00EC6A68">
      <w:pPr>
        <w:jc w:val="both"/>
        <w:rPr>
          <w:color w:val="000000"/>
          <w:sz w:val="28"/>
          <w:szCs w:val="28"/>
        </w:rPr>
      </w:pPr>
      <w:r w:rsidRPr="000F6803">
        <w:rPr>
          <w:color w:val="000000"/>
          <w:sz w:val="28"/>
          <w:szCs w:val="28"/>
        </w:rPr>
        <w:t>Г) 20-30</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КОЛИЧЕСТВО ДНЕЙ ВРЕМЕННОЙ НЕТРУДОСПОСОБНОСТИ ПРИ ОСТРОМ МИОКАРДИТЕ ТЯЖЕЛОЙ СТЕПЕНИ СОСТАВЛЯЕТ</w:t>
      </w:r>
    </w:p>
    <w:p w:rsidR="00EC6A68" w:rsidRPr="000F6803" w:rsidRDefault="00EC6A68" w:rsidP="00EC6A68">
      <w:pPr>
        <w:jc w:val="both"/>
        <w:rPr>
          <w:color w:val="000000"/>
          <w:sz w:val="28"/>
          <w:szCs w:val="28"/>
        </w:rPr>
      </w:pPr>
      <w:r w:rsidRPr="000F6803">
        <w:rPr>
          <w:color w:val="000000"/>
          <w:sz w:val="28"/>
          <w:szCs w:val="28"/>
        </w:rPr>
        <w:t>А) 50-60</w:t>
      </w:r>
    </w:p>
    <w:p w:rsidR="00EC6A68" w:rsidRPr="000F6803" w:rsidRDefault="00EC6A68" w:rsidP="00EC6A68">
      <w:pPr>
        <w:jc w:val="both"/>
        <w:rPr>
          <w:color w:val="000000"/>
          <w:sz w:val="28"/>
          <w:szCs w:val="28"/>
        </w:rPr>
      </w:pPr>
      <w:r w:rsidRPr="000F6803">
        <w:rPr>
          <w:color w:val="000000"/>
          <w:sz w:val="28"/>
          <w:szCs w:val="28"/>
        </w:rPr>
        <w:t>Б) 80-100</w:t>
      </w:r>
    </w:p>
    <w:p w:rsidR="00EC6A68" w:rsidRPr="000F6803" w:rsidRDefault="00EC6A68" w:rsidP="00EC6A68">
      <w:pPr>
        <w:jc w:val="both"/>
        <w:rPr>
          <w:color w:val="000000"/>
          <w:sz w:val="28"/>
          <w:szCs w:val="28"/>
        </w:rPr>
      </w:pPr>
      <w:r w:rsidRPr="000F6803">
        <w:rPr>
          <w:color w:val="000000"/>
          <w:sz w:val="28"/>
          <w:szCs w:val="28"/>
        </w:rPr>
        <w:t>В) 120-140</w:t>
      </w:r>
    </w:p>
    <w:p w:rsidR="00EC6A68" w:rsidRPr="000F6803" w:rsidRDefault="00EC6A68" w:rsidP="00EC6A68">
      <w:pPr>
        <w:jc w:val="both"/>
        <w:rPr>
          <w:color w:val="000000"/>
          <w:sz w:val="28"/>
          <w:szCs w:val="28"/>
        </w:rPr>
      </w:pPr>
      <w:r w:rsidRPr="000F6803">
        <w:rPr>
          <w:color w:val="000000"/>
          <w:sz w:val="28"/>
          <w:szCs w:val="28"/>
        </w:rPr>
        <w:t>Г) 20-30</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 СЛУЧАЕ НЕБЛАГОПРИЯТНОГО КЛИНИЧЕСКОГО ПРОГНОЗА ВРАЧЕБНАЯ КОМИССИЯ ИМЕЕТ ПРАВО МАКСИМАЛЬНО ПРОДЛИТЬ ЛИСТОК НЕТРУДОСПОСОБНОСТИ ДО (МЕС.)</w:t>
      </w:r>
    </w:p>
    <w:p w:rsidR="00EC6A68" w:rsidRPr="000F6803" w:rsidRDefault="00EC6A68" w:rsidP="00EC6A68">
      <w:pPr>
        <w:jc w:val="both"/>
        <w:rPr>
          <w:color w:val="000000"/>
          <w:sz w:val="28"/>
          <w:szCs w:val="28"/>
        </w:rPr>
      </w:pPr>
      <w:r w:rsidRPr="000F6803">
        <w:rPr>
          <w:color w:val="000000"/>
          <w:sz w:val="28"/>
          <w:szCs w:val="28"/>
        </w:rPr>
        <w:t>А) 4</w:t>
      </w:r>
    </w:p>
    <w:p w:rsidR="00EC6A68" w:rsidRPr="000F6803" w:rsidRDefault="00EC6A68" w:rsidP="00EC6A68">
      <w:pPr>
        <w:jc w:val="both"/>
        <w:rPr>
          <w:color w:val="000000"/>
          <w:sz w:val="28"/>
          <w:szCs w:val="28"/>
        </w:rPr>
      </w:pPr>
      <w:r w:rsidRPr="000F6803">
        <w:rPr>
          <w:color w:val="000000"/>
          <w:sz w:val="28"/>
          <w:szCs w:val="28"/>
        </w:rPr>
        <w:t>Б) 6</w:t>
      </w:r>
    </w:p>
    <w:p w:rsidR="00EC6A68" w:rsidRPr="000F6803" w:rsidRDefault="00EC6A68" w:rsidP="00EC6A68">
      <w:pPr>
        <w:jc w:val="both"/>
        <w:rPr>
          <w:color w:val="000000"/>
          <w:sz w:val="28"/>
          <w:szCs w:val="28"/>
        </w:rPr>
      </w:pPr>
      <w:r w:rsidRPr="000F6803">
        <w:rPr>
          <w:color w:val="000000"/>
          <w:sz w:val="28"/>
          <w:szCs w:val="28"/>
        </w:rPr>
        <w:t>В) 10</w:t>
      </w:r>
    </w:p>
    <w:p w:rsidR="00EC6A68" w:rsidRPr="000F6803" w:rsidRDefault="00EC6A68" w:rsidP="00EC6A68">
      <w:pPr>
        <w:jc w:val="both"/>
        <w:rPr>
          <w:color w:val="000000"/>
          <w:sz w:val="28"/>
          <w:szCs w:val="28"/>
        </w:rPr>
      </w:pPr>
      <w:r w:rsidRPr="000F6803">
        <w:rPr>
          <w:color w:val="000000"/>
          <w:sz w:val="28"/>
          <w:szCs w:val="28"/>
        </w:rPr>
        <w:lastRenderedPageBreak/>
        <w:t>Г) 12</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ЛИСТОК НЕТРУДОСПОСОБНОСТИ МОЖЕТ БЫТЬ ЗАКРЫТ</w:t>
      </w:r>
    </w:p>
    <w:p w:rsidR="00EC6A68" w:rsidRPr="000F6803" w:rsidRDefault="00EC6A68" w:rsidP="00EC6A68">
      <w:pPr>
        <w:jc w:val="both"/>
        <w:rPr>
          <w:color w:val="000000"/>
          <w:sz w:val="28"/>
          <w:szCs w:val="28"/>
        </w:rPr>
      </w:pPr>
      <w:r w:rsidRPr="000F6803">
        <w:rPr>
          <w:color w:val="000000"/>
          <w:sz w:val="28"/>
          <w:szCs w:val="28"/>
        </w:rPr>
        <w:t>А) при наступлении клинической ремиссии</w:t>
      </w:r>
    </w:p>
    <w:p w:rsidR="00EC6A68" w:rsidRPr="000F6803" w:rsidRDefault="00EC6A68" w:rsidP="00EC6A68">
      <w:pPr>
        <w:jc w:val="both"/>
        <w:rPr>
          <w:color w:val="000000"/>
          <w:sz w:val="28"/>
          <w:szCs w:val="28"/>
        </w:rPr>
      </w:pPr>
      <w:r w:rsidRPr="000F6803">
        <w:rPr>
          <w:color w:val="000000"/>
          <w:sz w:val="28"/>
          <w:szCs w:val="28"/>
        </w:rPr>
        <w:t>Б) по просьбе больного</w:t>
      </w:r>
    </w:p>
    <w:p w:rsidR="00EC6A68" w:rsidRPr="000F6803" w:rsidRDefault="00EC6A68" w:rsidP="00EC6A68">
      <w:pPr>
        <w:jc w:val="both"/>
        <w:rPr>
          <w:color w:val="000000"/>
          <w:sz w:val="28"/>
          <w:szCs w:val="28"/>
        </w:rPr>
      </w:pPr>
      <w:r w:rsidRPr="000F6803">
        <w:rPr>
          <w:color w:val="000000"/>
          <w:sz w:val="28"/>
          <w:szCs w:val="28"/>
        </w:rPr>
        <w:t>В) по требованию администрации с места работы больного</w:t>
      </w:r>
    </w:p>
    <w:p w:rsidR="00EC6A68" w:rsidRPr="000F6803" w:rsidRDefault="00EC6A68" w:rsidP="00EC6A68">
      <w:pPr>
        <w:jc w:val="both"/>
        <w:rPr>
          <w:color w:val="000000"/>
          <w:sz w:val="28"/>
          <w:szCs w:val="28"/>
        </w:rPr>
      </w:pPr>
      <w:r w:rsidRPr="000F6803">
        <w:rPr>
          <w:color w:val="000000"/>
          <w:sz w:val="28"/>
          <w:szCs w:val="28"/>
        </w:rPr>
        <w:t>Г) по просьбе родственников</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ВРЕМЕННУЮ НЕТРУДОСПОСОБНОСТЬ СТУДЕНТА УДОСТОВЕРЯЕТ СПРАВКА</w:t>
      </w:r>
    </w:p>
    <w:p w:rsidR="00EC6A68" w:rsidRPr="000F6803" w:rsidRDefault="00EC6A68" w:rsidP="00EC6A68">
      <w:pPr>
        <w:jc w:val="both"/>
        <w:rPr>
          <w:color w:val="000000"/>
          <w:sz w:val="28"/>
          <w:szCs w:val="28"/>
        </w:rPr>
      </w:pPr>
      <w:r w:rsidRPr="000F6803">
        <w:rPr>
          <w:color w:val="000000"/>
          <w:sz w:val="28"/>
          <w:szCs w:val="28"/>
        </w:rPr>
        <w:t>А) Ф.095-у</w:t>
      </w:r>
    </w:p>
    <w:p w:rsidR="00EC6A68" w:rsidRPr="000F6803" w:rsidRDefault="00EC6A68" w:rsidP="00EC6A68">
      <w:pPr>
        <w:jc w:val="both"/>
        <w:rPr>
          <w:color w:val="000000"/>
          <w:sz w:val="28"/>
          <w:szCs w:val="28"/>
        </w:rPr>
      </w:pPr>
      <w:r w:rsidRPr="000F6803">
        <w:rPr>
          <w:color w:val="000000"/>
          <w:sz w:val="28"/>
          <w:szCs w:val="28"/>
        </w:rPr>
        <w:t>Б) Ф.058-у</w:t>
      </w:r>
    </w:p>
    <w:p w:rsidR="00EC6A68" w:rsidRPr="000F6803" w:rsidRDefault="00EC6A68" w:rsidP="00EC6A68">
      <w:pPr>
        <w:jc w:val="both"/>
        <w:rPr>
          <w:color w:val="000000"/>
          <w:sz w:val="28"/>
          <w:szCs w:val="28"/>
        </w:rPr>
      </w:pPr>
      <w:r w:rsidRPr="000F6803">
        <w:rPr>
          <w:color w:val="000000"/>
          <w:sz w:val="28"/>
          <w:szCs w:val="28"/>
        </w:rPr>
        <w:t>В) Ф.030-у</w:t>
      </w:r>
    </w:p>
    <w:p w:rsidR="00EC6A68" w:rsidRPr="000F6803" w:rsidRDefault="00EC6A68" w:rsidP="00EC6A68">
      <w:pPr>
        <w:jc w:val="both"/>
        <w:rPr>
          <w:color w:val="000000"/>
          <w:sz w:val="28"/>
          <w:szCs w:val="28"/>
        </w:rPr>
      </w:pPr>
      <w:r w:rsidRPr="000F6803">
        <w:rPr>
          <w:color w:val="000000"/>
          <w:sz w:val="28"/>
          <w:szCs w:val="28"/>
        </w:rPr>
        <w:t>Г) Ф.025-у</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ПОЛИКЛИНИКА МОЖЕТ ПРОДОЛЖАТЬ ЛИСТОК НЕТРУДОСПОСОБНОСТИ</w:t>
      </w:r>
    </w:p>
    <w:p w:rsidR="00EC6A68" w:rsidRPr="000F6803" w:rsidRDefault="00EC6A68" w:rsidP="00EC6A68">
      <w:pPr>
        <w:jc w:val="both"/>
        <w:rPr>
          <w:color w:val="000000"/>
          <w:sz w:val="28"/>
          <w:szCs w:val="28"/>
        </w:rPr>
      </w:pPr>
      <w:r w:rsidRPr="000F6803">
        <w:rPr>
          <w:color w:val="000000"/>
          <w:sz w:val="28"/>
          <w:szCs w:val="28"/>
        </w:rPr>
        <w:t>А) не более 10 месяцев</w:t>
      </w:r>
    </w:p>
    <w:p w:rsidR="00EC6A68" w:rsidRPr="000F6803" w:rsidRDefault="00EC6A68" w:rsidP="00EC6A68">
      <w:pPr>
        <w:jc w:val="both"/>
        <w:rPr>
          <w:color w:val="000000"/>
          <w:sz w:val="28"/>
          <w:szCs w:val="28"/>
        </w:rPr>
      </w:pPr>
      <w:r w:rsidRPr="000F6803">
        <w:rPr>
          <w:color w:val="000000"/>
          <w:sz w:val="28"/>
          <w:szCs w:val="28"/>
        </w:rPr>
        <w:t>Б) до 1 месяца</w:t>
      </w:r>
    </w:p>
    <w:p w:rsidR="00EC6A68" w:rsidRPr="000F6803" w:rsidRDefault="00EC6A68" w:rsidP="00EC6A68">
      <w:pPr>
        <w:jc w:val="both"/>
        <w:rPr>
          <w:color w:val="000000"/>
          <w:sz w:val="28"/>
          <w:szCs w:val="28"/>
        </w:rPr>
      </w:pPr>
      <w:r w:rsidRPr="000F6803">
        <w:rPr>
          <w:color w:val="000000"/>
          <w:sz w:val="28"/>
          <w:szCs w:val="28"/>
        </w:rPr>
        <w:t>В) до 4 месяцев</w:t>
      </w:r>
    </w:p>
    <w:p w:rsidR="00EC6A68" w:rsidRPr="000F6803" w:rsidRDefault="00EC6A68" w:rsidP="00EC6A68">
      <w:pPr>
        <w:jc w:val="both"/>
        <w:rPr>
          <w:color w:val="000000"/>
          <w:sz w:val="28"/>
          <w:szCs w:val="28"/>
        </w:rPr>
      </w:pPr>
      <w:r w:rsidRPr="000F6803">
        <w:rPr>
          <w:color w:val="000000"/>
          <w:sz w:val="28"/>
          <w:szCs w:val="28"/>
        </w:rPr>
        <w:t>Г) без ограничения срока</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 xml:space="preserve">ЛИСТОК НЕТРУДОСПОСОБНОСТИ ПО УХОДУ ЗА БОЛЬНЫМ ВЗРОСЛЫМ ЧЛЕНОМ СЕМЬИ ВРАЧЕБНАЯ КОМИССИЯ МОЖЕТ ПРОДЛИТЬ НА СРОК </w:t>
      </w:r>
      <w:proofErr w:type="gramStart"/>
      <w:r w:rsidRPr="000F6803">
        <w:rPr>
          <w:color w:val="000000"/>
          <w:sz w:val="28"/>
          <w:szCs w:val="28"/>
        </w:rPr>
        <w:t>ДО</w:t>
      </w:r>
      <w:proofErr w:type="gramEnd"/>
      <w:r w:rsidRPr="000F6803">
        <w:rPr>
          <w:color w:val="000000"/>
          <w:sz w:val="28"/>
          <w:szCs w:val="28"/>
        </w:rPr>
        <w:t xml:space="preserve"> (ДЕНЬ)</w:t>
      </w:r>
    </w:p>
    <w:p w:rsidR="00EC6A68" w:rsidRPr="000F6803" w:rsidRDefault="00EC6A68" w:rsidP="00EC6A68">
      <w:pPr>
        <w:jc w:val="both"/>
        <w:rPr>
          <w:color w:val="000000"/>
          <w:sz w:val="28"/>
          <w:szCs w:val="28"/>
        </w:rPr>
      </w:pPr>
      <w:r w:rsidRPr="000F6803">
        <w:rPr>
          <w:color w:val="000000"/>
          <w:sz w:val="28"/>
          <w:szCs w:val="28"/>
        </w:rPr>
        <w:t>А) 7</w:t>
      </w:r>
    </w:p>
    <w:p w:rsidR="00EC6A68" w:rsidRPr="000F6803" w:rsidRDefault="00EC6A68" w:rsidP="00EC6A68">
      <w:pPr>
        <w:jc w:val="both"/>
        <w:rPr>
          <w:color w:val="000000"/>
          <w:sz w:val="28"/>
          <w:szCs w:val="28"/>
        </w:rPr>
      </w:pPr>
      <w:r w:rsidRPr="000F6803">
        <w:rPr>
          <w:color w:val="000000"/>
          <w:sz w:val="28"/>
          <w:szCs w:val="28"/>
        </w:rPr>
        <w:t>Б) 15</w:t>
      </w:r>
    </w:p>
    <w:p w:rsidR="00EC6A68" w:rsidRPr="000F6803" w:rsidRDefault="00EC6A68" w:rsidP="00EC6A68">
      <w:pPr>
        <w:jc w:val="both"/>
        <w:rPr>
          <w:color w:val="000000"/>
          <w:sz w:val="28"/>
          <w:szCs w:val="28"/>
        </w:rPr>
      </w:pPr>
      <w:r w:rsidRPr="000F6803">
        <w:rPr>
          <w:color w:val="000000"/>
          <w:sz w:val="28"/>
          <w:szCs w:val="28"/>
        </w:rPr>
        <w:t>В) 30</w:t>
      </w:r>
    </w:p>
    <w:p w:rsidR="00EC6A68" w:rsidRPr="000F6803" w:rsidRDefault="00EC6A68" w:rsidP="00EC6A68">
      <w:pPr>
        <w:jc w:val="both"/>
        <w:rPr>
          <w:color w:val="000000"/>
          <w:sz w:val="28"/>
          <w:szCs w:val="28"/>
        </w:rPr>
      </w:pPr>
      <w:r w:rsidRPr="000F6803">
        <w:rPr>
          <w:color w:val="000000"/>
          <w:sz w:val="28"/>
          <w:szCs w:val="28"/>
        </w:rPr>
        <w:t>Г) 45</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ПО УХОДУ ЗА БОЛЬНЫМ РЕБЕНКОМ ЛИСТОК НЕТРУДОСПОСОБНОСТИ ВЫДАЕТСЯ</w:t>
      </w:r>
    </w:p>
    <w:p w:rsidR="00EC6A68" w:rsidRPr="000F6803" w:rsidRDefault="00EC6A68" w:rsidP="00EC6A68">
      <w:pPr>
        <w:jc w:val="both"/>
        <w:rPr>
          <w:color w:val="000000"/>
          <w:sz w:val="28"/>
          <w:szCs w:val="28"/>
        </w:rPr>
      </w:pPr>
      <w:r w:rsidRPr="000F6803">
        <w:rPr>
          <w:color w:val="000000"/>
          <w:sz w:val="28"/>
          <w:szCs w:val="28"/>
        </w:rPr>
        <w:t>А) одному из членов семьи (опекуну), непосредственно осуществляющему уход</w:t>
      </w:r>
    </w:p>
    <w:p w:rsidR="00EC6A68" w:rsidRPr="000F6803" w:rsidRDefault="00EC6A68" w:rsidP="00EC6A68">
      <w:pPr>
        <w:jc w:val="both"/>
        <w:rPr>
          <w:color w:val="000000"/>
          <w:sz w:val="28"/>
          <w:szCs w:val="28"/>
        </w:rPr>
      </w:pPr>
      <w:r w:rsidRPr="000F6803">
        <w:rPr>
          <w:color w:val="000000"/>
          <w:sz w:val="28"/>
          <w:szCs w:val="28"/>
        </w:rPr>
        <w:t>Б) любому члену семьи по желанию больного</w:t>
      </w:r>
    </w:p>
    <w:p w:rsidR="00EC6A68" w:rsidRPr="000F6803" w:rsidRDefault="00EC6A68" w:rsidP="00EC6A68">
      <w:pPr>
        <w:jc w:val="both"/>
        <w:rPr>
          <w:color w:val="000000"/>
          <w:sz w:val="28"/>
          <w:szCs w:val="28"/>
        </w:rPr>
      </w:pPr>
      <w:r w:rsidRPr="000F6803">
        <w:rPr>
          <w:color w:val="000000"/>
          <w:sz w:val="28"/>
          <w:szCs w:val="28"/>
        </w:rPr>
        <w:t>В) только одному из родителей</w:t>
      </w:r>
    </w:p>
    <w:p w:rsidR="00EC6A68" w:rsidRPr="000F6803" w:rsidRDefault="00EC6A68" w:rsidP="00EC6A68">
      <w:pPr>
        <w:jc w:val="both"/>
        <w:rPr>
          <w:color w:val="000000"/>
          <w:sz w:val="28"/>
          <w:szCs w:val="28"/>
        </w:rPr>
      </w:pPr>
      <w:r w:rsidRPr="000F6803">
        <w:rPr>
          <w:color w:val="000000"/>
          <w:sz w:val="28"/>
          <w:szCs w:val="28"/>
        </w:rPr>
        <w:t>Г) только матери</w:t>
      </w:r>
    </w:p>
    <w:p w:rsidR="00EC6A68" w:rsidRPr="000F6803" w:rsidRDefault="00EC6A68" w:rsidP="00EC6A68">
      <w:pPr>
        <w:jc w:val="both"/>
        <w:rPr>
          <w:color w:val="000000"/>
          <w:sz w:val="28"/>
          <w:szCs w:val="28"/>
        </w:rPr>
      </w:pPr>
    </w:p>
    <w:p w:rsidR="00EC6A68" w:rsidRPr="000F6803" w:rsidRDefault="00EC6A68" w:rsidP="00EC6A68">
      <w:pPr>
        <w:jc w:val="both"/>
        <w:rPr>
          <w:color w:val="000000"/>
          <w:sz w:val="28"/>
          <w:szCs w:val="28"/>
        </w:rPr>
      </w:pPr>
      <w:r w:rsidRPr="000F6803">
        <w:rPr>
          <w:color w:val="000000"/>
          <w:sz w:val="28"/>
          <w:szCs w:val="28"/>
        </w:rPr>
        <w:t>ПОСЛЕ ВЫДАЧИ ЛИСТКА НЕТРУДОСПОСОБНОСТИ БОЛЬНОЙ НАПРАВЛЯЕТСЯ НА ВРАЧЕБНУЮ КОМИССИЮ ЧЕРЕЗ (ДЕНЬ)</w:t>
      </w:r>
    </w:p>
    <w:p w:rsidR="00EC6A68" w:rsidRPr="000F6803" w:rsidRDefault="00EC6A68" w:rsidP="00EC6A68">
      <w:pPr>
        <w:jc w:val="both"/>
        <w:rPr>
          <w:color w:val="000000"/>
          <w:sz w:val="28"/>
          <w:szCs w:val="28"/>
        </w:rPr>
      </w:pPr>
      <w:r w:rsidRPr="000F6803">
        <w:rPr>
          <w:color w:val="000000"/>
          <w:sz w:val="28"/>
          <w:szCs w:val="28"/>
        </w:rPr>
        <w:t>А) 15</w:t>
      </w:r>
    </w:p>
    <w:p w:rsidR="00EC6A68" w:rsidRPr="000F6803" w:rsidRDefault="00EC6A68" w:rsidP="00EC6A68">
      <w:pPr>
        <w:jc w:val="both"/>
        <w:rPr>
          <w:color w:val="000000"/>
          <w:sz w:val="28"/>
          <w:szCs w:val="28"/>
        </w:rPr>
      </w:pPr>
      <w:r w:rsidRPr="000F6803">
        <w:rPr>
          <w:color w:val="000000"/>
          <w:sz w:val="28"/>
          <w:szCs w:val="28"/>
        </w:rPr>
        <w:t>Б) 20</w:t>
      </w:r>
    </w:p>
    <w:p w:rsidR="00EC6A68" w:rsidRPr="000F6803" w:rsidRDefault="00EC6A68" w:rsidP="00EC6A68">
      <w:pPr>
        <w:jc w:val="both"/>
        <w:rPr>
          <w:color w:val="000000"/>
          <w:sz w:val="28"/>
          <w:szCs w:val="28"/>
        </w:rPr>
      </w:pPr>
      <w:r w:rsidRPr="000F6803">
        <w:rPr>
          <w:color w:val="000000"/>
          <w:sz w:val="28"/>
          <w:szCs w:val="28"/>
        </w:rPr>
        <w:t>В) 10</w:t>
      </w:r>
    </w:p>
    <w:p w:rsidR="00D16910" w:rsidRPr="000F6803" w:rsidRDefault="00EC6A68" w:rsidP="00EC6A68">
      <w:pPr>
        <w:jc w:val="both"/>
        <w:rPr>
          <w:color w:val="000000"/>
          <w:sz w:val="28"/>
          <w:szCs w:val="28"/>
        </w:rPr>
      </w:pPr>
      <w:r w:rsidRPr="000F6803">
        <w:rPr>
          <w:color w:val="000000"/>
          <w:sz w:val="28"/>
          <w:szCs w:val="28"/>
        </w:rPr>
        <w:t>Г) 30</w:t>
      </w: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EC6A68" w:rsidP="00463B68">
      <w:pPr>
        <w:pStyle w:val="a5"/>
        <w:numPr>
          <w:ilvl w:val="0"/>
          <w:numId w:val="226"/>
        </w:numPr>
        <w:rPr>
          <w:rFonts w:ascii="Times New Roman" w:hAnsi="Times New Roman"/>
          <w:color w:val="000000"/>
          <w:sz w:val="28"/>
          <w:szCs w:val="28"/>
        </w:rPr>
      </w:pPr>
      <w:r w:rsidRPr="000F6803">
        <w:rPr>
          <w:rFonts w:ascii="Times New Roman" w:hAnsi="Times New Roman"/>
          <w:color w:val="000000"/>
          <w:sz w:val="28"/>
          <w:szCs w:val="28"/>
        </w:rPr>
        <w:t>Заполение листа нетрудоспособности для родителей ребенка с предложенным диагнозом</w:t>
      </w:r>
    </w:p>
    <w:p w:rsidR="00EC6A68" w:rsidRPr="000F6803" w:rsidRDefault="00EC6A68" w:rsidP="00463B68">
      <w:pPr>
        <w:pStyle w:val="a5"/>
        <w:numPr>
          <w:ilvl w:val="0"/>
          <w:numId w:val="226"/>
        </w:numPr>
        <w:rPr>
          <w:rFonts w:ascii="Times New Roman" w:hAnsi="Times New Roman"/>
          <w:color w:val="000000"/>
          <w:sz w:val="28"/>
          <w:szCs w:val="28"/>
        </w:rPr>
      </w:pPr>
      <w:r w:rsidRPr="000F6803">
        <w:rPr>
          <w:rFonts w:ascii="Times New Roman" w:hAnsi="Times New Roman"/>
          <w:color w:val="000000"/>
          <w:sz w:val="28"/>
          <w:szCs w:val="28"/>
        </w:rPr>
        <w:lastRenderedPageBreak/>
        <w:t>Оформление направления ребенка с ВН на медицинскую комиссию\</w:t>
      </w:r>
    </w:p>
    <w:p w:rsidR="00EC6A68" w:rsidRPr="000F6803" w:rsidRDefault="00EC6A68" w:rsidP="00463B68">
      <w:pPr>
        <w:pStyle w:val="a5"/>
        <w:numPr>
          <w:ilvl w:val="0"/>
          <w:numId w:val="226"/>
        </w:numPr>
        <w:rPr>
          <w:rFonts w:ascii="Times New Roman" w:hAnsi="Times New Roman"/>
          <w:color w:val="000000"/>
          <w:sz w:val="28"/>
          <w:szCs w:val="28"/>
        </w:rPr>
      </w:pPr>
      <w:r w:rsidRPr="000F6803">
        <w:rPr>
          <w:rFonts w:ascii="Times New Roman" w:hAnsi="Times New Roman"/>
          <w:color w:val="000000"/>
          <w:sz w:val="28"/>
          <w:szCs w:val="28"/>
        </w:rPr>
        <w:t xml:space="preserve">Оформление справки о ВН студенту с предложенным диагнозом </w:t>
      </w:r>
    </w:p>
    <w:p w:rsidR="00EC6A68" w:rsidRPr="000F6803" w:rsidRDefault="00EC6A68"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00280A84" w:rsidRPr="000F6803">
        <w:rPr>
          <w:color w:val="000000"/>
          <w:sz w:val="28"/>
          <w:szCs w:val="28"/>
          <w:u w:val="single"/>
        </w:rPr>
        <w:t xml:space="preserve"> </w:t>
      </w:r>
      <w:proofErr w:type="gramStart"/>
      <w:r w:rsidRPr="000F6803">
        <w:rPr>
          <w:color w:val="000000"/>
          <w:sz w:val="28"/>
          <w:szCs w:val="28"/>
          <w:u w:val="single"/>
        </w:rPr>
        <w:t>Медико-социальная</w:t>
      </w:r>
      <w:proofErr w:type="gramEnd"/>
      <w:r w:rsidRPr="000F6803">
        <w:rPr>
          <w:color w:val="000000"/>
          <w:sz w:val="28"/>
          <w:szCs w:val="28"/>
          <w:u w:val="single"/>
        </w:rPr>
        <w:t xml:space="preserve"> экспертиза в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280A84" w:rsidP="00463B68">
      <w:pPr>
        <w:pStyle w:val="a5"/>
        <w:numPr>
          <w:ilvl w:val="0"/>
          <w:numId w:val="227"/>
        </w:numPr>
        <w:rPr>
          <w:rFonts w:ascii="Times New Roman" w:hAnsi="Times New Roman"/>
          <w:color w:val="000000"/>
          <w:sz w:val="28"/>
          <w:szCs w:val="28"/>
        </w:rPr>
      </w:pPr>
      <w:r w:rsidRPr="000F6803">
        <w:rPr>
          <w:rFonts w:ascii="Times New Roman" w:hAnsi="Times New Roman"/>
          <w:color w:val="000000"/>
          <w:sz w:val="28"/>
          <w:szCs w:val="28"/>
        </w:rPr>
        <w:t>Понятие о временной и постоянной нетрудоспособности, инвалидности</w:t>
      </w:r>
    </w:p>
    <w:p w:rsidR="00280A84" w:rsidRPr="000F6803" w:rsidRDefault="00280A84" w:rsidP="00463B68">
      <w:pPr>
        <w:pStyle w:val="a5"/>
        <w:numPr>
          <w:ilvl w:val="0"/>
          <w:numId w:val="227"/>
        </w:numPr>
        <w:rPr>
          <w:rFonts w:ascii="Times New Roman" w:hAnsi="Times New Roman"/>
          <w:color w:val="000000"/>
          <w:sz w:val="28"/>
          <w:szCs w:val="28"/>
        </w:rPr>
      </w:pPr>
      <w:r w:rsidRPr="000F6803">
        <w:rPr>
          <w:rFonts w:ascii="Times New Roman" w:hAnsi="Times New Roman"/>
          <w:color w:val="000000"/>
          <w:sz w:val="28"/>
          <w:szCs w:val="28"/>
        </w:rPr>
        <w:t>Категории инвалидности</w:t>
      </w:r>
    </w:p>
    <w:p w:rsidR="00280A84" w:rsidRPr="000F6803" w:rsidRDefault="00280A84" w:rsidP="00463B68">
      <w:pPr>
        <w:pStyle w:val="a5"/>
        <w:numPr>
          <w:ilvl w:val="0"/>
          <w:numId w:val="227"/>
        </w:numPr>
        <w:rPr>
          <w:rFonts w:ascii="Times New Roman" w:hAnsi="Times New Roman"/>
          <w:color w:val="000000"/>
          <w:sz w:val="28"/>
          <w:szCs w:val="28"/>
        </w:rPr>
      </w:pPr>
      <w:r w:rsidRPr="000F6803">
        <w:rPr>
          <w:rFonts w:ascii="Times New Roman" w:hAnsi="Times New Roman"/>
          <w:color w:val="000000"/>
          <w:sz w:val="28"/>
          <w:szCs w:val="28"/>
        </w:rPr>
        <w:t>Правила проведения МС в РФ.</w:t>
      </w:r>
    </w:p>
    <w:p w:rsidR="00280A84" w:rsidRPr="000F6803" w:rsidRDefault="00280A84" w:rsidP="00463B68">
      <w:pPr>
        <w:pStyle w:val="a5"/>
        <w:numPr>
          <w:ilvl w:val="0"/>
          <w:numId w:val="227"/>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направления на МСЭ детей с патологичей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w:t>
      </w:r>
    </w:p>
    <w:p w:rsidR="000F1194" w:rsidRPr="000F6803" w:rsidRDefault="000F1194" w:rsidP="00463B68">
      <w:pPr>
        <w:pStyle w:val="a5"/>
        <w:numPr>
          <w:ilvl w:val="0"/>
          <w:numId w:val="227"/>
        </w:numPr>
        <w:rPr>
          <w:rFonts w:ascii="Times New Roman" w:hAnsi="Times New Roman"/>
          <w:color w:val="000000"/>
          <w:sz w:val="28"/>
          <w:szCs w:val="28"/>
        </w:rPr>
      </w:pPr>
      <w:r w:rsidRPr="000F6803">
        <w:rPr>
          <w:rFonts w:ascii="Times New Roman" w:hAnsi="Times New Roman"/>
          <w:color w:val="000000"/>
          <w:sz w:val="28"/>
          <w:szCs w:val="28"/>
        </w:rPr>
        <w:t xml:space="preserve">Нормативно-правовая документация по проведению МСЭ.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0F1194" w:rsidRPr="000F6803" w:rsidRDefault="000F1194" w:rsidP="000F1194">
      <w:pPr>
        <w:jc w:val="both"/>
        <w:rPr>
          <w:color w:val="000000"/>
          <w:sz w:val="28"/>
          <w:szCs w:val="28"/>
        </w:rPr>
      </w:pPr>
      <w:r w:rsidRPr="000F6803">
        <w:rPr>
          <w:color w:val="000000"/>
          <w:sz w:val="28"/>
          <w:szCs w:val="28"/>
        </w:rPr>
        <w:t xml:space="preserve">ПРИ НАПРАВЛЕНИИ РЕБЕНКА С ВРОЖДЕННЫМ ПОРОКОМ СЕРДЦА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 НЕОБХОДИМЫ</w:t>
      </w:r>
    </w:p>
    <w:p w:rsidR="000F1194" w:rsidRPr="000F6803" w:rsidRDefault="000F1194" w:rsidP="000F1194">
      <w:pPr>
        <w:jc w:val="both"/>
        <w:rPr>
          <w:color w:val="000000"/>
          <w:sz w:val="28"/>
          <w:szCs w:val="28"/>
        </w:rPr>
      </w:pPr>
      <w:r w:rsidRPr="000F6803">
        <w:rPr>
          <w:color w:val="000000"/>
          <w:sz w:val="28"/>
          <w:szCs w:val="28"/>
        </w:rPr>
        <w:t>А) заключение детского врача-кардиолога, результаты электрокардиографии, эхокардиографии</w:t>
      </w:r>
    </w:p>
    <w:p w:rsidR="000F1194" w:rsidRPr="000F6803" w:rsidRDefault="000F1194" w:rsidP="000F1194">
      <w:pPr>
        <w:jc w:val="both"/>
        <w:rPr>
          <w:color w:val="000000"/>
          <w:sz w:val="28"/>
          <w:szCs w:val="28"/>
        </w:rPr>
      </w:pPr>
      <w:r w:rsidRPr="000F6803">
        <w:rPr>
          <w:color w:val="000000"/>
          <w:sz w:val="28"/>
          <w:szCs w:val="28"/>
        </w:rPr>
        <w:t>Б) заключение врача-педиатра, результат гемограммы</w:t>
      </w:r>
    </w:p>
    <w:p w:rsidR="000F1194" w:rsidRPr="000F6803" w:rsidRDefault="000F1194" w:rsidP="000F1194">
      <w:pPr>
        <w:jc w:val="both"/>
        <w:rPr>
          <w:color w:val="000000"/>
          <w:sz w:val="28"/>
          <w:szCs w:val="28"/>
        </w:rPr>
      </w:pPr>
      <w:r w:rsidRPr="000F6803">
        <w:rPr>
          <w:color w:val="000000"/>
          <w:sz w:val="28"/>
          <w:szCs w:val="28"/>
        </w:rPr>
        <w:t>В) заключение врача-педиатра, результаты электрокардиографии, результаты ультразвукового исследования органов брюшной полости</w:t>
      </w:r>
    </w:p>
    <w:p w:rsidR="000F1194" w:rsidRPr="000F6803" w:rsidRDefault="000F1194" w:rsidP="000F1194">
      <w:pPr>
        <w:jc w:val="both"/>
        <w:rPr>
          <w:color w:val="000000"/>
          <w:sz w:val="28"/>
          <w:szCs w:val="28"/>
        </w:rPr>
      </w:pPr>
      <w:r w:rsidRPr="000F6803">
        <w:rPr>
          <w:color w:val="000000"/>
          <w:sz w:val="28"/>
          <w:szCs w:val="28"/>
        </w:rPr>
        <w:t>Г) заключение детского врача-кардиолога, результаты гемограммы</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РЕШЕНИЕ ВОПРОСА О СНЯТИИ РЕБЁНКА С ДИСПАНСЕРНОГО УЧЕТА ИЛИ ОФОРМЛЕНИЯ ИНВАЛИДНОСТИ ОСУЩЕСТВЛЯЕТСЯ</w:t>
      </w:r>
    </w:p>
    <w:p w:rsidR="000F1194" w:rsidRPr="000F6803" w:rsidRDefault="000F1194" w:rsidP="000F1194">
      <w:pPr>
        <w:jc w:val="both"/>
        <w:rPr>
          <w:color w:val="000000"/>
          <w:sz w:val="28"/>
          <w:szCs w:val="28"/>
        </w:rPr>
      </w:pPr>
      <w:r w:rsidRPr="000F6803">
        <w:rPr>
          <w:color w:val="000000"/>
          <w:sz w:val="28"/>
          <w:szCs w:val="28"/>
        </w:rPr>
        <w:t>А) комиссионно</w:t>
      </w:r>
    </w:p>
    <w:p w:rsidR="000F1194" w:rsidRPr="000F6803" w:rsidRDefault="000F1194" w:rsidP="000F1194">
      <w:pPr>
        <w:jc w:val="both"/>
        <w:rPr>
          <w:color w:val="000000"/>
          <w:sz w:val="28"/>
          <w:szCs w:val="28"/>
        </w:rPr>
      </w:pPr>
      <w:r w:rsidRPr="000F6803">
        <w:rPr>
          <w:color w:val="000000"/>
          <w:sz w:val="28"/>
          <w:szCs w:val="28"/>
        </w:rPr>
        <w:t>Б) врачом-педиатром участковым</w:t>
      </w:r>
    </w:p>
    <w:p w:rsidR="000F1194" w:rsidRPr="000F6803" w:rsidRDefault="000F1194" w:rsidP="000F1194">
      <w:pPr>
        <w:jc w:val="both"/>
        <w:rPr>
          <w:color w:val="000000"/>
          <w:sz w:val="28"/>
          <w:szCs w:val="28"/>
        </w:rPr>
      </w:pPr>
      <w:r w:rsidRPr="000F6803">
        <w:rPr>
          <w:color w:val="000000"/>
          <w:sz w:val="28"/>
          <w:szCs w:val="28"/>
        </w:rPr>
        <w:t>В) родителями самостоятельно</w:t>
      </w:r>
    </w:p>
    <w:p w:rsidR="000F1194" w:rsidRPr="000F6803" w:rsidRDefault="000F1194" w:rsidP="000F1194">
      <w:pPr>
        <w:jc w:val="both"/>
        <w:rPr>
          <w:color w:val="000000"/>
          <w:sz w:val="28"/>
          <w:szCs w:val="28"/>
        </w:rPr>
      </w:pPr>
      <w:r w:rsidRPr="000F6803">
        <w:rPr>
          <w:color w:val="000000"/>
          <w:sz w:val="28"/>
          <w:szCs w:val="28"/>
        </w:rPr>
        <w:t>Г) главным врачом детской поликлиники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НЕОБХОДИМЫЕ ДАННЫЕ ПРИ НАПРАВЛЕНИИ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 (МСЭ) РЕБЕНКА С АДРЕНОГЕНИТАЛЬНЫМ СИНДРОМОМ ИСКЛЮЧАЮТ</w:t>
      </w:r>
    </w:p>
    <w:p w:rsidR="000F1194" w:rsidRPr="000F6803" w:rsidRDefault="000F1194" w:rsidP="000F1194">
      <w:pPr>
        <w:jc w:val="both"/>
        <w:rPr>
          <w:color w:val="000000"/>
          <w:sz w:val="28"/>
          <w:szCs w:val="28"/>
        </w:rPr>
      </w:pPr>
      <w:r w:rsidRPr="000F6803">
        <w:rPr>
          <w:color w:val="000000"/>
          <w:sz w:val="28"/>
          <w:szCs w:val="28"/>
        </w:rPr>
        <w:t>А) данные биопсии печени</w:t>
      </w:r>
    </w:p>
    <w:p w:rsidR="000F1194" w:rsidRPr="000F6803" w:rsidRDefault="000F1194" w:rsidP="000F1194">
      <w:pPr>
        <w:jc w:val="both"/>
        <w:rPr>
          <w:color w:val="000000"/>
          <w:sz w:val="28"/>
          <w:szCs w:val="28"/>
        </w:rPr>
      </w:pPr>
      <w:r w:rsidRPr="000F6803">
        <w:rPr>
          <w:color w:val="000000"/>
          <w:sz w:val="28"/>
          <w:szCs w:val="28"/>
        </w:rPr>
        <w:t>Б) неонатальный скрининг дефицита 21-гидроксилазы (уровень 17-гидроксипрогестерона)</w:t>
      </w:r>
    </w:p>
    <w:p w:rsidR="000F1194" w:rsidRPr="000F6803" w:rsidRDefault="000F1194" w:rsidP="000F1194">
      <w:pPr>
        <w:jc w:val="both"/>
        <w:rPr>
          <w:color w:val="000000"/>
          <w:sz w:val="28"/>
          <w:szCs w:val="28"/>
        </w:rPr>
      </w:pPr>
      <w:r w:rsidRPr="000F6803">
        <w:rPr>
          <w:color w:val="000000"/>
          <w:sz w:val="28"/>
          <w:szCs w:val="28"/>
        </w:rPr>
        <w:t>В) рентгенограмму кисти (определение «костного возраста»)</w:t>
      </w:r>
    </w:p>
    <w:p w:rsidR="000F1194" w:rsidRPr="000F6803" w:rsidRDefault="000F1194" w:rsidP="000F1194">
      <w:pPr>
        <w:jc w:val="both"/>
        <w:rPr>
          <w:color w:val="000000"/>
          <w:sz w:val="28"/>
          <w:szCs w:val="28"/>
        </w:rPr>
      </w:pPr>
      <w:r w:rsidRPr="000F6803">
        <w:rPr>
          <w:color w:val="000000"/>
          <w:sz w:val="28"/>
          <w:szCs w:val="28"/>
        </w:rPr>
        <w:t xml:space="preserve">Г) </w:t>
      </w:r>
      <w:proofErr w:type="gramStart"/>
      <w:r w:rsidRPr="000F6803">
        <w:rPr>
          <w:color w:val="000000"/>
          <w:sz w:val="28"/>
          <w:szCs w:val="28"/>
        </w:rPr>
        <w:t>суточное</w:t>
      </w:r>
      <w:proofErr w:type="gramEnd"/>
      <w:r w:rsidRPr="000F6803">
        <w:rPr>
          <w:color w:val="000000"/>
          <w:sz w:val="28"/>
          <w:szCs w:val="28"/>
        </w:rPr>
        <w:t xml:space="preserve"> мониторирование ритма и артериального давления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В СТРУКТУРЕ ИНВАЛИДНОСТИ ДЕТЕЙ ОТ 0 ДО 17 ЛЕТ 11 МЕСЯЦЕВ 29 ДНЕЙ ПО НОЗОЛОГИЧЕСКИМ ФОРМАМ ВЕДУЩИЕ РАНГОВЫЕ МЕСТА ЗАНИМАЮТ</w:t>
      </w:r>
    </w:p>
    <w:p w:rsidR="000F1194" w:rsidRPr="000F6803" w:rsidRDefault="000F1194" w:rsidP="000F1194">
      <w:pPr>
        <w:jc w:val="both"/>
        <w:rPr>
          <w:color w:val="000000"/>
          <w:sz w:val="28"/>
          <w:szCs w:val="28"/>
        </w:rPr>
      </w:pPr>
      <w:r w:rsidRPr="000F6803">
        <w:rPr>
          <w:color w:val="000000"/>
          <w:sz w:val="28"/>
          <w:szCs w:val="28"/>
        </w:rPr>
        <w:t>А) болезни нервной системы, психические расстройства и врожденные аномалии развития</w:t>
      </w:r>
    </w:p>
    <w:p w:rsidR="000F1194" w:rsidRPr="000F6803" w:rsidRDefault="000F1194" w:rsidP="000F1194">
      <w:pPr>
        <w:jc w:val="both"/>
        <w:rPr>
          <w:color w:val="000000"/>
          <w:sz w:val="28"/>
          <w:szCs w:val="28"/>
        </w:rPr>
      </w:pPr>
      <w:r w:rsidRPr="000F6803">
        <w:rPr>
          <w:color w:val="000000"/>
          <w:sz w:val="28"/>
          <w:szCs w:val="28"/>
        </w:rPr>
        <w:t>Б) инфекционные и соматические болезни</w:t>
      </w:r>
    </w:p>
    <w:p w:rsidR="000F1194" w:rsidRPr="000F6803" w:rsidRDefault="000F1194" w:rsidP="000F1194">
      <w:pPr>
        <w:jc w:val="both"/>
        <w:rPr>
          <w:color w:val="000000"/>
          <w:sz w:val="28"/>
          <w:szCs w:val="28"/>
        </w:rPr>
      </w:pPr>
      <w:r w:rsidRPr="000F6803">
        <w:rPr>
          <w:color w:val="000000"/>
          <w:sz w:val="28"/>
          <w:szCs w:val="28"/>
        </w:rPr>
        <w:t>В) заболевания мочевыделительной системы</w:t>
      </w:r>
    </w:p>
    <w:p w:rsidR="000F1194" w:rsidRPr="000F6803" w:rsidRDefault="000F1194" w:rsidP="000F1194">
      <w:pPr>
        <w:jc w:val="both"/>
        <w:rPr>
          <w:color w:val="000000"/>
          <w:sz w:val="28"/>
          <w:szCs w:val="28"/>
        </w:rPr>
      </w:pPr>
      <w:r w:rsidRPr="000F6803">
        <w:rPr>
          <w:color w:val="000000"/>
          <w:sz w:val="28"/>
          <w:szCs w:val="28"/>
        </w:rPr>
        <w:t>Г) заболевания эндокринной системы</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ОПРЕДЕЛЕНИЕ ФАКТА И ПРИЧИН ИНВАЛИДНОСТИ РЕБЁНКА ПЕРЕДАНО В КОМПЕТЕНЦИЮ</w:t>
      </w:r>
    </w:p>
    <w:p w:rsidR="000F1194" w:rsidRPr="000F6803" w:rsidRDefault="000F1194" w:rsidP="000F1194">
      <w:pPr>
        <w:jc w:val="both"/>
        <w:rPr>
          <w:color w:val="000000"/>
          <w:sz w:val="28"/>
          <w:szCs w:val="28"/>
        </w:rPr>
      </w:pPr>
      <w:r w:rsidRPr="000F6803">
        <w:rPr>
          <w:color w:val="000000"/>
          <w:sz w:val="28"/>
          <w:szCs w:val="28"/>
        </w:rPr>
        <w:t xml:space="preserve">А) </w:t>
      </w:r>
      <w:proofErr w:type="gramStart"/>
      <w:r w:rsidRPr="000F6803">
        <w:rPr>
          <w:color w:val="000000"/>
          <w:sz w:val="28"/>
          <w:szCs w:val="28"/>
        </w:rPr>
        <w:t>медико-социальной</w:t>
      </w:r>
      <w:proofErr w:type="gramEnd"/>
      <w:r w:rsidRPr="000F6803">
        <w:rPr>
          <w:color w:val="000000"/>
          <w:sz w:val="28"/>
          <w:szCs w:val="28"/>
        </w:rPr>
        <w:t xml:space="preserve"> экспертизы</w:t>
      </w:r>
    </w:p>
    <w:p w:rsidR="000F1194" w:rsidRPr="000F6803" w:rsidRDefault="000F1194" w:rsidP="000F1194">
      <w:pPr>
        <w:jc w:val="both"/>
        <w:rPr>
          <w:color w:val="000000"/>
          <w:sz w:val="28"/>
          <w:szCs w:val="28"/>
        </w:rPr>
      </w:pPr>
      <w:r w:rsidRPr="000F6803">
        <w:rPr>
          <w:color w:val="000000"/>
          <w:sz w:val="28"/>
          <w:szCs w:val="28"/>
        </w:rPr>
        <w:t>Б) общеобразовательных учреждений</w:t>
      </w:r>
    </w:p>
    <w:p w:rsidR="000F1194" w:rsidRPr="000F6803" w:rsidRDefault="000F1194" w:rsidP="000F1194">
      <w:pPr>
        <w:jc w:val="both"/>
        <w:rPr>
          <w:color w:val="000000"/>
          <w:sz w:val="28"/>
          <w:szCs w:val="28"/>
        </w:rPr>
      </w:pPr>
      <w:r w:rsidRPr="000F6803">
        <w:rPr>
          <w:color w:val="000000"/>
          <w:sz w:val="28"/>
          <w:szCs w:val="28"/>
        </w:rPr>
        <w:t>В) комиссии по делам несовершеннолетних</w:t>
      </w:r>
    </w:p>
    <w:p w:rsidR="000F1194" w:rsidRPr="000F6803" w:rsidRDefault="000F1194" w:rsidP="000F1194">
      <w:pPr>
        <w:jc w:val="both"/>
        <w:rPr>
          <w:color w:val="000000"/>
          <w:sz w:val="28"/>
          <w:szCs w:val="28"/>
        </w:rPr>
      </w:pPr>
      <w:r w:rsidRPr="000F6803">
        <w:rPr>
          <w:color w:val="000000"/>
          <w:sz w:val="28"/>
          <w:szCs w:val="28"/>
        </w:rPr>
        <w:t>Г) центров социального обслуживания населения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ДЕТЕЙ-ИНВАЛИДОВ ОТНОСЯТСЯ</w:t>
      </w:r>
    </w:p>
    <w:p w:rsidR="000F1194" w:rsidRPr="000F6803" w:rsidRDefault="000F1194" w:rsidP="000F1194">
      <w:pPr>
        <w:jc w:val="both"/>
        <w:rPr>
          <w:color w:val="000000"/>
          <w:sz w:val="28"/>
          <w:szCs w:val="28"/>
        </w:rPr>
      </w:pPr>
      <w:r w:rsidRPr="000F6803">
        <w:rPr>
          <w:color w:val="000000"/>
          <w:sz w:val="28"/>
          <w:szCs w:val="28"/>
        </w:rPr>
        <w:t xml:space="preserve">А) дети и подростки до 18 лет, имеющие значительные ограничения жизнедеятельности, приводящие </w:t>
      </w:r>
      <w:proofErr w:type="gramStart"/>
      <w:r w:rsidRPr="000F6803">
        <w:rPr>
          <w:color w:val="000000"/>
          <w:sz w:val="28"/>
          <w:szCs w:val="28"/>
        </w:rPr>
        <w:t>к</w:t>
      </w:r>
      <w:proofErr w:type="gramEnd"/>
      <w:r w:rsidRPr="000F6803">
        <w:rPr>
          <w:color w:val="000000"/>
          <w:sz w:val="28"/>
          <w:szCs w:val="28"/>
        </w:rPr>
        <w:t xml:space="preserve"> социальной дезадаптации</w:t>
      </w:r>
    </w:p>
    <w:p w:rsidR="000F1194" w:rsidRPr="000F6803" w:rsidRDefault="000F1194" w:rsidP="000F1194">
      <w:pPr>
        <w:jc w:val="both"/>
        <w:rPr>
          <w:color w:val="000000"/>
          <w:sz w:val="28"/>
          <w:szCs w:val="28"/>
        </w:rPr>
      </w:pPr>
      <w:r w:rsidRPr="000F6803">
        <w:rPr>
          <w:color w:val="000000"/>
          <w:sz w:val="28"/>
          <w:szCs w:val="28"/>
        </w:rPr>
        <w:t xml:space="preserve">Б) дети, имеющие значительные ограничения жизнедеятельности, приводящие </w:t>
      </w:r>
      <w:proofErr w:type="gramStart"/>
      <w:r w:rsidRPr="000F6803">
        <w:rPr>
          <w:color w:val="000000"/>
          <w:sz w:val="28"/>
          <w:szCs w:val="28"/>
        </w:rPr>
        <w:t>к</w:t>
      </w:r>
      <w:proofErr w:type="gramEnd"/>
      <w:r w:rsidRPr="000F6803">
        <w:rPr>
          <w:color w:val="000000"/>
          <w:sz w:val="28"/>
          <w:szCs w:val="28"/>
        </w:rPr>
        <w:t xml:space="preserve"> социальной дезадаптации</w:t>
      </w:r>
    </w:p>
    <w:p w:rsidR="000F1194" w:rsidRPr="000F6803" w:rsidRDefault="000F1194" w:rsidP="000F1194">
      <w:pPr>
        <w:jc w:val="both"/>
        <w:rPr>
          <w:color w:val="000000"/>
          <w:sz w:val="28"/>
          <w:szCs w:val="28"/>
        </w:rPr>
      </w:pPr>
      <w:r w:rsidRPr="000F6803">
        <w:rPr>
          <w:color w:val="000000"/>
          <w:sz w:val="28"/>
          <w:szCs w:val="28"/>
        </w:rPr>
        <w:t xml:space="preserve">В) дети и подростки до 14 лет, имеющие значительные ограничения жизнедеятельности, приводящие </w:t>
      </w:r>
      <w:proofErr w:type="gramStart"/>
      <w:r w:rsidRPr="000F6803">
        <w:rPr>
          <w:color w:val="000000"/>
          <w:sz w:val="28"/>
          <w:szCs w:val="28"/>
        </w:rPr>
        <w:t>к</w:t>
      </w:r>
      <w:proofErr w:type="gramEnd"/>
      <w:r w:rsidRPr="000F6803">
        <w:rPr>
          <w:color w:val="000000"/>
          <w:sz w:val="28"/>
          <w:szCs w:val="28"/>
        </w:rPr>
        <w:t xml:space="preserve"> социальной дезадаптации</w:t>
      </w:r>
    </w:p>
    <w:p w:rsidR="000F1194" w:rsidRPr="000F6803" w:rsidRDefault="000F1194" w:rsidP="000F1194">
      <w:pPr>
        <w:jc w:val="both"/>
        <w:rPr>
          <w:color w:val="000000"/>
          <w:sz w:val="28"/>
          <w:szCs w:val="28"/>
        </w:rPr>
      </w:pPr>
      <w:r w:rsidRPr="000F6803">
        <w:rPr>
          <w:color w:val="000000"/>
          <w:sz w:val="28"/>
          <w:szCs w:val="28"/>
        </w:rPr>
        <w:t xml:space="preserve">Г) дети и подростки до 11 лет, имеющие значительные ограничения жизнедеятельности, приводящие </w:t>
      </w:r>
      <w:proofErr w:type="gramStart"/>
      <w:r w:rsidRPr="000F6803">
        <w:rPr>
          <w:color w:val="000000"/>
          <w:sz w:val="28"/>
          <w:szCs w:val="28"/>
        </w:rPr>
        <w:t>к</w:t>
      </w:r>
      <w:proofErr w:type="gramEnd"/>
      <w:r w:rsidRPr="000F6803">
        <w:rPr>
          <w:color w:val="000000"/>
          <w:sz w:val="28"/>
          <w:szCs w:val="28"/>
        </w:rPr>
        <w:t xml:space="preserve"> социальной дезадаптации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ОСНОВНЫМ КАТЕГОРИЯМ ЖИЗНЕДЕЯТЕЛЬНОСТИ ОТНОСЯТ СПОСОБНОСТЬ</w:t>
      </w:r>
    </w:p>
    <w:p w:rsidR="000F1194" w:rsidRPr="000F6803" w:rsidRDefault="000F1194" w:rsidP="000F1194">
      <w:pPr>
        <w:jc w:val="both"/>
        <w:rPr>
          <w:color w:val="000000"/>
          <w:sz w:val="28"/>
          <w:szCs w:val="28"/>
        </w:rPr>
      </w:pPr>
      <w:r w:rsidRPr="000F6803">
        <w:rPr>
          <w:color w:val="000000"/>
          <w:sz w:val="28"/>
          <w:szCs w:val="28"/>
        </w:rPr>
        <w:t>А) самостоятельной ориентации, общения, самообслуживания и передвижения</w:t>
      </w:r>
    </w:p>
    <w:p w:rsidR="000F1194" w:rsidRPr="000F6803" w:rsidRDefault="000F1194" w:rsidP="000F1194">
      <w:pPr>
        <w:jc w:val="both"/>
        <w:rPr>
          <w:color w:val="000000"/>
          <w:sz w:val="28"/>
          <w:szCs w:val="28"/>
        </w:rPr>
      </w:pPr>
      <w:r w:rsidRPr="000F6803">
        <w:rPr>
          <w:color w:val="000000"/>
          <w:sz w:val="28"/>
          <w:szCs w:val="28"/>
        </w:rPr>
        <w:t>Б) самостоятельного занятия профессиональным спортом и образованием</w:t>
      </w:r>
    </w:p>
    <w:p w:rsidR="000F1194" w:rsidRPr="000F6803" w:rsidRDefault="000F1194" w:rsidP="000F1194">
      <w:pPr>
        <w:jc w:val="both"/>
        <w:rPr>
          <w:color w:val="000000"/>
          <w:sz w:val="28"/>
          <w:szCs w:val="28"/>
        </w:rPr>
      </w:pPr>
      <w:r w:rsidRPr="000F6803">
        <w:rPr>
          <w:color w:val="000000"/>
          <w:sz w:val="28"/>
          <w:szCs w:val="28"/>
        </w:rPr>
        <w:t>В) самостоятельного занятия профессиональными спортивными танцами и подводным плаваньем</w:t>
      </w:r>
    </w:p>
    <w:p w:rsidR="000F1194" w:rsidRPr="000F6803" w:rsidRDefault="000F1194" w:rsidP="000F1194">
      <w:pPr>
        <w:jc w:val="both"/>
        <w:rPr>
          <w:color w:val="000000"/>
          <w:sz w:val="28"/>
          <w:szCs w:val="28"/>
        </w:rPr>
      </w:pPr>
      <w:r w:rsidRPr="000F6803">
        <w:rPr>
          <w:color w:val="000000"/>
          <w:sz w:val="28"/>
          <w:szCs w:val="28"/>
        </w:rPr>
        <w:t>Г) самостоятельного освоения иностранных языков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 ОСНОВНЫМ КАТЕГОРИЯМ ЖИЗНЕДЕЯТЕЛЬНОСТИ ОТНОСЯТ СПОСОБНОСТЬ </w:t>
      </w:r>
      <w:proofErr w:type="gramStart"/>
      <w:r w:rsidRPr="000F6803">
        <w:rPr>
          <w:color w:val="000000"/>
          <w:sz w:val="28"/>
          <w:szCs w:val="28"/>
        </w:rPr>
        <w:t>К</w:t>
      </w:r>
      <w:proofErr w:type="gramEnd"/>
    </w:p>
    <w:p w:rsidR="000F1194" w:rsidRPr="000F6803" w:rsidRDefault="000F1194" w:rsidP="000F1194">
      <w:pPr>
        <w:jc w:val="both"/>
        <w:rPr>
          <w:color w:val="000000"/>
          <w:sz w:val="28"/>
          <w:szCs w:val="28"/>
        </w:rPr>
      </w:pPr>
      <w:r w:rsidRPr="000F6803">
        <w:rPr>
          <w:color w:val="000000"/>
          <w:sz w:val="28"/>
          <w:szCs w:val="28"/>
        </w:rPr>
        <w:t>А) самостоятельной трудовой деятельности и обучению</w:t>
      </w:r>
    </w:p>
    <w:p w:rsidR="000F1194" w:rsidRPr="000F6803" w:rsidRDefault="000F1194" w:rsidP="000F1194">
      <w:pPr>
        <w:jc w:val="both"/>
        <w:rPr>
          <w:color w:val="000000"/>
          <w:sz w:val="28"/>
          <w:szCs w:val="28"/>
        </w:rPr>
      </w:pPr>
      <w:r w:rsidRPr="000F6803">
        <w:rPr>
          <w:color w:val="000000"/>
          <w:sz w:val="28"/>
          <w:szCs w:val="28"/>
        </w:rPr>
        <w:t>Б) самостоятельным занятиям профессиональным спортом и образованием</w:t>
      </w:r>
    </w:p>
    <w:p w:rsidR="000F1194" w:rsidRPr="000F6803" w:rsidRDefault="000F1194" w:rsidP="000F1194">
      <w:pPr>
        <w:jc w:val="both"/>
        <w:rPr>
          <w:color w:val="000000"/>
          <w:sz w:val="28"/>
          <w:szCs w:val="28"/>
        </w:rPr>
      </w:pPr>
      <w:r w:rsidRPr="000F6803">
        <w:rPr>
          <w:color w:val="000000"/>
          <w:sz w:val="28"/>
          <w:szCs w:val="28"/>
        </w:rPr>
        <w:t>В) самостоятельным занятиям профессиональными спортивными танцами и подводным плаваньем</w:t>
      </w:r>
    </w:p>
    <w:p w:rsidR="000F1194" w:rsidRPr="000F6803" w:rsidRDefault="000F1194" w:rsidP="000F1194">
      <w:pPr>
        <w:jc w:val="both"/>
        <w:rPr>
          <w:color w:val="000000"/>
          <w:sz w:val="28"/>
          <w:szCs w:val="28"/>
        </w:rPr>
      </w:pPr>
      <w:r w:rsidRPr="000F6803">
        <w:rPr>
          <w:color w:val="000000"/>
          <w:sz w:val="28"/>
          <w:szCs w:val="28"/>
        </w:rPr>
        <w:t>Г) самостоятельному освоению иностранных языков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ДЛЯ УСТАНОВЛЕНИЯ СТАТУСА ИНВАЛИДА РЕБЁНОК НАПРАВЛЯЕТСЯ В СЛУЖБУ МСЭ ИЗ ДЕТСКОЙ ПОЛИКЛИНИКИ </w:t>
      </w:r>
      <w:proofErr w:type="gramStart"/>
      <w:r w:rsidRPr="000F6803">
        <w:rPr>
          <w:color w:val="000000"/>
          <w:sz w:val="28"/>
          <w:szCs w:val="28"/>
        </w:rPr>
        <w:t>С</w:t>
      </w:r>
      <w:proofErr w:type="gramEnd"/>
    </w:p>
    <w:p w:rsidR="000F1194" w:rsidRPr="000F6803" w:rsidRDefault="000F1194" w:rsidP="000F1194">
      <w:pPr>
        <w:jc w:val="both"/>
        <w:rPr>
          <w:color w:val="000000"/>
          <w:sz w:val="28"/>
          <w:szCs w:val="28"/>
        </w:rPr>
      </w:pPr>
      <w:r w:rsidRPr="000F6803">
        <w:rPr>
          <w:color w:val="000000"/>
          <w:sz w:val="28"/>
          <w:szCs w:val="28"/>
        </w:rPr>
        <w:t>А) ф. № 088/у-06</w:t>
      </w:r>
    </w:p>
    <w:p w:rsidR="000F1194" w:rsidRPr="000F6803" w:rsidRDefault="000F1194" w:rsidP="000F1194">
      <w:pPr>
        <w:jc w:val="both"/>
        <w:rPr>
          <w:color w:val="000000"/>
          <w:sz w:val="28"/>
          <w:szCs w:val="28"/>
        </w:rPr>
      </w:pPr>
      <w:r w:rsidRPr="000F6803">
        <w:rPr>
          <w:color w:val="000000"/>
          <w:sz w:val="28"/>
          <w:szCs w:val="28"/>
        </w:rPr>
        <w:t>Б) страховым полисом</w:t>
      </w:r>
    </w:p>
    <w:p w:rsidR="000F1194" w:rsidRPr="000F6803" w:rsidRDefault="000F1194" w:rsidP="000F1194">
      <w:pPr>
        <w:jc w:val="both"/>
        <w:rPr>
          <w:color w:val="000000"/>
          <w:sz w:val="28"/>
          <w:szCs w:val="28"/>
        </w:rPr>
      </w:pPr>
      <w:r w:rsidRPr="000F6803">
        <w:rPr>
          <w:color w:val="000000"/>
          <w:sz w:val="28"/>
          <w:szCs w:val="28"/>
        </w:rPr>
        <w:t>В) рекомендациями социального работника</w:t>
      </w:r>
    </w:p>
    <w:p w:rsidR="000F1194" w:rsidRPr="000F6803" w:rsidRDefault="000F1194" w:rsidP="000F1194">
      <w:pPr>
        <w:jc w:val="both"/>
        <w:rPr>
          <w:color w:val="000000"/>
          <w:sz w:val="28"/>
          <w:szCs w:val="28"/>
        </w:rPr>
      </w:pPr>
      <w:r w:rsidRPr="000F6803">
        <w:rPr>
          <w:color w:val="000000"/>
          <w:sz w:val="28"/>
          <w:szCs w:val="28"/>
        </w:rPr>
        <w:t>Г) рекомендациями школьного врача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СЛУЖБА МСЭ ВЫДАЁТ РЕБЁНКУ-ИНВАЛИДУ</w:t>
      </w:r>
    </w:p>
    <w:p w:rsidR="000F1194" w:rsidRPr="000F6803" w:rsidRDefault="000F1194" w:rsidP="000F1194">
      <w:pPr>
        <w:jc w:val="both"/>
        <w:rPr>
          <w:color w:val="000000"/>
          <w:sz w:val="28"/>
          <w:szCs w:val="28"/>
        </w:rPr>
      </w:pPr>
      <w:r w:rsidRPr="000F6803">
        <w:rPr>
          <w:color w:val="000000"/>
          <w:sz w:val="28"/>
          <w:szCs w:val="28"/>
        </w:rPr>
        <w:t>А) ИПРА инвалида</w:t>
      </w:r>
    </w:p>
    <w:p w:rsidR="000F1194" w:rsidRPr="000F6803" w:rsidRDefault="000F1194" w:rsidP="000F1194">
      <w:pPr>
        <w:jc w:val="both"/>
        <w:rPr>
          <w:color w:val="000000"/>
          <w:sz w:val="28"/>
          <w:szCs w:val="28"/>
        </w:rPr>
      </w:pPr>
      <w:r w:rsidRPr="000F6803">
        <w:rPr>
          <w:color w:val="000000"/>
          <w:sz w:val="28"/>
          <w:szCs w:val="28"/>
        </w:rPr>
        <w:t>Б) выписной эпикриз</w:t>
      </w:r>
    </w:p>
    <w:p w:rsidR="000F1194" w:rsidRPr="000F6803" w:rsidRDefault="000F1194" w:rsidP="000F1194">
      <w:pPr>
        <w:jc w:val="both"/>
        <w:rPr>
          <w:color w:val="000000"/>
          <w:sz w:val="28"/>
          <w:szCs w:val="28"/>
        </w:rPr>
      </w:pPr>
      <w:r w:rsidRPr="000F6803">
        <w:rPr>
          <w:color w:val="000000"/>
          <w:sz w:val="28"/>
          <w:szCs w:val="28"/>
        </w:rPr>
        <w:t>В) направление на госпитализацию</w:t>
      </w:r>
    </w:p>
    <w:p w:rsidR="000F1194" w:rsidRPr="000F6803" w:rsidRDefault="000F1194" w:rsidP="000F1194">
      <w:pPr>
        <w:jc w:val="both"/>
        <w:rPr>
          <w:color w:val="000000"/>
          <w:sz w:val="28"/>
          <w:szCs w:val="28"/>
        </w:rPr>
      </w:pPr>
      <w:r w:rsidRPr="000F6803">
        <w:rPr>
          <w:color w:val="000000"/>
          <w:sz w:val="28"/>
          <w:szCs w:val="28"/>
        </w:rPr>
        <w:t>Г) рекомендации школьному врачу</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КАТЕГОРИЯ «РЕБЕНОК-ИНВАЛИД» УСТАНАВЛИВАЕТСЯ НА ПЕРИОД</w:t>
      </w:r>
    </w:p>
    <w:p w:rsidR="000F1194" w:rsidRPr="000F6803" w:rsidRDefault="000F1194" w:rsidP="000F1194">
      <w:pPr>
        <w:jc w:val="both"/>
        <w:rPr>
          <w:color w:val="000000"/>
          <w:sz w:val="28"/>
          <w:szCs w:val="28"/>
        </w:rPr>
      </w:pPr>
      <w:r w:rsidRPr="000F6803">
        <w:rPr>
          <w:color w:val="000000"/>
          <w:sz w:val="28"/>
          <w:szCs w:val="28"/>
        </w:rPr>
        <w:t>А) от 1 года до 5 лет</w:t>
      </w:r>
    </w:p>
    <w:p w:rsidR="000F1194" w:rsidRPr="000F6803" w:rsidRDefault="000F1194" w:rsidP="000F1194">
      <w:pPr>
        <w:jc w:val="both"/>
        <w:rPr>
          <w:color w:val="000000"/>
          <w:sz w:val="28"/>
          <w:szCs w:val="28"/>
        </w:rPr>
      </w:pPr>
      <w:r w:rsidRPr="000F6803">
        <w:rPr>
          <w:color w:val="000000"/>
          <w:sz w:val="28"/>
          <w:szCs w:val="28"/>
        </w:rPr>
        <w:t>Б) от 10 лет до 18 лет</w:t>
      </w:r>
    </w:p>
    <w:p w:rsidR="000F1194" w:rsidRPr="000F6803" w:rsidRDefault="000F1194" w:rsidP="000F1194">
      <w:pPr>
        <w:jc w:val="both"/>
        <w:rPr>
          <w:color w:val="000000"/>
          <w:sz w:val="28"/>
          <w:szCs w:val="28"/>
        </w:rPr>
      </w:pPr>
      <w:r w:rsidRPr="000F6803">
        <w:rPr>
          <w:color w:val="000000"/>
          <w:sz w:val="28"/>
          <w:szCs w:val="28"/>
        </w:rPr>
        <w:t>В) от 10 лет до 16 лет</w:t>
      </w:r>
    </w:p>
    <w:p w:rsidR="000F1194" w:rsidRPr="000F6803" w:rsidRDefault="000F1194" w:rsidP="000F1194">
      <w:pPr>
        <w:jc w:val="both"/>
        <w:rPr>
          <w:color w:val="000000"/>
          <w:sz w:val="28"/>
          <w:szCs w:val="28"/>
        </w:rPr>
      </w:pPr>
      <w:r w:rsidRPr="000F6803">
        <w:rPr>
          <w:color w:val="000000"/>
          <w:sz w:val="28"/>
          <w:szCs w:val="28"/>
        </w:rPr>
        <w:t>Г) от 1 месяца до 6 месяцев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РЕБЕНОК-ИНВАЛИД С ДИСПАНСЕРНОГО УЧЁТА</w:t>
      </w:r>
    </w:p>
    <w:p w:rsidR="000F1194" w:rsidRPr="000F6803" w:rsidRDefault="000F1194" w:rsidP="000F1194">
      <w:pPr>
        <w:jc w:val="both"/>
        <w:rPr>
          <w:color w:val="000000"/>
          <w:sz w:val="28"/>
          <w:szCs w:val="28"/>
        </w:rPr>
      </w:pPr>
      <w:r w:rsidRPr="000F6803">
        <w:rPr>
          <w:color w:val="000000"/>
          <w:sz w:val="28"/>
          <w:szCs w:val="28"/>
        </w:rPr>
        <w:t>А) не снимается</w:t>
      </w:r>
    </w:p>
    <w:p w:rsidR="000F1194" w:rsidRPr="000F6803" w:rsidRDefault="000F1194" w:rsidP="000F1194">
      <w:pPr>
        <w:jc w:val="both"/>
        <w:rPr>
          <w:color w:val="000000"/>
          <w:sz w:val="28"/>
          <w:szCs w:val="28"/>
        </w:rPr>
      </w:pPr>
      <w:r w:rsidRPr="000F6803">
        <w:rPr>
          <w:color w:val="000000"/>
          <w:sz w:val="28"/>
          <w:szCs w:val="28"/>
        </w:rPr>
        <w:t>Б) снимается врачом-педиатром</w:t>
      </w:r>
    </w:p>
    <w:p w:rsidR="000F1194" w:rsidRPr="000F6803" w:rsidRDefault="000F1194" w:rsidP="000F1194">
      <w:pPr>
        <w:jc w:val="both"/>
        <w:rPr>
          <w:color w:val="000000"/>
          <w:sz w:val="28"/>
          <w:szCs w:val="28"/>
        </w:rPr>
      </w:pPr>
      <w:r w:rsidRPr="000F6803">
        <w:rPr>
          <w:color w:val="000000"/>
          <w:sz w:val="28"/>
          <w:szCs w:val="28"/>
        </w:rPr>
        <w:t>В) снимается на время</w:t>
      </w:r>
    </w:p>
    <w:p w:rsidR="000F1194" w:rsidRPr="000F6803" w:rsidRDefault="000F1194" w:rsidP="000F1194">
      <w:pPr>
        <w:jc w:val="both"/>
        <w:rPr>
          <w:color w:val="000000"/>
          <w:sz w:val="28"/>
          <w:szCs w:val="28"/>
        </w:rPr>
      </w:pPr>
      <w:r w:rsidRPr="000F6803">
        <w:rPr>
          <w:color w:val="000000"/>
          <w:sz w:val="28"/>
          <w:szCs w:val="28"/>
        </w:rPr>
        <w:t>Г) снимается по желанию родителей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ИНДИВИДУАЛЬНАЯ РЕАБИАЛИТАЦИОННАЯ ПРОГРАММА РЕБЕНКА-ИНВАЛИДА МОЖЕТ БЫТЬ РАЗРАБОТАНА НА ПЕРИОД</w:t>
      </w:r>
    </w:p>
    <w:p w:rsidR="000F1194" w:rsidRPr="000F6803" w:rsidRDefault="000F1194" w:rsidP="000F1194">
      <w:pPr>
        <w:jc w:val="both"/>
        <w:rPr>
          <w:color w:val="000000"/>
          <w:sz w:val="28"/>
          <w:szCs w:val="28"/>
        </w:rPr>
      </w:pPr>
      <w:r w:rsidRPr="000F6803">
        <w:rPr>
          <w:color w:val="000000"/>
          <w:sz w:val="28"/>
          <w:szCs w:val="28"/>
        </w:rPr>
        <w:t>А) 1-2 года</w:t>
      </w:r>
    </w:p>
    <w:p w:rsidR="000F1194" w:rsidRPr="000F6803" w:rsidRDefault="000F1194" w:rsidP="000F1194">
      <w:pPr>
        <w:jc w:val="both"/>
        <w:rPr>
          <w:color w:val="000000"/>
          <w:sz w:val="28"/>
          <w:szCs w:val="28"/>
        </w:rPr>
      </w:pPr>
      <w:r w:rsidRPr="000F6803">
        <w:rPr>
          <w:color w:val="000000"/>
          <w:sz w:val="28"/>
          <w:szCs w:val="28"/>
        </w:rPr>
        <w:t>Б) от 6 месяцев до 5 лет</w:t>
      </w:r>
    </w:p>
    <w:p w:rsidR="000F1194" w:rsidRPr="000F6803" w:rsidRDefault="000F1194" w:rsidP="000F1194">
      <w:pPr>
        <w:jc w:val="both"/>
        <w:rPr>
          <w:color w:val="000000"/>
          <w:sz w:val="28"/>
          <w:szCs w:val="28"/>
        </w:rPr>
      </w:pPr>
      <w:r w:rsidRPr="000F6803">
        <w:rPr>
          <w:color w:val="000000"/>
          <w:sz w:val="28"/>
          <w:szCs w:val="28"/>
        </w:rPr>
        <w:t>В) 3-4 года</w:t>
      </w:r>
    </w:p>
    <w:p w:rsidR="000F1194" w:rsidRPr="000F6803" w:rsidRDefault="000F1194" w:rsidP="000F1194">
      <w:pPr>
        <w:jc w:val="both"/>
        <w:rPr>
          <w:color w:val="000000"/>
          <w:sz w:val="28"/>
          <w:szCs w:val="28"/>
        </w:rPr>
      </w:pPr>
      <w:r w:rsidRPr="000F6803">
        <w:rPr>
          <w:color w:val="000000"/>
          <w:sz w:val="28"/>
          <w:szCs w:val="28"/>
        </w:rPr>
        <w:t>Г) 20 лет и более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ГРАЖДАНИН НАПРАВЛЯЕТСЯ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w:t>
      </w:r>
    </w:p>
    <w:p w:rsidR="000F1194" w:rsidRPr="000F6803" w:rsidRDefault="000F1194" w:rsidP="000F1194">
      <w:pPr>
        <w:jc w:val="both"/>
        <w:rPr>
          <w:color w:val="000000"/>
          <w:sz w:val="28"/>
          <w:szCs w:val="28"/>
        </w:rPr>
      </w:pPr>
      <w:r w:rsidRPr="000F6803">
        <w:rPr>
          <w:color w:val="000000"/>
          <w:sz w:val="28"/>
          <w:szCs w:val="28"/>
        </w:rPr>
        <w:t>А) медицинской организацией, оказывающей лечебно-профилактическую помощь</w:t>
      </w:r>
    </w:p>
    <w:p w:rsidR="000F1194" w:rsidRPr="000F6803" w:rsidRDefault="000F1194" w:rsidP="000F1194">
      <w:pPr>
        <w:jc w:val="both"/>
        <w:rPr>
          <w:color w:val="000000"/>
          <w:sz w:val="28"/>
          <w:szCs w:val="28"/>
        </w:rPr>
      </w:pPr>
      <w:r w:rsidRPr="000F6803">
        <w:rPr>
          <w:color w:val="000000"/>
          <w:sz w:val="28"/>
          <w:szCs w:val="28"/>
        </w:rPr>
        <w:t>Б) правоохранительными органами</w:t>
      </w:r>
    </w:p>
    <w:p w:rsidR="000F1194" w:rsidRPr="000F6803" w:rsidRDefault="000F1194" w:rsidP="000F1194">
      <w:pPr>
        <w:jc w:val="both"/>
        <w:rPr>
          <w:color w:val="000000"/>
          <w:sz w:val="28"/>
          <w:szCs w:val="28"/>
        </w:rPr>
      </w:pPr>
      <w:r w:rsidRPr="000F6803">
        <w:rPr>
          <w:color w:val="000000"/>
          <w:sz w:val="28"/>
          <w:szCs w:val="28"/>
        </w:rPr>
        <w:t>В) образовательным учреждением</w:t>
      </w:r>
    </w:p>
    <w:p w:rsidR="000F1194" w:rsidRPr="000F6803" w:rsidRDefault="000F1194" w:rsidP="000F1194">
      <w:pPr>
        <w:jc w:val="both"/>
        <w:rPr>
          <w:color w:val="000000"/>
          <w:sz w:val="28"/>
          <w:szCs w:val="28"/>
        </w:rPr>
      </w:pPr>
      <w:r w:rsidRPr="000F6803">
        <w:rPr>
          <w:color w:val="000000"/>
          <w:sz w:val="28"/>
          <w:szCs w:val="28"/>
        </w:rPr>
        <w:t>Г) благотворительными организациями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МЕДИЦИНСКАЯ ОРГАНИЗАЦИЯ НАПРАВЛЯЕТ ГРАЖДАНИНА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w:t>
      </w:r>
    </w:p>
    <w:p w:rsidR="000F1194" w:rsidRPr="000F6803" w:rsidRDefault="000F1194" w:rsidP="000F1194">
      <w:pPr>
        <w:jc w:val="both"/>
        <w:rPr>
          <w:color w:val="000000"/>
          <w:sz w:val="28"/>
          <w:szCs w:val="28"/>
        </w:rPr>
      </w:pPr>
      <w:r w:rsidRPr="000F6803">
        <w:rPr>
          <w:color w:val="000000"/>
          <w:sz w:val="28"/>
          <w:szCs w:val="28"/>
        </w:rPr>
        <w:t>А) после проведения необходимых диагностических, лечебных и реабилитационных мероприятий</w:t>
      </w:r>
    </w:p>
    <w:p w:rsidR="000F1194" w:rsidRPr="000F6803" w:rsidRDefault="000F1194" w:rsidP="000F1194">
      <w:pPr>
        <w:jc w:val="both"/>
        <w:rPr>
          <w:color w:val="000000"/>
          <w:sz w:val="28"/>
          <w:szCs w:val="28"/>
        </w:rPr>
      </w:pPr>
      <w:r w:rsidRPr="000F6803">
        <w:rPr>
          <w:color w:val="000000"/>
          <w:sz w:val="28"/>
          <w:szCs w:val="28"/>
        </w:rPr>
        <w:t>Б) без проведения необходимых диагностических, лечебных и реабилитационных мероприятий</w:t>
      </w:r>
    </w:p>
    <w:p w:rsidR="000F1194" w:rsidRPr="000F6803" w:rsidRDefault="000F1194" w:rsidP="000F1194">
      <w:pPr>
        <w:jc w:val="both"/>
        <w:rPr>
          <w:color w:val="000000"/>
          <w:sz w:val="28"/>
          <w:szCs w:val="28"/>
        </w:rPr>
      </w:pPr>
      <w:r w:rsidRPr="000F6803">
        <w:rPr>
          <w:color w:val="000000"/>
          <w:sz w:val="28"/>
          <w:szCs w:val="28"/>
        </w:rPr>
        <w:t>В) при частичном проведении необходимых диагностических, лечебных и реабилитационных мероприятий</w:t>
      </w:r>
    </w:p>
    <w:p w:rsidR="000F1194" w:rsidRPr="000F6803" w:rsidRDefault="000F1194" w:rsidP="000F1194">
      <w:pPr>
        <w:jc w:val="both"/>
        <w:rPr>
          <w:color w:val="000000"/>
          <w:sz w:val="28"/>
          <w:szCs w:val="28"/>
        </w:rPr>
      </w:pPr>
      <w:r w:rsidRPr="000F6803">
        <w:rPr>
          <w:color w:val="000000"/>
          <w:sz w:val="28"/>
          <w:szCs w:val="28"/>
        </w:rPr>
        <w:t>Г) при проведении необходимых диагностических, лечебных и реабилитационных мероприятий на усмотрение участкового врача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В СЛУЧАЕ</w:t>
      </w:r>
      <w:proofErr w:type="gramStart"/>
      <w:r w:rsidRPr="000F6803">
        <w:rPr>
          <w:color w:val="000000"/>
          <w:sz w:val="28"/>
          <w:szCs w:val="28"/>
        </w:rPr>
        <w:t>,</w:t>
      </w:r>
      <w:proofErr w:type="gramEnd"/>
      <w:r w:rsidRPr="000F6803">
        <w:rPr>
          <w:color w:val="000000"/>
          <w:sz w:val="28"/>
          <w:szCs w:val="28"/>
        </w:rPr>
        <w:t xml:space="preserve"> ЕСЛИ МЕДИЦИНСКАЯ ОРГАНИЗАЦИЯ, ОРГАН, ОСУЩЕСТВЛЯЮЩИЙ ПЕНСИОННОЕ ОБЕСПЕЧЕНИЕ, ЛИБО ОРГАН СОЦИАЛЬНОЙ ЗАЩИТЫ НАСЕЛЕНИЯ ОТКАЗАЛИ ГРАЖДАНИНУ В НАПРАВЛЕНИИ НА МЕДИКО-СОЦИАЛЬНУЮ ЭКСПЕРТИЗУ, ЕМУ ВЫДАЕТСЯ СПРАВКА, НА ОСНОВАНИИ КОТОРОЙ ГРАЖДАНИН (ЕГО ЗАКОННЫЙ ПРЕДСТАВИТЕЛЬ)</w:t>
      </w:r>
    </w:p>
    <w:p w:rsidR="000F1194" w:rsidRPr="000F6803" w:rsidRDefault="000F1194" w:rsidP="000F1194">
      <w:pPr>
        <w:jc w:val="both"/>
        <w:rPr>
          <w:color w:val="000000"/>
          <w:sz w:val="28"/>
          <w:szCs w:val="28"/>
        </w:rPr>
      </w:pPr>
      <w:r w:rsidRPr="000F6803">
        <w:rPr>
          <w:color w:val="000000"/>
          <w:sz w:val="28"/>
          <w:szCs w:val="28"/>
        </w:rPr>
        <w:t>А) имеет право обратиться в бюро самостоятельно</w:t>
      </w:r>
    </w:p>
    <w:p w:rsidR="000F1194" w:rsidRPr="000F6803" w:rsidRDefault="000F1194" w:rsidP="000F1194">
      <w:pPr>
        <w:jc w:val="both"/>
        <w:rPr>
          <w:color w:val="000000"/>
          <w:sz w:val="28"/>
          <w:szCs w:val="28"/>
        </w:rPr>
      </w:pPr>
      <w:r w:rsidRPr="000F6803">
        <w:rPr>
          <w:color w:val="000000"/>
          <w:sz w:val="28"/>
          <w:szCs w:val="28"/>
        </w:rPr>
        <w:t>Б) не имеет право обратиться в бюро самостоятельно</w:t>
      </w:r>
    </w:p>
    <w:p w:rsidR="000F1194" w:rsidRPr="000F6803" w:rsidRDefault="000F1194" w:rsidP="000F1194">
      <w:pPr>
        <w:jc w:val="both"/>
        <w:rPr>
          <w:color w:val="000000"/>
          <w:sz w:val="28"/>
          <w:szCs w:val="28"/>
        </w:rPr>
      </w:pPr>
      <w:r w:rsidRPr="000F6803">
        <w:rPr>
          <w:color w:val="000000"/>
          <w:sz w:val="28"/>
          <w:szCs w:val="28"/>
        </w:rPr>
        <w:t>В) имеет право обратиться в бюро по направлению участкового врача</w:t>
      </w:r>
    </w:p>
    <w:p w:rsidR="000F1194" w:rsidRPr="000F6803" w:rsidRDefault="000F1194" w:rsidP="000F1194">
      <w:pPr>
        <w:jc w:val="both"/>
        <w:rPr>
          <w:color w:val="000000"/>
          <w:sz w:val="28"/>
          <w:szCs w:val="28"/>
        </w:rPr>
      </w:pPr>
      <w:r w:rsidRPr="000F6803">
        <w:rPr>
          <w:color w:val="000000"/>
          <w:sz w:val="28"/>
          <w:szCs w:val="28"/>
        </w:rPr>
        <w:lastRenderedPageBreak/>
        <w:t>Г) имеет право обратиться в бюро по направлению главного врача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ФОРМА НАПРАВЛЕНИЯ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 УТВЕРЖДАЕТСЯ</w:t>
      </w:r>
    </w:p>
    <w:p w:rsidR="000F1194" w:rsidRPr="000F6803" w:rsidRDefault="000F1194" w:rsidP="000F1194">
      <w:pPr>
        <w:jc w:val="both"/>
        <w:rPr>
          <w:color w:val="000000"/>
          <w:sz w:val="28"/>
          <w:szCs w:val="28"/>
        </w:rPr>
      </w:pPr>
      <w:r w:rsidRPr="000F6803">
        <w:rPr>
          <w:color w:val="000000"/>
          <w:sz w:val="28"/>
          <w:szCs w:val="28"/>
        </w:rPr>
        <w:t>А) Министерством труда и социальной защиты Российской Федерации</w:t>
      </w:r>
    </w:p>
    <w:p w:rsidR="000F1194" w:rsidRPr="000F6803" w:rsidRDefault="000F1194" w:rsidP="000F1194">
      <w:pPr>
        <w:jc w:val="both"/>
        <w:rPr>
          <w:color w:val="000000"/>
          <w:sz w:val="28"/>
          <w:szCs w:val="28"/>
        </w:rPr>
      </w:pPr>
      <w:r w:rsidRPr="000F6803">
        <w:rPr>
          <w:color w:val="000000"/>
          <w:sz w:val="28"/>
          <w:szCs w:val="28"/>
        </w:rPr>
        <w:t>Б) Министерством здравоохранения Российской Федерации</w:t>
      </w:r>
    </w:p>
    <w:p w:rsidR="000F1194" w:rsidRPr="000F6803" w:rsidRDefault="000F1194" w:rsidP="000F1194">
      <w:pPr>
        <w:jc w:val="both"/>
        <w:rPr>
          <w:color w:val="000000"/>
          <w:sz w:val="28"/>
          <w:szCs w:val="28"/>
        </w:rPr>
      </w:pPr>
      <w:r w:rsidRPr="000F6803">
        <w:rPr>
          <w:color w:val="000000"/>
          <w:sz w:val="28"/>
          <w:szCs w:val="28"/>
        </w:rPr>
        <w:t>В) Министерством труда и социальной защиты Российской Федерации и Министерством здравоохранения Российской Федерации</w:t>
      </w:r>
    </w:p>
    <w:p w:rsidR="000F1194" w:rsidRPr="000F6803" w:rsidRDefault="000F1194" w:rsidP="000F1194">
      <w:pPr>
        <w:jc w:val="both"/>
        <w:rPr>
          <w:color w:val="000000"/>
          <w:sz w:val="28"/>
          <w:szCs w:val="28"/>
        </w:rPr>
      </w:pPr>
      <w:r w:rsidRPr="000F6803">
        <w:rPr>
          <w:color w:val="000000"/>
          <w:sz w:val="28"/>
          <w:szCs w:val="28"/>
        </w:rPr>
        <w:t>Г) Министерством Российской Федерации по делам гражданской обороны, чрезвычайным ситуациям и ликвидации последствий стихийных бедствий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ПРИЗНАНИЕ ЛИЦА ИНВАЛИДОМ ОСУЩЕСТВЛЯЕТСЯ</w:t>
      </w:r>
    </w:p>
    <w:p w:rsidR="000F1194" w:rsidRPr="000F6803" w:rsidRDefault="000F1194" w:rsidP="000F1194">
      <w:pPr>
        <w:jc w:val="both"/>
        <w:rPr>
          <w:color w:val="000000"/>
          <w:sz w:val="28"/>
          <w:szCs w:val="28"/>
        </w:rPr>
      </w:pPr>
      <w:r w:rsidRPr="000F6803">
        <w:rPr>
          <w:color w:val="000000"/>
          <w:sz w:val="28"/>
          <w:szCs w:val="28"/>
        </w:rPr>
        <w:t xml:space="preserve">А) федеральным бюро </w:t>
      </w:r>
      <w:proofErr w:type="gramStart"/>
      <w:r w:rsidRPr="000F6803">
        <w:rPr>
          <w:color w:val="000000"/>
          <w:sz w:val="28"/>
          <w:szCs w:val="28"/>
        </w:rPr>
        <w:t>медико-социальной</w:t>
      </w:r>
      <w:proofErr w:type="gramEnd"/>
      <w:r w:rsidRPr="000F6803">
        <w:rPr>
          <w:color w:val="000000"/>
          <w:sz w:val="28"/>
          <w:szCs w:val="28"/>
        </w:rPr>
        <w:t xml:space="preserve"> экспертизы</w:t>
      </w:r>
    </w:p>
    <w:p w:rsidR="000F1194" w:rsidRPr="000F6803" w:rsidRDefault="000F1194" w:rsidP="000F1194">
      <w:pPr>
        <w:jc w:val="both"/>
        <w:rPr>
          <w:color w:val="000000"/>
          <w:sz w:val="28"/>
          <w:szCs w:val="28"/>
        </w:rPr>
      </w:pPr>
      <w:r w:rsidRPr="000F6803">
        <w:rPr>
          <w:color w:val="000000"/>
          <w:sz w:val="28"/>
          <w:szCs w:val="28"/>
        </w:rPr>
        <w:t>Б) лечебными учреждениями</w:t>
      </w:r>
    </w:p>
    <w:p w:rsidR="000F1194" w:rsidRPr="000F6803" w:rsidRDefault="000F1194" w:rsidP="000F1194">
      <w:pPr>
        <w:jc w:val="both"/>
        <w:rPr>
          <w:color w:val="000000"/>
          <w:sz w:val="28"/>
          <w:szCs w:val="28"/>
        </w:rPr>
      </w:pPr>
      <w:r w:rsidRPr="000F6803">
        <w:rPr>
          <w:color w:val="000000"/>
          <w:sz w:val="28"/>
          <w:szCs w:val="28"/>
        </w:rPr>
        <w:t>В) учреждениями социальной защиты населения</w:t>
      </w:r>
    </w:p>
    <w:p w:rsidR="000F1194" w:rsidRPr="000F6803" w:rsidRDefault="000F1194" w:rsidP="000F1194">
      <w:pPr>
        <w:jc w:val="both"/>
        <w:rPr>
          <w:color w:val="000000"/>
          <w:sz w:val="28"/>
          <w:szCs w:val="28"/>
        </w:rPr>
      </w:pPr>
      <w:r w:rsidRPr="000F6803">
        <w:rPr>
          <w:color w:val="000000"/>
          <w:sz w:val="28"/>
          <w:szCs w:val="28"/>
        </w:rPr>
        <w:t>Г) благотворительными организациями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ГОСУДАРСТВЕННЫМ ПРОГРАММАМ, ПОЗВОЛЯЮЩИМ ОБЕСПЕЧИТЬ ПОЛНОЦЕННЫЙ ДОСТУП ИНВАЛИДА К ТРАНСПОРТУ, ИНФОРМАЦИИ, СВЯЗИ, ОБЪЕКТАМ, УСЛУГАМ, ОТНОСЯТ ПРОЕКТ</w:t>
      </w:r>
    </w:p>
    <w:p w:rsidR="000F1194" w:rsidRPr="000F6803" w:rsidRDefault="000F1194" w:rsidP="000F1194">
      <w:pPr>
        <w:jc w:val="both"/>
        <w:rPr>
          <w:color w:val="000000"/>
          <w:sz w:val="28"/>
          <w:szCs w:val="28"/>
        </w:rPr>
      </w:pPr>
      <w:r w:rsidRPr="000F6803">
        <w:rPr>
          <w:color w:val="000000"/>
          <w:sz w:val="28"/>
          <w:szCs w:val="28"/>
        </w:rPr>
        <w:t>А) «Доступная среда»</w:t>
      </w:r>
    </w:p>
    <w:p w:rsidR="000F1194" w:rsidRPr="000F6803" w:rsidRDefault="000F1194" w:rsidP="000F1194">
      <w:pPr>
        <w:jc w:val="both"/>
        <w:rPr>
          <w:color w:val="000000"/>
          <w:sz w:val="28"/>
          <w:szCs w:val="28"/>
        </w:rPr>
      </w:pPr>
      <w:r w:rsidRPr="000F6803">
        <w:rPr>
          <w:color w:val="000000"/>
          <w:sz w:val="28"/>
          <w:szCs w:val="28"/>
        </w:rPr>
        <w:t>Б) «Комплексные услуги»</w:t>
      </w:r>
    </w:p>
    <w:p w:rsidR="000F1194" w:rsidRPr="000F6803" w:rsidRDefault="000F1194" w:rsidP="000F1194">
      <w:pPr>
        <w:jc w:val="both"/>
        <w:rPr>
          <w:color w:val="000000"/>
          <w:sz w:val="28"/>
          <w:szCs w:val="28"/>
        </w:rPr>
      </w:pPr>
      <w:r w:rsidRPr="000F6803">
        <w:rPr>
          <w:color w:val="000000"/>
          <w:sz w:val="28"/>
          <w:szCs w:val="28"/>
        </w:rPr>
        <w:t>В) благотворительных фондов</w:t>
      </w:r>
    </w:p>
    <w:p w:rsidR="000F1194" w:rsidRPr="000F6803" w:rsidRDefault="000F1194" w:rsidP="000F1194">
      <w:pPr>
        <w:jc w:val="both"/>
        <w:rPr>
          <w:color w:val="000000"/>
          <w:sz w:val="28"/>
          <w:szCs w:val="28"/>
        </w:rPr>
      </w:pPr>
      <w:r w:rsidRPr="000F6803">
        <w:rPr>
          <w:color w:val="000000"/>
          <w:sz w:val="28"/>
          <w:szCs w:val="28"/>
        </w:rPr>
        <w:t>Г) центров социального обслуживания населения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ТЕХНИЧЕСКИЕ СРЕДСТВА РЕАБИЛИТАЦИИ ИНВАЛИДОВ ПРЕДОСТАВЛЯЮТСЯ ЗА СЧЕТ СРЕДСТВ ФЕДЕРАЛЬНОГО БЮДЖЕТА И ПЕРЕДАЮТСЯ ИНВАЛИДАМ </w:t>
      </w:r>
      <w:proofErr w:type="gramStart"/>
      <w:r w:rsidRPr="000F6803">
        <w:rPr>
          <w:color w:val="000000"/>
          <w:sz w:val="28"/>
          <w:szCs w:val="28"/>
        </w:rPr>
        <w:t>В</w:t>
      </w:r>
      <w:proofErr w:type="gramEnd"/>
    </w:p>
    <w:p w:rsidR="000F1194" w:rsidRPr="000F6803" w:rsidRDefault="000F1194" w:rsidP="000F1194">
      <w:pPr>
        <w:jc w:val="both"/>
        <w:rPr>
          <w:color w:val="000000"/>
          <w:sz w:val="28"/>
          <w:szCs w:val="28"/>
        </w:rPr>
      </w:pPr>
      <w:r w:rsidRPr="000F6803">
        <w:rPr>
          <w:color w:val="000000"/>
          <w:sz w:val="28"/>
          <w:szCs w:val="28"/>
        </w:rPr>
        <w:t>А) безвозмездное пользование</w:t>
      </w:r>
    </w:p>
    <w:p w:rsidR="000F1194" w:rsidRPr="000F6803" w:rsidRDefault="000F1194" w:rsidP="000F1194">
      <w:pPr>
        <w:jc w:val="both"/>
        <w:rPr>
          <w:color w:val="000000"/>
          <w:sz w:val="28"/>
          <w:szCs w:val="28"/>
        </w:rPr>
      </w:pPr>
      <w:r w:rsidRPr="000F6803">
        <w:rPr>
          <w:color w:val="000000"/>
          <w:sz w:val="28"/>
          <w:szCs w:val="28"/>
        </w:rPr>
        <w:t>Б) возмездное пользование</w:t>
      </w:r>
    </w:p>
    <w:p w:rsidR="000F1194" w:rsidRPr="000F6803" w:rsidRDefault="000F1194" w:rsidP="000F1194">
      <w:pPr>
        <w:jc w:val="both"/>
        <w:rPr>
          <w:color w:val="000000"/>
          <w:sz w:val="28"/>
          <w:szCs w:val="28"/>
        </w:rPr>
      </w:pPr>
      <w:r w:rsidRPr="000F6803">
        <w:rPr>
          <w:color w:val="000000"/>
          <w:sz w:val="28"/>
          <w:szCs w:val="28"/>
        </w:rPr>
        <w:t>В) возмездное пользование на усмотрение гражданина</w:t>
      </w:r>
    </w:p>
    <w:p w:rsidR="000F1194" w:rsidRPr="000F6803" w:rsidRDefault="000F1194" w:rsidP="000F1194">
      <w:pPr>
        <w:jc w:val="both"/>
        <w:rPr>
          <w:color w:val="000000"/>
          <w:sz w:val="28"/>
          <w:szCs w:val="28"/>
        </w:rPr>
      </w:pPr>
      <w:r w:rsidRPr="000F6803">
        <w:rPr>
          <w:color w:val="000000"/>
          <w:sz w:val="28"/>
          <w:szCs w:val="28"/>
        </w:rPr>
        <w:t>Г) безвозмездное пользование на усмотрение законного представителя ребѐнка-инвалида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КОМПЛЕКСНАЯ ОЦЕНКА ПОКАЗАТЕЛЕЙ, ХАРАКТЕРИЗУЮЩИХ СТОЙКОЕ НАРУШЕНИЕ ФУНКЦИЙ ОРГАНИЗМА III СТЕПЕНИ, ПРЕДУСМАТРИВАЕТ СТОЙКИЕ _______ В ДИАПАЗОНЕ </w:t>
      </w:r>
      <w:proofErr w:type="gramStart"/>
      <w:r w:rsidRPr="000F6803">
        <w:rPr>
          <w:color w:val="000000"/>
          <w:sz w:val="28"/>
          <w:szCs w:val="28"/>
        </w:rPr>
        <w:t>ОТ</w:t>
      </w:r>
      <w:proofErr w:type="gramEnd"/>
      <w:r w:rsidRPr="000F6803">
        <w:rPr>
          <w:color w:val="000000"/>
          <w:sz w:val="28"/>
          <w:szCs w:val="28"/>
        </w:rPr>
        <w:t xml:space="preserve"> ____</w:t>
      </w:r>
    </w:p>
    <w:p w:rsidR="000F1194" w:rsidRPr="000F6803" w:rsidRDefault="000F1194" w:rsidP="000F1194">
      <w:pPr>
        <w:jc w:val="both"/>
        <w:rPr>
          <w:color w:val="000000"/>
          <w:sz w:val="28"/>
          <w:szCs w:val="28"/>
        </w:rPr>
      </w:pPr>
      <w:r w:rsidRPr="000F6803">
        <w:rPr>
          <w:color w:val="000000"/>
          <w:sz w:val="28"/>
          <w:szCs w:val="28"/>
        </w:rPr>
        <w:t>А) выраженные нарушения функций организма 70 до 80 процентов</w:t>
      </w:r>
    </w:p>
    <w:p w:rsidR="000F1194" w:rsidRPr="000F6803" w:rsidRDefault="000F1194" w:rsidP="000F1194">
      <w:pPr>
        <w:jc w:val="both"/>
        <w:rPr>
          <w:color w:val="000000"/>
          <w:sz w:val="28"/>
          <w:szCs w:val="28"/>
        </w:rPr>
      </w:pPr>
      <w:r w:rsidRPr="000F6803">
        <w:rPr>
          <w:color w:val="000000"/>
          <w:sz w:val="28"/>
          <w:szCs w:val="28"/>
        </w:rPr>
        <w:t>Б) незначительные нарушения функций организма10 до 30 процентов</w:t>
      </w:r>
    </w:p>
    <w:p w:rsidR="000F1194" w:rsidRPr="000F6803" w:rsidRDefault="000F1194" w:rsidP="000F1194">
      <w:pPr>
        <w:jc w:val="both"/>
        <w:rPr>
          <w:color w:val="000000"/>
          <w:sz w:val="28"/>
          <w:szCs w:val="28"/>
        </w:rPr>
      </w:pPr>
      <w:r w:rsidRPr="000F6803">
        <w:rPr>
          <w:color w:val="000000"/>
          <w:sz w:val="28"/>
          <w:szCs w:val="28"/>
        </w:rPr>
        <w:t>В) умеренные нарушения функций организма 40 до 60 процентов</w:t>
      </w:r>
    </w:p>
    <w:p w:rsidR="000F1194" w:rsidRPr="000F6803" w:rsidRDefault="000F1194" w:rsidP="000F1194">
      <w:pPr>
        <w:jc w:val="both"/>
        <w:rPr>
          <w:color w:val="000000"/>
          <w:sz w:val="28"/>
          <w:szCs w:val="28"/>
        </w:rPr>
      </w:pPr>
      <w:r w:rsidRPr="000F6803">
        <w:rPr>
          <w:color w:val="000000"/>
          <w:sz w:val="28"/>
          <w:szCs w:val="28"/>
        </w:rPr>
        <w:t>Г) значительно выраженные нарушения функций организма 90 до 100 процентов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ОСНОВНЫМ ВИДАМ СТОЙКИХ РАССТРОЙСТВ ФУНКЦИЙ ОРГАНИЗМА ЧЕЛОВЕКА – НАРУШЕНИЯМ СЕНСОРНЫХ ФУНКЦИЙ - ОТНОСЯТ</w:t>
      </w:r>
    </w:p>
    <w:p w:rsidR="000F1194" w:rsidRPr="000F6803" w:rsidRDefault="000F1194" w:rsidP="000F1194">
      <w:pPr>
        <w:jc w:val="both"/>
        <w:rPr>
          <w:color w:val="000000"/>
          <w:sz w:val="28"/>
          <w:szCs w:val="28"/>
        </w:rPr>
      </w:pPr>
      <w:r w:rsidRPr="000F6803">
        <w:rPr>
          <w:color w:val="000000"/>
          <w:sz w:val="28"/>
          <w:szCs w:val="28"/>
        </w:rPr>
        <w:t>А) нарушение зрения, слуха</w:t>
      </w:r>
    </w:p>
    <w:p w:rsidR="000F1194" w:rsidRPr="000F6803" w:rsidRDefault="000F1194" w:rsidP="000F1194">
      <w:pPr>
        <w:jc w:val="both"/>
        <w:rPr>
          <w:color w:val="000000"/>
          <w:sz w:val="28"/>
          <w:szCs w:val="28"/>
        </w:rPr>
      </w:pPr>
      <w:r w:rsidRPr="000F6803">
        <w:rPr>
          <w:color w:val="000000"/>
          <w:sz w:val="28"/>
          <w:szCs w:val="28"/>
        </w:rPr>
        <w:lastRenderedPageBreak/>
        <w:t>Б) деформации лица, головы, туловища, конечностей, приводящие к внешнему уродству</w:t>
      </w:r>
    </w:p>
    <w:p w:rsidR="000F1194" w:rsidRPr="000F6803" w:rsidRDefault="000F1194" w:rsidP="000F1194">
      <w:pPr>
        <w:jc w:val="both"/>
        <w:rPr>
          <w:color w:val="000000"/>
          <w:sz w:val="28"/>
          <w:szCs w:val="28"/>
        </w:rPr>
      </w:pPr>
      <w:proofErr w:type="gramStart"/>
      <w:r w:rsidRPr="000F6803">
        <w:rPr>
          <w:color w:val="000000"/>
          <w:sz w:val="28"/>
          <w:szCs w:val="28"/>
        </w:rPr>
        <w:t>В) аномальные отверстия пищеварительного, мочевыделительного, дыхательного трактов</w:t>
      </w:r>
      <w:proofErr w:type="gramEnd"/>
    </w:p>
    <w:p w:rsidR="000F1194" w:rsidRPr="000F6803" w:rsidRDefault="000F1194" w:rsidP="000F1194">
      <w:pPr>
        <w:jc w:val="both"/>
        <w:rPr>
          <w:color w:val="000000"/>
          <w:sz w:val="28"/>
          <w:szCs w:val="28"/>
        </w:rPr>
      </w:pPr>
      <w:r w:rsidRPr="000F6803">
        <w:rPr>
          <w:color w:val="000000"/>
          <w:sz w:val="28"/>
          <w:szCs w:val="28"/>
        </w:rPr>
        <w:t>Г) существенные нарушение размеров тела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САМООБСЛУЖИВАНИЮ» ОТНОСИТСЯ СПОСОБНОСТЬ</w:t>
      </w:r>
    </w:p>
    <w:p w:rsidR="000F1194" w:rsidRPr="000F6803" w:rsidRDefault="000F1194" w:rsidP="000F1194">
      <w:pPr>
        <w:jc w:val="both"/>
        <w:rPr>
          <w:color w:val="000000"/>
          <w:sz w:val="28"/>
          <w:szCs w:val="28"/>
        </w:rPr>
      </w:pPr>
      <w:r w:rsidRPr="000F6803">
        <w:rPr>
          <w:color w:val="000000"/>
          <w:sz w:val="28"/>
          <w:szCs w:val="28"/>
        </w:rPr>
        <w:t>А) самостоятельно осуществлять основные физиологические потребности</w:t>
      </w:r>
    </w:p>
    <w:p w:rsidR="000F1194" w:rsidRPr="000F6803" w:rsidRDefault="000F1194" w:rsidP="000F1194">
      <w:pPr>
        <w:jc w:val="both"/>
        <w:rPr>
          <w:color w:val="000000"/>
          <w:sz w:val="28"/>
          <w:szCs w:val="28"/>
        </w:rPr>
      </w:pPr>
      <w:r w:rsidRPr="000F6803">
        <w:rPr>
          <w:color w:val="000000"/>
          <w:sz w:val="28"/>
          <w:szCs w:val="28"/>
        </w:rPr>
        <w:t>Б) осуществлять трудовую деятельность в соответствии с требованиями к содержанию, объему, качеству и условиям выполнения работы</w:t>
      </w:r>
    </w:p>
    <w:p w:rsidR="000F1194" w:rsidRPr="000F6803" w:rsidRDefault="000F1194" w:rsidP="000F1194">
      <w:pPr>
        <w:jc w:val="both"/>
        <w:rPr>
          <w:color w:val="000000"/>
          <w:sz w:val="28"/>
          <w:szCs w:val="28"/>
        </w:rPr>
      </w:pPr>
      <w:r w:rsidRPr="000F6803">
        <w:rPr>
          <w:color w:val="000000"/>
          <w:sz w:val="28"/>
          <w:szCs w:val="28"/>
        </w:rPr>
        <w:t>В) к целенаправленному процессу организации деятельности по овладению знаниями, умениями, навыками и компетенцией, приобретению опыта деятельности</w:t>
      </w:r>
    </w:p>
    <w:p w:rsidR="000F1194" w:rsidRPr="000F6803" w:rsidRDefault="000F1194" w:rsidP="000F1194">
      <w:pPr>
        <w:jc w:val="both"/>
        <w:rPr>
          <w:color w:val="000000"/>
          <w:sz w:val="28"/>
          <w:szCs w:val="28"/>
        </w:rPr>
      </w:pPr>
      <w:r w:rsidRPr="000F6803">
        <w:rPr>
          <w:color w:val="000000"/>
          <w:sz w:val="28"/>
          <w:szCs w:val="28"/>
        </w:rPr>
        <w:t>Г) к осознанию себя и адекватному поведению с учетом социально-правовых и морально-этических норм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ОРИЕНТАЦИИ» ОТНОСИТСЯ СПОСОБНОСТЬ</w:t>
      </w:r>
    </w:p>
    <w:p w:rsidR="000F1194" w:rsidRPr="000F6803" w:rsidRDefault="000F1194" w:rsidP="000F1194">
      <w:pPr>
        <w:jc w:val="both"/>
        <w:rPr>
          <w:color w:val="000000"/>
          <w:sz w:val="28"/>
          <w:szCs w:val="28"/>
        </w:rPr>
      </w:pPr>
      <w:r w:rsidRPr="000F6803">
        <w:rPr>
          <w:color w:val="000000"/>
          <w:sz w:val="28"/>
          <w:szCs w:val="28"/>
        </w:rPr>
        <w:t>А) к определению времени и места нахождения</w:t>
      </w:r>
    </w:p>
    <w:p w:rsidR="000F1194" w:rsidRPr="000F6803" w:rsidRDefault="000F1194" w:rsidP="000F1194">
      <w:pPr>
        <w:jc w:val="both"/>
        <w:rPr>
          <w:color w:val="000000"/>
          <w:sz w:val="28"/>
          <w:szCs w:val="28"/>
        </w:rPr>
      </w:pPr>
      <w:r w:rsidRPr="000F6803">
        <w:rPr>
          <w:color w:val="000000"/>
          <w:sz w:val="28"/>
          <w:szCs w:val="28"/>
        </w:rPr>
        <w:t>Б) осуществлять основные физиологические потребности</w:t>
      </w:r>
    </w:p>
    <w:p w:rsidR="000F1194" w:rsidRPr="000F6803" w:rsidRDefault="000F1194" w:rsidP="000F1194">
      <w:pPr>
        <w:jc w:val="both"/>
        <w:rPr>
          <w:color w:val="000000"/>
          <w:sz w:val="28"/>
          <w:szCs w:val="28"/>
        </w:rPr>
      </w:pPr>
      <w:r w:rsidRPr="000F6803">
        <w:rPr>
          <w:color w:val="000000"/>
          <w:sz w:val="28"/>
          <w:szCs w:val="28"/>
        </w:rPr>
        <w:t>В) к целенаправленному процессу организации деятельности по овладению знаниями, умениями, навыками и компетенцией, приобретению опыта деятельности</w:t>
      </w:r>
    </w:p>
    <w:p w:rsidR="000F1194" w:rsidRPr="000F6803" w:rsidRDefault="000F1194" w:rsidP="000F1194">
      <w:pPr>
        <w:jc w:val="both"/>
        <w:rPr>
          <w:color w:val="000000"/>
          <w:sz w:val="28"/>
          <w:szCs w:val="28"/>
        </w:rPr>
      </w:pPr>
      <w:r w:rsidRPr="000F6803">
        <w:rPr>
          <w:color w:val="000000"/>
          <w:sz w:val="28"/>
          <w:szCs w:val="28"/>
        </w:rPr>
        <w:t>Г) к осознанию себя и адекватному поведению с учетом социально-правовых и морально-этических норм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КОНТРОЛИРОВАТЬ СВОЁ ПОВЕДЕНИЕ» ОТНОСИТСЯ СПОСОБНОСТЬ</w:t>
      </w:r>
    </w:p>
    <w:p w:rsidR="000F1194" w:rsidRPr="000F6803" w:rsidRDefault="000F1194" w:rsidP="000F1194">
      <w:pPr>
        <w:jc w:val="both"/>
        <w:rPr>
          <w:color w:val="000000"/>
          <w:sz w:val="28"/>
          <w:szCs w:val="28"/>
        </w:rPr>
      </w:pPr>
      <w:r w:rsidRPr="000F6803">
        <w:rPr>
          <w:color w:val="000000"/>
          <w:sz w:val="28"/>
          <w:szCs w:val="28"/>
        </w:rPr>
        <w:t>А) к осознанию себя и адекватному поведению с учетом социально-правовых и морально-этических норм</w:t>
      </w:r>
    </w:p>
    <w:p w:rsidR="000F1194" w:rsidRPr="000F6803" w:rsidRDefault="000F1194" w:rsidP="000F1194">
      <w:pPr>
        <w:jc w:val="both"/>
        <w:rPr>
          <w:color w:val="000000"/>
          <w:sz w:val="28"/>
          <w:szCs w:val="28"/>
        </w:rPr>
      </w:pPr>
      <w:r w:rsidRPr="000F6803">
        <w:rPr>
          <w:color w:val="000000"/>
          <w:sz w:val="28"/>
          <w:szCs w:val="28"/>
        </w:rPr>
        <w:t>Б) осуществлять основные физиологические потребности</w:t>
      </w:r>
    </w:p>
    <w:p w:rsidR="000F1194" w:rsidRPr="000F6803" w:rsidRDefault="000F1194" w:rsidP="000F1194">
      <w:pPr>
        <w:jc w:val="both"/>
        <w:rPr>
          <w:color w:val="000000"/>
          <w:sz w:val="28"/>
          <w:szCs w:val="28"/>
        </w:rPr>
      </w:pPr>
      <w:r w:rsidRPr="000F6803">
        <w:rPr>
          <w:color w:val="000000"/>
          <w:sz w:val="28"/>
          <w:szCs w:val="28"/>
        </w:rPr>
        <w:t>В) к целенаправленному процессу организации деятельности по овладению знаниями, умениями, навыками и компетенцией, приобретению опыта деятельности</w:t>
      </w:r>
    </w:p>
    <w:p w:rsidR="000F1194" w:rsidRPr="000F6803" w:rsidRDefault="000F1194" w:rsidP="000F1194">
      <w:pPr>
        <w:jc w:val="both"/>
        <w:rPr>
          <w:color w:val="000000"/>
          <w:sz w:val="28"/>
          <w:szCs w:val="28"/>
        </w:rPr>
      </w:pPr>
      <w:r w:rsidRPr="000F6803">
        <w:rPr>
          <w:color w:val="000000"/>
          <w:sz w:val="28"/>
          <w:szCs w:val="28"/>
        </w:rPr>
        <w:t>Г) к выполнению повседневной бытовой деятельности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СОДЕРЖАНИЕ ПОНЯТИЯ «АБИЛИТАЦИЯ» ВКЛЮЧАЕТ</w:t>
      </w:r>
    </w:p>
    <w:p w:rsidR="000F1194" w:rsidRPr="000F6803" w:rsidRDefault="000F1194" w:rsidP="000F1194">
      <w:pPr>
        <w:jc w:val="both"/>
        <w:rPr>
          <w:color w:val="000000"/>
          <w:sz w:val="28"/>
          <w:szCs w:val="28"/>
        </w:rPr>
      </w:pPr>
      <w:r w:rsidRPr="000F6803">
        <w:rPr>
          <w:color w:val="000000"/>
          <w:sz w:val="28"/>
          <w:szCs w:val="28"/>
        </w:rPr>
        <w:t>А) формирование отсутствовавших у инвалидов способностей к бытовой, общественной, профессиональной и иной деятельности</w:t>
      </w:r>
    </w:p>
    <w:p w:rsidR="000F1194" w:rsidRPr="000F6803" w:rsidRDefault="000F1194" w:rsidP="000F1194">
      <w:pPr>
        <w:jc w:val="both"/>
        <w:rPr>
          <w:color w:val="000000"/>
          <w:sz w:val="28"/>
          <w:szCs w:val="28"/>
        </w:rPr>
      </w:pPr>
      <w:r w:rsidRPr="000F6803">
        <w:rPr>
          <w:color w:val="000000"/>
          <w:sz w:val="28"/>
          <w:szCs w:val="28"/>
        </w:rPr>
        <w:t>Б) полное или частичное восстановление способности инвалидов к бытовой, общественной и профессиональной деятельности</w:t>
      </w:r>
    </w:p>
    <w:p w:rsidR="000F1194" w:rsidRPr="000F6803" w:rsidRDefault="000F1194" w:rsidP="000F1194">
      <w:pPr>
        <w:jc w:val="both"/>
        <w:rPr>
          <w:color w:val="000000"/>
          <w:sz w:val="28"/>
          <w:szCs w:val="28"/>
        </w:rPr>
      </w:pPr>
      <w:r w:rsidRPr="000F6803">
        <w:rPr>
          <w:color w:val="000000"/>
          <w:sz w:val="28"/>
          <w:szCs w:val="28"/>
        </w:rPr>
        <w:t>В) способность к установлению контактов между людьми путем восприятия, переработки, хранения, воспроизведения и передачи информации</w:t>
      </w:r>
    </w:p>
    <w:p w:rsidR="000F1194" w:rsidRPr="000F6803" w:rsidRDefault="000F1194" w:rsidP="000F1194">
      <w:pPr>
        <w:jc w:val="both"/>
        <w:rPr>
          <w:color w:val="000000"/>
          <w:sz w:val="28"/>
          <w:szCs w:val="28"/>
        </w:rPr>
      </w:pPr>
      <w:r w:rsidRPr="000F6803">
        <w:rPr>
          <w:color w:val="000000"/>
          <w:sz w:val="28"/>
          <w:szCs w:val="28"/>
        </w:rPr>
        <w:t>Г) способность человека самостоятельно осуществлять основные физиологические потребности, выполнять повседневную бытовую деятельность</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ЭТАП СОЦИАЛЬНОЙ ИНТЕГРАЦИИ ИЛИ РЕИНТЕГРАЦИИ РЕБЁНКА-ИНВАЛИДА ВКЛЮЧАЕТ</w:t>
      </w:r>
    </w:p>
    <w:p w:rsidR="000F1194" w:rsidRPr="000F6803" w:rsidRDefault="000F1194" w:rsidP="000F1194">
      <w:pPr>
        <w:jc w:val="both"/>
        <w:rPr>
          <w:color w:val="000000"/>
          <w:sz w:val="28"/>
          <w:szCs w:val="28"/>
        </w:rPr>
      </w:pPr>
      <w:r w:rsidRPr="000F6803">
        <w:rPr>
          <w:color w:val="000000"/>
          <w:sz w:val="28"/>
          <w:szCs w:val="28"/>
        </w:rPr>
        <w:lastRenderedPageBreak/>
        <w:t>А) общенациональные и индивидуальные меры социальной интеграции</w:t>
      </w:r>
    </w:p>
    <w:p w:rsidR="000F1194" w:rsidRPr="000F6803" w:rsidRDefault="000F1194" w:rsidP="000F1194">
      <w:pPr>
        <w:jc w:val="both"/>
        <w:rPr>
          <w:color w:val="000000"/>
          <w:sz w:val="28"/>
          <w:szCs w:val="28"/>
        </w:rPr>
      </w:pPr>
      <w:r w:rsidRPr="000F6803">
        <w:rPr>
          <w:color w:val="000000"/>
          <w:sz w:val="28"/>
          <w:szCs w:val="28"/>
        </w:rPr>
        <w:t>Б) педагогические, психологические, социальные мероприятия</w:t>
      </w:r>
    </w:p>
    <w:p w:rsidR="000F1194" w:rsidRPr="000F6803" w:rsidRDefault="000F1194" w:rsidP="000F1194">
      <w:pPr>
        <w:jc w:val="both"/>
        <w:rPr>
          <w:color w:val="000000"/>
          <w:sz w:val="28"/>
          <w:szCs w:val="28"/>
        </w:rPr>
      </w:pPr>
      <w:r w:rsidRPr="000F6803">
        <w:rPr>
          <w:color w:val="000000"/>
          <w:sz w:val="28"/>
          <w:szCs w:val="28"/>
        </w:rPr>
        <w:t>В) медицинскую реабилитацию</w:t>
      </w:r>
    </w:p>
    <w:p w:rsidR="000F1194" w:rsidRPr="000F6803" w:rsidRDefault="000F1194" w:rsidP="000F1194">
      <w:pPr>
        <w:jc w:val="both"/>
        <w:rPr>
          <w:color w:val="000000"/>
          <w:sz w:val="28"/>
          <w:szCs w:val="28"/>
        </w:rPr>
      </w:pPr>
      <w:r w:rsidRPr="000F6803">
        <w:rPr>
          <w:color w:val="000000"/>
          <w:sz w:val="28"/>
          <w:szCs w:val="28"/>
        </w:rPr>
        <w:t>Г) технические, профессиональные мероприятия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ЭТАП ВОССТАНОВИТЕЛЬНОГО ЛЕЧЕНИЯ РЕБЁНКА-ИНВАЛИДА ВКЛЮЧАЕТ</w:t>
      </w:r>
    </w:p>
    <w:p w:rsidR="000F1194" w:rsidRPr="000F6803" w:rsidRDefault="000F1194" w:rsidP="000F1194">
      <w:pPr>
        <w:jc w:val="both"/>
        <w:rPr>
          <w:color w:val="000000"/>
          <w:sz w:val="28"/>
          <w:szCs w:val="28"/>
        </w:rPr>
      </w:pPr>
      <w:r w:rsidRPr="000F6803">
        <w:rPr>
          <w:color w:val="000000"/>
          <w:sz w:val="28"/>
          <w:szCs w:val="28"/>
        </w:rPr>
        <w:t>А) медицинскую реабилитацию</w:t>
      </w:r>
    </w:p>
    <w:p w:rsidR="000F1194" w:rsidRPr="000F6803" w:rsidRDefault="000F1194" w:rsidP="000F1194">
      <w:pPr>
        <w:jc w:val="both"/>
        <w:rPr>
          <w:color w:val="000000"/>
          <w:sz w:val="28"/>
          <w:szCs w:val="28"/>
        </w:rPr>
      </w:pPr>
      <w:r w:rsidRPr="000F6803">
        <w:rPr>
          <w:color w:val="000000"/>
          <w:sz w:val="28"/>
          <w:szCs w:val="28"/>
        </w:rPr>
        <w:t>Б) педагогические, психологические мероприятия</w:t>
      </w:r>
    </w:p>
    <w:p w:rsidR="000F1194" w:rsidRPr="000F6803" w:rsidRDefault="000F1194" w:rsidP="000F1194">
      <w:pPr>
        <w:jc w:val="both"/>
        <w:rPr>
          <w:color w:val="000000"/>
          <w:sz w:val="28"/>
          <w:szCs w:val="28"/>
        </w:rPr>
      </w:pPr>
      <w:r w:rsidRPr="000F6803">
        <w:rPr>
          <w:color w:val="000000"/>
          <w:sz w:val="28"/>
          <w:szCs w:val="28"/>
        </w:rPr>
        <w:t>В) общенациональные и индивидуальные меры социальной интеграции</w:t>
      </w:r>
    </w:p>
    <w:p w:rsidR="000F1194" w:rsidRPr="000F6803" w:rsidRDefault="000F1194" w:rsidP="000F1194">
      <w:pPr>
        <w:jc w:val="both"/>
        <w:rPr>
          <w:color w:val="000000"/>
          <w:sz w:val="28"/>
          <w:szCs w:val="28"/>
        </w:rPr>
      </w:pPr>
      <w:r w:rsidRPr="000F6803">
        <w:rPr>
          <w:color w:val="000000"/>
          <w:sz w:val="28"/>
          <w:szCs w:val="28"/>
        </w:rPr>
        <w:t>Г) технические, профессиональные социальные мероприятия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 ПЕРЕЧНЮ РЕАБИЛИТАЦИОННЫХ УСЛУГ ДЕТЯМ-ИНВАЛИДАМ (НА ПРИМЕРЕ ДЕТЕЙ С ДВИГАТЕЛЬНЫМИ НАРУШЕНИЯМИ), ПРЕДОСТАВЛЯЕМЫХ ФЕДЕРАЛЬНЫМИ УЧРЕЖДЕНИЯМИ </w:t>
      </w:r>
      <w:proofErr w:type="gramStart"/>
      <w:r w:rsidRPr="000F6803">
        <w:rPr>
          <w:color w:val="000000"/>
          <w:sz w:val="28"/>
          <w:szCs w:val="28"/>
        </w:rPr>
        <w:t>МЕДИКО-СОЦИАЛЬНОЙ</w:t>
      </w:r>
      <w:proofErr w:type="gramEnd"/>
      <w:r w:rsidRPr="000F6803">
        <w:rPr>
          <w:color w:val="000000"/>
          <w:sz w:val="28"/>
          <w:szCs w:val="28"/>
        </w:rPr>
        <w:t xml:space="preserve"> ЭКСПЕРТИЗЫ, ОТНОСИТСЯ</w:t>
      </w:r>
    </w:p>
    <w:p w:rsidR="000F1194" w:rsidRPr="000F6803" w:rsidRDefault="000F1194" w:rsidP="000F1194">
      <w:pPr>
        <w:jc w:val="both"/>
        <w:rPr>
          <w:color w:val="000000"/>
          <w:sz w:val="28"/>
          <w:szCs w:val="28"/>
        </w:rPr>
      </w:pPr>
      <w:r w:rsidRPr="000F6803">
        <w:rPr>
          <w:color w:val="000000"/>
          <w:sz w:val="28"/>
          <w:szCs w:val="28"/>
        </w:rPr>
        <w:t>А) разработка индивидуальной программы реабилитации ребенка-инвалида</w:t>
      </w:r>
    </w:p>
    <w:p w:rsidR="000F1194" w:rsidRPr="000F6803" w:rsidRDefault="000F1194" w:rsidP="000F1194">
      <w:pPr>
        <w:jc w:val="both"/>
        <w:rPr>
          <w:color w:val="000000"/>
          <w:sz w:val="28"/>
          <w:szCs w:val="28"/>
        </w:rPr>
      </w:pPr>
      <w:r w:rsidRPr="000F6803">
        <w:rPr>
          <w:color w:val="000000"/>
          <w:sz w:val="28"/>
          <w:szCs w:val="28"/>
        </w:rPr>
        <w:t>Б) организация обеспечения и финансирование за счет средств федерального бюджета</w:t>
      </w:r>
    </w:p>
    <w:p w:rsidR="000F1194" w:rsidRPr="000F6803" w:rsidRDefault="000F1194" w:rsidP="000F1194">
      <w:pPr>
        <w:jc w:val="both"/>
        <w:rPr>
          <w:color w:val="000000"/>
          <w:sz w:val="28"/>
          <w:szCs w:val="28"/>
        </w:rPr>
      </w:pPr>
      <w:r w:rsidRPr="000F6803">
        <w:rPr>
          <w:color w:val="000000"/>
          <w:sz w:val="28"/>
          <w:szCs w:val="28"/>
        </w:rPr>
        <w:t>В) консультирование по подбору технических средств реабилитации для самостоятельного передвижения</w:t>
      </w:r>
    </w:p>
    <w:p w:rsidR="000F1194" w:rsidRPr="000F6803" w:rsidRDefault="000F1194" w:rsidP="000F1194">
      <w:pPr>
        <w:jc w:val="both"/>
        <w:rPr>
          <w:color w:val="000000"/>
          <w:sz w:val="28"/>
          <w:szCs w:val="28"/>
        </w:rPr>
      </w:pPr>
      <w:r w:rsidRPr="000F6803">
        <w:rPr>
          <w:color w:val="000000"/>
          <w:sz w:val="28"/>
          <w:szCs w:val="28"/>
        </w:rPr>
        <w:t>Г) предоставление технических средств реабилитации для самостоятельного передвижения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ОЦЕНКА РЕЗУЛЬТАТОВ ПРОВЕДЕНИЯ РЕАБИЛИТАЦИИ ИСКЛЮЧАЕТ</w:t>
      </w:r>
    </w:p>
    <w:p w:rsidR="000F1194" w:rsidRPr="000F6803" w:rsidRDefault="000F1194" w:rsidP="000F1194">
      <w:pPr>
        <w:jc w:val="both"/>
        <w:rPr>
          <w:color w:val="000000"/>
          <w:sz w:val="28"/>
          <w:szCs w:val="28"/>
        </w:rPr>
      </w:pPr>
      <w:r w:rsidRPr="000F6803">
        <w:rPr>
          <w:color w:val="000000"/>
          <w:sz w:val="28"/>
          <w:szCs w:val="28"/>
        </w:rPr>
        <w:t>А) показатель заболеваемости</w:t>
      </w:r>
    </w:p>
    <w:p w:rsidR="000F1194" w:rsidRPr="000F6803" w:rsidRDefault="000F1194" w:rsidP="000F1194">
      <w:pPr>
        <w:jc w:val="both"/>
        <w:rPr>
          <w:color w:val="000000"/>
          <w:sz w:val="28"/>
          <w:szCs w:val="28"/>
        </w:rPr>
      </w:pPr>
      <w:r w:rsidRPr="000F6803">
        <w:rPr>
          <w:color w:val="000000"/>
          <w:sz w:val="28"/>
          <w:szCs w:val="28"/>
        </w:rPr>
        <w:t>Б) достигнутые результаты выполнения программ медицинской психолого-педагогической и социальной реабилитации</w:t>
      </w:r>
    </w:p>
    <w:p w:rsidR="000F1194" w:rsidRPr="000F6803" w:rsidRDefault="000F1194" w:rsidP="000F1194">
      <w:pPr>
        <w:jc w:val="both"/>
        <w:rPr>
          <w:color w:val="000000"/>
          <w:sz w:val="28"/>
          <w:szCs w:val="28"/>
        </w:rPr>
      </w:pPr>
      <w:r w:rsidRPr="000F6803">
        <w:rPr>
          <w:color w:val="000000"/>
          <w:sz w:val="28"/>
          <w:szCs w:val="28"/>
        </w:rPr>
        <w:t>В) динамику степени нарушения функций и структур организма</w:t>
      </w:r>
    </w:p>
    <w:p w:rsidR="000F1194" w:rsidRPr="000F6803" w:rsidRDefault="000F1194" w:rsidP="000F1194">
      <w:pPr>
        <w:jc w:val="both"/>
        <w:rPr>
          <w:color w:val="000000"/>
          <w:sz w:val="28"/>
          <w:szCs w:val="28"/>
        </w:rPr>
      </w:pPr>
      <w:r w:rsidRPr="000F6803">
        <w:rPr>
          <w:color w:val="000000"/>
          <w:sz w:val="28"/>
          <w:szCs w:val="28"/>
        </w:rPr>
        <w:t xml:space="preserve">Г) динамику степени ограничений способности в различных категориях жизнедеятельности </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ГРАЖДАНИН НАПРАВЛЯЕТСЯ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w:t>
      </w:r>
    </w:p>
    <w:p w:rsidR="000F1194" w:rsidRPr="000F6803" w:rsidRDefault="000F1194" w:rsidP="000F1194">
      <w:pPr>
        <w:jc w:val="both"/>
        <w:rPr>
          <w:color w:val="000000"/>
          <w:sz w:val="28"/>
          <w:szCs w:val="28"/>
        </w:rPr>
      </w:pPr>
      <w:r w:rsidRPr="000F6803">
        <w:rPr>
          <w:color w:val="000000"/>
          <w:sz w:val="28"/>
          <w:szCs w:val="28"/>
        </w:rPr>
        <w:t>А) органом социальной защиты</w:t>
      </w:r>
    </w:p>
    <w:p w:rsidR="000F1194" w:rsidRPr="000F6803" w:rsidRDefault="000F1194" w:rsidP="000F1194">
      <w:pPr>
        <w:jc w:val="both"/>
        <w:rPr>
          <w:color w:val="000000"/>
          <w:sz w:val="28"/>
          <w:szCs w:val="28"/>
        </w:rPr>
      </w:pPr>
      <w:r w:rsidRPr="000F6803">
        <w:rPr>
          <w:color w:val="000000"/>
          <w:sz w:val="28"/>
          <w:szCs w:val="28"/>
        </w:rPr>
        <w:t>Б) правоохранительными органами</w:t>
      </w:r>
    </w:p>
    <w:p w:rsidR="000F1194" w:rsidRPr="000F6803" w:rsidRDefault="000F1194" w:rsidP="000F1194">
      <w:pPr>
        <w:jc w:val="both"/>
        <w:rPr>
          <w:color w:val="000000"/>
          <w:sz w:val="28"/>
          <w:szCs w:val="28"/>
        </w:rPr>
      </w:pPr>
      <w:r w:rsidRPr="000F6803">
        <w:rPr>
          <w:color w:val="000000"/>
          <w:sz w:val="28"/>
          <w:szCs w:val="28"/>
        </w:rPr>
        <w:t>В) образовательным учреждением</w:t>
      </w:r>
    </w:p>
    <w:p w:rsidR="000F1194" w:rsidRPr="000F6803" w:rsidRDefault="000F1194" w:rsidP="000F1194">
      <w:pPr>
        <w:jc w:val="both"/>
        <w:rPr>
          <w:color w:val="000000"/>
          <w:sz w:val="28"/>
          <w:szCs w:val="28"/>
        </w:rPr>
      </w:pPr>
      <w:r w:rsidRPr="000F6803">
        <w:rPr>
          <w:color w:val="000000"/>
          <w:sz w:val="28"/>
          <w:szCs w:val="28"/>
        </w:rPr>
        <w:t>Г) благотворительным фондом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ЛЬГОТНОЙ ГРУППЕ НАСЕЛЕНИЯ, ПРИ АМБУЛАТОРНОМ ЛЕЧЕНИИ КОТОРОЙ ЛЕКАРСТВЕННЫЕ СРЕДСТВА ОТПУСКАЮТСЯ БЕСПЛАТНО, ОТНОСИТСЯ РЕБЁНОК___________ ЛЕТ</w:t>
      </w:r>
    </w:p>
    <w:p w:rsidR="000F1194" w:rsidRPr="000F6803" w:rsidRDefault="000F1194" w:rsidP="000F1194">
      <w:pPr>
        <w:jc w:val="both"/>
        <w:rPr>
          <w:color w:val="000000"/>
          <w:sz w:val="28"/>
          <w:szCs w:val="28"/>
        </w:rPr>
      </w:pPr>
      <w:r w:rsidRPr="000F6803">
        <w:rPr>
          <w:color w:val="000000"/>
          <w:sz w:val="28"/>
          <w:szCs w:val="28"/>
        </w:rPr>
        <w:t>А) инвалид в возрасте до 18</w:t>
      </w:r>
    </w:p>
    <w:p w:rsidR="000F1194" w:rsidRPr="000F6803" w:rsidRDefault="000F1194" w:rsidP="000F1194">
      <w:pPr>
        <w:jc w:val="both"/>
        <w:rPr>
          <w:color w:val="000000"/>
          <w:sz w:val="28"/>
          <w:szCs w:val="28"/>
        </w:rPr>
      </w:pPr>
      <w:r w:rsidRPr="000F6803">
        <w:rPr>
          <w:color w:val="000000"/>
          <w:sz w:val="28"/>
          <w:szCs w:val="28"/>
        </w:rPr>
        <w:t>Б) инвалид в возрасте лишь до 14</w:t>
      </w:r>
    </w:p>
    <w:p w:rsidR="000F1194" w:rsidRPr="000F6803" w:rsidRDefault="000F1194" w:rsidP="000F1194">
      <w:pPr>
        <w:jc w:val="both"/>
        <w:rPr>
          <w:color w:val="000000"/>
          <w:sz w:val="28"/>
          <w:szCs w:val="28"/>
        </w:rPr>
      </w:pPr>
      <w:r w:rsidRPr="000F6803">
        <w:rPr>
          <w:color w:val="000000"/>
          <w:sz w:val="28"/>
          <w:szCs w:val="28"/>
        </w:rPr>
        <w:t>В) от 5 до 7</w:t>
      </w:r>
    </w:p>
    <w:p w:rsidR="000F1194" w:rsidRPr="000F6803" w:rsidRDefault="000F1194" w:rsidP="000F1194">
      <w:pPr>
        <w:jc w:val="both"/>
        <w:rPr>
          <w:color w:val="000000"/>
          <w:sz w:val="28"/>
          <w:szCs w:val="28"/>
        </w:rPr>
      </w:pPr>
      <w:r w:rsidRPr="000F6803">
        <w:rPr>
          <w:color w:val="000000"/>
          <w:sz w:val="28"/>
          <w:szCs w:val="28"/>
        </w:rPr>
        <w:t>Г) от 7 до 10</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lastRenderedPageBreak/>
        <w:t>ПРИ РЕШЕНИИ ВОПРОСА О ВЫДАЧЕ МЕДИЦИНСКОГО ЗАКЛЮЧЕНИЯ НА РЕБЁНКА-ИНВАЛИДА В ВОЗРАСТЕ ДО 18 ЛЕТ НЕОБХОДИМО УЧИТЫВАТЬ</w:t>
      </w:r>
    </w:p>
    <w:p w:rsidR="000F1194" w:rsidRPr="000F6803" w:rsidRDefault="000F1194" w:rsidP="000F1194">
      <w:pPr>
        <w:jc w:val="both"/>
        <w:rPr>
          <w:color w:val="000000"/>
          <w:sz w:val="28"/>
          <w:szCs w:val="28"/>
        </w:rPr>
      </w:pPr>
      <w:r w:rsidRPr="000F6803">
        <w:rPr>
          <w:color w:val="000000"/>
          <w:sz w:val="28"/>
          <w:szCs w:val="28"/>
        </w:rPr>
        <w:t>А) нарушение здоровья со II и более степенью выраженности стойких нарушений функций организма</w:t>
      </w:r>
    </w:p>
    <w:p w:rsidR="000F1194" w:rsidRPr="000F6803" w:rsidRDefault="000F1194" w:rsidP="000F1194">
      <w:pPr>
        <w:jc w:val="both"/>
        <w:rPr>
          <w:color w:val="000000"/>
          <w:sz w:val="28"/>
          <w:szCs w:val="28"/>
        </w:rPr>
      </w:pPr>
      <w:r w:rsidRPr="000F6803">
        <w:rPr>
          <w:color w:val="000000"/>
          <w:sz w:val="28"/>
          <w:szCs w:val="28"/>
        </w:rPr>
        <w:t>Б) хронические заболевания</w:t>
      </w:r>
    </w:p>
    <w:p w:rsidR="000F1194" w:rsidRPr="000F6803" w:rsidRDefault="000F1194" w:rsidP="000F1194">
      <w:pPr>
        <w:jc w:val="both"/>
        <w:rPr>
          <w:color w:val="000000"/>
          <w:sz w:val="28"/>
          <w:szCs w:val="28"/>
        </w:rPr>
      </w:pPr>
      <w:r w:rsidRPr="000F6803">
        <w:rPr>
          <w:color w:val="000000"/>
          <w:sz w:val="28"/>
          <w:szCs w:val="28"/>
        </w:rPr>
        <w:t>В) врожденные пороки</w:t>
      </w:r>
    </w:p>
    <w:p w:rsidR="000F1194" w:rsidRPr="000F6803" w:rsidRDefault="000F1194" w:rsidP="000F1194">
      <w:pPr>
        <w:jc w:val="both"/>
        <w:rPr>
          <w:color w:val="000000"/>
          <w:sz w:val="28"/>
          <w:szCs w:val="28"/>
        </w:rPr>
      </w:pPr>
      <w:r w:rsidRPr="000F6803">
        <w:rPr>
          <w:color w:val="000000"/>
          <w:sz w:val="28"/>
          <w:szCs w:val="28"/>
        </w:rPr>
        <w:t>Г) оперативные вмешательства (например, на сердце)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КАТЕГОРИЯ «РЕБЁНОК-ИНВАЛИД» МОЖЕТ УСТАНАВЛИВАТЬСЯ</w:t>
      </w:r>
    </w:p>
    <w:p w:rsidR="000F1194" w:rsidRPr="000F6803" w:rsidRDefault="000F1194" w:rsidP="000F1194">
      <w:pPr>
        <w:jc w:val="both"/>
        <w:rPr>
          <w:color w:val="000000"/>
          <w:sz w:val="28"/>
          <w:szCs w:val="28"/>
        </w:rPr>
      </w:pPr>
      <w:r w:rsidRPr="000F6803">
        <w:rPr>
          <w:color w:val="000000"/>
          <w:sz w:val="28"/>
          <w:szCs w:val="28"/>
        </w:rPr>
        <w:t>А) на 1 год, 2 года, 5 лет, либо до достижения гражданином возраста 18 лет</w:t>
      </w:r>
    </w:p>
    <w:p w:rsidR="000F1194" w:rsidRPr="000F6803" w:rsidRDefault="000F1194" w:rsidP="000F1194">
      <w:pPr>
        <w:jc w:val="both"/>
        <w:rPr>
          <w:color w:val="000000"/>
          <w:sz w:val="28"/>
          <w:szCs w:val="28"/>
        </w:rPr>
      </w:pPr>
      <w:r w:rsidRPr="000F6803">
        <w:rPr>
          <w:color w:val="000000"/>
          <w:sz w:val="28"/>
          <w:szCs w:val="28"/>
        </w:rPr>
        <w:t>Б) лишь на 2 года, 5 лет, либо до достижения гражданином возраста 18 лет</w:t>
      </w:r>
    </w:p>
    <w:p w:rsidR="000F1194" w:rsidRPr="000F6803" w:rsidRDefault="000F1194" w:rsidP="000F1194">
      <w:pPr>
        <w:jc w:val="both"/>
        <w:rPr>
          <w:color w:val="000000"/>
          <w:sz w:val="28"/>
          <w:szCs w:val="28"/>
        </w:rPr>
      </w:pPr>
      <w:r w:rsidRPr="000F6803">
        <w:rPr>
          <w:color w:val="000000"/>
          <w:sz w:val="28"/>
          <w:szCs w:val="28"/>
        </w:rPr>
        <w:t>В) лишь на 5 лет, либо до достижения гражданином возраста 18 лет</w:t>
      </w:r>
    </w:p>
    <w:p w:rsidR="000F1194" w:rsidRPr="000F6803" w:rsidRDefault="000F1194" w:rsidP="000F1194">
      <w:pPr>
        <w:jc w:val="both"/>
        <w:rPr>
          <w:color w:val="000000"/>
          <w:sz w:val="28"/>
          <w:szCs w:val="28"/>
        </w:rPr>
      </w:pPr>
      <w:r w:rsidRPr="000F6803">
        <w:rPr>
          <w:color w:val="000000"/>
          <w:sz w:val="28"/>
          <w:szCs w:val="28"/>
        </w:rPr>
        <w:t>Г) только до достижения гражданином возраста 18 лет</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ПРИ УСТАНОВЛЕНИИ КАТЕГОРИИ ИНВАЛИДНОСТИ ДЕТЯМ МОЖЕТ БЫТЬ ИСПОЛЬЗОВАН ТЕРМИН</w:t>
      </w:r>
    </w:p>
    <w:p w:rsidR="000F1194" w:rsidRPr="000F6803" w:rsidRDefault="000F1194" w:rsidP="000F1194">
      <w:pPr>
        <w:jc w:val="both"/>
        <w:rPr>
          <w:color w:val="000000"/>
          <w:sz w:val="28"/>
          <w:szCs w:val="28"/>
        </w:rPr>
      </w:pPr>
      <w:r w:rsidRPr="000F6803">
        <w:rPr>
          <w:color w:val="000000"/>
          <w:sz w:val="28"/>
          <w:szCs w:val="28"/>
        </w:rPr>
        <w:t>А) «ребѐнок-инвалид»</w:t>
      </w:r>
    </w:p>
    <w:p w:rsidR="000F1194" w:rsidRPr="000F6803" w:rsidRDefault="000F1194" w:rsidP="000F1194">
      <w:pPr>
        <w:jc w:val="both"/>
        <w:rPr>
          <w:color w:val="000000"/>
          <w:sz w:val="28"/>
          <w:szCs w:val="28"/>
        </w:rPr>
      </w:pPr>
      <w:r w:rsidRPr="000F6803">
        <w:rPr>
          <w:color w:val="000000"/>
          <w:sz w:val="28"/>
          <w:szCs w:val="28"/>
        </w:rPr>
        <w:t>Б) «лицо с ограниченными возможностями»</w:t>
      </w:r>
    </w:p>
    <w:p w:rsidR="000F1194" w:rsidRPr="000F6803" w:rsidRDefault="000F1194" w:rsidP="000F1194">
      <w:pPr>
        <w:jc w:val="both"/>
        <w:rPr>
          <w:color w:val="000000"/>
          <w:sz w:val="28"/>
          <w:szCs w:val="28"/>
        </w:rPr>
      </w:pPr>
      <w:r w:rsidRPr="000F6803">
        <w:rPr>
          <w:color w:val="000000"/>
          <w:sz w:val="28"/>
          <w:szCs w:val="28"/>
        </w:rPr>
        <w:t>В) «лицо со специальными потребностями в медицинском обслуживании»</w:t>
      </w:r>
    </w:p>
    <w:p w:rsidR="000F1194" w:rsidRPr="000F6803" w:rsidRDefault="000F1194" w:rsidP="000F1194">
      <w:pPr>
        <w:jc w:val="both"/>
        <w:rPr>
          <w:color w:val="000000"/>
          <w:sz w:val="28"/>
          <w:szCs w:val="28"/>
        </w:rPr>
      </w:pPr>
      <w:r w:rsidRPr="000F6803">
        <w:rPr>
          <w:color w:val="000000"/>
          <w:sz w:val="28"/>
          <w:szCs w:val="28"/>
        </w:rPr>
        <w:t>Г) «иммобильный ребѐнок»</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МЕДИЦИНСКАЯ РЕАБИЛИТАЦИЯ ИНВАЛИДОВ ИСКЛЮЧАЕТ</w:t>
      </w:r>
    </w:p>
    <w:p w:rsidR="000F1194" w:rsidRPr="000F6803" w:rsidRDefault="000F1194" w:rsidP="000F1194">
      <w:pPr>
        <w:jc w:val="both"/>
        <w:rPr>
          <w:color w:val="000000"/>
          <w:sz w:val="28"/>
          <w:szCs w:val="28"/>
        </w:rPr>
      </w:pPr>
      <w:r w:rsidRPr="000F6803">
        <w:rPr>
          <w:color w:val="000000"/>
          <w:sz w:val="28"/>
          <w:szCs w:val="28"/>
        </w:rPr>
        <w:t>А) профессиональную ориентацию, обучение и трудоустройство</w:t>
      </w:r>
    </w:p>
    <w:p w:rsidR="000F1194" w:rsidRPr="000F6803" w:rsidRDefault="000F1194" w:rsidP="000F1194">
      <w:pPr>
        <w:jc w:val="both"/>
        <w:rPr>
          <w:color w:val="000000"/>
          <w:sz w:val="28"/>
          <w:szCs w:val="28"/>
        </w:rPr>
      </w:pPr>
      <w:r w:rsidRPr="000F6803">
        <w:rPr>
          <w:color w:val="000000"/>
          <w:sz w:val="28"/>
          <w:szCs w:val="28"/>
        </w:rPr>
        <w:t>Б) восстановительную терапию, санаторно-курортное лечение</w:t>
      </w:r>
    </w:p>
    <w:p w:rsidR="000F1194" w:rsidRPr="000F6803" w:rsidRDefault="000F1194" w:rsidP="000F1194">
      <w:pPr>
        <w:jc w:val="both"/>
        <w:rPr>
          <w:color w:val="000000"/>
          <w:sz w:val="28"/>
          <w:szCs w:val="28"/>
        </w:rPr>
      </w:pPr>
      <w:r w:rsidRPr="000F6803">
        <w:rPr>
          <w:color w:val="000000"/>
          <w:sz w:val="28"/>
          <w:szCs w:val="28"/>
        </w:rPr>
        <w:t>В) протезирование и ортезирование</w:t>
      </w:r>
    </w:p>
    <w:p w:rsidR="000F1194" w:rsidRPr="000F6803" w:rsidRDefault="000F1194" w:rsidP="000F1194">
      <w:pPr>
        <w:jc w:val="both"/>
        <w:rPr>
          <w:color w:val="000000"/>
          <w:sz w:val="28"/>
          <w:szCs w:val="28"/>
        </w:rPr>
      </w:pPr>
      <w:r w:rsidRPr="000F6803">
        <w:rPr>
          <w:color w:val="000000"/>
          <w:sz w:val="28"/>
          <w:szCs w:val="28"/>
        </w:rPr>
        <w:t>Г) реконструктивную хирургию</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ПРОФЕССИОНАЛЬНАЯ РЕАБИЛИТАЦИЯ ИСКЛЮЧАЕТ</w:t>
      </w:r>
    </w:p>
    <w:p w:rsidR="000F1194" w:rsidRPr="000F6803" w:rsidRDefault="000F1194" w:rsidP="000F1194">
      <w:pPr>
        <w:jc w:val="both"/>
        <w:rPr>
          <w:color w:val="000000"/>
          <w:sz w:val="28"/>
          <w:szCs w:val="28"/>
        </w:rPr>
      </w:pPr>
      <w:r w:rsidRPr="000F6803">
        <w:rPr>
          <w:color w:val="000000"/>
          <w:sz w:val="28"/>
          <w:szCs w:val="28"/>
        </w:rPr>
        <w:t>А) протезирование и ортезирование</w:t>
      </w:r>
    </w:p>
    <w:p w:rsidR="000F1194" w:rsidRPr="000F6803" w:rsidRDefault="000F1194" w:rsidP="000F1194">
      <w:pPr>
        <w:jc w:val="both"/>
        <w:rPr>
          <w:color w:val="000000"/>
          <w:sz w:val="28"/>
          <w:szCs w:val="28"/>
        </w:rPr>
      </w:pPr>
      <w:r w:rsidRPr="000F6803">
        <w:rPr>
          <w:color w:val="000000"/>
          <w:sz w:val="28"/>
          <w:szCs w:val="28"/>
        </w:rPr>
        <w:t>Б) профессиональную ориентацию</w:t>
      </w:r>
    </w:p>
    <w:p w:rsidR="000F1194" w:rsidRPr="000F6803" w:rsidRDefault="000F1194" w:rsidP="000F1194">
      <w:pPr>
        <w:jc w:val="both"/>
        <w:rPr>
          <w:color w:val="000000"/>
          <w:sz w:val="28"/>
          <w:szCs w:val="28"/>
        </w:rPr>
      </w:pPr>
      <w:r w:rsidRPr="000F6803">
        <w:rPr>
          <w:color w:val="000000"/>
          <w:sz w:val="28"/>
          <w:szCs w:val="28"/>
        </w:rPr>
        <w:t>В) профессиональное обучение</w:t>
      </w:r>
    </w:p>
    <w:p w:rsidR="000F1194" w:rsidRPr="000F6803" w:rsidRDefault="000F1194" w:rsidP="000F1194">
      <w:pPr>
        <w:jc w:val="both"/>
        <w:rPr>
          <w:color w:val="000000"/>
          <w:sz w:val="28"/>
          <w:szCs w:val="28"/>
        </w:rPr>
      </w:pPr>
      <w:r w:rsidRPr="000F6803">
        <w:rPr>
          <w:color w:val="000000"/>
          <w:sz w:val="28"/>
          <w:szCs w:val="28"/>
        </w:rPr>
        <w:t>Г) технические средства реабилитации для профессионального обучения (переобучения) или труда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ПРИ УСТАНОВЛЕНИИ ИНВАЛИДНОСТИ, ВОЗНИКШЕЙ В РЕЗУЛЬТАТЕ ЗАБОЛЕВАНИЙ, ПОСЛЕДСТВИЙ ТРАВМ ИЛИ ДЕФЕКТОВ, РЕБЕНКУ ДО 18 ЛЕТ УСТАНАВЛИВАЕТСЯ</w:t>
      </w:r>
    </w:p>
    <w:p w:rsidR="000F1194" w:rsidRPr="000F6803" w:rsidRDefault="000F1194" w:rsidP="000F1194">
      <w:pPr>
        <w:jc w:val="both"/>
        <w:rPr>
          <w:color w:val="000000"/>
          <w:sz w:val="28"/>
          <w:szCs w:val="28"/>
        </w:rPr>
      </w:pPr>
      <w:r w:rsidRPr="000F6803">
        <w:rPr>
          <w:color w:val="000000"/>
          <w:sz w:val="28"/>
          <w:szCs w:val="28"/>
        </w:rPr>
        <w:t>А) категория «ребенок-инвалид»</w:t>
      </w:r>
    </w:p>
    <w:p w:rsidR="000F1194" w:rsidRPr="000F6803" w:rsidRDefault="000F1194" w:rsidP="000F1194">
      <w:pPr>
        <w:jc w:val="both"/>
        <w:rPr>
          <w:color w:val="000000"/>
          <w:sz w:val="28"/>
          <w:szCs w:val="28"/>
        </w:rPr>
      </w:pPr>
      <w:r w:rsidRPr="000F6803">
        <w:rPr>
          <w:color w:val="000000"/>
          <w:sz w:val="28"/>
          <w:szCs w:val="28"/>
        </w:rPr>
        <w:t>Б) I группа инвалидности</w:t>
      </w:r>
    </w:p>
    <w:p w:rsidR="000F1194" w:rsidRPr="000F6803" w:rsidRDefault="000F1194" w:rsidP="000F1194">
      <w:pPr>
        <w:jc w:val="both"/>
        <w:rPr>
          <w:color w:val="000000"/>
          <w:sz w:val="28"/>
          <w:szCs w:val="28"/>
        </w:rPr>
      </w:pPr>
      <w:r w:rsidRPr="000F6803">
        <w:rPr>
          <w:color w:val="000000"/>
          <w:sz w:val="28"/>
          <w:szCs w:val="28"/>
        </w:rPr>
        <w:t>В) II группа инвалидности</w:t>
      </w:r>
    </w:p>
    <w:p w:rsidR="000F1194" w:rsidRPr="000F6803" w:rsidRDefault="000F1194" w:rsidP="000F1194">
      <w:pPr>
        <w:jc w:val="both"/>
        <w:rPr>
          <w:color w:val="000000"/>
          <w:sz w:val="28"/>
          <w:szCs w:val="28"/>
        </w:rPr>
      </w:pPr>
      <w:r w:rsidRPr="000F6803">
        <w:rPr>
          <w:color w:val="000000"/>
          <w:sz w:val="28"/>
          <w:szCs w:val="28"/>
        </w:rPr>
        <w:t>Г) III группа инвалидности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ПРИЗНАНИЕ РЕБЕНКА ИНВАЛИДОМ ОСУЩЕСТВЛЯЕТСЯ</w:t>
      </w:r>
    </w:p>
    <w:p w:rsidR="000F1194" w:rsidRPr="000F6803" w:rsidRDefault="000F1194" w:rsidP="000F1194">
      <w:pPr>
        <w:jc w:val="both"/>
        <w:rPr>
          <w:color w:val="000000"/>
          <w:sz w:val="28"/>
          <w:szCs w:val="28"/>
        </w:rPr>
      </w:pPr>
      <w:r w:rsidRPr="000F6803">
        <w:rPr>
          <w:color w:val="000000"/>
          <w:sz w:val="28"/>
          <w:szCs w:val="28"/>
        </w:rPr>
        <w:t xml:space="preserve">А) федеральными учреждениями </w:t>
      </w:r>
      <w:proofErr w:type="gramStart"/>
      <w:r w:rsidRPr="000F6803">
        <w:rPr>
          <w:color w:val="000000"/>
          <w:sz w:val="28"/>
          <w:szCs w:val="28"/>
        </w:rPr>
        <w:t>медико-социальной</w:t>
      </w:r>
      <w:proofErr w:type="gramEnd"/>
      <w:r w:rsidRPr="000F6803">
        <w:rPr>
          <w:color w:val="000000"/>
          <w:sz w:val="28"/>
          <w:szCs w:val="28"/>
        </w:rPr>
        <w:t xml:space="preserve"> экспертизы</w:t>
      </w:r>
    </w:p>
    <w:p w:rsidR="000F1194" w:rsidRPr="000F6803" w:rsidRDefault="000F1194" w:rsidP="000F1194">
      <w:pPr>
        <w:jc w:val="both"/>
        <w:rPr>
          <w:color w:val="000000"/>
          <w:sz w:val="28"/>
          <w:szCs w:val="28"/>
        </w:rPr>
      </w:pPr>
      <w:r w:rsidRPr="000F6803">
        <w:rPr>
          <w:color w:val="000000"/>
          <w:sz w:val="28"/>
          <w:szCs w:val="28"/>
        </w:rPr>
        <w:t>Б) детской поликлиникой</w:t>
      </w:r>
    </w:p>
    <w:p w:rsidR="000F1194" w:rsidRPr="000F6803" w:rsidRDefault="000F1194" w:rsidP="000F1194">
      <w:pPr>
        <w:jc w:val="both"/>
        <w:rPr>
          <w:color w:val="000000"/>
          <w:sz w:val="28"/>
          <w:szCs w:val="28"/>
        </w:rPr>
      </w:pPr>
      <w:r w:rsidRPr="000F6803">
        <w:rPr>
          <w:color w:val="000000"/>
          <w:sz w:val="28"/>
          <w:szCs w:val="28"/>
        </w:rPr>
        <w:t>В) детским стационаром</w:t>
      </w:r>
    </w:p>
    <w:p w:rsidR="000F1194" w:rsidRPr="000F6803" w:rsidRDefault="000F1194" w:rsidP="000F1194">
      <w:pPr>
        <w:jc w:val="both"/>
        <w:rPr>
          <w:color w:val="000000"/>
          <w:sz w:val="28"/>
          <w:szCs w:val="28"/>
        </w:rPr>
      </w:pPr>
      <w:r w:rsidRPr="000F6803">
        <w:rPr>
          <w:color w:val="000000"/>
          <w:sz w:val="28"/>
          <w:szCs w:val="28"/>
        </w:rPr>
        <w:lastRenderedPageBreak/>
        <w:t>Г) детским санаторием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КАТЕГОРИЯ «РЕБЕНОК-ИНВАЛИД» УСТАНАВЛИВАЕТСЯ ПРИ НАЛИЧИИ У РЕБЁНКА </w:t>
      </w:r>
      <w:proofErr w:type="gramStart"/>
      <w:r w:rsidRPr="000F6803">
        <w:rPr>
          <w:color w:val="000000"/>
          <w:sz w:val="28"/>
          <w:szCs w:val="28"/>
        </w:rPr>
        <w:t>СТЕПЕНИ ВЫРАЖЕННОСТИ СТОЙКИХ НАРУШЕНИЙ ФУНКЦИЙ ОРГАНИЗМА</w:t>
      </w:r>
      <w:proofErr w:type="gramEnd"/>
      <w:r w:rsidRPr="000F6803">
        <w:rPr>
          <w:color w:val="000000"/>
          <w:sz w:val="28"/>
          <w:szCs w:val="28"/>
        </w:rPr>
        <w:t xml:space="preserve"> В ДИАПАЗОНЕ (%)</w:t>
      </w:r>
    </w:p>
    <w:p w:rsidR="000F1194" w:rsidRPr="000F6803" w:rsidRDefault="000F1194" w:rsidP="000F1194">
      <w:pPr>
        <w:jc w:val="both"/>
        <w:rPr>
          <w:color w:val="000000"/>
          <w:sz w:val="28"/>
          <w:szCs w:val="28"/>
        </w:rPr>
      </w:pPr>
      <w:r w:rsidRPr="000F6803">
        <w:rPr>
          <w:color w:val="000000"/>
          <w:sz w:val="28"/>
          <w:szCs w:val="28"/>
        </w:rPr>
        <w:t>А) 40-100</w:t>
      </w:r>
    </w:p>
    <w:p w:rsidR="000F1194" w:rsidRPr="000F6803" w:rsidRDefault="000F1194" w:rsidP="000F1194">
      <w:pPr>
        <w:jc w:val="both"/>
        <w:rPr>
          <w:color w:val="000000"/>
          <w:sz w:val="28"/>
          <w:szCs w:val="28"/>
        </w:rPr>
      </w:pPr>
      <w:r w:rsidRPr="000F6803">
        <w:rPr>
          <w:color w:val="000000"/>
          <w:sz w:val="28"/>
          <w:szCs w:val="28"/>
        </w:rPr>
        <w:t>Б) 10-20</w:t>
      </w:r>
    </w:p>
    <w:p w:rsidR="000F1194" w:rsidRPr="000F6803" w:rsidRDefault="000F1194" w:rsidP="000F1194">
      <w:pPr>
        <w:jc w:val="both"/>
        <w:rPr>
          <w:color w:val="000000"/>
          <w:sz w:val="28"/>
          <w:szCs w:val="28"/>
        </w:rPr>
      </w:pPr>
      <w:r w:rsidRPr="000F6803">
        <w:rPr>
          <w:color w:val="000000"/>
          <w:sz w:val="28"/>
          <w:szCs w:val="28"/>
        </w:rPr>
        <w:t>В) 21-30</w:t>
      </w:r>
    </w:p>
    <w:p w:rsidR="000F1194" w:rsidRPr="000F6803" w:rsidRDefault="000F1194" w:rsidP="000F1194">
      <w:pPr>
        <w:jc w:val="both"/>
        <w:rPr>
          <w:color w:val="000000"/>
          <w:sz w:val="28"/>
          <w:szCs w:val="28"/>
        </w:rPr>
      </w:pPr>
      <w:r w:rsidRPr="000F6803">
        <w:rPr>
          <w:color w:val="000000"/>
          <w:sz w:val="28"/>
          <w:szCs w:val="28"/>
        </w:rPr>
        <w:t>Г) 31-39</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В СИСТЕМУ РЕАБИЛИТАЦИОННЫХ МЕРОПРИЯТИЙ ИНВАЛИДОВ ВКЛЮЧАЮТ МЕРОПРИЯТИЯ</w:t>
      </w:r>
    </w:p>
    <w:p w:rsidR="000F1194" w:rsidRPr="000F6803" w:rsidRDefault="000F1194" w:rsidP="000F1194">
      <w:pPr>
        <w:jc w:val="both"/>
        <w:rPr>
          <w:color w:val="000000"/>
          <w:sz w:val="28"/>
          <w:szCs w:val="28"/>
        </w:rPr>
      </w:pPr>
      <w:r w:rsidRPr="000F6803">
        <w:rPr>
          <w:color w:val="000000"/>
          <w:sz w:val="28"/>
          <w:szCs w:val="28"/>
        </w:rPr>
        <w:t>А) медицинские</w:t>
      </w:r>
    </w:p>
    <w:p w:rsidR="000F1194" w:rsidRPr="000F6803" w:rsidRDefault="000F1194" w:rsidP="000F1194">
      <w:pPr>
        <w:jc w:val="both"/>
        <w:rPr>
          <w:color w:val="000000"/>
          <w:sz w:val="28"/>
          <w:szCs w:val="28"/>
        </w:rPr>
      </w:pPr>
      <w:r w:rsidRPr="000F6803">
        <w:rPr>
          <w:color w:val="000000"/>
          <w:sz w:val="28"/>
          <w:szCs w:val="28"/>
        </w:rPr>
        <w:t>Б) юридические</w:t>
      </w:r>
    </w:p>
    <w:p w:rsidR="000F1194" w:rsidRPr="000F6803" w:rsidRDefault="000F1194" w:rsidP="000F1194">
      <w:pPr>
        <w:jc w:val="both"/>
        <w:rPr>
          <w:color w:val="000000"/>
          <w:sz w:val="28"/>
          <w:szCs w:val="28"/>
        </w:rPr>
      </w:pPr>
      <w:r w:rsidRPr="000F6803">
        <w:rPr>
          <w:color w:val="000000"/>
          <w:sz w:val="28"/>
          <w:szCs w:val="28"/>
        </w:rPr>
        <w:t>В) диагностические, юридические</w:t>
      </w:r>
    </w:p>
    <w:p w:rsidR="000F1194" w:rsidRPr="000F6803" w:rsidRDefault="000F1194" w:rsidP="000F1194">
      <w:pPr>
        <w:jc w:val="both"/>
        <w:rPr>
          <w:color w:val="000000"/>
          <w:sz w:val="28"/>
          <w:szCs w:val="28"/>
        </w:rPr>
      </w:pPr>
      <w:r w:rsidRPr="000F6803">
        <w:rPr>
          <w:color w:val="000000"/>
          <w:sz w:val="28"/>
          <w:szCs w:val="28"/>
        </w:rPr>
        <w:t>Г) диагностические, экономические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proofErr w:type="gramStart"/>
      <w:r w:rsidRPr="000F6803">
        <w:rPr>
          <w:color w:val="000000"/>
          <w:sz w:val="28"/>
          <w:szCs w:val="28"/>
        </w:rPr>
        <w:t>МЕДИКО-СОЦИАЛЬНАЯ</w:t>
      </w:r>
      <w:proofErr w:type="gramEnd"/>
      <w:r w:rsidRPr="000F6803">
        <w:rPr>
          <w:color w:val="000000"/>
          <w:sz w:val="28"/>
          <w:szCs w:val="28"/>
        </w:rPr>
        <w:t xml:space="preserve"> ЭКСПЕРТИЗА ПРОВОДИТСЯ ДЛЯ УСТАНОВЛЕНИЯ</w:t>
      </w:r>
    </w:p>
    <w:p w:rsidR="000F1194" w:rsidRPr="000F6803" w:rsidRDefault="000F1194" w:rsidP="000F1194">
      <w:pPr>
        <w:jc w:val="both"/>
        <w:rPr>
          <w:color w:val="000000"/>
          <w:sz w:val="28"/>
          <w:szCs w:val="28"/>
        </w:rPr>
      </w:pPr>
      <w:r w:rsidRPr="000F6803">
        <w:rPr>
          <w:color w:val="000000"/>
          <w:sz w:val="28"/>
          <w:szCs w:val="28"/>
        </w:rPr>
        <w:t>А) реабилитационного потенциала</w:t>
      </w:r>
    </w:p>
    <w:p w:rsidR="000F1194" w:rsidRPr="000F6803" w:rsidRDefault="000F1194" w:rsidP="000F1194">
      <w:pPr>
        <w:jc w:val="both"/>
        <w:rPr>
          <w:color w:val="000000"/>
          <w:sz w:val="28"/>
          <w:szCs w:val="28"/>
        </w:rPr>
      </w:pPr>
      <w:r w:rsidRPr="000F6803">
        <w:rPr>
          <w:color w:val="000000"/>
          <w:sz w:val="28"/>
          <w:szCs w:val="28"/>
        </w:rPr>
        <w:t>Б) причин ограничения жизнедеятельности гражданина</w:t>
      </w:r>
    </w:p>
    <w:p w:rsidR="000F1194" w:rsidRPr="000F6803" w:rsidRDefault="000F1194" w:rsidP="000F1194">
      <w:pPr>
        <w:jc w:val="both"/>
        <w:rPr>
          <w:color w:val="000000"/>
          <w:sz w:val="28"/>
          <w:szCs w:val="28"/>
        </w:rPr>
      </w:pPr>
      <w:r w:rsidRPr="000F6803">
        <w:rPr>
          <w:color w:val="000000"/>
          <w:sz w:val="28"/>
          <w:szCs w:val="28"/>
        </w:rPr>
        <w:t>В) длительности ограничения жизнедеятельности гражданина</w:t>
      </w:r>
    </w:p>
    <w:p w:rsidR="000F1194" w:rsidRPr="000F6803" w:rsidRDefault="000F1194" w:rsidP="000F1194">
      <w:pPr>
        <w:jc w:val="both"/>
        <w:rPr>
          <w:color w:val="000000"/>
          <w:sz w:val="28"/>
          <w:szCs w:val="28"/>
        </w:rPr>
      </w:pPr>
      <w:r w:rsidRPr="000F6803">
        <w:rPr>
          <w:color w:val="000000"/>
          <w:sz w:val="28"/>
          <w:szCs w:val="28"/>
        </w:rPr>
        <w:t>Г) клинико-функциональных, социально-бытовых сведений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КАТЕГОРИЯ «РЕБЕНОК-ИНВАЛИД» УСТАНАВЛИВАЕТСЯ НА ПЕРИОД </w:t>
      </w:r>
      <w:proofErr w:type="gramStart"/>
      <w:r w:rsidRPr="000F6803">
        <w:rPr>
          <w:color w:val="000000"/>
          <w:sz w:val="28"/>
          <w:szCs w:val="28"/>
        </w:rPr>
        <w:t>ДО</w:t>
      </w:r>
      <w:proofErr w:type="gramEnd"/>
      <w:r w:rsidRPr="000F6803">
        <w:rPr>
          <w:color w:val="000000"/>
          <w:sz w:val="28"/>
          <w:szCs w:val="28"/>
        </w:rPr>
        <w:t xml:space="preserve"> (ГОД)</w:t>
      </w:r>
    </w:p>
    <w:p w:rsidR="000F1194" w:rsidRPr="000F6803" w:rsidRDefault="000F1194" w:rsidP="000F1194">
      <w:pPr>
        <w:jc w:val="both"/>
        <w:rPr>
          <w:color w:val="000000"/>
          <w:sz w:val="28"/>
          <w:szCs w:val="28"/>
        </w:rPr>
      </w:pPr>
      <w:r w:rsidRPr="000F6803">
        <w:rPr>
          <w:color w:val="000000"/>
          <w:sz w:val="28"/>
          <w:szCs w:val="28"/>
        </w:rPr>
        <w:t>А) 18</w:t>
      </w:r>
    </w:p>
    <w:p w:rsidR="000F1194" w:rsidRPr="000F6803" w:rsidRDefault="000F1194" w:rsidP="000F1194">
      <w:pPr>
        <w:jc w:val="both"/>
        <w:rPr>
          <w:color w:val="000000"/>
          <w:sz w:val="28"/>
          <w:szCs w:val="28"/>
        </w:rPr>
      </w:pPr>
      <w:r w:rsidRPr="000F6803">
        <w:rPr>
          <w:color w:val="000000"/>
          <w:sz w:val="28"/>
          <w:szCs w:val="28"/>
        </w:rPr>
        <w:t>Б) 10</w:t>
      </w:r>
    </w:p>
    <w:p w:rsidR="000F1194" w:rsidRPr="000F6803" w:rsidRDefault="000F1194" w:rsidP="000F1194">
      <w:pPr>
        <w:jc w:val="both"/>
        <w:rPr>
          <w:color w:val="000000"/>
          <w:sz w:val="28"/>
          <w:szCs w:val="28"/>
        </w:rPr>
      </w:pPr>
      <w:r w:rsidRPr="000F6803">
        <w:rPr>
          <w:color w:val="000000"/>
          <w:sz w:val="28"/>
          <w:szCs w:val="28"/>
        </w:rPr>
        <w:t>В) 16</w:t>
      </w:r>
    </w:p>
    <w:p w:rsidR="000F1194" w:rsidRPr="000F6803" w:rsidRDefault="000F1194" w:rsidP="000F1194">
      <w:pPr>
        <w:jc w:val="both"/>
        <w:rPr>
          <w:color w:val="000000"/>
          <w:sz w:val="28"/>
          <w:szCs w:val="28"/>
        </w:rPr>
      </w:pPr>
      <w:r w:rsidRPr="000F6803">
        <w:rPr>
          <w:color w:val="000000"/>
          <w:sz w:val="28"/>
          <w:szCs w:val="28"/>
        </w:rPr>
        <w:t>Г) 15</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proofErr w:type="gramStart"/>
      <w:r w:rsidRPr="000F6803">
        <w:rPr>
          <w:color w:val="000000"/>
          <w:sz w:val="28"/>
          <w:szCs w:val="28"/>
        </w:rPr>
        <w:t>МЕДИКО-СОЦИАЛЬНАЯ</w:t>
      </w:r>
      <w:proofErr w:type="gramEnd"/>
      <w:r w:rsidRPr="000F6803">
        <w:rPr>
          <w:color w:val="000000"/>
          <w:sz w:val="28"/>
          <w:szCs w:val="28"/>
        </w:rPr>
        <w:t xml:space="preserve"> ЭКСПЕРТИЗА МОЖЕТ ПРОВОДИТЬСЯ НА ДОМУ, ЕСЛИ</w:t>
      </w:r>
    </w:p>
    <w:p w:rsidR="000F1194" w:rsidRPr="000F6803" w:rsidRDefault="000F1194" w:rsidP="000F1194">
      <w:pPr>
        <w:jc w:val="both"/>
        <w:rPr>
          <w:color w:val="000000"/>
          <w:sz w:val="28"/>
          <w:szCs w:val="28"/>
        </w:rPr>
      </w:pPr>
      <w:r w:rsidRPr="000F6803">
        <w:rPr>
          <w:color w:val="000000"/>
          <w:sz w:val="28"/>
          <w:szCs w:val="28"/>
        </w:rPr>
        <w:t>А) гражданин не может явиться в бюро по состоянию здоровья, что подтверждается заключением медицинской организации</w:t>
      </w:r>
    </w:p>
    <w:p w:rsidR="000F1194" w:rsidRPr="000F6803" w:rsidRDefault="000F1194" w:rsidP="000F1194">
      <w:pPr>
        <w:jc w:val="both"/>
        <w:rPr>
          <w:color w:val="000000"/>
          <w:sz w:val="28"/>
          <w:szCs w:val="28"/>
        </w:rPr>
      </w:pPr>
      <w:r w:rsidRPr="000F6803">
        <w:rPr>
          <w:color w:val="000000"/>
          <w:sz w:val="28"/>
          <w:szCs w:val="28"/>
        </w:rPr>
        <w:t>Б) отсутствуют транспортные средства у родителей ребѐнка-инвалида</w:t>
      </w:r>
    </w:p>
    <w:p w:rsidR="000F1194" w:rsidRPr="000F6803" w:rsidRDefault="000F1194" w:rsidP="000F1194">
      <w:pPr>
        <w:jc w:val="both"/>
        <w:rPr>
          <w:color w:val="000000"/>
          <w:sz w:val="28"/>
          <w:szCs w:val="28"/>
        </w:rPr>
      </w:pPr>
      <w:r w:rsidRPr="000F6803">
        <w:rPr>
          <w:color w:val="000000"/>
          <w:sz w:val="28"/>
          <w:szCs w:val="28"/>
        </w:rPr>
        <w:t>В) желают родители несовершеннолетнего ребенка</w:t>
      </w:r>
    </w:p>
    <w:p w:rsidR="000F1194" w:rsidRPr="000F6803" w:rsidRDefault="000F1194" w:rsidP="000F1194">
      <w:pPr>
        <w:jc w:val="both"/>
        <w:rPr>
          <w:color w:val="000000"/>
          <w:sz w:val="28"/>
          <w:szCs w:val="28"/>
        </w:rPr>
      </w:pPr>
      <w:r w:rsidRPr="000F6803">
        <w:rPr>
          <w:color w:val="000000"/>
          <w:sz w:val="28"/>
          <w:szCs w:val="28"/>
        </w:rPr>
        <w:t>Г) желает представитель несовершеннолетнего ребенка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proofErr w:type="gramStart"/>
      <w:r w:rsidRPr="000F6803">
        <w:rPr>
          <w:color w:val="000000"/>
          <w:sz w:val="28"/>
          <w:szCs w:val="28"/>
        </w:rPr>
        <w:t>МЕДИКО-СОЦИАЛЬНАЯ</w:t>
      </w:r>
      <w:proofErr w:type="gramEnd"/>
      <w:r w:rsidRPr="000F6803">
        <w:rPr>
          <w:color w:val="000000"/>
          <w:sz w:val="28"/>
          <w:szCs w:val="28"/>
        </w:rPr>
        <w:t xml:space="preserve"> ЭКСПЕРТИЗА ПРОВОДИТСЯ ПО ЗАЯВЛЕНИЮ</w:t>
      </w:r>
    </w:p>
    <w:p w:rsidR="000F1194" w:rsidRPr="000F6803" w:rsidRDefault="000F1194" w:rsidP="000F1194">
      <w:pPr>
        <w:jc w:val="both"/>
        <w:rPr>
          <w:color w:val="000000"/>
          <w:sz w:val="28"/>
          <w:szCs w:val="28"/>
        </w:rPr>
      </w:pPr>
      <w:r w:rsidRPr="000F6803">
        <w:rPr>
          <w:color w:val="000000"/>
          <w:sz w:val="28"/>
          <w:szCs w:val="28"/>
        </w:rPr>
        <w:t>А) гражданина или его законного представителя</w:t>
      </w:r>
    </w:p>
    <w:p w:rsidR="000F1194" w:rsidRPr="000F6803" w:rsidRDefault="000F1194" w:rsidP="000F1194">
      <w:pPr>
        <w:jc w:val="both"/>
        <w:rPr>
          <w:color w:val="000000"/>
          <w:sz w:val="28"/>
          <w:szCs w:val="28"/>
        </w:rPr>
      </w:pPr>
      <w:r w:rsidRPr="000F6803">
        <w:rPr>
          <w:color w:val="000000"/>
          <w:sz w:val="28"/>
          <w:szCs w:val="28"/>
        </w:rPr>
        <w:t>Б) представителей медицинских учреждений</w:t>
      </w:r>
    </w:p>
    <w:p w:rsidR="000F1194" w:rsidRPr="000F6803" w:rsidRDefault="000F1194" w:rsidP="000F1194">
      <w:pPr>
        <w:jc w:val="both"/>
        <w:rPr>
          <w:color w:val="000000"/>
          <w:sz w:val="28"/>
          <w:szCs w:val="28"/>
        </w:rPr>
      </w:pPr>
      <w:r w:rsidRPr="000F6803">
        <w:rPr>
          <w:color w:val="000000"/>
          <w:sz w:val="28"/>
          <w:szCs w:val="28"/>
        </w:rPr>
        <w:t>В) специалиста страховой компании</w:t>
      </w:r>
    </w:p>
    <w:p w:rsidR="000F1194" w:rsidRPr="000F6803" w:rsidRDefault="000F1194" w:rsidP="000F1194">
      <w:pPr>
        <w:jc w:val="both"/>
        <w:rPr>
          <w:color w:val="000000"/>
          <w:sz w:val="28"/>
          <w:szCs w:val="28"/>
        </w:rPr>
      </w:pPr>
      <w:r w:rsidRPr="000F6803">
        <w:rPr>
          <w:color w:val="000000"/>
          <w:sz w:val="28"/>
          <w:szCs w:val="28"/>
        </w:rPr>
        <w:t>Г) сотрудников центра социального обслуживания населения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lastRenderedPageBreak/>
        <w:t>ПРИ НЕОБХОДИМОСТИ ВНЕСЕНИЯ ДОПОЛНЕНИЙ ИЛИ ИЗМЕНЕНИЙ В ИНДИВИДУАЛЬНУЮ ПРОГРАММУ РЕАБИЛИТАЦИИ РЕБЁНКА-ИВАЛИДА ОФОРМЛЯЕТСЯ</w:t>
      </w:r>
    </w:p>
    <w:p w:rsidR="000F1194" w:rsidRPr="000F6803" w:rsidRDefault="000F1194" w:rsidP="000F1194">
      <w:pPr>
        <w:jc w:val="both"/>
        <w:rPr>
          <w:color w:val="000000"/>
          <w:sz w:val="28"/>
          <w:szCs w:val="28"/>
        </w:rPr>
      </w:pPr>
      <w:r w:rsidRPr="000F6803">
        <w:rPr>
          <w:color w:val="000000"/>
          <w:sz w:val="28"/>
          <w:szCs w:val="28"/>
        </w:rPr>
        <w:t xml:space="preserve">А) новое направление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w:t>
      </w:r>
    </w:p>
    <w:p w:rsidR="000F1194" w:rsidRPr="000F6803" w:rsidRDefault="000F1194" w:rsidP="000F1194">
      <w:pPr>
        <w:jc w:val="both"/>
        <w:rPr>
          <w:color w:val="000000"/>
          <w:sz w:val="28"/>
          <w:szCs w:val="28"/>
        </w:rPr>
      </w:pPr>
      <w:r w:rsidRPr="000F6803">
        <w:rPr>
          <w:color w:val="000000"/>
          <w:sz w:val="28"/>
          <w:szCs w:val="28"/>
        </w:rPr>
        <w:t>Б) выписной эпикриз</w:t>
      </w:r>
    </w:p>
    <w:p w:rsidR="000F1194" w:rsidRPr="000F6803" w:rsidRDefault="000F1194" w:rsidP="000F1194">
      <w:pPr>
        <w:jc w:val="both"/>
        <w:rPr>
          <w:color w:val="000000"/>
          <w:sz w:val="28"/>
          <w:szCs w:val="28"/>
        </w:rPr>
      </w:pPr>
      <w:r w:rsidRPr="000F6803">
        <w:rPr>
          <w:color w:val="000000"/>
          <w:sz w:val="28"/>
          <w:szCs w:val="28"/>
        </w:rPr>
        <w:t>В) этапный эпикриз</w:t>
      </w:r>
    </w:p>
    <w:p w:rsidR="000F1194" w:rsidRPr="000F6803" w:rsidRDefault="000F1194" w:rsidP="000F1194">
      <w:pPr>
        <w:jc w:val="both"/>
        <w:rPr>
          <w:color w:val="000000"/>
          <w:sz w:val="28"/>
          <w:szCs w:val="28"/>
        </w:rPr>
      </w:pPr>
      <w:r w:rsidRPr="000F6803">
        <w:rPr>
          <w:color w:val="000000"/>
          <w:sz w:val="28"/>
          <w:szCs w:val="28"/>
        </w:rPr>
        <w:t>Г) история болезни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ГРУППЫ МЕРОПРИЯТИЙ ПО МЕДИЦИНСКОЙ РЕАБИЛИТАЦИИ ДЕТЕЙ-ИНВАЛИДОВ ИСКЛЮЧАЮТ</w:t>
      </w:r>
    </w:p>
    <w:p w:rsidR="000F1194" w:rsidRPr="000F6803" w:rsidRDefault="000F1194" w:rsidP="000F1194">
      <w:pPr>
        <w:jc w:val="both"/>
        <w:rPr>
          <w:color w:val="000000"/>
          <w:sz w:val="28"/>
          <w:szCs w:val="28"/>
        </w:rPr>
      </w:pPr>
      <w:r w:rsidRPr="000F6803">
        <w:rPr>
          <w:color w:val="000000"/>
          <w:sz w:val="28"/>
          <w:szCs w:val="28"/>
        </w:rPr>
        <w:t>А) адаптивный спорт</w:t>
      </w:r>
    </w:p>
    <w:p w:rsidR="000F1194" w:rsidRPr="000F6803" w:rsidRDefault="000F1194" w:rsidP="000F1194">
      <w:pPr>
        <w:jc w:val="both"/>
        <w:rPr>
          <w:color w:val="000000"/>
          <w:sz w:val="28"/>
          <w:szCs w:val="28"/>
        </w:rPr>
      </w:pPr>
      <w:r w:rsidRPr="000F6803">
        <w:rPr>
          <w:color w:val="000000"/>
          <w:sz w:val="28"/>
          <w:szCs w:val="28"/>
        </w:rPr>
        <w:t>Б) восстановительную терапию</w:t>
      </w:r>
    </w:p>
    <w:p w:rsidR="000F1194" w:rsidRPr="000F6803" w:rsidRDefault="000F1194" w:rsidP="000F1194">
      <w:pPr>
        <w:jc w:val="both"/>
        <w:rPr>
          <w:color w:val="000000"/>
          <w:sz w:val="28"/>
          <w:szCs w:val="28"/>
        </w:rPr>
      </w:pPr>
      <w:r w:rsidRPr="000F6803">
        <w:rPr>
          <w:color w:val="000000"/>
          <w:sz w:val="28"/>
          <w:szCs w:val="28"/>
        </w:rPr>
        <w:t>В) реконструктивную хирургию</w:t>
      </w:r>
    </w:p>
    <w:p w:rsidR="000F1194" w:rsidRPr="000F6803" w:rsidRDefault="000F1194" w:rsidP="000F1194">
      <w:pPr>
        <w:jc w:val="both"/>
        <w:rPr>
          <w:color w:val="000000"/>
          <w:sz w:val="28"/>
          <w:szCs w:val="28"/>
        </w:rPr>
      </w:pPr>
      <w:r w:rsidRPr="000F6803">
        <w:rPr>
          <w:color w:val="000000"/>
          <w:sz w:val="28"/>
          <w:szCs w:val="28"/>
        </w:rPr>
        <w:t>Г) санаторно-курортное лечение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ФИНАНСИРОВАНИЕ РАСХОДНЫХ ОБЯЗАТЕЛЬСТВ ПО ОБЕСПЕЧЕНИЮ ИНВАЛИДОВ ТЕХНИЧЕСКИМИ СРЕДСТВАМИ РЕАБИЛИТАЦИИ ОСУЩЕСТВЛЯЕТСЯ ЗА СЧЕТ СРЕДСТВ</w:t>
      </w:r>
    </w:p>
    <w:p w:rsidR="000F1194" w:rsidRPr="000F6803" w:rsidRDefault="000F1194" w:rsidP="000F1194">
      <w:pPr>
        <w:jc w:val="both"/>
        <w:rPr>
          <w:color w:val="000000"/>
          <w:sz w:val="28"/>
          <w:szCs w:val="28"/>
        </w:rPr>
      </w:pPr>
      <w:r w:rsidRPr="000F6803">
        <w:rPr>
          <w:color w:val="000000"/>
          <w:sz w:val="28"/>
          <w:szCs w:val="28"/>
        </w:rPr>
        <w:t>А) федерального бюджета</w:t>
      </w:r>
    </w:p>
    <w:p w:rsidR="000F1194" w:rsidRPr="000F6803" w:rsidRDefault="000F1194" w:rsidP="000F1194">
      <w:pPr>
        <w:jc w:val="both"/>
        <w:rPr>
          <w:color w:val="000000"/>
          <w:sz w:val="28"/>
          <w:szCs w:val="28"/>
        </w:rPr>
      </w:pPr>
      <w:r w:rsidRPr="000F6803">
        <w:rPr>
          <w:color w:val="000000"/>
          <w:sz w:val="28"/>
          <w:szCs w:val="28"/>
        </w:rPr>
        <w:t>Б) внебюджетных источников</w:t>
      </w:r>
    </w:p>
    <w:p w:rsidR="000F1194" w:rsidRPr="000F6803" w:rsidRDefault="000F1194" w:rsidP="000F1194">
      <w:pPr>
        <w:jc w:val="both"/>
        <w:rPr>
          <w:color w:val="000000"/>
          <w:sz w:val="28"/>
          <w:szCs w:val="28"/>
        </w:rPr>
      </w:pPr>
      <w:r w:rsidRPr="000F6803">
        <w:rPr>
          <w:color w:val="000000"/>
          <w:sz w:val="28"/>
          <w:szCs w:val="28"/>
        </w:rPr>
        <w:t>В) добровольных пожертвований граждан</w:t>
      </w:r>
    </w:p>
    <w:p w:rsidR="000F1194" w:rsidRPr="000F6803" w:rsidRDefault="000F1194" w:rsidP="000F1194">
      <w:pPr>
        <w:jc w:val="both"/>
        <w:rPr>
          <w:color w:val="000000"/>
          <w:sz w:val="28"/>
          <w:szCs w:val="28"/>
        </w:rPr>
      </w:pPr>
      <w:r w:rsidRPr="000F6803">
        <w:rPr>
          <w:color w:val="000000"/>
          <w:sz w:val="28"/>
          <w:szCs w:val="28"/>
        </w:rPr>
        <w:t>Г) благотворительных фондов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КОМПЛЕКСНАЯ ОЦЕНКА ПОКАЗАТЕЛЕЙ, ХАРАКТЕРИЗУЮЩИХ СТОЙКОЕ НАРУШЕНИЕ ФУНКЦИЙ ОРГАНИЗМА I СТЕПЕНИ, ПРЕДУСМАТРИВАЕТ НАРУШЕНИЯ ФУНКЦИЙ ОРГАНИЗМА В ДИАПАЗОНЕ </w:t>
      </w:r>
      <w:proofErr w:type="gramStart"/>
      <w:r w:rsidRPr="000F6803">
        <w:rPr>
          <w:color w:val="000000"/>
          <w:sz w:val="28"/>
          <w:szCs w:val="28"/>
        </w:rPr>
        <w:t>ОТ</w:t>
      </w:r>
      <w:proofErr w:type="gramEnd"/>
      <w:r w:rsidRPr="000F6803">
        <w:rPr>
          <w:color w:val="000000"/>
          <w:sz w:val="28"/>
          <w:szCs w:val="28"/>
        </w:rPr>
        <w:t>______ ДО_____ (%)</w:t>
      </w:r>
    </w:p>
    <w:p w:rsidR="000F1194" w:rsidRPr="000F6803" w:rsidRDefault="000F1194" w:rsidP="000F1194">
      <w:pPr>
        <w:jc w:val="both"/>
        <w:rPr>
          <w:color w:val="000000"/>
          <w:sz w:val="28"/>
          <w:szCs w:val="28"/>
        </w:rPr>
      </w:pPr>
      <w:r w:rsidRPr="000F6803">
        <w:rPr>
          <w:color w:val="000000"/>
          <w:sz w:val="28"/>
          <w:szCs w:val="28"/>
        </w:rPr>
        <w:t>А) от 10 до 30</w:t>
      </w:r>
    </w:p>
    <w:p w:rsidR="000F1194" w:rsidRPr="000F6803" w:rsidRDefault="000F1194" w:rsidP="000F1194">
      <w:pPr>
        <w:jc w:val="both"/>
        <w:rPr>
          <w:color w:val="000000"/>
          <w:sz w:val="28"/>
          <w:szCs w:val="28"/>
        </w:rPr>
      </w:pPr>
      <w:r w:rsidRPr="000F6803">
        <w:rPr>
          <w:color w:val="000000"/>
          <w:sz w:val="28"/>
          <w:szCs w:val="28"/>
        </w:rPr>
        <w:t>Б) от 40 до 60</w:t>
      </w:r>
    </w:p>
    <w:p w:rsidR="000F1194" w:rsidRPr="000F6803" w:rsidRDefault="000F1194" w:rsidP="000F1194">
      <w:pPr>
        <w:jc w:val="both"/>
        <w:rPr>
          <w:color w:val="000000"/>
          <w:sz w:val="28"/>
          <w:szCs w:val="28"/>
        </w:rPr>
      </w:pPr>
      <w:r w:rsidRPr="000F6803">
        <w:rPr>
          <w:color w:val="000000"/>
          <w:sz w:val="28"/>
          <w:szCs w:val="28"/>
        </w:rPr>
        <w:t>В) от 30 до 60</w:t>
      </w:r>
    </w:p>
    <w:p w:rsidR="000F1194" w:rsidRPr="000F6803" w:rsidRDefault="000F1194" w:rsidP="000F1194">
      <w:pPr>
        <w:jc w:val="both"/>
        <w:rPr>
          <w:color w:val="000000"/>
          <w:sz w:val="28"/>
          <w:szCs w:val="28"/>
        </w:rPr>
      </w:pPr>
      <w:r w:rsidRPr="000F6803">
        <w:rPr>
          <w:color w:val="000000"/>
          <w:sz w:val="28"/>
          <w:szCs w:val="28"/>
        </w:rPr>
        <w:t>Г) от 20 до 50</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КОМПЛЕКСНАЯ ОЦЕНКА ПОКАЗАТЕЛЕЙ, ХАРАКТЕРИЗУЮЩИХ СТОЙКОЕ НАРУШЕНИЕ ФУНКЦИЙ ОРГАНИЗМА II СТЕПЕНИ, ПРЕДУСМАТРИВАЕТ НАРУШЕНИЯ ФУНКЦИЙ ОРГАНИЗМА В ДИАПАЗОНЕ </w:t>
      </w:r>
      <w:proofErr w:type="gramStart"/>
      <w:r w:rsidRPr="000F6803">
        <w:rPr>
          <w:color w:val="000000"/>
          <w:sz w:val="28"/>
          <w:szCs w:val="28"/>
        </w:rPr>
        <w:t>ОТ</w:t>
      </w:r>
      <w:proofErr w:type="gramEnd"/>
      <w:r w:rsidRPr="000F6803">
        <w:rPr>
          <w:color w:val="000000"/>
          <w:sz w:val="28"/>
          <w:szCs w:val="28"/>
        </w:rPr>
        <w:t>______ ДО_____ (%)</w:t>
      </w:r>
    </w:p>
    <w:p w:rsidR="000F1194" w:rsidRPr="000F6803" w:rsidRDefault="000F1194" w:rsidP="000F1194">
      <w:pPr>
        <w:jc w:val="both"/>
        <w:rPr>
          <w:color w:val="000000"/>
          <w:sz w:val="28"/>
          <w:szCs w:val="28"/>
        </w:rPr>
      </w:pPr>
      <w:r w:rsidRPr="000F6803">
        <w:rPr>
          <w:color w:val="000000"/>
          <w:sz w:val="28"/>
          <w:szCs w:val="28"/>
        </w:rPr>
        <w:t>А) от 40 до 60</w:t>
      </w:r>
    </w:p>
    <w:p w:rsidR="000F1194" w:rsidRPr="000F6803" w:rsidRDefault="000F1194" w:rsidP="000F1194">
      <w:pPr>
        <w:jc w:val="both"/>
        <w:rPr>
          <w:color w:val="000000"/>
          <w:sz w:val="28"/>
          <w:szCs w:val="28"/>
        </w:rPr>
      </w:pPr>
      <w:r w:rsidRPr="000F6803">
        <w:rPr>
          <w:color w:val="000000"/>
          <w:sz w:val="28"/>
          <w:szCs w:val="28"/>
        </w:rPr>
        <w:t>Б) от 10 до 30</w:t>
      </w:r>
    </w:p>
    <w:p w:rsidR="000F1194" w:rsidRPr="000F6803" w:rsidRDefault="000F1194" w:rsidP="000F1194">
      <w:pPr>
        <w:jc w:val="both"/>
        <w:rPr>
          <w:color w:val="000000"/>
          <w:sz w:val="28"/>
          <w:szCs w:val="28"/>
        </w:rPr>
      </w:pPr>
      <w:r w:rsidRPr="000F6803">
        <w:rPr>
          <w:color w:val="000000"/>
          <w:sz w:val="28"/>
          <w:szCs w:val="28"/>
        </w:rPr>
        <w:t>В) от 40 до 80</w:t>
      </w:r>
    </w:p>
    <w:p w:rsidR="000F1194" w:rsidRPr="000F6803" w:rsidRDefault="000F1194" w:rsidP="000F1194">
      <w:pPr>
        <w:jc w:val="both"/>
        <w:rPr>
          <w:color w:val="000000"/>
          <w:sz w:val="28"/>
          <w:szCs w:val="28"/>
        </w:rPr>
      </w:pPr>
      <w:r w:rsidRPr="000F6803">
        <w:rPr>
          <w:color w:val="000000"/>
          <w:sz w:val="28"/>
          <w:szCs w:val="28"/>
        </w:rPr>
        <w:t>Г) от 50 до 70</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КОМПЛЕКСНАЯ ОЦЕНКА ПОКАЗАТЕЛЕЙ, ХАРАКТЕРИЗУЮЩИХ СТОЙКОЕ НАРУШЕНИЕ ФУНКЦИЙ ОРГАНИЗМА IV СТЕПЕНИ, ПРЕДУСМАТРИВАЕТ НАРУШЕНИЯ ФУНКЦИЙ ОРГАНИЗМА В ДИАПАЗОНЕ </w:t>
      </w:r>
      <w:proofErr w:type="gramStart"/>
      <w:r w:rsidRPr="000F6803">
        <w:rPr>
          <w:color w:val="000000"/>
          <w:sz w:val="28"/>
          <w:szCs w:val="28"/>
        </w:rPr>
        <w:t>ОТ</w:t>
      </w:r>
      <w:proofErr w:type="gramEnd"/>
      <w:r w:rsidRPr="000F6803">
        <w:rPr>
          <w:color w:val="000000"/>
          <w:sz w:val="28"/>
          <w:szCs w:val="28"/>
        </w:rPr>
        <w:t>______ ДО_____ (%)</w:t>
      </w:r>
    </w:p>
    <w:p w:rsidR="000F1194" w:rsidRPr="000F6803" w:rsidRDefault="000F1194" w:rsidP="000F1194">
      <w:pPr>
        <w:jc w:val="both"/>
        <w:rPr>
          <w:color w:val="000000"/>
          <w:sz w:val="28"/>
          <w:szCs w:val="28"/>
        </w:rPr>
      </w:pPr>
      <w:r w:rsidRPr="000F6803">
        <w:rPr>
          <w:color w:val="000000"/>
          <w:sz w:val="28"/>
          <w:szCs w:val="28"/>
        </w:rPr>
        <w:t>А) от 90 до 100</w:t>
      </w:r>
    </w:p>
    <w:p w:rsidR="000F1194" w:rsidRPr="000F6803" w:rsidRDefault="000F1194" w:rsidP="000F1194">
      <w:pPr>
        <w:jc w:val="both"/>
        <w:rPr>
          <w:color w:val="000000"/>
          <w:sz w:val="28"/>
          <w:szCs w:val="28"/>
        </w:rPr>
      </w:pPr>
      <w:r w:rsidRPr="000F6803">
        <w:rPr>
          <w:color w:val="000000"/>
          <w:sz w:val="28"/>
          <w:szCs w:val="28"/>
        </w:rPr>
        <w:t>Б) от 70 до 80</w:t>
      </w:r>
    </w:p>
    <w:p w:rsidR="000F1194" w:rsidRPr="000F6803" w:rsidRDefault="000F1194" w:rsidP="000F1194">
      <w:pPr>
        <w:jc w:val="both"/>
        <w:rPr>
          <w:color w:val="000000"/>
          <w:sz w:val="28"/>
          <w:szCs w:val="28"/>
        </w:rPr>
      </w:pPr>
      <w:r w:rsidRPr="000F6803">
        <w:rPr>
          <w:color w:val="000000"/>
          <w:sz w:val="28"/>
          <w:szCs w:val="28"/>
        </w:rPr>
        <w:t>В) от 40 до 60</w:t>
      </w:r>
    </w:p>
    <w:p w:rsidR="000F1194" w:rsidRPr="000F6803" w:rsidRDefault="000F1194" w:rsidP="000F1194">
      <w:pPr>
        <w:jc w:val="both"/>
        <w:rPr>
          <w:color w:val="000000"/>
          <w:sz w:val="28"/>
          <w:szCs w:val="28"/>
        </w:rPr>
      </w:pPr>
      <w:r w:rsidRPr="000F6803">
        <w:rPr>
          <w:color w:val="000000"/>
          <w:sz w:val="28"/>
          <w:szCs w:val="28"/>
        </w:rPr>
        <w:t>Г) от 50 до 90</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ТРУДОВОЙ ДЕЯТЕЛЬНОСТИ» ОТНОСИТСЯ СПОСОБНОСТЬ</w:t>
      </w:r>
    </w:p>
    <w:p w:rsidR="000F1194" w:rsidRPr="000F6803" w:rsidRDefault="000F1194" w:rsidP="000F1194">
      <w:pPr>
        <w:jc w:val="both"/>
        <w:rPr>
          <w:color w:val="000000"/>
          <w:sz w:val="28"/>
          <w:szCs w:val="28"/>
        </w:rPr>
      </w:pPr>
      <w:r w:rsidRPr="000F6803">
        <w:rPr>
          <w:color w:val="000000"/>
          <w:sz w:val="28"/>
          <w:szCs w:val="28"/>
        </w:rPr>
        <w:t>А) осуществлять трудовую деятельность в соответствии с требованиями</w:t>
      </w:r>
    </w:p>
    <w:p w:rsidR="000F1194" w:rsidRPr="000F6803" w:rsidRDefault="000F1194" w:rsidP="000F1194">
      <w:pPr>
        <w:jc w:val="both"/>
        <w:rPr>
          <w:color w:val="000000"/>
          <w:sz w:val="28"/>
          <w:szCs w:val="28"/>
        </w:rPr>
      </w:pPr>
      <w:r w:rsidRPr="000F6803">
        <w:rPr>
          <w:color w:val="000000"/>
          <w:sz w:val="28"/>
          <w:szCs w:val="28"/>
        </w:rPr>
        <w:t>Б) реализовывать собственное самообслуживание</w:t>
      </w:r>
    </w:p>
    <w:p w:rsidR="000F1194" w:rsidRPr="000F6803" w:rsidRDefault="000F1194" w:rsidP="000F1194">
      <w:pPr>
        <w:jc w:val="both"/>
        <w:rPr>
          <w:color w:val="000000"/>
          <w:sz w:val="28"/>
          <w:szCs w:val="28"/>
        </w:rPr>
      </w:pPr>
      <w:r w:rsidRPr="000F6803">
        <w:rPr>
          <w:color w:val="000000"/>
          <w:sz w:val="28"/>
          <w:szCs w:val="28"/>
        </w:rPr>
        <w:t>В) осознавать себя и адекватно вести с учетом норм</w:t>
      </w:r>
    </w:p>
    <w:p w:rsidR="000F1194" w:rsidRPr="000F6803" w:rsidRDefault="000F1194" w:rsidP="000F1194">
      <w:pPr>
        <w:jc w:val="both"/>
        <w:rPr>
          <w:color w:val="000000"/>
          <w:sz w:val="28"/>
          <w:szCs w:val="28"/>
        </w:rPr>
      </w:pPr>
      <w:r w:rsidRPr="000F6803">
        <w:rPr>
          <w:color w:val="000000"/>
          <w:sz w:val="28"/>
          <w:szCs w:val="28"/>
        </w:rPr>
        <w:t>Г) организовывать деятельность по овладению знаниями, умениями, навыками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САМОСТОЯТЕЛЬНОМУ ПЕРЕДВИЖЕНИЮ» ОТНОСИТСЯ СПОСОБНОСТЬ</w:t>
      </w:r>
    </w:p>
    <w:p w:rsidR="000F1194" w:rsidRPr="000F6803" w:rsidRDefault="000F1194" w:rsidP="000F1194">
      <w:pPr>
        <w:jc w:val="both"/>
        <w:rPr>
          <w:color w:val="000000"/>
          <w:sz w:val="28"/>
          <w:szCs w:val="28"/>
        </w:rPr>
      </w:pPr>
      <w:r w:rsidRPr="000F6803">
        <w:rPr>
          <w:color w:val="000000"/>
          <w:sz w:val="28"/>
          <w:szCs w:val="28"/>
        </w:rPr>
        <w:t>А) самостоятельно перемещаться в пространстве</w:t>
      </w:r>
    </w:p>
    <w:p w:rsidR="000F1194" w:rsidRPr="000F6803" w:rsidRDefault="000F1194" w:rsidP="000F1194">
      <w:pPr>
        <w:jc w:val="both"/>
        <w:rPr>
          <w:color w:val="000000"/>
          <w:sz w:val="28"/>
          <w:szCs w:val="28"/>
        </w:rPr>
      </w:pPr>
      <w:r w:rsidRPr="000F6803">
        <w:rPr>
          <w:color w:val="000000"/>
          <w:sz w:val="28"/>
          <w:szCs w:val="28"/>
        </w:rPr>
        <w:t>Б) реализовывать собственное самообслуживание</w:t>
      </w:r>
    </w:p>
    <w:p w:rsidR="000F1194" w:rsidRPr="000F6803" w:rsidRDefault="000F1194" w:rsidP="000F1194">
      <w:pPr>
        <w:jc w:val="both"/>
        <w:rPr>
          <w:color w:val="000000"/>
          <w:sz w:val="28"/>
          <w:szCs w:val="28"/>
        </w:rPr>
      </w:pPr>
      <w:r w:rsidRPr="000F6803">
        <w:rPr>
          <w:color w:val="000000"/>
          <w:sz w:val="28"/>
          <w:szCs w:val="28"/>
        </w:rPr>
        <w:t>В) осуществлять трудовую деятельность в соответствии с требованиями</w:t>
      </w:r>
    </w:p>
    <w:p w:rsidR="000F1194" w:rsidRPr="000F6803" w:rsidRDefault="000F1194" w:rsidP="000F1194">
      <w:pPr>
        <w:jc w:val="both"/>
        <w:rPr>
          <w:color w:val="000000"/>
          <w:sz w:val="28"/>
          <w:szCs w:val="28"/>
        </w:rPr>
      </w:pPr>
      <w:r w:rsidRPr="000F6803">
        <w:rPr>
          <w:color w:val="000000"/>
          <w:sz w:val="28"/>
          <w:szCs w:val="28"/>
        </w:rPr>
        <w:t>Г) организовывать деятельность по овладению знаниями, умениями, навыками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ОБЩЕНИЮ» ОТНОСИТСЯ СПОСОБНОСТЬ</w:t>
      </w:r>
    </w:p>
    <w:p w:rsidR="000F1194" w:rsidRPr="000F6803" w:rsidRDefault="000F1194" w:rsidP="000F1194">
      <w:pPr>
        <w:jc w:val="both"/>
        <w:rPr>
          <w:color w:val="000000"/>
          <w:sz w:val="28"/>
          <w:szCs w:val="28"/>
        </w:rPr>
      </w:pPr>
      <w:r w:rsidRPr="000F6803">
        <w:rPr>
          <w:color w:val="000000"/>
          <w:sz w:val="28"/>
          <w:szCs w:val="28"/>
        </w:rPr>
        <w:t>А) устанавливать контакты между людьми</w:t>
      </w:r>
    </w:p>
    <w:p w:rsidR="000F1194" w:rsidRPr="000F6803" w:rsidRDefault="000F1194" w:rsidP="000F1194">
      <w:pPr>
        <w:jc w:val="both"/>
        <w:rPr>
          <w:color w:val="000000"/>
          <w:sz w:val="28"/>
          <w:szCs w:val="28"/>
        </w:rPr>
      </w:pPr>
      <w:r w:rsidRPr="000F6803">
        <w:rPr>
          <w:color w:val="000000"/>
          <w:sz w:val="28"/>
          <w:szCs w:val="28"/>
        </w:rPr>
        <w:t>Б) реализовывать собственное самообслуживание</w:t>
      </w:r>
    </w:p>
    <w:p w:rsidR="000F1194" w:rsidRPr="000F6803" w:rsidRDefault="000F1194" w:rsidP="000F1194">
      <w:pPr>
        <w:jc w:val="both"/>
        <w:rPr>
          <w:color w:val="000000"/>
          <w:sz w:val="28"/>
          <w:szCs w:val="28"/>
        </w:rPr>
      </w:pPr>
      <w:r w:rsidRPr="000F6803">
        <w:rPr>
          <w:color w:val="000000"/>
          <w:sz w:val="28"/>
          <w:szCs w:val="28"/>
        </w:rPr>
        <w:t>В) осуществлять трудовую деятельность в соответствии с требованиями</w:t>
      </w:r>
    </w:p>
    <w:p w:rsidR="000F1194" w:rsidRPr="000F6803" w:rsidRDefault="000F1194" w:rsidP="000F1194">
      <w:pPr>
        <w:jc w:val="both"/>
        <w:rPr>
          <w:color w:val="000000"/>
          <w:sz w:val="28"/>
          <w:szCs w:val="28"/>
        </w:rPr>
      </w:pPr>
      <w:r w:rsidRPr="000F6803">
        <w:rPr>
          <w:color w:val="000000"/>
          <w:sz w:val="28"/>
          <w:szCs w:val="28"/>
        </w:rPr>
        <w:t>Г) осознавать себя и адекватно вести с учетом норм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К КАТЕГОРИИ ЖИЗНЕДЕЯТЕЛЬНОСТИ ЧЕЛОВЕКА «СПОСОБНОСТЬ К ОБУЧЕНИЮ» ОТНОСИТСЯ СПОСОБНОСТЬ</w:t>
      </w:r>
    </w:p>
    <w:p w:rsidR="000F1194" w:rsidRPr="000F6803" w:rsidRDefault="000F1194" w:rsidP="000F1194">
      <w:pPr>
        <w:jc w:val="both"/>
        <w:rPr>
          <w:color w:val="000000"/>
          <w:sz w:val="28"/>
          <w:szCs w:val="28"/>
        </w:rPr>
      </w:pPr>
      <w:r w:rsidRPr="000F6803">
        <w:rPr>
          <w:color w:val="000000"/>
          <w:sz w:val="28"/>
          <w:szCs w:val="28"/>
        </w:rPr>
        <w:t>А) организовывать деятельность по овладению знаниями</w:t>
      </w:r>
    </w:p>
    <w:p w:rsidR="000F1194" w:rsidRPr="000F6803" w:rsidRDefault="000F1194" w:rsidP="000F1194">
      <w:pPr>
        <w:jc w:val="both"/>
        <w:rPr>
          <w:color w:val="000000"/>
          <w:sz w:val="28"/>
          <w:szCs w:val="28"/>
        </w:rPr>
      </w:pPr>
      <w:r w:rsidRPr="000F6803">
        <w:rPr>
          <w:color w:val="000000"/>
          <w:sz w:val="28"/>
          <w:szCs w:val="28"/>
        </w:rPr>
        <w:t>Б) устанавливать контакты между людьми</w:t>
      </w:r>
    </w:p>
    <w:p w:rsidR="000F1194" w:rsidRPr="000F6803" w:rsidRDefault="000F1194" w:rsidP="000F1194">
      <w:pPr>
        <w:jc w:val="both"/>
        <w:rPr>
          <w:color w:val="000000"/>
          <w:sz w:val="28"/>
          <w:szCs w:val="28"/>
        </w:rPr>
      </w:pPr>
      <w:r w:rsidRPr="000F6803">
        <w:rPr>
          <w:color w:val="000000"/>
          <w:sz w:val="28"/>
          <w:szCs w:val="28"/>
        </w:rPr>
        <w:t>В) осознавать себя и адекватно вести с учетом норм</w:t>
      </w:r>
    </w:p>
    <w:p w:rsidR="000F1194" w:rsidRPr="000F6803" w:rsidRDefault="000F1194" w:rsidP="000F1194">
      <w:pPr>
        <w:jc w:val="both"/>
        <w:rPr>
          <w:color w:val="000000"/>
          <w:sz w:val="28"/>
          <w:szCs w:val="28"/>
        </w:rPr>
      </w:pPr>
      <w:r w:rsidRPr="000F6803">
        <w:rPr>
          <w:color w:val="000000"/>
          <w:sz w:val="28"/>
          <w:szCs w:val="28"/>
        </w:rPr>
        <w:t>Г) осуществлять трудовую деятельность в соответствии с требованиями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СОДЕРЖАНИЕ ПОНЯТИЯ «РЕАБИЛИТАЦИЯ» ВКЛЮЧАЕТ</w:t>
      </w:r>
    </w:p>
    <w:p w:rsidR="000F1194" w:rsidRPr="000F6803" w:rsidRDefault="000F1194" w:rsidP="000F1194">
      <w:pPr>
        <w:jc w:val="both"/>
        <w:rPr>
          <w:color w:val="000000"/>
          <w:sz w:val="28"/>
          <w:szCs w:val="28"/>
        </w:rPr>
      </w:pPr>
      <w:r w:rsidRPr="000F6803">
        <w:rPr>
          <w:color w:val="000000"/>
          <w:sz w:val="28"/>
          <w:szCs w:val="28"/>
        </w:rPr>
        <w:t>А) полное или частичное восстановление ранее имевшихся способностей</w:t>
      </w:r>
    </w:p>
    <w:p w:rsidR="000F1194" w:rsidRPr="000F6803" w:rsidRDefault="000F1194" w:rsidP="000F1194">
      <w:pPr>
        <w:jc w:val="both"/>
        <w:rPr>
          <w:color w:val="000000"/>
          <w:sz w:val="28"/>
          <w:szCs w:val="28"/>
        </w:rPr>
      </w:pPr>
      <w:r w:rsidRPr="000F6803">
        <w:rPr>
          <w:color w:val="000000"/>
          <w:sz w:val="28"/>
          <w:szCs w:val="28"/>
        </w:rPr>
        <w:t>Б) формирование отсутствовавших ранее способностей</w:t>
      </w:r>
    </w:p>
    <w:p w:rsidR="000F1194" w:rsidRPr="000F6803" w:rsidRDefault="000F1194" w:rsidP="000F1194">
      <w:pPr>
        <w:jc w:val="both"/>
        <w:rPr>
          <w:color w:val="000000"/>
          <w:sz w:val="28"/>
          <w:szCs w:val="28"/>
        </w:rPr>
      </w:pPr>
      <w:r w:rsidRPr="000F6803">
        <w:rPr>
          <w:color w:val="000000"/>
          <w:sz w:val="28"/>
          <w:szCs w:val="28"/>
        </w:rPr>
        <w:t>В) обучение установлению контактов между людьми</w:t>
      </w:r>
    </w:p>
    <w:p w:rsidR="000F1194" w:rsidRPr="000F6803" w:rsidRDefault="000F1194" w:rsidP="000F1194">
      <w:pPr>
        <w:jc w:val="both"/>
        <w:rPr>
          <w:color w:val="000000"/>
          <w:sz w:val="28"/>
          <w:szCs w:val="28"/>
        </w:rPr>
      </w:pPr>
      <w:r w:rsidRPr="000F6803">
        <w:rPr>
          <w:color w:val="000000"/>
          <w:sz w:val="28"/>
          <w:szCs w:val="28"/>
        </w:rPr>
        <w:t>Г) обеспечение индивидуальным автомобилем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ОСНОВАНИЕМ ДЛЯ ПРИЗНАНИЯ РЕБЕНКА ИНВАЛИДОМ ЯВЛЯЕТСЯ</w:t>
      </w:r>
    </w:p>
    <w:p w:rsidR="000F1194" w:rsidRPr="000F6803" w:rsidRDefault="000F1194" w:rsidP="000F1194">
      <w:pPr>
        <w:jc w:val="both"/>
        <w:rPr>
          <w:color w:val="000000"/>
          <w:sz w:val="28"/>
          <w:szCs w:val="28"/>
        </w:rPr>
      </w:pPr>
      <w:r w:rsidRPr="000F6803">
        <w:rPr>
          <w:color w:val="000000"/>
          <w:sz w:val="28"/>
          <w:szCs w:val="28"/>
        </w:rPr>
        <w:t>А) нарушение здоровья со стойким расстройством функций организма, обусловленных заболеванием, последствиями травм или дефектами; ограничение жизнедеятельности, необходимость осуществления мер социальной защиты</w:t>
      </w:r>
    </w:p>
    <w:p w:rsidR="000F1194" w:rsidRPr="000F6803" w:rsidRDefault="000F1194" w:rsidP="000F1194">
      <w:pPr>
        <w:jc w:val="both"/>
        <w:rPr>
          <w:color w:val="000000"/>
          <w:sz w:val="28"/>
          <w:szCs w:val="28"/>
        </w:rPr>
      </w:pPr>
      <w:r w:rsidRPr="000F6803">
        <w:rPr>
          <w:color w:val="000000"/>
          <w:sz w:val="28"/>
          <w:szCs w:val="28"/>
        </w:rPr>
        <w:t>Б) ограничение жизнедеятельности, необходимость осуществления мер социальной защиты</w:t>
      </w:r>
    </w:p>
    <w:p w:rsidR="000F1194" w:rsidRPr="000F6803" w:rsidRDefault="000F1194" w:rsidP="000F1194">
      <w:pPr>
        <w:jc w:val="both"/>
        <w:rPr>
          <w:color w:val="000000"/>
          <w:sz w:val="28"/>
          <w:szCs w:val="28"/>
        </w:rPr>
      </w:pPr>
      <w:r w:rsidRPr="000F6803">
        <w:rPr>
          <w:color w:val="000000"/>
          <w:sz w:val="28"/>
          <w:szCs w:val="28"/>
        </w:rPr>
        <w:t>В) нарушение здоровья со стойким расстройством функций организма, обусловленных заболеванием, последствиями травм или дефектами, необходимость осуществления мер социальной защиты</w:t>
      </w:r>
    </w:p>
    <w:p w:rsidR="000F1194" w:rsidRPr="000F6803" w:rsidRDefault="000F1194" w:rsidP="000F1194">
      <w:pPr>
        <w:jc w:val="both"/>
        <w:rPr>
          <w:color w:val="000000"/>
          <w:sz w:val="28"/>
          <w:szCs w:val="28"/>
        </w:rPr>
      </w:pPr>
      <w:r w:rsidRPr="000F6803">
        <w:rPr>
          <w:color w:val="000000"/>
          <w:sz w:val="28"/>
          <w:szCs w:val="28"/>
        </w:rPr>
        <w:lastRenderedPageBreak/>
        <w:t>Г) нарушение здоровья со стойким расстройством функций организма, обусловленных заболеванием, последствиями травм или дефектами, ограничение жизнедеятельности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ИНДИВИДУАЛЬНАЯ ПРОГРАММА РЕАБИЛИТАЦИИ РЕБЕНКА-ИНВАЛИДА ВКЛЮЧАЕТ</w:t>
      </w:r>
    </w:p>
    <w:p w:rsidR="000F1194" w:rsidRPr="000F6803" w:rsidRDefault="000F1194" w:rsidP="000F1194">
      <w:pPr>
        <w:jc w:val="both"/>
        <w:rPr>
          <w:color w:val="000000"/>
          <w:sz w:val="28"/>
          <w:szCs w:val="28"/>
        </w:rPr>
      </w:pPr>
      <w:r w:rsidRPr="000F6803">
        <w:rPr>
          <w:color w:val="000000"/>
          <w:sz w:val="28"/>
          <w:szCs w:val="28"/>
        </w:rPr>
        <w:t>А) медицинскую, психолого-педагогическую, социальную реабилитации, технические средства и услуги по реабилитации</w:t>
      </w:r>
    </w:p>
    <w:p w:rsidR="000F1194" w:rsidRPr="000F6803" w:rsidRDefault="000F1194" w:rsidP="000F1194">
      <w:pPr>
        <w:jc w:val="both"/>
        <w:rPr>
          <w:color w:val="000000"/>
          <w:sz w:val="28"/>
          <w:szCs w:val="28"/>
        </w:rPr>
      </w:pPr>
      <w:r w:rsidRPr="000F6803">
        <w:rPr>
          <w:color w:val="000000"/>
          <w:sz w:val="28"/>
          <w:szCs w:val="28"/>
        </w:rPr>
        <w:t>Б) психолого-педагогическую, социальную реабилитации, технические средства и услуги по реабилитации</w:t>
      </w:r>
    </w:p>
    <w:p w:rsidR="000F1194" w:rsidRPr="000F6803" w:rsidRDefault="000F1194" w:rsidP="000F1194">
      <w:pPr>
        <w:jc w:val="both"/>
        <w:rPr>
          <w:color w:val="000000"/>
          <w:sz w:val="28"/>
          <w:szCs w:val="28"/>
        </w:rPr>
      </w:pPr>
      <w:r w:rsidRPr="000F6803">
        <w:rPr>
          <w:color w:val="000000"/>
          <w:sz w:val="28"/>
          <w:szCs w:val="28"/>
        </w:rPr>
        <w:t>В) медицинскую, социальную реабилитации, технические средства и услуги по реабилитации</w:t>
      </w:r>
    </w:p>
    <w:p w:rsidR="000F1194" w:rsidRPr="000F6803" w:rsidRDefault="000F1194" w:rsidP="000F1194">
      <w:pPr>
        <w:jc w:val="both"/>
        <w:rPr>
          <w:color w:val="000000"/>
          <w:sz w:val="28"/>
          <w:szCs w:val="28"/>
        </w:rPr>
      </w:pPr>
      <w:r w:rsidRPr="000F6803">
        <w:rPr>
          <w:color w:val="000000"/>
          <w:sz w:val="28"/>
          <w:szCs w:val="28"/>
        </w:rPr>
        <w:t>Г) медицинскую, психолого-педагогическую, социальную реабилитации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МЕРОПРИЯТИЯ МЕДИЦИНСКОЙ РЕАБИЛИТАЦИИ ВКЛЮЧАЮТ</w:t>
      </w:r>
    </w:p>
    <w:p w:rsidR="000F1194" w:rsidRPr="000F6803" w:rsidRDefault="000F1194" w:rsidP="000F1194">
      <w:pPr>
        <w:jc w:val="both"/>
        <w:rPr>
          <w:color w:val="000000"/>
          <w:sz w:val="28"/>
          <w:szCs w:val="28"/>
        </w:rPr>
      </w:pPr>
      <w:r w:rsidRPr="000F6803">
        <w:rPr>
          <w:color w:val="000000"/>
          <w:sz w:val="28"/>
          <w:szCs w:val="28"/>
        </w:rPr>
        <w:t>А) реконструктивную хирургию, восстановительную терапию, санаторно-курортное лечение, протезирование, ортезирование и лекарственную терапию</w:t>
      </w:r>
    </w:p>
    <w:p w:rsidR="000F1194" w:rsidRPr="000F6803" w:rsidRDefault="000F1194" w:rsidP="000F1194">
      <w:pPr>
        <w:jc w:val="both"/>
        <w:rPr>
          <w:color w:val="000000"/>
          <w:sz w:val="28"/>
          <w:szCs w:val="28"/>
        </w:rPr>
      </w:pPr>
      <w:r w:rsidRPr="000F6803">
        <w:rPr>
          <w:color w:val="000000"/>
          <w:sz w:val="28"/>
          <w:szCs w:val="28"/>
        </w:rPr>
        <w:t>Б) восстановительную терапию, санаторно-курортное лечение, протезирование и ортезирование</w:t>
      </w:r>
    </w:p>
    <w:p w:rsidR="000F1194" w:rsidRPr="000F6803" w:rsidRDefault="000F1194" w:rsidP="000F1194">
      <w:pPr>
        <w:jc w:val="both"/>
        <w:rPr>
          <w:color w:val="000000"/>
          <w:sz w:val="28"/>
          <w:szCs w:val="28"/>
        </w:rPr>
      </w:pPr>
      <w:r w:rsidRPr="000F6803">
        <w:rPr>
          <w:color w:val="000000"/>
          <w:sz w:val="28"/>
          <w:szCs w:val="28"/>
        </w:rPr>
        <w:t>В) реконструктивную хирургию, санаторно-курортное лечение, протезирование и ортезирование</w:t>
      </w:r>
    </w:p>
    <w:p w:rsidR="000F1194" w:rsidRPr="000F6803" w:rsidRDefault="000F1194" w:rsidP="000F1194">
      <w:pPr>
        <w:jc w:val="both"/>
        <w:rPr>
          <w:color w:val="000000"/>
          <w:sz w:val="28"/>
          <w:szCs w:val="28"/>
        </w:rPr>
      </w:pPr>
      <w:r w:rsidRPr="000F6803">
        <w:rPr>
          <w:color w:val="000000"/>
          <w:sz w:val="28"/>
          <w:szCs w:val="28"/>
        </w:rPr>
        <w:t>Г) реконструктивную хирургию, восстановительную терапию, протезирование и ортезирование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МЕРОПРИЯТИЯ СОЦИАЛЬНОЙ РЕАБИЛИТАЦИИ ВКЛЮЧАЮТ</w:t>
      </w:r>
    </w:p>
    <w:p w:rsidR="000F1194" w:rsidRPr="000F6803" w:rsidRDefault="000F1194" w:rsidP="000F1194">
      <w:pPr>
        <w:jc w:val="both"/>
        <w:rPr>
          <w:color w:val="000000"/>
          <w:sz w:val="28"/>
          <w:szCs w:val="28"/>
        </w:rPr>
      </w:pPr>
      <w:r w:rsidRPr="000F6803">
        <w:rPr>
          <w:color w:val="000000"/>
          <w:sz w:val="28"/>
          <w:szCs w:val="28"/>
        </w:rPr>
        <w:t>А) социально-средовую реабилитацию, социально-психологическую реабилитацию, физкультурно-оздоровительные мероприятия и спорт</w:t>
      </w:r>
    </w:p>
    <w:p w:rsidR="000F1194" w:rsidRPr="000F6803" w:rsidRDefault="000F1194" w:rsidP="000F1194">
      <w:pPr>
        <w:jc w:val="both"/>
        <w:rPr>
          <w:color w:val="000000"/>
          <w:sz w:val="28"/>
          <w:szCs w:val="28"/>
        </w:rPr>
      </w:pPr>
      <w:r w:rsidRPr="000F6803">
        <w:rPr>
          <w:color w:val="000000"/>
          <w:sz w:val="28"/>
          <w:szCs w:val="28"/>
        </w:rPr>
        <w:t>Б) социально-средовую реабилитацию, физкультурно-оздоровительные мероприятия и спорт, санаторно-курортное лечение</w:t>
      </w:r>
    </w:p>
    <w:p w:rsidR="000F1194" w:rsidRPr="000F6803" w:rsidRDefault="000F1194" w:rsidP="000F1194">
      <w:pPr>
        <w:jc w:val="both"/>
        <w:rPr>
          <w:color w:val="000000"/>
          <w:sz w:val="28"/>
          <w:szCs w:val="28"/>
        </w:rPr>
      </w:pPr>
      <w:r w:rsidRPr="000F6803">
        <w:rPr>
          <w:color w:val="000000"/>
          <w:sz w:val="28"/>
          <w:szCs w:val="28"/>
        </w:rPr>
        <w:t>В) социально-психологическую реабилитацию, санаторно-курортное лечение, физкультурно-оздоровительные мероприятия и спорт</w:t>
      </w:r>
    </w:p>
    <w:p w:rsidR="000F1194" w:rsidRPr="000F6803" w:rsidRDefault="000F1194" w:rsidP="000F1194">
      <w:pPr>
        <w:jc w:val="both"/>
        <w:rPr>
          <w:color w:val="000000"/>
          <w:sz w:val="28"/>
          <w:szCs w:val="28"/>
        </w:rPr>
      </w:pPr>
      <w:r w:rsidRPr="000F6803">
        <w:rPr>
          <w:color w:val="000000"/>
          <w:sz w:val="28"/>
          <w:szCs w:val="28"/>
        </w:rPr>
        <w:t>Г) социально-средовую реабилитацию, социально-психологическую реабилитацию, санаторно-курортное лечение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ПРОФЕССИОНАЛЬНО ПРИГОДНЫМ СЛЕДУЕТ СЧИТАТЬ ПОДРОСТКА, СПОСОБНОГО</w:t>
      </w:r>
    </w:p>
    <w:p w:rsidR="000F1194" w:rsidRPr="000F6803" w:rsidRDefault="000F1194" w:rsidP="000F1194">
      <w:pPr>
        <w:jc w:val="both"/>
        <w:rPr>
          <w:color w:val="000000"/>
          <w:sz w:val="28"/>
          <w:szCs w:val="28"/>
        </w:rPr>
      </w:pPr>
      <w:r w:rsidRPr="000F6803">
        <w:rPr>
          <w:color w:val="000000"/>
          <w:sz w:val="28"/>
          <w:szCs w:val="28"/>
        </w:rPr>
        <w:t>А) успешно освоить профессию и работать в ней без ущерба для здоровья</w:t>
      </w:r>
    </w:p>
    <w:p w:rsidR="000F1194" w:rsidRPr="000F6803" w:rsidRDefault="000F1194" w:rsidP="000F1194">
      <w:pPr>
        <w:jc w:val="both"/>
        <w:rPr>
          <w:color w:val="000000"/>
          <w:sz w:val="28"/>
          <w:szCs w:val="28"/>
        </w:rPr>
      </w:pPr>
      <w:r w:rsidRPr="000F6803">
        <w:rPr>
          <w:color w:val="000000"/>
          <w:sz w:val="28"/>
          <w:szCs w:val="28"/>
        </w:rPr>
        <w:t>Б) успешно освоить профессию и работать в ней</w:t>
      </w:r>
    </w:p>
    <w:p w:rsidR="000F1194" w:rsidRPr="000F6803" w:rsidRDefault="000F1194" w:rsidP="000F1194">
      <w:pPr>
        <w:jc w:val="both"/>
        <w:rPr>
          <w:color w:val="000000"/>
          <w:sz w:val="28"/>
          <w:szCs w:val="28"/>
        </w:rPr>
      </w:pPr>
      <w:r w:rsidRPr="000F6803">
        <w:rPr>
          <w:color w:val="000000"/>
          <w:sz w:val="28"/>
          <w:szCs w:val="28"/>
        </w:rPr>
        <w:t>В) частично освоить профессию и работать в ней без ущерба для здоровья</w:t>
      </w:r>
    </w:p>
    <w:p w:rsidR="000F1194" w:rsidRPr="000F6803" w:rsidRDefault="000F1194" w:rsidP="000F1194">
      <w:pPr>
        <w:jc w:val="both"/>
        <w:rPr>
          <w:color w:val="000000"/>
          <w:sz w:val="28"/>
          <w:szCs w:val="28"/>
        </w:rPr>
      </w:pPr>
      <w:r w:rsidRPr="000F6803">
        <w:rPr>
          <w:color w:val="000000"/>
          <w:sz w:val="28"/>
          <w:szCs w:val="28"/>
        </w:rPr>
        <w:t>Г) частично освоить профессию и работать в ней без существенного ущерба для здоровья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ПРИ НАПРАВЛЕНИИ РЕБЕНКА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 (МСЭ) КЛИНИКО-ФУНКЦИОНАЛЬНЫЙ ДИАГНОЗ ВКЛЮЧАЕТ КЛИНИЧЕСКУЮ ФОРМУ ОСНОВНОГО И СОПУТСТВУЮЩЕГО ЗАБОЛЕВАНИЯ И</w:t>
      </w:r>
    </w:p>
    <w:p w:rsidR="000F1194" w:rsidRPr="000F6803" w:rsidRDefault="000F1194" w:rsidP="000F1194">
      <w:pPr>
        <w:jc w:val="both"/>
        <w:rPr>
          <w:color w:val="000000"/>
          <w:sz w:val="28"/>
          <w:szCs w:val="28"/>
        </w:rPr>
      </w:pPr>
      <w:r w:rsidRPr="000F6803">
        <w:rPr>
          <w:color w:val="000000"/>
          <w:sz w:val="28"/>
          <w:szCs w:val="28"/>
        </w:rPr>
        <w:lastRenderedPageBreak/>
        <w:t>А) стадию патологического процесса, течение заболевания, характер и степень нарушений функций организма, клинический прогноз, реабилитационный потенциал и реабилитационный прогноз</w:t>
      </w:r>
    </w:p>
    <w:p w:rsidR="000F1194" w:rsidRPr="000F6803" w:rsidRDefault="000F1194" w:rsidP="000F1194">
      <w:pPr>
        <w:jc w:val="both"/>
        <w:rPr>
          <w:color w:val="000000"/>
          <w:sz w:val="28"/>
          <w:szCs w:val="28"/>
        </w:rPr>
      </w:pPr>
      <w:r w:rsidRPr="000F6803">
        <w:rPr>
          <w:color w:val="000000"/>
          <w:sz w:val="28"/>
          <w:szCs w:val="28"/>
        </w:rPr>
        <w:t>Б) течение заболевания, характер и степень нарушений функций организма, клинический прогноз</w:t>
      </w:r>
    </w:p>
    <w:p w:rsidR="000F1194" w:rsidRPr="000F6803" w:rsidRDefault="000F1194" w:rsidP="000F1194">
      <w:pPr>
        <w:jc w:val="both"/>
        <w:rPr>
          <w:color w:val="000000"/>
          <w:sz w:val="28"/>
          <w:szCs w:val="28"/>
        </w:rPr>
      </w:pPr>
      <w:r w:rsidRPr="000F6803">
        <w:rPr>
          <w:color w:val="000000"/>
          <w:sz w:val="28"/>
          <w:szCs w:val="28"/>
        </w:rPr>
        <w:t>В) стадию патологического процесса, течение заболевания, характер и степень нарушений функций организма</w:t>
      </w:r>
    </w:p>
    <w:p w:rsidR="000F1194" w:rsidRPr="000F6803" w:rsidRDefault="000F1194" w:rsidP="000F1194">
      <w:pPr>
        <w:jc w:val="both"/>
        <w:rPr>
          <w:color w:val="000000"/>
          <w:sz w:val="28"/>
          <w:szCs w:val="28"/>
        </w:rPr>
      </w:pPr>
      <w:r w:rsidRPr="000F6803">
        <w:rPr>
          <w:color w:val="000000"/>
          <w:sz w:val="28"/>
          <w:szCs w:val="28"/>
        </w:rPr>
        <w:t>Г) стадию патологического процесса, характер и степень нарушений функций организма, клинический прогноз</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РЕАБИЛИТАЦИОННЫЕ МЕРОПРИЯТИЯ В СООТВЕТСТВИИ С ФЕДЕРАЛЬНЫМ ПЕРЕЧНЕМ ВКЛЮЧАЮТ ВОССТАНОВИТЕЛЬНУЮ ТЕРАПИЮ И</w:t>
      </w:r>
    </w:p>
    <w:p w:rsidR="000F1194" w:rsidRPr="000F6803" w:rsidRDefault="000F1194" w:rsidP="000F1194">
      <w:pPr>
        <w:jc w:val="both"/>
        <w:rPr>
          <w:color w:val="000000"/>
          <w:sz w:val="28"/>
          <w:szCs w:val="28"/>
        </w:rPr>
      </w:pPr>
      <w:r w:rsidRPr="000F6803">
        <w:rPr>
          <w:color w:val="000000"/>
          <w:sz w:val="28"/>
          <w:szCs w:val="28"/>
        </w:rPr>
        <w:t>А) реконструктивную хирургию; санаторно-курортное лечение; протезирование и ортезирование; обеспечение профессиональной ориентации инвалидов; предоставление технических средств реабилитации и услуг</w:t>
      </w:r>
    </w:p>
    <w:p w:rsidR="000F1194" w:rsidRPr="000F6803" w:rsidRDefault="000F1194" w:rsidP="000F1194">
      <w:pPr>
        <w:jc w:val="both"/>
        <w:rPr>
          <w:color w:val="000000"/>
          <w:sz w:val="28"/>
          <w:szCs w:val="28"/>
        </w:rPr>
      </w:pPr>
      <w:r w:rsidRPr="000F6803">
        <w:rPr>
          <w:color w:val="000000"/>
          <w:sz w:val="28"/>
          <w:szCs w:val="28"/>
        </w:rPr>
        <w:t>Б) санаторно-курортное лечение; протезирование и ортезирование; обеспечение профессиональной ориентации инвалидов; предоставление технических средств реабилитации и услуг</w:t>
      </w:r>
    </w:p>
    <w:p w:rsidR="000F1194" w:rsidRPr="000F6803" w:rsidRDefault="000F1194" w:rsidP="000F1194">
      <w:pPr>
        <w:jc w:val="both"/>
        <w:rPr>
          <w:color w:val="000000"/>
          <w:sz w:val="28"/>
          <w:szCs w:val="28"/>
        </w:rPr>
      </w:pPr>
      <w:r w:rsidRPr="000F6803">
        <w:rPr>
          <w:color w:val="000000"/>
          <w:sz w:val="28"/>
          <w:szCs w:val="28"/>
        </w:rPr>
        <w:t>В) реконструктивную хирургию; санаторно-курортное лечение; обеспечение профессиональной ориентации инвалидов</w:t>
      </w:r>
    </w:p>
    <w:p w:rsidR="000F1194" w:rsidRPr="000F6803" w:rsidRDefault="000F1194" w:rsidP="000F1194">
      <w:pPr>
        <w:jc w:val="both"/>
        <w:rPr>
          <w:color w:val="000000"/>
          <w:sz w:val="28"/>
          <w:szCs w:val="28"/>
        </w:rPr>
      </w:pPr>
      <w:r w:rsidRPr="000F6803">
        <w:rPr>
          <w:color w:val="000000"/>
          <w:sz w:val="28"/>
          <w:szCs w:val="28"/>
        </w:rPr>
        <w:t>Г) реконструктивную хирургию; санаторно-курортное лечение; протезирование и ортезирование, предоставление технических средств реабилитации и услуг</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ДЛЯ НАПРАВЛЕНИЯ ДЕТЕЙ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 УТВЕРЖДЕНА ФОРМА</w:t>
      </w:r>
    </w:p>
    <w:p w:rsidR="000F1194" w:rsidRPr="000F6803" w:rsidRDefault="000F1194" w:rsidP="000F1194">
      <w:pPr>
        <w:jc w:val="both"/>
        <w:rPr>
          <w:color w:val="000000"/>
          <w:sz w:val="28"/>
          <w:szCs w:val="28"/>
        </w:rPr>
      </w:pPr>
      <w:r w:rsidRPr="000F6803">
        <w:rPr>
          <w:color w:val="000000"/>
          <w:sz w:val="28"/>
          <w:szCs w:val="28"/>
        </w:rPr>
        <w:t>А) 088/у-06</w:t>
      </w:r>
    </w:p>
    <w:p w:rsidR="000F1194" w:rsidRPr="000F6803" w:rsidRDefault="000F1194" w:rsidP="000F1194">
      <w:pPr>
        <w:jc w:val="both"/>
        <w:rPr>
          <w:color w:val="000000"/>
          <w:sz w:val="28"/>
          <w:szCs w:val="28"/>
        </w:rPr>
      </w:pPr>
      <w:r w:rsidRPr="000F6803">
        <w:rPr>
          <w:color w:val="000000"/>
          <w:sz w:val="28"/>
          <w:szCs w:val="28"/>
        </w:rPr>
        <w:t>Б) 030/у</w:t>
      </w:r>
    </w:p>
    <w:p w:rsidR="000F1194" w:rsidRPr="000F6803" w:rsidRDefault="000F1194" w:rsidP="000F1194">
      <w:pPr>
        <w:jc w:val="both"/>
        <w:rPr>
          <w:color w:val="000000"/>
          <w:sz w:val="28"/>
          <w:szCs w:val="28"/>
        </w:rPr>
      </w:pPr>
      <w:r w:rsidRPr="000F6803">
        <w:rPr>
          <w:color w:val="000000"/>
          <w:sz w:val="28"/>
          <w:szCs w:val="28"/>
        </w:rPr>
        <w:t>В) 063/у</w:t>
      </w:r>
    </w:p>
    <w:p w:rsidR="000F1194" w:rsidRPr="000F6803" w:rsidRDefault="000F1194" w:rsidP="000F1194">
      <w:pPr>
        <w:jc w:val="both"/>
        <w:rPr>
          <w:color w:val="000000"/>
          <w:sz w:val="28"/>
          <w:szCs w:val="28"/>
        </w:rPr>
      </w:pPr>
      <w:r w:rsidRPr="000F6803">
        <w:rPr>
          <w:color w:val="000000"/>
          <w:sz w:val="28"/>
          <w:szCs w:val="28"/>
        </w:rPr>
        <w:t>Г) 058/у</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ДАТОЙ УСТАНОВЛЕНИЯ ИНВАЛИДНОСТИ ЯВЛЯЕТСЯ</w:t>
      </w:r>
    </w:p>
    <w:p w:rsidR="000F1194" w:rsidRPr="000F6803" w:rsidRDefault="000F1194" w:rsidP="000F1194">
      <w:pPr>
        <w:jc w:val="both"/>
        <w:rPr>
          <w:color w:val="000000"/>
          <w:sz w:val="28"/>
          <w:szCs w:val="28"/>
        </w:rPr>
      </w:pPr>
      <w:r w:rsidRPr="000F6803">
        <w:rPr>
          <w:color w:val="000000"/>
          <w:sz w:val="28"/>
          <w:szCs w:val="28"/>
        </w:rPr>
        <w:t>А) дата регистрации документов в бюро</w:t>
      </w:r>
    </w:p>
    <w:p w:rsidR="000F1194" w:rsidRPr="000F6803" w:rsidRDefault="000F1194" w:rsidP="000F1194">
      <w:pPr>
        <w:jc w:val="both"/>
        <w:rPr>
          <w:color w:val="000000"/>
          <w:sz w:val="28"/>
          <w:szCs w:val="28"/>
        </w:rPr>
      </w:pPr>
      <w:r w:rsidRPr="000F6803">
        <w:rPr>
          <w:color w:val="000000"/>
          <w:sz w:val="28"/>
          <w:szCs w:val="28"/>
        </w:rPr>
        <w:t>Б) дата непосредственного освидетельствования</w:t>
      </w:r>
    </w:p>
    <w:p w:rsidR="000F1194" w:rsidRPr="000F6803" w:rsidRDefault="000F1194" w:rsidP="000F1194">
      <w:pPr>
        <w:jc w:val="both"/>
        <w:rPr>
          <w:color w:val="000000"/>
          <w:sz w:val="28"/>
          <w:szCs w:val="28"/>
        </w:rPr>
      </w:pPr>
      <w:r w:rsidRPr="000F6803">
        <w:rPr>
          <w:color w:val="000000"/>
          <w:sz w:val="28"/>
          <w:szCs w:val="28"/>
        </w:rPr>
        <w:t>В) дата открытия больного листа</w:t>
      </w:r>
    </w:p>
    <w:p w:rsidR="000F1194" w:rsidRPr="000F6803" w:rsidRDefault="000F1194" w:rsidP="000F1194">
      <w:pPr>
        <w:jc w:val="both"/>
        <w:rPr>
          <w:color w:val="000000"/>
          <w:sz w:val="28"/>
          <w:szCs w:val="28"/>
        </w:rPr>
      </w:pPr>
      <w:r w:rsidRPr="000F6803">
        <w:rPr>
          <w:color w:val="000000"/>
          <w:sz w:val="28"/>
          <w:szCs w:val="28"/>
        </w:rPr>
        <w:t>Г) следующий день после регистрации документов в бюро</w:t>
      </w:r>
    </w:p>
    <w:p w:rsidR="000F1194" w:rsidRPr="000F6803" w:rsidRDefault="000F1194" w:rsidP="000F1194">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0F1194" w:rsidP="00463B68">
      <w:pPr>
        <w:pStyle w:val="a5"/>
        <w:numPr>
          <w:ilvl w:val="0"/>
          <w:numId w:val="228"/>
        </w:numPr>
        <w:rPr>
          <w:rFonts w:ascii="Times New Roman" w:hAnsi="Times New Roman"/>
          <w:color w:val="000000"/>
          <w:sz w:val="28"/>
          <w:szCs w:val="28"/>
        </w:rPr>
      </w:pPr>
      <w:r w:rsidRPr="000F6803">
        <w:rPr>
          <w:rFonts w:ascii="Times New Roman" w:hAnsi="Times New Roman"/>
          <w:color w:val="000000"/>
          <w:sz w:val="28"/>
          <w:szCs w:val="28"/>
        </w:rPr>
        <w:t>Выписать направление на МСЭ ребенку с предложенным диагнозом</w:t>
      </w:r>
    </w:p>
    <w:p w:rsidR="000F1194" w:rsidRPr="000F6803" w:rsidRDefault="000F1194" w:rsidP="00463B68">
      <w:pPr>
        <w:pStyle w:val="a5"/>
        <w:numPr>
          <w:ilvl w:val="0"/>
          <w:numId w:val="228"/>
        </w:numPr>
        <w:rPr>
          <w:rFonts w:ascii="Times New Roman" w:hAnsi="Times New Roman"/>
          <w:color w:val="000000"/>
          <w:sz w:val="28"/>
          <w:szCs w:val="28"/>
        </w:rPr>
      </w:pPr>
      <w:r w:rsidRPr="000F6803">
        <w:rPr>
          <w:rFonts w:ascii="Times New Roman" w:hAnsi="Times New Roman"/>
          <w:color w:val="000000"/>
          <w:sz w:val="28"/>
          <w:szCs w:val="28"/>
        </w:rPr>
        <w:t xml:space="preserve">Разработать программу реабилитации/абилитации ребенку-инвалиду с предложенным диагнозом. </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Экспертиза качества медицинской помощи в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0F1194" w:rsidRPr="000F6803">
        <w:rPr>
          <w:color w:val="000000"/>
          <w:sz w:val="28"/>
          <w:szCs w:val="28"/>
          <w:highlight w:val="yellow"/>
        </w:rPr>
        <w:t>устный опрос; тестирование</w:t>
      </w:r>
      <w:r w:rsidR="000F1194" w:rsidRPr="000F6803">
        <w:rPr>
          <w:color w:val="000000"/>
          <w:sz w:val="28"/>
          <w:szCs w:val="28"/>
        </w:rPr>
        <w:t>.</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 xml:space="preserve">Правовые вопросы обеспечения качества медицинской помощи. </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Гражданско-правовая ответственность за причинение вреда жизни и здоровью.</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Управление качеством медицинской помощи.</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Стандарты медицинской помощи и порядки оказания медицинской помощи.</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Управление рисками. Проблемы безопасности в медицинских организациях.</w:t>
      </w:r>
    </w:p>
    <w:p w:rsidR="000F1194"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Экспертиза качества медицинской помощи.</w:t>
      </w:r>
    </w:p>
    <w:p w:rsidR="00D16910" w:rsidRPr="000F6803" w:rsidRDefault="000F1194" w:rsidP="00463B68">
      <w:pPr>
        <w:pStyle w:val="a5"/>
        <w:numPr>
          <w:ilvl w:val="0"/>
          <w:numId w:val="229"/>
        </w:numPr>
        <w:rPr>
          <w:rFonts w:ascii="Times New Roman" w:hAnsi="Times New Roman"/>
          <w:color w:val="000000"/>
          <w:sz w:val="28"/>
          <w:szCs w:val="28"/>
        </w:rPr>
      </w:pPr>
      <w:r w:rsidRPr="000F6803">
        <w:rPr>
          <w:rFonts w:ascii="Times New Roman" w:hAnsi="Times New Roman"/>
          <w:color w:val="000000"/>
          <w:sz w:val="28"/>
          <w:szCs w:val="28"/>
        </w:rPr>
        <w:t>Организация контроля объемов, сроков, качества и условий предоставления медицинской помощи</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0F1194" w:rsidRPr="000F6803" w:rsidRDefault="000F1194" w:rsidP="000F1194">
      <w:pPr>
        <w:jc w:val="both"/>
        <w:rPr>
          <w:color w:val="000000"/>
          <w:sz w:val="28"/>
          <w:szCs w:val="28"/>
        </w:rPr>
      </w:pPr>
      <w:r w:rsidRPr="000F6803">
        <w:rPr>
          <w:color w:val="000000"/>
          <w:sz w:val="28"/>
          <w:szCs w:val="28"/>
        </w:rPr>
        <w:t xml:space="preserve">1. </w:t>
      </w:r>
      <w:proofErr w:type="gramStart"/>
      <w:r w:rsidRPr="000F6803">
        <w:rPr>
          <w:color w:val="000000"/>
          <w:sz w:val="28"/>
          <w:szCs w:val="28"/>
        </w:rPr>
        <w:t>Согласно рекомендаций</w:t>
      </w:r>
      <w:proofErr w:type="gramEnd"/>
      <w:r w:rsidRPr="000F6803">
        <w:rPr>
          <w:color w:val="000000"/>
          <w:sz w:val="28"/>
          <w:szCs w:val="28"/>
        </w:rPr>
        <w:t xml:space="preserve"> ВОЗ «качество медицинской помощи» может быть определено как:</w:t>
      </w:r>
    </w:p>
    <w:p w:rsidR="000F1194" w:rsidRPr="000F6803" w:rsidRDefault="000F1194" w:rsidP="000F1194">
      <w:pPr>
        <w:jc w:val="both"/>
        <w:rPr>
          <w:color w:val="000000"/>
          <w:sz w:val="28"/>
          <w:szCs w:val="28"/>
        </w:rPr>
      </w:pPr>
      <w:r w:rsidRPr="000F6803">
        <w:rPr>
          <w:color w:val="000000"/>
          <w:sz w:val="28"/>
          <w:szCs w:val="28"/>
        </w:rPr>
        <w:t>а. содержание взаимодействия врача и пациента, основанное на квалификации врача, минимальном риске для пациента, оптимальном использовании ресурсов и удовлетворенности пациента от взаимодействия с системой здравоохранения</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качественно оказанные лечебно-диагностические мероприятия</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 </w:t>
      </w:r>
      <w:proofErr w:type="gramStart"/>
      <w:r w:rsidRPr="000F6803">
        <w:rPr>
          <w:color w:val="000000"/>
          <w:sz w:val="28"/>
          <w:szCs w:val="28"/>
        </w:rPr>
        <w:t>категория</w:t>
      </w:r>
      <w:proofErr w:type="gramEnd"/>
      <w:r w:rsidRPr="000F6803">
        <w:rPr>
          <w:color w:val="000000"/>
          <w:sz w:val="28"/>
          <w:szCs w:val="28"/>
        </w:rPr>
        <w:t>, выражающая неотделимую от объекта его сущностную определенность благодаря которой этот объект является именно этим, а не другим объектом</w:t>
      </w:r>
    </w:p>
    <w:p w:rsidR="000F1194" w:rsidRPr="000F6803" w:rsidRDefault="000F1194" w:rsidP="000F1194">
      <w:pPr>
        <w:jc w:val="both"/>
        <w:rPr>
          <w:color w:val="000000"/>
          <w:sz w:val="28"/>
          <w:szCs w:val="28"/>
        </w:rPr>
      </w:pPr>
      <w:r w:rsidRPr="000F6803">
        <w:rPr>
          <w:color w:val="000000"/>
          <w:sz w:val="28"/>
          <w:szCs w:val="28"/>
        </w:rPr>
        <w:t>г. всеобщая характеристика объектов, проявляющаяся в совокупности их свойств</w:t>
      </w:r>
    </w:p>
    <w:p w:rsidR="000F1194" w:rsidRPr="000F6803" w:rsidRDefault="000F1194" w:rsidP="000F1194">
      <w:pPr>
        <w:jc w:val="both"/>
        <w:rPr>
          <w:color w:val="000000"/>
          <w:sz w:val="28"/>
          <w:szCs w:val="28"/>
        </w:rPr>
      </w:pPr>
      <w:r w:rsidRPr="000F6803">
        <w:rPr>
          <w:color w:val="000000"/>
          <w:sz w:val="28"/>
          <w:szCs w:val="28"/>
        </w:rPr>
        <w:t>д. соответствие фактически оказанных медицинских услуг установленным медицинским стандартом.</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 Медико-экономический стандарт – это документ, …</w:t>
      </w:r>
    </w:p>
    <w:p w:rsidR="000F1194" w:rsidRPr="000F6803" w:rsidRDefault="000F1194" w:rsidP="000F1194">
      <w:pPr>
        <w:jc w:val="both"/>
        <w:rPr>
          <w:color w:val="000000"/>
          <w:sz w:val="28"/>
          <w:szCs w:val="28"/>
        </w:rPr>
      </w:pPr>
      <w:r w:rsidRPr="000F6803">
        <w:rPr>
          <w:color w:val="000000"/>
          <w:sz w:val="28"/>
          <w:szCs w:val="28"/>
        </w:rPr>
        <w:t xml:space="preserve">а. </w:t>
      </w:r>
      <w:proofErr w:type="gramStart"/>
      <w:r w:rsidRPr="000F6803">
        <w:rPr>
          <w:color w:val="000000"/>
          <w:sz w:val="28"/>
          <w:szCs w:val="28"/>
        </w:rPr>
        <w:t>содержащий</w:t>
      </w:r>
      <w:proofErr w:type="gramEnd"/>
      <w:r w:rsidRPr="000F6803">
        <w:rPr>
          <w:color w:val="000000"/>
          <w:sz w:val="28"/>
          <w:szCs w:val="28"/>
        </w:rPr>
        <w:t xml:space="preserve"> требования к квалификации медицинских специалистов, медицинскому оборудованию и используемым медикаментам</w:t>
      </w:r>
    </w:p>
    <w:p w:rsidR="000F1194" w:rsidRPr="000F6803" w:rsidRDefault="000F1194" w:rsidP="000F1194">
      <w:pPr>
        <w:jc w:val="both"/>
        <w:rPr>
          <w:color w:val="000000"/>
          <w:sz w:val="28"/>
          <w:szCs w:val="28"/>
        </w:rPr>
      </w:pPr>
      <w:r w:rsidRPr="000F6803">
        <w:rPr>
          <w:color w:val="000000"/>
          <w:sz w:val="28"/>
          <w:szCs w:val="28"/>
        </w:rPr>
        <w:t xml:space="preserve">б. </w:t>
      </w:r>
      <w:proofErr w:type="gramStart"/>
      <w:r w:rsidRPr="000F6803">
        <w:rPr>
          <w:color w:val="000000"/>
          <w:sz w:val="28"/>
          <w:szCs w:val="28"/>
        </w:rPr>
        <w:t>описывающий</w:t>
      </w:r>
      <w:proofErr w:type="gramEnd"/>
      <w:r w:rsidRPr="000F6803">
        <w:rPr>
          <w:color w:val="000000"/>
          <w:sz w:val="28"/>
          <w:szCs w:val="28"/>
        </w:rPr>
        <w:t xml:space="preserve"> систему управления, организацию лечебно-диагностического процесса</w:t>
      </w:r>
    </w:p>
    <w:p w:rsidR="000F1194" w:rsidRPr="000F6803" w:rsidRDefault="000F1194" w:rsidP="000F1194">
      <w:pPr>
        <w:jc w:val="both"/>
        <w:rPr>
          <w:color w:val="000000"/>
          <w:sz w:val="28"/>
          <w:szCs w:val="28"/>
        </w:rPr>
      </w:pPr>
      <w:r w:rsidRPr="000F6803">
        <w:rPr>
          <w:color w:val="000000"/>
          <w:sz w:val="28"/>
          <w:szCs w:val="28"/>
        </w:rPr>
        <w:t>в. определяющий объем лечебно-диагностических процедур и технологию их выполнения</w:t>
      </w:r>
    </w:p>
    <w:p w:rsidR="000F1194" w:rsidRPr="000F6803" w:rsidRDefault="000F1194" w:rsidP="000F1194">
      <w:pPr>
        <w:jc w:val="both"/>
        <w:rPr>
          <w:color w:val="000000"/>
          <w:sz w:val="28"/>
          <w:szCs w:val="28"/>
        </w:rPr>
      </w:pPr>
      <w:r w:rsidRPr="000F6803">
        <w:rPr>
          <w:color w:val="000000"/>
          <w:sz w:val="28"/>
          <w:szCs w:val="28"/>
        </w:rPr>
        <w:t xml:space="preserve">г. </w:t>
      </w:r>
      <w:proofErr w:type="gramStart"/>
      <w:r w:rsidRPr="000F6803">
        <w:rPr>
          <w:color w:val="000000"/>
          <w:sz w:val="28"/>
          <w:szCs w:val="28"/>
        </w:rPr>
        <w:t>определяющий</w:t>
      </w:r>
      <w:proofErr w:type="gramEnd"/>
      <w:r w:rsidRPr="000F6803">
        <w:rPr>
          <w:color w:val="000000"/>
          <w:sz w:val="28"/>
          <w:szCs w:val="28"/>
        </w:rPr>
        <w:t xml:space="preserve"> результативность лечения и стоимостные показатели</w:t>
      </w:r>
    </w:p>
    <w:p w:rsidR="000F1194" w:rsidRPr="000F6803" w:rsidRDefault="000F1194" w:rsidP="000F1194">
      <w:pPr>
        <w:jc w:val="both"/>
        <w:rPr>
          <w:color w:val="000000"/>
          <w:sz w:val="28"/>
          <w:szCs w:val="28"/>
        </w:rPr>
      </w:pPr>
      <w:r w:rsidRPr="000F6803">
        <w:rPr>
          <w:color w:val="000000"/>
          <w:sz w:val="28"/>
          <w:szCs w:val="28"/>
        </w:rPr>
        <w:t>д. определяющий объем лечебно-диагностических процедур, требования к результатам лечения объем финансового обеспечения.</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3. Субъектами вневедомственного контроля качества медицинской помощи являются…</w:t>
      </w:r>
    </w:p>
    <w:p w:rsidR="000F1194" w:rsidRPr="000F6803" w:rsidRDefault="000F1194" w:rsidP="000F1194">
      <w:pPr>
        <w:jc w:val="both"/>
        <w:rPr>
          <w:color w:val="000000"/>
          <w:sz w:val="28"/>
          <w:szCs w:val="28"/>
        </w:rPr>
      </w:pPr>
      <w:r w:rsidRPr="000F6803">
        <w:rPr>
          <w:color w:val="000000"/>
          <w:sz w:val="28"/>
          <w:szCs w:val="28"/>
        </w:rPr>
        <w:t>а. органы управления здравоохранением</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СМО, ТФОМС</w:t>
      </w:r>
    </w:p>
    <w:p w:rsidR="000F1194" w:rsidRPr="000F6803" w:rsidRDefault="000F1194" w:rsidP="000F1194">
      <w:pPr>
        <w:jc w:val="both"/>
        <w:rPr>
          <w:color w:val="000000"/>
          <w:sz w:val="28"/>
          <w:szCs w:val="28"/>
        </w:rPr>
      </w:pPr>
      <w:r w:rsidRPr="000F6803">
        <w:rPr>
          <w:color w:val="000000"/>
          <w:sz w:val="28"/>
          <w:szCs w:val="28"/>
        </w:rPr>
        <w:t>в. медицинские учреждения</w:t>
      </w:r>
    </w:p>
    <w:p w:rsidR="000F1194" w:rsidRPr="000F6803" w:rsidRDefault="000F1194" w:rsidP="000F1194">
      <w:pPr>
        <w:jc w:val="both"/>
        <w:rPr>
          <w:color w:val="000000"/>
          <w:sz w:val="28"/>
          <w:szCs w:val="28"/>
        </w:rPr>
      </w:pPr>
      <w:r w:rsidRPr="000F6803">
        <w:rPr>
          <w:color w:val="000000"/>
          <w:sz w:val="28"/>
          <w:szCs w:val="28"/>
        </w:rPr>
        <w:t>г. зам. главного врача по КЭР</w:t>
      </w:r>
    </w:p>
    <w:p w:rsidR="000F1194" w:rsidRPr="000F6803" w:rsidRDefault="000F1194" w:rsidP="000F1194">
      <w:pPr>
        <w:jc w:val="both"/>
        <w:rPr>
          <w:color w:val="000000"/>
          <w:sz w:val="28"/>
          <w:szCs w:val="28"/>
        </w:rPr>
      </w:pPr>
      <w:r w:rsidRPr="000F6803">
        <w:rPr>
          <w:color w:val="000000"/>
          <w:sz w:val="28"/>
          <w:szCs w:val="28"/>
        </w:rPr>
        <w:lastRenderedPageBreak/>
        <w:t>д. арбитражный суд.</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4. Субъектами ведомственного контроля качества медицинской помощи являются……</w:t>
      </w:r>
    </w:p>
    <w:p w:rsidR="000F1194" w:rsidRPr="000F6803" w:rsidRDefault="000F1194" w:rsidP="000F1194">
      <w:pPr>
        <w:jc w:val="both"/>
        <w:rPr>
          <w:color w:val="000000"/>
          <w:sz w:val="28"/>
          <w:szCs w:val="28"/>
        </w:rPr>
      </w:pPr>
      <w:r w:rsidRPr="000F6803">
        <w:rPr>
          <w:color w:val="000000"/>
          <w:sz w:val="28"/>
          <w:szCs w:val="28"/>
        </w:rPr>
        <w:t>а. пациент, общества потребителей</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МСО, ТФОМС</w:t>
      </w:r>
    </w:p>
    <w:p w:rsidR="000F1194" w:rsidRPr="000F6803" w:rsidRDefault="000F1194" w:rsidP="000F1194">
      <w:pPr>
        <w:jc w:val="both"/>
        <w:rPr>
          <w:color w:val="000000"/>
          <w:sz w:val="28"/>
          <w:szCs w:val="28"/>
        </w:rPr>
      </w:pPr>
      <w:r w:rsidRPr="000F6803">
        <w:rPr>
          <w:color w:val="000000"/>
          <w:sz w:val="28"/>
          <w:szCs w:val="28"/>
        </w:rPr>
        <w:t>в. медицинские учреждения</w:t>
      </w:r>
    </w:p>
    <w:p w:rsidR="000F1194" w:rsidRPr="000F6803" w:rsidRDefault="000F1194" w:rsidP="000F1194">
      <w:pPr>
        <w:jc w:val="both"/>
        <w:rPr>
          <w:color w:val="000000"/>
          <w:sz w:val="28"/>
          <w:szCs w:val="28"/>
        </w:rPr>
      </w:pPr>
      <w:r w:rsidRPr="000F6803">
        <w:rPr>
          <w:color w:val="000000"/>
          <w:sz w:val="28"/>
          <w:szCs w:val="28"/>
        </w:rPr>
        <w:t>г. зам. главного врача по организационно-методической работе</w:t>
      </w:r>
    </w:p>
    <w:p w:rsidR="000F1194" w:rsidRPr="000F6803" w:rsidRDefault="000F1194" w:rsidP="000F1194">
      <w:pPr>
        <w:jc w:val="both"/>
        <w:rPr>
          <w:color w:val="000000"/>
          <w:sz w:val="28"/>
          <w:szCs w:val="28"/>
        </w:rPr>
      </w:pPr>
      <w:r w:rsidRPr="000F6803">
        <w:rPr>
          <w:color w:val="000000"/>
          <w:sz w:val="28"/>
          <w:szCs w:val="28"/>
        </w:rPr>
        <w:t>д. арбитражный суд.</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5. При проведении процедур лицензирования и аккредитации оценивается…</w:t>
      </w:r>
    </w:p>
    <w:p w:rsidR="000F1194" w:rsidRPr="000F6803" w:rsidRDefault="000F1194" w:rsidP="000F1194">
      <w:pPr>
        <w:jc w:val="both"/>
        <w:rPr>
          <w:color w:val="000000"/>
          <w:sz w:val="28"/>
          <w:szCs w:val="28"/>
        </w:rPr>
      </w:pPr>
      <w:r w:rsidRPr="000F6803">
        <w:rPr>
          <w:color w:val="000000"/>
          <w:sz w:val="28"/>
          <w:szCs w:val="28"/>
        </w:rPr>
        <w:t>а. структурный компонент качества медицинской помощи</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качество процесса оказания медицинской помощи</w:t>
      </w:r>
    </w:p>
    <w:p w:rsidR="000F1194" w:rsidRPr="000F6803" w:rsidRDefault="000F1194" w:rsidP="000F1194">
      <w:pPr>
        <w:jc w:val="both"/>
        <w:rPr>
          <w:color w:val="000000"/>
          <w:sz w:val="28"/>
          <w:szCs w:val="28"/>
        </w:rPr>
      </w:pPr>
      <w:r w:rsidRPr="000F6803">
        <w:rPr>
          <w:color w:val="000000"/>
          <w:sz w:val="28"/>
          <w:szCs w:val="28"/>
        </w:rPr>
        <w:t>в. конечный результат оказания медицинской помощи</w:t>
      </w:r>
    </w:p>
    <w:p w:rsidR="000F1194" w:rsidRPr="000F6803" w:rsidRDefault="000F1194" w:rsidP="000F1194">
      <w:pPr>
        <w:jc w:val="both"/>
        <w:rPr>
          <w:color w:val="000000"/>
          <w:sz w:val="28"/>
          <w:szCs w:val="28"/>
        </w:rPr>
      </w:pPr>
      <w:r w:rsidRPr="000F6803">
        <w:rPr>
          <w:color w:val="000000"/>
          <w:sz w:val="28"/>
          <w:szCs w:val="28"/>
        </w:rPr>
        <w:t>г. эффективность использования финансовых средств</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6. Экспертиза – это….</w:t>
      </w:r>
    </w:p>
    <w:p w:rsidR="000F1194" w:rsidRPr="000F6803" w:rsidRDefault="000F1194" w:rsidP="000F1194">
      <w:pPr>
        <w:jc w:val="both"/>
        <w:rPr>
          <w:color w:val="000000"/>
          <w:sz w:val="28"/>
          <w:szCs w:val="28"/>
        </w:rPr>
      </w:pPr>
      <w:r w:rsidRPr="000F6803">
        <w:rPr>
          <w:color w:val="000000"/>
          <w:sz w:val="28"/>
          <w:szCs w:val="28"/>
        </w:rPr>
        <w:t>а. анализ и контроль</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знакомство с первичной документацией</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оценка</w:t>
      </w:r>
    </w:p>
    <w:p w:rsidR="000F1194" w:rsidRPr="000F6803" w:rsidRDefault="000F1194" w:rsidP="000F1194">
      <w:pPr>
        <w:jc w:val="both"/>
        <w:rPr>
          <w:color w:val="000000"/>
          <w:sz w:val="28"/>
          <w:szCs w:val="28"/>
        </w:rPr>
      </w:pPr>
      <w:r w:rsidRPr="000F6803">
        <w:rPr>
          <w:color w:val="000000"/>
          <w:sz w:val="28"/>
          <w:szCs w:val="28"/>
        </w:rPr>
        <w:t>г. анализ и контроль, знакомство с первичной документацией</w:t>
      </w:r>
    </w:p>
    <w:p w:rsidR="000F1194" w:rsidRPr="000F6803" w:rsidRDefault="000F1194" w:rsidP="000F1194">
      <w:pPr>
        <w:jc w:val="both"/>
        <w:rPr>
          <w:color w:val="000000"/>
          <w:sz w:val="28"/>
          <w:szCs w:val="28"/>
        </w:rPr>
      </w:pPr>
      <w:r w:rsidRPr="000F6803">
        <w:rPr>
          <w:color w:val="000000"/>
          <w:sz w:val="28"/>
          <w:szCs w:val="28"/>
        </w:rPr>
        <w:t>д. анализ, контроль, оценка.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7. Экспертиза качества медицинской помощи – это….</w:t>
      </w:r>
    </w:p>
    <w:p w:rsidR="000F1194" w:rsidRPr="000F6803" w:rsidRDefault="000F1194" w:rsidP="000F1194">
      <w:pPr>
        <w:jc w:val="both"/>
        <w:rPr>
          <w:color w:val="000000"/>
          <w:sz w:val="28"/>
          <w:szCs w:val="28"/>
        </w:rPr>
      </w:pPr>
      <w:r w:rsidRPr="000F6803">
        <w:rPr>
          <w:color w:val="000000"/>
          <w:sz w:val="28"/>
          <w:szCs w:val="28"/>
        </w:rPr>
        <w:t>а. исследование случая (случаев) оказания медицинской помощи с целью выявления дефектов и нарушений</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установление фактических и возможных причин и последствий выявленных дефектов и нарушений</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подготовка рекомендаций по устранению причин выявленных дефектов и нарушений</w:t>
      </w:r>
    </w:p>
    <w:p w:rsidR="000F1194" w:rsidRPr="000F6803" w:rsidRDefault="000F1194" w:rsidP="000F1194">
      <w:pPr>
        <w:jc w:val="both"/>
        <w:rPr>
          <w:color w:val="000000"/>
          <w:sz w:val="28"/>
          <w:szCs w:val="28"/>
        </w:rPr>
      </w:pPr>
      <w:r w:rsidRPr="000F6803">
        <w:rPr>
          <w:color w:val="000000"/>
          <w:sz w:val="28"/>
          <w:szCs w:val="28"/>
        </w:rPr>
        <w:t>г. все вышеперечисленное</w:t>
      </w:r>
    </w:p>
    <w:p w:rsidR="000F1194" w:rsidRPr="000F6803" w:rsidRDefault="000F1194" w:rsidP="000F1194">
      <w:pPr>
        <w:jc w:val="both"/>
        <w:rPr>
          <w:color w:val="000000"/>
          <w:sz w:val="28"/>
          <w:szCs w:val="28"/>
        </w:rPr>
      </w:pPr>
      <w:r w:rsidRPr="000F6803">
        <w:rPr>
          <w:color w:val="000000"/>
          <w:sz w:val="28"/>
          <w:szCs w:val="28"/>
        </w:rPr>
        <w:t>д. исследование случая (случаев) оказания медицинской помощи, подготовка рекомендаций.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8. Для обеспечения надлежащего уровня качества медицинской помощи необходимо выполнение комплекса следующих условий…</w:t>
      </w:r>
    </w:p>
    <w:p w:rsidR="000F1194" w:rsidRPr="000F6803" w:rsidRDefault="000F1194" w:rsidP="000F1194">
      <w:pPr>
        <w:jc w:val="both"/>
        <w:rPr>
          <w:color w:val="000000"/>
          <w:sz w:val="28"/>
          <w:szCs w:val="28"/>
        </w:rPr>
      </w:pPr>
      <w:r w:rsidRPr="000F6803">
        <w:rPr>
          <w:color w:val="000000"/>
          <w:sz w:val="28"/>
          <w:szCs w:val="28"/>
        </w:rPr>
        <w:t>а. достижение медицинских и социальных показателей</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соблюдение медицинских и организационных технологий</w:t>
      </w:r>
    </w:p>
    <w:p w:rsidR="000F1194" w:rsidRPr="000F6803" w:rsidRDefault="000F1194" w:rsidP="000F1194">
      <w:pPr>
        <w:jc w:val="both"/>
        <w:rPr>
          <w:color w:val="000000"/>
          <w:sz w:val="28"/>
          <w:szCs w:val="28"/>
        </w:rPr>
      </w:pPr>
      <w:r w:rsidRPr="000F6803">
        <w:rPr>
          <w:color w:val="000000"/>
          <w:sz w:val="28"/>
          <w:szCs w:val="28"/>
        </w:rPr>
        <w:t>в. создание соответствующей структуры, соблюдение медицинских технологий и достижение запланированных результатов</w:t>
      </w:r>
    </w:p>
    <w:p w:rsidR="000F1194" w:rsidRPr="000F6803" w:rsidRDefault="000F1194" w:rsidP="000F1194">
      <w:pPr>
        <w:jc w:val="both"/>
        <w:rPr>
          <w:color w:val="000000"/>
          <w:sz w:val="28"/>
          <w:szCs w:val="28"/>
        </w:rPr>
      </w:pPr>
      <w:r w:rsidRPr="000F6803">
        <w:rPr>
          <w:color w:val="000000"/>
          <w:sz w:val="28"/>
          <w:szCs w:val="28"/>
        </w:rPr>
        <w:t>г. подготовка зданий и сооружений, квалифицированных кадров, достижение запланированных результатов</w:t>
      </w:r>
    </w:p>
    <w:p w:rsidR="000F1194" w:rsidRPr="000F6803" w:rsidRDefault="000F1194" w:rsidP="000F1194">
      <w:pPr>
        <w:jc w:val="both"/>
        <w:rPr>
          <w:color w:val="000000"/>
          <w:sz w:val="28"/>
          <w:szCs w:val="28"/>
        </w:rPr>
      </w:pPr>
      <w:r w:rsidRPr="000F6803">
        <w:rPr>
          <w:color w:val="000000"/>
          <w:sz w:val="28"/>
          <w:szCs w:val="28"/>
        </w:rPr>
        <w:t>д. обеспечение ресурсами, соблюдение медицинских и организационных технологий.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lastRenderedPageBreak/>
        <w:t>9.При экспертизе структуры оценивают:</w:t>
      </w:r>
    </w:p>
    <w:p w:rsidR="000F1194" w:rsidRPr="000F6803" w:rsidRDefault="000F1194" w:rsidP="000F1194">
      <w:pPr>
        <w:jc w:val="both"/>
        <w:rPr>
          <w:color w:val="000000"/>
          <w:sz w:val="28"/>
          <w:szCs w:val="28"/>
        </w:rPr>
      </w:pPr>
      <w:r w:rsidRPr="000F6803">
        <w:rPr>
          <w:color w:val="000000"/>
          <w:sz w:val="28"/>
          <w:szCs w:val="28"/>
        </w:rPr>
        <w:t>а.- технологию оказания медицинской помощи</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эффективность использования финансовых средств</w:t>
      </w:r>
    </w:p>
    <w:p w:rsidR="000F1194" w:rsidRPr="000F6803" w:rsidRDefault="000F1194" w:rsidP="000F1194">
      <w:pPr>
        <w:jc w:val="both"/>
        <w:rPr>
          <w:color w:val="000000"/>
          <w:sz w:val="28"/>
          <w:szCs w:val="28"/>
        </w:rPr>
      </w:pPr>
      <w:r w:rsidRPr="000F6803">
        <w:rPr>
          <w:color w:val="000000"/>
          <w:sz w:val="28"/>
          <w:szCs w:val="28"/>
        </w:rPr>
        <w:t>в. удовлетворенность пациентов медицинским обслуживанием</w:t>
      </w:r>
    </w:p>
    <w:p w:rsidR="000F1194" w:rsidRPr="000F6803" w:rsidRDefault="000F1194" w:rsidP="000F1194">
      <w:pPr>
        <w:jc w:val="both"/>
        <w:rPr>
          <w:color w:val="000000"/>
          <w:sz w:val="28"/>
          <w:szCs w:val="28"/>
        </w:rPr>
      </w:pPr>
      <w:r w:rsidRPr="000F6803">
        <w:rPr>
          <w:color w:val="000000"/>
          <w:sz w:val="28"/>
          <w:szCs w:val="28"/>
        </w:rPr>
        <w:t>г. материально-техническую базу, кадровый состав и ресурсное обеспечение</w:t>
      </w:r>
    </w:p>
    <w:p w:rsidR="000F1194" w:rsidRPr="000F6803" w:rsidRDefault="000F1194" w:rsidP="000F1194">
      <w:pPr>
        <w:jc w:val="both"/>
        <w:rPr>
          <w:color w:val="000000"/>
          <w:sz w:val="28"/>
          <w:szCs w:val="28"/>
        </w:rPr>
      </w:pPr>
      <w:r w:rsidRPr="000F6803">
        <w:rPr>
          <w:color w:val="000000"/>
          <w:sz w:val="28"/>
          <w:szCs w:val="28"/>
        </w:rPr>
        <w:t>д. медицинскую результативность.</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10. Какой из перечисленных показателей является общим показателями при оценке медицинской результативности?</w:t>
      </w:r>
    </w:p>
    <w:p w:rsidR="000F1194" w:rsidRPr="000F6803" w:rsidRDefault="000F1194" w:rsidP="000F1194">
      <w:pPr>
        <w:jc w:val="both"/>
        <w:rPr>
          <w:color w:val="000000"/>
          <w:sz w:val="28"/>
          <w:szCs w:val="28"/>
        </w:rPr>
      </w:pPr>
      <w:r w:rsidRPr="000F6803">
        <w:rPr>
          <w:color w:val="000000"/>
          <w:sz w:val="28"/>
          <w:szCs w:val="28"/>
        </w:rPr>
        <w:t>а.- выздоровление</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смерть</w:t>
      </w:r>
    </w:p>
    <w:p w:rsidR="000F1194" w:rsidRPr="000F6803" w:rsidRDefault="000F1194" w:rsidP="000F1194">
      <w:pPr>
        <w:jc w:val="both"/>
        <w:rPr>
          <w:color w:val="000000"/>
          <w:sz w:val="28"/>
          <w:szCs w:val="28"/>
        </w:rPr>
      </w:pPr>
      <w:r w:rsidRPr="000F6803">
        <w:rPr>
          <w:color w:val="000000"/>
          <w:sz w:val="28"/>
          <w:szCs w:val="28"/>
        </w:rPr>
        <w:t>в. улучшение, ухудшение</w:t>
      </w:r>
    </w:p>
    <w:p w:rsidR="000F1194" w:rsidRPr="000F6803" w:rsidRDefault="000F1194" w:rsidP="000F1194">
      <w:pPr>
        <w:jc w:val="both"/>
        <w:rPr>
          <w:color w:val="000000"/>
          <w:sz w:val="28"/>
          <w:szCs w:val="28"/>
        </w:rPr>
      </w:pPr>
      <w:r w:rsidRPr="000F6803">
        <w:rPr>
          <w:color w:val="000000"/>
          <w:sz w:val="28"/>
          <w:szCs w:val="28"/>
        </w:rPr>
        <w:t>г. состояние без изменения</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11. Какие из перечисленных показателей являются специальными показателями при оценке медицинской результативности?</w:t>
      </w:r>
    </w:p>
    <w:p w:rsidR="000F1194" w:rsidRPr="000F6803" w:rsidRDefault="000F1194" w:rsidP="000F1194">
      <w:pPr>
        <w:jc w:val="both"/>
        <w:rPr>
          <w:color w:val="000000"/>
          <w:sz w:val="28"/>
          <w:szCs w:val="28"/>
        </w:rPr>
      </w:pPr>
      <w:r w:rsidRPr="000F6803">
        <w:rPr>
          <w:color w:val="000000"/>
          <w:sz w:val="28"/>
          <w:szCs w:val="28"/>
        </w:rPr>
        <w:t>а. выздоровление, улучшение</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смерть</w:t>
      </w:r>
    </w:p>
    <w:p w:rsidR="000F1194" w:rsidRPr="000F6803" w:rsidRDefault="000F1194" w:rsidP="000F1194">
      <w:pPr>
        <w:jc w:val="both"/>
        <w:rPr>
          <w:color w:val="000000"/>
          <w:sz w:val="28"/>
          <w:szCs w:val="28"/>
        </w:rPr>
      </w:pPr>
      <w:r w:rsidRPr="000F6803">
        <w:rPr>
          <w:color w:val="000000"/>
          <w:sz w:val="28"/>
          <w:szCs w:val="28"/>
        </w:rPr>
        <w:t>в. состояние без изменения</w:t>
      </w:r>
    </w:p>
    <w:p w:rsidR="000F1194" w:rsidRPr="000F6803" w:rsidRDefault="000F1194" w:rsidP="000F1194">
      <w:pPr>
        <w:jc w:val="both"/>
        <w:rPr>
          <w:color w:val="000000"/>
          <w:sz w:val="28"/>
          <w:szCs w:val="28"/>
        </w:rPr>
      </w:pPr>
      <w:r w:rsidRPr="000F6803">
        <w:rPr>
          <w:color w:val="000000"/>
          <w:sz w:val="28"/>
          <w:szCs w:val="28"/>
        </w:rPr>
        <w:t>г. послеоперационная летальность, уровень 5-ти летней выживаемости у онкологических больных</w:t>
      </w:r>
    </w:p>
    <w:p w:rsidR="000F1194" w:rsidRPr="000F6803" w:rsidRDefault="000F1194" w:rsidP="000F1194">
      <w:pPr>
        <w:jc w:val="both"/>
        <w:rPr>
          <w:color w:val="000000"/>
          <w:sz w:val="28"/>
          <w:szCs w:val="28"/>
        </w:rPr>
      </w:pPr>
      <w:r w:rsidRPr="000F6803">
        <w:rPr>
          <w:color w:val="000000"/>
          <w:sz w:val="28"/>
          <w:szCs w:val="28"/>
        </w:rPr>
        <w:t>д. ухудшение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12. Что из перечисленного не является целью </w:t>
      </w:r>
      <w:proofErr w:type="gramStart"/>
      <w:r w:rsidRPr="000F6803">
        <w:rPr>
          <w:color w:val="000000"/>
          <w:sz w:val="28"/>
          <w:szCs w:val="28"/>
        </w:rPr>
        <w:t>создания территориальной системы контроля качества медицинской помощи</w:t>
      </w:r>
      <w:proofErr w:type="gramEnd"/>
      <w:r w:rsidRPr="000F6803">
        <w:rPr>
          <w:color w:val="000000"/>
          <w:sz w:val="28"/>
          <w:szCs w:val="28"/>
        </w:rPr>
        <w:t>?</w:t>
      </w:r>
    </w:p>
    <w:p w:rsidR="000F1194" w:rsidRPr="000F6803" w:rsidRDefault="000F1194" w:rsidP="000F1194">
      <w:pPr>
        <w:jc w:val="both"/>
        <w:rPr>
          <w:color w:val="000000"/>
          <w:sz w:val="28"/>
          <w:szCs w:val="28"/>
        </w:rPr>
      </w:pPr>
      <w:r w:rsidRPr="000F6803">
        <w:rPr>
          <w:color w:val="000000"/>
          <w:sz w:val="28"/>
          <w:szCs w:val="28"/>
        </w:rPr>
        <w:t>а. защита прав пациента в части получения медицинской помощи гарантированного объема и качества</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создание рациональной и эффективной системы контроля за использованием финансовых средств здравоохранения</w:t>
      </w:r>
    </w:p>
    <w:p w:rsidR="000F1194" w:rsidRPr="000F6803" w:rsidRDefault="000F1194" w:rsidP="000F1194">
      <w:pPr>
        <w:jc w:val="both"/>
        <w:rPr>
          <w:color w:val="000000"/>
          <w:sz w:val="28"/>
          <w:szCs w:val="28"/>
        </w:rPr>
      </w:pPr>
      <w:r w:rsidRPr="000F6803">
        <w:rPr>
          <w:color w:val="000000"/>
          <w:sz w:val="28"/>
          <w:szCs w:val="28"/>
        </w:rPr>
        <w:t>в. создание механизма возмещения ущербов здоровью и трудоспособности, возникающих по вине медицинского учреждения</w:t>
      </w:r>
    </w:p>
    <w:p w:rsidR="000F1194" w:rsidRPr="000F6803" w:rsidRDefault="000F1194" w:rsidP="000F1194">
      <w:pPr>
        <w:jc w:val="both"/>
        <w:rPr>
          <w:color w:val="000000"/>
          <w:sz w:val="28"/>
          <w:szCs w:val="28"/>
        </w:rPr>
      </w:pPr>
      <w:r w:rsidRPr="000F6803">
        <w:rPr>
          <w:color w:val="000000"/>
          <w:sz w:val="28"/>
          <w:szCs w:val="28"/>
        </w:rPr>
        <w:t>г. все вышеперечисленное</w:t>
      </w:r>
    </w:p>
    <w:p w:rsidR="000F1194" w:rsidRPr="000F6803" w:rsidRDefault="000F1194" w:rsidP="000F1194">
      <w:pPr>
        <w:jc w:val="both"/>
        <w:rPr>
          <w:color w:val="000000"/>
          <w:sz w:val="28"/>
          <w:szCs w:val="28"/>
        </w:rPr>
      </w:pPr>
      <w:r w:rsidRPr="000F6803">
        <w:rPr>
          <w:color w:val="000000"/>
          <w:sz w:val="28"/>
          <w:szCs w:val="28"/>
        </w:rPr>
        <w:t>д. формирование действенной системы премирования медицинского персонала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13. На уровне территориальной системы контроля качества медицинской помощи проводятся следующие виды экспертиз:</w:t>
      </w:r>
    </w:p>
    <w:p w:rsidR="000F1194" w:rsidRPr="000F6803" w:rsidRDefault="000F1194" w:rsidP="000F1194">
      <w:pPr>
        <w:jc w:val="both"/>
        <w:rPr>
          <w:color w:val="000000"/>
          <w:sz w:val="28"/>
          <w:szCs w:val="28"/>
        </w:rPr>
      </w:pPr>
      <w:r w:rsidRPr="000F6803">
        <w:rPr>
          <w:color w:val="000000"/>
          <w:sz w:val="28"/>
          <w:szCs w:val="28"/>
        </w:rPr>
        <w:t>а. экспертиза соответствия оказанных мед</w:t>
      </w:r>
      <w:proofErr w:type="gramStart"/>
      <w:r w:rsidRPr="000F6803">
        <w:rPr>
          <w:color w:val="000000"/>
          <w:sz w:val="28"/>
          <w:szCs w:val="28"/>
        </w:rPr>
        <w:t>.</w:t>
      </w:r>
      <w:proofErr w:type="gramEnd"/>
      <w:r w:rsidRPr="000F6803">
        <w:rPr>
          <w:color w:val="000000"/>
          <w:sz w:val="28"/>
          <w:szCs w:val="28"/>
        </w:rPr>
        <w:t xml:space="preserve"> </w:t>
      </w:r>
      <w:proofErr w:type="gramStart"/>
      <w:r w:rsidRPr="000F6803">
        <w:rPr>
          <w:color w:val="000000"/>
          <w:sz w:val="28"/>
          <w:szCs w:val="28"/>
        </w:rPr>
        <w:t>у</w:t>
      </w:r>
      <w:proofErr w:type="gramEnd"/>
      <w:r w:rsidRPr="000F6803">
        <w:rPr>
          <w:color w:val="000000"/>
          <w:sz w:val="28"/>
          <w:szCs w:val="28"/>
        </w:rPr>
        <w:t>слуг территориальным стандартам</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экспертиза соответствия фактических затрат нормативным стандартам</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 </w:t>
      </w:r>
      <w:proofErr w:type="gramStart"/>
      <w:r w:rsidRPr="000F6803">
        <w:rPr>
          <w:color w:val="000000"/>
          <w:sz w:val="28"/>
          <w:szCs w:val="28"/>
        </w:rPr>
        <w:t>экспертиза</w:t>
      </w:r>
      <w:proofErr w:type="gramEnd"/>
      <w:r w:rsidRPr="000F6803">
        <w:rPr>
          <w:color w:val="000000"/>
          <w:sz w:val="28"/>
          <w:szCs w:val="28"/>
        </w:rPr>
        <w:t xml:space="preserve"> определения факта и степени причинения вреда жизни и здоровью пациента</w:t>
      </w:r>
    </w:p>
    <w:p w:rsidR="000F1194" w:rsidRPr="000F6803" w:rsidRDefault="000F1194" w:rsidP="000F1194">
      <w:pPr>
        <w:jc w:val="both"/>
        <w:rPr>
          <w:color w:val="000000"/>
          <w:sz w:val="28"/>
          <w:szCs w:val="28"/>
        </w:rPr>
      </w:pPr>
      <w:r w:rsidRPr="000F6803">
        <w:rPr>
          <w:color w:val="000000"/>
          <w:sz w:val="28"/>
          <w:szCs w:val="28"/>
        </w:rPr>
        <w:t>г. все вышеперечисленное</w:t>
      </w:r>
    </w:p>
    <w:p w:rsidR="000F1194" w:rsidRPr="000F6803" w:rsidRDefault="000F1194" w:rsidP="000F1194">
      <w:pPr>
        <w:jc w:val="both"/>
        <w:rPr>
          <w:color w:val="000000"/>
          <w:sz w:val="28"/>
          <w:szCs w:val="28"/>
        </w:rPr>
      </w:pPr>
      <w:r w:rsidRPr="000F6803">
        <w:rPr>
          <w:color w:val="000000"/>
          <w:sz w:val="28"/>
          <w:szCs w:val="28"/>
        </w:rPr>
        <w:t>д. экспертиза временной нетрудоспособности.</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 xml:space="preserve">14. В случае оказания некачественной медицинской помощи санкции налагаются </w:t>
      </w:r>
      <w:proofErr w:type="gramStart"/>
      <w:r w:rsidRPr="000F6803">
        <w:rPr>
          <w:color w:val="000000"/>
          <w:sz w:val="28"/>
          <w:szCs w:val="28"/>
        </w:rPr>
        <w:t>на</w:t>
      </w:r>
      <w:proofErr w:type="gramEnd"/>
      <w:r w:rsidRPr="000F6803">
        <w:rPr>
          <w:color w:val="000000"/>
          <w:sz w:val="28"/>
          <w:szCs w:val="28"/>
        </w:rPr>
        <w:t xml:space="preserve"> …</w:t>
      </w:r>
    </w:p>
    <w:p w:rsidR="000F1194" w:rsidRPr="000F6803" w:rsidRDefault="000F1194" w:rsidP="000F1194">
      <w:pPr>
        <w:jc w:val="both"/>
        <w:rPr>
          <w:color w:val="000000"/>
          <w:sz w:val="28"/>
          <w:szCs w:val="28"/>
        </w:rPr>
      </w:pPr>
      <w:r w:rsidRPr="000F6803">
        <w:rPr>
          <w:color w:val="000000"/>
          <w:sz w:val="28"/>
          <w:szCs w:val="28"/>
        </w:rPr>
        <w:lastRenderedPageBreak/>
        <w:t>а. врача, оказавшего некачественную услугу</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медицинское учреждение</w:t>
      </w:r>
    </w:p>
    <w:p w:rsidR="000F1194" w:rsidRPr="000F6803" w:rsidRDefault="000F1194" w:rsidP="000F1194">
      <w:pPr>
        <w:jc w:val="both"/>
        <w:rPr>
          <w:color w:val="000000"/>
          <w:sz w:val="28"/>
          <w:szCs w:val="28"/>
        </w:rPr>
      </w:pPr>
      <w:r w:rsidRPr="000F6803">
        <w:rPr>
          <w:color w:val="000000"/>
          <w:sz w:val="28"/>
          <w:szCs w:val="28"/>
        </w:rPr>
        <w:t>в. страховую компанию, обеспечивающую страхование ответственности врача</w:t>
      </w:r>
    </w:p>
    <w:p w:rsidR="000F1194" w:rsidRPr="000F6803" w:rsidRDefault="000F1194" w:rsidP="000F1194">
      <w:pPr>
        <w:jc w:val="both"/>
        <w:rPr>
          <w:color w:val="000000"/>
          <w:sz w:val="28"/>
          <w:szCs w:val="28"/>
        </w:rPr>
      </w:pPr>
      <w:r w:rsidRPr="000F6803">
        <w:rPr>
          <w:color w:val="000000"/>
          <w:sz w:val="28"/>
          <w:szCs w:val="28"/>
        </w:rPr>
        <w:t>г. страховщика, обеспечивающего страхование данного пациента</w:t>
      </w:r>
    </w:p>
    <w:p w:rsidR="000F1194" w:rsidRPr="000F6803" w:rsidRDefault="000F1194" w:rsidP="000F1194">
      <w:pPr>
        <w:jc w:val="both"/>
        <w:rPr>
          <w:color w:val="000000"/>
          <w:sz w:val="28"/>
          <w:szCs w:val="28"/>
        </w:rPr>
      </w:pPr>
      <w:r w:rsidRPr="000F6803">
        <w:rPr>
          <w:color w:val="000000"/>
          <w:sz w:val="28"/>
          <w:szCs w:val="28"/>
        </w:rPr>
        <w:t>д. фонд ОМС.</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15. Размер санкций в случае выявления некачественно оказанной медицинской помощи….</w:t>
      </w:r>
    </w:p>
    <w:p w:rsidR="000F1194" w:rsidRPr="000F6803" w:rsidRDefault="000F1194" w:rsidP="000F1194">
      <w:pPr>
        <w:jc w:val="both"/>
        <w:rPr>
          <w:color w:val="000000"/>
          <w:sz w:val="28"/>
          <w:szCs w:val="28"/>
        </w:rPr>
      </w:pPr>
      <w:r w:rsidRPr="000F6803">
        <w:rPr>
          <w:color w:val="000000"/>
          <w:sz w:val="28"/>
          <w:szCs w:val="28"/>
        </w:rPr>
        <w:t>а. определяется в МРОТ</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превышает стоимость медицинской услуги</w:t>
      </w:r>
    </w:p>
    <w:p w:rsidR="000F1194" w:rsidRPr="000F6803" w:rsidRDefault="000F1194" w:rsidP="000F1194">
      <w:pPr>
        <w:jc w:val="both"/>
        <w:rPr>
          <w:color w:val="000000"/>
          <w:sz w:val="28"/>
          <w:szCs w:val="28"/>
        </w:rPr>
      </w:pPr>
      <w:r w:rsidRPr="000F6803">
        <w:rPr>
          <w:color w:val="000000"/>
          <w:sz w:val="28"/>
          <w:szCs w:val="28"/>
        </w:rPr>
        <w:t>в. не превышает стоимость медицинской услуги</w:t>
      </w:r>
    </w:p>
    <w:p w:rsidR="000F1194" w:rsidRPr="000F6803" w:rsidRDefault="000F1194" w:rsidP="000F1194">
      <w:pPr>
        <w:jc w:val="both"/>
        <w:rPr>
          <w:color w:val="000000"/>
          <w:sz w:val="28"/>
          <w:szCs w:val="28"/>
        </w:rPr>
      </w:pPr>
      <w:r w:rsidRPr="000F6803">
        <w:rPr>
          <w:color w:val="000000"/>
          <w:sz w:val="28"/>
          <w:szCs w:val="28"/>
        </w:rPr>
        <w:t>г. устанавливается ЛПУ и органами управления здравоохранения</w:t>
      </w:r>
    </w:p>
    <w:p w:rsidR="000F1194" w:rsidRPr="000F6803" w:rsidRDefault="000F1194" w:rsidP="000F1194">
      <w:pPr>
        <w:jc w:val="both"/>
        <w:rPr>
          <w:color w:val="000000"/>
          <w:sz w:val="28"/>
          <w:szCs w:val="28"/>
        </w:rPr>
      </w:pPr>
      <w:r w:rsidRPr="000F6803">
        <w:rPr>
          <w:color w:val="000000"/>
          <w:sz w:val="28"/>
          <w:szCs w:val="28"/>
        </w:rPr>
        <w:t>д. определяется страховой медицинской компанией.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16. Причинами неблагоприятных исходов лечения могут стать</w:t>
      </w:r>
    </w:p>
    <w:p w:rsidR="000F1194" w:rsidRPr="000F6803" w:rsidRDefault="000F1194" w:rsidP="000F1194">
      <w:pPr>
        <w:jc w:val="both"/>
        <w:rPr>
          <w:color w:val="000000"/>
          <w:sz w:val="28"/>
          <w:szCs w:val="28"/>
        </w:rPr>
      </w:pPr>
      <w:r w:rsidRPr="000F6803">
        <w:rPr>
          <w:color w:val="000000"/>
          <w:sz w:val="28"/>
          <w:szCs w:val="28"/>
        </w:rPr>
        <w:t>а. врачебные ошибки</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профессиональные правонарушения медработников</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 </w:t>
      </w:r>
      <w:proofErr w:type="gramStart"/>
      <w:r w:rsidRPr="000F6803">
        <w:rPr>
          <w:color w:val="000000"/>
          <w:sz w:val="28"/>
          <w:szCs w:val="28"/>
        </w:rPr>
        <w:t>необратимая</w:t>
      </w:r>
      <w:proofErr w:type="gramEnd"/>
      <w:r w:rsidRPr="000F6803">
        <w:rPr>
          <w:color w:val="000000"/>
          <w:sz w:val="28"/>
          <w:szCs w:val="28"/>
        </w:rPr>
        <w:t xml:space="preserve"> тяжесть состояния и несчастный случай</w:t>
      </w:r>
    </w:p>
    <w:p w:rsidR="000F1194" w:rsidRPr="000F6803" w:rsidRDefault="000F1194" w:rsidP="000F1194">
      <w:pPr>
        <w:jc w:val="both"/>
        <w:rPr>
          <w:color w:val="000000"/>
          <w:sz w:val="28"/>
          <w:szCs w:val="28"/>
        </w:rPr>
      </w:pPr>
      <w:r w:rsidRPr="000F6803">
        <w:rPr>
          <w:color w:val="000000"/>
          <w:sz w:val="28"/>
          <w:szCs w:val="28"/>
        </w:rPr>
        <w:t>г. ошибки руководства</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17. К экспертным задачам не относят:</w:t>
      </w:r>
    </w:p>
    <w:p w:rsidR="000F1194" w:rsidRPr="000F6803" w:rsidRDefault="000F1194" w:rsidP="000F1194">
      <w:pPr>
        <w:jc w:val="both"/>
        <w:rPr>
          <w:color w:val="000000"/>
          <w:sz w:val="28"/>
          <w:szCs w:val="28"/>
        </w:rPr>
      </w:pPr>
      <w:r w:rsidRPr="000F6803">
        <w:rPr>
          <w:color w:val="000000"/>
          <w:sz w:val="28"/>
          <w:szCs w:val="28"/>
        </w:rPr>
        <w:t>а. сертификационные, исковые</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логические</w:t>
      </w:r>
    </w:p>
    <w:p w:rsidR="000F1194" w:rsidRPr="000F6803" w:rsidRDefault="000F1194" w:rsidP="000F1194">
      <w:pPr>
        <w:jc w:val="both"/>
        <w:rPr>
          <w:color w:val="000000"/>
          <w:sz w:val="28"/>
          <w:szCs w:val="28"/>
        </w:rPr>
      </w:pPr>
      <w:r w:rsidRPr="000F6803">
        <w:rPr>
          <w:color w:val="000000"/>
          <w:sz w:val="28"/>
          <w:szCs w:val="28"/>
        </w:rPr>
        <w:t>в. аналитические, квалиметрические</w:t>
      </w:r>
    </w:p>
    <w:p w:rsidR="000F1194" w:rsidRPr="000F6803" w:rsidRDefault="000F1194" w:rsidP="000F1194">
      <w:pPr>
        <w:jc w:val="both"/>
        <w:rPr>
          <w:color w:val="000000"/>
          <w:sz w:val="28"/>
          <w:szCs w:val="28"/>
        </w:rPr>
      </w:pPr>
      <w:r w:rsidRPr="000F6803">
        <w:rPr>
          <w:color w:val="000000"/>
          <w:sz w:val="28"/>
          <w:szCs w:val="28"/>
        </w:rPr>
        <w:t>г. математические</w:t>
      </w:r>
    </w:p>
    <w:p w:rsidR="000F1194" w:rsidRPr="000F6803" w:rsidRDefault="000F1194" w:rsidP="000F1194">
      <w:pPr>
        <w:jc w:val="both"/>
        <w:rPr>
          <w:color w:val="000000"/>
          <w:sz w:val="28"/>
          <w:szCs w:val="28"/>
        </w:rPr>
      </w:pPr>
      <w:r w:rsidRPr="000F6803">
        <w:rPr>
          <w:color w:val="000000"/>
          <w:sz w:val="28"/>
          <w:szCs w:val="28"/>
        </w:rPr>
        <w:t>д. лицензионные.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18. Качественная медицинская услуга должна быть…</w:t>
      </w:r>
    </w:p>
    <w:p w:rsidR="000F1194" w:rsidRPr="000F6803" w:rsidRDefault="000F1194" w:rsidP="000F1194">
      <w:pPr>
        <w:jc w:val="both"/>
        <w:rPr>
          <w:color w:val="000000"/>
          <w:sz w:val="28"/>
          <w:szCs w:val="28"/>
        </w:rPr>
      </w:pPr>
      <w:r w:rsidRPr="000F6803">
        <w:rPr>
          <w:color w:val="000000"/>
          <w:sz w:val="28"/>
          <w:szCs w:val="28"/>
        </w:rPr>
        <w:t>а. безопасной и адекватной</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технологически совершенной и экономичной (эффективной)</w:t>
      </w:r>
    </w:p>
    <w:p w:rsidR="000F1194" w:rsidRPr="000F6803" w:rsidRDefault="000F1194" w:rsidP="000F1194">
      <w:pPr>
        <w:jc w:val="both"/>
        <w:rPr>
          <w:color w:val="000000"/>
          <w:sz w:val="28"/>
          <w:szCs w:val="28"/>
        </w:rPr>
      </w:pPr>
      <w:r w:rsidRPr="000F6803">
        <w:rPr>
          <w:color w:val="000000"/>
          <w:sz w:val="28"/>
          <w:szCs w:val="28"/>
        </w:rPr>
        <w:t xml:space="preserve">в. </w:t>
      </w:r>
      <w:proofErr w:type="gramStart"/>
      <w:r w:rsidRPr="000F6803">
        <w:rPr>
          <w:color w:val="000000"/>
          <w:sz w:val="28"/>
          <w:szCs w:val="28"/>
        </w:rPr>
        <w:t>оказанной</w:t>
      </w:r>
      <w:proofErr w:type="gramEnd"/>
      <w:r w:rsidRPr="000F6803">
        <w:rPr>
          <w:color w:val="000000"/>
          <w:sz w:val="28"/>
          <w:szCs w:val="28"/>
        </w:rPr>
        <w:t xml:space="preserve"> в кратчайшие сроки</w:t>
      </w:r>
    </w:p>
    <w:p w:rsidR="000F1194" w:rsidRPr="000F6803" w:rsidRDefault="000F1194" w:rsidP="000F1194">
      <w:pPr>
        <w:jc w:val="both"/>
        <w:rPr>
          <w:color w:val="000000"/>
          <w:sz w:val="28"/>
          <w:szCs w:val="28"/>
        </w:rPr>
      </w:pPr>
      <w:r w:rsidRPr="000F6803">
        <w:rPr>
          <w:color w:val="000000"/>
          <w:sz w:val="28"/>
          <w:szCs w:val="28"/>
        </w:rPr>
        <w:t>г. недорогой</w:t>
      </w:r>
    </w:p>
    <w:p w:rsidR="000F1194" w:rsidRPr="000F6803" w:rsidRDefault="000F1194" w:rsidP="000F1194">
      <w:pPr>
        <w:jc w:val="both"/>
        <w:rPr>
          <w:color w:val="000000"/>
          <w:sz w:val="28"/>
          <w:szCs w:val="28"/>
        </w:rPr>
      </w:pPr>
      <w:r w:rsidRPr="000F6803">
        <w:rPr>
          <w:color w:val="000000"/>
          <w:sz w:val="28"/>
          <w:szCs w:val="28"/>
        </w:rPr>
        <w:t xml:space="preserve">д. </w:t>
      </w:r>
      <w:proofErr w:type="gramStart"/>
      <w:r w:rsidRPr="000F6803">
        <w:rPr>
          <w:color w:val="000000"/>
          <w:sz w:val="28"/>
          <w:szCs w:val="28"/>
        </w:rPr>
        <w:t>соответствующей</w:t>
      </w:r>
      <w:proofErr w:type="gramEnd"/>
      <w:r w:rsidRPr="000F6803">
        <w:rPr>
          <w:color w:val="000000"/>
          <w:sz w:val="28"/>
          <w:szCs w:val="28"/>
        </w:rPr>
        <w:t xml:space="preserve"> пожеланиям пациента.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19. Какие из перечисленных показателей используются при оценке социальной результативности?</w:t>
      </w:r>
    </w:p>
    <w:p w:rsidR="000F1194" w:rsidRPr="000F6803" w:rsidRDefault="000F1194" w:rsidP="000F1194">
      <w:pPr>
        <w:jc w:val="both"/>
        <w:rPr>
          <w:color w:val="000000"/>
          <w:sz w:val="28"/>
          <w:szCs w:val="28"/>
        </w:rPr>
      </w:pPr>
      <w:r w:rsidRPr="000F6803">
        <w:rPr>
          <w:color w:val="000000"/>
          <w:sz w:val="28"/>
          <w:szCs w:val="28"/>
        </w:rPr>
        <w:t>а. удовлетворенность пациентов</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количество пролеченных больных</w:t>
      </w:r>
    </w:p>
    <w:p w:rsidR="000F1194" w:rsidRPr="000F6803" w:rsidRDefault="000F1194" w:rsidP="000F1194">
      <w:pPr>
        <w:jc w:val="both"/>
        <w:rPr>
          <w:color w:val="000000"/>
          <w:sz w:val="28"/>
          <w:szCs w:val="28"/>
        </w:rPr>
      </w:pPr>
      <w:r w:rsidRPr="000F6803">
        <w:rPr>
          <w:color w:val="000000"/>
          <w:sz w:val="28"/>
          <w:szCs w:val="28"/>
        </w:rPr>
        <w:t>в. степень ущерба, причиненного здоровью пациента</w:t>
      </w:r>
    </w:p>
    <w:p w:rsidR="000F1194" w:rsidRPr="000F6803" w:rsidRDefault="000F1194" w:rsidP="000F1194">
      <w:pPr>
        <w:jc w:val="both"/>
        <w:rPr>
          <w:color w:val="000000"/>
          <w:sz w:val="28"/>
          <w:szCs w:val="28"/>
        </w:rPr>
      </w:pPr>
      <w:r w:rsidRPr="000F6803">
        <w:rPr>
          <w:color w:val="000000"/>
          <w:sz w:val="28"/>
          <w:szCs w:val="28"/>
        </w:rPr>
        <w:t>г. санитарно-демографические показатели</w:t>
      </w:r>
    </w:p>
    <w:p w:rsidR="000F1194" w:rsidRPr="000F6803" w:rsidRDefault="000F1194" w:rsidP="000F1194">
      <w:pPr>
        <w:jc w:val="both"/>
        <w:rPr>
          <w:color w:val="000000"/>
          <w:sz w:val="28"/>
          <w:szCs w:val="28"/>
        </w:rPr>
      </w:pPr>
      <w:r w:rsidRPr="000F6803">
        <w:rPr>
          <w:color w:val="000000"/>
          <w:sz w:val="28"/>
          <w:szCs w:val="28"/>
        </w:rPr>
        <w:t>д. удовлетворенность родственников пациента.</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20. Какие показатели характеризуют качество лечебно-диагностической работы амбулаторно-поликлинического учреждения?</w:t>
      </w:r>
    </w:p>
    <w:p w:rsidR="000F1194" w:rsidRPr="000F6803" w:rsidRDefault="000F1194" w:rsidP="000F1194">
      <w:pPr>
        <w:jc w:val="both"/>
        <w:rPr>
          <w:color w:val="000000"/>
          <w:sz w:val="28"/>
          <w:szCs w:val="28"/>
        </w:rPr>
      </w:pPr>
      <w:r w:rsidRPr="000F6803">
        <w:rPr>
          <w:color w:val="000000"/>
          <w:sz w:val="28"/>
          <w:szCs w:val="28"/>
        </w:rPr>
        <w:t>а. уровень первичного выхода на инвалидность лиц трудоспособного возраста</w:t>
      </w:r>
    </w:p>
    <w:p w:rsidR="000F1194" w:rsidRPr="000F6803" w:rsidRDefault="000F1194" w:rsidP="000F1194">
      <w:pPr>
        <w:jc w:val="both"/>
        <w:rPr>
          <w:color w:val="000000"/>
          <w:sz w:val="28"/>
          <w:szCs w:val="28"/>
        </w:rPr>
      </w:pPr>
      <w:proofErr w:type="gramStart"/>
      <w:r w:rsidRPr="000F6803">
        <w:rPr>
          <w:color w:val="000000"/>
          <w:sz w:val="28"/>
          <w:szCs w:val="28"/>
        </w:rPr>
        <w:lastRenderedPageBreak/>
        <w:t>б</w:t>
      </w:r>
      <w:proofErr w:type="gramEnd"/>
      <w:r w:rsidRPr="000F6803">
        <w:rPr>
          <w:color w:val="000000"/>
          <w:sz w:val="28"/>
          <w:szCs w:val="28"/>
        </w:rPr>
        <w:t>. количество посещений в год</w:t>
      </w:r>
    </w:p>
    <w:p w:rsidR="000F1194" w:rsidRPr="000F6803" w:rsidRDefault="000F1194" w:rsidP="000F1194">
      <w:pPr>
        <w:jc w:val="both"/>
        <w:rPr>
          <w:color w:val="000000"/>
          <w:sz w:val="28"/>
          <w:szCs w:val="28"/>
        </w:rPr>
      </w:pPr>
      <w:r w:rsidRPr="000F6803">
        <w:rPr>
          <w:color w:val="000000"/>
          <w:sz w:val="28"/>
          <w:szCs w:val="28"/>
        </w:rPr>
        <w:t>в. расхождения в диагнозах, поставленных в поликлинике и стационаре</w:t>
      </w:r>
    </w:p>
    <w:p w:rsidR="000F1194" w:rsidRPr="000F6803" w:rsidRDefault="000F1194" w:rsidP="000F1194">
      <w:pPr>
        <w:jc w:val="both"/>
        <w:rPr>
          <w:color w:val="000000"/>
          <w:sz w:val="28"/>
          <w:szCs w:val="28"/>
        </w:rPr>
      </w:pPr>
      <w:r w:rsidRPr="000F6803">
        <w:rPr>
          <w:color w:val="000000"/>
          <w:sz w:val="28"/>
          <w:szCs w:val="28"/>
        </w:rPr>
        <w:t>г. своевременность и полнота охвата диспансерным учетом</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21. Какой показатели характеризуют качество лечебно-диагностической работы хирургического стационара?</w:t>
      </w:r>
    </w:p>
    <w:p w:rsidR="000F1194" w:rsidRPr="000F6803" w:rsidRDefault="000F1194" w:rsidP="000F1194">
      <w:pPr>
        <w:jc w:val="both"/>
        <w:rPr>
          <w:color w:val="000000"/>
          <w:sz w:val="28"/>
          <w:szCs w:val="28"/>
        </w:rPr>
      </w:pPr>
      <w:r w:rsidRPr="000F6803">
        <w:rPr>
          <w:color w:val="000000"/>
          <w:sz w:val="28"/>
          <w:szCs w:val="28"/>
        </w:rPr>
        <w:t>а. повторные операции и послеоперационная летальность</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оборот койки и количество случаев внутрибольничного инфицирования</w:t>
      </w:r>
    </w:p>
    <w:p w:rsidR="000F1194" w:rsidRPr="000F6803" w:rsidRDefault="000F1194" w:rsidP="000F1194">
      <w:pPr>
        <w:jc w:val="both"/>
        <w:rPr>
          <w:color w:val="000000"/>
          <w:sz w:val="28"/>
          <w:szCs w:val="28"/>
        </w:rPr>
      </w:pPr>
      <w:r w:rsidRPr="000F6803">
        <w:rPr>
          <w:color w:val="000000"/>
          <w:sz w:val="28"/>
          <w:szCs w:val="28"/>
        </w:rPr>
        <w:t>в. количество случаев внутрибольничного инфицирования</w:t>
      </w:r>
    </w:p>
    <w:p w:rsidR="000F1194" w:rsidRPr="000F6803" w:rsidRDefault="000F1194" w:rsidP="000F1194">
      <w:pPr>
        <w:jc w:val="both"/>
        <w:rPr>
          <w:color w:val="000000"/>
          <w:sz w:val="28"/>
          <w:szCs w:val="28"/>
        </w:rPr>
      </w:pPr>
      <w:r w:rsidRPr="000F6803">
        <w:rPr>
          <w:color w:val="000000"/>
          <w:sz w:val="28"/>
          <w:szCs w:val="28"/>
        </w:rPr>
        <w:t>г. длительность операции</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22. Какой из показателей характеризует качество лечебно-диагностической работы стационара?</w:t>
      </w:r>
    </w:p>
    <w:p w:rsidR="000F1194" w:rsidRPr="000F6803" w:rsidRDefault="000F1194" w:rsidP="000F1194">
      <w:pPr>
        <w:jc w:val="both"/>
        <w:rPr>
          <w:color w:val="000000"/>
          <w:sz w:val="28"/>
          <w:szCs w:val="28"/>
        </w:rPr>
      </w:pPr>
      <w:r w:rsidRPr="000F6803">
        <w:rPr>
          <w:color w:val="000000"/>
          <w:sz w:val="28"/>
          <w:szCs w:val="28"/>
        </w:rPr>
        <w:t>а. своевременность охвата диспансерным наблюдением</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больничная летальность</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полнота охвата диспансерным наблюдением</w:t>
      </w:r>
    </w:p>
    <w:p w:rsidR="000F1194" w:rsidRPr="000F6803" w:rsidRDefault="000F1194" w:rsidP="000F1194">
      <w:pPr>
        <w:jc w:val="both"/>
        <w:rPr>
          <w:color w:val="000000"/>
          <w:sz w:val="28"/>
          <w:szCs w:val="28"/>
        </w:rPr>
      </w:pPr>
      <w:r w:rsidRPr="000F6803">
        <w:rPr>
          <w:color w:val="000000"/>
          <w:sz w:val="28"/>
          <w:szCs w:val="28"/>
        </w:rPr>
        <w:t>г. себестоимость дня лечения в стационаре</w:t>
      </w:r>
    </w:p>
    <w:p w:rsidR="000F1194" w:rsidRPr="000F6803" w:rsidRDefault="000F1194" w:rsidP="000F1194">
      <w:pPr>
        <w:jc w:val="both"/>
        <w:rPr>
          <w:color w:val="000000"/>
          <w:sz w:val="28"/>
          <w:szCs w:val="28"/>
        </w:rPr>
      </w:pPr>
      <w:r w:rsidRPr="000F6803">
        <w:rPr>
          <w:color w:val="000000"/>
          <w:sz w:val="28"/>
          <w:szCs w:val="28"/>
        </w:rPr>
        <w:t>д. показатель совпадения клинического и патологоанатомического диагнозов.</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23. По времени проведения различают следующие виды контроля КМП:</w:t>
      </w:r>
    </w:p>
    <w:p w:rsidR="000F1194" w:rsidRPr="000F6803" w:rsidRDefault="000F1194" w:rsidP="000F1194">
      <w:pPr>
        <w:jc w:val="both"/>
        <w:rPr>
          <w:color w:val="000000"/>
          <w:sz w:val="28"/>
          <w:szCs w:val="28"/>
        </w:rPr>
      </w:pPr>
      <w:r w:rsidRPr="000F6803">
        <w:rPr>
          <w:color w:val="000000"/>
          <w:sz w:val="28"/>
          <w:szCs w:val="28"/>
        </w:rPr>
        <w:t>а. ведомственный вневедомственный</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предупредительный, текущий, итоговый</w:t>
      </w:r>
    </w:p>
    <w:p w:rsidR="000F1194" w:rsidRPr="000F6803" w:rsidRDefault="000F1194" w:rsidP="000F1194">
      <w:pPr>
        <w:jc w:val="both"/>
        <w:rPr>
          <w:color w:val="000000"/>
          <w:sz w:val="28"/>
          <w:szCs w:val="28"/>
        </w:rPr>
      </w:pPr>
      <w:r w:rsidRPr="000F6803">
        <w:rPr>
          <w:color w:val="000000"/>
          <w:sz w:val="28"/>
          <w:szCs w:val="28"/>
        </w:rPr>
        <w:t>в. предупредительный, групповой, индивидуальный</w:t>
      </w:r>
    </w:p>
    <w:p w:rsidR="000F1194" w:rsidRPr="000F6803" w:rsidRDefault="000F1194" w:rsidP="000F1194">
      <w:pPr>
        <w:jc w:val="both"/>
        <w:rPr>
          <w:color w:val="000000"/>
          <w:sz w:val="28"/>
          <w:szCs w:val="28"/>
        </w:rPr>
      </w:pPr>
      <w:r w:rsidRPr="000F6803">
        <w:rPr>
          <w:color w:val="000000"/>
          <w:sz w:val="28"/>
          <w:szCs w:val="28"/>
        </w:rPr>
        <w:t>г. ежедневный, индивидуальный целевой</w:t>
      </w:r>
    </w:p>
    <w:p w:rsidR="000F1194" w:rsidRPr="000F6803" w:rsidRDefault="000F1194" w:rsidP="000F1194">
      <w:pPr>
        <w:jc w:val="both"/>
        <w:rPr>
          <w:color w:val="000000"/>
          <w:sz w:val="28"/>
          <w:szCs w:val="28"/>
        </w:rPr>
      </w:pPr>
      <w:r w:rsidRPr="000F6803">
        <w:rPr>
          <w:color w:val="000000"/>
          <w:sz w:val="28"/>
          <w:szCs w:val="28"/>
        </w:rPr>
        <w:t>д. текущий, скрининг-контроль, итоговый.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24. Укажите субъектов вневедомственного контроля КМП:</w:t>
      </w:r>
    </w:p>
    <w:p w:rsidR="000F1194" w:rsidRPr="000F6803" w:rsidRDefault="000F1194" w:rsidP="000F1194">
      <w:pPr>
        <w:jc w:val="both"/>
        <w:rPr>
          <w:color w:val="000000"/>
          <w:sz w:val="28"/>
          <w:szCs w:val="28"/>
        </w:rPr>
      </w:pPr>
      <w:r w:rsidRPr="000F6803">
        <w:rPr>
          <w:color w:val="000000"/>
          <w:sz w:val="28"/>
          <w:szCs w:val="28"/>
        </w:rPr>
        <w:t>а. прокуратура</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органы управления здравоохранения</w:t>
      </w:r>
    </w:p>
    <w:p w:rsidR="000F1194" w:rsidRPr="000F6803" w:rsidRDefault="000F1194" w:rsidP="000F1194">
      <w:pPr>
        <w:jc w:val="both"/>
        <w:rPr>
          <w:color w:val="000000"/>
          <w:sz w:val="28"/>
          <w:szCs w:val="28"/>
        </w:rPr>
      </w:pPr>
      <w:r w:rsidRPr="000F6803">
        <w:rPr>
          <w:color w:val="000000"/>
          <w:sz w:val="28"/>
          <w:szCs w:val="28"/>
        </w:rPr>
        <w:t>в. органы социального страхования</w:t>
      </w:r>
    </w:p>
    <w:p w:rsidR="000F1194" w:rsidRPr="000F6803" w:rsidRDefault="000F1194" w:rsidP="000F1194">
      <w:pPr>
        <w:jc w:val="both"/>
        <w:rPr>
          <w:color w:val="000000"/>
          <w:sz w:val="28"/>
          <w:szCs w:val="28"/>
        </w:rPr>
      </w:pPr>
      <w:r w:rsidRPr="000F6803">
        <w:rPr>
          <w:color w:val="000000"/>
          <w:sz w:val="28"/>
          <w:szCs w:val="28"/>
        </w:rPr>
        <w:t>г. медицинское учреждение</w:t>
      </w:r>
    </w:p>
    <w:p w:rsidR="000F1194" w:rsidRPr="000F6803" w:rsidRDefault="000F1194" w:rsidP="000F1194">
      <w:pPr>
        <w:jc w:val="both"/>
        <w:rPr>
          <w:color w:val="000000"/>
          <w:sz w:val="28"/>
          <w:szCs w:val="28"/>
        </w:rPr>
      </w:pPr>
      <w:r w:rsidRPr="000F6803">
        <w:rPr>
          <w:color w:val="000000"/>
          <w:sz w:val="28"/>
          <w:szCs w:val="28"/>
        </w:rPr>
        <w:t>д. конституционный суд</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25. Экономическая ответственность по результатам экспертизы предполагает:</w:t>
      </w:r>
    </w:p>
    <w:p w:rsidR="000F1194" w:rsidRPr="000F6803" w:rsidRDefault="000F1194" w:rsidP="000F1194">
      <w:pPr>
        <w:jc w:val="both"/>
        <w:rPr>
          <w:color w:val="000000"/>
          <w:sz w:val="28"/>
          <w:szCs w:val="28"/>
        </w:rPr>
      </w:pPr>
      <w:r w:rsidRPr="000F6803">
        <w:rPr>
          <w:color w:val="000000"/>
          <w:sz w:val="28"/>
          <w:szCs w:val="28"/>
        </w:rPr>
        <w:t>а. частичный отказ от оплаты некачественной медицинской услуги</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полный отказ от оплаты некачественной медицинской услуги</w:t>
      </w:r>
    </w:p>
    <w:p w:rsidR="000F1194" w:rsidRPr="000F6803" w:rsidRDefault="000F1194" w:rsidP="000F1194">
      <w:pPr>
        <w:jc w:val="both"/>
        <w:rPr>
          <w:color w:val="000000"/>
          <w:sz w:val="28"/>
          <w:szCs w:val="28"/>
        </w:rPr>
      </w:pPr>
      <w:r w:rsidRPr="000F6803">
        <w:rPr>
          <w:color w:val="000000"/>
          <w:sz w:val="28"/>
          <w:szCs w:val="28"/>
        </w:rPr>
        <w:t>в. штраф, в размере, превышающем стоимость медицинской услуги</w:t>
      </w:r>
    </w:p>
    <w:p w:rsidR="000F1194" w:rsidRPr="000F6803" w:rsidRDefault="000F1194" w:rsidP="000F1194">
      <w:pPr>
        <w:jc w:val="both"/>
        <w:rPr>
          <w:color w:val="000000"/>
          <w:sz w:val="28"/>
          <w:szCs w:val="28"/>
        </w:rPr>
      </w:pPr>
      <w:r w:rsidRPr="000F6803">
        <w:rPr>
          <w:color w:val="000000"/>
          <w:sz w:val="28"/>
          <w:szCs w:val="28"/>
        </w:rPr>
        <w:t>г. полный отказ от оплаты некачественной медицинской услуги и штраф в несколько МРОТ</w:t>
      </w:r>
    </w:p>
    <w:p w:rsidR="000F1194" w:rsidRPr="000F6803" w:rsidRDefault="000F1194" w:rsidP="000F1194">
      <w:pPr>
        <w:jc w:val="both"/>
        <w:rPr>
          <w:color w:val="000000"/>
          <w:sz w:val="28"/>
          <w:szCs w:val="28"/>
        </w:rPr>
      </w:pPr>
      <w:r w:rsidRPr="000F6803">
        <w:rPr>
          <w:color w:val="000000"/>
          <w:sz w:val="28"/>
          <w:szCs w:val="28"/>
        </w:rPr>
        <w:t>д. все 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26. Показателем преемственности между поликлиникой и стационаром не является…</w:t>
      </w:r>
    </w:p>
    <w:p w:rsidR="000F1194" w:rsidRPr="000F6803" w:rsidRDefault="000F1194" w:rsidP="000F1194">
      <w:pPr>
        <w:jc w:val="both"/>
        <w:rPr>
          <w:color w:val="000000"/>
          <w:sz w:val="28"/>
          <w:szCs w:val="28"/>
        </w:rPr>
      </w:pPr>
      <w:r w:rsidRPr="000F6803">
        <w:rPr>
          <w:color w:val="000000"/>
          <w:sz w:val="28"/>
          <w:szCs w:val="28"/>
        </w:rPr>
        <w:t>а. сроки ожидания госпитализации</w:t>
      </w:r>
    </w:p>
    <w:p w:rsidR="000F1194" w:rsidRPr="000F6803" w:rsidRDefault="000F1194" w:rsidP="000F1194">
      <w:pPr>
        <w:jc w:val="both"/>
        <w:rPr>
          <w:color w:val="000000"/>
          <w:sz w:val="28"/>
          <w:szCs w:val="28"/>
        </w:rPr>
      </w:pPr>
      <w:proofErr w:type="gramStart"/>
      <w:r w:rsidRPr="000F6803">
        <w:rPr>
          <w:color w:val="000000"/>
          <w:sz w:val="28"/>
          <w:szCs w:val="28"/>
        </w:rPr>
        <w:lastRenderedPageBreak/>
        <w:t>б</w:t>
      </w:r>
      <w:proofErr w:type="gramEnd"/>
      <w:r w:rsidRPr="000F6803">
        <w:rPr>
          <w:color w:val="000000"/>
          <w:sz w:val="28"/>
          <w:szCs w:val="28"/>
        </w:rPr>
        <w:t>. сроки поступления в стационар с момента начала заболевания</w:t>
      </w:r>
    </w:p>
    <w:p w:rsidR="000F1194" w:rsidRPr="000F6803" w:rsidRDefault="000F1194" w:rsidP="000F1194">
      <w:pPr>
        <w:jc w:val="both"/>
        <w:rPr>
          <w:color w:val="000000"/>
          <w:sz w:val="28"/>
          <w:szCs w:val="28"/>
        </w:rPr>
      </w:pPr>
      <w:r w:rsidRPr="000F6803">
        <w:rPr>
          <w:color w:val="000000"/>
          <w:sz w:val="28"/>
          <w:szCs w:val="28"/>
        </w:rPr>
        <w:t>в. удельный вес вызовов скорой и неотложной помощи в поликлинике</w:t>
      </w:r>
    </w:p>
    <w:p w:rsidR="000F1194" w:rsidRPr="000F6803" w:rsidRDefault="000F1194" w:rsidP="000F1194">
      <w:pPr>
        <w:jc w:val="both"/>
        <w:rPr>
          <w:color w:val="000000"/>
          <w:sz w:val="28"/>
          <w:szCs w:val="28"/>
        </w:rPr>
      </w:pPr>
      <w:r w:rsidRPr="000F6803">
        <w:rPr>
          <w:color w:val="000000"/>
          <w:sz w:val="28"/>
          <w:szCs w:val="28"/>
        </w:rPr>
        <w:t>г. количество полностью обследованных больных на догоспитальном этапе из числа направленных на госпитализацию в плановом порядке</w:t>
      </w:r>
    </w:p>
    <w:p w:rsidR="000F1194" w:rsidRPr="000F6803" w:rsidRDefault="000F1194" w:rsidP="000F1194">
      <w:pPr>
        <w:jc w:val="both"/>
        <w:rPr>
          <w:color w:val="000000"/>
          <w:sz w:val="28"/>
          <w:szCs w:val="28"/>
        </w:rPr>
      </w:pPr>
      <w:r w:rsidRPr="000F6803">
        <w:rPr>
          <w:color w:val="000000"/>
          <w:sz w:val="28"/>
          <w:szCs w:val="28"/>
        </w:rPr>
        <w:t>д. количество расхождений в диагнозах направляющих учреждений и установленных в стационаре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27. Для обеспечения надлежащего уровня качества сестринской медицинской помощи необходимо соблюдение комплекса следующих условий</w:t>
      </w:r>
    </w:p>
    <w:p w:rsidR="000F1194" w:rsidRPr="000F6803" w:rsidRDefault="000F1194" w:rsidP="000F1194">
      <w:pPr>
        <w:jc w:val="both"/>
        <w:rPr>
          <w:color w:val="000000"/>
          <w:sz w:val="28"/>
          <w:szCs w:val="28"/>
        </w:rPr>
      </w:pPr>
      <w:r w:rsidRPr="000F6803">
        <w:rPr>
          <w:color w:val="000000"/>
          <w:sz w:val="28"/>
          <w:szCs w:val="28"/>
        </w:rPr>
        <w:t>а. наличие соответствующей структуры, соблюдение технологий выполнения сестринских манипуляций, достижение запланированных результатов сестринского воздействия</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высокопрофессиональные кадры и медикаментозное обеспечение в необходимом объеме</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 </w:t>
      </w:r>
      <w:proofErr w:type="gramStart"/>
      <w:r w:rsidRPr="000F6803">
        <w:rPr>
          <w:color w:val="000000"/>
          <w:sz w:val="28"/>
          <w:szCs w:val="28"/>
        </w:rPr>
        <w:t>разработка</w:t>
      </w:r>
      <w:proofErr w:type="gramEnd"/>
      <w:r w:rsidRPr="000F6803">
        <w:rPr>
          <w:color w:val="000000"/>
          <w:sz w:val="28"/>
          <w:szCs w:val="28"/>
        </w:rPr>
        <w:t xml:space="preserve"> критериев, характеризующих качество медицинской помощи, подготовка кадров, разработка сестринских стандартов</w:t>
      </w:r>
    </w:p>
    <w:p w:rsidR="000F1194" w:rsidRPr="000F6803" w:rsidRDefault="000F1194" w:rsidP="000F1194">
      <w:pPr>
        <w:jc w:val="both"/>
        <w:rPr>
          <w:color w:val="000000"/>
          <w:sz w:val="28"/>
          <w:szCs w:val="28"/>
        </w:rPr>
      </w:pPr>
      <w:r w:rsidRPr="000F6803">
        <w:rPr>
          <w:color w:val="000000"/>
          <w:sz w:val="28"/>
          <w:szCs w:val="28"/>
        </w:rPr>
        <w:t>г. разработка сестринской документации</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28. Какой вид сестринской документации даст наиболее полную информацию, необходимую для контроля качества сестринской помощи</w:t>
      </w:r>
    </w:p>
    <w:p w:rsidR="000F1194" w:rsidRPr="000F6803" w:rsidRDefault="000F1194" w:rsidP="000F1194">
      <w:pPr>
        <w:jc w:val="both"/>
        <w:rPr>
          <w:color w:val="000000"/>
          <w:sz w:val="28"/>
          <w:szCs w:val="28"/>
        </w:rPr>
      </w:pPr>
      <w:r w:rsidRPr="000F6803">
        <w:rPr>
          <w:color w:val="000000"/>
          <w:sz w:val="28"/>
          <w:szCs w:val="28"/>
        </w:rPr>
        <w:t>а. карта сестринского наблюдения</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реанимационная карта</w:t>
      </w:r>
    </w:p>
    <w:p w:rsidR="000F1194" w:rsidRPr="000F6803" w:rsidRDefault="000F1194" w:rsidP="000F1194">
      <w:pPr>
        <w:jc w:val="both"/>
        <w:rPr>
          <w:color w:val="000000"/>
          <w:sz w:val="28"/>
          <w:szCs w:val="28"/>
        </w:rPr>
      </w:pPr>
      <w:r w:rsidRPr="000F6803">
        <w:rPr>
          <w:color w:val="000000"/>
          <w:sz w:val="28"/>
          <w:szCs w:val="28"/>
        </w:rPr>
        <w:t>в. температурный лист</w:t>
      </w:r>
    </w:p>
    <w:p w:rsidR="000F1194" w:rsidRPr="000F6803" w:rsidRDefault="000F1194" w:rsidP="000F1194">
      <w:pPr>
        <w:jc w:val="both"/>
        <w:rPr>
          <w:color w:val="000000"/>
          <w:sz w:val="28"/>
          <w:szCs w:val="28"/>
        </w:rPr>
      </w:pPr>
      <w:r w:rsidRPr="000F6803">
        <w:rPr>
          <w:color w:val="000000"/>
          <w:sz w:val="28"/>
          <w:szCs w:val="28"/>
        </w:rPr>
        <w:t>г. лист врачебных назначений</w:t>
      </w:r>
    </w:p>
    <w:p w:rsidR="000F1194" w:rsidRPr="000F6803" w:rsidRDefault="000F1194" w:rsidP="000F1194">
      <w:pPr>
        <w:jc w:val="both"/>
        <w:rPr>
          <w:color w:val="000000"/>
          <w:sz w:val="28"/>
          <w:szCs w:val="28"/>
        </w:rPr>
      </w:pPr>
      <w:r w:rsidRPr="000F6803">
        <w:rPr>
          <w:color w:val="000000"/>
          <w:sz w:val="28"/>
          <w:szCs w:val="28"/>
        </w:rPr>
        <w:t>д. журнал учета сестринских манипуляций</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29. Структура сестринского стандарта должна включать следующие разделы</w:t>
      </w:r>
    </w:p>
    <w:p w:rsidR="000F1194" w:rsidRPr="000F6803" w:rsidRDefault="000F1194" w:rsidP="000F1194">
      <w:pPr>
        <w:jc w:val="both"/>
        <w:rPr>
          <w:color w:val="000000"/>
          <w:sz w:val="28"/>
          <w:szCs w:val="28"/>
        </w:rPr>
      </w:pPr>
      <w:r w:rsidRPr="000F6803">
        <w:rPr>
          <w:color w:val="000000"/>
          <w:sz w:val="28"/>
          <w:szCs w:val="28"/>
        </w:rPr>
        <w:t>а. диагностические, лечебные и реабилитационные мероприятия</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сестринский диагноз, сестринский процесс и результат сестринских вмешательств</w:t>
      </w:r>
    </w:p>
    <w:p w:rsidR="000F1194" w:rsidRPr="000F6803" w:rsidRDefault="000F1194" w:rsidP="000F1194">
      <w:pPr>
        <w:jc w:val="both"/>
        <w:rPr>
          <w:color w:val="000000"/>
          <w:sz w:val="28"/>
          <w:szCs w:val="28"/>
        </w:rPr>
      </w:pPr>
      <w:r w:rsidRPr="000F6803">
        <w:rPr>
          <w:color w:val="000000"/>
          <w:sz w:val="28"/>
          <w:szCs w:val="28"/>
        </w:rPr>
        <w:t>в. критерии оценки результатов сестринских вмешательств, стоимостные оценки</w:t>
      </w:r>
    </w:p>
    <w:p w:rsidR="000F1194" w:rsidRPr="000F6803" w:rsidRDefault="000F1194" w:rsidP="000F1194">
      <w:pPr>
        <w:jc w:val="both"/>
        <w:rPr>
          <w:color w:val="000000"/>
          <w:sz w:val="28"/>
          <w:szCs w:val="28"/>
        </w:rPr>
      </w:pPr>
      <w:r w:rsidRPr="000F6803">
        <w:rPr>
          <w:color w:val="000000"/>
          <w:sz w:val="28"/>
          <w:szCs w:val="28"/>
        </w:rPr>
        <w:t>г. диагностические мероприятия и сестринский процесс</w:t>
      </w:r>
    </w:p>
    <w:p w:rsidR="000F1194" w:rsidRPr="000F6803" w:rsidRDefault="000F1194" w:rsidP="000F1194">
      <w:pPr>
        <w:jc w:val="both"/>
        <w:rPr>
          <w:color w:val="000000"/>
          <w:sz w:val="28"/>
          <w:szCs w:val="28"/>
        </w:rPr>
      </w:pPr>
      <w:r w:rsidRPr="000F6803">
        <w:rPr>
          <w:color w:val="000000"/>
          <w:sz w:val="28"/>
          <w:szCs w:val="28"/>
        </w:rPr>
        <w:t>д. классификацию сестринских диагнозов и перечень симптомов, характеризующих каждый диагноз</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30. Для эффективного контроля качества сестринской помощи необходимы</w:t>
      </w:r>
    </w:p>
    <w:p w:rsidR="000F1194" w:rsidRPr="000F6803" w:rsidRDefault="000F1194" w:rsidP="000F1194">
      <w:pPr>
        <w:jc w:val="both"/>
        <w:rPr>
          <w:color w:val="000000"/>
          <w:sz w:val="28"/>
          <w:szCs w:val="28"/>
        </w:rPr>
      </w:pPr>
      <w:r w:rsidRPr="000F6803">
        <w:rPr>
          <w:color w:val="000000"/>
          <w:sz w:val="28"/>
          <w:szCs w:val="28"/>
        </w:rPr>
        <w:t>а. унифицированный классификатор сестринских диагнозов</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сестринские стандарты</w:t>
      </w:r>
    </w:p>
    <w:p w:rsidR="000F1194" w:rsidRPr="000F6803" w:rsidRDefault="000F1194" w:rsidP="000F1194">
      <w:pPr>
        <w:jc w:val="both"/>
        <w:rPr>
          <w:color w:val="000000"/>
          <w:sz w:val="28"/>
          <w:szCs w:val="28"/>
        </w:rPr>
      </w:pPr>
      <w:proofErr w:type="gramStart"/>
      <w:r w:rsidRPr="000F6803">
        <w:rPr>
          <w:color w:val="000000"/>
          <w:sz w:val="28"/>
          <w:szCs w:val="28"/>
        </w:rPr>
        <w:t>в</w:t>
      </w:r>
      <w:proofErr w:type="gramEnd"/>
      <w:r w:rsidRPr="000F6803">
        <w:rPr>
          <w:color w:val="000000"/>
          <w:sz w:val="28"/>
          <w:szCs w:val="28"/>
        </w:rPr>
        <w:t xml:space="preserve">. </w:t>
      </w:r>
      <w:proofErr w:type="gramStart"/>
      <w:r w:rsidRPr="000F6803">
        <w:rPr>
          <w:color w:val="000000"/>
          <w:sz w:val="28"/>
          <w:szCs w:val="28"/>
        </w:rPr>
        <w:t>сестринская</w:t>
      </w:r>
      <w:proofErr w:type="gramEnd"/>
      <w:r w:rsidRPr="000F6803">
        <w:rPr>
          <w:color w:val="000000"/>
          <w:sz w:val="28"/>
          <w:szCs w:val="28"/>
        </w:rPr>
        <w:t xml:space="preserve"> история болезни</w:t>
      </w:r>
    </w:p>
    <w:p w:rsidR="000F1194" w:rsidRPr="000F6803" w:rsidRDefault="000F1194" w:rsidP="000F1194">
      <w:pPr>
        <w:jc w:val="both"/>
        <w:rPr>
          <w:color w:val="000000"/>
          <w:sz w:val="28"/>
          <w:szCs w:val="28"/>
        </w:rPr>
      </w:pPr>
      <w:r w:rsidRPr="000F6803">
        <w:rPr>
          <w:color w:val="000000"/>
          <w:sz w:val="28"/>
          <w:szCs w:val="28"/>
        </w:rPr>
        <w:t>г. критерии качества сестринской помощи</w:t>
      </w:r>
    </w:p>
    <w:p w:rsidR="000F1194" w:rsidRPr="000F6803" w:rsidRDefault="000F1194" w:rsidP="000F1194">
      <w:pPr>
        <w:jc w:val="both"/>
        <w:rPr>
          <w:color w:val="000000"/>
          <w:sz w:val="28"/>
          <w:szCs w:val="28"/>
        </w:rPr>
      </w:pPr>
      <w:r w:rsidRPr="000F6803">
        <w:rPr>
          <w:color w:val="000000"/>
          <w:sz w:val="28"/>
          <w:szCs w:val="28"/>
        </w:rPr>
        <w:t>д. все вышеперечисленное.</w:t>
      </w:r>
    </w:p>
    <w:p w:rsidR="000F1194" w:rsidRPr="000F6803" w:rsidRDefault="000F1194" w:rsidP="000F1194">
      <w:pPr>
        <w:jc w:val="both"/>
        <w:rPr>
          <w:color w:val="000000"/>
          <w:sz w:val="28"/>
          <w:szCs w:val="28"/>
        </w:rPr>
      </w:pPr>
    </w:p>
    <w:p w:rsidR="000F1194" w:rsidRPr="000F6803" w:rsidRDefault="000F1194" w:rsidP="000F1194">
      <w:pPr>
        <w:jc w:val="both"/>
        <w:rPr>
          <w:color w:val="000000"/>
          <w:sz w:val="28"/>
          <w:szCs w:val="28"/>
        </w:rPr>
      </w:pPr>
      <w:r w:rsidRPr="000F6803">
        <w:rPr>
          <w:color w:val="000000"/>
          <w:sz w:val="28"/>
          <w:szCs w:val="28"/>
        </w:rPr>
        <w:t>31. Качество сестринской помощи контролирует</w:t>
      </w:r>
    </w:p>
    <w:p w:rsidR="000F1194" w:rsidRPr="000F6803" w:rsidRDefault="000F1194" w:rsidP="000F1194">
      <w:pPr>
        <w:jc w:val="both"/>
        <w:rPr>
          <w:color w:val="000000"/>
          <w:sz w:val="28"/>
          <w:szCs w:val="28"/>
        </w:rPr>
      </w:pPr>
      <w:r w:rsidRPr="000F6803">
        <w:rPr>
          <w:color w:val="000000"/>
          <w:sz w:val="28"/>
          <w:szCs w:val="28"/>
        </w:rPr>
        <w:t>а. заместитель главного врача по клинико-экспертной работе, старшая медицинская сестра</w:t>
      </w:r>
    </w:p>
    <w:p w:rsidR="000F1194" w:rsidRPr="000F6803" w:rsidRDefault="000F1194" w:rsidP="000F1194">
      <w:pPr>
        <w:jc w:val="both"/>
        <w:rPr>
          <w:color w:val="000000"/>
          <w:sz w:val="28"/>
          <w:szCs w:val="28"/>
        </w:rPr>
      </w:pPr>
      <w:proofErr w:type="gramStart"/>
      <w:r w:rsidRPr="000F6803">
        <w:rPr>
          <w:color w:val="000000"/>
          <w:sz w:val="28"/>
          <w:szCs w:val="28"/>
        </w:rPr>
        <w:t>б</w:t>
      </w:r>
      <w:proofErr w:type="gramEnd"/>
      <w:r w:rsidRPr="000F6803">
        <w:rPr>
          <w:color w:val="000000"/>
          <w:sz w:val="28"/>
          <w:szCs w:val="28"/>
        </w:rPr>
        <w:t>. главная медицинская сестра, врач, старшая медицинская сестра</w:t>
      </w:r>
    </w:p>
    <w:p w:rsidR="000F1194" w:rsidRPr="000F6803" w:rsidRDefault="000F1194" w:rsidP="000F1194">
      <w:pPr>
        <w:jc w:val="both"/>
        <w:rPr>
          <w:color w:val="000000"/>
          <w:sz w:val="28"/>
          <w:szCs w:val="28"/>
        </w:rPr>
      </w:pPr>
      <w:proofErr w:type="gramStart"/>
      <w:r w:rsidRPr="000F6803">
        <w:rPr>
          <w:color w:val="000000"/>
          <w:sz w:val="28"/>
          <w:szCs w:val="28"/>
        </w:rPr>
        <w:lastRenderedPageBreak/>
        <w:t>в</w:t>
      </w:r>
      <w:proofErr w:type="gramEnd"/>
      <w:r w:rsidRPr="000F6803">
        <w:rPr>
          <w:color w:val="000000"/>
          <w:sz w:val="28"/>
          <w:szCs w:val="28"/>
        </w:rPr>
        <w:t xml:space="preserve">. </w:t>
      </w:r>
      <w:proofErr w:type="gramStart"/>
      <w:r w:rsidRPr="000F6803">
        <w:rPr>
          <w:color w:val="000000"/>
          <w:sz w:val="28"/>
          <w:szCs w:val="28"/>
        </w:rPr>
        <w:t>заместитель</w:t>
      </w:r>
      <w:proofErr w:type="gramEnd"/>
      <w:r w:rsidRPr="000F6803">
        <w:rPr>
          <w:color w:val="000000"/>
          <w:sz w:val="28"/>
          <w:szCs w:val="28"/>
        </w:rPr>
        <w:t xml:space="preserve"> главного врача по лечебной работе, врач</w:t>
      </w:r>
    </w:p>
    <w:p w:rsidR="000F1194" w:rsidRPr="000F6803" w:rsidRDefault="000F1194" w:rsidP="000F1194">
      <w:pPr>
        <w:jc w:val="both"/>
        <w:rPr>
          <w:color w:val="000000"/>
          <w:sz w:val="28"/>
          <w:szCs w:val="28"/>
        </w:rPr>
      </w:pPr>
      <w:r w:rsidRPr="000F6803">
        <w:rPr>
          <w:color w:val="000000"/>
          <w:sz w:val="28"/>
          <w:szCs w:val="28"/>
        </w:rPr>
        <w:t>г. заведующий отделением, врач</w:t>
      </w:r>
    </w:p>
    <w:p w:rsidR="00D16910" w:rsidRPr="000F6803" w:rsidRDefault="000F1194" w:rsidP="000F1194">
      <w:pPr>
        <w:jc w:val="both"/>
        <w:rPr>
          <w:color w:val="000000"/>
          <w:sz w:val="28"/>
          <w:szCs w:val="28"/>
        </w:rPr>
      </w:pPr>
      <w:r w:rsidRPr="000F6803">
        <w:rPr>
          <w:color w:val="000000"/>
          <w:sz w:val="28"/>
          <w:szCs w:val="28"/>
        </w:rPr>
        <w:t>д. заместитель главного врача по клинико-экспертной работе, заведующий отделением</w:t>
      </w:r>
    </w:p>
    <w:p w:rsidR="00D16910" w:rsidRPr="000F6803" w:rsidRDefault="000F1194" w:rsidP="000F1194">
      <w:pPr>
        <w:jc w:val="center"/>
        <w:rPr>
          <w:b/>
          <w:i/>
          <w:color w:val="000000"/>
          <w:sz w:val="28"/>
          <w:szCs w:val="28"/>
        </w:rPr>
      </w:pPr>
      <w:r w:rsidRPr="000F6803">
        <w:rPr>
          <w:b/>
          <w:i/>
          <w:color w:val="000000"/>
          <w:sz w:val="28"/>
          <w:szCs w:val="28"/>
        </w:rPr>
        <w:t>Эталоны ответов</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18"/>
        <w:gridCol w:w="1720"/>
        <w:gridCol w:w="1702"/>
        <w:gridCol w:w="1719"/>
        <w:gridCol w:w="1702"/>
        <w:gridCol w:w="1734"/>
      </w:tblGrid>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Номер</w:t>
            </w:r>
          </w:p>
        </w:tc>
        <w:tc>
          <w:tcPr>
            <w:tcW w:w="1690" w:type="dxa"/>
            <w:shd w:val="clear" w:color="auto" w:fill="FFFFFF"/>
            <w:vAlign w:val="center"/>
            <w:hideMark/>
          </w:tcPr>
          <w:p w:rsidR="000F1194" w:rsidRPr="000F1194" w:rsidRDefault="000F1194" w:rsidP="000F1194">
            <w:r w:rsidRPr="000F1194">
              <w:rPr>
                <w:b/>
                <w:bCs/>
              </w:rPr>
              <w:t>Правильный ответ</w:t>
            </w:r>
          </w:p>
        </w:tc>
        <w:tc>
          <w:tcPr>
            <w:tcW w:w="1672" w:type="dxa"/>
            <w:shd w:val="clear" w:color="auto" w:fill="FFFFFF"/>
            <w:vAlign w:val="center"/>
            <w:hideMark/>
          </w:tcPr>
          <w:p w:rsidR="000F1194" w:rsidRPr="000F1194" w:rsidRDefault="000F1194" w:rsidP="000F1194">
            <w:r w:rsidRPr="000F1194">
              <w:rPr>
                <w:b/>
                <w:bCs/>
              </w:rPr>
              <w:t>Номер</w:t>
            </w:r>
          </w:p>
        </w:tc>
        <w:tc>
          <w:tcPr>
            <w:tcW w:w="1689" w:type="dxa"/>
            <w:shd w:val="clear" w:color="auto" w:fill="FFFFFF"/>
            <w:vAlign w:val="center"/>
            <w:hideMark/>
          </w:tcPr>
          <w:p w:rsidR="000F1194" w:rsidRPr="000F1194" w:rsidRDefault="000F1194" w:rsidP="000F1194">
            <w:r w:rsidRPr="000F1194">
              <w:rPr>
                <w:b/>
                <w:bCs/>
              </w:rPr>
              <w:t>Правильный ответ</w:t>
            </w:r>
          </w:p>
        </w:tc>
        <w:tc>
          <w:tcPr>
            <w:tcW w:w="1672" w:type="dxa"/>
            <w:shd w:val="clear" w:color="auto" w:fill="FFFFFF"/>
            <w:vAlign w:val="center"/>
            <w:hideMark/>
          </w:tcPr>
          <w:p w:rsidR="000F1194" w:rsidRPr="000F1194" w:rsidRDefault="000F1194" w:rsidP="000F1194">
            <w:r w:rsidRPr="000F1194">
              <w:rPr>
                <w:b/>
                <w:bCs/>
              </w:rPr>
              <w:t>Номер</w:t>
            </w:r>
          </w:p>
        </w:tc>
        <w:tc>
          <w:tcPr>
            <w:tcW w:w="1689" w:type="dxa"/>
            <w:shd w:val="clear" w:color="auto" w:fill="FFFFFF"/>
            <w:vAlign w:val="center"/>
            <w:hideMark/>
          </w:tcPr>
          <w:p w:rsidR="000F1194" w:rsidRPr="000F1194" w:rsidRDefault="000F1194" w:rsidP="000F1194">
            <w:r w:rsidRPr="000F1194">
              <w:rPr>
                <w:b/>
                <w:bCs/>
              </w:rPr>
              <w:t>Правильный ответ</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1</w:t>
            </w:r>
          </w:p>
        </w:tc>
        <w:tc>
          <w:tcPr>
            <w:tcW w:w="1690" w:type="dxa"/>
            <w:shd w:val="clear" w:color="auto" w:fill="FFFFFF"/>
            <w:vAlign w:val="center"/>
            <w:hideMark/>
          </w:tcPr>
          <w:p w:rsidR="000F1194" w:rsidRPr="000F1194" w:rsidRDefault="000F1194" w:rsidP="000F1194">
            <w:r w:rsidRPr="000F1194">
              <w:rPr>
                <w:b/>
                <w:bCs/>
              </w:rPr>
              <w:t>а</w:t>
            </w:r>
          </w:p>
        </w:tc>
        <w:tc>
          <w:tcPr>
            <w:tcW w:w="1672" w:type="dxa"/>
            <w:shd w:val="clear" w:color="auto" w:fill="FFFFFF"/>
            <w:vAlign w:val="center"/>
            <w:hideMark/>
          </w:tcPr>
          <w:p w:rsidR="000F1194" w:rsidRPr="000F1194" w:rsidRDefault="000F1194" w:rsidP="000F1194">
            <w:r w:rsidRPr="000F1194">
              <w:rPr>
                <w:b/>
                <w:bCs/>
              </w:rPr>
              <w:t>12</w:t>
            </w:r>
          </w:p>
        </w:tc>
        <w:tc>
          <w:tcPr>
            <w:tcW w:w="1689" w:type="dxa"/>
            <w:shd w:val="clear" w:color="auto" w:fill="FFFFFF"/>
            <w:vAlign w:val="center"/>
            <w:hideMark/>
          </w:tcPr>
          <w:p w:rsidR="000F1194" w:rsidRPr="000F1194" w:rsidRDefault="000F1194" w:rsidP="000F1194">
            <w:r w:rsidRPr="000F1194">
              <w:rPr>
                <w:b/>
                <w:bCs/>
              </w:rPr>
              <w:t>д</w:t>
            </w:r>
          </w:p>
        </w:tc>
        <w:tc>
          <w:tcPr>
            <w:tcW w:w="1672" w:type="dxa"/>
            <w:shd w:val="clear" w:color="auto" w:fill="FFFFFF"/>
            <w:vAlign w:val="center"/>
            <w:hideMark/>
          </w:tcPr>
          <w:p w:rsidR="000F1194" w:rsidRPr="000F1194" w:rsidRDefault="000F1194" w:rsidP="000F1194">
            <w:r w:rsidRPr="000F1194">
              <w:rPr>
                <w:b/>
                <w:bCs/>
              </w:rPr>
              <w:t>23</w:t>
            </w:r>
          </w:p>
        </w:tc>
        <w:tc>
          <w:tcPr>
            <w:tcW w:w="1689" w:type="dxa"/>
            <w:shd w:val="clear" w:color="auto" w:fill="FFFFFF"/>
            <w:vAlign w:val="center"/>
            <w:hideMark/>
          </w:tcPr>
          <w:p w:rsidR="000F1194" w:rsidRPr="000F1194" w:rsidRDefault="000F1194" w:rsidP="000F1194">
            <w:r w:rsidRPr="000F1194">
              <w:rPr>
                <w:b/>
                <w:bCs/>
              </w:rPr>
              <w:t>б</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2</w:t>
            </w:r>
          </w:p>
        </w:tc>
        <w:tc>
          <w:tcPr>
            <w:tcW w:w="1690" w:type="dxa"/>
            <w:shd w:val="clear" w:color="auto" w:fill="FFFFFF"/>
            <w:vAlign w:val="center"/>
            <w:hideMark/>
          </w:tcPr>
          <w:p w:rsidR="000F1194" w:rsidRPr="000F1194" w:rsidRDefault="000F1194" w:rsidP="000F1194">
            <w:r w:rsidRPr="000F1194">
              <w:rPr>
                <w:b/>
                <w:bCs/>
              </w:rPr>
              <w:t>д</w:t>
            </w:r>
          </w:p>
        </w:tc>
        <w:tc>
          <w:tcPr>
            <w:tcW w:w="1672" w:type="dxa"/>
            <w:shd w:val="clear" w:color="auto" w:fill="FFFFFF"/>
            <w:vAlign w:val="center"/>
            <w:hideMark/>
          </w:tcPr>
          <w:p w:rsidR="000F1194" w:rsidRPr="000F1194" w:rsidRDefault="000F1194" w:rsidP="000F1194">
            <w:r w:rsidRPr="000F1194">
              <w:rPr>
                <w:b/>
                <w:bCs/>
              </w:rPr>
              <w:t>13</w:t>
            </w:r>
          </w:p>
        </w:tc>
        <w:tc>
          <w:tcPr>
            <w:tcW w:w="1689" w:type="dxa"/>
            <w:shd w:val="clear" w:color="auto" w:fill="FFFFFF"/>
            <w:vAlign w:val="center"/>
            <w:hideMark/>
          </w:tcPr>
          <w:p w:rsidR="000F1194" w:rsidRPr="000F1194" w:rsidRDefault="000F1194" w:rsidP="000F1194">
            <w:r w:rsidRPr="000F1194">
              <w:rPr>
                <w:b/>
                <w:bCs/>
              </w:rPr>
              <w:t>г</w:t>
            </w:r>
          </w:p>
        </w:tc>
        <w:tc>
          <w:tcPr>
            <w:tcW w:w="1672" w:type="dxa"/>
            <w:shd w:val="clear" w:color="auto" w:fill="FFFFFF"/>
            <w:vAlign w:val="center"/>
            <w:hideMark/>
          </w:tcPr>
          <w:p w:rsidR="000F1194" w:rsidRPr="000F1194" w:rsidRDefault="000F1194" w:rsidP="000F1194">
            <w:r w:rsidRPr="000F1194">
              <w:rPr>
                <w:b/>
                <w:bCs/>
              </w:rPr>
              <w:t>24</w:t>
            </w:r>
          </w:p>
        </w:tc>
        <w:tc>
          <w:tcPr>
            <w:tcW w:w="1689" w:type="dxa"/>
            <w:shd w:val="clear" w:color="auto" w:fill="FFFFFF"/>
            <w:vAlign w:val="center"/>
            <w:hideMark/>
          </w:tcPr>
          <w:p w:rsidR="000F1194" w:rsidRPr="000F1194" w:rsidRDefault="000F1194" w:rsidP="000F1194">
            <w:r w:rsidRPr="000F1194">
              <w:rPr>
                <w:b/>
                <w:bCs/>
              </w:rPr>
              <w:t>в</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3</w:t>
            </w:r>
          </w:p>
        </w:tc>
        <w:tc>
          <w:tcPr>
            <w:tcW w:w="1690" w:type="dxa"/>
            <w:shd w:val="clear" w:color="auto" w:fill="FFFFFF"/>
            <w:vAlign w:val="center"/>
            <w:hideMark/>
          </w:tcPr>
          <w:p w:rsidR="000F1194" w:rsidRPr="000F1194" w:rsidRDefault="000F1194" w:rsidP="000F1194">
            <w:r w:rsidRPr="000F1194">
              <w:rPr>
                <w:b/>
                <w:bCs/>
              </w:rPr>
              <w:t>б</w:t>
            </w:r>
          </w:p>
        </w:tc>
        <w:tc>
          <w:tcPr>
            <w:tcW w:w="1672" w:type="dxa"/>
            <w:shd w:val="clear" w:color="auto" w:fill="FFFFFF"/>
            <w:vAlign w:val="center"/>
            <w:hideMark/>
          </w:tcPr>
          <w:p w:rsidR="000F1194" w:rsidRPr="000F1194" w:rsidRDefault="000F1194" w:rsidP="000F1194">
            <w:r w:rsidRPr="000F1194">
              <w:rPr>
                <w:b/>
                <w:bCs/>
              </w:rPr>
              <w:t>14</w:t>
            </w:r>
          </w:p>
        </w:tc>
        <w:tc>
          <w:tcPr>
            <w:tcW w:w="1689" w:type="dxa"/>
            <w:shd w:val="clear" w:color="auto" w:fill="FFFFFF"/>
            <w:vAlign w:val="center"/>
            <w:hideMark/>
          </w:tcPr>
          <w:p w:rsidR="000F1194" w:rsidRPr="000F1194" w:rsidRDefault="000F1194" w:rsidP="000F1194">
            <w:r w:rsidRPr="000F1194">
              <w:rPr>
                <w:b/>
                <w:bCs/>
              </w:rPr>
              <w:t>б</w:t>
            </w:r>
          </w:p>
        </w:tc>
        <w:tc>
          <w:tcPr>
            <w:tcW w:w="1672" w:type="dxa"/>
            <w:shd w:val="clear" w:color="auto" w:fill="FFFFFF"/>
            <w:vAlign w:val="center"/>
            <w:hideMark/>
          </w:tcPr>
          <w:p w:rsidR="000F1194" w:rsidRPr="000F1194" w:rsidRDefault="000F1194" w:rsidP="000F1194">
            <w:r w:rsidRPr="000F1194">
              <w:rPr>
                <w:b/>
                <w:bCs/>
              </w:rPr>
              <w:t>25</w:t>
            </w:r>
          </w:p>
        </w:tc>
        <w:tc>
          <w:tcPr>
            <w:tcW w:w="1689" w:type="dxa"/>
            <w:shd w:val="clear" w:color="auto" w:fill="FFFFFF"/>
            <w:vAlign w:val="center"/>
            <w:hideMark/>
          </w:tcPr>
          <w:p w:rsidR="000F1194" w:rsidRPr="000F1194" w:rsidRDefault="000F1194" w:rsidP="000F1194">
            <w:r w:rsidRPr="000F1194">
              <w:rPr>
                <w:b/>
                <w:bCs/>
              </w:rPr>
              <w:t xml:space="preserve">а, </w:t>
            </w:r>
            <w:proofErr w:type="gramStart"/>
            <w:r w:rsidRPr="000F1194">
              <w:rPr>
                <w:b/>
                <w:bCs/>
              </w:rPr>
              <w:t>б</w:t>
            </w:r>
            <w:proofErr w:type="gramEnd"/>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4</w:t>
            </w:r>
          </w:p>
        </w:tc>
        <w:tc>
          <w:tcPr>
            <w:tcW w:w="1690" w:type="dxa"/>
            <w:shd w:val="clear" w:color="auto" w:fill="FFFFFF"/>
            <w:vAlign w:val="center"/>
            <w:hideMark/>
          </w:tcPr>
          <w:p w:rsidR="000F1194" w:rsidRPr="000F1194" w:rsidRDefault="000F1194" w:rsidP="000F1194">
            <w:r w:rsidRPr="000F1194">
              <w:rPr>
                <w:b/>
                <w:bCs/>
              </w:rPr>
              <w:t>в</w:t>
            </w:r>
          </w:p>
        </w:tc>
        <w:tc>
          <w:tcPr>
            <w:tcW w:w="1672" w:type="dxa"/>
            <w:shd w:val="clear" w:color="auto" w:fill="FFFFFF"/>
            <w:vAlign w:val="center"/>
            <w:hideMark/>
          </w:tcPr>
          <w:p w:rsidR="000F1194" w:rsidRPr="000F1194" w:rsidRDefault="000F1194" w:rsidP="000F1194">
            <w:r w:rsidRPr="000F1194">
              <w:rPr>
                <w:b/>
                <w:bCs/>
              </w:rPr>
              <w:t>15</w:t>
            </w:r>
          </w:p>
        </w:tc>
        <w:tc>
          <w:tcPr>
            <w:tcW w:w="1689" w:type="dxa"/>
            <w:shd w:val="clear" w:color="auto" w:fill="FFFFFF"/>
            <w:vAlign w:val="center"/>
            <w:hideMark/>
          </w:tcPr>
          <w:p w:rsidR="000F1194" w:rsidRPr="000F1194" w:rsidRDefault="000F1194" w:rsidP="000F1194">
            <w:r w:rsidRPr="000F1194">
              <w:rPr>
                <w:b/>
                <w:bCs/>
              </w:rPr>
              <w:t>в</w:t>
            </w:r>
          </w:p>
        </w:tc>
        <w:tc>
          <w:tcPr>
            <w:tcW w:w="1672" w:type="dxa"/>
            <w:shd w:val="clear" w:color="auto" w:fill="FFFFFF"/>
            <w:vAlign w:val="center"/>
            <w:hideMark/>
          </w:tcPr>
          <w:p w:rsidR="000F1194" w:rsidRPr="000F1194" w:rsidRDefault="000F1194" w:rsidP="000F1194">
            <w:r w:rsidRPr="000F1194">
              <w:rPr>
                <w:b/>
                <w:bCs/>
              </w:rPr>
              <w:t>26</w:t>
            </w:r>
          </w:p>
        </w:tc>
        <w:tc>
          <w:tcPr>
            <w:tcW w:w="1689" w:type="dxa"/>
            <w:shd w:val="clear" w:color="auto" w:fill="FFFFFF"/>
            <w:vAlign w:val="center"/>
            <w:hideMark/>
          </w:tcPr>
          <w:p w:rsidR="000F1194" w:rsidRPr="000F1194" w:rsidRDefault="000F1194" w:rsidP="000F1194">
            <w:r w:rsidRPr="000F1194">
              <w:rPr>
                <w:b/>
                <w:bCs/>
              </w:rPr>
              <w:t>в</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5</w:t>
            </w:r>
          </w:p>
        </w:tc>
        <w:tc>
          <w:tcPr>
            <w:tcW w:w="1690" w:type="dxa"/>
            <w:shd w:val="clear" w:color="auto" w:fill="FFFFFF"/>
            <w:vAlign w:val="center"/>
            <w:hideMark/>
          </w:tcPr>
          <w:p w:rsidR="000F1194" w:rsidRPr="000F1194" w:rsidRDefault="000F1194" w:rsidP="000F1194">
            <w:r w:rsidRPr="000F1194">
              <w:rPr>
                <w:b/>
                <w:bCs/>
              </w:rPr>
              <w:t>а</w:t>
            </w:r>
          </w:p>
        </w:tc>
        <w:tc>
          <w:tcPr>
            <w:tcW w:w="1672" w:type="dxa"/>
            <w:shd w:val="clear" w:color="auto" w:fill="FFFFFF"/>
            <w:vAlign w:val="center"/>
            <w:hideMark/>
          </w:tcPr>
          <w:p w:rsidR="000F1194" w:rsidRPr="000F1194" w:rsidRDefault="000F1194" w:rsidP="000F1194">
            <w:r w:rsidRPr="000F1194">
              <w:rPr>
                <w:b/>
                <w:bCs/>
              </w:rPr>
              <w:t>16</w:t>
            </w:r>
          </w:p>
        </w:tc>
        <w:tc>
          <w:tcPr>
            <w:tcW w:w="1689" w:type="dxa"/>
            <w:shd w:val="clear" w:color="auto" w:fill="FFFFFF"/>
            <w:vAlign w:val="center"/>
            <w:hideMark/>
          </w:tcPr>
          <w:p w:rsidR="000F1194" w:rsidRPr="000F1194" w:rsidRDefault="000F1194" w:rsidP="000F1194">
            <w:r w:rsidRPr="000F1194">
              <w:rPr>
                <w:b/>
                <w:bCs/>
              </w:rPr>
              <w:t xml:space="preserve">а, </w:t>
            </w:r>
            <w:proofErr w:type="gramStart"/>
            <w:r w:rsidRPr="000F1194">
              <w:rPr>
                <w:b/>
                <w:bCs/>
              </w:rPr>
              <w:t>б</w:t>
            </w:r>
            <w:proofErr w:type="gramEnd"/>
            <w:r w:rsidRPr="000F1194">
              <w:rPr>
                <w:b/>
                <w:bCs/>
              </w:rPr>
              <w:t>, в</w:t>
            </w:r>
          </w:p>
        </w:tc>
        <w:tc>
          <w:tcPr>
            <w:tcW w:w="1672" w:type="dxa"/>
            <w:shd w:val="clear" w:color="auto" w:fill="FFFFFF"/>
            <w:vAlign w:val="center"/>
            <w:hideMark/>
          </w:tcPr>
          <w:p w:rsidR="000F1194" w:rsidRPr="000F1194" w:rsidRDefault="000F1194" w:rsidP="000F1194">
            <w:r w:rsidRPr="000F1194">
              <w:rPr>
                <w:b/>
                <w:bCs/>
              </w:rPr>
              <w:t>27</w:t>
            </w:r>
          </w:p>
        </w:tc>
        <w:tc>
          <w:tcPr>
            <w:tcW w:w="1689" w:type="dxa"/>
            <w:shd w:val="clear" w:color="auto" w:fill="FFFFFF"/>
            <w:vAlign w:val="center"/>
            <w:hideMark/>
          </w:tcPr>
          <w:p w:rsidR="000F1194" w:rsidRPr="000F1194" w:rsidRDefault="000F1194" w:rsidP="000F1194">
            <w:r w:rsidRPr="000F1194">
              <w:rPr>
                <w:b/>
                <w:bCs/>
              </w:rPr>
              <w:t>а</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6</w:t>
            </w:r>
          </w:p>
        </w:tc>
        <w:tc>
          <w:tcPr>
            <w:tcW w:w="1690" w:type="dxa"/>
            <w:shd w:val="clear" w:color="auto" w:fill="FFFFFF"/>
            <w:vAlign w:val="center"/>
            <w:hideMark/>
          </w:tcPr>
          <w:p w:rsidR="000F1194" w:rsidRPr="000F1194" w:rsidRDefault="000F1194" w:rsidP="000F1194">
            <w:r w:rsidRPr="000F1194">
              <w:rPr>
                <w:b/>
                <w:bCs/>
              </w:rPr>
              <w:t>д</w:t>
            </w:r>
          </w:p>
        </w:tc>
        <w:tc>
          <w:tcPr>
            <w:tcW w:w="1672" w:type="dxa"/>
            <w:shd w:val="clear" w:color="auto" w:fill="FFFFFF"/>
            <w:vAlign w:val="center"/>
            <w:hideMark/>
          </w:tcPr>
          <w:p w:rsidR="000F1194" w:rsidRPr="000F1194" w:rsidRDefault="000F1194" w:rsidP="000F1194">
            <w:r w:rsidRPr="000F1194">
              <w:rPr>
                <w:b/>
                <w:bCs/>
              </w:rPr>
              <w:t>17</w:t>
            </w:r>
          </w:p>
        </w:tc>
        <w:tc>
          <w:tcPr>
            <w:tcW w:w="1689" w:type="dxa"/>
            <w:shd w:val="clear" w:color="auto" w:fill="FFFFFF"/>
            <w:vAlign w:val="center"/>
            <w:hideMark/>
          </w:tcPr>
          <w:p w:rsidR="000F1194" w:rsidRPr="000F1194" w:rsidRDefault="000F1194" w:rsidP="000F1194">
            <w:r w:rsidRPr="000F1194">
              <w:rPr>
                <w:b/>
                <w:bCs/>
              </w:rPr>
              <w:t>а, в</w:t>
            </w:r>
          </w:p>
        </w:tc>
        <w:tc>
          <w:tcPr>
            <w:tcW w:w="1672" w:type="dxa"/>
            <w:shd w:val="clear" w:color="auto" w:fill="FFFFFF"/>
            <w:vAlign w:val="center"/>
            <w:hideMark/>
          </w:tcPr>
          <w:p w:rsidR="000F1194" w:rsidRPr="000F1194" w:rsidRDefault="000F1194" w:rsidP="000F1194">
            <w:r w:rsidRPr="000F1194">
              <w:rPr>
                <w:b/>
                <w:bCs/>
              </w:rPr>
              <w:t>28</w:t>
            </w:r>
          </w:p>
        </w:tc>
        <w:tc>
          <w:tcPr>
            <w:tcW w:w="1689" w:type="dxa"/>
            <w:shd w:val="clear" w:color="auto" w:fill="FFFFFF"/>
            <w:vAlign w:val="center"/>
            <w:hideMark/>
          </w:tcPr>
          <w:p w:rsidR="000F1194" w:rsidRPr="000F1194" w:rsidRDefault="000F1194" w:rsidP="000F1194">
            <w:r w:rsidRPr="000F1194">
              <w:rPr>
                <w:b/>
                <w:bCs/>
              </w:rPr>
              <w:t>а</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7</w:t>
            </w:r>
          </w:p>
        </w:tc>
        <w:tc>
          <w:tcPr>
            <w:tcW w:w="1690" w:type="dxa"/>
            <w:shd w:val="clear" w:color="auto" w:fill="FFFFFF"/>
            <w:vAlign w:val="center"/>
            <w:hideMark/>
          </w:tcPr>
          <w:p w:rsidR="000F1194" w:rsidRPr="000F1194" w:rsidRDefault="000F1194" w:rsidP="000F1194">
            <w:r w:rsidRPr="000F1194">
              <w:rPr>
                <w:b/>
                <w:bCs/>
              </w:rPr>
              <w:t>г</w:t>
            </w:r>
          </w:p>
        </w:tc>
        <w:tc>
          <w:tcPr>
            <w:tcW w:w="1672" w:type="dxa"/>
            <w:shd w:val="clear" w:color="auto" w:fill="FFFFFF"/>
            <w:vAlign w:val="center"/>
            <w:hideMark/>
          </w:tcPr>
          <w:p w:rsidR="000F1194" w:rsidRPr="000F1194" w:rsidRDefault="000F1194" w:rsidP="000F1194">
            <w:r w:rsidRPr="000F1194">
              <w:rPr>
                <w:b/>
                <w:bCs/>
              </w:rPr>
              <w:t>18</w:t>
            </w:r>
          </w:p>
        </w:tc>
        <w:tc>
          <w:tcPr>
            <w:tcW w:w="1689" w:type="dxa"/>
            <w:shd w:val="clear" w:color="auto" w:fill="FFFFFF"/>
            <w:vAlign w:val="center"/>
            <w:hideMark/>
          </w:tcPr>
          <w:p w:rsidR="000F1194" w:rsidRPr="000F1194" w:rsidRDefault="000F1194" w:rsidP="000F1194">
            <w:r w:rsidRPr="000F1194">
              <w:rPr>
                <w:b/>
                <w:bCs/>
              </w:rPr>
              <w:t xml:space="preserve">а, </w:t>
            </w:r>
            <w:proofErr w:type="gramStart"/>
            <w:r w:rsidRPr="000F1194">
              <w:rPr>
                <w:b/>
                <w:bCs/>
              </w:rPr>
              <w:t>б</w:t>
            </w:r>
            <w:proofErr w:type="gramEnd"/>
          </w:p>
        </w:tc>
        <w:tc>
          <w:tcPr>
            <w:tcW w:w="1672" w:type="dxa"/>
            <w:shd w:val="clear" w:color="auto" w:fill="FFFFFF"/>
            <w:vAlign w:val="center"/>
            <w:hideMark/>
          </w:tcPr>
          <w:p w:rsidR="000F1194" w:rsidRPr="000F1194" w:rsidRDefault="000F1194" w:rsidP="000F1194">
            <w:r w:rsidRPr="000F1194">
              <w:rPr>
                <w:b/>
                <w:bCs/>
              </w:rPr>
              <w:t>29</w:t>
            </w:r>
          </w:p>
        </w:tc>
        <w:tc>
          <w:tcPr>
            <w:tcW w:w="1689" w:type="dxa"/>
            <w:shd w:val="clear" w:color="auto" w:fill="FFFFFF"/>
            <w:vAlign w:val="center"/>
            <w:hideMark/>
          </w:tcPr>
          <w:p w:rsidR="000F1194" w:rsidRPr="000F1194" w:rsidRDefault="000F1194" w:rsidP="000F1194">
            <w:r w:rsidRPr="000F1194">
              <w:rPr>
                <w:b/>
                <w:bCs/>
              </w:rPr>
              <w:t>б</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8</w:t>
            </w:r>
          </w:p>
        </w:tc>
        <w:tc>
          <w:tcPr>
            <w:tcW w:w="1690" w:type="dxa"/>
            <w:shd w:val="clear" w:color="auto" w:fill="FFFFFF"/>
            <w:vAlign w:val="center"/>
            <w:hideMark/>
          </w:tcPr>
          <w:p w:rsidR="000F1194" w:rsidRPr="000F1194" w:rsidRDefault="000F1194" w:rsidP="000F1194">
            <w:r w:rsidRPr="000F1194">
              <w:rPr>
                <w:b/>
                <w:bCs/>
              </w:rPr>
              <w:t>в</w:t>
            </w:r>
          </w:p>
        </w:tc>
        <w:tc>
          <w:tcPr>
            <w:tcW w:w="1672" w:type="dxa"/>
            <w:shd w:val="clear" w:color="auto" w:fill="FFFFFF"/>
            <w:vAlign w:val="center"/>
            <w:hideMark/>
          </w:tcPr>
          <w:p w:rsidR="000F1194" w:rsidRPr="000F1194" w:rsidRDefault="000F1194" w:rsidP="000F1194">
            <w:r w:rsidRPr="000F1194">
              <w:rPr>
                <w:b/>
                <w:bCs/>
              </w:rPr>
              <w:t>19</w:t>
            </w:r>
          </w:p>
        </w:tc>
        <w:tc>
          <w:tcPr>
            <w:tcW w:w="1689" w:type="dxa"/>
            <w:shd w:val="clear" w:color="auto" w:fill="FFFFFF"/>
            <w:vAlign w:val="center"/>
            <w:hideMark/>
          </w:tcPr>
          <w:p w:rsidR="000F1194" w:rsidRPr="000F1194" w:rsidRDefault="000F1194" w:rsidP="000F1194">
            <w:r w:rsidRPr="000F1194">
              <w:rPr>
                <w:b/>
                <w:bCs/>
              </w:rPr>
              <w:t xml:space="preserve">а, </w:t>
            </w:r>
            <w:proofErr w:type="gramStart"/>
            <w:r w:rsidRPr="000F1194">
              <w:rPr>
                <w:b/>
                <w:bCs/>
              </w:rPr>
              <w:t>г</w:t>
            </w:r>
            <w:proofErr w:type="gramEnd"/>
          </w:p>
        </w:tc>
        <w:tc>
          <w:tcPr>
            <w:tcW w:w="1672" w:type="dxa"/>
            <w:shd w:val="clear" w:color="auto" w:fill="FFFFFF"/>
            <w:vAlign w:val="center"/>
            <w:hideMark/>
          </w:tcPr>
          <w:p w:rsidR="000F1194" w:rsidRPr="000F1194" w:rsidRDefault="000F1194" w:rsidP="000F1194">
            <w:r w:rsidRPr="000F1194">
              <w:rPr>
                <w:b/>
                <w:bCs/>
              </w:rPr>
              <w:t>30</w:t>
            </w:r>
          </w:p>
        </w:tc>
        <w:tc>
          <w:tcPr>
            <w:tcW w:w="1689" w:type="dxa"/>
            <w:shd w:val="clear" w:color="auto" w:fill="FFFFFF"/>
            <w:vAlign w:val="center"/>
            <w:hideMark/>
          </w:tcPr>
          <w:p w:rsidR="000F1194" w:rsidRPr="000F1194" w:rsidRDefault="000F1194" w:rsidP="000F1194">
            <w:r w:rsidRPr="000F1194">
              <w:rPr>
                <w:b/>
                <w:bCs/>
              </w:rPr>
              <w:t>д</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9</w:t>
            </w:r>
          </w:p>
        </w:tc>
        <w:tc>
          <w:tcPr>
            <w:tcW w:w="1690" w:type="dxa"/>
            <w:shd w:val="clear" w:color="auto" w:fill="FFFFFF"/>
            <w:vAlign w:val="center"/>
            <w:hideMark/>
          </w:tcPr>
          <w:p w:rsidR="000F1194" w:rsidRPr="000F1194" w:rsidRDefault="000F1194" w:rsidP="000F1194">
            <w:r w:rsidRPr="000F1194">
              <w:rPr>
                <w:b/>
                <w:bCs/>
              </w:rPr>
              <w:t>г</w:t>
            </w:r>
          </w:p>
        </w:tc>
        <w:tc>
          <w:tcPr>
            <w:tcW w:w="1672" w:type="dxa"/>
            <w:shd w:val="clear" w:color="auto" w:fill="FFFFFF"/>
            <w:vAlign w:val="center"/>
            <w:hideMark/>
          </w:tcPr>
          <w:p w:rsidR="000F1194" w:rsidRPr="000F1194" w:rsidRDefault="000F1194" w:rsidP="000F1194">
            <w:r w:rsidRPr="000F1194">
              <w:rPr>
                <w:b/>
                <w:bCs/>
              </w:rPr>
              <w:t>20</w:t>
            </w:r>
          </w:p>
        </w:tc>
        <w:tc>
          <w:tcPr>
            <w:tcW w:w="1689" w:type="dxa"/>
            <w:shd w:val="clear" w:color="auto" w:fill="FFFFFF"/>
            <w:vAlign w:val="center"/>
            <w:hideMark/>
          </w:tcPr>
          <w:p w:rsidR="000F1194" w:rsidRPr="000F1194" w:rsidRDefault="000F1194" w:rsidP="000F1194">
            <w:r w:rsidRPr="000F1194">
              <w:rPr>
                <w:b/>
                <w:bCs/>
              </w:rPr>
              <w:t xml:space="preserve">а, в, </w:t>
            </w:r>
            <w:proofErr w:type="gramStart"/>
            <w:r w:rsidRPr="000F1194">
              <w:rPr>
                <w:b/>
                <w:bCs/>
              </w:rPr>
              <w:t>г</w:t>
            </w:r>
            <w:proofErr w:type="gramEnd"/>
          </w:p>
        </w:tc>
        <w:tc>
          <w:tcPr>
            <w:tcW w:w="1672" w:type="dxa"/>
            <w:shd w:val="clear" w:color="auto" w:fill="FFFFFF"/>
            <w:vAlign w:val="center"/>
            <w:hideMark/>
          </w:tcPr>
          <w:p w:rsidR="000F1194" w:rsidRPr="000F1194" w:rsidRDefault="000F1194" w:rsidP="000F1194">
            <w:r w:rsidRPr="000F1194">
              <w:rPr>
                <w:b/>
                <w:bCs/>
              </w:rPr>
              <w:t>31</w:t>
            </w:r>
          </w:p>
        </w:tc>
        <w:tc>
          <w:tcPr>
            <w:tcW w:w="1689" w:type="dxa"/>
            <w:shd w:val="clear" w:color="auto" w:fill="FFFFFF"/>
            <w:vAlign w:val="center"/>
            <w:hideMark/>
          </w:tcPr>
          <w:p w:rsidR="000F1194" w:rsidRPr="000F1194" w:rsidRDefault="000F1194" w:rsidP="000F1194">
            <w:r w:rsidRPr="000F1194">
              <w:rPr>
                <w:b/>
                <w:bCs/>
              </w:rPr>
              <w:t>б</w:t>
            </w: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10</w:t>
            </w:r>
          </w:p>
        </w:tc>
        <w:tc>
          <w:tcPr>
            <w:tcW w:w="1690" w:type="dxa"/>
            <w:shd w:val="clear" w:color="auto" w:fill="FFFFFF"/>
            <w:vAlign w:val="center"/>
            <w:hideMark/>
          </w:tcPr>
          <w:p w:rsidR="000F1194" w:rsidRPr="000F1194" w:rsidRDefault="000F1194" w:rsidP="000F1194">
            <w:r w:rsidRPr="000F1194">
              <w:rPr>
                <w:b/>
                <w:bCs/>
              </w:rPr>
              <w:t>д</w:t>
            </w:r>
          </w:p>
        </w:tc>
        <w:tc>
          <w:tcPr>
            <w:tcW w:w="1672" w:type="dxa"/>
            <w:shd w:val="clear" w:color="auto" w:fill="FFFFFF"/>
            <w:vAlign w:val="center"/>
            <w:hideMark/>
          </w:tcPr>
          <w:p w:rsidR="000F1194" w:rsidRPr="000F1194" w:rsidRDefault="000F1194" w:rsidP="000F1194">
            <w:r w:rsidRPr="000F1194">
              <w:rPr>
                <w:b/>
                <w:bCs/>
              </w:rPr>
              <w:t>21</w:t>
            </w:r>
          </w:p>
        </w:tc>
        <w:tc>
          <w:tcPr>
            <w:tcW w:w="1689" w:type="dxa"/>
            <w:shd w:val="clear" w:color="auto" w:fill="FFFFFF"/>
            <w:vAlign w:val="center"/>
            <w:hideMark/>
          </w:tcPr>
          <w:p w:rsidR="000F1194" w:rsidRPr="000F1194" w:rsidRDefault="000F1194" w:rsidP="000F1194">
            <w:r w:rsidRPr="000F1194">
              <w:rPr>
                <w:b/>
                <w:bCs/>
              </w:rPr>
              <w:t>а, в</w:t>
            </w:r>
          </w:p>
        </w:tc>
        <w:tc>
          <w:tcPr>
            <w:tcW w:w="0" w:type="auto"/>
            <w:shd w:val="clear" w:color="auto" w:fill="FFFFFF"/>
            <w:vAlign w:val="center"/>
            <w:hideMark/>
          </w:tcPr>
          <w:p w:rsidR="000F1194" w:rsidRPr="000F1194" w:rsidRDefault="000F1194" w:rsidP="000F1194">
            <w:pPr>
              <w:rPr>
                <w:sz w:val="20"/>
                <w:szCs w:val="20"/>
              </w:rPr>
            </w:pPr>
          </w:p>
        </w:tc>
        <w:tc>
          <w:tcPr>
            <w:tcW w:w="0" w:type="auto"/>
            <w:shd w:val="clear" w:color="auto" w:fill="FFFFFF"/>
            <w:vAlign w:val="center"/>
            <w:hideMark/>
          </w:tcPr>
          <w:p w:rsidR="000F1194" w:rsidRPr="000F1194" w:rsidRDefault="000F1194" w:rsidP="000F1194">
            <w:pPr>
              <w:rPr>
                <w:sz w:val="20"/>
                <w:szCs w:val="20"/>
              </w:rPr>
            </w:pPr>
          </w:p>
        </w:tc>
      </w:tr>
      <w:tr w:rsidR="000F1194" w:rsidRPr="000F1194" w:rsidTr="000F1194">
        <w:trPr>
          <w:tblCellSpacing w:w="15" w:type="dxa"/>
        </w:trPr>
        <w:tc>
          <w:tcPr>
            <w:tcW w:w="1673" w:type="dxa"/>
            <w:shd w:val="clear" w:color="auto" w:fill="FFFFFF"/>
            <w:vAlign w:val="center"/>
            <w:hideMark/>
          </w:tcPr>
          <w:p w:rsidR="000F1194" w:rsidRPr="000F1194" w:rsidRDefault="000F1194" w:rsidP="000F1194">
            <w:r w:rsidRPr="000F1194">
              <w:rPr>
                <w:b/>
                <w:bCs/>
              </w:rPr>
              <w:t>11</w:t>
            </w:r>
          </w:p>
        </w:tc>
        <w:tc>
          <w:tcPr>
            <w:tcW w:w="1690" w:type="dxa"/>
            <w:shd w:val="clear" w:color="auto" w:fill="FFFFFF"/>
            <w:vAlign w:val="center"/>
            <w:hideMark/>
          </w:tcPr>
          <w:p w:rsidR="000F1194" w:rsidRPr="000F1194" w:rsidRDefault="000F1194" w:rsidP="000F1194">
            <w:r w:rsidRPr="000F1194">
              <w:rPr>
                <w:b/>
                <w:bCs/>
              </w:rPr>
              <w:t>г</w:t>
            </w:r>
          </w:p>
        </w:tc>
        <w:tc>
          <w:tcPr>
            <w:tcW w:w="1672" w:type="dxa"/>
            <w:shd w:val="clear" w:color="auto" w:fill="FFFFFF"/>
            <w:vAlign w:val="center"/>
            <w:hideMark/>
          </w:tcPr>
          <w:p w:rsidR="000F1194" w:rsidRPr="000F1194" w:rsidRDefault="000F1194" w:rsidP="000F1194">
            <w:r w:rsidRPr="000F1194">
              <w:rPr>
                <w:b/>
                <w:bCs/>
              </w:rPr>
              <w:t>22</w:t>
            </w:r>
          </w:p>
        </w:tc>
        <w:tc>
          <w:tcPr>
            <w:tcW w:w="1689" w:type="dxa"/>
            <w:shd w:val="clear" w:color="auto" w:fill="FFFFFF"/>
            <w:vAlign w:val="center"/>
            <w:hideMark/>
          </w:tcPr>
          <w:p w:rsidR="000F1194" w:rsidRPr="000F1194" w:rsidRDefault="000F1194" w:rsidP="000F1194">
            <w:proofErr w:type="gramStart"/>
            <w:r w:rsidRPr="000F1194">
              <w:rPr>
                <w:b/>
                <w:bCs/>
              </w:rPr>
              <w:t>б</w:t>
            </w:r>
            <w:proofErr w:type="gramEnd"/>
            <w:r w:rsidRPr="000F1194">
              <w:rPr>
                <w:b/>
                <w:bCs/>
              </w:rPr>
              <w:t>, д</w:t>
            </w:r>
          </w:p>
        </w:tc>
        <w:tc>
          <w:tcPr>
            <w:tcW w:w="0" w:type="auto"/>
            <w:shd w:val="clear" w:color="auto" w:fill="FFFFFF"/>
            <w:vAlign w:val="center"/>
            <w:hideMark/>
          </w:tcPr>
          <w:p w:rsidR="000F1194" w:rsidRPr="000F1194" w:rsidRDefault="000F1194" w:rsidP="000F1194">
            <w:pPr>
              <w:rPr>
                <w:sz w:val="20"/>
                <w:szCs w:val="20"/>
              </w:rPr>
            </w:pPr>
          </w:p>
        </w:tc>
        <w:tc>
          <w:tcPr>
            <w:tcW w:w="0" w:type="auto"/>
            <w:shd w:val="clear" w:color="auto" w:fill="FFFFFF"/>
            <w:vAlign w:val="center"/>
            <w:hideMark/>
          </w:tcPr>
          <w:p w:rsidR="000F1194" w:rsidRPr="000F1194" w:rsidRDefault="000F1194" w:rsidP="000F1194">
            <w:pPr>
              <w:rPr>
                <w:sz w:val="20"/>
                <w:szCs w:val="20"/>
              </w:rPr>
            </w:pPr>
          </w:p>
        </w:tc>
      </w:tr>
    </w:tbl>
    <w:p w:rsidR="00D16910" w:rsidRPr="000F6803" w:rsidRDefault="00D16910" w:rsidP="00D16910">
      <w:pPr>
        <w:jc w:val="both"/>
        <w:rPr>
          <w:color w:val="000000"/>
          <w:sz w:val="28"/>
          <w:szCs w:val="28"/>
        </w:rPr>
      </w:pPr>
    </w:p>
    <w:p w:rsidR="00D16910" w:rsidRPr="000F6803" w:rsidRDefault="00D16910" w:rsidP="00D16910">
      <w:pPr>
        <w:ind w:firstLine="709"/>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Медицинская реабилитация детей с заболеваниями сердечно-сосудистой системы.</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B143FB"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Нормативно-правовая база</w:t>
      </w:r>
    </w:p>
    <w:p w:rsidR="00B143FB" w:rsidRPr="000F6803" w:rsidRDefault="00B143FB"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Принцип действия программы реабилитации.</w:t>
      </w:r>
    </w:p>
    <w:p w:rsidR="00D16910" w:rsidRPr="000F6803" w:rsidRDefault="00B143FB"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Этапы реабилитации</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Формы реабилитации</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Средства медицинской реабилитации</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 xml:space="preserve">Индивидуальная программа реабилитации при различных заболеваниях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Технология медицинской реабилитации</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Определение реабилитационного потенциала</w:t>
      </w:r>
      <w:r w:rsidRPr="000F6803">
        <w:rPr>
          <w:rFonts w:ascii="Times New Roman" w:hAnsi="Times New Roman"/>
          <w:color w:val="000000"/>
          <w:sz w:val="28"/>
          <w:szCs w:val="28"/>
        </w:rPr>
        <w:cr/>
      </w:r>
      <w:r w:rsidRPr="000F6803">
        <w:rPr>
          <w:rFonts w:ascii="Times New Roman" w:hAnsi="Times New Roman"/>
        </w:rPr>
        <w:t xml:space="preserve"> </w:t>
      </w:r>
      <w:r w:rsidRPr="000F6803">
        <w:rPr>
          <w:rFonts w:ascii="Times New Roman" w:hAnsi="Times New Roman"/>
          <w:color w:val="000000"/>
          <w:sz w:val="28"/>
          <w:szCs w:val="28"/>
        </w:rPr>
        <w:t>Курортная система в РФ</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Общая физиотерапия</w:t>
      </w:r>
      <w:r w:rsidRPr="000F6803">
        <w:rPr>
          <w:rFonts w:ascii="Times New Roman" w:hAnsi="Times New Roman"/>
          <w:color w:val="000000"/>
          <w:sz w:val="28"/>
          <w:szCs w:val="28"/>
        </w:rPr>
        <w:cr/>
        <w:t xml:space="preserve">Частная физиотерапия </w:t>
      </w:r>
      <w:r w:rsidRPr="000F6803">
        <w:rPr>
          <w:rFonts w:ascii="Times New Roman" w:hAnsi="Times New Roman"/>
          <w:color w:val="000000"/>
          <w:sz w:val="28"/>
          <w:szCs w:val="28"/>
        </w:rPr>
        <w:cr/>
        <w:t xml:space="preserve">Клинико-физиологическое </w:t>
      </w:r>
      <w:r w:rsidRPr="000F6803">
        <w:rPr>
          <w:rFonts w:ascii="Times New Roman" w:hAnsi="Times New Roman"/>
          <w:color w:val="000000"/>
          <w:sz w:val="28"/>
          <w:szCs w:val="28"/>
        </w:rPr>
        <w:t>обоснование применения</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 xml:space="preserve">реабилитационных средств при </w:t>
      </w:r>
      <w:r w:rsidRPr="000F6803">
        <w:rPr>
          <w:rFonts w:ascii="Times New Roman" w:hAnsi="Times New Roman"/>
          <w:color w:val="000000"/>
          <w:sz w:val="28"/>
          <w:szCs w:val="28"/>
        </w:rPr>
        <w:t>забо</w:t>
      </w:r>
      <w:r w:rsidRPr="000F6803">
        <w:rPr>
          <w:rFonts w:ascii="Times New Roman" w:hAnsi="Times New Roman"/>
          <w:color w:val="000000"/>
          <w:sz w:val="28"/>
          <w:szCs w:val="28"/>
        </w:rPr>
        <w:t xml:space="preserve">левании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Показания и </w:t>
      </w:r>
      <w:r w:rsidRPr="000F6803">
        <w:rPr>
          <w:rFonts w:ascii="Times New Roman" w:hAnsi="Times New Roman"/>
          <w:color w:val="000000"/>
          <w:sz w:val="28"/>
          <w:szCs w:val="28"/>
        </w:rPr>
        <w:t>п</w:t>
      </w:r>
      <w:r w:rsidRPr="000F6803">
        <w:rPr>
          <w:rFonts w:ascii="Times New Roman" w:hAnsi="Times New Roman"/>
          <w:color w:val="000000"/>
          <w:sz w:val="28"/>
          <w:szCs w:val="28"/>
        </w:rPr>
        <w:t xml:space="preserve">ротивопоказания проведения ЛФК, </w:t>
      </w:r>
      <w:r w:rsidRPr="000F6803">
        <w:rPr>
          <w:rFonts w:ascii="Times New Roman" w:hAnsi="Times New Roman"/>
          <w:color w:val="000000"/>
          <w:sz w:val="28"/>
          <w:szCs w:val="28"/>
        </w:rPr>
        <w:t>фи</w:t>
      </w:r>
      <w:r w:rsidRPr="000F6803">
        <w:rPr>
          <w:rFonts w:ascii="Times New Roman" w:hAnsi="Times New Roman"/>
          <w:color w:val="000000"/>
          <w:sz w:val="28"/>
          <w:szCs w:val="28"/>
        </w:rPr>
        <w:t xml:space="preserve">зиотерапии и бальнеотерапии при </w:t>
      </w:r>
      <w:r w:rsidRPr="000F6803">
        <w:rPr>
          <w:rFonts w:ascii="Times New Roman" w:hAnsi="Times New Roman"/>
          <w:color w:val="000000"/>
          <w:sz w:val="28"/>
          <w:szCs w:val="28"/>
        </w:rPr>
        <w:t xml:space="preserve">данных заболеваниях. </w:t>
      </w:r>
    </w:p>
    <w:p w:rsidR="00261D5E" w:rsidRPr="000F6803" w:rsidRDefault="00261D5E" w:rsidP="00463B68">
      <w:pPr>
        <w:pStyle w:val="a5"/>
        <w:numPr>
          <w:ilvl w:val="0"/>
          <w:numId w:val="230"/>
        </w:numPr>
        <w:rPr>
          <w:rFonts w:ascii="Times New Roman" w:hAnsi="Times New Roman"/>
          <w:color w:val="000000"/>
          <w:sz w:val="28"/>
          <w:szCs w:val="28"/>
        </w:rPr>
      </w:pPr>
      <w:r w:rsidRPr="000F6803">
        <w:rPr>
          <w:rFonts w:ascii="Times New Roman" w:hAnsi="Times New Roman"/>
          <w:color w:val="000000"/>
          <w:sz w:val="28"/>
          <w:szCs w:val="28"/>
        </w:rPr>
        <w:t xml:space="preserve">Составление </w:t>
      </w:r>
      <w:r w:rsidRPr="000F6803">
        <w:rPr>
          <w:rFonts w:ascii="Times New Roman" w:hAnsi="Times New Roman"/>
          <w:color w:val="000000"/>
          <w:sz w:val="28"/>
          <w:szCs w:val="28"/>
        </w:rPr>
        <w:t>реабилитационных комплексов.</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261D5E" w:rsidRPr="000F6803" w:rsidRDefault="00261D5E" w:rsidP="00261D5E">
      <w:pPr>
        <w:jc w:val="both"/>
        <w:rPr>
          <w:color w:val="000000"/>
          <w:sz w:val="28"/>
          <w:szCs w:val="28"/>
        </w:rPr>
      </w:pPr>
      <w:r w:rsidRPr="000F6803">
        <w:rPr>
          <w:color w:val="000000"/>
          <w:sz w:val="28"/>
          <w:szCs w:val="28"/>
        </w:rPr>
        <w:t>ОЦЕНКА РЕЗУЛЬТАТОВ ПРОВЕДЕНИЯ РЕАБИЛИТАЦИИ ИСКЛЮЧАЕТ</w:t>
      </w:r>
    </w:p>
    <w:p w:rsidR="00261D5E" w:rsidRPr="000F6803" w:rsidRDefault="00261D5E" w:rsidP="00261D5E">
      <w:pPr>
        <w:jc w:val="both"/>
        <w:rPr>
          <w:color w:val="000000"/>
          <w:sz w:val="28"/>
          <w:szCs w:val="28"/>
        </w:rPr>
      </w:pPr>
      <w:r w:rsidRPr="000F6803">
        <w:rPr>
          <w:color w:val="000000"/>
          <w:sz w:val="28"/>
          <w:szCs w:val="28"/>
        </w:rPr>
        <w:t>А) показатель заболеваемости</w:t>
      </w:r>
    </w:p>
    <w:p w:rsidR="00261D5E" w:rsidRPr="000F6803" w:rsidRDefault="00261D5E" w:rsidP="00261D5E">
      <w:pPr>
        <w:jc w:val="both"/>
        <w:rPr>
          <w:color w:val="000000"/>
          <w:sz w:val="28"/>
          <w:szCs w:val="28"/>
        </w:rPr>
      </w:pPr>
      <w:r w:rsidRPr="000F6803">
        <w:rPr>
          <w:color w:val="000000"/>
          <w:sz w:val="28"/>
          <w:szCs w:val="28"/>
        </w:rPr>
        <w:t>Б) достигнутые результаты выполнения программ медицинской психолого-педагогической и социальной реабилитации</w:t>
      </w:r>
    </w:p>
    <w:p w:rsidR="00261D5E" w:rsidRPr="000F6803" w:rsidRDefault="00261D5E" w:rsidP="00261D5E">
      <w:pPr>
        <w:jc w:val="both"/>
        <w:rPr>
          <w:color w:val="000000"/>
          <w:sz w:val="28"/>
          <w:szCs w:val="28"/>
        </w:rPr>
      </w:pPr>
      <w:r w:rsidRPr="000F6803">
        <w:rPr>
          <w:color w:val="000000"/>
          <w:sz w:val="28"/>
          <w:szCs w:val="28"/>
        </w:rPr>
        <w:t>В) динамику степени нарушения функций и структур организма</w:t>
      </w:r>
    </w:p>
    <w:p w:rsidR="00D16910" w:rsidRPr="000F6803" w:rsidRDefault="00261D5E" w:rsidP="00261D5E">
      <w:pPr>
        <w:jc w:val="both"/>
        <w:rPr>
          <w:color w:val="000000"/>
          <w:sz w:val="28"/>
          <w:szCs w:val="28"/>
        </w:rPr>
      </w:pPr>
      <w:r w:rsidRPr="000F6803">
        <w:rPr>
          <w:color w:val="000000"/>
          <w:sz w:val="28"/>
          <w:szCs w:val="28"/>
        </w:rPr>
        <w:t>Г) динамику степени ограничений способности в различных категориях жизнедеятельности</w:t>
      </w:r>
    </w:p>
    <w:p w:rsidR="00D16910" w:rsidRPr="000F6803" w:rsidRDefault="00D16910" w:rsidP="00D16910">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МЕДИЦИНСКАЯ РЕАБИЛИТАЦИЯ ИНВАЛИДОВ ИСКЛЮЧАЕТ</w:t>
      </w:r>
    </w:p>
    <w:p w:rsidR="00261D5E" w:rsidRPr="000F6803" w:rsidRDefault="00261D5E" w:rsidP="00261D5E">
      <w:pPr>
        <w:jc w:val="both"/>
        <w:rPr>
          <w:color w:val="000000"/>
          <w:sz w:val="28"/>
          <w:szCs w:val="28"/>
        </w:rPr>
      </w:pPr>
      <w:r w:rsidRPr="000F6803">
        <w:rPr>
          <w:color w:val="000000"/>
          <w:sz w:val="28"/>
          <w:szCs w:val="28"/>
        </w:rPr>
        <w:t>А) профессиональную ориентацию, обучение и трудоустройство</w:t>
      </w:r>
    </w:p>
    <w:p w:rsidR="00261D5E" w:rsidRPr="000F6803" w:rsidRDefault="00261D5E" w:rsidP="00261D5E">
      <w:pPr>
        <w:jc w:val="both"/>
        <w:rPr>
          <w:color w:val="000000"/>
          <w:sz w:val="28"/>
          <w:szCs w:val="28"/>
        </w:rPr>
      </w:pPr>
      <w:r w:rsidRPr="000F6803">
        <w:rPr>
          <w:color w:val="000000"/>
          <w:sz w:val="28"/>
          <w:szCs w:val="28"/>
        </w:rPr>
        <w:t>Б) восстановительную терапию, санаторно-курортное лечение</w:t>
      </w:r>
    </w:p>
    <w:p w:rsidR="00261D5E" w:rsidRPr="000F6803" w:rsidRDefault="00261D5E" w:rsidP="00261D5E">
      <w:pPr>
        <w:jc w:val="both"/>
        <w:rPr>
          <w:color w:val="000000"/>
          <w:sz w:val="28"/>
          <w:szCs w:val="28"/>
        </w:rPr>
      </w:pPr>
      <w:r w:rsidRPr="000F6803">
        <w:rPr>
          <w:color w:val="000000"/>
          <w:sz w:val="28"/>
          <w:szCs w:val="28"/>
        </w:rPr>
        <w:t>В) протезирование и ортезирование</w:t>
      </w:r>
    </w:p>
    <w:p w:rsidR="00261D5E" w:rsidRPr="000F6803" w:rsidRDefault="00261D5E" w:rsidP="00261D5E">
      <w:pPr>
        <w:jc w:val="both"/>
        <w:rPr>
          <w:color w:val="000000"/>
          <w:sz w:val="28"/>
          <w:szCs w:val="28"/>
        </w:rPr>
      </w:pPr>
      <w:r w:rsidRPr="000F6803">
        <w:rPr>
          <w:color w:val="000000"/>
          <w:sz w:val="28"/>
          <w:szCs w:val="28"/>
        </w:rPr>
        <w:t>Г) реконструктивную хирургию</w:t>
      </w:r>
    </w:p>
    <w:p w:rsidR="00261D5E" w:rsidRPr="000F6803" w:rsidRDefault="00261D5E" w:rsidP="00261D5E">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ПРОФЕССИОНАЛЬНАЯ РЕАБИЛИТАЦИЯ ИСКЛЮЧАЕТ</w:t>
      </w:r>
    </w:p>
    <w:p w:rsidR="00261D5E" w:rsidRPr="000F6803" w:rsidRDefault="00261D5E" w:rsidP="00261D5E">
      <w:pPr>
        <w:jc w:val="both"/>
        <w:rPr>
          <w:color w:val="000000"/>
          <w:sz w:val="28"/>
          <w:szCs w:val="28"/>
        </w:rPr>
      </w:pPr>
      <w:r w:rsidRPr="000F6803">
        <w:rPr>
          <w:color w:val="000000"/>
          <w:sz w:val="28"/>
          <w:szCs w:val="28"/>
        </w:rPr>
        <w:t>А) протезирование и ортезирование</w:t>
      </w:r>
    </w:p>
    <w:p w:rsidR="00261D5E" w:rsidRPr="000F6803" w:rsidRDefault="00261D5E" w:rsidP="00261D5E">
      <w:pPr>
        <w:jc w:val="both"/>
        <w:rPr>
          <w:color w:val="000000"/>
          <w:sz w:val="28"/>
          <w:szCs w:val="28"/>
        </w:rPr>
      </w:pPr>
      <w:r w:rsidRPr="000F6803">
        <w:rPr>
          <w:color w:val="000000"/>
          <w:sz w:val="28"/>
          <w:szCs w:val="28"/>
        </w:rPr>
        <w:t>Б) профессиональную ориентацию</w:t>
      </w:r>
    </w:p>
    <w:p w:rsidR="00261D5E" w:rsidRPr="000F6803" w:rsidRDefault="00261D5E" w:rsidP="00261D5E">
      <w:pPr>
        <w:jc w:val="both"/>
        <w:rPr>
          <w:color w:val="000000"/>
          <w:sz w:val="28"/>
          <w:szCs w:val="28"/>
        </w:rPr>
      </w:pPr>
      <w:r w:rsidRPr="000F6803">
        <w:rPr>
          <w:color w:val="000000"/>
          <w:sz w:val="28"/>
          <w:szCs w:val="28"/>
        </w:rPr>
        <w:t>В) профессиональное обучение</w:t>
      </w:r>
    </w:p>
    <w:p w:rsidR="00D16910" w:rsidRPr="000F6803" w:rsidRDefault="00261D5E" w:rsidP="00261D5E">
      <w:pPr>
        <w:jc w:val="both"/>
        <w:rPr>
          <w:color w:val="000000"/>
          <w:sz w:val="28"/>
          <w:szCs w:val="28"/>
        </w:rPr>
      </w:pPr>
      <w:r w:rsidRPr="000F6803">
        <w:rPr>
          <w:color w:val="000000"/>
          <w:sz w:val="28"/>
          <w:szCs w:val="28"/>
        </w:rPr>
        <w:t>Г) технические средства реабилитации для профессионального обучения (переобучения) или труда</w:t>
      </w:r>
    </w:p>
    <w:p w:rsidR="00261D5E" w:rsidRPr="000F6803" w:rsidRDefault="00261D5E" w:rsidP="00D16910">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lastRenderedPageBreak/>
        <w:t>ПРОГРАММА ПСИХОЛОГО-ПЕДАГОГИЧЕСКОЙ РЕАБИЛИТАЦИИ ДЛЯ ДЕТЕЙ ДО 18 ЛЕТ ИСКЛЮЧАЕТ</w:t>
      </w:r>
    </w:p>
    <w:p w:rsidR="00261D5E" w:rsidRPr="000F6803" w:rsidRDefault="00261D5E" w:rsidP="00261D5E">
      <w:pPr>
        <w:jc w:val="both"/>
        <w:rPr>
          <w:color w:val="000000"/>
          <w:sz w:val="28"/>
          <w:szCs w:val="28"/>
        </w:rPr>
      </w:pPr>
      <w:r w:rsidRPr="000F6803">
        <w:rPr>
          <w:color w:val="000000"/>
          <w:sz w:val="28"/>
          <w:szCs w:val="28"/>
        </w:rPr>
        <w:t>А) технические средства реабилитации для профессионального обучения</w:t>
      </w:r>
    </w:p>
    <w:p w:rsidR="00261D5E" w:rsidRPr="000F6803" w:rsidRDefault="00261D5E" w:rsidP="00261D5E">
      <w:pPr>
        <w:jc w:val="both"/>
        <w:rPr>
          <w:color w:val="000000"/>
          <w:sz w:val="28"/>
          <w:szCs w:val="28"/>
        </w:rPr>
      </w:pPr>
      <w:r w:rsidRPr="000F6803">
        <w:rPr>
          <w:color w:val="000000"/>
          <w:sz w:val="28"/>
          <w:szCs w:val="28"/>
        </w:rPr>
        <w:t>Б) дошкольное воспитание и обучение</w:t>
      </w:r>
    </w:p>
    <w:p w:rsidR="00261D5E" w:rsidRPr="000F6803" w:rsidRDefault="00261D5E" w:rsidP="00261D5E">
      <w:pPr>
        <w:jc w:val="both"/>
        <w:rPr>
          <w:color w:val="000000"/>
          <w:sz w:val="28"/>
          <w:szCs w:val="28"/>
        </w:rPr>
      </w:pPr>
      <w:r w:rsidRPr="000F6803">
        <w:rPr>
          <w:color w:val="000000"/>
          <w:sz w:val="28"/>
          <w:szCs w:val="28"/>
        </w:rPr>
        <w:t>В) психолого-педагогическую коррекционную работу</w:t>
      </w:r>
    </w:p>
    <w:p w:rsidR="00261D5E" w:rsidRPr="000F6803" w:rsidRDefault="00261D5E" w:rsidP="00261D5E">
      <w:pPr>
        <w:jc w:val="both"/>
        <w:rPr>
          <w:color w:val="000000"/>
          <w:sz w:val="28"/>
          <w:szCs w:val="28"/>
        </w:rPr>
      </w:pPr>
      <w:r w:rsidRPr="000F6803">
        <w:rPr>
          <w:color w:val="000000"/>
          <w:sz w:val="28"/>
          <w:szCs w:val="28"/>
        </w:rPr>
        <w:t>Г) технические средства реабилитации для обучения</w:t>
      </w:r>
    </w:p>
    <w:p w:rsidR="00261D5E" w:rsidRPr="000F6803" w:rsidRDefault="00261D5E" w:rsidP="00D16910">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ПОД РЕАБИЛИТАЦИЕЙ ИНВАЛИДОВ ПОНИМАЕТСЯ СИСТЕМА ________ МЕРОПРИЯТИЙ</w:t>
      </w:r>
    </w:p>
    <w:p w:rsidR="00261D5E" w:rsidRPr="000F6803" w:rsidRDefault="00261D5E" w:rsidP="00261D5E">
      <w:pPr>
        <w:jc w:val="both"/>
        <w:rPr>
          <w:color w:val="000000"/>
          <w:sz w:val="28"/>
          <w:szCs w:val="28"/>
        </w:rPr>
      </w:pPr>
      <w:r w:rsidRPr="000F6803">
        <w:rPr>
          <w:color w:val="000000"/>
          <w:sz w:val="28"/>
          <w:szCs w:val="28"/>
        </w:rPr>
        <w:t>А) медицинских</w:t>
      </w:r>
    </w:p>
    <w:p w:rsidR="00261D5E" w:rsidRPr="000F6803" w:rsidRDefault="00261D5E" w:rsidP="00261D5E">
      <w:pPr>
        <w:jc w:val="both"/>
        <w:rPr>
          <w:color w:val="000000"/>
          <w:sz w:val="28"/>
          <w:szCs w:val="28"/>
        </w:rPr>
      </w:pPr>
      <w:r w:rsidRPr="000F6803">
        <w:rPr>
          <w:color w:val="000000"/>
          <w:sz w:val="28"/>
          <w:szCs w:val="28"/>
        </w:rPr>
        <w:t>Б) юридических, педагогических</w:t>
      </w:r>
    </w:p>
    <w:p w:rsidR="00261D5E" w:rsidRPr="000F6803" w:rsidRDefault="00261D5E" w:rsidP="00261D5E">
      <w:pPr>
        <w:jc w:val="both"/>
        <w:rPr>
          <w:color w:val="000000"/>
          <w:sz w:val="28"/>
          <w:szCs w:val="28"/>
        </w:rPr>
      </w:pPr>
      <w:r w:rsidRPr="000F6803">
        <w:rPr>
          <w:color w:val="000000"/>
          <w:sz w:val="28"/>
          <w:szCs w:val="28"/>
        </w:rPr>
        <w:t>В) диагностических, юридических</w:t>
      </w:r>
    </w:p>
    <w:p w:rsidR="00261D5E" w:rsidRPr="000F6803" w:rsidRDefault="00261D5E" w:rsidP="00261D5E">
      <w:pPr>
        <w:jc w:val="both"/>
        <w:rPr>
          <w:color w:val="000000"/>
          <w:sz w:val="28"/>
          <w:szCs w:val="28"/>
        </w:rPr>
      </w:pPr>
      <w:r w:rsidRPr="000F6803">
        <w:rPr>
          <w:color w:val="000000"/>
          <w:sz w:val="28"/>
          <w:szCs w:val="28"/>
        </w:rPr>
        <w:t>Г) диагностических, социально-экономических</w:t>
      </w:r>
    </w:p>
    <w:p w:rsidR="00261D5E" w:rsidRPr="000F6803" w:rsidRDefault="00261D5E" w:rsidP="00D16910">
      <w:pPr>
        <w:jc w:val="both"/>
        <w:rPr>
          <w:color w:val="000000"/>
          <w:sz w:val="28"/>
          <w:szCs w:val="28"/>
        </w:rPr>
      </w:pPr>
    </w:p>
    <w:p w:rsidR="00261D5E" w:rsidRPr="000F6803" w:rsidRDefault="00261D5E" w:rsidP="00261D5E">
      <w:pPr>
        <w:jc w:val="both"/>
        <w:rPr>
          <w:color w:val="000000"/>
          <w:sz w:val="28"/>
          <w:szCs w:val="28"/>
        </w:rPr>
      </w:pPr>
      <w:proofErr w:type="gramStart"/>
      <w:r w:rsidRPr="000F6803">
        <w:rPr>
          <w:color w:val="000000"/>
          <w:sz w:val="28"/>
          <w:szCs w:val="28"/>
        </w:rPr>
        <w:t>МЕДИКО-СОЦИАЛЬНАЯ</w:t>
      </w:r>
      <w:proofErr w:type="gramEnd"/>
      <w:r w:rsidRPr="000F6803">
        <w:rPr>
          <w:color w:val="000000"/>
          <w:sz w:val="28"/>
          <w:szCs w:val="28"/>
        </w:rPr>
        <w:t xml:space="preserve"> ЭКСПЕРТИЗА ПРОВОДИТСЯ ДЛЯ УСТАНОВЛЕНИЯ</w:t>
      </w:r>
    </w:p>
    <w:p w:rsidR="00261D5E" w:rsidRPr="000F6803" w:rsidRDefault="00261D5E" w:rsidP="00261D5E">
      <w:pPr>
        <w:jc w:val="both"/>
        <w:rPr>
          <w:color w:val="000000"/>
          <w:sz w:val="28"/>
          <w:szCs w:val="28"/>
        </w:rPr>
      </w:pPr>
      <w:r w:rsidRPr="000F6803">
        <w:rPr>
          <w:color w:val="000000"/>
          <w:sz w:val="28"/>
          <w:szCs w:val="28"/>
        </w:rPr>
        <w:t>А) реабилитационного потенциала</w:t>
      </w:r>
    </w:p>
    <w:p w:rsidR="00261D5E" w:rsidRPr="000F6803" w:rsidRDefault="00261D5E" w:rsidP="00261D5E">
      <w:pPr>
        <w:jc w:val="both"/>
        <w:rPr>
          <w:color w:val="000000"/>
          <w:sz w:val="28"/>
          <w:szCs w:val="28"/>
        </w:rPr>
      </w:pPr>
      <w:r w:rsidRPr="000F6803">
        <w:rPr>
          <w:color w:val="000000"/>
          <w:sz w:val="28"/>
          <w:szCs w:val="28"/>
        </w:rPr>
        <w:t>Б) причин ограничения жизнедеятельности гражданина</w:t>
      </w:r>
    </w:p>
    <w:p w:rsidR="00261D5E" w:rsidRPr="000F6803" w:rsidRDefault="00261D5E" w:rsidP="00261D5E">
      <w:pPr>
        <w:jc w:val="both"/>
        <w:rPr>
          <w:color w:val="000000"/>
          <w:sz w:val="28"/>
          <w:szCs w:val="28"/>
        </w:rPr>
      </w:pPr>
      <w:r w:rsidRPr="000F6803">
        <w:rPr>
          <w:color w:val="000000"/>
          <w:sz w:val="28"/>
          <w:szCs w:val="28"/>
        </w:rPr>
        <w:t>В) длительности ограничения жизнедеятельности гражданина</w:t>
      </w:r>
    </w:p>
    <w:p w:rsidR="00261D5E" w:rsidRPr="000F6803" w:rsidRDefault="00261D5E" w:rsidP="00261D5E">
      <w:pPr>
        <w:jc w:val="both"/>
        <w:rPr>
          <w:color w:val="000000"/>
          <w:sz w:val="28"/>
          <w:szCs w:val="28"/>
        </w:rPr>
      </w:pPr>
      <w:r w:rsidRPr="000F6803">
        <w:rPr>
          <w:color w:val="000000"/>
          <w:sz w:val="28"/>
          <w:szCs w:val="28"/>
        </w:rPr>
        <w:t>Г) установления клинико-функциональных, социально-бытовых сведений</w:t>
      </w:r>
    </w:p>
    <w:p w:rsidR="00261D5E" w:rsidRPr="000F6803" w:rsidRDefault="00261D5E" w:rsidP="00D16910">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ПРИ НЕОБХОДИМОСТИ ВНЕСЕНИЯ ДОПОЛНЕНИЙ ИЛИ ИЗМЕНЕНИЙ В ИНДИВИДУАЛЬНУЮ ПРОГРАММУ РЕАБИЛИТАЦИИ РЕБЁНКА-ИВАЛИДА ОФОРМЛЯЕТСЯ</w:t>
      </w:r>
    </w:p>
    <w:p w:rsidR="00261D5E" w:rsidRPr="000F6803" w:rsidRDefault="00261D5E" w:rsidP="00261D5E">
      <w:pPr>
        <w:jc w:val="both"/>
        <w:rPr>
          <w:color w:val="000000"/>
          <w:sz w:val="28"/>
          <w:szCs w:val="28"/>
        </w:rPr>
      </w:pPr>
      <w:r w:rsidRPr="000F6803">
        <w:rPr>
          <w:color w:val="000000"/>
          <w:sz w:val="28"/>
          <w:szCs w:val="28"/>
        </w:rPr>
        <w:t xml:space="preserve">А) новое направление на </w:t>
      </w:r>
      <w:proofErr w:type="gramStart"/>
      <w:r w:rsidRPr="000F6803">
        <w:rPr>
          <w:color w:val="000000"/>
          <w:sz w:val="28"/>
          <w:szCs w:val="28"/>
        </w:rPr>
        <w:t>медико-социальную</w:t>
      </w:r>
      <w:proofErr w:type="gramEnd"/>
      <w:r w:rsidRPr="000F6803">
        <w:rPr>
          <w:color w:val="000000"/>
          <w:sz w:val="28"/>
          <w:szCs w:val="28"/>
        </w:rPr>
        <w:t xml:space="preserve"> экспертизу</w:t>
      </w:r>
    </w:p>
    <w:p w:rsidR="00261D5E" w:rsidRPr="000F6803" w:rsidRDefault="00261D5E" w:rsidP="00261D5E">
      <w:pPr>
        <w:jc w:val="both"/>
        <w:rPr>
          <w:color w:val="000000"/>
          <w:sz w:val="28"/>
          <w:szCs w:val="28"/>
        </w:rPr>
      </w:pPr>
      <w:r w:rsidRPr="000F6803">
        <w:rPr>
          <w:color w:val="000000"/>
          <w:sz w:val="28"/>
          <w:szCs w:val="28"/>
        </w:rPr>
        <w:t>Б) выписной эпикриз</w:t>
      </w:r>
    </w:p>
    <w:p w:rsidR="00261D5E" w:rsidRPr="000F6803" w:rsidRDefault="00261D5E" w:rsidP="00261D5E">
      <w:pPr>
        <w:jc w:val="both"/>
        <w:rPr>
          <w:color w:val="000000"/>
          <w:sz w:val="28"/>
          <w:szCs w:val="28"/>
        </w:rPr>
      </w:pPr>
      <w:r w:rsidRPr="000F6803">
        <w:rPr>
          <w:color w:val="000000"/>
          <w:sz w:val="28"/>
          <w:szCs w:val="28"/>
        </w:rPr>
        <w:t>В) этапный эпикриз</w:t>
      </w:r>
    </w:p>
    <w:p w:rsidR="00261D5E" w:rsidRPr="000F6803" w:rsidRDefault="00261D5E" w:rsidP="00261D5E">
      <w:pPr>
        <w:jc w:val="both"/>
        <w:rPr>
          <w:color w:val="000000"/>
          <w:sz w:val="28"/>
          <w:szCs w:val="28"/>
        </w:rPr>
      </w:pPr>
      <w:r w:rsidRPr="000F6803">
        <w:rPr>
          <w:color w:val="000000"/>
          <w:sz w:val="28"/>
          <w:szCs w:val="28"/>
        </w:rPr>
        <w:t>Г) история болезни</w:t>
      </w:r>
    </w:p>
    <w:p w:rsidR="00261D5E" w:rsidRPr="000F6803" w:rsidRDefault="00261D5E" w:rsidP="00261D5E">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ГРУППЫ МЕРОПРИЯТИЙ ПО МЕДИЦИНСКОЙ РЕАБИЛИТАЦИИ ДЕТЕЙ-ИНВАЛИДОВ ИСКЛЮЧАЮТ</w:t>
      </w:r>
    </w:p>
    <w:p w:rsidR="00261D5E" w:rsidRPr="000F6803" w:rsidRDefault="00261D5E" w:rsidP="00261D5E">
      <w:pPr>
        <w:jc w:val="both"/>
        <w:rPr>
          <w:color w:val="000000"/>
          <w:sz w:val="28"/>
          <w:szCs w:val="28"/>
        </w:rPr>
      </w:pPr>
      <w:r w:rsidRPr="000F6803">
        <w:rPr>
          <w:color w:val="000000"/>
          <w:sz w:val="28"/>
          <w:szCs w:val="28"/>
        </w:rPr>
        <w:t>А) адаптивный спорт</w:t>
      </w:r>
    </w:p>
    <w:p w:rsidR="00261D5E" w:rsidRPr="000F6803" w:rsidRDefault="00261D5E" w:rsidP="00261D5E">
      <w:pPr>
        <w:jc w:val="both"/>
        <w:rPr>
          <w:color w:val="000000"/>
          <w:sz w:val="28"/>
          <w:szCs w:val="28"/>
        </w:rPr>
      </w:pPr>
      <w:r w:rsidRPr="000F6803">
        <w:rPr>
          <w:color w:val="000000"/>
          <w:sz w:val="28"/>
          <w:szCs w:val="28"/>
        </w:rPr>
        <w:t>Б) восстановительную терапию</w:t>
      </w:r>
    </w:p>
    <w:p w:rsidR="00261D5E" w:rsidRPr="000F6803" w:rsidRDefault="00261D5E" w:rsidP="00261D5E">
      <w:pPr>
        <w:jc w:val="both"/>
        <w:rPr>
          <w:color w:val="000000"/>
          <w:sz w:val="28"/>
          <w:szCs w:val="28"/>
        </w:rPr>
      </w:pPr>
      <w:r w:rsidRPr="000F6803">
        <w:rPr>
          <w:color w:val="000000"/>
          <w:sz w:val="28"/>
          <w:szCs w:val="28"/>
        </w:rPr>
        <w:t>В) реконструктивную хирургию</w:t>
      </w:r>
    </w:p>
    <w:p w:rsidR="00261D5E" w:rsidRPr="000F6803" w:rsidRDefault="00261D5E" w:rsidP="00261D5E">
      <w:pPr>
        <w:jc w:val="both"/>
        <w:rPr>
          <w:color w:val="000000"/>
          <w:sz w:val="28"/>
          <w:szCs w:val="28"/>
        </w:rPr>
      </w:pPr>
      <w:r w:rsidRPr="000F6803">
        <w:rPr>
          <w:color w:val="000000"/>
          <w:sz w:val="28"/>
          <w:szCs w:val="28"/>
        </w:rPr>
        <w:t>Г) санаторно-курортное лечение</w:t>
      </w:r>
    </w:p>
    <w:p w:rsidR="00261D5E" w:rsidRPr="000F6803" w:rsidRDefault="00261D5E" w:rsidP="00261D5E">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ФИНАНСИРОВАНИЕ РАСХОДНЫХ ОБЯЗАТЕЛЬСТВ ПО ОБЕСПЕЧЕНИЮ ИНВАЛИДОВ ТЕХНИЧЕСКИМИ СРЕДСТВАМИ РЕАБИЛИТАЦИИ ОСУЩЕСТВЛЯЕТСЯ ЗА СЧЕТ СРЕДСТВ</w:t>
      </w:r>
    </w:p>
    <w:p w:rsidR="00261D5E" w:rsidRPr="000F6803" w:rsidRDefault="00261D5E" w:rsidP="00261D5E">
      <w:pPr>
        <w:jc w:val="both"/>
        <w:rPr>
          <w:color w:val="000000"/>
          <w:sz w:val="28"/>
          <w:szCs w:val="28"/>
        </w:rPr>
      </w:pPr>
      <w:r w:rsidRPr="000F6803">
        <w:rPr>
          <w:color w:val="000000"/>
          <w:sz w:val="28"/>
          <w:szCs w:val="28"/>
        </w:rPr>
        <w:t>А) федерального бюджета</w:t>
      </w:r>
    </w:p>
    <w:p w:rsidR="00261D5E" w:rsidRPr="000F6803" w:rsidRDefault="00261D5E" w:rsidP="00261D5E">
      <w:pPr>
        <w:jc w:val="both"/>
        <w:rPr>
          <w:color w:val="000000"/>
          <w:sz w:val="28"/>
          <w:szCs w:val="28"/>
        </w:rPr>
      </w:pPr>
      <w:r w:rsidRPr="000F6803">
        <w:rPr>
          <w:color w:val="000000"/>
          <w:sz w:val="28"/>
          <w:szCs w:val="28"/>
        </w:rPr>
        <w:t>Б) внебюджетных источников</w:t>
      </w:r>
    </w:p>
    <w:p w:rsidR="00261D5E" w:rsidRPr="000F6803" w:rsidRDefault="00261D5E" w:rsidP="00261D5E">
      <w:pPr>
        <w:jc w:val="both"/>
        <w:rPr>
          <w:color w:val="000000"/>
          <w:sz w:val="28"/>
          <w:szCs w:val="28"/>
        </w:rPr>
      </w:pPr>
      <w:r w:rsidRPr="000F6803">
        <w:rPr>
          <w:color w:val="000000"/>
          <w:sz w:val="28"/>
          <w:szCs w:val="28"/>
        </w:rPr>
        <w:t>В) добровольных пожертвований граждан</w:t>
      </w:r>
    </w:p>
    <w:p w:rsidR="00261D5E" w:rsidRPr="000F6803" w:rsidRDefault="00261D5E" w:rsidP="00261D5E">
      <w:pPr>
        <w:jc w:val="both"/>
        <w:rPr>
          <w:color w:val="000000"/>
          <w:sz w:val="28"/>
          <w:szCs w:val="28"/>
        </w:rPr>
      </w:pPr>
      <w:r w:rsidRPr="000F6803">
        <w:rPr>
          <w:color w:val="000000"/>
          <w:sz w:val="28"/>
          <w:szCs w:val="28"/>
        </w:rPr>
        <w:t>Г) благотворительных фондов</w:t>
      </w:r>
    </w:p>
    <w:p w:rsidR="00261D5E" w:rsidRPr="000F6803" w:rsidRDefault="00261D5E" w:rsidP="00261D5E">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СОДЕРЖАНИЕ ПОНЯТИЯ «РЕАБИЛИТАЦИЯ» ВКЛЮЧАЕТ</w:t>
      </w:r>
    </w:p>
    <w:p w:rsidR="00261D5E" w:rsidRPr="000F6803" w:rsidRDefault="00261D5E" w:rsidP="00261D5E">
      <w:pPr>
        <w:jc w:val="both"/>
        <w:rPr>
          <w:color w:val="000000"/>
          <w:sz w:val="28"/>
          <w:szCs w:val="28"/>
        </w:rPr>
      </w:pPr>
      <w:r w:rsidRPr="000F6803">
        <w:rPr>
          <w:color w:val="000000"/>
          <w:sz w:val="28"/>
          <w:szCs w:val="28"/>
        </w:rPr>
        <w:t>А) полное или частичное восстановление способностей</w:t>
      </w:r>
    </w:p>
    <w:p w:rsidR="00261D5E" w:rsidRPr="000F6803" w:rsidRDefault="00261D5E" w:rsidP="00261D5E">
      <w:pPr>
        <w:jc w:val="both"/>
        <w:rPr>
          <w:color w:val="000000"/>
          <w:sz w:val="28"/>
          <w:szCs w:val="28"/>
        </w:rPr>
      </w:pPr>
      <w:r w:rsidRPr="000F6803">
        <w:rPr>
          <w:color w:val="000000"/>
          <w:sz w:val="28"/>
          <w:szCs w:val="28"/>
        </w:rPr>
        <w:t>Б) формирование отсутствовавших ранее способностей</w:t>
      </w:r>
    </w:p>
    <w:p w:rsidR="00261D5E" w:rsidRPr="000F6803" w:rsidRDefault="00261D5E" w:rsidP="00261D5E">
      <w:pPr>
        <w:jc w:val="both"/>
        <w:rPr>
          <w:color w:val="000000"/>
          <w:sz w:val="28"/>
          <w:szCs w:val="28"/>
        </w:rPr>
      </w:pPr>
      <w:r w:rsidRPr="000F6803">
        <w:rPr>
          <w:color w:val="000000"/>
          <w:sz w:val="28"/>
          <w:szCs w:val="28"/>
        </w:rPr>
        <w:lastRenderedPageBreak/>
        <w:t>В) обучение установлению контактов между людьми</w:t>
      </w:r>
    </w:p>
    <w:p w:rsidR="00261D5E" w:rsidRPr="000F6803" w:rsidRDefault="00261D5E" w:rsidP="00261D5E">
      <w:pPr>
        <w:jc w:val="both"/>
        <w:rPr>
          <w:color w:val="000000"/>
          <w:sz w:val="28"/>
          <w:szCs w:val="28"/>
        </w:rPr>
      </w:pPr>
      <w:r w:rsidRPr="000F6803">
        <w:rPr>
          <w:color w:val="000000"/>
          <w:sz w:val="28"/>
          <w:szCs w:val="28"/>
        </w:rPr>
        <w:t>Г) восстановление способности к самообслуживанию</w:t>
      </w:r>
    </w:p>
    <w:p w:rsidR="00261D5E" w:rsidRPr="000F6803" w:rsidRDefault="00261D5E" w:rsidP="00D16910">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ИНДИВИДУАЛЬНАЯ ПРОГРАММА РЕАБИЛИТАЦИИ РЕБЕНКА-ИНВАЛИДА ВКЛЮЧАЕТ</w:t>
      </w:r>
    </w:p>
    <w:p w:rsidR="00261D5E" w:rsidRPr="000F6803" w:rsidRDefault="00261D5E" w:rsidP="00261D5E">
      <w:pPr>
        <w:jc w:val="both"/>
        <w:rPr>
          <w:color w:val="000000"/>
          <w:sz w:val="28"/>
          <w:szCs w:val="28"/>
        </w:rPr>
      </w:pPr>
      <w:r w:rsidRPr="000F6803">
        <w:rPr>
          <w:color w:val="000000"/>
          <w:sz w:val="28"/>
          <w:szCs w:val="28"/>
        </w:rPr>
        <w:t>А) медицинскую, психолого-педагогическую, социальную реабилитации, технические средства и услуги по реабилитации</w:t>
      </w:r>
    </w:p>
    <w:p w:rsidR="00261D5E" w:rsidRPr="000F6803" w:rsidRDefault="00261D5E" w:rsidP="00261D5E">
      <w:pPr>
        <w:jc w:val="both"/>
        <w:rPr>
          <w:color w:val="000000"/>
          <w:sz w:val="28"/>
          <w:szCs w:val="28"/>
        </w:rPr>
      </w:pPr>
      <w:r w:rsidRPr="000F6803">
        <w:rPr>
          <w:color w:val="000000"/>
          <w:sz w:val="28"/>
          <w:szCs w:val="28"/>
        </w:rPr>
        <w:t>Б) психолого-педагогическую, социальную реабилитации, технические средства и услуги по реабилитации</w:t>
      </w:r>
    </w:p>
    <w:p w:rsidR="00261D5E" w:rsidRPr="000F6803" w:rsidRDefault="00261D5E" w:rsidP="00261D5E">
      <w:pPr>
        <w:jc w:val="both"/>
        <w:rPr>
          <w:color w:val="000000"/>
          <w:sz w:val="28"/>
          <w:szCs w:val="28"/>
        </w:rPr>
      </w:pPr>
      <w:r w:rsidRPr="000F6803">
        <w:rPr>
          <w:color w:val="000000"/>
          <w:sz w:val="28"/>
          <w:szCs w:val="28"/>
        </w:rPr>
        <w:t>В) медицинскую, социальную реабилитации, технические средства и услуги по реабилитации</w:t>
      </w:r>
    </w:p>
    <w:p w:rsidR="00261D5E" w:rsidRPr="000F6803" w:rsidRDefault="00261D5E" w:rsidP="00261D5E">
      <w:pPr>
        <w:jc w:val="both"/>
        <w:rPr>
          <w:color w:val="000000"/>
          <w:sz w:val="28"/>
          <w:szCs w:val="28"/>
        </w:rPr>
      </w:pPr>
      <w:r w:rsidRPr="000F6803">
        <w:rPr>
          <w:color w:val="000000"/>
          <w:sz w:val="28"/>
          <w:szCs w:val="28"/>
        </w:rPr>
        <w:t>Г) медицинскую, психолого-педагогическую, социальную реабилитации</w:t>
      </w:r>
    </w:p>
    <w:p w:rsidR="00261D5E" w:rsidRPr="000F6803" w:rsidRDefault="00261D5E" w:rsidP="00261D5E">
      <w:pPr>
        <w:jc w:val="both"/>
        <w:rPr>
          <w:color w:val="000000"/>
          <w:sz w:val="28"/>
          <w:szCs w:val="28"/>
        </w:rPr>
      </w:pPr>
    </w:p>
    <w:p w:rsidR="00261D5E" w:rsidRPr="000F6803" w:rsidRDefault="00261D5E" w:rsidP="00261D5E">
      <w:pPr>
        <w:jc w:val="both"/>
        <w:rPr>
          <w:color w:val="000000"/>
          <w:sz w:val="28"/>
          <w:szCs w:val="28"/>
        </w:rPr>
      </w:pPr>
      <w:r w:rsidRPr="000F6803">
        <w:rPr>
          <w:color w:val="000000"/>
          <w:sz w:val="28"/>
          <w:szCs w:val="28"/>
        </w:rPr>
        <w:t>МЕРОПРИЯТИЯ МЕДИЦИНСКОЙ РЕАБИЛИТАЦИИ ВКЛЮЧАЮТ</w:t>
      </w:r>
    </w:p>
    <w:p w:rsidR="00261D5E" w:rsidRPr="000F6803" w:rsidRDefault="00261D5E" w:rsidP="00261D5E">
      <w:pPr>
        <w:jc w:val="both"/>
        <w:rPr>
          <w:color w:val="000000"/>
          <w:sz w:val="28"/>
          <w:szCs w:val="28"/>
        </w:rPr>
      </w:pPr>
      <w:r w:rsidRPr="000F6803">
        <w:rPr>
          <w:color w:val="000000"/>
          <w:sz w:val="28"/>
          <w:szCs w:val="28"/>
        </w:rPr>
        <w:t>А) реконструктивную хирургию, восстановительную терапию, санаторно-курортное лечение, протезирование и ортезирование</w:t>
      </w:r>
    </w:p>
    <w:p w:rsidR="00261D5E" w:rsidRPr="000F6803" w:rsidRDefault="00261D5E" w:rsidP="00261D5E">
      <w:pPr>
        <w:jc w:val="both"/>
        <w:rPr>
          <w:color w:val="000000"/>
          <w:sz w:val="28"/>
          <w:szCs w:val="28"/>
        </w:rPr>
      </w:pPr>
      <w:r w:rsidRPr="000F6803">
        <w:rPr>
          <w:color w:val="000000"/>
          <w:sz w:val="28"/>
          <w:szCs w:val="28"/>
        </w:rPr>
        <w:t>Б) восстановительную терапию, санаторно-курортное лечение, протезирование и ортезирование</w:t>
      </w:r>
    </w:p>
    <w:p w:rsidR="00261D5E" w:rsidRPr="000F6803" w:rsidRDefault="00261D5E" w:rsidP="00261D5E">
      <w:pPr>
        <w:jc w:val="both"/>
        <w:rPr>
          <w:color w:val="000000"/>
          <w:sz w:val="28"/>
          <w:szCs w:val="28"/>
        </w:rPr>
      </w:pPr>
      <w:r w:rsidRPr="000F6803">
        <w:rPr>
          <w:color w:val="000000"/>
          <w:sz w:val="28"/>
          <w:szCs w:val="28"/>
        </w:rPr>
        <w:t>В) реконструктивную хирургию, санаторно-курортное лечение, протезирование и ортезирование</w:t>
      </w:r>
    </w:p>
    <w:p w:rsidR="00261D5E" w:rsidRPr="000F6803" w:rsidRDefault="00261D5E" w:rsidP="00261D5E">
      <w:pPr>
        <w:jc w:val="both"/>
        <w:rPr>
          <w:color w:val="000000"/>
          <w:sz w:val="28"/>
          <w:szCs w:val="28"/>
        </w:rPr>
      </w:pPr>
      <w:r w:rsidRPr="000F6803">
        <w:rPr>
          <w:color w:val="000000"/>
          <w:sz w:val="28"/>
          <w:szCs w:val="28"/>
        </w:rPr>
        <w:t>Г) реконструктивную хирургию, восстановительную терапию, протезирование и ортезирование</w:t>
      </w:r>
    </w:p>
    <w:p w:rsidR="00261D5E" w:rsidRPr="000F6803" w:rsidRDefault="00261D5E" w:rsidP="00D16910">
      <w:pPr>
        <w:jc w:val="both"/>
        <w:rPr>
          <w:color w:val="000000"/>
          <w:sz w:val="28"/>
          <w:szCs w:val="28"/>
        </w:rPr>
      </w:pPr>
    </w:p>
    <w:p w:rsidR="00E130D4" w:rsidRPr="000F6803" w:rsidRDefault="00E130D4" w:rsidP="00E130D4">
      <w:pPr>
        <w:jc w:val="both"/>
        <w:rPr>
          <w:color w:val="000000"/>
          <w:sz w:val="28"/>
          <w:szCs w:val="28"/>
        </w:rPr>
      </w:pPr>
      <w:r w:rsidRPr="000F6803">
        <w:rPr>
          <w:color w:val="000000"/>
          <w:sz w:val="28"/>
          <w:szCs w:val="28"/>
        </w:rPr>
        <w:t>МЕРОПРИЯТИЯ СОЦИАЛЬНОЙ РЕАБИЛИТАЦИИ ВКЛЮЧАЮТ</w:t>
      </w:r>
    </w:p>
    <w:p w:rsidR="00E130D4" w:rsidRPr="000F6803" w:rsidRDefault="00E130D4" w:rsidP="00E130D4">
      <w:pPr>
        <w:jc w:val="both"/>
        <w:rPr>
          <w:color w:val="000000"/>
          <w:sz w:val="28"/>
          <w:szCs w:val="28"/>
        </w:rPr>
      </w:pPr>
      <w:r w:rsidRPr="000F6803">
        <w:rPr>
          <w:color w:val="000000"/>
          <w:sz w:val="28"/>
          <w:szCs w:val="28"/>
        </w:rPr>
        <w:t>А) социально-средовую реабилитацию, социально-психологическую реабилитацию, физкультурно-оздоровительные мероприятия и спорт</w:t>
      </w:r>
    </w:p>
    <w:p w:rsidR="00E130D4" w:rsidRPr="000F6803" w:rsidRDefault="00E130D4" w:rsidP="00E130D4">
      <w:pPr>
        <w:jc w:val="both"/>
        <w:rPr>
          <w:color w:val="000000"/>
          <w:sz w:val="28"/>
          <w:szCs w:val="28"/>
        </w:rPr>
      </w:pPr>
      <w:r w:rsidRPr="000F6803">
        <w:rPr>
          <w:color w:val="000000"/>
          <w:sz w:val="28"/>
          <w:szCs w:val="28"/>
        </w:rPr>
        <w:t>Б) социально-средовую реабилитацию, физкультурно-оздоровительные мероприятия и спорт, санаторно-курортное лечение</w:t>
      </w:r>
    </w:p>
    <w:p w:rsidR="00E130D4" w:rsidRPr="000F6803" w:rsidRDefault="00E130D4" w:rsidP="00E130D4">
      <w:pPr>
        <w:jc w:val="both"/>
        <w:rPr>
          <w:color w:val="000000"/>
          <w:sz w:val="28"/>
          <w:szCs w:val="28"/>
        </w:rPr>
      </w:pPr>
      <w:r w:rsidRPr="000F6803">
        <w:rPr>
          <w:color w:val="000000"/>
          <w:sz w:val="28"/>
          <w:szCs w:val="28"/>
        </w:rPr>
        <w:t>В) социально-психологическую реабилитацию, санаторно-курортное лечение, физкультурно-оздоровительные мероприятия и спорт</w:t>
      </w:r>
    </w:p>
    <w:p w:rsidR="00261D5E" w:rsidRPr="000F6803" w:rsidRDefault="00E130D4" w:rsidP="00E130D4">
      <w:pPr>
        <w:jc w:val="both"/>
        <w:rPr>
          <w:color w:val="000000"/>
          <w:sz w:val="28"/>
          <w:szCs w:val="28"/>
        </w:rPr>
      </w:pPr>
      <w:r w:rsidRPr="000F6803">
        <w:rPr>
          <w:color w:val="000000"/>
          <w:sz w:val="28"/>
          <w:szCs w:val="28"/>
        </w:rPr>
        <w:t>Г) социально-средовую реабилитацию, социально-психологическую реабилитацию, санаторно-курортное лечение</w:t>
      </w:r>
    </w:p>
    <w:p w:rsidR="00261D5E" w:rsidRPr="000F6803" w:rsidRDefault="00261D5E" w:rsidP="00D16910">
      <w:pPr>
        <w:jc w:val="both"/>
        <w:rPr>
          <w:color w:val="000000"/>
          <w:sz w:val="28"/>
          <w:szCs w:val="28"/>
        </w:rPr>
      </w:pPr>
    </w:p>
    <w:p w:rsidR="00E130D4" w:rsidRPr="000F6803" w:rsidRDefault="00E130D4" w:rsidP="00E130D4">
      <w:pPr>
        <w:jc w:val="both"/>
        <w:rPr>
          <w:color w:val="000000"/>
          <w:sz w:val="28"/>
          <w:szCs w:val="28"/>
        </w:rPr>
      </w:pPr>
      <w:r w:rsidRPr="000F6803">
        <w:rPr>
          <w:color w:val="000000"/>
          <w:sz w:val="28"/>
          <w:szCs w:val="28"/>
        </w:rPr>
        <w:t>РЕАБИЛИТАЦИОННЫЕ МЕРОПРИЯТИЯ В СООТВЕТСТВИИ С ФЕДЕРАЛЬНЫМ ПЕРЕЧНЕМ ВКЛЮЧАЮТ ВОССТАНОВИТЕЛЬНУЮ ТЕРАПИЮ И</w:t>
      </w:r>
    </w:p>
    <w:p w:rsidR="00E130D4" w:rsidRPr="000F6803" w:rsidRDefault="00E130D4" w:rsidP="00E130D4">
      <w:pPr>
        <w:jc w:val="both"/>
        <w:rPr>
          <w:color w:val="000000"/>
          <w:sz w:val="28"/>
          <w:szCs w:val="28"/>
        </w:rPr>
      </w:pPr>
      <w:r w:rsidRPr="000F6803">
        <w:rPr>
          <w:color w:val="000000"/>
          <w:sz w:val="28"/>
          <w:szCs w:val="28"/>
        </w:rPr>
        <w:t>А) реконструктивную хирургию; санаторно-курортное лечение; протезирование и ортезирование, предоставление слуховых аппаратов; обеспечение профессиональной ориентации инвалидов</w:t>
      </w:r>
    </w:p>
    <w:p w:rsidR="00E130D4" w:rsidRPr="000F6803" w:rsidRDefault="00E130D4" w:rsidP="00E130D4">
      <w:pPr>
        <w:jc w:val="both"/>
        <w:rPr>
          <w:color w:val="000000"/>
          <w:sz w:val="28"/>
          <w:szCs w:val="28"/>
        </w:rPr>
      </w:pPr>
      <w:r w:rsidRPr="000F6803">
        <w:rPr>
          <w:color w:val="000000"/>
          <w:sz w:val="28"/>
          <w:szCs w:val="28"/>
        </w:rPr>
        <w:t>Б) санаторно-курортное лечение; протезирование и ортезирование, предоставление слуховых аппаратов; обеспечение профессиональной ориентации инвалидов</w:t>
      </w:r>
    </w:p>
    <w:p w:rsidR="00E130D4" w:rsidRPr="000F6803" w:rsidRDefault="00E130D4" w:rsidP="00E130D4">
      <w:pPr>
        <w:jc w:val="both"/>
        <w:rPr>
          <w:color w:val="000000"/>
          <w:sz w:val="28"/>
          <w:szCs w:val="28"/>
        </w:rPr>
      </w:pPr>
      <w:r w:rsidRPr="000F6803">
        <w:rPr>
          <w:color w:val="000000"/>
          <w:sz w:val="28"/>
          <w:szCs w:val="28"/>
        </w:rPr>
        <w:t>В) реконструктивную хирургию; санаторно-курортное лечение; обеспечение профессиональной ориентации инвалидов</w:t>
      </w:r>
    </w:p>
    <w:p w:rsidR="00E130D4" w:rsidRPr="000F6803" w:rsidRDefault="00E130D4" w:rsidP="00E130D4">
      <w:pPr>
        <w:jc w:val="both"/>
        <w:rPr>
          <w:color w:val="000000"/>
          <w:sz w:val="28"/>
          <w:szCs w:val="28"/>
        </w:rPr>
      </w:pPr>
      <w:r w:rsidRPr="000F6803">
        <w:rPr>
          <w:color w:val="000000"/>
          <w:sz w:val="28"/>
          <w:szCs w:val="28"/>
        </w:rPr>
        <w:t xml:space="preserve">Г) реконструктивную хирургию; санаторно-курортное лечение </w:t>
      </w:r>
      <w:proofErr w:type="gramStart"/>
      <w:r w:rsidRPr="000F6803">
        <w:rPr>
          <w:color w:val="000000"/>
          <w:sz w:val="28"/>
          <w:szCs w:val="28"/>
        </w:rPr>
        <w:t>лечение</w:t>
      </w:r>
      <w:proofErr w:type="gramEnd"/>
      <w:r w:rsidRPr="000F6803">
        <w:rPr>
          <w:color w:val="000000"/>
          <w:sz w:val="28"/>
          <w:szCs w:val="28"/>
        </w:rPr>
        <w:t>; протезирование и ортезирование, предоставление слуховых аппаратов</w:t>
      </w:r>
    </w:p>
    <w:p w:rsidR="00E130D4" w:rsidRPr="000F6803" w:rsidRDefault="00E130D4" w:rsidP="00D16910">
      <w:pPr>
        <w:jc w:val="both"/>
        <w:rPr>
          <w:color w:val="000000"/>
          <w:sz w:val="28"/>
          <w:szCs w:val="28"/>
        </w:rPr>
      </w:pPr>
    </w:p>
    <w:p w:rsidR="005D74A6" w:rsidRPr="000F6803" w:rsidRDefault="005D74A6" w:rsidP="005D74A6">
      <w:pPr>
        <w:jc w:val="both"/>
        <w:rPr>
          <w:color w:val="000000"/>
          <w:sz w:val="28"/>
          <w:szCs w:val="28"/>
        </w:rPr>
      </w:pPr>
      <w:r w:rsidRPr="000F6803">
        <w:rPr>
          <w:color w:val="000000"/>
          <w:sz w:val="28"/>
          <w:szCs w:val="28"/>
        </w:rPr>
        <w:lastRenderedPageBreak/>
        <w:t>ЭФФЕКТИВНОСТЬ САНАТОРНО-КУРОРТНОГО ЛЕЧЕНИЯ ОПРЕДЕЛЯЕТСЯ ПО _____ КАТЕГОРИЯМ ПОКАЗАТЕЛЕЙ</w:t>
      </w:r>
    </w:p>
    <w:p w:rsidR="005D74A6" w:rsidRPr="000F6803" w:rsidRDefault="005D74A6" w:rsidP="005D74A6">
      <w:pPr>
        <w:jc w:val="both"/>
        <w:rPr>
          <w:color w:val="000000"/>
          <w:sz w:val="28"/>
          <w:szCs w:val="28"/>
        </w:rPr>
      </w:pPr>
      <w:r w:rsidRPr="000F6803">
        <w:rPr>
          <w:color w:val="000000"/>
          <w:sz w:val="28"/>
          <w:szCs w:val="28"/>
        </w:rPr>
        <w:t>А) 3</w:t>
      </w:r>
    </w:p>
    <w:p w:rsidR="005D74A6" w:rsidRPr="000F6803" w:rsidRDefault="005D74A6" w:rsidP="005D74A6">
      <w:pPr>
        <w:jc w:val="both"/>
        <w:rPr>
          <w:color w:val="000000"/>
          <w:sz w:val="28"/>
          <w:szCs w:val="28"/>
        </w:rPr>
      </w:pPr>
      <w:r w:rsidRPr="000F6803">
        <w:rPr>
          <w:color w:val="000000"/>
          <w:sz w:val="28"/>
          <w:szCs w:val="28"/>
        </w:rPr>
        <w:t>Б) 5</w:t>
      </w:r>
    </w:p>
    <w:p w:rsidR="005D74A6" w:rsidRPr="000F6803" w:rsidRDefault="005D74A6" w:rsidP="005D74A6">
      <w:pPr>
        <w:jc w:val="both"/>
        <w:rPr>
          <w:color w:val="000000"/>
          <w:sz w:val="28"/>
          <w:szCs w:val="28"/>
        </w:rPr>
      </w:pPr>
      <w:r w:rsidRPr="000F6803">
        <w:rPr>
          <w:color w:val="000000"/>
          <w:sz w:val="28"/>
          <w:szCs w:val="28"/>
        </w:rPr>
        <w:t>В) 7</w:t>
      </w:r>
    </w:p>
    <w:p w:rsidR="005D74A6" w:rsidRPr="000F6803" w:rsidRDefault="005D74A6" w:rsidP="005D74A6">
      <w:pPr>
        <w:jc w:val="both"/>
        <w:rPr>
          <w:color w:val="000000"/>
          <w:sz w:val="28"/>
          <w:szCs w:val="28"/>
        </w:rPr>
      </w:pPr>
      <w:r w:rsidRPr="000F6803">
        <w:rPr>
          <w:color w:val="000000"/>
          <w:sz w:val="28"/>
          <w:szCs w:val="28"/>
        </w:rPr>
        <w:t>Г) 9</w:t>
      </w:r>
    </w:p>
    <w:p w:rsidR="005D74A6" w:rsidRPr="000F6803" w:rsidRDefault="005D74A6" w:rsidP="005D74A6">
      <w:pPr>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261D5E" w:rsidP="00D16910">
      <w:pPr>
        <w:widowControl w:val="0"/>
        <w:autoSpaceDE w:val="0"/>
        <w:autoSpaceDN w:val="0"/>
        <w:adjustRightInd w:val="0"/>
        <w:contextualSpacing/>
        <w:jc w:val="both"/>
        <w:rPr>
          <w:color w:val="000000"/>
          <w:sz w:val="28"/>
          <w:szCs w:val="28"/>
        </w:rPr>
      </w:pPr>
      <w:r w:rsidRPr="000F6803">
        <w:rPr>
          <w:color w:val="000000"/>
          <w:sz w:val="28"/>
          <w:szCs w:val="28"/>
        </w:rPr>
        <w:t xml:space="preserve">Составление индивидуальной реабилитационной программы ребенку с заданным диагнозом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Основы немедикаментозной терапии в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D16910"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Особенности питания детей при ВПС</w:t>
      </w:r>
    </w:p>
    <w:p w:rsidR="005D74A6"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Особенности питания детей при дегенеративных заболеваниях серечно-ссоудистой системы</w:t>
      </w:r>
    </w:p>
    <w:p w:rsidR="005D74A6"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Особенности питания детей при ХСН</w:t>
      </w:r>
    </w:p>
    <w:p w:rsidR="005D74A6"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водно-питьевого режима при патологии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w:t>
      </w:r>
    </w:p>
    <w:p w:rsidR="005D74A6"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Особенности двигательного режима при заболеваниях сердечно-ссоудистой системы.</w:t>
      </w:r>
    </w:p>
    <w:p w:rsidR="005D74A6" w:rsidRPr="000F6803" w:rsidRDefault="005D74A6" w:rsidP="00463B68">
      <w:pPr>
        <w:pStyle w:val="a5"/>
        <w:numPr>
          <w:ilvl w:val="0"/>
          <w:numId w:val="231"/>
        </w:numPr>
        <w:rPr>
          <w:rFonts w:ascii="Times New Roman" w:hAnsi="Times New Roman"/>
          <w:color w:val="000000"/>
          <w:sz w:val="28"/>
          <w:szCs w:val="28"/>
        </w:rPr>
      </w:pPr>
      <w:r w:rsidRPr="000F6803">
        <w:rPr>
          <w:rFonts w:ascii="Times New Roman" w:hAnsi="Times New Roman"/>
          <w:color w:val="000000"/>
          <w:sz w:val="28"/>
          <w:szCs w:val="28"/>
        </w:rPr>
        <w:t xml:space="preserve">Занятия физической культурой и спортом при патологии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w:t>
      </w: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tbl>
      <w:tblPr>
        <w:tblW w:w="0" w:type="auto"/>
        <w:tblInd w:w="93" w:type="dxa"/>
        <w:tblLook w:val="04A0" w:firstRow="1" w:lastRow="0" w:firstColumn="1" w:lastColumn="0" w:noHBand="0" w:noVBand="1"/>
      </w:tblPr>
      <w:tblGrid>
        <w:gridCol w:w="2595"/>
        <w:gridCol w:w="1646"/>
        <w:gridCol w:w="1947"/>
        <w:gridCol w:w="2276"/>
        <w:gridCol w:w="1864"/>
      </w:tblGrid>
      <w:tr w:rsidR="005D74A6" w:rsidRPr="005D74A6" w:rsidTr="005D74A6">
        <w:trPr>
          <w:trHeight w:val="21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КАКОЙ ФАКТОР СПОСОБСТВУЕТ УЛУЧШЕНИЮ ЗДОРОВЬЯ ДЕТЕЙ?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интенсивные занятия спортом высоких достижений</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оптимальные условия проживания и обучения, включая физическую культуру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высококалорийное питание</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низкокалорийное питание</w:t>
            </w:r>
          </w:p>
        </w:tc>
      </w:tr>
      <w:tr w:rsidR="005D74A6" w:rsidRPr="005D74A6" w:rsidTr="005D74A6">
        <w:trPr>
          <w:trHeight w:val="15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К ОСНОВНЫМ СПОСОБАМ ФИЗКУЛЬТУРНО-ОЗДОРОВИТЕЛЬНОЙ ДЕЯТЕЛЬНОСТИ В ОБРАЗОВАТЕЛЬНОМ УЧРЕЖДЕНИИ ОТНОСЯТ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экскурсии, прогулки по пришкольному участку</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выездные уроки по ознакомлению с окружающим миром</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уроки физической культуры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гимнастику до занятий, игры на переменах, турпоходы</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ВИДОМ СПОРТА, РЕКОМЕНДУЕМЫМ ДЕТЯМ ПОСЛЕ КОМПРЕССИОННЫХ ПЕРЕЛОМОВ ТЕЛ ПОЗВОНКОВ, ЯВЛЯЕТСЯ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бег</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плавание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спортивная ходьба</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спортивная гимнастика</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К ВИДАМ ДВИГАТЕЛЬНОГО РЕЖИМА ОТНОСЯТ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группу олимпийского резерва</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спортивные мероприятия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спортивную группу</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аэробику</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ПЕРЕД ДОПУСКОМ РЕБЕНКА К ЗАНЯТИЯМ В СПОРТИВНОЙ СЕКЦИИ ОБЯЗАТЕЛЬНЫМ ЯВЛЯЕТСЯ ПРОВЕДЕНИЕ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спирографии</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холтеровского мониторирования ЭКГ</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ЭКГ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рентгенографии органов грудной клетки</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lastRenderedPageBreak/>
              <w:t xml:space="preserve">ОРГАНИЧЕСКИЕ ШУМЫ В СЕРДЦЕ У РЕБЕНКА ВОЗНИКАЮТ </w:t>
            </w:r>
            <w:proofErr w:type="gramStart"/>
            <w:r w:rsidRPr="005D74A6">
              <w:rPr>
                <w:color w:val="000000"/>
              </w:rPr>
              <w:t>ПРИ</w:t>
            </w:r>
            <w:proofErr w:type="gramEnd"/>
            <w:r w:rsidRPr="005D74A6">
              <w:rPr>
                <w:color w:val="000000"/>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proofErr w:type="gramStart"/>
            <w:r w:rsidRPr="005D74A6">
              <w:rPr>
                <w:color w:val="000000"/>
              </w:rPr>
              <w:t>поражении</w:t>
            </w:r>
            <w:proofErr w:type="gramEnd"/>
            <w:r w:rsidRPr="005D74A6">
              <w:rPr>
                <w:color w:val="000000"/>
              </w:rPr>
              <w:t xml:space="preserve"> оболочек сердца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физических </w:t>
            </w:r>
            <w:proofErr w:type="gramStart"/>
            <w:r w:rsidRPr="005D74A6">
              <w:rPr>
                <w:color w:val="000000"/>
              </w:rPr>
              <w:t>нагрузках</w:t>
            </w:r>
            <w:proofErr w:type="gramEnd"/>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психоэмоциональных </w:t>
            </w:r>
            <w:proofErr w:type="gramStart"/>
            <w:r w:rsidRPr="005D74A6">
              <w:rPr>
                <w:color w:val="000000"/>
              </w:rPr>
              <w:t>нагрузках</w:t>
            </w:r>
            <w:proofErr w:type="gramEnd"/>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proofErr w:type="gramStart"/>
            <w:r w:rsidRPr="005D74A6">
              <w:rPr>
                <w:color w:val="000000"/>
              </w:rPr>
              <w:t>нарушении</w:t>
            </w:r>
            <w:proofErr w:type="gramEnd"/>
            <w:r w:rsidRPr="005D74A6">
              <w:rPr>
                <w:color w:val="000000"/>
              </w:rPr>
              <w:t xml:space="preserve"> коронарного кровотока</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ПРИ ПРОБЕ С ДОЗИРОВАННОЙ ФИЗИЧЕСКОЙ НАГРУЗКОЙ АДЕКВАТНОЙ РЕАКЦИЕЙ СЧИТАЕТСЯ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отсутствие изменения частоты пульса</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учащение пульса на 40-50%</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учащение пульса на 20-25%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урежение пульса на 20-50%</w:t>
            </w:r>
          </w:p>
        </w:tc>
      </w:tr>
      <w:tr w:rsidR="005D74A6" w:rsidRPr="005D74A6" w:rsidTr="005D74A6">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СТЕПЕНЬ УТОМЛЕНИЯ КАК ОБЯЗАТЕЛЬНАЯ РЕАКЦИИЯ ОРГАНИЗМА НА ТРЕНИРУЮЩУЮ ФИЗИЧЕСКУЮ НАГРУЗКУ МОЖЕТ БЫТЬ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значительной</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небольшой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сильной</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недостаточной</w:t>
            </w:r>
          </w:p>
        </w:tc>
      </w:tr>
      <w:tr w:rsidR="005D74A6" w:rsidRPr="005D74A6" w:rsidTr="005D74A6">
        <w:trPr>
          <w:trHeight w:val="12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РАЗРЕШЕНО СДАВАТЬ НОРМАТИВЫ СКОРОСТНО-СИЛОВЫХ ТЕСТОВ НА ФИЗИЧЕСКУЮ ПОДГОТОВЛЕННОСТЬ ДЕТЯМ ИЗ ____ МЕДИЦИНСКОЙ ГРУППЫ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 xml:space="preserve">основной </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подготовительной</w:t>
            </w:r>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специальной</w:t>
            </w:r>
            <w:proofErr w:type="gramStart"/>
            <w:r w:rsidRPr="005D74A6">
              <w:rPr>
                <w:color w:val="000000"/>
              </w:rPr>
              <w:t xml:space="preserve"> А</w:t>
            </w:r>
            <w:proofErr w:type="gramEnd"/>
          </w:p>
        </w:tc>
        <w:tc>
          <w:tcPr>
            <w:tcW w:w="0" w:type="auto"/>
            <w:tcBorders>
              <w:top w:val="nil"/>
              <w:left w:val="nil"/>
              <w:bottom w:val="single" w:sz="8" w:space="0" w:color="auto"/>
              <w:right w:val="single" w:sz="8" w:space="0" w:color="auto"/>
            </w:tcBorders>
            <w:shd w:val="clear" w:color="auto" w:fill="auto"/>
            <w:vAlign w:val="center"/>
            <w:hideMark/>
          </w:tcPr>
          <w:p w:rsidR="005D74A6" w:rsidRPr="005D74A6" w:rsidRDefault="005D74A6" w:rsidP="005D74A6">
            <w:pPr>
              <w:rPr>
                <w:color w:val="000000"/>
              </w:rPr>
            </w:pPr>
            <w:r w:rsidRPr="005D74A6">
              <w:rPr>
                <w:color w:val="000000"/>
              </w:rPr>
              <w:t>специальной</w:t>
            </w:r>
            <w:proofErr w:type="gramStart"/>
            <w:r w:rsidRPr="005D74A6">
              <w:rPr>
                <w:color w:val="000000"/>
              </w:rPr>
              <w:t xml:space="preserve"> Б</w:t>
            </w:r>
            <w:proofErr w:type="gramEnd"/>
          </w:p>
        </w:tc>
      </w:tr>
    </w:tbl>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5D74A6" w:rsidP="00463B68">
      <w:pPr>
        <w:pStyle w:val="a5"/>
        <w:numPr>
          <w:ilvl w:val="0"/>
          <w:numId w:val="232"/>
        </w:numPr>
        <w:rPr>
          <w:rFonts w:ascii="Times New Roman" w:hAnsi="Times New Roman"/>
          <w:color w:val="000000"/>
          <w:sz w:val="28"/>
          <w:szCs w:val="28"/>
        </w:rPr>
      </w:pPr>
      <w:r w:rsidRPr="000F6803">
        <w:rPr>
          <w:rFonts w:ascii="Times New Roman" w:hAnsi="Times New Roman"/>
          <w:color w:val="000000"/>
          <w:sz w:val="28"/>
          <w:szCs w:val="28"/>
        </w:rPr>
        <w:t xml:space="preserve">Составить меню ребенку заданного возраста при патологии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w:t>
      </w:r>
    </w:p>
    <w:p w:rsidR="005D74A6" w:rsidRPr="000F6803" w:rsidRDefault="005D74A6" w:rsidP="00463B68">
      <w:pPr>
        <w:pStyle w:val="a5"/>
        <w:numPr>
          <w:ilvl w:val="0"/>
          <w:numId w:val="232"/>
        </w:numPr>
        <w:rPr>
          <w:rFonts w:ascii="Times New Roman" w:hAnsi="Times New Roman"/>
          <w:color w:val="000000"/>
          <w:sz w:val="28"/>
          <w:szCs w:val="28"/>
        </w:rPr>
      </w:pPr>
      <w:r w:rsidRPr="000F6803">
        <w:rPr>
          <w:rFonts w:ascii="Times New Roman" w:hAnsi="Times New Roman"/>
          <w:color w:val="000000"/>
          <w:sz w:val="28"/>
          <w:szCs w:val="28"/>
        </w:rPr>
        <w:t xml:space="preserve">Определить возможность занятий спортом и физической культурой (включая виды спорта и группу по физической культуре) у ребенка с патологичей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Основы оказания паллиативной медицинской помощи детям с заболеваниями сердечно-сосудистой системы.</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397D61">
        <w:rPr>
          <w:color w:val="000000"/>
          <w:sz w:val="28"/>
          <w:szCs w:val="28"/>
          <w:highlight w:val="yellow"/>
        </w:rPr>
        <w:t>устный опрос; тестирование</w:t>
      </w:r>
      <w:r w:rsidR="00397D61">
        <w:rPr>
          <w:color w:val="000000"/>
          <w:sz w:val="28"/>
          <w:szCs w:val="28"/>
        </w:rPr>
        <w:t>.</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Организационная структура и потребность в детской паллиативной помощи в России и регионах</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Цели и задачи паллиативной медицинской помощи в педиатрии</w:t>
      </w:r>
    </w:p>
    <w:p w:rsidR="00D16910"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Общие принципы оказания паллиативной медицинской помощи</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bCs/>
          <w:color w:val="000000"/>
          <w:sz w:val="28"/>
          <w:szCs w:val="28"/>
        </w:rPr>
        <w:t xml:space="preserve">Потребность в детской паллиативной помощи в России и регионах. </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Необходимость существования педиатрической паллиативной помощи.</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Причины организации отдельной паллиативной помощи для детей.</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Модели организации педиатрической паллиативной  помощи.</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bCs/>
          <w:color w:val="000000"/>
          <w:sz w:val="28"/>
          <w:szCs w:val="28"/>
        </w:rPr>
        <w:t xml:space="preserve">Паллиативная помощь детям в интернатных учреждениях. </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Отличия паллиативной помощи от хосписной.</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bCs/>
          <w:color w:val="000000"/>
          <w:sz w:val="28"/>
          <w:szCs w:val="28"/>
        </w:rPr>
        <w:t xml:space="preserve">Потребность в паллиативной помощи у детей с патологией </w:t>
      </w:r>
      <w:proofErr w:type="gramStart"/>
      <w:r w:rsidRPr="000F6803">
        <w:rPr>
          <w:rFonts w:ascii="Times New Roman" w:hAnsi="Times New Roman"/>
          <w:bCs/>
          <w:color w:val="000000"/>
          <w:sz w:val="28"/>
          <w:szCs w:val="28"/>
        </w:rPr>
        <w:t>сердечно-сосудистой</w:t>
      </w:r>
      <w:proofErr w:type="gramEnd"/>
      <w:r w:rsidRPr="000F6803">
        <w:rPr>
          <w:rFonts w:ascii="Times New Roman" w:hAnsi="Times New Roman"/>
          <w:bCs/>
          <w:color w:val="000000"/>
          <w:sz w:val="28"/>
          <w:szCs w:val="28"/>
        </w:rPr>
        <w:t xml:space="preserve"> системы.</w:t>
      </w:r>
    </w:p>
    <w:p w:rsidR="000F6803" w:rsidRP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 xml:space="preserve">Этиология, патогенез, клиническая картина состояний, требующих паллиативной медицинской помощи. </w:t>
      </w:r>
    </w:p>
    <w:p w:rsidR="000F6803" w:rsidRDefault="000F6803" w:rsidP="00463B68">
      <w:pPr>
        <w:pStyle w:val="a5"/>
        <w:numPr>
          <w:ilvl w:val="0"/>
          <w:numId w:val="233"/>
        </w:numPr>
        <w:rPr>
          <w:rFonts w:ascii="Times New Roman" w:hAnsi="Times New Roman"/>
          <w:color w:val="000000"/>
          <w:sz w:val="28"/>
          <w:szCs w:val="28"/>
        </w:rPr>
      </w:pPr>
      <w:r w:rsidRPr="000F6803">
        <w:rPr>
          <w:rFonts w:ascii="Times New Roman" w:hAnsi="Times New Roman"/>
          <w:color w:val="000000"/>
          <w:sz w:val="28"/>
          <w:szCs w:val="28"/>
        </w:rPr>
        <w:t>Функции врача детского кардиолога в оказании паллиативной помощи.</w:t>
      </w:r>
    </w:p>
    <w:p w:rsidR="00D16910" w:rsidRPr="000F6803" w:rsidRDefault="00D16910" w:rsidP="00D16910">
      <w:pPr>
        <w:ind w:firstLine="709"/>
        <w:jc w:val="center"/>
        <w:rPr>
          <w:b/>
          <w:i/>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397D61" w:rsidRPr="00397D61" w:rsidRDefault="00397D61" w:rsidP="00397D61">
      <w:pPr>
        <w:jc w:val="both"/>
        <w:rPr>
          <w:color w:val="000000"/>
          <w:sz w:val="28"/>
          <w:szCs w:val="28"/>
        </w:rPr>
      </w:pPr>
      <w:r w:rsidRPr="00397D61">
        <w:rPr>
          <w:color w:val="000000"/>
          <w:sz w:val="28"/>
          <w:szCs w:val="28"/>
        </w:rPr>
        <w:t># Паллиативная помощь детям это ……</w:t>
      </w:r>
    </w:p>
    <w:p w:rsidR="00397D61" w:rsidRPr="00397D61" w:rsidRDefault="00397D61" w:rsidP="00397D61">
      <w:pPr>
        <w:jc w:val="both"/>
        <w:rPr>
          <w:color w:val="000000"/>
          <w:sz w:val="28"/>
          <w:szCs w:val="28"/>
        </w:rPr>
      </w:pPr>
      <w:r w:rsidRPr="00397D61">
        <w:rPr>
          <w:color w:val="000000"/>
          <w:sz w:val="28"/>
          <w:szCs w:val="28"/>
        </w:rPr>
        <w:t>Комплекс медицинских вмешательств, направленных на избавление от боли и обеспечение других тяжелых проявлений заболевания, в целях улучшения качества жизни неизлечимо больных граждан.</w:t>
      </w:r>
    </w:p>
    <w:p w:rsidR="00397D61" w:rsidRPr="00397D61" w:rsidRDefault="00397D61" w:rsidP="00397D61">
      <w:pPr>
        <w:jc w:val="both"/>
        <w:rPr>
          <w:color w:val="000000"/>
          <w:sz w:val="28"/>
          <w:szCs w:val="28"/>
        </w:rPr>
      </w:pPr>
      <w:r w:rsidRPr="00397D61">
        <w:rPr>
          <w:color w:val="000000"/>
          <w:sz w:val="28"/>
          <w:szCs w:val="28"/>
        </w:rPr>
        <w:t>Комплекс медицинских вмешательств, направленных на избавление от боли и обеспечение других тяжелых проявлений заболевания, в целях достижение выздоровления больного</w:t>
      </w:r>
    </w:p>
    <w:p w:rsidR="00397D61" w:rsidRPr="00397D61" w:rsidRDefault="00397D61" w:rsidP="00397D61">
      <w:pPr>
        <w:jc w:val="both"/>
        <w:rPr>
          <w:color w:val="000000"/>
          <w:sz w:val="28"/>
          <w:szCs w:val="28"/>
        </w:rPr>
      </w:pPr>
      <w:r w:rsidRPr="00397D61">
        <w:rPr>
          <w:color w:val="000000"/>
          <w:sz w:val="28"/>
          <w:szCs w:val="28"/>
        </w:rPr>
        <w:t>Комплекс медицинских вмешательств, направленных на избавление от боли и обеспечение других тяжелых проявлений заболевания, в целях предотвращения хронизации процесса</w:t>
      </w:r>
    </w:p>
    <w:p w:rsidR="00397D61" w:rsidRP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 Основной целью паллиативной медицинской помощи является… </w:t>
      </w:r>
    </w:p>
    <w:p w:rsidR="00397D61" w:rsidRPr="00397D61" w:rsidRDefault="00397D61" w:rsidP="00397D61">
      <w:pPr>
        <w:jc w:val="both"/>
        <w:rPr>
          <w:color w:val="000000"/>
          <w:sz w:val="28"/>
          <w:szCs w:val="28"/>
        </w:rPr>
      </w:pPr>
      <w:r w:rsidRPr="00397D61">
        <w:rPr>
          <w:color w:val="000000"/>
          <w:sz w:val="28"/>
          <w:szCs w:val="28"/>
        </w:rPr>
        <w:t>Эффективное и своевременное избавление от боли и облегчение других тяжелых проявлений заболевания в целях улучшения качества жизни неизлечимо больных лиц до момента их смерти</w:t>
      </w:r>
    </w:p>
    <w:p w:rsidR="00397D61" w:rsidRPr="00397D61" w:rsidRDefault="00397D61" w:rsidP="00397D61">
      <w:pPr>
        <w:jc w:val="both"/>
        <w:rPr>
          <w:color w:val="000000"/>
          <w:sz w:val="28"/>
          <w:szCs w:val="28"/>
        </w:rPr>
      </w:pPr>
      <w:r w:rsidRPr="00397D61">
        <w:rPr>
          <w:color w:val="000000"/>
          <w:sz w:val="28"/>
          <w:szCs w:val="28"/>
        </w:rPr>
        <w:t>Эффективное и своевременное избавление от боли и облегчение других тяжелых проявлений заболевания в целях улучшения качества жизни неизлечимо больных лиц до момента их выздоровления</w:t>
      </w:r>
    </w:p>
    <w:p w:rsidR="00397D61" w:rsidRPr="00397D61" w:rsidRDefault="00397D61" w:rsidP="00397D61">
      <w:pPr>
        <w:jc w:val="both"/>
        <w:rPr>
          <w:color w:val="000000"/>
          <w:sz w:val="28"/>
          <w:szCs w:val="28"/>
        </w:rPr>
      </w:pPr>
      <w:r w:rsidRPr="00397D61">
        <w:rPr>
          <w:color w:val="000000"/>
          <w:sz w:val="28"/>
          <w:szCs w:val="28"/>
        </w:rPr>
        <w:t>Эффективное и своевременное избавление от боли и облегчение других тяжелых проявлений заболевания в целях наступления ремиссии хронического процесса.</w:t>
      </w:r>
    </w:p>
    <w:p w:rsidR="00397D61" w:rsidRP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Номер приказа регулирующего порядок оказания паллиативной помощи детям?</w:t>
      </w:r>
    </w:p>
    <w:p w:rsidR="00397D61" w:rsidRPr="00397D61" w:rsidRDefault="00397D61" w:rsidP="00397D61">
      <w:pPr>
        <w:jc w:val="both"/>
        <w:rPr>
          <w:color w:val="000000"/>
          <w:sz w:val="28"/>
          <w:szCs w:val="28"/>
        </w:rPr>
      </w:pPr>
      <w:r w:rsidRPr="00397D61">
        <w:rPr>
          <w:color w:val="000000"/>
          <w:sz w:val="28"/>
          <w:szCs w:val="28"/>
        </w:rPr>
        <w:t>Приказ Министерства здравоохранения РФ от 14 апреля 2015 г. № 193н «Порядок оказания паллиативной медицинской помощи детям»</w:t>
      </w:r>
    </w:p>
    <w:p w:rsidR="00397D61" w:rsidRPr="00397D61" w:rsidRDefault="00397D61" w:rsidP="00397D61">
      <w:pPr>
        <w:jc w:val="both"/>
        <w:rPr>
          <w:color w:val="000000"/>
          <w:sz w:val="28"/>
          <w:szCs w:val="28"/>
        </w:rPr>
      </w:pPr>
      <w:r w:rsidRPr="00397D61">
        <w:rPr>
          <w:color w:val="000000"/>
          <w:sz w:val="28"/>
          <w:szCs w:val="28"/>
        </w:rPr>
        <w:lastRenderedPageBreak/>
        <w:t>Приказ Министерства здравоохранения РФ от 14 апреля 2015 г. № 187н «Порядок оказания паллиативной медицинской помощи детям»</w:t>
      </w:r>
    </w:p>
    <w:p w:rsidR="00397D61" w:rsidRPr="00397D61" w:rsidRDefault="00397D61" w:rsidP="00397D61">
      <w:pPr>
        <w:jc w:val="both"/>
        <w:rPr>
          <w:color w:val="000000"/>
          <w:sz w:val="28"/>
          <w:szCs w:val="28"/>
        </w:rPr>
      </w:pPr>
      <w:r w:rsidRPr="00397D61">
        <w:rPr>
          <w:color w:val="000000"/>
          <w:sz w:val="28"/>
          <w:szCs w:val="28"/>
        </w:rPr>
        <w:t>Приказ Министерства здравоохранения РФ от 17 сентября 2007 г. № 610н «Порядок оказания паллиативной медицинской помощи детям»</w:t>
      </w:r>
    </w:p>
    <w:p w:rsidR="00397D61" w:rsidRP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Паллиативная медицинская помощь детям может оказываться в следующих условиях:</w:t>
      </w:r>
    </w:p>
    <w:p w:rsidR="00397D61" w:rsidRPr="00397D61" w:rsidRDefault="00397D61" w:rsidP="00397D61">
      <w:pPr>
        <w:jc w:val="both"/>
        <w:rPr>
          <w:color w:val="000000"/>
          <w:sz w:val="28"/>
          <w:szCs w:val="28"/>
        </w:rPr>
      </w:pPr>
      <w:r w:rsidRPr="00397D61">
        <w:rPr>
          <w:color w:val="000000"/>
          <w:sz w:val="28"/>
          <w:szCs w:val="28"/>
        </w:rPr>
        <w:t>Амбулаторно (в условиях, не предусматривающих круглосуточное медицинское наблюдение и лечение), в том числе на дому при вызове медицинского работника; стационарно (в условиях, обеспечивающих круглосуточное медицинское наблюдение и лечение), на дому, в специальных учреждениях (хосписы, центры паллиативной помощи, дневные центры), в домах ребенка/интернатах, в кабинетах паллиативной помощи. Только амбулаторно (в условиях, не предусматривающих круглосуточное медицинское наблюдение и лечение), в том числе на дому при вызове медицинского работника.</w:t>
      </w:r>
    </w:p>
    <w:p w:rsidR="00397D61" w:rsidRPr="00397D61" w:rsidRDefault="00397D61" w:rsidP="00397D61">
      <w:pPr>
        <w:jc w:val="both"/>
        <w:rPr>
          <w:color w:val="000000"/>
          <w:sz w:val="28"/>
          <w:szCs w:val="28"/>
        </w:rPr>
      </w:pPr>
      <w:r w:rsidRPr="00397D61">
        <w:rPr>
          <w:color w:val="000000"/>
          <w:sz w:val="28"/>
          <w:szCs w:val="28"/>
        </w:rPr>
        <w:t>Только стационарно (в условиях, обеспечивающих круглосуточное медицинское наблюдение и лечение).</w:t>
      </w:r>
    </w:p>
    <w:p w:rsidR="00397D61" w:rsidRP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 На </w:t>
      </w:r>
      <w:proofErr w:type="gramStart"/>
      <w:r w:rsidRPr="00397D61">
        <w:rPr>
          <w:color w:val="000000"/>
          <w:sz w:val="28"/>
          <w:szCs w:val="28"/>
        </w:rPr>
        <w:t>основании</w:t>
      </w:r>
      <w:proofErr w:type="gramEnd"/>
      <w:r w:rsidRPr="00397D61">
        <w:rPr>
          <w:color w:val="000000"/>
          <w:sz w:val="28"/>
          <w:szCs w:val="28"/>
        </w:rPr>
        <w:t xml:space="preserve"> какого приказа детям при оказании паллиативной медицинской помощи выписываются обезболивающие лекарственные препараты, в том числе наркотические и психотропные лекарственные препараты, включенные в списки II и III Перечня наркотических средств, психотропных веществ и их прекурсоров, подлежащих контролю в Российской Федерации? </w:t>
      </w:r>
    </w:p>
    <w:p w:rsidR="00397D61" w:rsidRPr="00397D61" w:rsidRDefault="00397D61" w:rsidP="00397D61">
      <w:pPr>
        <w:jc w:val="both"/>
        <w:rPr>
          <w:color w:val="000000"/>
          <w:sz w:val="28"/>
          <w:szCs w:val="28"/>
        </w:rPr>
      </w:pPr>
      <w:r w:rsidRPr="00397D61">
        <w:rPr>
          <w:color w:val="000000"/>
          <w:sz w:val="28"/>
          <w:szCs w:val="28"/>
        </w:rPr>
        <w:t>В соответствии с приказом Министерства здравоохранения Российской Федерации от 20 декабря 2012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397D61" w:rsidRPr="00397D61" w:rsidRDefault="00397D61" w:rsidP="00397D61">
      <w:pPr>
        <w:jc w:val="both"/>
        <w:rPr>
          <w:color w:val="000000"/>
          <w:sz w:val="28"/>
          <w:szCs w:val="28"/>
        </w:rPr>
      </w:pPr>
      <w:r w:rsidRPr="00397D61">
        <w:rPr>
          <w:color w:val="000000"/>
          <w:sz w:val="28"/>
          <w:szCs w:val="28"/>
        </w:rPr>
        <w:t>В соответствии с приказом Министерства здравоохранения Российской Федерации от 20 декабря 1998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397D61" w:rsidRPr="00397D61" w:rsidRDefault="00397D61" w:rsidP="00397D61">
      <w:pPr>
        <w:jc w:val="both"/>
        <w:rPr>
          <w:color w:val="000000"/>
          <w:sz w:val="28"/>
          <w:szCs w:val="28"/>
        </w:rPr>
      </w:pPr>
      <w:r w:rsidRPr="00397D61">
        <w:rPr>
          <w:color w:val="000000"/>
          <w:sz w:val="28"/>
          <w:szCs w:val="28"/>
        </w:rPr>
        <w:t>В соответствии с приказом Министерства здравоохранения Российской Федерации от 20 декабря 2018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397D61" w:rsidRP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Кто должен возглавлять выездную службу патронажной паллиативной медицинской помощи детям</w:t>
      </w:r>
    </w:p>
    <w:p w:rsidR="00397D61" w:rsidRPr="00397D61" w:rsidRDefault="00397D61" w:rsidP="00397D61">
      <w:pPr>
        <w:jc w:val="both"/>
        <w:rPr>
          <w:color w:val="000000"/>
          <w:sz w:val="28"/>
          <w:szCs w:val="28"/>
        </w:rPr>
      </w:pPr>
      <w:r w:rsidRPr="00397D61">
        <w:rPr>
          <w:color w:val="000000"/>
          <w:sz w:val="28"/>
          <w:szCs w:val="28"/>
        </w:rPr>
        <w:t>Заведующий, который назначается на должность и освобождается от должности руководителем медицинской организации, в структуре которой создана выездная служба.</w:t>
      </w:r>
    </w:p>
    <w:p w:rsidR="00397D61" w:rsidRPr="00397D61" w:rsidRDefault="00397D61" w:rsidP="00397D61">
      <w:pPr>
        <w:jc w:val="both"/>
        <w:rPr>
          <w:color w:val="000000"/>
          <w:sz w:val="28"/>
          <w:szCs w:val="28"/>
        </w:rPr>
      </w:pPr>
      <w:r w:rsidRPr="00397D61">
        <w:rPr>
          <w:color w:val="000000"/>
          <w:sz w:val="28"/>
          <w:szCs w:val="28"/>
        </w:rPr>
        <w:t xml:space="preserve">Главный врач ЛПУ на </w:t>
      </w:r>
      <w:proofErr w:type="gramStart"/>
      <w:r w:rsidRPr="00397D61">
        <w:rPr>
          <w:color w:val="000000"/>
          <w:sz w:val="28"/>
          <w:szCs w:val="28"/>
        </w:rPr>
        <w:t>базе</w:t>
      </w:r>
      <w:proofErr w:type="gramEnd"/>
      <w:r w:rsidRPr="00397D61">
        <w:rPr>
          <w:color w:val="000000"/>
          <w:sz w:val="28"/>
          <w:szCs w:val="28"/>
        </w:rPr>
        <w:t xml:space="preserve"> которого создана выездная патронажная служба паллиативной медицинской помощи детям </w:t>
      </w:r>
    </w:p>
    <w:p w:rsidR="00397D61" w:rsidRPr="00397D61" w:rsidRDefault="00397D61" w:rsidP="00397D61">
      <w:pPr>
        <w:jc w:val="both"/>
        <w:rPr>
          <w:color w:val="000000"/>
          <w:sz w:val="28"/>
          <w:szCs w:val="28"/>
        </w:rPr>
      </w:pPr>
      <w:r w:rsidRPr="00397D61">
        <w:rPr>
          <w:color w:val="000000"/>
          <w:sz w:val="28"/>
          <w:szCs w:val="28"/>
        </w:rPr>
        <w:t xml:space="preserve">Заведующий детским отделением в ЛПУ на </w:t>
      </w:r>
      <w:proofErr w:type="gramStart"/>
      <w:r w:rsidRPr="00397D61">
        <w:rPr>
          <w:color w:val="000000"/>
          <w:sz w:val="28"/>
          <w:szCs w:val="28"/>
        </w:rPr>
        <w:t>базе</w:t>
      </w:r>
      <w:proofErr w:type="gramEnd"/>
      <w:r w:rsidRPr="00397D61">
        <w:rPr>
          <w:color w:val="000000"/>
          <w:sz w:val="28"/>
          <w:szCs w:val="28"/>
        </w:rPr>
        <w:t xml:space="preserve"> которого создана выездная патронажная служба паллиативной медицинской помощи детям</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lastRenderedPageBreak/>
        <w:t># Сколько групп заболеваний выделено у детей, которые ограничивают продолжительность жизни и требуют паллиативной помощи?</w:t>
      </w:r>
    </w:p>
    <w:p w:rsidR="00397D61" w:rsidRPr="00397D61" w:rsidRDefault="00397D61" w:rsidP="00397D61">
      <w:pPr>
        <w:jc w:val="both"/>
        <w:rPr>
          <w:color w:val="000000"/>
          <w:sz w:val="28"/>
          <w:szCs w:val="28"/>
        </w:rPr>
      </w:pPr>
      <w:r w:rsidRPr="00397D61">
        <w:rPr>
          <w:color w:val="000000"/>
          <w:sz w:val="28"/>
          <w:szCs w:val="28"/>
        </w:rPr>
        <w:t>4</w:t>
      </w:r>
    </w:p>
    <w:p w:rsidR="00397D61" w:rsidRPr="00397D61" w:rsidRDefault="00397D61" w:rsidP="00397D61">
      <w:pPr>
        <w:jc w:val="both"/>
        <w:rPr>
          <w:color w:val="000000"/>
          <w:sz w:val="28"/>
          <w:szCs w:val="28"/>
        </w:rPr>
      </w:pPr>
      <w:r w:rsidRPr="00397D61">
        <w:rPr>
          <w:color w:val="000000"/>
          <w:sz w:val="28"/>
          <w:szCs w:val="28"/>
        </w:rPr>
        <w:t>7</w:t>
      </w:r>
    </w:p>
    <w:p w:rsidR="00397D61" w:rsidRPr="00397D61" w:rsidRDefault="00397D61" w:rsidP="00397D61">
      <w:pPr>
        <w:jc w:val="both"/>
        <w:rPr>
          <w:color w:val="000000"/>
          <w:sz w:val="28"/>
          <w:szCs w:val="28"/>
        </w:rPr>
      </w:pPr>
      <w:r w:rsidRPr="00397D61">
        <w:rPr>
          <w:color w:val="000000"/>
          <w:sz w:val="28"/>
          <w:szCs w:val="28"/>
        </w:rPr>
        <w:t>3</w:t>
      </w:r>
    </w:p>
    <w:p w:rsidR="00397D61" w:rsidRPr="00397D61" w:rsidRDefault="00397D61" w:rsidP="00397D61">
      <w:pPr>
        <w:jc w:val="both"/>
        <w:rPr>
          <w:color w:val="000000"/>
          <w:sz w:val="28"/>
          <w:szCs w:val="28"/>
        </w:rPr>
      </w:pPr>
      <w:r w:rsidRPr="00397D61">
        <w:rPr>
          <w:color w:val="000000"/>
          <w:sz w:val="28"/>
          <w:szCs w:val="28"/>
        </w:rPr>
        <w:t>5</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 Где должна </w:t>
      </w:r>
      <w:proofErr w:type="gramStart"/>
      <w:r w:rsidRPr="00397D61">
        <w:rPr>
          <w:color w:val="000000"/>
          <w:sz w:val="28"/>
          <w:szCs w:val="28"/>
        </w:rPr>
        <w:t>проводится</w:t>
      </w:r>
      <w:proofErr w:type="gramEnd"/>
      <w:r w:rsidRPr="00397D61">
        <w:rPr>
          <w:color w:val="000000"/>
          <w:sz w:val="28"/>
          <w:szCs w:val="28"/>
        </w:rPr>
        <w:t xml:space="preserve"> паллиативная помощь, если пациенту исполнилось 18 лет в момент, когда он находится на паллиативном лечении?</w:t>
      </w:r>
    </w:p>
    <w:p w:rsidR="00397D61" w:rsidRPr="00397D61" w:rsidRDefault="00397D61" w:rsidP="00397D61">
      <w:pPr>
        <w:jc w:val="both"/>
        <w:rPr>
          <w:color w:val="000000"/>
          <w:sz w:val="28"/>
          <w:szCs w:val="28"/>
        </w:rPr>
      </w:pPr>
      <w:r w:rsidRPr="00397D61">
        <w:rPr>
          <w:color w:val="000000"/>
          <w:sz w:val="28"/>
          <w:szCs w:val="28"/>
        </w:rPr>
        <w:t>С целью преемственности оказания паллиативной медицинской помощи он направляется в медицинскую организацию, оказывающую паллиативную медицинскую помощь взрослому населению.</w:t>
      </w:r>
    </w:p>
    <w:p w:rsidR="00397D61" w:rsidRPr="00397D61" w:rsidRDefault="00397D61" w:rsidP="00397D61">
      <w:pPr>
        <w:jc w:val="both"/>
        <w:rPr>
          <w:color w:val="000000"/>
          <w:sz w:val="28"/>
          <w:szCs w:val="28"/>
        </w:rPr>
      </w:pPr>
      <w:r w:rsidRPr="00397D61">
        <w:rPr>
          <w:color w:val="000000"/>
          <w:sz w:val="28"/>
          <w:szCs w:val="28"/>
        </w:rPr>
        <w:t>Должен продолжить получать лечение на прежнем месте</w:t>
      </w:r>
    </w:p>
    <w:p w:rsidR="00397D61" w:rsidRPr="00397D61" w:rsidRDefault="00397D61" w:rsidP="00397D61">
      <w:pPr>
        <w:jc w:val="both"/>
        <w:rPr>
          <w:color w:val="000000"/>
          <w:sz w:val="28"/>
          <w:szCs w:val="28"/>
        </w:rPr>
      </w:pPr>
      <w:r w:rsidRPr="00397D61">
        <w:rPr>
          <w:color w:val="000000"/>
          <w:sz w:val="28"/>
          <w:szCs w:val="28"/>
        </w:rPr>
        <w:t xml:space="preserve">Должен быть выписан домой и затем оформлен в </w:t>
      </w:r>
      <w:proofErr w:type="gramStart"/>
      <w:r w:rsidRPr="00397D61">
        <w:rPr>
          <w:color w:val="000000"/>
          <w:sz w:val="28"/>
          <w:szCs w:val="28"/>
        </w:rPr>
        <w:t>организацию</w:t>
      </w:r>
      <w:proofErr w:type="gramEnd"/>
      <w:r w:rsidRPr="00397D61">
        <w:rPr>
          <w:color w:val="000000"/>
          <w:sz w:val="28"/>
          <w:szCs w:val="28"/>
        </w:rPr>
        <w:t xml:space="preserve"> оказывающую паллиативную медицинскую помощь взрослому населению.</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Кто должен входить в штат выездной патронажной службы паллиативной медицинской помощи детям?</w:t>
      </w:r>
    </w:p>
    <w:p w:rsidR="00397D61" w:rsidRPr="00397D61" w:rsidRDefault="00397D61" w:rsidP="00397D61">
      <w:pPr>
        <w:jc w:val="both"/>
        <w:rPr>
          <w:color w:val="000000"/>
          <w:sz w:val="28"/>
          <w:szCs w:val="28"/>
        </w:rPr>
      </w:pPr>
      <w:proofErr w:type="gramStart"/>
      <w:r w:rsidRPr="00397D61">
        <w:rPr>
          <w:color w:val="000000"/>
          <w:sz w:val="28"/>
          <w:szCs w:val="28"/>
        </w:rPr>
        <w:t>Заведующий выездной службой - врач по паллиативной медицинской помощи, врач-педиатр, врач-невролог, врач - детский онколог, медицинский психолог, врач-анестезиолог-реаниматолог, фельдшер, медицинская сестра по массажу, старшая медицинская сестра, медицинская сестра.</w:t>
      </w:r>
      <w:proofErr w:type="gramEnd"/>
    </w:p>
    <w:p w:rsidR="00397D61" w:rsidRPr="00397D61" w:rsidRDefault="00397D61" w:rsidP="00397D61">
      <w:pPr>
        <w:jc w:val="both"/>
        <w:rPr>
          <w:color w:val="000000"/>
          <w:sz w:val="28"/>
          <w:szCs w:val="28"/>
        </w:rPr>
      </w:pPr>
      <w:r w:rsidRPr="00397D61">
        <w:rPr>
          <w:color w:val="000000"/>
          <w:sz w:val="28"/>
          <w:szCs w:val="28"/>
        </w:rPr>
        <w:t>Врач-педиатр, врач-невролог, медицинский психолог, фельдшер, медицинская сестра по массажу, медицинская сестра.</w:t>
      </w:r>
    </w:p>
    <w:p w:rsidR="00397D61" w:rsidRPr="00397D61" w:rsidRDefault="00397D61" w:rsidP="00397D61">
      <w:pPr>
        <w:jc w:val="both"/>
        <w:rPr>
          <w:color w:val="000000"/>
          <w:sz w:val="28"/>
          <w:szCs w:val="28"/>
        </w:rPr>
      </w:pPr>
      <w:r w:rsidRPr="00397D61">
        <w:rPr>
          <w:color w:val="000000"/>
          <w:sz w:val="28"/>
          <w:szCs w:val="28"/>
        </w:rPr>
        <w:t>Заведующий выездной службой - врач по паллиативной медицинской помощи, врач-педиатр, врач - детский онколог, медицинский психолог, врач-анестезиолог-реаниматолог, медицинская сестра по массажу, старшая медицинская сестра.</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Паллиативная помощь это помощь…</w:t>
      </w:r>
    </w:p>
    <w:p w:rsidR="00397D61" w:rsidRPr="00397D61" w:rsidRDefault="00397D61" w:rsidP="00397D61">
      <w:pPr>
        <w:jc w:val="both"/>
        <w:rPr>
          <w:color w:val="000000"/>
          <w:sz w:val="28"/>
          <w:szCs w:val="28"/>
        </w:rPr>
      </w:pPr>
      <w:r w:rsidRPr="00397D61">
        <w:rPr>
          <w:color w:val="000000"/>
          <w:sz w:val="28"/>
          <w:szCs w:val="28"/>
        </w:rPr>
        <w:t>Ребенку</w:t>
      </w:r>
    </w:p>
    <w:p w:rsidR="00397D61" w:rsidRPr="00397D61" w:rsidRDefault="00397D61" w:rsidP="00397D61">
      <w:pPr>
        <w:jc w:val="both"/>
        <w:rPr>
          <w:color w:val="000000"/>
          <w:sz w:val="28"/>
          <w:szCs w:val="28"/>
        </w:rPr>
      </w:pPr>
      <w:r w:rsidRPr="00397D61">
        <w:rPr>
          <w:color w:val="000000"/>
          <w:sz w:val="28"/>
          <w:szCs w:val="28"/>
        </w:rPr>
        <w:t xml:space="preserve">Ребенку и его семье </w:t>
      </w:r>
    </w:p>
    <w:p w:rsidR="00397D61" w:rsidRPr="00397D61" w:rsidRDefault="00397D61" w:rsidP="00397D61">
      <w:pPr>
        <w:jc w:val="both"/>
        <w:rPr>
          <w:color w:val="000000"/>
          <w:sz w:val="28"/>
          <w:szCs w:val="28"/>
        </w:rPr>
      </w:pPr>
      <w:r w:rsidRPr="00397D61">
        <w:rPr>
          <w:color w:val="000000"/>
          <w:sz w:val="28"/>
          <w:szCs w:val="28"/>
        </w:rPr>
        <w:t>Семье</w:t>
      </w:r>
    </w:p>
    <w:p w:rsidR="00D16910" w:rsidRPr="000F6803" w:rsidRDefault="00D16910" w:rsidP="00D16910">
      <w:pPr>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Этические и правовые аспекты паллиативной медицинской помощи</w:t>
      </w:r>
    </w:p>
    <w:p w:rsidR="00397D61"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397D61">
        <w:rPr>
          <w:color w:val="000000"/>
          <w:sz w:val="28"/>
          <w:szCs w:val="28"/>
          <w:highlight w:val="yellow"/>
        </w:rPr>
        <w:t>устный опрос</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0F6803" w:rsidRPr="000F6803" w:rsidRDefault="000F6803" w:rsidP="00463B68">
      <w:pPr>
        <w:pStyle w:val="a5"/>
        <w:numPr>
          <w:ilvl w:val="0"/>
          <w:numId w:val="234"/>
        </w:numPr>
        <w:rPr>
          <w:rFonts w:ascii="Times New Roman" w:hAnsi="Times New Roman"/>
          <w:color w:val="000000"/>
          <w:sz w:val="28"/>
          <w:szCs w:val="28"/>
        </w:rPr>
      </w:pPr>
      <w:r w:rsidRPr="000F6803">
        <w:rPr>
          <w:rFonts w:ascii="Times New Roman" w:hAnsi="Times New Roman"/>
          <w:color w:val="000000"/>
          <w:sz w:val="28"/>
          <w:szCs w:val="28"/>
        </w:rPr>
        <w:t xml:space="preserve">Нормативно-правовая база, регламентирующая оказание паллиативной медицинской помощи детям. </w:t>
      </w:r>
    </w:p>
    <w:p w:rsidR="000F6803" w:rsidRPr="000F6803" w:rsidRDefault="000F6803" w:rsidP="00463B68">
      <w:pPr>
        <w:pStyle w:val="a5"/>
        <w:numPr>
          <w:ilvl w:val="0"/>
          <w:numId w:val="234"/>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общения с паллиативным пациентом и его родителями. </w:t>
      </w:r>
    </w:p>
    <w:p w:rsidR="00D16910" w:rsidRDefault="000F6803" w:rsidP="00463B68">
      <w:pPr>
        <w:pStyle w:val="a5"/>
        <w:numPr>
          <w:ilvl w:val="0"/>
          <w:numId w:val="234"/>
        </w:numPr>
        <w:rPr>
          <w:rFonts w:ascii="Times New Roman" w:hAnsi="Times New Roman"/>
          <w:color w:val="000000"/>
          <w:sz w:val="28"/>
          <w:szCs w:val="28"/>
        </w:rPr>
      </w:pPr>
      <w:r w:rsidRPr="000F6803">
        <w:rPr>
          <w:rFonts w:ascii="Times New Roman" w:hAnsi="Times New Roman"/>
          <w:color w:val="000000"/>
          <w:sz w:val="28"/>
          <w:szCs w:val="28"/>
        </w:rPr>
        <w:t>Профилактик</w:t>
      </w:r>
      <w:r>
        <w:rPr>
          <w:rFonts w:ascii="Times New Roman" w:hAnsi="Times New Roman"/>
          <w:color w:val="000000"/>
          <w:sz w:val="28"/>
          <w:szCs w:val="28"/>
        </w:rPr>
        <w:t xml:space="preserve">а профессионального выгорания. </w:t>
      </w:r>
    </w:p>
    <w:p w:rsidR="000F6803" w:rsidRDefault="000F6803" w:rsidP="00463B68">
      <w:pPr>
        <w:pStyle w:val="a5"/>
        <w:numPr>
          <w:ilvl w:val="0"/>
          <w:numId w:val="234"/>
        </w:numPr>
        <w:rPr>
          <w:rFonts w:ascii="Times New Roman" w:hAnsi="Times New Roman"/>
          <w:color w:val="000000"/>
          <w:sz w:val="28"/>
          <w:szCs w:val="28"/>
        </w:rPr>
      </w:pPr>
      <w:r w:rsidRPr="000F6803">
        <w:rPr>
          <w:rFonts w:ascii="Times New Roman" w:hAnsi="Times New Roman"/>
          <w:color w:val="000000"/>
          <w:sz w:val="28"/>
          <w:szCs w:val="28"/>
        </w:rPr>
        <w:t>Когда стоит прибегнуть к паллиативной помощи?</w:t>
      </w:r>
    </w:p>
    <w:p w:rsidR="000F6803" w:rsidRPr="000F6803" w:rsidRDefault="000F6803" w:rsidP="00463B68">
      <w:pPr>
        <w:pStyle w:val="a5"/>
        <w:numPr>
          <w:ilvl w:val="0"/>
          <w:numId w:val="234"/>
        </w:numPr>
        <w:rPr>
          <w:rFonts w:ascii="Times New Roman" w:hAnsi="Times New Roman"/>
          <w:color w:val="000000"/>
          <w:sz w:val="28"/>
          <w:szCs w:val="28"/>
        </w:rPr>
      </w:pPr>
      <w:r w:rsidRPr="000F6803">
        <w:rPr>
          <w:rFonts w:ascii="Times New Roman" w:hAnsi="Times New Roman"/>
          <w:color w:val="000000"/>
          <w:sz w:val="28"/>
          <w:szCs w:val="28"/>
        </w:rPr>
        <w:t>Какие пациенты обычно сталкиваются с потребностью в паллиативной помощи?</w:t>
      </w: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Обезболивание в педиатрии и детской кардиологии</w:t>
      </w:r>
    </w:p>
    <w:p w:rsidR="00D16910" w:rsidRPr="000F6803"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Pr="000F6803">
        <w:rPr>
          <w:color w:val="000000"/>
          <w:sz w:val="28"/>
          <w:szCs w:val="28"/>
          <w:highlight w:val="yellow"/>
        </w:rPr>
        <w:t>устный опрос; тестирование; проверка практических навыков</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 xml:space="preserve">Этиология, патогенез болевого синдрома, </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Классификация болевого синдрома</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Клиника</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Диагностика</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 xml:space="preserve">Современные требования к его лечению, </w:t>
      </w:r>
    </w:p>
    <w:p w:rsidR="00D16910"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Современная нормативно-правовая база (национальные клинические рекомендации).</w:t>
      </w:r>
    </w:p>
    <w:p w:rsid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Фармакотерапия персистирующей боли у детей и подростков и ее нормативно-правовое регулирование при оказании паллиативной помощи.</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Оценка и ведение болевого синдрома у детей.</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Осложнения опиоидной терапии.</w:t>
      </w:r>
    </w:p>
    <w:p w:rsidR="000F6803" w:rsidRPr="000F6803" w:rsidRDefault="000F6803" w:rsidP="00463B68">
      <w:pPr>
        <w:pStyle w:val="a5"/>
        <w:numPr>
          <w:ilvl w:val="0"/>
          <w:numId w:val="235"/>
        </w:numPr>
        <w:rPr>
          <w:rFonts w:ascii="Times New Roman" w:hAnsi="Times New Roman"/>
          <w:color w:val="000000"/>
          <w:sz w:val="28"/>
          <w:szCs w:val="28"/>
        </w:rPr>
      </w:pPr>
      <w:r w:rsidRPr="000F6803">
        <w:rPr>
          <w:rFonts w:ascii="Times New Roman" w:hAnsi="Times New Roman"/>
          <w:color w:val="000000"/>
          <w:sz w:val="28"/>
          <w:szCs w:val="28"/>
        </w:rPr>
        <w:t>Смена опиоидных анальгетиков.</w:t>
      </w:r>
    </w:p>
    <w:p w:rsidR="00D16910" w:rsidRPr="000F6803" w:rsidRDefault="00D16910" w:rsidP="00D16910">
      <w:pPr>
        <w:ind w:firstLine="709"/>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Тестовые задания</w:t>
      </w:r>
    </w:p>
    <w:p w:rsidR="00397D61" w:rsidRPr="00397D61" w:rsidRDefault="00397D61" w:rsidP="00397D61">
      <w:pPr>
        <w:jc w:val="both"/>
        <w:rPr>
          <w:color w:val="000000"/>
          <w:sz w:val="28"/>
          <w:szCs w:val="28"/>
        </w:rPr>
      </w:pPr>
      <w:r w:rsidRPr="00397D61">
        <w:rPr>
          <w:color w:val="000000"/>
          <w:sz w:val="28"/>
          <w:szCs w:val="28"/>
        </w:rPr>
        <w:t xml:space="preserve">НАЗОВИТЕ НАИБОЛЕЕ РАСПРОСТРАНЕННОЕ ОПРЕДЕЛЕНИЕ БОЛИ  </w:t>
      </w:r>
    </w:p>
    <w:p w:rsidR="00397D61" w:rsidRPr="00397D61" w:rsidRDefault="00397D61" w:rsidP="00397D61">
      <w:pPr>
        <w:jc w:val="both"/>
        <w:rPr>
          <w:color w:val="000000"/>
          <w:sz w:val="28"/>
          <w:szCs w:val="28"/>
        </w:rPr>
      </w:pPr>
      <w:proofErr w:type="gramStart"/>
      <w:r w:rsidRPr="00397D61">
        <w:rPr>
          <w:color w:val="000000"/>
          <w:sz w:val="28"/>
          <w:szCs w:val="28"/>
        </w:rPr>
        <w:t>боль-неприятное</w:t>
      </w:r>
      <w:proofErr w:type="gramEnd"/>
      <w:r w:rsidRPr="00397D61">
        <w:rPr>
          <w:color w:val="000000"/>
          <w:sz w:val="28"/>
          <w:szCs w:val="28"/>
        </w:rPr>
        <w:t xml:space="preserve"> ощущение и эмоциональное переживание, связанное с текущим или потенциальным тканевым повреждением или описываемое в терминах такого повреждения </w:t>
      </w:r>
    </w:p>
    <w:p w:rsidR="00397D61" w:rsidRPr="00397D61" w:rsidRDefault="00397D61" w:rsidP="00397D61">
      <w:pPr>
        <w:jc w:val="both"/>
        <w:rPr>
          <w:color w:val="000000"/>
          <w:sz w:val="28"/>
          <w:szCs w:val="28"/>
        </w:rPr>
      </w:pPr>
      <w:r w:rsidRPr="00397D61">
        <w:rPr>
          <w:color w:val="000000"/>
          <w:sz w:val="28"/>
          <w:szCs w:val="28"/>
        </w:rPr>
        <w:t xml:space="preserve">физическое или душевное страдание, мучительное или неприятное ощущение, мучение </w:t>
      </w:r>
    </w:p>
    <w:p w:rsidR="00397D61" w:rsidRPr="00397D61" w:rsidRDefault="00397D61" w:rsidP="00397D61">
      <w:pPr>
        <w:jc w:val="both"/>
        <w:rPr>
          <w:color w:val="000000"/>
          <w:sz w:val="28"/>
          <w:szCs w:val="28"/>
        </w:rPr>
      </w:pPr>
      <w:r w:rsidRPr="00397D61">
        <w:rPr>
          <w:color w:val="000000"/>
          <w:sz w:val="28"/>
          <w:szCs w:val="28"/>
        </w:rPr>
        <w:t xml:space="preserve">неприятное ощущение или страдание, вызванное раздражением особых нервных окончаний в повреждаемых либо уже поврежденных тканях организма </w:t>
      </w:r>
    </w:p>
    <w:p w:rsidR="00397D61" w:rsidRPr="00397D61" w:rsidRDefault="00397D61" w:rsidP="00397D61">
      <w:pPr>
        <w:jc w:val="both"/>
        <w:rPr>
          <w:color w:val="000000"/>
          <w:sz w:val="28"/>
          <w:szCs w:val="28"/>
        </w:rPr>
      </w:pPr>
      <w:r w:rsidRPr="00397D61">
        <w:rPr>
          <w:color w:val="000000"/>
          <w:sz w:val="28"/>
          <w:szCs w:val="28"/>
        </w:rPr>
        <w:t>неприятное сенсорное и эмоциональное переживание, связанное с реальным или предполагаемым повреждением тканей, и одновременно реакция организма, мобилизующая различные функциональные системы для его защиты от воздействия патогенного фактора.</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БОЛЬ МОГУТ ВЫЗЫВАТЬ ВСЕ ПЕРЕЧИСЛЕННЫЕ ФАКТОРЫ, </w:t>
      </w:r>
      <w:proofErr w:type="gramStart"/>
      <w:r w:rsidRPr="00397D61">
        <w:rPr>
          <w:color w:val="000000"/>
          <w:sz w:val="28"/>
          <w:szCs w:val="28"/>
        </w:rPr>
        <w:t>КРОМЕ</w:t>
      </w:r>
      <w:proofErr w:type="gramEnd"/>
      <w:r w:rsidRPr="00397D61">
        <w:rPr>
          <w:color w:val="000000"/>
          <w:sz w:val="28"/>
          <w:szCs w:val="28"/>
        </w:rPr>
        <w:t xml:space="preserve"> </w:t>
      </w:r>
    </w:p>
    <w:p w:rsidR="00397D61" w:rsidRPr="00397D61" w:rsidRDefault="00397D61" w:rsidP="00397D61">
      <w:pPr>
        <w:jc w:val="both"/>
        <w:rPr>
          <w:color w:val="000000"/>
          <w:sz w:val="28"/>
          <w:szCs w:val="28"/>
        </w:rPr>
      </w:pPr>
      <w:r w:rsidRPr="00397D61">
        <w:rPr>
          <w:color w:val="000000"/>
          <w:sz w:val="28"/>
          <w:szCs w:val="28"/>
        </w:rPr>
        <w:t>анатомических</w:t>
      </w:r>
    </w:p>
    <w:p w:rsidR="00397D61" w:rsidRPr="00397D61" w:rsidRDefault="00397D61" w:rsidP="00397D61">
      <w:pPr>
        <w:jc w:val="both"/>
        <w:rPr>
          <w:color w:val="000000"/>
          <w:sz w:val="28"/>
          <w:szCs w:val="28"/>
        </w:rPr>
      </w:pPr>
      <w:r w:rsidRPr="00397D61">
        <w:rPr>
          <w:color w:val="000000"/>
          <w:sz w:val="28"/>
          <w:szCs w:val="28"/>
        </w:rPr>
        <w:t xml:space="preserve">физических </w:t>
      </w:r>
    </w:p>
    <w:p w:rsidR="00397D61" w:rsidRPr="00397D61" w:rsidRDefault="00397D61" w:rsidP="00397D61">
      <w:pPr>
        <w:jc w:val="both"/>
        <w:rPr>
          <w:color w:val="000000"/>
          <w:sz w:val="28"/>
          <w:szCs w:val="28"/>
        </w:rPr>
      </w:pPr>
      <w:r w:rsidRPr="00397D61">
        <w:rPr>
          <w:color w:val="000000"/>
          <w:sz w:val="28"/>
          <w:szCs w:val="28"/>
        </w:rPr>
        <w:t xml:space="preserve">химических  </w:t>
      </w:r>
    </w:p>
    <w:p w:rsidR="00397D61" w:rsidRPr="00397D61" w:rsidRDefault="00397D61" w:rsidP="00397D61">
      <w:pPr>
        <w:jc w:val="both"/>
        <w:rPr>
          <w:color w:val="000000"/>
          <w:sz w:val="28"/>
          <w:szCs w:val="28"/>
        </w:rPr>
      </w:pPr>
      <w:r w:rsidRPr="00397D61">
        <w:rPr>
          <w:color w:val="000000"/>
          <w:sz w:val="28"/>
          <w:szCs w:val="28"/>
        </w:rPr>
        <w:t xml:space="preserve">биологических  </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НАЗОВИТЕ ВИДЫ БОЛЕВОЙ ЧУВСТВИТЕЛЬНОСТИ </w:t>
      </w:r>
    </w:p>
    <w:p w:rsidR="00397D61" w:rsidRPr="00397D61" w:rsidRDefault="00397D61" w:rsidP="00397D61">
      <w:pPr>
        <w:jc w:val="both"/>
        <w:rPr>
          <w:color w:val="000000"/>
          <w:sz w:val="28"/>
          <w:szCs w:val="28"/>
        </w:rPr>
      </w:pPr>
      <w:r w:rsidRPr="00397D61">
        <w:rPr>
          <w:color w:val="000000"/>
          <w:sz w:val="28"/>
          <w:szCs w:val="28"/>
        </w:rPr>
        <w:t xml:space="preserve">эпикритическая и протопатическая </w:t>
      </w:r>
    </w:p>
    <w:p w:rsidR="00397D61" w:rsidRPr="00397D61" w:rsidRDefault="00397D61" w:rsidP="00397D61">
      <w:pPr>
        <w:jc w:val="both"/>
        <w:rPr>
          <w:color w:val="000000"/>
          <w:sz w:val="28"/>
          <w:szCs w:val="28"/>
        </w:rPr>
      </w:pPr>
      <w:r w:rsidRPr="00397D61">
        <w:rPr>
          <w:color w:val="000000"/>
          <w:sz w:val="28"/>
          <w:szCs w:val="28"/>
        </w:rPr>
        <w:t xml:space="preserve">острая и хроническая </w:t>
      </w:r>
    </w:p>
    <w:p w:rsidR="00397D61" w:rsidRPr="00397D61" w:rsidRDefault="00397D61" w:rsidP="00397D61">
      <w:pPr>
        <w:jc w:val="both"/>
        <w:rPr>
          <w:color w:val="000000"/>
          <w:sz w:val="28"/>
          <w:szCs w:val="28"/>
        </w:rPr>
      </w:pPr>
      <w:r w:rsidRPr="00397D61">
        <w:rPr>
          <w:color w:val="000000"/>
          <w:sz w:val="28"/>
          <w:szCs w:val="28"/>
        </w:rPr>
        <w:t xml:space="preserve">поверхностная и глубокая </w:t>
      </w:r>
    </w:p>
    <w:p w:rsidR="00397D61" w:rsidRPr="00397D61" w:rsidRDefault="00397D61" w:rsidP="00397D61">
      <w:pPr>
        <w:jc w:val="both"/>
        <w:rPr>
          <w:color w:val="000000"/>
          <w:sz w:val="28"/>
          <w:szCs w:val="28"/>
        </w:rPr>
      </w:pPr>
      <w:r w:rsidRPr="00397D61">
        <w:rPr>
          <w:color w:val="000000"/>
          <w:sz w:val="28"/>
          <w:szCs w:val="28"/>
        </w:rPr>
        <w:t>нейропатическая и ноцицептивная</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НАЗОВИТЕ ВИДЫ БОЛЕЙ </w:t>
      </w:r>
    </w:p>
    <w:p w:rsidR="00397D61" w:rsidRPr="00397D61" w:rsidRDefault="00397D61" w:rsidP="00397D61">
      <w:pPr>
        <w:jc w:val="both"/>
        <w:rPr>
          <w:color w:val="000000"/>
          <w:sz w:val="28"/>
          <w:szCs w:val="28"/>
        </w:rPr>
      </w:pPr>
      <w:r w:rsidRPr="00397D61">
        <w:rPr>
          <w:color w:val="000000"/>
          <w:sz w:val="28"/>
          <w:szCs w:val="28"/>
        </w:rPr>
        <w:t>острая и хроническая</w:t>
      </w:r>
    </w:p>
    <w:p w:rsidR="00397D61" w:rsidRPr="00397D61" w:rsidRDefault="00397D61" w:rsidP="00397D61">
      <w:pPr>
        <w:jc w:val="both"/>
        <w:rPr>
          <w:color w:val="000000"/>
          <w:sz w:val="28"/>
          <w:szCs w:val="28"/>
        </w:rPr>
      </w:pPr>
      <w:r w:rsidRPr="00397D61">
        <w:rPr>
          <w:color w:val="000000"/>
          <w:sz w:val="28"/>
          <w:szCs w:val="28"/>
        </w:rPr>
        <w:lastRenderedPageBreak/>
        <w:t xml:space="preserve">острая </w:t>
      </w:r>
    </w:p>
    <w:p w:rsidR="00397D61" w:rsidRPr="00397D61" w:rsidRDefault="00397D61" w:rsidP="00397D61">
      <w:pPr>
        <w:jc w:val="both"/>
        <w:rPr>
          <w:color w:val="000000"/>
          <w:sz w:val="28"/>
          <w:szCs w:val="28"/>
        </w:rPr>
      </w:pPr>
      <w:r w:rsidRPr="00397D61">
        <w:rPr>
          <w:color w:val="000000"/>
          <w:sz w:val="28"/>
          <w:szCs w:val="28"/>
        </w:rPr>
        <w:t xml:space="preserve">хроническая </w:t>
      </w:r>
    </w:p>
    <w:p w:rsidR="00397D61" w:rsidRPr="00397D61" w:rsidRDefault="00397D61" w:rsidP="00397D61">
      <w:pPr>
        <w:jc w:val="both"/>
        <w:rPr>
          <w:color w:val="000000"/>
          <w:sz w:val="28"/>
          <w:szCs w:val="28"/>
        </w:rPr>
      </w:pPr>
      <w:r w:rsidRPr="00397D61">
        <w:rPr>
          <w:color w:val="000000"/>
          <w:sz w:val="28"/>
          <w:szCs w:val="28"/>
        </w:rPr>
        <w:t xml:space="preserve">рецидивирующая </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НАЗОВИТЕ ПРИЗНАК, КОТОРЫЙ НЕ ОТНОСИТСЯ К ОСТРОЙ БОЛИ </w:t>
      </w:r>
    </w:p>
    <w:p w:rsidR="00397D61" w:rsidRPr="00397D61" w:rsidRDefault="00397D61" w:rsidP="00397D61">
      <w:pPr>
        <w:jc w:val="both"/>
        <w:rPr>
          <w:color w:val="000000"/>
          <w:sz w:val="28"/>
          <w:szCs w:val="28"/>
        </w:rPr>
      </w:pPr>
      <w:r w:rsidRPr="00397D61">
        <w:rPr>
          <w:color w:val="000000"/>
          <w:sz w:val="28"/>
          <w:szCs w:val="28"/>
        </w:rPr>
        <w:t>продолжается после заживления первоначального повреждения</w:t>
      </w:r>
    </w:p>
    <w:p w:rsidR="00397D61" w:rsidRPr="00397D61" w:rsidRDefault="00397D61" w:rsidP="00397D61">
      <w:pPr>
        <w:jc w:val="both"/>
        <w:rPr>
          <w:color w:val="000000"/>
          <w:sz w:val="28"/>
          <w:szCs w:val="28"/>
        </w:rPr>
      </w:pPr>
      <w:r w:rsidRPr="00397D61">
        <w:rPr>
          <w:color w:val="000000"/>
          <w:sz w:val="28"/>
          <w:szCs w:val="28"/>
        </w:rPr>
        <w:t xml:space="preserve">сохраняется менее 3 месяцев </w:t>
      </w:r>
    </w:p>
    <w:p w:rsidR="00397D61" w:rsidRPr="00397D61" w:rsidRDefault="00397D61" w:rsidP="00397D61">
      <w:pPr>
        <w:jc w:val="both"/>
        <w:rPr>
          <w:color w:val="000000"/>
          <w:sz w:val="28"/>
          <w:szCs w:val="28"/>
        </w:rPr>
      </w:pPr>
      <w:r w:rsidRPr="00397D61">
        <w:rPr>
          <w:color w:val="000000"/>
          <w:sz w:val="28"/>
          <w:szCs w:val="28"/>
        </w:rPr>
        <w:t xml:space="preserve">имеет защитное значение </w:t>
      </w:r>
    </w:p>
    <w:p w:rsidR="00397D61" w:rsidRPr="00397D61" w:rsidRDefault="00397D61" w:rsidP="00397D61">
      <w:pPr>
        <w:jc w:val="both"/>
        <w:rPr>
          <w:color w:val="000000"/>
          <w:sz w:val="28"/>
          <w:szCs w:val="28"/>
        </w:rPr>
      </w:pPr>
      <w:r w:rsidRPr="00397D61">
        <w:rPr>
          <w:color w:val="000000"/>
          <w:sz w:val="28"/>
          <w:szCs w:val="28"/>
        </w:rPr>
        <w:t xml:space="preserve">купируется анальгетиками </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НАЗОВИТЕ ПРИЗНАК, КОТОРЫЙ НЕ ОТНОСИТСЯ К ХРОНИЧЕСКОЙ БОЛИ </w:t>
      </w:r>
    </w:p>
    <w:p w:rsidR="00397D61" w:rsidRPr="00397D61" w:rsidRDefault="00397D61" w:rsidP="00397D61">
      <w:pPr>
        <w:jc w:val="both"/>
        <w:rPr>
          <w:color w:val="000000"/>
          <w:sz w:val="28"/>
          <w:szCs w:val="28"/>
        </w:rPr>
      </w:pPr>
      <w:r w:rsidRPr="00397D61">
        <w:rPr>
          <w:color w:val="000000"/>
          <w:sz w:val="28"/>
          <w:szCs w:val="28"/>
        </w:rPr>
        <w:t>купируется анальгетиками.</w:t>
      </w:r>
    </w:p>
    <w:p w:rsidR="00397D61" w:rsidRPr="00397D61" w:rsidRDefault="00397D61" w:rsidP="00397D61">
      <w:pPr>
        <w:jc w:val="both"/>
        <w:rPr>
          <w:color w:val="000000"/>
          <w:sz w:val="28"/>
          <w:szCs w:val="28"/>
        </w:rPr>
      </w:pPr>
      <w:r w:rsidRPr="00397D61">
        <w:rPr>
          <w:color w:val="000000"/>
          <w:sz w:val="28"/>
          <w:szCs w:val="28"/>
        </w:rPr>
        <w:t xml:space="preserve">сохраняется более 3 месяцев </w:t>
      </w:r>
    </w:p>
    <w:p w:rsidR="00397D61" w:rsidRPr="00397D61" w:rsidRDefault="00397D61" w:rsidP="00397D61">
      <w:pPr>
        <w:jc w:val="both"/>
        <w:rPr>
          <w:color w:val="000000"/>
          <w:sz w:val="28"/>
          <w:szCs w:val="28"/>
        </w:rPr>
      </w:pPr>
      <w:r w:rsidRPr="00397D61">
        <w:rPr>
          <w:color w:val="000000"/>
          <w:sz w:val="28"/>
          <w:szCs w:val="28"/>
        </w:rPr>
        <w:t xml:space="preserve">продолжается после заживления первоначального повреждения </w:t>
      </w:r>
    </w:p>
    <w:p w:rsidR="00397D61" w:rsidRPr="00397D61" w:rsidRDefault="00397D61" w:rsidP="00397D61">
      <w:pPr>
        <w:jc w:val="both"/>
        <w:rPr>
          <w:color w:val="000000"/>
          <w:sz w:val="28"/>
          <w:szCs w:val="28"/>
        </w:rPr>
      </w:pPr>
      <w:r w:rsidRPr="00397D61">
        <w:rPr>
          <w:color w:val="000000"/>
          <w:sz w:val="28"/>
          <w:szCs w:val="28"/>
        </w:rPr>
        <w:t xml:space="preserve">существует вне зависимости от повреждения </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НОЦИЦЕПТИВНАЯ БОЛЬ </w:t>
      </w:r>
    </w:p>
    <w:p w:rsidR="00397D61" w:rsidRPr="00397D61" w:rsidRDefault="00397D61" w:rsidP="00397D61">
      <w:pPr>
        <w:jc w:val="both"/>
        <w:rPr>
          <w:color w:val="000000"/>
          <w:sz w:val="28"/>
          <w:szCs w:val="28"/>
        </w:rPr>
      </w:pPr>
      <w:r w:rsidRPr="00397D61">
        <w:rPr>
          <w:color w:val="000000"/>
          <w:sz w:val="28"/>
          <w:szCs w:val="28"/>
        </w:rPr>
        <w:t xml:space="preserve"> боль, возникающая при раздражении периферических болевых рецепторов </w:t>
      </w:r>
    </w:p>
    <w:p w:rsidR="00397D61" w:rsidRPr="00397D61" w:rsidRDefault="00397D61" w:rsidP="00397D61">
      <w:pPr>
        <w:jc w:val="both"/>
        <w:rPr>
          <w:color w:val="000000"/>
          <w:sz w:val="28"/>
          <w:szCs w:val="28"/>
        </w:rPr>
      </w:pPr>
      <w:r w:rsidRPr="00397D61">
        <w:rPr>
          <w:color w:val="000000"/>
          <w:sz w:val="28"/>
          <w:szCs w:val="28"/>
        </w:rPr>
        <w:t>боль, возникающая вследствие повреждения различных отделов соматосенсорной нервной системы</w:t>
      </w:r>
    </w:p>
    <w:p w:rsidR="00397D61" w:rsidRPr="00397D61" w:rsidRDefault="00397D61" w:rsidP="00397D61">
      <w:pPr>
        <w:jc w:val="both"/>
        <w:rPr>
          <w:color w:val="000000"/>
          <w:sz w:val="28"/>
          <w:szCs w:val="28"/>
        </w:rPr>
      </w:pPr>
      <w:r w:rsidRPr="00397D61">
        <w:rPr>
          <w:color w:val="000000"/>
          <w:sz w:val="28"/>
          <w:szCs w:val="28"/>
        </w:rPr>
        <w:t>сенсорная реакция с последующим включением эмоционально-мотивационных вегетативных и других факторов при нарушении целостности организма</w:t>
      </w:r>
    </w:p>
    <w:p w:rsidR="00397D61" w:rsidRPr="00397D61" w:rsidRDefault="00397D61" w:rsidP="00397D61">
      <w:pPr>
        <w:jc w:val="both"/>
        <w:rPr>
          <w:color w:val="000000"/>
          <w:sz w:val="28"/>
          <w:szCs w:val="28"/>
        </w:rPr>
      </w:pPr>
      <w:r w:rsidRPr="00397D61">
        <w:rPr>
          <w:color w:val="000000"/>
          <w:sz w:val="28"/>
          <w:szCs w:val="28"/>
        </w:rPr>
        <w:t>боль, которая может сохраняться после завершения процессов заживления, т.е.  существовать вне зависимости от повреждения</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НЕЙРОПАТИЧЕСКАЯ БОЛЬ ХАРАКТЕРИЗУЕТСЯ ВСЕМИ ПЕРЕЧИСЛЕННЫМИ ПРИЗНАКАМИ, ЗА ИСКЛЮЧЕНИЕМ </w:t>
      </w:r>
    </w:p>
    <w:p w:rsidR="00397D61" w:rsidRPr="00397D61" w:rsidRDefault="00397D61" w:rsidP="00397D61">
      <w:pPr>
        <w:jc w:val="both"/>
        <w:rPr>
          <w:color w:val="000000"/>
          <w:sz w:val="28"/>
          <w:szCs w:val="28"/>
        </w:rPr>
      </w:pPr>
      <w:r w:rsidRPr="00397D61">
        <w:rPr>
          <w:color w:val="000000"/>
          <w:sz w:val="28"/>
          <w:szCs w:val="28"/>
        </w:rPr>
        <w:t>пульсирующая</w:t>
      </w:r>
    </w:p>
    <w:p w:rsidR="00397D61" w:rsidRPr="00397D61" w:rsidRDefault="00397D61" w:rsidP="00397D61">
      <w:pPr>
        <w:jc w:val="both"/>
        <w:rPr>
          <w:color w:val="000000"/>
          <w:sz w:val="28"/>
          <w:szCs w:val="28"/>
        </w:rPr>
      </w:pPr>
      <w:r w:rsidRPr="00397D61">
        <w:rPr>
          <w:color w:val="000000"/>
          <w:sz w:val="28"/>
          <w:szCs w:val="28"/>
        </w:rPr>
        <w:t xml:space="preserve">жгучая </w:t>
      </w:r>
    </w:p>
    <w:p w:rsidR="00397D61" w:rsidRPr="00397D61" w:rsidRDefault="00397D61" w:rsidP="00397D61">
      <w:pPr>
        <w:jc w:val="both"/>
        <w:rPr>
          <w:color w:val="000000"/>
          <w:sz w:val="28"/>
          <w:szCs w:val="28"/>
        </w:rPr>
      </w:pPr>
      <w:r w:rsidRPr="00397D61">
        <w:rPr>
          <w:color w:val="000000"/>
          <w:sz w:val="28"/>
          <w:szCs w:val="28"/>
        </w:rPr>
        <w:t xml:space="preserve">стреляющая </w:t>
      </w:r>
    </w:p>
    <w:p w:rsidR="00397D61" w:rsidRPr="00397D61" w:rsidRDefault="00397D61" w:rsidP="00397D61">
      <w:pPr>
        <w:jc w:val="both"/>
        <w:rPr>
          <w:color w:val="000000"/>
          <w:sz w:val="28"/>
          <w:szCs w:val="28"/>
        </w:rPr>
      </w:pPr>
      <w:r w:rsidRPr="00397D61">
        <w:rPr>
          <w:color w:val="000000"/>
          <w:sz w:val="28"/>
          <w:szCs w:val="28"/>
        </w:rPr>
        <w:t xml:space="preserve">холодящая </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ДЛЯ ГЛУБИННЫХ БОЛЕЙ НЕ </w:t>
      </w:r>
      <w:proofErr w:type="gramStart"/>
      <w:r w:rsidRPr="00397D61">
        <w:rPr>
          <w:color w:val="000000"/>
          <w:sz w:val="28"/>
          <w:szCs w:val="28"/>
        </w:rPr>
        <w:t>ХАРАКТЕРНА</w:t>
      </w:r>
      <w:proofErr w:type="gramEnd"/>
      <w:r w:rsidRPr="00397D61">
        <w:rPr>
          <w:color w:val="000000"/>
          <w:sz w:val="28"/>
          <w:szCs w:val="28"/>
        </w:rPr>
        <w:t xml:space="preserve"> </w:t>
      </w:r>
    </w:p>
    <w:p w:rsidR="00397D61" w:rsidRPr="00397D61" w:rsidRDefault="00397D61" w:rsidP="00397D61">
      <w:pPr>
        <w:jc w:val="both"/>
        <w:rPr>
          <w:color w:val="000000"/>
          <w:sz w:val="28"/>
          <w:szCs w:val="28"/>
        </w:rPr>
      </w:pPr>
      <w:r w:rsidRPr="00397D61">
        <w:rPr>
          <w:color w:val="000000"/>
          <w:sz w:val="28"/>
          <w:szCs w:val="28"/>
        </w:rPr>
        <w:t xml:space="preserve">четкая локализация </w:t>
      </w:r>
    </w:p>
    <w:p w:rsidR="00397D61" w:rsidRPr="00397D61" w:rsidRDefault="00397D61" w:rsidP="00397D61">
      <w:pPr>
        <w:jc w:val="both"/>
        <w:rPr>
          <w:color w:val="000000"/>
          <w:sz w:val="28"/>
          <w:szCs w:val="28"/>
        </w:rPr>
      </w:pPr>
      <w:r w:rsidRPr="00397D61">
        <w:rPr>
          <w:color w:val="000000"/>
          <w:sz w:val="28"/>
          <w:szCs w:val="28"/>
        </w:rPr>
        <w:t xml:space="preserve">тупой характер болей </w:t>
      </w:r>
    </w:p>
    <w:p w:rsidR="00397D61" w:rsidRPr="00397D61" w:rsidRDefault="00397D61" w:rsidP="00397D61">
      <w:pPr>
        <w:jc w:val="both"/>
        <w:rPr>
          <w:color w:val="000000"/>
          <w:sz w:val="28"/>
          <w:szCs w:val="28"/>
        </w:rPr>
      </w:pPr>
      <w:r w:rsidRPr="00397D61">
        <w:rPr>
          <w:color w:val="000000"/>
          <w:sz w:val="28"/>
          <w:szCs w:val="28"/>
        </w:rPr>
        <w:t>менее выраженная локальность</w:t>
      </w:r>
    </w:p>
    <w:p w:rsidR="00397D61" w:rsidRPr="00397D61" w:rsidRDefault="00397D61" w:rsidP="00397D61">
      <w:pPr>
        <w:jc w:val="both"/>
        <w:rPr>
          <w:color w:val="000000"/>
          <w:sz w:val="28"/>
          <w:szCs w:val="28"/>
        </w:rPr>
      </w:pPr>
      <w:r w:rsidRPr="00397D61">
        <w:rPr>
          <w:color w:val="000000"/>
          <w:sz w:val="28"/>
          <w:szCs w:val="28"/>
        </w:rPr>
        <w:t>иррадиация в соседние регионы или по зонам Захарьина-Геда</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УКАЖИТЕ ПРЕПАРАТ, КОТОРЫЙ НАИБОЛЕЕ ЭФФЕКТИВЕН В ТЕРАПИИ СЛАБОЙ БОЛИ </w:t>
      </w:r>
    </w:p>
    <w:p w:rsidR="00397D61" w:rsidRPr="00397D61" w:rsidRDefault="00397D61" w:rsidP="00397D61">
      <w:pPr>
        <w:jc w:val="both"/>
        <w:rPr>
          <w:color w:val="000000"/>
          <w:sz w:val="28"/>
          <w:szCs w:val="28"/>
        </w:rPr>
      </w:pPr>
      <w:r w:rsidRPr="00397D61">
        <w:rPr>
          <w:color w:val="000000"/>
          <w:sz w:val="28"/>
          <w:szCs w:val="28"/>
        </w:rPr>
        <w:t xml:space="preserve">парацетамол </w:t>
      </w:r>
    </w:p>
    <w:p w:rsidR="00397D61" w:rsidRPr="00397D61" w:rsidRDefault="00397D61" w:rsidP="00397D61">
      <w:pPr>
        <w:jc w:val="both"/>
        <w:rPr>
          <w:color w:val="000000"/>
          <w:sz w:val="28"/>
          <w:szCs w:val="28"/>
        </w:rPr>
      </w:pPr>
      <w:r w:rsidRPr="00397D61">
        <w:rPr>
          <w:color w:val="000000"/>
          <w:sz w:val="28"/>
          <w:szCs w:val="28"/>
        </w:rPr>
        <w:t xml:space="preserve">кодеин </w:t>
      </w:r>
    </w:p>
    <w:p w:rsidR="00397D61" w:rsidRPr="00397D61" w:rsidRDefault="00397D61" w:rsidP="00397D61">
      <w:pPr>
        <w:jc w:val="both"/>
        <w:rPr>
          <w:color w:val="000000"/>
          <w:sz w:val="28"/>
          <w:szCs w:val="28"/>
        </w:rPr>
      </w:pPr>
      <w:r w:rsidRPr="00397D61">
        <w:rPr>
          <w:color w:val="000000"/>
          <w:sz w:val="28"/>
          <w:szCs w:val="28"/>
        </w:rPr>
        <w:t xml:space="preserve">гидрокодон </w:t>
      </w:r>
    </w:p>
    <w:p w:rsidR="00397D61" w:rsidRPr="00397D61" w:rsidRDefault="00397D61" w:rsidP="00397D61">
      <w:pPr>
        <w:jc w:val="both"/>
        <w:rPr>
          <w:color w:val="000000"/>
          <w:sz w:val="28"/>
          <w:szCs w:val="28"/>
        </w:rPr>
      </w:pPr>
      <w:r w:rsidRPr="00397D61">
        <w:rPr>
          <w:color w:val="000000"/>
          <w:sz w:val="28"/>
          <w:szCs w:val="28"/>
        </w:rPr>
        <w:t>оксикодон</w:t>
      </w:r>
    </w:p>
    <w:p w:rsidR="00397D61" w:rsidRDefault="00397D61" w:rsidP="00397D61">
      <w:pPr>
        <w:jc w:val="both"/>
        <w:rPr>
          <w:color w:val="000000"/>
          <w:sz w:val="28"/>
          <w:szCs w:val="28"/>
        </w:rPr>
      </w:pPr>
    </w:p>
    <w:p w:rsidR="00397D61" w:rsidRDefault="00397D61" w:rsidP="00397D61">
      <w:pPr>
        <w:jc w:val="both"/>
        <w:rPr>
          <w:color w:val="000000"/>
          <w:sz w:val="28"/>
          <w:szCs w:val="28"/>
        </w:rPr>
      </w:pPr>
      <w:r w:rsidRPr="00397D61">
        <w:rPr>
          <w:color w:val="000000"/>
          <w:sz w:val="28"/>
          <w:szCs w:val="28"/>
        </w:rPr>
        <w:t xml:space="preserve">В ТЕРАПИИ СЛАБОЙ БОЛИ (1-3 ПО ШКАЛЕ 0-10) ИСПОЛЬЗУЮТСЯ: </w:t>
      </w:r>
    </w:p>
    <w:p w:rsidR="00397D61" w:rsidRPr="00397D61" w:rsidRDefault="00397D61" w:rsidP="00397D61">
      <w:pPr>
        <w:jc w:val="both"/>
        <w:rPr>
          <w:color w:val="000000"/>
          <w:sz w:val="28"/>
          <w:szCs w:val="28"/>
        </w:rPr>
      </w:pPr>
      <w:r w:rsidRPr="00397D61">
        <w:rPr>
          <w:color w:val="000000"/>
          <w:sz w:val="28"/>
          <w:szCs w:val="28"/>
        </w:rPr>
        <w:lastRenderedPageBreak/>
        <w:t xml:space="preserve">неопиоидные анальгетики (ибупрофен, парацетамол), при непереносимости кеторолак и целекоксиб. </w:t>
      </w:r>
    </w:p>
    <w:p w:rsidR="00397D61" w:rsidRPr="00397D61" w:rsidRDefault="00397D61" w:rsidP="00397D61">
      <w:pPr>
        <w:jc w:val="both"/>
        <w:rPr>
          <w:color w:val="000000"/>
          <w:sz w:val="28"/>
          <w:szCs w:val="28"/>
        </w:rPr>
      </w:pPr>
      <w:r w:rsidRPr="00397D61">
        <w:rPr>
          <w:color w:val="000000"/>
          <w:sz w:val="28"/>
          <w:szCs w:val="28"/>
        </w:rPr>
        <w:t>Метадон</w:t>
      </w:r>
    </w:p>
    <w:p w:rsidR="00397D61" w:rsidRPr="00397D61" w:rsidRDefault="00397D61" w:rsidP="00397D61">
      <w:pPr>
        <w:jc w:val="both"/>
        <w:rPr>
          <w:color w:val="000000"/>
          <w:sz w:val="28"/>
          <w:szCs w:val="28"/>
        </w:rPr>
      </w:pPr>
      <w:r w:rsidRPr="00397D61">
        <w:rPr>
          <w:color w:val="000000"/>
          <w:sz w:val="28"/>
          <w:szCs w:val="28"/>
        </w:rPr>
        <w:t>Кодеин</w:t>
      </w:r>
    </w:p>
    <w:p w:rsidR="00397D61" w:rsidRPr="00397D61" w:rsidRDefault="00397D61" w:rsidP="00397D61">
      <w:pPr>
        <w:jc w:val="both"/>
        <w:rPr>
          <w:color w:val="000000"/>
          <w:sz w:val="28"/>
          <w:szCs w:val="28"/>
        </w:rPr>
      </w:pPr>
      <w:r w:rsidRPr="00397D61">
        <w:rPr>
          <w:color w:val="000000"/>
          <w:sz w:val="28"/>
          <w:szCs w:val="28"/>
        </w:rPr>
        <w:t>Оксикодон, морфин</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ПРИ ЛЕЧЕНИИ СИЛЬНОЙ БОЛИ ИСПОЛЬЗУЮТ ПРЕПАРАТ </w:t>
      </w:r>
    </w:p>
    <w:p w:rsidR="00397D61" w:rsidRPr="00397D61" w:rsidRDefault="00397D61" w:rsidP="00397D61">
      <w:pPr>
        <w:jc w:val="both"/>
        <w:rPr>
          <w:color w:val="000000"/>
          <w:sz w:val="28"/>
          <w:szCs w:val="28"/>
        </w:rPr>
      </w:pPr>
      <w:r w:rsidRPr="00397D61">
        <w:rPr>
          <w:color w:val="000000"/>
          <w:sz w:val="28"/>
          <w:szCs w:val="28"/>
        </w:rPr>
        <w:t>морфин</w:t>
      </w:r>
    </w:p>
    <w:p w:rsidR="00397D61" w:rsidRPr="00397D61" w:rsidRDefault="00397D61" w:rsidP="00397D61">
      <w:pPr>
        <w:jc w:val="both"/>
        <w:rPr>
          <w:color w:val="000000"/>
          <w:sz w:val="28"/>
          <w:szCs w:val="28"/>
        </w:rPr>
      </w:pPr>
      <w:r w:rsidRPr="00397D61">
        <w:rPr>
          <w:color w:val="000000"/>
          <w:sz w:val="28"/>
          <w:szCs w:val="28"/>
        </w:rPr>
        <w:t xml:space="preserve">гидрокодон </w:t>
      </w:r>
    </w:p>
    <w:p w:rsidR="00397D61" w:rsidRPr="00397D61" w:rsidRDefault="00397D61" w:rsidP="00397D61">
      <w:pPr>
        <w:jc w:val="both"/>
        <w:rPr>
          <w:color w:val="000000"/>
          <w:sz w:val="28"/>
          <w:szCs w:val="28"/>
        </w:rPr>
      </w:pPr>
      <w:r w:rsidRPr="00397D61">
        <w:rPr>
          <w:color w:val="000000"/>
          <w:sz w:val="28"/>
          <w:szCs w:val="28"/>
        </w:rPr>
        <w:t>ацетилсалициловая кислота</w:t>
      </w:r>
    </w:p>
    <w:p w:rsidR="00397D61" w:rsidRPr="00397D61" w:rsidRDefault="00397D61" w:rsidP="00397D61">
      <w:pPr>
        <w:jc w:val="both"/>
        <w:rPr>
          <w:color w:val="000000"/>
          <w:sz w:val="28"/>
          <w:szCs w:val="28"/>
        </w:rPr>
      </w:pPr>
      <w:r w:rsidRPr="00397D61">
        <w:rPr>
          <w:color w:val="000000"/>
          <w:sz w:val="28"/>
          <w:szCs w:val="28"/>
        </w:rPr>
        <w:t>кодеин</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 xml:space="preserve">В ЛЕЧЕНИИ ГОЛОВНОЙ БОЛИ НЕ РЕКОМЕНДУЕТСЯ ИСПОЛЬЗОВАТЬ </w:t>
      </w:r>
      <w:proofErr w:type="gramStart"/>
      <w:r w:rsidRPr="00397D61">
        <w:rPr>
          <w:color w:val="000000"/>
          <w:sz w:val="28"/>
          <w:szCs w:val="28"/>
        </w:rPr>
        <w:t>АНАЛЬГЕТИКИ</w:t>
      </w:r>
      <w:proofErr w:type="gramEnd"/>
      <w:r w:rsidRPr="00397D61">
        <w:rPr>
          <w:color w:val="000000"/>
          <w:sz w:val="28"/>
          <w:szCs w:val="28"/>
        </w:rPr>
        <w:t xml:space="preserve"> ТАК КАК ОНИ </w:t>
      </w:r>
    </w:p>
    <w:p w:rsidR="00397D61" w:rsidRPr="00397D61" w:rsidRDefault="00397D61" w:rsidP="00397D61">
      <w:pPr>
        <w:jc w:val="both"/>
        <w:rPr>
          <w:color w:val="000000"/>
          <w:sz w:val="28"/>
          <w:szCs w:val="28"/>
        </w:rPr>
      </w:pPr>
      <w:proofErr w:type="gramStart"/>
      <w:r w:rsidRPr="00397D61">
        <w:rPr>
          <w:color w:val="000000"/>
          <w:sz w:val="28"/>
          <w:szCs w:val="28"/>
        </w:rPr>
        <w:t>способны</w:t>
      </w:r>
      <w:proofErr w:type="gramEnd"/>
      <w:r w:rsidRPr="00397D61">
        <w:rPr>
          <w:color w:val="000000"/>
          <w:sz w:val="28"/>
          <w:szCs w:val="28"/>
        </w:rPr>
        <w:t xml:space="preserve"> вызывать привыкание </w:t>
      </w:r>
    </w:p>
    <w:p w:rsidR="00397D61" w:rsidRPr="00397D61" w:rsidRDefault="00397D61" w:rsidP="00397D61">
      <w:pPr>
        <w:jc w:val="both"/>
        <w:rPr>
          <w:color w:val="000000"/>
          <w:sz w:val="28"/>
          <w:szCs w:val="28"/>
        </w:rPr>
      </w:pPr>
      <w:r w:rsidRPr="00397D61">
        <w:rPr>
          <w:color w:val="000000"/>
          <w:sz w:val="28"/>
          <w:szCs w:val="28"/>
        </w:rPr>
        <w:t xml:space="preserve">обладают снотворным эффектом </w:t>
      </w:r>
    </w:p>
    <w:p w:rsidR="00397D61" w:rsidRPr="00397D61" w:rsidRDefault="00397D61" w:rsidP="00397D61">
      <w:pPr>
        <w:jc w:val="both"/>
        <w:rPr>
          <w:color w:val="000000"/>
          <w:sz w:val="28"/>
          <w:szCs w:val="28"/>
        </w:rPr>
      </w:pPr>
      <w:r w:rsidRPr="00397D61">
        <w:rPr>
          <w:color w:val="000000"/>
          <w:sz w:val="28"/>
          <w:szCs w:val="28"/>
        </w:rPr>
        <w:t xml:space="preserve">высокая частота аллергических реакций </w:t>
      </w:r>
    </w:p>
    <w:p w:rsidR="00397D61" w:rsidRPr="00397D61" w:rsidRDefault="00397D61" w:rsidP="00397D61">
      <w:pPr>
        <w:jc w:val="both"/>
        <w:rPr>
          <w:color w:val="000000"/>
          <w:sz w:val="28"/>
          <w:szCs w:val="28"/>
        </w:rPr>
      </w:pPr>
      <w:r w:rsidRPr="00397D61">
        <w:rPr>
          <w:color w:val="000000"/>
          <w:sz w:val="28"/>
          <w:szCs w:val="28"/>
        </w:rPr>
        <w:t>развитие раздражительности</w:t>
      </w:r>
    </w:p>
    <w:p w:rsidR="00397D61" w:rsidRDefault="00397D61" w:rsidP="00397D61">
      <w:pPr>
        <w:jc w:val="both"/>
        <w:rPr>
          <w:color w:val="000000"/>
          <w:sz w:val="28"/>
          <w:szCs w:val="28"/>
        </w:rPr>
      </w:pPr>
    </w:p>
    <w:p w:rsidR="00397D61" w:rsidRPr="00397D61" w:rsidRDefault="00397D61" w:rsidP="00397D61">
      <w:pPr>
        <w:jc w:val="both"/>
        <w:rPr>
          <w:color w:val="000000"/>
          <w:sz w:val="28"/>
          <w:szCs w:val="28"/>
        </w:rPr>
      </w:pPr>
      <w:r w:rsidRPr="00397D61">
        <w:rPr>
          <w:color w:val="000000"/>
          <w:sz w:val="28"/>
          <w:szCs w:val="28"/>
        </w:rPr>
        <w:t>КАКОЙ ПРЕПАРАТ РЕКОМЕНДУЕТСЯ ВВОДИТЬ ПРИ ПЕРЕДОЗИРОВКЕ ОПИОИДНЫХ АНАЛЬГЕТИКОВ?</w:t>
      </w:r>
    </w:p>
    <w:p w:rsidR="00397D61" w:rsidRPr="00397D61" w:rsidRDefault="00397D61" w:rsidP="00397D61">
      <w:pPr>
        <w:jc w:val="both"/>
        <w:rPr>
          <w:color w:val="000000"/>
          <w:sz w:val="28"/>
          <w:szCs w:val="28"/>
        </w:rPr>
      </w:pPr>
      <w:r w:rsidRPr="00397D61">
        <w:rPr>
          <w:color w:val="000000"/>
          <w:sz w:val="28"/>
          <w:szCs w:val="28"/>
        </w:rPr>
        <w:t>Налоксон</w:t>
      </w:r>
    </w:p>
    <w:p w:rsidR="00397D61" w:rsidRPr="00397D61" w:rsidRDefault="00397D61" w:rsidP="00397D61">
      <w:pPr>
        <w:jc w:val="both"/>
        <w:rPr>
          <w:color w:val="000000"/>
          <w:sz w:val="28"/>
          <w:szCs w:val="28"/>
        </w:rPr>
      </w:pPr>
      <w:r w:rsidRPr="00397D61">
        <w:rPr>
          <w:color w:val="000000"/>
          <w:sz w:val="28"/>
          <w:szCs w:val="28"/>
        </w:rPr>
        <w:t>Парацетамол</w:t>
      </w:r>
    </w:p>
    <w:p w:rsidR="00397D61" w:rsidRPr="00397D61" w:rsidRDefault="00397D61" w:rsidP="00397D61">
      <w:pPr>
        <w:jc w:val="both"/>
        <w:rPr>
          <w:color w:val="000000"/>
          <w:sz w:val="28"/>
          <w:szCs w:val="28"/>
        </w:rPr>
      </w:pPr>
      <w:r w:rsidRPr="00397D61">
        <w:rPr>
          <w:color w:val="000000"/>
          <w:sz w:val="28"/>
          <w:szCs w:val="28"/>
        </w:rPr>
        <w:t>Кеторолак</w:t>
      </w:r>
    </w:p>
    <w:p w:rsidR="00D16910" w:rsidRPr="000F6803" w:rsidRDefault="00397D61" w:rsidP="00397D61">
      <w:pPr>
        <w:jc w:val="both"/>
        <w:rPr>
          <w:color w:val="000000"/>
          <w:sz w:val="28"/>
          <w:szCs w:val="28"/>
        </w:rPr>
      </w:pPr>
      <w:r w:rsidRPr="00397D61">
        <w:rPr>
          <w:color w:val="000000"/>
          <w:sz w:val="28"/>
          <w:szCs w:val="28"/>
        </w:rPr>
        <w:t>диазепам</w:t>
      </w:r>
    </w:p>
    <w:p w:rsidR="00D16910" w:rsidRPr="000F6803" w:rsidRDefault="00D16910" w:rsidP="00D16910">
      <w:pPr>
        <w:ind w:firstLine="709"/>
        <w:jc w:val="both"/>
        <w:rPr>
          <w:color w:val="000000"/>
          <w:sz w:val="28"/>
          <w:szCs w:val="28"/>
        </w:rPr>
      </w:pPr>
    </w:p>
    <w:p w:rsidR="00D16910" w:rsidRPr="000F6803" w:rsidRDefault="00D16910" w:rsidP="00D16910">
      <w:pPr>
        <w:ind w:firstLine="709"/>
        <w:jc w:val="center"/>
        <w:rPr>
          <w:b/>
          <w:i/>
          <w:color w:val="000000"/>
          <w:sz w:val="28"/>
          <w:szCs w:val="28"/>
        </w:rPr>
      </w:pPr>
      <w:r w:rsidRPr="000F6803">
        <w:rPr>
          <w:b/>
          <w:i/>
          <w:color w:val="000000"/>
          <w:sz w:val="28"/>
          <w:szCs w:val="28"/>
        </w:rPr>
        <w:t>Практические задания для демонстрации практических навыков</w:t>
      </w:r>
    </w:p>
    <w:p w:rsidR="00D16910" w:rsidRPr="000F6803" w:rsidRDefault="00397D61" w:rsidP="00D16910">
      <w:pPr>
        <w:widowControl w:val="0"/>
        <w:autoSpaceDE w:val="0"/>
        <w:autoSpaceDN w:val="0"/>
        <w:adjustRightInd w:val="0"/>
        <w:contextualSpacing/>
        <w:jc w:val="both"/>
        <w:rPr>
          <w:color w:val="000000"/>
          <w:sz w:val="28"/>
          <w:szCs w:val="28"/>
        </w:rPr>
      </w:pPr>
      <w:r>
        <w:rPr>
          <w:color w:val="000000"/>
          <w:sz w:val="28"/>
          <w:szCs w:val="28"/>
        </w:rPr>
        <w:t xml:space="preserve">Подобрать обезболивающий препарат (включая дозировку, периодичность и длительность применения) ребенку заданного возраста с заданным диагнозом </w:t>
      </w: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widowControl w:val="0"/>
        <w:autoSpaceDE w:val="0"/>
        <w:autoSpaceDN w:val="0"/>
        <w:adjustRightInd w:val="0"/>
        <w:contextualSpacing/>
        <w:jc w:val="both"/>
        <w:rPr>
          <w:color w:val="000000"/>
          <w:sz w:val="28"/>
          <w:szCs w:val="28"/>
        </w:rPr>
      </w:pPr>
    </w:p>
    <w:p w:rsidR="00D16910" w:rsidRPr="000F6803" w:rsidRDefault="00D16910" w:rsidP="00D16910">
      <w:pPr>
        <w:ind w:firstLine="709"/>
        <w:contextualSpacing/>
        <w:jc w:val="both"/>
        <w:rPr>
          <w:color w:val="000000"/>
          <w:sz w:val="28"/>
          <w:szCs w:val="28"/>
        </w:rPr>
      </w:pPr>
      <w:r w:rsidRPr="000F6803">
        <w:rPr>
          <w:color w:val="000000"/>
          <w:sz w:val="28"/>
          <w:szCs w:val="28"/>
        </w:rPr>
        <w:br w:type="page"/>
      </w:r>
    </w:p>
    <w:p w:rsidR="004722D0" w:rsidRPr="000F6803" w:rsidRDefault="004722D0" w:rsidP="004722D0">
      <w:pPr>
        <w:ind w:firstLine="709"/>
        <w:contextualSpacing/>
        <w:jc w:val="both"/>
        <w:rPr>
          <w:color w:val="000000"/>
          <w:sz w:val="28"/>
          <w:szCs w:val="28"/>
          <w:u w:val="single"/>
        </w:rPr>
      </w:pPr>
      <w:r w:rsidRPr="000F6803">
        <w:rPr>
          <w:b/>
          <w:color w:val="000000"/>
          <w:sz w:val="28"/>
          <w:szCs w:val="28"/>
        </w:rPr>
        <w:lastRenderedPageBreak/>
        <w:t>Тема №</w:t>
      </w:r>
      <w:r w:rsidRPr="000F6803">
        <w:rPr>
          <w:b/>
          <w:color w:val="000000"/>
          <w:sz w:val="28"/>
          <w:szCs w:val="28"/>
        </w:rPr>
        <w:fldChar w:fldCharType="begin"/>
      </w:r>
      <w:r w:rsidRPr="000F6803">
        <w:rPr>
          <w:b/>
          <w:color w:val="000000"/>
          <w:sz w:val="28"/>
          <w:szCs w:val="28"/>
        </w:rPr>
        <w:instrText xml:space="preserve"> AUTONUMLGL  \* Arabic </w:instrText>
      </w:r>
      <w:r w:rsidRPr="000F6803">
        <w:rPr>
          <w:b/>
          <w:color w:val="000000"/>
          <w:sz w:val="28"/>
          <w:szCs w:val="28"/>
        </w:rPr>
        <w:fldChar w:fldCharType="end"/>
      </w:r>
      <w:r w:rsidRPr="000F6803">
        <w:rPr>
          <w:color w:val="000000"/>
          <w:sz w:val="28"/>
          <w:szCs w:val="28"/>
          <w:u w:val="single"/>
        </w:rPr>
        <w:t xml:space="preserve"> Оказание паллиативной медицинской помощи пациентам с сердечно-сосудистой патологией</w:t>
      </w:r>
    </w:p>
    <w:p w:rsidR="00397D61" w:rsidRDefault="00D16910" w:rsidP="00D16910">
      <w:pPr>
        <w:ind w:firstLine="709"/>
        <w:jc w:val="both"/>
        <w:rPr>
          <w:color w:val="000000"/>
          <w:sz w:val="28"/>
          <w:szCs w:val="28"/>
        </w:rPr>
      </w:pPr>
      <w:r w:rsidRPr="000F6803">
        <w:rPr>
          <w:b/>
          <w:color w:val="000000"/>
          <w:sz w:val="28"/>
          <w:szCs w:val="28"/>
        </w:rPr>
        <w:t>Формы текущего контроля</w:t>
      </w:r>
      <w:r w:rsidRPr="000F6803">
        <w:rPr>
          <w:color w:val="000000"/>
          <w:sz w:val="28"/>
          <w:szCs w:val="28"/>
        </w:rPr>
        <w:t xml:space="preserve"> </w:t>
      </w:r>
      <w:r w:rsidRPr="000F6803">
        <w:rPr>
          <w:b/>
          <w:color w:val="000000"/>
          <w:sz w:val="28"/>
          <w:szCs w:val="28"/>
        </w:rPr>
        <w:t>успеваемости</w:t>
      </w:r>
      <w:r w:rsidRPr="000F6803">
        <w:rPr>
          <w:i/>
          <w:color w:val="000000"/>
          <w:sz w:val="28"/>
          <w:szCs w:val="28"/>
        </w:rPr>
        <w:t xml:space="preserve">: </w:t>
      </w:r>
      <w:r w:rsidR="00397D61">
        <w:rPr>
          <w:color w:val="000000"/>
          <w:sz w:val="28"/>
          <w:szCs w:val="28"/>
          <w:highlight w:val="yellow"/>
        </w:rPr>
        <w:t>устный опрос</w:t>
      </w:r>
      <w:r w:rsidRPr="000F6803">
        <w:rPr>
          <w:color w:val="000000"/>
          <w:sz w:val="28"/>
          <w:szCs w:val="28"/>
          <w:highlight w:val="yellow"/>
        </w:rPr>
        <w:t xml:space="preserve"> </w:t>
      </w:r>
    </w:p>
    <w:p w:rsidR="00D16910" w:rsidRPr="000F6803" w:rsidRDefault="00D16910" w:rsidP="00D16910">
      <w:pPr>
        <w:ind w:firstLine="709"/>
        <w:jc w:val="both"/>
        <w:rPr>
          <w:i/>
          <w:color w:val="000000"/>
          <w:sz w:val="28"/>
          <w:szCs w:val="28"/>
        </w:rPr>
      </w:pPr>
      <w:r w:rsidRPr="000F6803">
        <w:rPr>
          <w:b/>
          <w:color w:val="000000"/>
          <w:sz w:val="28"/>
          <w:szCs w:val="28"/>
        </w:rPr>
        <w:t>Оценочные материалы текущего контроля успеваемости</w:t>
      </w:r>
      <w:r w:rsidRPr="000F6803">
        <w:rPr>
          <w:i/>
          <w:color w:val="000000"/>
          <w:sz w:val="28"/>
          <w:szCs w:val="28"/>
        </w:rPr>
        <w:t xml:space="preserve"> </w:t>
      </w:r>
    </w:p>
    <w:p w:rsidR="00D16910" w:rsidRPr="000F6803" w:rsidRDefault="00D16910" w:rsidP="00D16910">
      <w:pPr>
        <w:ind w:firstLine="709"/>
        <w:jc w:val="center"/>
        <w:rPr>
          <w:b/>
          <w:i/>
          <w:color w:val="000000"/>
          <w:sz w:val="28"/>
          <w:szCs w:val="28"/>
        </w:rPr>
      </w:pPr>
      <w:r w:rsidRPr="000F6803">
        <w:rPr>
          <w:b/>
          <w:i/>
          <w:color w:val="000000"/>
          <w:sz w:val="28"/>
          <w:szCs w:val="28"/>
        </w:rPr>
        <w:t>Вопросы для устного опроса</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 xml:space="preserve">Этиология, патогенез </w:t>
      </w:r>
      <w:proofErr w:type="gramStart"/>
      <w:r w:rsidRPr="000F6803">
        <w:rPr>
          <w:rFonts w:ascii="Times New Roman" w:hAnsi="Times New Roman"/>
          <w:color w:val="000000"/>
          <w:sz w:val="28"/>
          <w:szCs w:val="28"/>
        </w:rPr>
        <w:t>сердечно-сосудистых</w:t>
      </w:r>
      <w:proofErr w:type="gramEnd"/>
      <w:r w:rsidRPr="000F6803">
        <w:rPr>
          <w:rFonts w:ascii="Times New Roman" w:hAnsi="Times New Roman"/>
          <w:color w:val="000000"/>
          <w:sz w:val="28"/>
          <w:szCs w:val="28"/>
        </w:rPr>
        <w:t xml:space="preserve"> заболеваний, требующих паллиативного лечения</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 xml:space="preserve">Современные требования к паллиативному лечению </w:t>
      </w:r>
    </w:p>
    <w:p w:rsidR="00D16910"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Современная нормативно-правовая база (национальные клинические рекомендации).</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Взаимодействие между стационарными и амбулаторными учреждениями.</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Поддержка со стороны общественных организаций.</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 xml:space="preserve">Профессиональное образование специалистов – требования. </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Обеспечение лекарственными препаратами и специальным оборудованием.</w:t>
      </w:r>
    </w:p>
    <w:p w:rsid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Служба социально-психологической помощи.</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Особенности способов введения препаратов при оказании паллиативной помощи.</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Особенности оказания паллиативной помощи у новорожденных.</w:t>
      </w:r>
    </w:p>
    <w:p w:rsid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Особенности оказания паллиативной помощи при врожденных пороках развития</w:t>
      </w:r>
    </w:p>
    <w:p w:rsidR="000F6803" w:rsidRPr="000F6803" w:rsidRDefault="000F6803" w:rsidP="00463B68">
      <w:pPr>
        <w:pStyle w:val="a5"/>
        <w:numPr>
          <w:ilvl w:val="0"/>
          <w:numId w:val="236"/>
        </w:numPr>
        <w:rPr>
          <w:rFonts w:ascii="Times New Roman" w:hAnsi="Times New Roman"/>
          <w:color w:val="000000"/>
          <w:sz w:val="28"/>
          <w:szCs w:val="28"/>
        </w:rPr>
      </w:pPr>
      <w:r w:rsidRPr="000F6803">
        <w:rPr>
          <w:rFonts w:ascii="Times New Roman" w:hAnsi="Times New Roman"/>
          <w:color w:val="000000"/>
          <w:sz w:val="28"/>
          <w:szCs w:val="28"/>
        </w:rPr>
        <w:t xml:space="preserve">Особенности оказания паллиативной помощи при патологии </w:t>
      </w:r>
      <w:proofErr w:type="gramStart"/>
      <w:r w:rsidRPr="000F6803">
        <w:rPr>
          <w:rFonts w:ascii="Times New Roman" w:hAnsi="Times New Roman"/>
          <w:color w:val="000000"/>
          <w:sz w:val="28"/>
          <w:szCs w:val="28"/>
        </w:rPr>
        <w:t>сердечно-сосудистой</w:t>
      </w:r>
      <w:proofErr w:type="gramEnd"/>
      <w:r w:rsidRPr="000F6803">
        <w:rPr>
          <w:rFonts w:ascii="Times New Roman" w:hAnsi="Times New Roman"/>
          <w:color w:val="000000"/>
          <w:sz w:val="28"/>
          <w:szCs w:val="28"/>
        </w:rPr>
        <w:t xml:space="preserve"> системы.</w:t>
      </w:r>
    </w:p>
    <w:p w:rsidR="00D16910" w:rsidRPr="000F6803" w:rsidRDefault="00D16910" w:rsidP="00D16910">
      <w:pPr>
        <w:ind w:firstLine="709"/>
        <w:contextualSpacing/>
        <w:jc w:val="both"/>
        <w:rPr>
          <w:color w:val="000000"/>
          <w:sz w:val="28"/>
          <w:szCs w:val="28"/>
        </w:rPr>
      </w:pPr>
      <w:bookmarkStart w:id="2" w:name="_GoBack"/>
      <w:bookmarkEnd w:id="2"/>
      <w:r w:rsidRPr="000F6803">
        <w:rPr>
          <w:color w:val="000000"/>
          <w:sz w:val="28"/>
          <w:szCs w:val="28"/>
        </w:rPr>
        <w:br w:type="page"/>
      </w:r>
    </w:p>
    <w:p w:rsidR="007E7400" w:rsidRPr="000F6803" w:rsidRDefault="007E7400" w:rsidP="000C4220">
      <w:pPr>
        <w:ind w:firstLine="709"/>
        <w:contextualSpacing/>
        <w:jc w:val="center"/>
        <w:rPr>
          <w:b/>
          <w:color w:val="000000"/>
          <w:sz w:val="28"/>
          <w:szCs w:val="28"/>
        </w:rPr>
      </w:pPr>
      <w:r w:rsidRPr="000F6803">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tbl>
      <w:tblPr>
        <w:tblStyle w:val="a3"/>
        <w:tblW w:w="0" w:type="auto"/>
        <w:tblLook w:val="04A0" w:firstRow="1" w:lastRow="0" w:firstColumn="1" w:lastColumn="0" w:noHBand="0" w:noVBand="1"/>
      </w:tblPr>
      <w:tblGrid>
        <w:gridCol w:w="2235"/>
        <w:gridCol w:w="8186"/>
      </w:tblGrid>
      <w:tr w:rsidR="007E7400" w:rsidRPr="000F6803" w:rsidTr="00A1780D">
        <w:tc>
          <w:tcPr>
            <w:tcW w:w="0" w:type="auto"/>
          </w:tcPr>
          <w:p w:rsidR="007E7400" w:rsidRPr="000F6803" w:rsidRDefault="007E7400" w:rsidP="000C4220">
            <w:pPr>
              <w:contextualSpacing/>
              <w:jc w:val="center"/>
              <w:rPr>
                <w:b/>
                <w:color w:val="000000"/>
                <w:sz w:val="26"/>
                <w:szCs w:val="26"/>
              </w:rPr>
            </w:pPr>
            <w:r w:rsidRPr="000F6803">
              <w:rPr>
                <w:b/>
                <w:color w:val="000000"/>
                <w:sz w:val="26"/>
                <w:szCs w:val="26"/>
              </w:rPr>
              <w:t xml:space="preserve">Форма контроля </w:t>
            </w:r>
          </w:p>
        </w:tc>
        <w:tc>
          <w:tcPr>
            <w:tcW w:w="0" w:type="auto"/>
          </w:tcPr>
          <w:p w:rsidR="007E7400" w:rsidRPr="000F6803" w:rsidRDefault="007E7400" w:rsidP="000C4220">
            <w:pPr>
              <w:ind w:firstLine="709"/>
              <w:contextualSpacing/>
              <w:jc w:val="center"/>
              <w:rPr>
                <w:b/>
                <w:color w:val="000000"/>
                <w:sz w:val="26"/>
                <w:szCs w:val="26"/>
              </w:rPr>
            </w:pPr>
            <w:r w:rsidRPr="000F6803">
              <w:rPr>
                <w:b/>
                <w:color w:val="000000"/>
                <w:sz w:val="26"/>
                <w:szCs w:val="26"/>
              </w:rPr>
              <w:t>Критерии оценивания</w:t>
            </w:r>
          </w:p>
        </w:tc>
      </w:tr>
      <w:tr w:rsidR="007E7400" w:rsidRPr="000F6803" w:rsidTr="00A1780D">
        <w:tc>
          <w:tcPr>
            <w:tcW w:w="0" w:type="auto"/>
            <w:vMerge w:val="restart"/>
            <w:vAlign w:val="center"/>
          </w:tcPr>
          <w:p w:rsidR="007E7400" w:rsidRPr="000F6803" w:rsidRDefault="00A1780D" w:rsidP="000C4220">
            <w:pPr>
              <w:contextualSpacing/>
              <w:jc w:val="center"/>
              <w:rPr>
                <w:b/>
                <w:color w:val="000000"/>
                <w:sz w:val="26"/>
                <w:szCs w:val="26"/>
              </w:rPr>
            </w:pPr>
            <w:r w:rsidRPr="000F6803">
              <w:rPr>
                <w:b/>
                <w:color w:val="000000"/>
                <w:sz w:val="26"/>
                <w:szCs w:val="26"/>
              </w:rPr>
              <w:t>У</w:t>
            </w:r>
            <w:r w:rsidR="007E7400" w:rsidRPr="000F6803">
              <w:rPr>
                <w:b/>
                <w:color w:val="000000"/>
                <w:sz w:val="26"/>
                <w:szCs w:val="26"/>
              </w:rPr>
              <w:t>стный опрос</w:t>
            </w:r>
          </w:p>
        </w:tc>
        <w:tc>
          <w:tcPr>
            <w:tcW w:w="0" w:type="auto"/>
          </w:tcPr>
          <w:p w:rsidR="007E7400" w:rsidRPr="000F6803" w:rsidRDefault="007E7400" w:rsidP="000C4220">
            <w:pPr>
              <w:contextualSpacing/>
              <w:jc w:val="both"/>
              <w:rPr>
                <w:b/>
                <w:color w:val="000000"/>
                <w:sz w:val="26"/>
                <w:szCs w:val="26"/>
              </w:rPr>
            </w:pPr>
            <w:r w:rsidRPr="000F6803">
              <w:rPr>
                <w:color w:val="000000"/>
                <w:sz w:val="26"/>
                <w:szCs w:val="26"/>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shd w:val="clear" w:color="auto" w:fill="auto"/>
          </w:tcPr>
          <w:p w:rsidR="007E7400" w:rsidRPr="000F6803" w:rsidRDefault="007E7400" w:rsidP="000C4220">
            <w:pPr>
              <w:contextualSpacing/>
              <w:jc w:val="both"/>
              <w:rPr>
                <w:color w:val="000000"/>
                <w:sz w:val="26"/>
                <w:szCs w:val="26"/>
              </w:rPr>
            </w:pPr>
            <w:r w:rsidRPr="000F6803">
              <w:rPr>
                <w:color w:val="000000"/>
                <w:sz w:val="26"/>
                <w:szCs w:val="26"/>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color w:val="000000"/>
                <w:sz w:val="26"/>
                <w:szCs w:val="26"/>
              </w:rPr>
            </w:pPr>
            <w:r w:rsidRPr="000F6803">
              <w:rPr>
                <w:color w:val="000000"/>
                <w:sz w:val="26"/>
                <w:szCs w:val="26"/>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color w:val="000000"/>
                <w:sz w:val="26"/>
                <w:szCs w:val="26"/>
              </w:rPr>
            </w:pPr>
            <w:r w:rsidRPr="000F6803">
              <w:rPr>
                <w:color w:val="000000"/>
                <w:sz w:val="26"/>
                <w:szCs w:val="26"/>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E7400" w:rsidRPr="000F6803" w:rsidTr="00A1780D">
        <w:tc>
          <w:tcPr>
            <w:tcW w:w="0" w:type="auto"/>
            <w:vMerge w:val="restart"/>
            <w:vAlign w:val="center"/>
          </w:tcPr>
          <w:p w:rsidR="007E7400" w:rsidRPr="000F6803" w:rsidRDefault="00A1780D" w:rsidP="000C4220">
            <w:pPr>
              <w:contextualSpacing/>
              <w:jc w:val="center"/>
              <w:rPr>
                <w:b/>
                <w:color w:val="000000"/>
                <w:sz w:val="26"/>
                <w:szCs w:val="26"/>
              </w:rPr>
            </w:pPr>
            <w:r w:rsidRPr="000F6803">
              <w:rPr>
                <w:b/>
                <w:color w:val="000000"/>
                <w:sz w:val="26"/>
                <w:szCs w:val="26"/>
              </w:rPr>
              <w:t>Т</w:t>
            </w:r>
            <w:r w:rsidR="007E7400" w:rsidRPr="000F6803">
              <w:rPr>
                <w:b/>
                <w:color w:val="000000"/>
                <w:sz w:val="26"/>
                <w:szCs w:val="26"/>
              </w:rPr>
              <w:t>естирование</w:t>
            </w:r>
          </w:p>
        </w:tc>
        <w:tc>
          <w:tcPr>
            <w:tcW w:w="0" w:type="auto"/>
          </w:tcPr>
          <w:p w:rsidR="007E7400" w:rsidRPr="000F6803" w:rsidRDefault="007E7400" w:rsidP="000C4220">
            <w:pPr>
              <w:contextualSpacing/>
              <w:jc w:val="both"/>
              <w:rPr>
                <w:b/>
                <w:color w:val="000000"/>
                <w:sz w:val="26"/>
                <w:szCs w:val="26"/>
              </w:rPr>
            </w:pPr>
            <w:r w:rsidRPr="000F6803">
              <w:rPr>
                <w:color w:val="000000"/>
                <w:sz w:val="26"/>
                <w:szCs w:val="26"/>
              </w:rPr>
              <w:t>Оценка «ОТЛИЧНО» выставляется при условии 90-100% правильных ответов</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b/>
                <w:color w:val="000000"/>
                <w:sz w:val="26"/>
                <w:szCs w:val="26"/>
              </w:rPr>
            </w:pPr>
            <w:r w:rsidRPr="000F6803">
              <w:rPr>
                <w:color w:val="000000"/>
                <w:sz w:val="26"/>
                <w:szCs w:val="26"/>
              </w:rPr>
              <w:t>Оценка «ХОР</w:t>
            </w:r>
            <w:r w:rsidR="00A1780D" w:rsidRPr="000F6803">
              <w:rPr>
                <w:color w:val="000000"/>
                <w:sz w:val="26"/>
                <w:szCs w:val="26"/>
              </w:rPr>
              <w:t>ОШО» выставляется при условии 80</w:t>
            </w:r>
            <w:r w:rsidRPr="000F6803">
              <w:rPr>
                <w:color w:val="000000"/>
                <w:sz w:val="26"/>
                <w:szCs w:val="26"/>
              </w:rPr>
              <w:t>-89% правильных ответов</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b/>
                <w:color w:val="000000"/>
                <w:sz w:val="26"/>
                <w:szCs w:val="26"/>
              </w:rPr>
            </w:pPr>
            <w:r w:rsidRPr="000F6803">
              <w:rPr>
                <w:color w:val="000000"/>
                <w:sz w:val="26"/>
                <w:szCs w:val="26"/>
              </w:rPr>
              <w:t>Оценка «УДОВЛЕТВОРИТЕЛ</w:t>
            </w:r>
            <w:r w:rsidR="00A1780D" w:rsidRPr="000F6803">
              <w:rPr>
                <w:color w:val="000000"/>
                <w:sz w:val="26"/>
                <w:szCs w:val="26"/>
              </w:rPr>
              <w:t>ЬНО» выставляется при условии 70-79</w:t>
            </w:r>
            <w:r w:rsidRPr="000F6803">
              <w:rPr>
                <w:color w:val="000000"/>
                <w:sz w:val="26"/>
                <w:szCs w:val="26"/>
              </w:rPr>
              <w:t>% правильных ответов</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b/>
                <w:color w:val="000000"/>
                <w:sz w:val="26"/>
                <w:szCs w:val="26"/>
              </w:rPr>
            </w:pPr>
            <w:r w:rsidRPr="000F6803">
              <w:rPr>
                <w:color w:val="000000"/>
                <w:sz w:val="26"/>
                <w:szCs w:val="26"/>
              </w:rPr>
              <w:t>Оценка «НЕУДОВЛЕТВОРИТЕ</w:t>
            </w:r>
            <w:r w:rsidR="00A1780D" w:rsidRPr="000F6803">
              <w:rPr>
                <w:color w:val="000000"/>
                <w:sz w:val="26"/>
                <w:szCs w:val="26"/>
              </w:rPr>
              <w:t>ЛЬНО» выставляется при условии 6</w:t>
            </w:r>
            <w:r w:rsidRPr="000F6803">
              <w:rPr>
                <w:color w:val="000000"/>
                <w:sz w:val="26"/>
                <w:szCs w:val="26"/>
              </w:rPr>
              <w:t>9%</w:t>
            </w:r>
            <w:r w:rsidR="00A1780D" w:rsidRPr="000F6803">
              <w:rPr>
                <w:color w:val="000000"/>
                <w:sz w:val="26"/>
                <w:szCs w:val="26"/>
              </w:rPr>
              <w:t xml:space="preserve"> </w:t>
            </w:r>
            <w:r w:rsidRPr="000F6803">
              <w:rPr>
                <w:color w:val="000000"/>
                <w:sz w:val="26"/>
                <w:szCs w:val="26"/>
              </w:rPr>
              <w:t>и меньше правильных ответов.</w:t>
            </w:r>
          </w:p>
        </w:tc>
      </w:tr>
      <w:tr w:rsidR="007E7400" w:rsidRPr="000F6803" w:rsidTr="00A1780D">
        <w:tc>
          <w:tcPr>
            <w:tcW w:w="0" w:type="auto"/>
            <w:vMerge w:val="restart"/>
            <w:vAlign w:val="center"/>
          </w:tcPr>
          <w:p w:rsidR="007E7400" w:rsidRPr="000F6803" w:rsidRDefault="00A1780D" w:rsidP="000C4220">
            <w:pPr>
              <w:contextualSpacing/>
              <w:jc w:val="center"/>
              <w:rPr>
                <w:b/>
                <w:color w:val="000000"/>
                <w:sz w:val="26"/>
                <w:szCs w:val="26"/>
              </w:rPr>
            </w:pPr>
            <w:r w:rsidRPr="000F6803">
              <w:rPr>
                <w:b/>
                <w:color w:val="000000"/>
                <w:sz w:val="26"/>
                <w:szCs w:val="26"/>
              </w:rPr>
              <w:t>Р</w:t>
            </w:r>
            <w:r w:rsidR="007E7400" w:rsidRPr="000F6803">
              <w:rPr>
                <w:b/>
                <w:color w:val="000000"/>
                <w:sz w:val="26"/>
                <w:szCs w:val="26"/>
              </w:rPr>
              <w:t>ешение ситуационных задач</w:t>
            </w:r>
          </w:p>
        </w:tc>
        <w:tc>
          <w:tcPr>
            <w:tcW w:w="0" w:type="auto"/>
          </w:tcPr>
          <w:p w:rsidR="007E7400" w:rsidRPr="000F6803" w:rsidRDefault="007E7400" w:rsidP="000C4220">
            <w:pPr>
              <w:contextualSpacing/>
              <w:jc w:val="both"/>
              <w:rPr>
                <w:b/>
                <w:sz w:val="26"/>
                <w:szCs w:val="26"/>
              </w:rPr>
            </w:pPr>
            <w:r w:rsidRPr="000F6803">
              <w:rPr>
                <w:sz w:val="26"/>
                <w:szCs w:val="26"/>
              </w:rPr>
              <w:t>Оценка «ОТЛИЧНО» выставляется если обучающимся да</w:t>
            </w:r>
            <w:r w:rsidR="00A1780D" w:rsidRPr="000F6803">
              <w:rPr>
                <w:sz w:val="26"/>
                <w:szCs w:val="26"/>
              </w:rPr>
              <w:t>л</w:t>
            </w:r>
            <w:r w:rsidRPr="000F6803">
              <w:rPr>
                <w:sz w:val="26"/>
                <w:szCs w:val="26"/>
              </w:rPr>
              <w:t xml:space="preserve">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w:t>
            </w:r>
            <w:r w:rsidRPr="000F6803">
              <w:rPr>
                <w:sz w:val="26"/>
                <w:szCs w:val="26"/>
              </w:rPr>
              <w:lastRenderedPageBreak/>
              <w:t>умений, с правильным и свободным владением терминологией; ответы на дополнительные вопросы верные, четкие.</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sz w:val="26"/>
                <w:szCs w:val="26"/>
              </w:rPr>
            </w:pPr>
            <w:r w:rsidRPr="000F6803">
              <w:rPr>
                <w:sz w:val="26"/>
                <w:szCs w:val="26"/>
              </w:rPr>
              <w:t>Оценка «ХОРОШО» выставляется если обучающимся дан правильный ответ на вопрос задачи.</w:t>
            </w:r>
            <w:r w:rsidRPr="000F6803">
              <w:rPr>
                <w:sz w:val="26"/>
                <w:szCs w:val="26"/>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sz w:val="26"/>
                <w:szCs w:val="26"/>
              </w:rPr>
            </w:pPr>
            <w:r w:rsidRPr="000F6803">
              <w:rPr>
                <w:sz w:val="26"/>
                <w:szCs w:val="26"/>
              </w:rPr>
              <w:t>Оценка «УДОВЛЕТВОРИТЕЛЬНО» выставляется если обучающимся дан правильный ответ на вопрос задачи.</w:t>
            </w:r>
            <w:r w:rsidRPr="000F6803">
              <w:rPr>
                <w:sz w:val="26"/>
                <w:szCs w:val="26"/>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400" w:rsidRPr="000F6803" w:rsidTr="00A1780D">
        <w:tc>
          <w:tcPr>
            <w:tcW w:w="0" w:type="auto"/>
            <w:vMerge/>
          </w:tcPr>
          <w:p w:rsidR="007E7400" w:rsidRPr="000F6803" w:rsidRDefault="007E7400" w:rsidP="000C4220">
            <w:pPr>
              <w:contextualSpacing/>
              <w:jc w:val="center"/>
              <w:rPr>
                <w:b/>
                <w:color w:val="000000"/>
                <w:sz w:val="26"/>
                <w:szCs w:val="26"/>
              </w:rPr>
            </w:pPr>
          </w:p>
        </w:tc>
        <w:tc>
          <w:tcPr>
            <w:tcW w:w="0" w:type="auto"/>
          </w:tcPr>
          <w:p w:rsidR="007E7400" w:rsidRPr="000F6803" w:rsidRDefault="007E7400" w:rsidP="000C4220">
            <w:pPr>
              <w:contextualSpacing/>
              <w:jc w:val="both"/>
              <w:rPr>
                <w:sz w:val="26"/>
                <w:szCs w:val="26"/>
              </w:rPr>
            </w:pPr>
            <w:r w:rsidRPr="000F6803">
              <w:rPr>
                <w:sz w:val="26"/>
                <w:szCs w:val="26"/>
              </w:rPr>
              <w:t>Оценка «НЕУДОВЛЕТВОРИТЕЛЬНО» выставляется если обучающимся дан правильный ответ на вопрос задачи</w:t>
            </w:r>
            <w:r w:rsidRPr="000F6803">
              <w:rPr>
                <w:sz w:val="26"/>
                <w:szCs w:val="26"/>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A1780D" w:rsidRPr="000F6803" w:rsidTr="00A1780D">
        <w:tc>
          <w:tcPr>
            <w:tcW w:w="0" w:type="auto"/>
            <w:vMerge w:val="restart"/>
            <w:vAlign w:val="center"/>
          </w:tcPr>
          <w:p w:rsidR="00A1780D" w:rsidRPr="000F6803" w:rsidRDefault="00A1780D" w:rsidP="000C4220">
            <w:pPr>
              <w:contextualSpacing/>
              <w:jc w:val="center"/>
              <w:rPr>
                <w:b/>
                <w:color w:val="000000"/>
                <w:sz w:val="26"/>
                <w:szCs w:val="26"/>
              </w:rPr>
            </w:pPr>
            <w:r w:rsidRPr="000F6803">
              <w:rPr>
                <w:b/>
                <w:color w:val="000000"/>
                <w:sz w:val="26"/>
                <w:szCs w:val="26"/>
              </w:rPr>
              <w:t xml:space="preserve">Прием практических навыков </w:t>
            </w:r>
          </w:p>
        </w:tc>
        <w:tc>
          <w:tcPr>
            <w:tcW w:w="0" w:type="auto"/>
          </w:tcPr>
          <w:p w:rsidR="00A1780D" w:rsidRPr="000F6803" w:rsidRDefault="00A1780D" w:rsidP="000C4220">
            <w:pPr>
              <w:contextualSpacing/>
              <w:jc w:val="both"/>
              <w:rPr>
                <w:sz w:val="26"/>
                <w:szCs w:val="26"/>
              </w:rPr>
            </w:pPr>
            <w:r w:rsidRPr="000F6803">
              <w:rPr>
                <w:sz w:val="26"/>
                <w:szCs w:val="26"/>
              </w:rPr>
              <w:t xml:space="preserve">Оценка «Зачтено» выставляется если ординатор может продемонстрировать </w:t>
            </w:r>
            <w:r w:rsidR="00442AF9" w:rsidRPr="000F6803">
              <w:rPr>
                <w:sz w:val="26"/>
                <w:szCs w:val="26"/>
              </w:rPr>
              <w:t>необходимые практические навыки и пояснить методику их выполнения.</w:t>
            </w:r>
          </w:p>
        </w:tc>
      </w:tr>
      <w:tr w:rsidR="00442AF9" w:rsidRPr="000F6803" w:rsidTr="00A1780D">
        <w:tc>
          <w:tcPr>
            <w:tcW w:w="0" w:type="auto"/>
            <w:vMerge/>
          </w:tcPr>
          <w:p w:rsidR="00442AF9" w:rsidRPr="000F6803" w:rsidRDefault="00442AF9" w:rsidP="000C4220">
            <w:pPr>
              <w:contextualSpacing/>
              <w:jc w:val="center"/>
              <w:rPr>
                <w:b/>
                <w:color w:val="000000"/>
                <w:sz w:val="26"/>
                <w:szCs w:val="26"/>
              </w:rPr>
            </w:pPr>
          </w:p>
        </w:tc>
        <w:tc>
          <w:tcPr>
            <w:tcW w:w="0" w:type="auto"/>
          </w:tcPr>
          <w:p w:rsidR="00442AF9" w:rsidRPr="000F6803" w:rsidRDefault="00442AF9" w:rsidP="000C4220">
            <w:pPr>
              <w:contextualSpacing/>
              <w:jc w:val="both"/>
              <w:rPr>
                <w:sz w:val="26"/>
                <w:szCs w:val="26"/>
              </w:rPr>
            </w:pPr>
            <w:r w:rsidRPr="000F6803">
              <w:rPr>
                <w:sz w:val="26"/>
                <w:szCs w:val="26"/>
              </w:rPr>
              <w:t>Оценка «Незачтено» выставляется если ординатор не может продемонстрировать необходимые практические навыки и/или не может пояснить методику их выполнения.</w:t>
            </w:r>
          </w:p>
        </w:tc>
      </w:tr>
    </w:tbl>
    <w:p w:rsidR="007E7400" w:rsidRPr="000F6803" w:rsidRDefault="007E7400" w:rsidP="000C4220">
      <w:pPr>
        <w:ind w:firstLine="709"/>
        <w:contextualSpacing/>
        <w:jc w:val="both"/>
        <w:rPr>
          <w:color w:val="000000"/>
          <w:sz w:val="28"/>
          <w:szCs w:val="28"/>
        </w:rPr>
      </w:pPr>
    </w:p>
    <w:p w:rsidR="00BE366E" w:rsidRPr="000F6803" w:rsidRDefault="00BE366E" w:rsidP="000C4220">
      <w:pPr>
        <w:ind w:firstLine="709"/>
        <w:contextualSpacing/>
        <w:jc w:val="both"/>
        <w:rPr>
          <w:color w:val="000000"/>
          <w:sz w:val="28"/>
          <w:szCs w:val="28"/>
        </w:rPr>
      </w:pPr>
      <w:r w:rsidRPr="000F6803">
        <w:rPr>
          <w:color w:val="000000"/>
          <w:sz w:val="28"/>
          <w:szCs w:val="28"/>
        </w:rPr>
        <w:br w:type="page"/>
      </w:r>
    </w:p>
    <w:p w:rsidR="007E7400" w:rsidRPr="000F6803" w:rsidRDefault="007E7400" w:rsidP="000C4220">
      <w:pPr>
        <w:pStyle w:val="a5"/>
        <w:ind w:firstLine="0"/>
        <w:outlineLvl w:val="0"/>
        <w:rPr>
          <w:rFonts w:ascii="Times New Roman" w:hAnsi="Times New Roman"/>
          <w:b/>
          <w:color w:val="000000"/>
          <w:sz w:val="28"/>
          <w:szCs w:val="28"/>
        </w:rPr>
      </w:pPr>
      <w:bookmarkStart w:id="3" w:name="_Toc535164691"/>
      <w:r w:rsidRPr="000F6803">
        <w:rPr>
          <w:rFonts w:ascii="Times New Roman" w:hAnsi="Times New Roman"/>
          <w:b/>
          <w:color w:val="000000"/>
          <w:sz w:val="28"/>
          <w:szCs w:val="28"/>
        </w:rPr>
        <w:lastRenderedPageBreak/>
        <w:t>Оценочные материалы промежуточной аттестации обучающихся.</w:t>
      </w:r>
      <w:bookmarkEnd w:id="3"/>
    </w:p>
    <w:p w:rsidR="00BE366E" w:rsidRPr="000F6803" w:rsidRDefault="00BE366E" w:rsidP="000C4220">
      <w:pPr>
        <w:pStyle w:val="a5"/>
        <w:ind w:left="0" w:firstLine="709"/>
        <w:rPr>
          <w:rFonts w:ascii="Times New Roman" w:hAnsi="Times New Roman"/>
          <w:b/>
          <w:color w:val="000000"/>
          <w:sz w:val="28"/>
          <w:szCs w:val="28"/>
        </w:rPr>
      </w:pPr>
    </w:p>
    <w:p w:rsidR="007E7400" w:rsidRPr="000F6803" w:rsidRDefault="00876450" w:rsidP="000C4220">
      <w:pPr>
        <w:pStyle w:val="a5"/>
        <w:ind w:left="0" w:firstLine="709"/>
        <w:rPr>
          <w:rFonts w:ascii="Times New Roman" w:hAnsi="Times New Roman"/>
          <w:color w:val="000000"/>
          <w:sz w:val="28"/>
          <w:szCs w:val="28"/>
        </w:rPr>
      </w:pPr>
      <w:r w:rsidRPr="000F6803">
        <w:rPr>
          <w:rFonts w:ascii="Times New Roman" w:hAnsi="Times New Roman"/>
          <w:color w:val="000000"/>
          <w:sz w:val="28"/>
          <w:szCs w:val="28"/>
        </w:rPr>
        <w:t>Промежуточная аттестация</w:t>
      </w:r>
      <w:r w:rsidR="007E7400" w:rsidRPr="000F6803">
        <w:rPr>
          <w:rFonts w:ascii="Times New Roman" w:hAnsi="Times New Roman"/>
          <w:color w:val="000000"/>
          <w:sz w:val="28"/>
          <w:szCs w:val="28"/>
        </w:rPr>
        <w:t xml:space="preserve"> по дисциплине</w:t>
      </w:r>
      <w:r w:rsidR="00BE366E" w:rsidRPr="000F6803">
        <w:rPr>
          <w:rFonts w:ascii="Times New Roman" w:hAnsi="Times New Roman"/>
          <w:color w:val="000000"/>
          <w:sz w:val="28"/>
          <w:szCs w:val="28"/>
        </w:rPr>
        <w:t xml:space="preserve"> «</w:t>
      </w:r>
      <w:r w:rsidR="00A80EC0" w:rsidRPr="000F6803">
        <w:rPr>
          <w:rFonts w:ascii="Times New Roman" w:hAnsi="Times New Roman"/>
          <w:color w:val="000000"/>
          <w:sz w:val="28"/>
          <w:szCs w:val="28"/>
        </w:rPr>
        <w:t>Педиатрия</w:t>
      </w:r>
      <w:r w:rsidR="00BE366E" w:rsidRPr="000F6803">
        <w:rPr>
          <w:rFonts w:ascii="Times New Roman" w:hAnsi="Times New Roman"/>
          <w:color w:val="000000"/>
          <w:sz w:val="28"/>
          <w:szCs w:val="28"/>
        </w:rPr>
        <w:t>»</w:t>
      </w:r>
      <w:r w:rsidR="007E7400" w:rsidRPr="000F6803">
        <w:rPr>
          <w:rFonts w:ascii="Times New Roman" w:hAnsi="Times New Roman"/>
          <w:color w:val="000000"/>
          <w:sz w:val="28"/>
          <w:szCs w:val="28"/>
        </w:rPr>
        <w:t xml:space="preserve"> в форме</w:t>
      </w:r>
      <w:r w:rsidR="003F3ACA" w:rsidRPr="000F6803">
        <w:rPr>
          <w:rFonts w:ascii="Times New Roman" w:hAnsi="Times New Roman"/>
          <w:color w:val="000000"/>
          <w:sz w:val="28"/>
          <w:szCs w:val="28"/>
        </w:rPr>
        <w:t xml:space="preserve"> </w:t>
      </w:r>
      <w:r w:rsidR="00A80EC0" w:rsidRPr="000F6803">
        <w:rPr>
          <w:rFonts w:ascii="Times New Roman" w:hAnsi="Times New Roman"/>
          <w:color w:val="000000"/>
          <w:sz w:val="28"/>
          <w:szCs w:val="28"/>
        </w:rPr>
        <w:t>экзамена</w:t>
      </w:r>
      <w:r w:rsidR="007E7400" w:rsidRPr="000F6803">
        <w:rPr>
          <w:rFonts w:ascii="Times New Roman" w:hAnsi="Times New Roman"/>
          <w:color w:val="000000"/>
          <w:sz w:val="28"/>
          <w:szCs w:val="28"/>
        </w:rPr>
        <w:t xml:space="preserve"> проводится</w:t>
      </w:r>
      <w:r w:rsidR="003F3ACA" w:rsidRPr="000F6803">
        <w:rPr>
          <w:rFonts w:ascii="Times New Roman" w:hAnsi="Times New Roman"/>
          <w:color w:val="000000"/>
          <w:sz w:val="28"/>
          <w:szCs w:val="28"/>
        </w:rPr>
        <w:t xml:space="preserve"> </w:t>
      </w:r>
      <w:r w:rsidR="003F3ACA" w:rsidRPr="000F6803">
        <w:rPr>
          <w:rFonts w:ascii="Times New Roman" w:hAnsi="Times New Roman"/>
          <w:color w:val="000000"/>
          <w:sz w:val="28"/>
        </w:rPr>
        <w:t>в устной форме</w:t>
      </w:r>
      <w:r w:rsidR="003F3ACA" w:rsidRPr="000F6803">
        <w:rPr>
          <w:rFonts w:ascii="Times New Roman" w:hAnsi="Times New Roman"/>
        </w:rPr>
        <w:t xml:space="preserve"> </w:t>
      </w:r>
      <w:r w:rsidR="00A80EC0" w:rsidRPr="000F6803">
        <w:rPr>
          <w:rFonts w:ascii="Times New Roman" w:hAnsi="Times New Roman"/>
          <w:color w:val="000000"/>
          <w:sz w:val="28"/>
        </w:rPr>
        <w:t>по экзаменационным билетам по окончании каждого учебного года, т.е. всего 2 раза.</w:t>
      </w:r>
    </w:p>
    <w:p w:rsidR="007E7400" w:rsidRPr="000F6803" w:rsidRDefault="007E7400" w:rsidP="000C4220">
      <w:pPr>
        <w:pStyle w:val="a5"/>
        <w:ind w:left="0" w:firstLine="709"/>
        <w:rPr>
          <w:rFonts w:ascii="Times New Roman" w:hAnsi="Times New Roman"/>
          <w:b/>
          <w:i/>
          <w:color w:val="000000"/>
          <w:sz w:val="28"/>
          <w:szCs w:val="28"/>
        </w:rPr>
      </w:pPr>
    </w:p>
    <w:p w:rsidR="007E7400" w:rsidRPr="000F6803" w:rsidRDefault="00065CD5" w:rsidP="000C4220">
      <w:pPr>
        <w:pStyle w:val="a5"/>
        <w:ind w:left="0" w:firstLine="709"/>
        <w:rPr>
          <w:rFonts w:ascii="Times New Roman" w:hAnsi="Times New Roman"/>
          <w:b/>
          <w:color w:val="000000"/>
          <w:sz w:val="28"/>
          <w:szCs w:val="28"/>
        </w:rPr>
      </w:pPr>
      <w:r w:rsidRPr="000F6803">
        <w:rPr>
          <w:rFonts w:ascii="Times New Roman" w:hAnsi="Times New Roman"/>
          <w:b/>
          <w:color w:val="000000"/>
          <w:sz w:val="28"/>
          <w:szCs w:val="28"/>
        </w:rPr>
        <w:t>Критерии</w:t>
      </w:r>
      <w:r w:rsidR="007E7400" w:rsidRPr="000F6803">
        <w:rPr>
          <w:rFonts w:ascii="Times New Roman" w:hAnsi="Times New Roman"/>
          <w:b/>
          <w:color w:val="000000"/>
          <w:sz w:val="28"/>
          <w:szCs w:val="28"/>
        </w:rPr>
        <w:t>, применяемые для оценивания обучающих</w:t>
      </w:r>
      <w:r w:rsidR="003F3ACA" w:rsidRPr="000F6803">
        <w:rPr>
          <w:rFonts w:ascii="Times New Roman" w:hAnsi="Times New Roman"/>
          <w:b/>
          <w:color w:val="000000"/>
          <w:sz w:val="28"/>
          <w:szCs w:val="28"/>
        </w:rPr>
        <w:t>ся</w:t>
      </w:r>
      <w:r w:rsidR="00E53B66" w:rsidRPr="000F6803">
        <w:rPr>
          <w:rFonts w:ascii="Times New Roman" w:hAnsi="Times New Roman"/>
          <w:b/>
          <w:color w:val="000000"/>
          <w:sz w:val="28"/>
          <w:szCs w:val="28"/>
        </w:rPr>
        <w:t>,</w:t>
      </w:r>
      <w:r w:rsidR="003F3ACA" w:rsidRPr="000F6803">
        <w:rPr>
          <w:rFonts w:ascii="Times New Roman" w:hAnsi="Times New Roman"/>
          <w:b/>
          <w:color w:val="000000"/>
          <w:sz w:val="28"/>
          <w:szCs w:val="28"/>
        </w:rPr>
        <w:t xml:space="preserve"> на промежуточной аттестации </w:t>
      </w:r>
    </w:p>
    <w:tbl>
      <w:tblPr>
        <w:tblStyle w:val="a3"/>
        <w:tblW w:w="0" w:type="auto"/>
        <w:tblLook w:val="04A0" w:firstRow="1" w:lastRow="0" w:firstColumn="1" w:lastColumn="0" w:noHBand="0" w:noVBand="1"/>
      </w:tblPr>
      <w:tblGrid>
        <w:gridCol w:w="1772"/>
        <w:gridCol w:w="8649"/>
      </w:tblGrid>
      <w:tr w:rsidR="003F3ACA" w:rsidRPr="000F6803" w:rsidTr="003F3ACA">
        <w:tc>
          <w:tcPr>
            <w:tcW w:w="0" w:type="auto"/>
          </w:tcPr>
          <w:p w:rsidR="003F3ACA" w:rsidRPr="000F6803" w:rsidRDefault="003F3ACA" w:rsidP="000C4220">
            <w:pPr>
              <w:contextualSpacing/>
              <w:jc w:val="center"/>
              <w:rPr>
                <w:b/>
                <w:color w:val="000000"/>
                <w:sz w:val="26"/>
                <w:szCs w:val="26"/>
              </w:rPr>
            </w:pPr>
            <w:r w:rsidRPr="000F6803">
              <w:rPr>
                <w:b/>
                <w:color w:val="000000"/>
                <w:sz w:val="26"/>
                <w:szCs w:val="26"/>
              </w:rPr>
              <w:t>Результат аттестации</w:t>
            </w:r>
          </w:p>
        </w:tc>
        <w:tc>
          <w:tcPr>
            <w:tcW w:w="0" w:type="auto"/>
          </w:tcPr>
          <w:p w:rsidR="003F3ACA" w:rsidRPr="000F6803" w:rsidRDefault="003F3ACA" w:rsidP="000C4220">
            <w:pPr>
              <w:contextualSpacing/>
              <w:jc w:val="center"/>
              <w:rPr>
                <w:b/>
                <w:color w:val="000000"/>
                <w:sz w:val="26"/>
                <w:szCs w:val="26"/>
              </w:rPr>
            </w:pPr>
            <w:r w:rsidRPr="000F6803">
              <w:rPr>
                <w:b/>
                <w:color w:val="000000"/>
                <w:sz w:val="26"/>
                <w:szCs w:val="26"/>
              </w:rPr>
              <w:t>Критерии оценивания</w:t>
            </w:r>
          </w:p>
        </w:tc>
      </w:tr>
      <w:tr w:rsidR="003F3ACA" w:rsidRPr="000F6803" w:rsidTr="003F3ACA">
        <w:tc>
          <w:tcPr>
            <w:tcW w:w="0" w:type="auto"/>
            <w:vMerge w:val="restart"/>
            <w:vAlign w:val="center"/>
          </w:tcPr>
          <w:p w:rsidR="003F3ACA" w:rsidRPr="000F6803" w:rsidRDefault="003F3ACA" w:rsidP="000C4220">
            <w:pPr>
              <w:contextualSpacing/>
              <w:jc w:val="center"/>
              <w:rPr>
                <w:color w:val="000000"/>
                <w:sz w:val="26"/>
                <w:szCs w:val="26"/>
              </w:rPr>
            </w:pPr>
            <w:r w:rsidRPr="000F6803">
              <w:rPr>
                <w:color w:val="000000"/>
                <w:sz w:val="26"/>
                <w:szCs w:val="26"/>
              </w:rPr>
              <w:t>Зачтено</w:t>
            </w:r>
          </w:p>
        </w:tc>
        <w:tc>
          <w:tcPr>
            <w:tcW w:w="0" w:type="auto"/>
          </w:tcPr>
          <w:p w:rsidR="003F3ACA" w:rsidRPr="000F6803" w:rsidRDefault="003F3ACA" w:rsidP="000C4220">
            <w:pPr>
              <w:contextualSpacing/>
              <w:jc w:val="both"/>
              <w:rPr>
                <w:b/>
                <w:color w:val="000000"/>
                <w:sz w:val="26"/>
                <w:szCs w:val="26"/>
              </w:rPr>
            </w:pPr>
            <w:r w:rsidRPr="000F6803">
              <w:rPr>
                <w:color w:val="000000"/>
                <w:sz w:val="26"/>
                <w:szCs w:val="26"/>
              </w:rPr>
              <w:t>С 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r w:rsidR="0040415D" w:rsidRPr="000F6803">
              <w:t xml:space="preserve"> </w:t>
            </w:r>
          </w:p>
        </w:tc>
      </w:tr>
      <w:tr w:rsidR="003F3ACA" w:rsidRPr="000F6803" w:rsidTr="003F3ACA">
        <w:tc>
          <w:tcPr>
            <w:tcW w:w="0" w:type="auto"/>
            <w:vMerge/>
          </w:tcPr>
          <w:p w:rsidR="003F3ACA" w:rsidRPr="000F6803" w:rsidRDefault="003F3ACA" w:rsidP="000C4220">
            <w:pPr>
              <w:contextualSpacing/>
              <w:jc w:val="both"/>
              <w:rPr>
                <w:color w:val="000000"/>
                <w:sz w:val="26"/>
                <w:szCs w:val="26"/>
              </w:rPr>
            </w:pPr>
          </w:p>
        </w:tc>
        <w:tc>
          <w:tcPr>
            <w:tcW w:w="0" w:type="auto"/>
            <w:shd w:val="clear" w:color="auto" w:fill="auto"/>
          </w:tcPr>
          <w:p w:rsidR="003F3ACA" w:rsidRPr="000F6803" w:rsidRDefault="003F3ACA" w:rsidP="000C4220">
            <w:pPr>
              <w:contextualSpacing/>
              <w:jc w:val="both"/>
              <w:rPr>
                <w:color w:val="000000"/>
                <w:sz w:val="26"/>
                <w:szCs w:val="26"/>
              </w:rPr>
            </w:pPr>
            <w:r w:rsidRPr="000F6803">
              <w:rPr>
                <w:color w:val="000000"/>
                <w:sz w:val="26"/>
                <w:szCs w:val="26"/>
              </w:rPr>
              <w:t>С 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r w:rsidR="0040415D" w:rsidRPr="000F6803">
              <w:t xml:space="preserve"> </w:t>
            </w:r>
          </w:p>
        </w:tc>
      </w:tr>
      <w:tr w:rsidR="003F3ACA" w:rsidRPr="000F6803" w:rsidTr="003F3ACA">
        <w:tc>
          <w:tcPr>
            <w:tcW w:w="0" w:type="auto"/>
            <w:vMerge/>
          </w:tcPr>
          <w:p w:rsidR="003F3ACA" w:rsidRPr="000F6803" w:rsidRDefault="003F3ACA" w:rsidP="000C4220">
            <w:pPr>
              <w:contextualSpacing/>
              <w:jc w:val="both"/>
              <w:rPr>
                <w:color w:val="000000"/>
                <w:sz w:val="26"/>
                <w:szCs w:val="26"/>
              </w:rPr>
            </w:pPr>
          </w:p>
        </w:tc>
        <w:tc>
          <w:tcPr>
            <w:tcW w:w="0" w:type="auto"/>
          </w:tcPr>
          <w:p w:rsidR="003F3ACA" w:rsidRPr="000F6803" w:rsidRDefault="003F3ACA" w:rsidP="000C4220">
            <w:pPr>
              <w:contextualSpacing/>
              <w:jc w:val="both"/>
              <w:rPr>
                <w:color w:val="000000"/>
                <w:sz w:val="26"/>
                <w:szCs w:val="26"/>
              </w:rPr>
            </w:pPr>
            <w:r w:rsidRPr="000F6803">
              <w:rPr>
                <w:color w:val="000000"/>
                <w:sz w:val="26"/>
                <w:szCs w:val="26"/>
              </w:rPr>
              <w:t>С 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0040415D" w:rsidRPr="000F6803">
              <w:t xml:space="preserve"> </w:t>
            </w:r>
          </w:p>
        </w:tc>
      </w:tr>
      <w:tr w:rsidR="003F3ACA" w:rsidRPr="000F6803" w:rsidTr="003F3ACA">
        <w:tc>
          <w:tcPr>
            <w:tcW w:w="0" w:type="auto"/>
            <w:vAlign w:val="center"/>
          </w:tcPr>
          <w:p w:rsidR="003F3ACA" w:rsidRPr="000F6803" w:rsidRDefault="003F3ACA" w:rsidP="000C4220">
            <w:pPr>
              <w:contextualSpacing/>
              <w:jc w:val="center"/>
              <w:rPr>
                <w:color w:val="000000"/>
                <w:sz w:val="26"/>
                <w:szCs w:val="26"/>
              </w:rPr>
            </w:pPr>
            <w:r w:rsidRPr="000F6803">
              <w:rPr>
                <w:color w:val="000000"/>
                <w:sz w:val="26"/>
                <w:szCs w:val="26"/>
              </w:rPr>
              <w:t>Не зачтено</w:t>
            </w:r>
          </w:p>
        </w:tc>
        <w:tc>
          <w:tcPr>
            <w:tcW w:w="0" w:type="auto"/>
          </w:tcPr>
          <w:p w:rsidR="003F3ACA" w:rsidRPr="000F6803" w:rsidRDefault="003F3ACA" w:rsidP="000C4220">
            <w:pPr>
              <w:contextualSpacing/>
              <w:jc w:val="both"/>
              <w:rPr>
                <w:color w:val="000000"/>
                <w:sz w:val="26"/>
                <w:szCs w:val="26"/>
              </w:rPr>
            </w:pPr>
            <w:r w:rsidRPr="000F6803">
              <w:rPr>
                <w:color w:val="000000"/>
                <w:sz w:val="26"/>
                <w:szCs w:val="26"/>
              </w:rPr>
              <w:t>Ответ ординатора,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r w:rsidR="0040415D" w:rsidRPr="000F6803">
              <w:t xml:space="preserve"> </w:t>
            </w:r>
          </w:p>
        </w:tc>
      </w:tr>
    </w:tbl>
    <w:p w:rsidR="007E7400" w:rsidRPr="000F6803" w:rsidRDefault="007E740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A144C0" w:rsidRPr="000F6803" w:rsidRDefault="00A144C0" w:rsidP="000C4220">
      <w:pPr>
        <w:pStyle w:val="a5"/>
        <w:ind w:left="0" w:firstLine="709"/>
        <w:rPr>
          <w:rFonts w:ascii="Times New Roman" w:hAnsi="Times New Roman"/>
          <w:color w:val="000000"/>
          <w:sz w:val="28"/>
          <w:szCs w:val="28"/>
        </w:rPr>
      </w:pPr>
    </w:p>
    <w:p w:rsidR="007E7400" w:rsidRPr="000F6803" w:rsidRDefault="007E7400" w:rsidP="000C4220">
      <w:pPr>
        <w:pStyle w:val="a5"/>
        <w:ind w:left="0" w:firstLine="709"/>
        <w:jc w:val="center"/>
        <w:rPr>
          <w:rFonts w:ascii="Times New Roman" w:hAnsi="Times New Roman"/>
          <w:b/>
          <w:color w:val="000000"/>
          <w:sz w:val="28"/>
          <w:szCs w:val="28"/>
        </w:rPr>
      </w:pPr>
      <w:r w:rsidRPr="000F6803">
        <w:rPr>
          <w:rFonts w:ascii="Times New Roman" w:hAnsi="Times New Roman"/>
          <w:b/>
          <w:color w:val="000000"/>
          <w:sz w:val="28"/>
          <w:szCs w:val="28"/>
        </w:rPr>
        <w:lastRenderedPageBreak/>
        <w:t>Вопросы для проверки теоретических знаний по дисциплине</w:t>
      </w:r>
    </w:p>
    <w:p w:rsidR="00E53B66" w:rsidRPr="000F6803" w:rsidRDefault="00E53B66" w:rsidP="00E53B66">
      <w:pPr>
        <w:pStyle w:val="ae"/>
        <w:numPr>
          <w:ilvl w:val="0"/>
          <w:numId w:val="1"/>
        </w:numPr>
        <w:contextualSpacing/>
        <w:rPr>
          <w:sz w:val="28"/>
          <w:szCs w:val="28"/>
        </w:rPr>
      </w:pPr>
      <w:r w:rsidRPr="000F6803">
        <w:rPr>
          <w:sz w:val="28"/>
          <w:szCs w:val="28"/>
        </w:rPr>
        <w:t>Права и обязанности врача и больного, основные законодательные  документы РФ  в области здравоохранения; основы этики и деонтологии в медицине и педиатрии; основы страховой медицины и экономики здравоохранения; юридические аспекты предоставления платных услуг населению; организация детской кардиологической помощи населению: в поликлинике; в кардиологическом отделении городской и областной больницы; организацию работы блока интенсивной терапии.</w:t>
      </w:r>
    </w:p>
    <w:p w:rsidR="00A72EB6"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Болезни органов кровообращения, костно-мышечной системы и соединительной ткани. Показатели заболеваемости и смертности.</w:t>
      </w:r>
      <w:r w:rsidR="00B0024B" w:rsidRPr="000F6803">
        <w:rPr>
          <w:rFonts w:ascii="Times New Roman" w:hAnsi="Times New Roman"/>
          <w:sz w:val="28"/>
          <w:szCs w:val="28"/>
        </w:rPr>
        <w:t xml:space="preserve"> Методы сбора информации. Учетно-отчетная документация врача-детского кардиолога в полилинике и в стационаре. </w:t>
      </w:r>
      <w:r w:rsidR="00A72EB6" w:rsidRPr="000F6803">
        <w:rPr>
          <w:rFonts w:ascii="Times New Roman" w:hAnsi="Times New Roman"/>
          <w:sz w:val="28"/>
          <w:szCs w:val="28"/>
        </w:rPr>
        <w:t>Информация для пациента или его родителей (представителей).</w:t>
      </w:r>
    </w:p>
    <w:p w:rsidR="00A80EC0" w:rsidRPr="000F6803" w:rsidRDefault="00A80EC0" w:rsidP="00DF48C3">
      <w:pPr>
        <w:pStyle w:val="ae"/>
        <w:numPr>
          <w:ilvl w:val="0"/>
          <w:numId w:val="1"/>
        </w:numPr>
        <w:contextualSpacing/>
        <w:rPr>
          <w:sz w:val="28"/>
          <w:szCs w:val="28"/>
        </w:rPr>
      </w:pPr>
      <w:r w:rsidRPr="000F6803">
        <w:rPr>
          <w:sz w:val="28"/>
          <w:szCs w:val="28"/>
        </w:rPr>
        <w:t>Нарушения ритма сердца и проводимости. Нарушения функции автоматизма (синусовая аритмия, тахикардия, брадикардия, миграция импульса, атриовентрикулярный ритм, ритм коронарного синуса).</w:t>
      </w:r>
      <w:r w:rsidR="00E902C0" w:rsidRPr="000F6803">
        <w:rPr>
          <w:sz w:val="28"/>
          <w:szCs w:val="28"/>
        </w:rPr>
        <w:t xml:space="preserve">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00E919F5" w:rsidRPr="000F6803">
        <w:rPr>
          <w:sz w:val="28"/>
          <w:szCs w:val="28"/>
        </w:rPr>
        <w:t xml:space="preserve"> Информация для пациента или его родителей (представителей).</w:t>
      </w:r>
    </w:p>
    <w:p w:rsidR="00E902C0" w:rsidRPr="000F6803" w:rsidRDefault="00E902C0" w:rsidP="00DF48C3">
      <w:pPr>
        <w:pStyle w:val="ae"/>
        <w:numPr>
          <w:ilvl w:val="0"/>
          <w:numId w:val="1"/>
        </w:numPr>
        <w:contextualSpacing/>
        <w:rPr>
          <w:sz w:val="28"/>
          <w:szCs w:val="28"/>
        </w:rPr>
      </w:pPr>
      <w:r w:rsidRPr="000F6803">
        <w:rPr>
          <w:sz w:val="28"/>
          <w:szCs w:val="28"/>
        </w:rPr>
        <w:t>Нарушение функции возбудимости сердца. Экстрасистолия. Нарушение проводимости (синоаурикулярная и атриовентрикулярная блокада, синдром Вольфа-Пракинсона-Уайта).</w:t>
      </w:r>
      <w:r w:rsidR="00E919F5" w:rsidRPr="000F6803">
        <w:rPr>
          <w:sz w:val="28"/>
          <w:szCs w:val="28"/>
        </w:rPr>
        <w:t xml:space="preserve"> Информация для пациента или его родителей (представителей).</w:t>
      </w:r>
    </w:p>
    <w:p w:rsidR="00C17D6B" w:rsidRPr="000F6803" w:rsidRDefault="00E53B66" w:rsidP="00C17D6B">
      <w:pPr>
        <w:pStyle w:val="ae"/>
        <w:numPr>
          <w:ilvl w:val="0"/>
          <w:numId w:val="1"/>
        </w:numPr>
        <w:contextualSpacing/>
        <w:rPr>
          <w:sz w:val="28"/>
          <w:szCs w:val="28"/>
        </w:rPr>
      </w:pPr>
      <w:r w:rsidRPr="000F6803">
        <w:rPr>
          <w:sz w:val="28"/>
          <w:szCs w:val="28"/>
        </w:rPr>
        <w:t>Врожденные пороки сердца синего типа. Тетрада Фалло, транспозиция магистральных сосудов, гемодинамика, клиника, диагностика, лечение. Неотложная помощь при одышечно-цианотических приступах.</w:t>
      </w:r>
      <w:r w:rsidR="00C17D6B" w:rsidRPr="000F6803">
        <w:rPr>
          <w:sz w:val="28"/>
          <w:szCs w:val="28"/>
        </w:rPr>
        <w:t xml:space="preserve"> Диспансеризация, профилактика, реабилитация. Информация для пациента или его родителей (представителей).</w:t>
      </w:r>
    </w:p>
    <w:p w:rsidR="00A72EB6" w:rsidRPr="000F6803" w:rsidRDefault="00E53B66" w:rsidP="00A72EB6">
      <w:pPr>
        <w:pStyle w:val="a5"/>
        <w:numPr>
          <w:ilvl w:val="0"/>
          <w:numId w:val="1"/>
        </w:numPr>
        <w:rPr>
          <w:rFonts w:ascii="Times New Roman" w:hAnsi="Times New Roman"/>
          <w:sz w:val="28"/>
          <w:szCs w:val="28"/>
        </w:rPr>
      </w:pPr>
      <w:r w:rsidRPr="000F6803">
        <w:rPr>
          <w:rFonts w:ascii="Times New Roman" w:hAnsi="Times New Roman"/>
          <w:sz w:val="28"/>
          <w:szCs w:val="28"/>
        </w:rPr>
        <w:t>Реактивные артриты у детей. Этиология, патогенез, клиника, диагностика, лечение, прогноз.</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A80EC0" w:rsidRPr="000F6803" w:rsidRDefault="00A80EC0" w:rsidP="00DF48C3">
      <w:pPr>
        <w:pStyle w:val="ae"/>
        <w:numPr>
          <w:ilvl w:val="0"/>
          <w:numId w:val="1"/>
        </w:numPr>
        <w:contextualSpacing/>
        <w:rPr>
          <w:sz w:val="28"/>
          <w:szCs w:val="28"/>
        </w:rPr>
      </w:pPr>
      <w:r w:rsidRPr="000F6803">
        <w:rPr>
          <w:sz w:val="28"/>
          <w:szCs w:val="28"/>
        </w:rPr>
        <w:t>Сердечная недостаточность у детей.</w:t>
      </w:r>
      <w:r w:rsidR="00E902C0" w:rsidRPr="000F6803">
        <w:rPr>
          <w:sz w:val="28"/>
          <w:szCs w:val="28"/>
        </w:rPr>
        <w:t xml:space="preserve">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00E919F5" w:rsidRPr="000F6803">
        <w:rPr>
          <w:sz w:val="28"/>
          <w:szCs w:val="28"/>
        </w:rPr>
        <w:t xml:space="preserve"> Информация для пациента или его родителей (представителей).</w:t>
      </w:r>
    </w:p>
    <w:p w:rsidR="00A80EC0" w:rsidRPr="000F6803" w:rsidRDefault="00A80EC0" w:rsidP="00DF48C3">
      <w:pPr>
        <w:pStyle w:val="ae"/>
        <w:numPr>
          <w:ilvl w:val="0"/>
          <w:numId w:val="1"/>
        </w:numPr>
        <w:contextualSpacing/>
        <w:rPr>
          <w:sz w:val="28"/>
          <w:szCs w:val="28"/>
        </w:rPr>
      </w:pPr>
      <w:r w:rsidRPr="000F6803">
        <w:rPr>
          <w:sz w:val="28"/>
          <w:szCs w:val="28"/>
        </w:rPr>
        <w:t>Артериальная гипертензия - первичная и вторичная.</w:t>
      </w:r>
      <w:r w:rsidR="00E902C0" w:rsidRPr="000F6803">
        <w:rPr>
          <w:sz w:val="28"/>
          <w:szCs w:val="28"/>
        </w:rPr>
        <w:t xml:space="preserve">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00E919F5" w:rsidRPr="000F6803">
        <w:rPr>
          <w:sz w:val="28"/>
          <w:szCs w:val="28"/>
        </w:rPr>
        <w:t xml:space="preserve"> Информация для пациента или его родителей (представителей).</w:t>
      </w:r>
    </w:p>
    <w:p w:rsidR="00962AB8" w:rsidRPr="000F6803" w:rsidRDefault="00E919F5" w:rsidP="00DF48C3">
      <w:pPr>
        <w:pStyle w:val="ae"/>
        <w:numPr>
          <w:ilvl w:val="0"/>
          <w:numId w:val="1"/>
        </w:numPr>
        <w:contextualSpacing/>
        <w:rPr>
          <w:sz w:val="28"/>
          <w:szCs w:val="28"/>
        </w:rPr>
      </w:pPr>
      <w:r w:rsidRPr="000F6803">
        <w:rPr>
          <w:sz w:val="28"/>
          <w:szCs w:val="28"/>
        </w:rPr>
        <w:t>Органические кардиомиопатии</w:t>
      </w:r>
      <w:r w:rsidR="00E902C0" w:rsidRPr="000F6803">
        <w:rPr>
          <w:sz w:val="28"/>
          <w:szCs w:val="28"/>
        </w:rPr>
        <w:t xml:space="preserve">.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w:t>
      </w:r>
      <w:r w:rsidR="00962AB8" w:rsidRPr="000F6803">
        <w:rPr>
          <w:sz w:val="28"/>
          <w:szCs w:val="28"/>
        </w:rPr>
        <w:t xml:space="preserve">Значение ранней </w:t>
      </w:r>
      <w:r w:rsidR="00A72EB6" w:rsidRPr="000F6803">
        <w:rPr>
          <w:sz w:val="28"/>
          <w:szCs w:val="28"/>
        </w:rPr>
        <w:t xml:space="preserve">и  повторной ЭКГ в диагностике </w:t>
      </w:r>
      <w:r w:rsidR="00962AB8" w:rsidRPr="000F6803">
        <w:rPr>
          <w:sz w:val="28"/>
          <w:szCs w:val="28"/>
        </w:rPr>
        <w:t xml:space="preserve">нарушений ритма и контроле </w:t>
      </w:r>
      <w:r w:rsidR="00962AB8" w:rsidRPr="000F6803">
        <w:rPr>
          <w:sz w:val="28"/>
          <w:szCs w:val="28"/>
        </w:rPr>
        <w:lastRenderedPageBreak/>
        <w:t>эффективности  лечения.</w:t>
      </w:r>
      <w:r w:rsidRPr="000F6803">
        <w:rPr>
          <w:sz w:val="28"/>
          <w:szCs w:val="28"/>
        </w:rPr>
        <w:t xml:space="preserve"> Информация для пациента или его родителей (представителей).</w:t>
      </w:r>
    </w:p>
    <w:p w:rsidR="004A502D" w:rsidRPr="000F6803" w:rsidRDefault="004A502D" w:rsidP="00DF48C3">
      <w:pPr>
        <w:pStyle w:val="ae"/>
        <w:numPr>
          <w:ilvl w:val="0"/>
          <w:numId w:val="1"/>
        </w:numPr>
        <w:contextualSpacing/>
        <w:rPr>
          <w:sz w:val="28"/>
          <w:szCs w:val="28"/>
        </w:rPr>
      </w:pPr>
      <w:r w:rsidRPr="000F6803">
        <w:rPr>
          <w:sz w:val="28"/>
          <w:szCs w:val="28"/>
        </w:rPr>
        <w:t xml:space="preserve">Патология миокарда у детей. </w:t>
      </w:r>
      <w:r w:rsidR="00790DBA" w:rsidRPr="000F6803">
        <w:rPr>
          <w:sz w:val="28"/>
          <w:szCs w:val="28"/>
        </w:rPr>
        <w:t>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00E919F5" w:rsidRPr="000F6803">
        <w:rPr>
          <w:sz w:val="28"/>
          <w:szCs w:val="28"/>
        </w:rPr>
        <w:t xml:space="preserve"> Информация для пациента или его родителей (представителей).</w:t>
      </w:r>
    </w:p>
    <w:p w:rsidR="00C17D6B" w:rsidRPr="000F6803" w:rsidRDefault="00C17D6B" w:rsidP="00C17D6B">
      <w:pPr>
        <w:pStyle w:val="ae"/>
        <w:numPr>
          <w:ilvl w:val="0"/>
          <w:numId w:val="1"/>
        </w:numPr>
        <w:contextualSpacing/>
        <w:rPr>
          <w:sz w:val="28"/>
          <w:szCs w:val="28"/>
        </w:rPr>
      </w:pPr>
      <w:r w:rsidRPr="000F6803">
        <w:rPr>
          <w:sz w:val="28"/>
          <w:szCs w:val="28"/>
        </w:rPr>
        <w:t>Патология эндокарда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C17D6B" w:rsidRPr="000F6803" w:rsidRDefault="00C17D6B" w:rsidP="00C17D6B">
      <w:pPr>
        <w:pStyle w:val="a5"/>
        <w:numPr>
          <w:ilvl w:val="0"/>
          <w:numId w:val="1"/>
        </w:numPr>
        <w:rPr>
          <w:rFonts w:ascii="Times New Roman" w:hAnsi="Times New Roman"/>
          <w:sz w:val="28"/>
          <w:szCs w:val="28"/>
        </w:rPr>
      </w:pPr>
      <w:r w:rsidRPr="000F6803">
        <w:rPr>
          <w:rFonts w:ascii="Times New Roman" w:hAnsi="Times New Roman"/>
          <w:sz w:val="28"/>
          <w:szCs w:val="28"/>
        </w:rPr>
        <w:t>Патология перикарда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p>
    <w:p w:rsidR="004A502D" w:rsidRPr="000F6803" w:rsidRDefault="004A502D" w:rsidP="00C17D6B">
      <w:pPr>
        <w:pStyle w:val="ae"/>
        <w:numPr>
          <w:ilvl w:val="0"/>
          <w:numId w:val="1"/>
        </w:numPr>
        <w:contextualSpacing/>
        <w:rPr>
          <w:sz w:val="28"/>
          <w:szCs w:val="28"/>
        </w:rPr>
      </w:pPr>
      <w:r w:rsidRPr="000F6803">
        <w:rPr>
          <w:sz w:val="28"/>
          <w:szCs w:val="28"/>
        </w:rPr>
        <w:t>Пароксизмальная тахикардия</w:t>
      </w:r>
      <w:r w:rsidR="00790DBA" w:rsidRPr="000F6803">
        <w:rPr>
          <w:sz w:val="28"/>
          <w:szCs w:val="28"/>
        </w:rPr>
        <w:t>.</w:t>
      </w:r>
      <w:r w:rsidRPr="000F6803">
        <w:rPr>
          <w:sz w:val="28"/>
          <w:szCs w:val="28"/>
        </w:rPr>
        <w:t xml:space="preserve"> Мерцательная аритмия. Трепетание предсердий. Фибрилляция желудочков. </w:t>
      </w:r>
      <w:r w:rsidR="00790DBA" w:rsidRPr="000F6803">
        <w:rPr>
          <w:sz w:val="28"/>
          <w:szCs w:val="28"/>
        </w:rPr>
        <w:t>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Pr="000F6803">
        <w:rPr>
          <w:sz w:val="28"/>
          <w:szCs w:val="28"/>
        </w:rPr>
        <w:t>Основные классы антиаритмических препаратов.</w:t>
      </w:r>
      <w:r w:rsidR="00790DBA" w:rsidRPr="000F6803">
        <w:rPr>
          <w:sz w:val="28"/>
          <w:szCs w:val="28"/>
        </w:rPr>
        <w:t xml:space="preserve"> Тактика ведения на догоспитальном этапе.</w:t>
      </w:r>
      <w:r w:rsidR="00E919F5" w:rsidRPr="000F6803">
        <w:rPr>
          <w:sz w:val="28"/>
          <w:szCs w:val="28"/>
        </w:rPr>
        <w:t xml:space="preserve"> Информация для пациента или его родителей (представителей).</w:t>
      </w:r>
    </w:p>
    <w:p w:rsidR="004A502D" w:rsidRPr="000F6803" w:rsidRDefault="004A502D" w:rsidP="00C17D6B">
      <w:pPr>
        <w:pStyle w:val="ae"/>
        <w:numPr>
          <w:ilvl w:val="0"/>
          <w:numId w:val="1"/>
        </w:numPr>
        <w:contextualSpacing/>
        <w:rPr>
          <w:sz w:val="28"/>
          <w:szCs w:val="28"/>
        </w:rPr>
      </w:pPr>
      <w:r w:rsidRPr="000F6803">
        <w:rPr>
          <w:sz w:val="28"/>
          <w:szCs w:val="28"/>
        </w:rPr>
        <w:t xml:space="preserve">Патология эндокарда у детей. </w:t>
      </w:r>
      <w:r w:rsidR="00790DBA" w:rsidRPr="000F6803">
        <w:rPr>
          <w:sz w:val="28"/>
          <w:szCs w:val="28"/>
        </w:rPr>
        <w:t>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w:t>
      </w:r>
      <w:r w:rsidR="00E919F5" w:rsidRPr="000F6803">
        <w:rPr>
          <w:sz w:val="28"/>
          <w:szCs w:val="28"/>
        </w:rPr>
        <w:t xml:space="preserve"> 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Системная красная волчанка. Этиопатогенез. Клиника, диагностика, лечение.</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 xml:space="preserve">Ювенильный дерматомиозит и полимиозит. Диагностические критерии, клинические проявления. особенности лечения, диспансерное наблюдение.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Анатомо-физиологические особенности сердечно-сосудистой системы у детей. Особенности ЭКГ у детей различного возраста.</w:t>
      </w:r>
      <w:r w:rsidR="00A72EB6" w:rsidRPr="000F6803">
        <w:rPr>
          <w:sz w:val="28"/>
          <w:szCs w:val="28"/>
        </w:rPr>
        <w:t xml:space="preserve"> </w:t>
      </w:r>
      <w:r w:rsidRPr="000F6803">
        <w:rPr>
          <w:sz w:val="28"/>
          <w:szCs w:val="28"/>
        </w:rPr>
        <w:t>Факторы риска сердечно-сосудистых заболеваний у детей.</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Легочная гипертензия. Первичная и вторичная. Легочное сердце. Клиника, диагностика, современные методы лечения.</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Ювенильный ревматоидный артрит. Этиология, патогенез, классификация, клиника, диагностические критерии, дифференциальный диагноз.</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Клинические и лабораторные методы исследования в детской кардиологии и ревматологии.</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Системная склеродермия. Причины, патогенез, клинические проявления, диагностические критерии. Лечение, осложнения, прогноз.</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C17D6B">
      <w:pPr>
        <w:pStyle w:val="ae"/>
        <w:numPr>
          <w:ilvl w:val="0"/>
          <w:numId w:val="1"/>
        </w:numPr>
        <w:contextualSpacing/>
        <w:rPr>
          <w:sz w:val="28"/>
          <w:szCs w:val="28"/>
        </w:rPr>
      </w:pPr>
      <w:r w:rsidRPr="000F6803">
        <w:rPr>
          <w:sz w:val="28"/>
          <w:szCs w:val="28"/>
        </w:rPr>
        <w:lastRenderedPageBreak/>
        <w:t>Синдром вегетативной дисфункции. Этиология, патогенез, клинические проявления, классификация, принципы диагностики и лечения.</w:t>
      </w:r>
      <w:r w:rsidR="00A72EB6" w:rsidRPr="000F6803">
        <w:rPr>
          <w:sz w:val="28"/>
          <w:szCs w:val="28"/>
        </w:rPr>
        <w:t xml:space="preserve"> 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 xml:space="preserve">Системные васкулиты у детей. Патоморфология, классификация. Диагностика, лечение.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Методы лучевой диагностики в детской кардиологии и ревматологии.</w:t>
      </w:r>
      <w:r w:rsidR="00A72EB6" w:rsidRPr="000F6803">
        <w:rPr>
          <w:sz w:val="28"/>
          <w:szCs w:val="28"/>
        </w:rPr>
        <w:t xml:space="preserve"> Показания, противопаказания, возможности методов. 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Приобретенные пороки сердца у детей (недостаточность и стеноз митрального и аортального клапанов). Причины, нарушения гемодинамики, клиника, диагностика, лечение.</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Врожденные пороки сердца бледного типа (ДМЖП, ДМПП, ОАП).  Гемодинамика, клиника, диагностика, лечение.</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Ультразвуковая диагностика заболеваний сердца и суставов у детей.</w:t>
      </w:r>
      <w:r w:rsidR="00A72EB6" w:rsidRPr="000F6803">
        <w:rPr>
          <w:rFonts w:ascii="Times New Roman" w:hAnsi="Times New Roman"/>
          <w:sz w:val="28"/>
          <w:szCs w:val="28"/>
        </w:rPr>
        <w:t xml:space="preserve"> Показания, противопоказания, возможности методов. 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Суточное мониторирование ЭКГ и АД. Методика, показания к назначению, интерпретация. ЭКГ высокого разрешения. ЭКГ – пробы с физической нагрузкой. Фармакологические пробы. Электрофизиологическое исследование. Показания, методика, интерпретация результатов.</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Врожденные пороки сердца с препятствием кровотоку (коарктация аорты, стеноз легочной артерии).  Гемодинамика, клиника, диагностика, лечение.</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Болезнь Такаясу. Этиология, патогенез, клиника, диагностика, классификация, лечение.</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5"/>
        <w:numPr>
          <w:ilvl w:val="0"/>
          <w:numId w:val="1"/>
        </w:numPr>
        <w:rPr>
          <w:rFonts w:ascii="Times New Roman" w:hAnsi="Times New Roman"/>
          <w:sz w:val="28"/>
          <w:szCs w:val="28"/>
        </w:rPr>
      </w:pPr>
      <w:r w:rsidRPr="000F6803">
        <w:rPr>
          <w:rFonts w:ascii="Times New Roman" w:hAnsi="Times New Roman"/>
          <w:sz w:val="28"/>
          <w:szCs w:val="28"/>
        </w:rPr>
        <w:t>Болезнь Кавасаки. Причины, клиника, диагностические критерии, лечение, прогноз.</w:t>
      </w:r>
      <w:r w:rsidR="00A72EB6" w:rsidRPr="000F6803">
        <w:rPr>
          <w:rFonts w:ascii="Times New Roman" w:hAnsi="Times New Roman"/>
        </w:rPr>
        <w:t xml:space="preserve"> </w:t>
      </w:r>
      <w:r w:rsidR="00A72EB6" w:rsidRPr="000F6803">
        <w:rPr>
          <w:rFonts w:ascii="Times New Roman" w:hAnsi="Times New Roman"/>
          <w:sz w:val="28"/>
          <w:szCs w:val="28"/>
        </w:rPr>
        <w:t>Информация для пациента или его родителей (представителей).</w:t>
      </w:r>
    </w:p>
    <w:p w:rsidR="00C17D6B" w:rsidRPr="000F6803" w:rsidRDefault="00C17D6B" w:rsidP="00C17D6B">
      <w:pPr>
        <w:pStyle w:val="a5"/>
        <w:numPr>
          <w:ilvl w:val="0"/>
          <w:numId w:val="1"/>
        </w:numPr>
        <w:rPr>
          <w:rFonts w:ascii="Times New Roman" w:hAnsi="Times New Roman"/>
          <w:sz w:val="28"/>
          <w:szCs w:val="28"/>
        </w:rPr>
      </w:pPr>
      <w:r w:rsidRPr="000F6803">
        <w:rPr>
          <w:rFonts w:ascii="Times New Roman" w:hAnsi="Times New Roman"/>
          <w:sz w:val="28"/>
          <w:szCs w:val="28"/>
        </w:rPr>
        <w:t>Санаторное лечение детей с кардиологическими и ревматологическими заболеваниями.</w:t>
      </w:r>
      <w:r w:rsidRPr="000F6803">
        <w:rPr>
          <w:rFonts w:ascii="Times New Roman" w:hAnsi="Times New Roman"/>
        </w:rPr>
        <w:t xml:space="preserve"> </w:t>
      </w:r>
      <w:r w:rsidRPr="000F6803">
        <w:rPr>
          <w:rFonts w:ascii="Times New Roman" w:hAnsi="Times New Roman"/>
          <w:sz w:val="28"/>
          <w:szCs w:val="28"/>
        </w:rPr>
        <w:t>Реабилитация при кардиологической и ревматологической патологии у детей.</w:t>
      </w:r>
      <w:r w:rsidR="00A72EB6" w:rsidRPr="000F6803">
        <w:rPr>
          <w:rFonts w:ascii="Times New Roman" w:hAnsi="Times New Roman"/>
          <w:sz w:val="28"/>
          <w:szCs w:val="28"/>
        </w:rPr>
        <w:t xml:space="preserve"> 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Врожденные аномалии коронарных сосудов. Инфаркт миокарда у детей.</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Антифосфолипидный синдром. Причины, клиника, диагностика, лечение.</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Диспансерное наблюдение детей с кардиологической и ревматологической патологией.</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Хроническая сердечная недостаточность у детей. Причины, классификация, клиника, диагностика лечение.</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lastRenderedPageBreak/>
        <w:t>Клиническая фармакология противовоспалительных препаратов.</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 xml:space="preserve">Неотложная помощь в детской кардиологии (острая сердечная недостаточность, нарушения ритма, одышечно-цианотические приступы и т.д.).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Клиническая фармакология препаратов, применяемых в детской кардиологии.</w:t>
      </w:r>
      <w:r w:rsidR="00A72EB6" w:rsidRPr="000F6803">
        <w:t xml:space="preserve"> </w:t>
      </w:r>
      <w:r w:rsidR="00A72EB6" w:rsidRPr="000F6803">
        <w:rPr>
          <w:sz w:val="28"/>
          <w:szCs w:val="28"/>
        </w:rPr>
        <w:t>Информация для пациента или его родителей (представителей).</w:t>
      </w:r>
    </w:p>
    <w:p w:rsidR="00C17D6B" w:rsidRPr="000F6803" w:rsidRDefault="00C17D6B" w:rsidP="00A72EB6">
      <w:pPr>
        <w:pStyle w:val="ae"/>
        <w:numPr>
          <w:ilvl w:val="0"/>
          <w:numId w:val="1"/>
        </w:numPr>
        <w:contextualSpacing/>
        <w:rPr>
          <w:sz w:val="28"/>
          <w:szCs w:val="28"/>
        </w:rPr>
      </w:pPr>
      <w:r w:rsidRPr="000F6803">
        <w:rPr>
          <w:sz w:val="28"/>
          <w:szCs w:val="28"/>
        </w:rPr>
        <w:t>Синдром слабости синусового узла у детей. Причины, классификация, клиника, диагностика, лечение.</w:t>
      </w:r>
      <w:r w:rsidR="00A72EB6" w:rsidRPr="000F6803">
        <w:t xml:space="preserve"> </w:t>
      </w:r>
      <w:r w:rsidR="00A72EB6" w:rsidRPr="000F6803">
        <w:rPr>
          <w:sz w:val="28"/>
          <w:szCs w:val="28"/>
        </w:rPr>
        <w:t>Информация для пациента или его родителей (представителей).</w:t>
      </w:r>
    </w:p>
    <w:p w:rsidR="00A80EC0" w:rsidRPr="000F6803" w:rsidRDefault="00A80EC0" w:rsidP="000C4220">
      <w:pPr>
        <w:contextualSpacing/>
        <w:rPr>
          <w:color w:val="000000"/>
          <w:sz w:val="28"/>
          <w:szCs w:val="28"/>
        </w:rPr>
      </w:pPr>
    </w:p>
    <w:p w:rsidR="00A80EC0" w:rsidRPr="000F6803" w:rsidRDefault="000B6AAA" w:rsidP="000C4220">
      <w:pPr>
        <w:contextualSpacing/>
        <w:rPr>
          <w:b/>
          <w:i/>
          <w:color w:val="000000"/>
          <w:sz w:val="28"/>
          <w:szCs w:val="28"/>
        </w:rPr>
      </w:pPr>
      <w:r w:rsidRPr="000F6803">
        <w:rPr>
          <w:b/>
          <w:i/>
          <w:color w:val="000000"/>
          <w:sz w:val="28"/>
          <w:szCs w:val="28"/>
        </w:rPr>
        <w:t>Практические навыки:</w:t>
      </w:r>
    </w:p>
    <w:p w:rsidR="000B6AAA"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О</w:t>
      </w:r>
      <w:r w:rsidR="000B6AAA" w:rsidRPr="000F6803">
        <w:rPr>
          <w:rFonts w:ascii="Times New Roman" w:hAnsi="Times New Roman"/>
          <w:color w:val="000000"/>
          <w:sz w:val="28"/>
          <w:szCs w:val="28"/>
        </w:rPr>
        <w:t>бщий анализ крови</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0B6AAA" w:rsidRPr="000F6803" w:rsidRDefault="000B6AAA"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Оцените биохимический анализ крови: показатели трансаминаз, холестерина, амилазы</w:t>
      </w:r>
      <w:r w:rsidR="00A144C0" w:rsidRPr="000F6803">
        <w:rPr>
          <w:rFonts w:ascii="Times New Roman" w:hAnsi="Times New Roman"/>
          <w:color w:val="000000"/>
          <w:sz w:val="28"/>
          <w:szCs w:val="28"/>
        </w:rPr>
        <w:t>,</w:t>
      </w:r>
      <w:r w:rsidRPr="000F6803">
        <w:rPr>
          <w:rFonts w:ascii="Times New Roman" w:hAnsi="Times New Roman"/>
          <w:color w:val="000000"/>
          <w:sz w:val="28"/>
          <w:szCs w:val="28"/>
        </w:rPr>
        <w:t xml:space="preserve"> липазы</w:t>
      </w:r>
      <w:r w:rsidR="00A144C0" w:rsidRPr="000F6803">
        <w:rPr>
          <w:rFonts w:ascii="Times New Roman" w:hAnsi="Times New Roman"/>
          <w:color w:val="000000"/>
          <w:sz w:val="28"/>
          <w:szCs w:val="28"/>
        </w:rPr>
        <w:t>, тропонина, креатинфосфокиназы</w:t>
      </w:r>
      <w:r w:rsidRPr="000F6803">
        <w:rPr>
          <w:rFonts w:ascii="Times New Roman" w:hAnsi="Times New Roman"/>
          <w:color w:val="000000"/>
          <w:sz w:val="28"/>
          <w:szCs w:val="28"/>
        </w:rPr>
        <w:t>.</w:t>
      </w:r>
    </w:p>
    <w:p w:rsidR="000B6AAA"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Ультразвуковое</w:t>
      </w:r>
      <w:r w:rsidR="000B6AAA" w:rsidRPr="000F6803">
        <w:rPr>
          <w:rFonts w:ascii="Times New Roman" w:hAnsi="Times New Roman"/>
          <w:color w:val="000000"/>
          <w:sz w:val="28"/>
          <w:szCs w:val="28"/>
        </w:rPr>
        <w:t xml:space="preserve"> иссле</w:t>
      </w:r>
      <w:r w:rsidRPr="000F6803">
        <w:rPr>
          <w:rFonts w:ascii="Times New Roman" w:hAnsi="Times New Roman"/>
          <w:color w:val="000000"/>
          <w:sz w:val="28"/>
          <w:szCs w:val="28"/>
        </w:rPr>
        <w:t>дование органов брюшной полости – определите показания и противопоказания, оцените результат.</w:t>
      </w:r>
    </w:p>
    <w:p w:rsidR="000B6AAA" w:rsidRPr="000F6803" w:rsidRDefault="000B6AAA"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ЭКГ</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0B6AAA" w:rsidRPr="000F6803" w:rsidRDefault="000B6AAA"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Эхо-КС</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A144C0"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Суточное мониторирование АД – определите показания и противопоказания, оцените результат.</w:t>
      </w:r>
    </w:p>
    <w:p w:rsidR="00A144C0"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Суточное мониторирование ЭКГ – определите показания и противопоказания, оцените результат.</w:t>
      </w:r>
    </w:p>
    <w:p w:rsidR="00A144C0"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Измерение артериального давления на периферических артериях</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0B6AAA"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Ультразвуковое</w:t>
      </w:r>
      <w:r w:rsidR="000B6AAA" w:rsidRPr="000F6803">
        <w:rPr>
          <w:rFonts w:ascii="Times New Roman" w:hAnsi="Times New Roman"/>
          <w:color w:val="000000"/>
          <w:sz w:val="28"/>
          <w:szCs w:val="28"/>
        </w:rPr>
        <w:t xml:space="preserve"> исследовани</w:t>
      </w:r>
      <w:r w:rsidRPr="000F6803">
        <w:rPr>
          <w:rFonts w:ascii="Times New Roman" w:hAnsi="Times New Roman"/>
          <w:color w:val="000000"/>
          <w:sz w:val="28"/>
          <w:szCs w:val="28"/>
        </w:rPr>
        <w:t>е</w:t>
      </w:r>
      <w:r w:rsidR="000B6AAA" w:rsidRPr="000F6803">
        <w:rPr>
          <w:rFonts w:ascii="Times New Roman" w:hAnsi="Times New Roman"/>
          <w:color w:val="000000"/>
          <w:sz w:val="28"/>
          <w:szCs w:val="28"/>
        </w:rPr>
        <w:t xml:space="preserve"> мочевыделительн</w:t>
      </w:r>
      <w:r w:rsidRPr="000F6803">
        <w:rPr>
          <w:rFonts w:ascii="Times New Roman" w:hAnsi="Times New Roman"/>
          <w:color w:val="000000"/>
          <w:sz w:val="28"/>
          <w:szCs w:val="28"/>
        </w:rPr>
        <w:t>ой системы – определите показания и противопоказания, оцените результат.</w:t>
      </w:r>
    </w:p>
    <w:p w:rsidR="000B6AAA" w:rsidRPr="000F6803" w:rsidRDefault="000B6AAA"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Рассчитать скорость клубочковой фильтрации по формуле Шварца.</w:t>
      </w:r>
    </w:p>
    <w:p w:rsidR="000B6AAA"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П</w:t>
      </w:r>
      <w:r w:rsidR="000B6AAA" w:rsidRPr="000F6803">
        <w:rPr>
          <w:rFonts w:ascii="Times New Roman" w:hAnsi="Times New Roman"/>
          <w:color w:val="000000"/>
          <w:sz w:val="28"/>
          <w:szCs w:val="28"/>
        </w:rPr>
        <w:t>роб</w:t>
      </w:r>
      <w:r w:rsidRPr="000F6803">
        <w:rPr>
          <w:rFonts w:ascii="Times New Roman" w:hAnsi="Times New Roman"/>
          <w:color w:val="000000"/>
          <w:sz w:val="28"/>
          <w:szCs w:val="28"/>
        </w:rPr>
        <w:t>а Зимницкого – определите показания и противопоказания, оцените результат.</w:t>
      </w:r>
    </w:p>
    <w:p w:rsidR="000B6AAA"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ОАМ – определите показания и противопоказания, оцените результат.</w:t>
      </w:r>
    </w:p>
    <w:p w:rsidR="000B6AAA" w:rsidRPr="000F6803" w:rsidRDefault="00B0024B"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Рентгенография грудной клетки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Электрокардиография с физической нагрузкой</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Ортостатическая проба, клиностатическая проба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Электрокардиография с применением лекарственных препаратов</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Тест с 6-минутной ходьбой</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 xml:space="preserve">Велоэргометрия, тредмил-тест </w:t>
      </w:r>
      <w:r w:rsidR="00B0024B" w:rsidRPr="000F6803">
        <w:rPr>
          <w:rFonts w:ascii="Times New Roman" w:hAnsi="Times New Roman"/>
          <w:color w:val="000000"/>
          <w:sz w:val="28"/>
          <w:szCs w:val="28"/>
        </w:rPr>
        <w:t>–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Эргоспирометрия</w:t>
      </w:r>
      <w:r w:rsidR="00B0024B" w:rsidRPr="000F6803">
        <w:rPr>
          <w:rFonts w:ascii="Times New Roman" w:hAnsi="Times New Roman"/>
          <w:color w:val="000000"/>
          <w:sz w:val="28"/>
          <w:szCs w:val="28"/>
        </w:rPr>
        <w:t xml:space="preserve"> – определите показания и противопоказания, оцените </w:t>
      </w:r>
      <w:r w:rsidR="00B0024B" w:rsidRPr="000F6803">
        <w:rPr>
          <w:rFonts w:ascii="Times New Roman" w:hAnsi="Times New Roman"/>
          <w:color w:val="000000"/>
          <w:sz w:val="28"/>
          <w:szCs w:val="28"/>
        </w:rPr>
        <w:lastRenderedPageBreak/>
        <w:t>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Тест с длительным пассивным ортостазом (тилт-тест)</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Эхокардиография чреспищеводная</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Электрокардиостимуляция чреспищеводная</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Рентгенография сердца в трех проекциях, рентгенография сердца с контрастированием пищевода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Пульсоксиметрия</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Вентрикулография сердца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Зондирование камер сердца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 xml:space="preserve">Панаортография </w:t>
      </w:r>
      <w:r w:rsidR="00B0024B" w:rsidRPr="000F6803">
        <w:rPr>
          <w:rFonts w:ascii="Times New Roman" w:hAnsi="Times New Roman"/>
          <w:color w:val="000000"/>
          <w:sz w:val="28"/>
          <w:szCs w:val="28"/>
        </w:rPr>
        <w:t>–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Ангиография легочной артерии и ее ветвей</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Ангиография грудной аорты ретроградная</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Брюш</w:t>
      </w:r>
      <w:r w:rsidR="00B0024B" w:rsidRPr="000F6803">
        <w:rPr>
          <w:rFonts w:ascii="Times New Roman" w:hAnsi="Times New Roman"/>
          <w:color w:val="000000"/>
          <w:sz w:val="28"/>
          <w:szCs w:val="28"/>
        </w:rPr>
        <w:t>ная аортография – определите показания и противопоказания, оцените результат.</w:t>
      </w:r>
    </w:p>
    <w:p w:rsidR="00B16B9F"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Коронарография</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9552BD" w:rsidRPr="000F6803" w:rsidRDefault="00B16B9F"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К</w:t>
      </w:r>
      <w:r w:rsidR="009552BD" w:rsidRPr="000F6803">
        <w:rPr>
          <w:rFonts w:ascii="Times New Roman" w:hAnsi="Times New Roman"/>
          <w:color w:val="000000"/>
          <w:sz w:val="28"/>
          <w:szCs w:val="28"/>
        </w:rPr>
        <w:t>омпьютерная томография сердца</w:t>
      </w:r>
      <w:r w:rsidRPr="000F6803">
        <w:rPr>
          <w:rFonts w:ascii="Times New Roman" w:hAnsi="Times New Roman"/>
          <w:color w:val="000000"/>
          <w:sz w:val="28"/>
          <w:szCs w:val="28"/>
        </w:rPr>
        <w:t xml:space="preserve"> </w:t>
      </w:r>
      <w:r w:rsidR="00B0024B" w:rsidRPr="000F6803">
        <w:rPr>
          <w:rFonts w:ascii="Times New Roman" w:hAnsi="Times New Roman"/>
          <w:color w:val="000000"/>
          <w:sz w:val="28"/>
          <w:szCs w:val="28"/>
        </w:rPr>
        <w:t>– определите показания и противопоказания, оцените результат.</w:t>
      </w:r>
    </w:p>
    <w:p w:rsidR="009552BD"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К</w:t>
      </w:r>
      <w:r w:rsidR="00B16B9F" w:rsidRPr="000F6803">
        <w:rPr>
          <w:rFonts w:ascii="Times New Roman" w:hAnsi="Times New Roman"/>
          <w:color w:val="000000"/>
          <w:sz w:val="28"/>
          <w:szCs w:val="28"/>
        </w:rPr>
        <w:t>омпьютерно-том</w:t>
      </w:r>
      <w:r w:rsidRPr="000F6803">
        <w:rPr>
          <w:rFonts w:ascii="Times New Roman" w:hAnsi="Times New Roman"/>
          <w:color w:val="000000"/>
          <w:sz w:val="28"/>
          <w:szCs w:val="28"/>
        </w:rPr>
        <w:t>ографическая ангиография аорты</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9552BD"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К</w:t>
      </w:r>
      <w:r w:rsidR="00B16B9F" w:rsidRPr="000F6803">
        <w:rPr>
          <w:rFonts w:ascii="Times New Roman" w:hAnsi="Times New Roman"/>
          <w:color w:val="000000"/>
          <w:sz w:val="28"/>
          <w:szCs w:val="28"/>
        </w:rPr>
        <w:t>омпьютерно-томографическа</w:t>
      </w:r>
      <w:r w:rsidR="00B0024B" w:rsidRPr="000F6803">
        <w:rPr>
          <w:rFonts w:ascii="Times New Roman" w:hAnsi="Times New Roman"/>
          <w:color w:val="000000"/>
          <w:sz w:val="28"/>
          <w:szCs w:val="28"/>
        </w:rPr>
        <w:t>я ангиография легочных сосудов – определите показания и противопоказания, оцените результат.</w:t>
      </w:r>
    </w:p>
    <w:p w:rsidR="009552BD"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М</w:t>
      </w:r>
      <w:r w:rsidR="00B16B9F" w:rsidRPr="000F6803">
        <w:rPr>
          <w:rFonts w:ascii="Times New Roman" w:hAnsi="Times New Roman"/>
          <w:color w:val="000000"/>
          <w:sz w:val="28"/>
          <w:szCs w:val="28"/>
        </w:rPr>
        <w:t>агнитно-резонан</w:t>
      </w:r>
      <w:r w:rsidRPr="000F6803">
        <w:rPr>
          <w:rFonts w:ascii="Times New Roman" w:hAnsi="Times New Roman"/>
          <w:color w:val="000000"/>
          <w:sz w:val="28"/>
          <w:szCs w:val="28"/>
        </w:rPr>
        <w:t>сная томография сердца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9552BD"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М</w:t>
      </w:r>
      <w:r w:rsidR="00B16B9F" w:rsidRPr="000F6803">
        <w:rPr>
          <w:rFonts w:ascii="Times New Roman" w:hAnsi="Times New Roman"/>
          <w:color w:val="000000"/>
          <w:sz w:val="28"/>
          <w:szCs w:val="28"/>
        </w:rPr>
        <w:t>агнитно-резонансная томография сердца и магистральн</w:t>
      </w:r>
      <w:r w:rsidRPr="000F6803">
        <w:rPr>
          <w:rFonts w:ascii="Times New Roman" w:hAnsi="Times New Roman"/>
          <w:color w:val="000000"/>
          <w:sz w:val="28"/>
          <w:szCs w:val="28"/>
        </w:rPr>
        <w:t>ых сосудов с контрастированием</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9552BD"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Сцинтиграфия миокарда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16B9F" w:rsidRPr="000F6803" w:rsidRDefault="009552BD" w:rsidP="00200E66">
      <w:pPr>
        <w:pStyle w:val="a5"/>
        <w:numPr>
          <w:ilvl w:val="0"/>
          <w:numId w:val="55"/>
        </w:numPr>
        <w:rPr>
          <w:rFonts w:ascii="Times New Roman" w:hAnsi="Times New Roman"/>
          <w:color w:val="000000"/>
          <w:sz w:val="28"/>
          <w:szCs w:val="28"/>
        </w:rPr>
      </w:pPr>
      <w:r w:rsidRPr="000F6803">
        <w:rPr>
          <w:rFonts w:ascii="Times New Roman" w:hAnsi="Times New Roman"/>
          <w:color w:val="000000"/>
          <w:sz w:val="28"/>
          <w:szCs w:val="28"/>
        </w:rPr>
        <w:t>П</w:t>
      </w:r>
      <w:r w:rsidR="00B16B9F" w:rsidRPr="000F6803">
        <w:rPr>
          <w:rFonts w:ascii="Times New Roman" w:hAnsi="Times New Roman"/>
          <w:color w:val="000000"/>
          <w:sz w:val="28"/>
          <w:szCs w:val="28"/>
        </w:rPr>
        <w:t>озитронно-эмиссионная томография миокарда</w:t>
      </w:r>
      <w:r w:rsidR="00B0024B" w:rsidRPr="000F6803">
        <w:rPr>
          <w:rFonts w:ascii="Times New Roman" w:hAnsi="Times New Roman"/>
          <w:color w:val="000000"/>
          <w:sz w:val="28"/>
          <w:szCs w:val="28"/>
        </w:rPr>
        <w:t xml:space="preserve"> – определите показания и противопоказания, оцените результат.</w:t>
      </w:r>
    </w:p>
    <w:p w:rsidR="00BC2378" w:rsidRPr="000F6803" w:rsidRDefault="00BC2378" w:rsidP="000C4220">
      <w:pPr>
        <w:pStyle w:val="a5"/>
        <w:ind w:left="0" w:firstLine="709"/>
        <w:rPr>
          <w:rFonts w:ascii="Times New Roman" w:hAnsi="Times New Roman"/>
          <w:color w:val="000000"/>
          <w:sz w:val="28"/>
          <w:szCs w:val="28"/>
        </w:rPr>
      </w:pPr>
      <w:r w:rsidRPr="000F6803">
        <w:rPr>
          <w:rFonts w:ascii="Times New Roman" w:hAnsi="Times New Roman"/>
          <w:color w:val="000000"/>
          <w:sz w:val="28"/>
          <w:szCs w:val="28"/>
        </w:rPr>
        <w:br w:type="page"/>
      </w:r>
    </w:p>
    <w:p w:rsidR="005108E6" w:rsidRPr="000F6803" w:rsidRDefault="003F3ACA" w:rsidP="000C4220">
      <w:pPr>
        <w:pStyle w:val="a5"/>
        <w:ind w:left="0" w:firstLine="709"/>
        <w:jc w:val="center"/>
        <w:rPr>
          <w:rFonts w:ascii="Times New Roman" w:hAnsi="Times New Roman"/>
          <w:b/>
          <w:color w:val="000000"/>
          <w:sz w:val="28"/>
          <w:szCs w:val="28"/>
        </w:rPr>
      </w:pPr>
      <w:r w:rsidRPr="000F6803">
        <w:rPr>
          <w:rFonts w:ascii="Times New Roman" w:hAnsi="Times New Roman"/>
          <w:b/>
          <w:color w:val="000000"/>
          <w:sz w:val="28"/>
          <w:szCs w:val="28"/>
        </w:rPr>
        <w:lastRenderedPageBreak/>
        <w:t xml:space="preserve">Образец </w:t>
      </w:r>
      <w:r w:rsidR="00D33E13" w:rsidRPr="000F6803">
        <w:rPr>
          <w:rFonts w:ascii="Times New Roman" w:hAnsi="Times New Roman"/>
          <w:b/>
          <w:color w:val="000000"/>
          <w:sz w:val="28"/>
          <w:szCs w:val="28"/>
        </w:rPr>
        <w:t>экзаменационного</w:t>
      </w:r>
      <w:r w:rsidRPr="000F6803">
        <w:rPr>
          <w:rFonts w:ascii="Times New Roman" w:hAnsi="Times New Roman"/>
          <w:b/>
          <w:color w:val="000000"/>
          <w:sz w:val="28"/>
          <w:szCs w:val="28"/>
        </w:rPr>
        <w:t xml:space="preserve"> билета</w:t>
      </w:r>
    </w:p>
    <w:p w:rsidR="00AB2635" w:rsidRPr="000F6803" w:rsidRDefault="00AB2635" w:rsidP="00AB2635">
      <w:pPr>
        <w:ind w:firstLine="709"/>
        <w:jc w:val="center"/>
      </w:pPr>
      <w:r w:rsidRPr="000F6803">
        <w:t>ФЕДЕРАЛЬНОЕ ГОСУДАРСТВЕННОЕ БЮДЖЕТНОЕ ОБРАЗОВАТЕЛЬНОЕ УЧРЕЖДЕНИЕ ВЫСШЕГО ОБРАЗОВАНИЯ</w:t>
      </w:r>
    </w:p>
    <w:p w:rsidR="00AB2635" w:rsidRPr="000F6803" w:rsidRDefault="00AB2635" w:rsidP="00AB2635">
      <w:pPr>
        <w:ind w:firstLine="709"/>
        <w:jc w:val="center"/>
      </w:pPr>
      <w:r w:rsidRPr="000F6803">
        <w:t>«ОРЕНБУРГСКИЙ ГОСУДАРСТВЕННЫЙ МЕДИЦИНСКИЙ УНИВЕРСИТЕТ» МИНИСТЕРСТВА ЗДРАВООХРАНЕНИЯ РОССИЙСКОЙ ФЕДЕРАЦИИ</w:t>
      </w:r>
    </w:p>
    <w:p w:rsidR="00AB2635" w:rsidRPr="000F6803" w:rsidRDefault="00AB2635" w:rsidP="00AB2635">
      <w:pPr>
        <w:ind w:firstLine="709"/>
        <w:jc w:val="center"/>
        <w:rPr>
          <w:sz w:val="28"/>
          <w:szCs w:val="28"/>
        </w:rPr>
      </w:pPr>
    </w:p>
    <w:p w:rsidR="00AB2635" w:rsidRPr="000F6803" w:rsidRDefault="00AB2635" w:rsidP="00AB2635">
      <w:pPr>
        <w:ind w:firstLine="709"/>
        <w:jc w:val="center"/>
        <w:rPr>
          <w:sz w:val="28"/>
          <w:szCs w:val="28"/>
        </w:rPr>
      </w:pPr>
    </w:p>
    <w:p w:rsidR="00AB2635" w:rsidRPr="000F6803" w:rsidRDefault="00AB2635" w:rsidP="00AB2635">
      <w:pPr>
        <w:ind w:firstLine="709"/>
        <w:jc w:val="center"/>
        <w:rPr>
          <w:sz w:val="28"/>
          <w:szCs w:val="28"/>
        </w:rPr>
      </w:pPr>
      <w:r w:rsidRPr="000F6803">
        <w:rPr>
          <w:sz w:val="28"/>
          <w:szCs w:val="28"/>
        </w:rPr>
        <w:t>кафедра педиатрии института профессионального образования</w:t>
      </w:r>
    </w:p>
    <w:p w:rsidR="00AB2635" w:rsidRPr="000F6803" w:rsidRDefault="00B0024B" w:rsidP="00AB2635">
      <w:pPr>
        <w:ind w:firstLine="709"/>
        <w:jc w:val="center"/>
        <w:rPr>
          <w:sz w:val="28"/>
          <w:szCs w:val="28"/>
        </w:rPr>
      </w:pPr>
      <w:r w:rsidRPr="000F6803">
        <w:rPr>
          <w:sz w:val="28"/>
          <w:szCs w:val="28"/>
        </w:rPr>
        <w:t>специальность 31.08.13</w:t>
      </w:r>
      <w:r w:rsidR="00AB2635" w:rsidRPr="000F6803">
        <w:rPr>
          <w:sz w:val="28"/>
          <w:szCs w:val="28"/>
        </w:rPr>
        <w:t xml:space="preserve"> «</w:t>
      </w:r>
      <w:r w:rsidRPr="000F6803">
        <w:rPr>
          <w:sz w:val="28"/>
          <w:szCs w:val="28"/>
        </w:rPr>
        <w:t>ДЕТСКАЯ КАРДИОЛОГИЯ</w:t>
      </w:r>
      <w:r w:rsidR="00AB2635" w:rsidRPr="000F6803">
        <w:rPr>
          <w:sz w:val="28"/>
          <w:szCs w:val="28"/>
        </w:rPr>
        <w:t>»</w:t>
      </w:r>
    </w:p>
    <w:p w:rsidR="00AB2635" w:rsidRPr="000F6803" w:rsidRDefault="00AB2635" w:rsidP="00AB2635">
      <w:pPr>
        <w:ind w:firstLine="709"/>
        <w:jc w:val="center"/>
        <w:rPr>
          <w:sz w:val="28"/>
          <w:szCs w:val="28"/>
        </w:rPr>
      </w:pPr>
      <w:r w:rsidRPr="000F6803">
        <w:rPr>
          <w:sz w:val="28"/>
          <w:szCs w:val="28"/>
        </w:rPr>
        <w:t>дисциплина «</w:t>
      </w:r>
      <w:r w:rsidR="00B0024B" w:rsidRPr="000F6803">
        <w:rPr>
          <w:sz w:val="28"/>
          <w:szCs w:val="28"/>
        </w:rPr>
        <w:t>Детская кардиология</w:t>
      </w:r>
      <w:r w:rsidRPr="000F6803">
        <w:rPr>
          <w:sz w:val="28"/>
          <w:szCs w:val="28"/>
        </w:rPr>
        <w:t>»</w:t>
      </w:r>
    </w:p>
    <w:p w:rsidR="00AB2635" w:rsidRPr="000F6803" w:rsidRDefault="00AB2635" w:rsidP="00AB2635">
      <w:pPr>
        <w:ind w:firstLine="709"/>
        <w:jc w:val="center"/>
        <w:rPr>
          <w:sz w:val="28"/>
          <w:szCs w:val="28"/>
        </w:rPr>
      </w:pPr>
    </w:p>
    <w:p w:rsidR="00AB2635" w:rsidRPr="000F6803" w:rsidRDefault="00AB2635" w:rsidP="00AB2635">
      <w:pPr>
        <w:ind w:firstLine="709"/>
        <w:jc w:val="center"/>
        <w:rPr>
          <w:sz w:val="28"/>
          <w:szCs w:val="28"/>
        </w:rPr>
      </w:pPr>
    </w:p>
    <w:p w:rsidR="00AB2635" w:rsidRPr="000F6803" w:rsidRDefault="00AB2635" w:rsidP="00AB2635">
      <w:pPr>
        <w:ind w:firstLine="709"/>
        <w:jc w:val="center"/>
        <w:rPr>
          <w:sz w:val="28"/>
          <w:szCs w:val="28"/>
        </w:rPr>
      </w:pPr>
    </w:p>
    <w:p w:rsidR="00AB2635" w:rsidRPr="000F6803" w:rsidRDefault="00AB2635" w:rsidP="00AB2635">
      <w:pPr>
        <w:ind w:firstLine="709"/>
        <w:jc w:val="center"/>
        <w:rPr>
          <w:b/>
          <w:sz w:val="28"/>
          <w:szCs w:val="28"/>
        </w:rPr>
      </w:pPr>
      <w:r w:rsidRPr="000F6803">
        <w:rPr>
          <w:b/>
          <w:sz w:val="28"/>
          <w:szCs w:val="28"/>
        </w:rPr>
        <w:t>ЗАЧЕТНЫЙ БИЛЕТ №1</w:t>
      </w:r>
    </w:p>
    <w:p w:rsidR="00AB2635" w:rsidRPr="000F6803" w:rsidRDefault="00AB2635" w:rsidP="00AB2635">
      <w:pPr>
        <w:ind w:firstLine="709"/>
        <w:jc w:val="center"/>
        <w:rPr>
          <w:b/>
          <w:sz w:val="28"/>
          <w:szCs w:val="28"/>
        </w:rPr>
      </w:pPr>
    </w:p>
    <w:p w:rsidR="00AB2635" w:rsidRPr="000F6803" w:rsidRDefault="00AB2635" w:rsidP="00AB2635">
      <w:pPr>
        <w:ind w:firstLine="709"/>
        <w:jc w:val="center"/>
        <w:rPr>
          <w:b/>
          <w:sz w:val="28"/>
          <w:szCs w:val="28"/>
        </w:rPr>
      </w:pPr>
    </w:p>
    <w:p w:rsidR="00AB2635" w:rsidRPr="000F6803" w:rsidRDefault="00AB2635" w:rsidP="00AB2635">
      <w:pPr>
        <w:jc w:val="center"/>
        <w:rPr>
          <w:b/>
          <w:sz w:val="28"/>
          <w:szCs w:val="28"/>
        </w:rPr>
      </w:pPr>
      <w:r w:rsidRPr="000F6803">
        <w:rPr>
          <w:b/>
          <w:sz w:val="28"/>
          <w:szCs w:val="28"/>
        </w:rPr>
        <w:t>Теоретические вопросы</w:t>
      </w:r>
    </w:p>
    <w:p w:rsidR="00AB2635" w:rsidRPr="000F6803" w:rsidRDefault="00AB2635" w:rsidP="00AB2635">
      <w:pPr>
        <w:jc w:val="both"/>
        <w:rPr>
          <w:sz w:val="28"/>
          <w:szCs w:val="28"/>
        </w:rPr>
      </w:pPr>
      <w:r w:rsidRPr="000F6803">
        <w:rPr>
          <w:sz w:val="28"/>
          <w:szCs w:val="28"/>
          <w:lang w:val="en-US"/>
        </w:rPr>
        <w:t>I</w:t>
      </w:r>
      <w:r w:rsidRPr="000F6803">
        <w:rPr>
          <w:sz w:val="28"/>
          <w:szCs w:val="28"/>
        </w:rPr>
        <w:t xml:space="preserve">. </w:t>
      </w:r>
      <w:r w:rsidR="00E919F5" w:rsidRPr="000F6803">
        <w:rPr>
          <w:sz w:val="28"/>
          <w:szCs w:val="28"/>
        </w:rPr>
        <w:t>Патология эндокарда у детей. Клиника, классификация, патогенез основных клинических симптомов, современные представления о лечении и диспансерное наблюдение. Реабилитация. Профилактика. Информация для пациента или его родителей (представителей)</w:t>
      </w:r>
      <w:r w:rsidRPr="000F6803">
        <w:rPr>
          <w:sz w:val="28"/>
          <w:szCs w:val="28"/>
        </w:rPr>
        <w:t>.</w:t>
      </w:r>
    </w:p>
    <w:p w:rsidR="00AB2635" w:rsidRPr="000F6803" w:rsidRDefault="00AB2635" w:rsidP="00AB2635">
      <w:pPr>
        <w:jc w:val="both"/>
        <w:rPr>
          <w:sz w:val="28"/>
          <w:szCs w:val="28"/>
        </w:rPr>
      </w:pPr>
    </w:p>
    <w:p w:rsidR="00AB2635" w:rsidRPr="000F6803" w:rsidRDefault="00AB2635" w:rsidP="00AB2635">
      <w:pPr>
        <w:jc w:val="both"/>
        <w:rPr>
          <w:sz w:val="28"/>
          <w:szCs w:val="28"/>
        </w:rPr>
      </w:pPr>
      <w:r w:rsidRPr="000F6803">
        <w:rPr>
          <w:sz w:val="28"/>
          <w:szCs w:val="28"/>
          <w:lang w:val="en-US"/>
        </w:rPr>
        <w:t>II</w:t>
      </w:r>
      <w:r w:rsidRPr="000F6803">
        <w:rPr>
          <w:sz w:val="28"/>
          <w:szCs w:val="28"/>
        </w:rPr>
        <w:t>.</w:t>
      </w:r>
      <w:r w:rsidR="00E919F5" w:rsidRPr="000F6803">
        <w:rPr>
          <w:sz w:val="28"/>
          <w:szCs w:val="28"/>
        </w:rPr>
        <w:t xml:space="preserve"> </w:t>
      </w:r>
      <w:r w:rsidR="00B0024B" w:rsidRPr="000F6803">
        <w:rPr>
          <w:sz w:val="28"/>
          <w:szCs w:val="28"/>
        </w:rPr>
        <w:t>Хроническая сердечная недостаточность у детей. Причины, классификация, клиника, диагностика лечение.</w:t>
      </w:r>
    </w:p>
    <w:p w:rsidR="00AB2635" w:rsidRPr="000F6803" w:rsidRDefault="00AB2635" w:rsidP="00AB2635">
      <w:pPr>
        <w:jc w:val="both"/>
        <w:rPr>
          <w:sz w:val="28"/>
          <w:szCs w:val="28"/>
        </w:rPr>
      </w:pPr>
    </w:p>
    <w:p w:rsidR="00AB2635" w:rsidRPr="000F6803" w:rsidRDefault="00AB2635" w:rsidP="00AB2635">
      <w:pPr>
        <w:jc w:val="center"/>
        <w:rPr>
          <w:b/>
          <w:sz w:val="28"/>
          <w:szCs w:val="28"/>
        </w:rPr>
      </w:pPr>
      <w:r w:rsidRPr="000F6803">
        <w:rPr>
          <w:b/>
          <w:sz w:val="28"/>
          <w:szCs w:val="28"/>
        </w:rPr>
        <w:t>Демонстрация практических навыков</w:t>
      </w:r>
    </w:p>
    <w:p w:rsidR="000B6AAA" w:rsidRPr="000F6803" w:rsidRDefault="000B6AAA" w:rsidP="00AB2635">
      <w:pPr>
        <w:rPr>
          <w:sz w:val="28"/>
          <w:szCs w:val="28"/>
        </w:rPr>
      </w:pPr>
    </w:p>
    <w:p w:rsidR="00AB2635" w:rsidRPr="000F6803" w:rsidRDefault="00AB2635" w:rsidP="00AB2635">
      <w:pPr>
        <w:rPr>
          <w:sz w:val="28"/>
          <w:szCs w:val="28"/>
        </w:rPr>
      </w:pPr>
      <w:r w:rsidRPr="000F6803">
        <w:rPr>
          <w:sz w:val="28"/>
          <w:szCs w:val="28"/>
          <w:lang w:val="en-US"/>
        </w:rPr>
        <w:t>I</w:t>
      </w:r>
      <w:r w:rsidRPr="000F6803">
        <w:rPr>
          <w:sz w:val="28"/>
          <w:szCs w:val="28"/>
        </w:rPr>
        <w:t>.</w:t>
      </w:r>
      <w:r w:rsidRPr="000F6803">
        <w:t xml:space="preserve"> </w:t>
      </w:r>
      <w:r w:rsidR="000B6AAA" w:rsidRPr="000F6803">
        <w:rPr>
          <w:sz w:val="28"/>
          <w:szCs w:val="28"/>
        </w:rPr>
        <w:t>ЭКГ</w:t>
      </w:r>
      <w:r w:rsidR="00B0024B" w:rsidRPr="000F6803">
        <w:rPr>
          <w:sz w:val="28"/>
          <w:szCs w:val="28"/>
        </w:rPr>
        <w:t xml:space="preserve"> – определите показания и противопоказания, оцените результат.</w:t>
      </w:r>
    </w:p>
    <w:p w:rsidR="00AB2635" w:rsidRPr="000F6803" w:rsidRDefault="00AB2635" w:rsidP="00AB2635">
      <w:pPr>
        <w:rPr>
          <w:sz w:val="28"/>
          <w:szCs w:val="28"/>
        </w:rPr>
      </w:pPr>
    </w:p>
    <w:p w:rsidR="00AB2635" w:rsidRPr="000F6803" w:rsidRDefault="00AB2635" w:rsidP="00B0024B">
      <w:pPr>
        <w:jc w:val="both"/>
        <w:rPr>
          <w:sz w:val="32"/>
          <w:szCs w:val="28"/>
        </w:rPr>
      </w:pPr>
      <w:r w:rsidRPr="000F6803">
        <w:rPr>
          <w:sz w:val="28"/>
          <w:szCs w:val="28"/>
          <w:lang w:val="en-US"/>
        </w:rPr>
        <w:t>II</w:t>
      </w:r>
      <w:r w:rsidRPr="000F6803">
        <w:rPr>
          <w:sz w:val="28"/>
          <w:szCs w:val="28"/>
        </w:rPr>
        <w:t>.</w:t>
      </w:r>
      <w:r w:rsidRPr="000F6803">
        <w:t xml:space="preserve"> </w:t>
      </w:r>
      <w:r w:rsidR="00B0024B" w:rsidRPr="000F6803">
        <w:rPr>
          <w:sz w:val="28"/>
        </w:rPr>
        <w:t xml:space="preserve">Электрокардиостимуляция чреспищеводная – определите показания и противопоказания, оцените результат. </w:t>
      </w:r>
    </w:p>
    <w:p w:rsidR="00AB2635" w:rsidRPr="000F6803" w:rsidRDefault="00AB2635" w:rsidP="00AB2635">
      <w:pPr>
        <w:rPr>
          <w:sz w:val="28"/>
          <w:szCs w:val="28"/>
        </w:rPr>
      </w:pPr>
    </w:p>
    <w:p w:rsidR="00AB2635" w:rsidRPr="000F6803" w:rsidRDefault="00AB2635" w:rsidP="00AB2635">
      <w:pPr>
        <w:ind w:firstLine="709"/>
        <w:rPr>
          <w:sz w:val="28"/>
          <w:szCs w:val="28"/>
        </w:rPr>
      </w:pPr>
    </w:p>
    <w:p w:rsidR="00AB2635" w:rsidRPr="000F6803" w:rsidRDefault="00AB2635" w:rsidP="00AB2635">
      <w:pPr>
        <w:ind w:firstLine="709"/>
        <w:rPr>
          <w:sz w:val="28"/>
          <w:szCs w:val="28"/>
        </w:rPr>
      </w:pPr>
    </w:p>
    <w:p w:rsidR="00AB2635" w:rsidRPr="000F6803" w:rsidRDefault="00AB2635" w:rsidP="00AB2635">
      <w:pPr>
        <w:ind w:firstLine="709"/>
        <w:rPr>
          <w:sz w:val="28"/>
          <w:szCs w:val="28"/>
        </w:rPr>
      </w:pPr>
    </w:p>
    <w:p w:rsidR="00AB2635" w:rsidRPr="000F6803" w:rsidRDefault="00AB2635" w:rsidP="00AB2635">
      <w:pPr>
        <w:ind w:firstLine="709"/>
        <w:rPr>
          <w:sz w:val="28"/>
          <w:szCs w:val="28"/>
        </w:rPr>
      </w:pPr>
    </w:p>
    <w:p w:rsidR="00AB2635" w:rsidRPr="000F6803" w:rsidRDefault="00AB2635" w:rsidP="00AB2635">
      <w:pPr>
        <w:ind w:firstLine="709"/>
        <w:rPr>
          <w:sz w:val="28"/>
          <w:szCs w:val="28"/>
        </w:rPr>
      </w:pPr>
      <w:r w:rsidRPr="000F6803">
        <w:rPr>
          <w:sz w:val="28"/>
          <w:szCs w:val="28"/>
        </w:rPr>
        <w:t xml:space="preserve">Заведующий кафедрой </w:t>
      </w:r>
      <w:r w:rsidRPr="000F6803">
        <w:rPr>
          <w:sz w:val="28"/>
          <w:szCs w:val="28"/>
        </w:rPr>
        <w:tab/>
      </w:r>
      <w:r w:rsidRPr="000F6803">
        <w:rPr>
          <w:sz w:val="28"/>
          <w:szCs w:val="28"/>
        </w:rPr>
        <w:tab/>
      </w:r>
      <w:r w:rsidRPr="000F6803">
        <w:rPr>
          <w:sz w:val="28"/>
          <w:szCs w:val="28"/>
        </w:rPr>
        <w:tab/>
      </w:r>
      <w:r w:rsidRPr="000F6803">
        <w:rPr>
          <w:sz w:val="28"/>
          <w:szCs w:val="28"/>
        </w:rPr>
        <w:tab/>
      </w:r>
      <w:r w:rsidRPr="000F6803">
        <w:rPr>
          <w:sz w:val="28"/>
          <w:szCs w:val="28"/>
        </w:rPr>
        <w:tab/>
        <w:t>________/Г.Ю.Евстифеева</w:t>
      </w:r>
    </w:p>
    <w:p w:rsidR="00AB2635" w:rsidRPr="000F6803" w:rsidRDefault="00AB2635" w:rsidP="00AB2635">
      <w:pPr>
        <w:ind w:firstLine="709"/>
        <w:rPr>
          <w:sz w:val="28"/>
          <w:szCs w:val="28"/>
        </w:rPr>
      </w:pPr>
    </w:p>
    <w:p w:rsidR="00AB2635" w:rsidRPr="000F6803" w:rsidRDefault="00AB2635" w:rsidP="00AB2635">
      <w:pPr>
        <w:ind w:firstLine="709"/>
        <w:rPr>
          <w:sz w:val="28"/>
          <w:szCs w:val="28"/>
        </w:rPr>
      </w:pPr>
      <w:r w:rsidRPr="000F6803">
        <w:rPr>
          <w:sz w:val="28"/>
          <w:szCs w:val="28"/>
        </w:rPr>
        <w:t xml:space="preserve">Декан факультета подготовки </w:t>
      </w:r>
    </w:p>
    <w:p w:rsidR="00AB2635" w:rsidRPr="000F6803" w:rsidRDefault="00AB2635" w:rsidP="00AB2635">
      <w:pPr>
        <w:ind w:firstLine="709"/>
        <w:rPr>
          <w:sz w:val="28"/>
          <w:szCs w:val="28"/>
        </w:rPr>
      </w:pPr>
      <w:r w:rsidRPr="000F6803">
        <w:rPr>
          <w:sz w:val="28"/>
          <w:szCs w:val="28"/>
        </w:rPr>
        <w:t>кадров высшей квалификации</w:t>
      </w:r>
      <w:r w:rsidRPr="000F6803">
        <w:rPr>
          <w:sz w:val="28"/>
          <w:szCs w:val="28"/>
        </w:rPr>
        <w:tab/>
      </w:r>
      <w:r w:rsidRPr="000F6803">
        <w:rPr>
          <w:sz w:val="28"/>
          <w:szCs w:val="28"/>
        </w:rPr>
        <w:tab/>
      </w:r>
      <w:r w:rsidRPr="000F6803">
        <w:rPr>
          <w:sz w:val="28"/>
          <w:szCs w:val="28"/>
        </w:rPr>
        <w:tab/>
        <w:t>________/И.В.Ткаченко</w:t>
      </w:r>
    </w:p>
    <w:p w:rsidR="00AB2635" w:rsidRPr="000F6803" w:rsidRDefault="00AB2635" w:rsidP="00AB2635">
      <w:pPr>
        <w:ind w:firstLine="709"/>
        <w:rPr>
          <w:sz w:val="28"/>
          <w:szCs w:val="28"/>
        </w:rPr>
      </w:pPr>
    </w:p>
    <w:p w:rsidR="00AB2635" w:rsidRPr="000F6803" w:rsidRDefault="00AB2635" w:rsidP="00AB2635">
      <w:pPr>
        <w:ind w:firstLine="709"/>
        <w:rPr>
          <w:sz w:val="28"/>
          <w:szCs w:val="28"/>
        </w:rPr>
      </w:pPr>
    </w:p>
    <w:p w:rsidR="00AB2635" w:rsidRPr="000F6803" w:rsidRDefault="00AB2635" w:rsidP="00AB2635">
      <w:pPr>
        <w:ind w:firstLine="709"/>
        <w:rPr>
          <w:sz w:val="28"/>
          <w:szCs w:val="28"/>
        </w:rPr>
      </w:pPr>
    </w:p>
    <w:p w:rsidR="005108E6" w:rsidRPr="000F6803" w:rsidRDefault="00AB2635" w:rsidP="000B6AAA">
      <w:pPr>
        <w:ind w:firstLine="709"/>
        <w:jc w:val="right"/>
      </w:pPr>
      <w:r w:rsidRPr="000F6803">
        <w:rPr>
          <w:sz w:val="28"/>
          <w:szCs w:val="28"/>
        </w:rPr>
        <w:t xml:space="preserve"> «____»_______________20___</w:t>
      </w:r>
    </w:p>
    <w:p w:rsidR="00BC2378" w:rsidRPr="000F6803" w:rsidRDefault="00BC2378" w:rsidP="000C4220">
      <w:pPr>
        <w:contextualSpacing/>
        <w:jc w:val="both"/>
        <w:rPr>
          <w:b/>
          <w:color w:val="000000"/>
          <w:sz w:val="28"/>
          <w:szCs w:val="28"/>
        </w:rPr>
      </w:pPr>
      <w:r w:rsidRPr="000F6803">
        <w:rPr>
          <w:b/>
          <w:color w:val="000000"/>
          <w:sz w:val="28"/>
          <w:szCs w:val="28"/>
        </w:rPr>
        <w:br w:type="page"/>
      </w:r>
    </w:p>
    <w:p w:rsidR="007E7400" w:rsidRPr="000F6803" w:rsidRDefault="007E7400" w:rsidP="000C4220">
      <w:pPr>
        <w:ind w:firstLine="709"/>
        <w:contextualSpacing/>
        <w:jc w:val="both"/>
        <w:rPr>
          <w:b/>
          <w:color w:val="000000"/>
          <w:sz w:val="28"/>
          <w:szCs w:val="28"/>
        </w:rPr>
      </w:pPr>
      <w:r w:rsidRPr="000F6803">
        <w:rPr>
          <w:b/>
          <w:color w:val="000000"/>
          <w:sz w:val="28"/>
          <w:szCs w:val="28"/>
        </w:rPr>
        <w:lastRenderedPageBreak/>
        <w:t>Таблица соответствия резуль</w:t>
      </w:r>
      <w:r w:rsidR="007E0C6B" w:rsidRPr="000F6803">
        <w:rPr>
          <w:b/>
          <w:color w:val="000000"/>
          <w:sz w:val="28"/>
          <w:szCs w:val="28"/>
        </w:rPr>
        <w:t xml:space="preserve">татов обучения по дисциплине и </w:t>
      </w:r>
      <w:r w:rsidRPr="000F6803">
        <w:rPr>
          <w:b/>
          <w:color w:val="000000"/>
          <w:sz w:val="28"/>
          <w:szCs w:val="28"/>
        </w:rPr>
        <w:t>оценочных материалов, используемых на промежуточной аттестации.</w:t>
      </w:r>
    </w:p>
    <w:tbl>
      <w:tblPr>
        <w:tblStyle w:val="a3"/>
        <w:tblW w:w="0" w:type="auto"/>
        <w:tblLook w:val="04A0" w:firstRow="1" w:lastRow="0" w:firstColumn="1" w:lastColumn="0" w:noHBand="0" w:noVBand="1"/>
      </w:tblPr>
      <w:tblGrid>
        <w:gridCol w:w="534"/>
        <w:gridCol w:w="1587"/>
        <w:gridCol w:w="5302"/>
        <w:gridCol w:w="2998"/>
      </w:tblGrid>
      <w:tr w:rsidR="007E7400" w:rsidRPr="000F6803" w:rsidTr="009110F2">
        <w:tc>
          <w:tcPr>
            <w:tcW w:w="534" w:type="dxa"/>
          </w:tcPr>
          <w:p w:rsidR="007E7400" w:rsidRPr="000F6803" w:rsidRDefault="007E7400" w:rsidP="000C4220">
            <w:pPr>
              <w:ind w:firstLine="7"/>
              <w:contextualSpacing/>
              <w:jc w:val="both"/>
              <w:rPr>
                <w:color w:val="000000"/>
              </w:rPr>
            </w:pPr>
            <w:r w:rsidRPr="000F6803">
              <w:rPr>
                <w:color w:val="000000"/>
              </w:rPr>
              <w:t>№</w:t>
            </w:r>
          </w:p>
        </w:tc>
        <w:tc>
          <w:tcPr>
            <w:tcW w:w="1587" w:type="dxa"/>
          </w:tcPr>
          <w:p w:rsidR="007E7400" w:rsidRPr="000F6803" w:rsidRDefault="007E7400" w:rsidP="000C4220">
            <w:pPr>
              <w:contextualSpacing/>
              <w:jc w:val="center"/>
              <w:rPr>
                <w:color w:val="000000"/>
              </w:rPr>
            </w:pPr>
            <w:r w:rsidRPr="000F6803">
              <w:rPr>
                <w:color w:val="000000"/>
              </w:rPr>
              <w:t>Проверяемая компетенция</w:t>
            </w:r>
          </w:p>
        </w:tc>
        <w:tc>
          <w:tcPr>
            <w:tcW w:w="0" w:type="auto"/>
          </w:tcPr>
          <w:p w:rsidR="007E7400" w:rsidRPr="000F6803" w:rsidRDefault="007E7400" w:rsidP="000C4220">
            <w:pPr>
              <w:contextualSpacing/>
              <w:jc w:val="center"/>
              <w:rPr>
                <w:color w:val="000000"/>
              </w:rPr>
            </w:pPr>
            <w:r w:rsidRPr="000F6803">
              <w:rPr>
                <w:color w:val="000000"/>
              </w:rPr>
              <w:t>Дескриптор</w:t>
            </w:r>
          </w:p>
        </w:tc>
        <w:tc>
          <w:tcPr>
            <w:tcW w:w="0" w:type="auto"/>
          </w:tcPr>
          <w:p w:rsidR="007E7400" w:rsidRPr="000F6803" w:rsidRDefault="007E7400" w:rsidP="000C4220">
            <w:pPr>
              <w:contextualSpacing/>
              <w:jc w:val="center"/>
              <w:rPr>
                <w:color w:val="000000"/>
              </w:rPr>
            </w:pPr>
            <w:r w:rsidRPr="000F6803">
              <w:rPr>
                <w:color w:val="000000"/>
              </w:rPr>
              <w:t>Контрольно-оценочное средство (номер вопроса/практического задания)</w:t>
            </w:r>
          </w:p>
        </w:tc>
      </w:tr>
      <w:tr w:rsidR="007E7400" w:rsidRPr="000F6803" w:rsidTr="009110F2">
        <w:tc>
          <w:tcPr>
            <w:tcW w:w="534" w:type="dxa"/>
            <w:vMerge w:val="restart"/>
          </w:tcPr>
          <w:p w:rsidR="007E7400" w:rsidRPr="000F6803" w:rsidRDefault="006F3DBA" w:rsidP="006F3DBA">
            <w:pPr>
              <w:rPr>
                <w:color w:val="000000"/>
              </w:rPr>
            </w:pPr>
            <w:r w:rsidRPr="000F6803">
              <w:rPr>
                <w:color w:val="000000"/>
              </w:rPr>
              <w:t>1</w:t>
            </w:r>
          </w:p>
        </w:tc>
        <w:tc>
          <w:tcPr>
            <w:tcW w:w="1587" w:type="dxa"/>
            <w:vMerge w:val="restart"/>
          </w:tcPr>
          <w:p w:rsidR="007E7400" w:rsidRPr="000F6803" w:rsidRDefault="007E0C6B" w:rsidP="000C4220">
            <w:pPr>
              <w:contextualSpacing/>
              <w:jc w:val="both"/>
              <w:rPr>
                <w:color w:val="000000"/>
              </w:rPr>
            </w:pPr>
            <w:r w:rsidRPr="000F6803">
              <w:rPr>
                <w:color w:val="000000"/>
              </w:rPr>
              <w:t>ПК-1</w:t>
            </w:r>
          </w:p>
        </w:tc>
        <w:tc>
          <w:tcPr>
            <w:tcW w:w="0" w:type="auto"/>
          </w:tcPr>
          <w:p w:rsidR="007E7400" w:rsidRPr="000F6803" w:rsidRDefault="009110F2" w:rsidP="00AB2635">
            <w:pPr>
              <w:contextualSpacing/>
              <w:jc w:val="both"/>
              <w:rPr>
                <w:color w:val="000000"/>
              </w:rPr>
            </w:pPr>
            <w:r w:rsidRPr="000F6803">
              <w:rPr>
                <w:b/>
                <w:color w:val="000000"/>
              </w:rPr>
              <w:t>Знать</w:t>
            </w:r>
            <w:r w:rsidRPr="000F6803">
              <w:rPr>
                <w:color w:val="000000"/>
              </w:rPr>
              <w:t xml:space="preserve"> - Основы здорового образа жизни, методы его формирования. Формы и методы санитарно-просветительной работы среди детей (их законных представителей), медицинских работников по вопросам профилактики заболеваний сердечно-сосудистой системы. Принципы и особенности профилактики возникновения или прогрессирования заболеваний сердечно-сосудистой системы. Основные принципы профилактического наблюдения за детьми с учетом возраста ребенка, состояния здоровья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 Принципы и порядок организации диспансерного наблюдения за детьми при заболеваниях и (или) состояниях сердечно-сосудистой системы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 Перечень врачей-специалистов, участвующих в проведении диспансерного наблюдения детей при заболеваниях и (или) состояниях сердечно-сосудистой системы. Характеристика профилактических мероприятий среди детей при заболеваниях и (или) состояниях сердечно-сосудистой системы в соответствии с действующими клиническими рекомендациями (протоколами лечения), порядками оказания медицинской помощи, с учетом стандартов медицинской помощи.</w:t>
            </w:r>
          </w:p>
        </w:tc>
        <w:tc>
          <w:tcPr>
            <w:tcW w:w="0" w:type="auto"/>
          </w:tcPr>
          <w:p w:rsidR="007E7400" w:rsidRPr="000F6803" w:rsidRDefault="007E7400" w:rsidP="000C4220">
            <w:pPr>
              <w:contextualSpacing/>
              <w:jc w:val="both"/>
              <w:rPr>
                <w:color w:val="000000"/>
              </w:rPr>
            </w:pPr>
            <w:r w:rsidRPr="000F6803">
              <w:rPr>
                <w:color w:val="000000"/>
              </w:rPr>
              <w:t xml:space="preserve">вопросы </w:t>
            </w:r>
            <w:r w:rsidR="007E0C6B" w:rsidRPr="000F6803">
              <w:rPr>
                <w:color w:val="000000"/>
              </w:rPr>
              <w:t>№№</w:t>
            </w:r>
            <w:r w:rsidR="00A72EB6" w:rsidRPr="000F6803">
              <w:rPr>
                <w:color w:val="000000"/>
              </w:rPr>
              <w:t>1-40</w:t>
            </w:r>
          </w:p>
        </w:tc>
      </w:tr>
      <w:tr w:rsidR="00BA5E0B" w:rsidRPr="000F6803" w:rsidTr="009110F2">
        <w:tc>
          <w:tcPr>
            <w:tcW w:w="534" w:type="dxa"/>
            <w:vMerge/>
          </w:tcPr>
          <w:p w:rsidR="00BA5E0B" w:rsidRPr="000F6803" w:rsidRDefault="00BA5E0B" w:rsidP="006F3DBA">
            <w:pPr>
              <w:ind w:left="360"/>
              <w:rPr>
                <w:color w:val="000000"/>
              </w:rPr>
            </w:pPr>
          </w:p>
        </w:tc>
        <w:tc>
          <w:tcPr>
            <w:tcW w:w="1587" w:type="dxa"/>
            <w:vMerge/>
          </w:tcPr>
          <w:p w:rsidR="00BA5E0B" w:rsidRPr="000F6803" w:rsidRDefault="00BA5E0B" w:rsidP="000C4220">
            <w:pPr>
              <w:contextualSpacing/>
              <w:jc w:val="both"/>
              <w:rPr>
                <w:color w:val="000000"/>
              </w:rPr>
            </w:pPr>
          </w:p>
        </w:tc>
        <w:tc>
          <w:tcPr>
            <w:tcW w:w="0" w:type="auto"/>
          </w:tcPr>
          <w:p w:rsidR="00BA5E0B" w:rsidRPr="000F6803" w:rsidRDefault="009110F2" w:rsidP="00AB2635">
            <w:pPr>
              <w:contextualSpacing/>
              <w:jc w:val="both"/>
              <w:rPr>
                <w:color w:val="000000"/>
              </w:rPr>
            </w:pPr>
            <w:r w:rsidRPr="000F6803">
              <w:rPr>
                <w:b/>
                <w:color w:val="000000"/>
              </w:rPr>
              <w:t>Уметь</w:t>
            </w:r>
            <w:r w:rsidRPr="000F6803">
              <w:rPr>
                <w:color w:val="000000"/>
              </w:rPr>
              <w:t xml:space="preserve"> - Проводить санитарно-просветительную работу по вопросам профилактики и ранней диагностики заболеваний и (или) состояний сердечно-сосудистой системы у детей. Разъяснять детям (их законным представителям) и лицам, осуществляющим уход за ребенком, элементы и правила формирования здорового образа жизни. Проводить диспансерное наблюдение детей с выявленными заболеваниями и (или) состояниями сердечно-сосудистой системы в соответствии с действующими клиническими рекомендациями (протоколами лечения), порядками оказания </w:t>
            </w:r>
            <w:r w:rsidRPr="000F6803">
              <w:rPr>
                <w:color w:val="000000"/>
              </w:rPr>
              <w:lastRenderedPageBreak/>
              <w:t>медицинской помощи, с учетом стандартов медицинской помощи. Назначать профилактические мероприятия детям при заболеваниях и (или) состояниях сердечно-сосудистой системы с учетом факторов риска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tc>
        <w:tc>
          <w:tcPr>
            <w:tcW w:w="0" w:type="auto"/>
          </w:tcPr>
          <w:p w:rsidR="00BA5E0B" w:rsidRPr="000F6803" w:rsidRDefault="00BA5E0B" w:rsidP="00732959">
            <w:pPr>
              <w:contextualSpacing/>
              <w:jc w:val="both"/>
              <w:rPr>
                <w:color w:val="000000"/>
              </w:rPr>
            </w:pPr>
            <w:r w:rsidRPr="000F6803">
              <w:rPr>
                <w:color w:val="000000"/>
              </w:rPr>
              <w:lastRenderedPageBreak/>
              <w:t>вопросы №№</w:t>
            </w:r>
            <w:r w:rsidR="00A72EB6" w:rsidRPr="000F6803">
              <w:rPr>
                <w:color w:val="000000"/>
              </w:rPr>
              <w:t>1-40</w:t>
            </w:r>
          </w:p>
        </w:tc>
      </w:tr>
      <w:tr w:rsidR="00BA5E0B" w:rsidRPr="000F6803" w:rsidTr="009110F2">
        <w:tc>
          <w:tcPr>
            <w:tcW w:w="534" w:type="dxa"/>
            <w:vMerge/>
          </w:tcPr>
          <w:p w:rsidR="00BA5E0B" w:rsidRPr="000F6803" w:rsidRDefault="00BA5E0B" w:rsidP="006F3DBA">
            <w:pPr>
              <w:ind w:left="360"/>
              <w:rPr>
                <w:color w:val="000000"/>
              </w:rPr>
            </w:pPr>
          </w:p>
        </w:tc>
        <w:tc>
          <w:tcPr>
            <w:tcW w:w="1587" w:type="dxa"/>
            <w:vMerge/>
          </w:tcPr>
          <w:p w:rsidR="00BA5E0B" w:rsidRPr="000F6803" w:rsidRDefault="00BA5E0B" w:rsidP="000C4220">
            <w:pPr>
              <w:contextualSpacing/>
              <w:jc w:val="both"/>
              <w:rPr>
                <w:color w:val="000000"/>
              </w:rPr>
            </w:pPr>
          </w:p>
        </w:tc>
        <w:tc>
          <w:tcPr>
            <w:tcW w:w="0" w:type="auto"/>
          </w:tcPr>
          <w:p w:rsidR="00BA5E0B" w:rsidRPr="000F6803" w:rsidRDefault="009110F2" w:rsidP="00AB2635">
            <w:pPr>
              <w:contextualSpacing/>
              <w:jc w:val="both"/>
              <w:rPr>
                <w:color w:val="000000"/>
              </w:rPr>
            </w:pPr>
            <w:r w:rsidRPr="000F6803">
              <w:rPr>
                <w:b/>
                <w:color w:val="000000"/>
              </w:rPr>
              <w:t>Владеть</w:t>
            </w:r>
            <w:r w:rsidRPr="000F6803">
              <w:rPr>
                <w:color w:val="000000"/>
              </w:rPr>
              <w:t xml:space="preserve"> - Проведение санитарно-просветительной работы среди населения по вопросам профилактики и ранней диагностики сердечно-сосудистых заболеваний у детей и формированию здорового образа жизни. Проведение диспансерного наблюдения за детьми при заболеваниях и (или) состояниях сердечно-сосудистой системы. Назначение профилактических мероприятий детям при заболеваниях и (или) состояниях сердечно-сосудистой системы. Контроль проведения профилактических мероприятий. Оценка эффективности профилактической работы с детьми.</w:t>
            </w:r>
          </w:p>
        </w:tc>
        <w:tc>
          <w:tcPr>
            <w:tcW w:w="0" w:type="auto"/>
          </w:tcPr>
          <w:p w:rsidR="00BA5E0B" w:rsidRPr="000F6803" w:rsidRDefault="00BA5E0B" w:rsidP="000C4220">
            <w:pPr>
              <w:contextualSpacing/>
              <w:jc w:val="both"/>
              <w:rPr>
                <w:color w:val="000000"/>
              </w:rPr>
            </w:pPr>
            <w:r w:rsidRPr="000F6803">
              <w:rPr>
                <w:color w:val="000000"/>
              </w:rPr>
              <w:t>вопросы №№</w:t>
            </w:r>
            <w:r w:rsidR="00A72EB6" w:rsidRPr="000F6803">
              <w:rPr>
                <w:color w:val="000000"/>
              </w:rPr>
              <w:t>1-40</w:t>
            </w:r>
          </w:p>
          <w:p w:rsidR="00BA5E0B" w:rsidRPr="000F6803" w:rsidRDefault="00BA5E0B" w:rsidP="000C4220">
            <w:pPr>
              <w:contextualSpacing/>
              <w:jc w:val="both"/>
              <w:rPr>
                <w:color w:val="000000"/>
              </w:rPr>
            </w:pPr>
          </w:p>
          <w:p w:rsidR="00BA5E0B" w:rsidRPr="000F6803" w:rsidRDefault="00BA5E0B" w:rsidP="00567F62">
            <w:pPr>
              <w:contextualSpacing/>
              <w:jc w:val="both"/>
              <w:rPr>
                <w:color w:val="000000"/>
              </w:rPr>
            </w:pPr>
            <w:r w:rsidRPr="000F6803">
              <w:rPr>
                <w:color w:val="000000"/>
              </w:rPr>
              <w:t>практические задания №№</w:t>
            </w:r>
            <w:r w:rsidR="00A72EB6" w:rsidRPr="000F6803">
              <w:rPr>
                <w:color w:val="000000"/>
              </w:rPr>
              <w:t>1-38</w:t>
            </w:r>
          </w:p>
        </w:tc>
      </w:tr>
      <w:tr w:rsidR="00567F62" w:rsidRPr="000F6803" w:rsidTr="009110F2">
        <w:tc>
          <w:tcPr>
            <w:tcW w:w="534" w:type="dxa"/>
            <w:vMerge w:val="restart"/>
          </w:tcPr>
          <w:p w:rsidR="00567F62" w:rsidRPr="000F6803" w:rsidRDefault="00567F62" w:rsidP="006F3DBA">
            <w:pPr>
              <w:rPr>
                <w:color w:val="000000"/>
              </w:rPr>
            </w:pPr>
            <w:r w:rsidRPr="000F6803">
              <w:rPr>
                <w:color w:val="000000"/>
              </w:rPr>
              <w:t>2</w:t>
            </w:r>
          </w:p>
        </w:tc>
        <w:tc>
          <w:tcPr>
            <w:tcW w:w="1587" w:type="dxa"/>
            <w:vMerge w:val="restart"/>
          </w:tcPr>
          <w:p w:rsidR="00567F62" w:rsidRPr="000F6803" w:rsidRDefault="00567F62" w:rsidP="000C4220">
            <w:pPr>
              <w:contextualSpacing/>
              <w:jc w:val="both"/>
              <w:rPr>
                <w:color w:val="000000"/>
              </w:rPr>
            </w:pPr>
            <w:r w:rsidRPr="000F6803">
              <w:rPr>
                <w:color w:val="000000"/>
              </w:rPr>
              <w:t>ПК-2</w:t>
            </w:r>
          </w:p>
        </w:tc>
        <w:tc>
          <w:tcPr>
            <w:tcW w:w="0" w:type="auto"/>
          </w:tcPr>
          <w:p w:rsidR="00567F62" w:rsidRPr="000F6803" w:rsidRDefault="009110F2" w:rsidP="000C4220">
            <w:pPr>
              <w:contextualSpacing/>
              <w:jc w:val="both"/>
              <w:rPr>
                <w:color w:val="000000"/>
              </w:rPr>
            </w:pPr>
            <w:r w:rsidRPr="000F6803">
              <w:rPr>
                <w:b/>
                <w:color w:val="000000"/>
              </w:rPr>
              <w:t>Знать</w:t>
            </w:r>
            <w:r w:rsidRPr="000F6803">
              <w:rPr>
                <w:color w:val="000000"/>
              </w:rPr>
              <w:t xml:space="preserve"> - основы профилактической медицины, направленной на укрепление здоровья детей; - организация и проведение профилактических медицинских осмотров детей; - основные и дополнительные методы обследования необходимые для оценки состояния здоровья и результатов лечения на этапах наблюдения - ведение типовой учетно-отчетной медицинской документации, - требования и правила получения информированного согласия на диагностические процедуры - правила составления диспансерных групп; - основные принципы диспансеризации детей с соматическими заболеваниями - основные и дополнительные методы обследования необходимые для оценки состояния здоровья детей и результатов лечения на этапах наблюдения</w:t>
            </w:r>
            <w:r w:rsidRPr="000F6803">
              <w:rPr>
                <w:color w:val="000000"/>
              </w:rPr>
              <w:tab/>
            </w:r>
          </w:p>
        </w:tc>
        <w:tc>
          <w:tcPr>
            <w:tcW w:w="0" w:type="auto"/>
          </w:tcPr>
          <w:p w:rsidR="00567F62" w:rsidRPr="000F6803" w:rsidRDefault="00567F62" w:rsidP="00A275ED">
            <w:pPr>
              <w:contextualSpacing/>
              <w:jc w:val="both"/>
              <w:rPr>
                <w:color w:val="000000"/>
              </w:rPr>
            </w:pPr>
            <w:r w:rsidRPr="000F6803">
              <w:rPr>
                <w:color w:val="000000"/>
              </w:rPr>
              <w:t>вопросы №№</w:t>
            </w:r>
            <w:r w:rsidR="00A72EB6" w:rsidRPr="000F6803">
              <w:rPr>
                <w:color w:val="000000"/>
              </w:rPr>
              <w:t>1-40</w:t>
            </w:r>
          </w:p>
        </w:tc>
      </w:tr>
      <w:tr w:rsidR="00567F62" w:rsidRPr="000F6803" w:rsidTr="009110F2">
        <w:tc>
          <w:tcPr>
            <w:tcW w:w="534" w:type="dxa"/>
            <w:vMerge/>
          </w:tcPr>
          <w:p w:rsidR="00567F62" w:rsidRPr="000F6803" w:rsidRDefault="00567F62" w:rsidP="000C4220">
            <w:pPr>
              <w:ind w:firstLine="7"/>
              <w:contextualSpacing/>
              <w:jc w:val="both"/>
              <w:rPr>
                <w:color w:val="000000"/>
              </w:rPr>
            </w:pPr>
          </w:p>
        </w:tc>
        <w:tc>
          <w:tcPr>
            <w:tcW w:w="1587" w:type="dxa"/>
            <w:vMerge/>
          </w:tcPr>
          <w:p w:rsidR="00567F62" w:rsidRPr="000F6803" w:rsidRDefault="00567F62" w:rsidP="000C4220">
            <w:pPr>
              <w:contextualSpacing/>
              <w:jc w:val="both"/>
              <w:rPr>
                <w:color w:val="000000"/>
              </w:rPr>
            </w:pPr>
          </w:p>
        </w:tc>
        <w:tc>
          <w:tcPr>
            <w:tcW w:w="0" w:type="auto"/>
          </w:tcPr>
          <w:p w:rsidR="00567F62" w:rsidRPr="000F6803" w:rsidRDefault="009110F2" w:rsidP="000C4220">
            <w:pPr>
              <w:contextualSpacing/>
              <w:jc w:val="both"/>
              <w:rPr>
                <w:color w:val="000000"/>
              </w:rPr>
            </w:pPr>
            <w:r w:rsidRPr="000F6803">
              <w:rPr>
                <w:b/>
                <w:color w:val="000000"/>
              </w:rPr>
              <w:t>Уметь</w:t>
            </w:r>
            <w:r w:rsidRPr="000F6803">
              <w:rPr>
                <w:color w:val="000000"/>
              </w:rPr>
              <w:t xml:space="preserve"> - анализировать и оценивать качество медицинской помощи, состояние здоровья детей, влияние на него факторов образа жизни, окружающей среды и организации медицинской помощи - провести общеклиническое исследование по показаниям; выяснять жалобы пациента, собирать анамнез заболевания и жизни; заполнять медицинскую документацию; проводить клиническое обследование пациента в рамках профилактического осмотра; формировать диспансерные группы и составлять план диспансерного наблюдения; обосновать </w:t>
            </w:r>
            <w:r w:rsidRPr="000F6803">
              <w:rPr>
                <w:color w:val="000000"/>
              </w:rPr>
              <w:lastRenderedPageBreak/>
              <w:t>необходимость проведения методов профилактики.</w:t>
            </w:r>
          </w:p>
        </w:tc>
        <w:tc>
          <w:tcPr>
            <w:tcW w:w="0" w:type="auto"/>
          </w:tcPr>
          <w:p w:rsidR="00567F62" w:rsidRPr="000F6803" w:rsidRDefault="00567F62" w:rsidP="00A275ED">
            <w:pPr>
              <w:contextualSpacing/>
              <w:jc w:val="both"/>
              <w:rPr>
                <w:color w:val="000000"/>
              </w:rPr>
            </w:pPr>
            <w:r w:rsidRPr="000F6803">
              <w:rPr>
                <w:color w:val="000000"/>
              </w:rPr>
              <w:lastRenderedPageBreak/>
              <w:t>вопросы №№</w:t>
            </w:r>
            <w:r w:rsidR="00A72EB6" w:rsidRPr="000F6803">
              <w:rPr>
                <w:color w:val="000000"/>
              </w:rPr>
              <w:t>1-40</w:t>
            </w:r>
          </w:p>
        </w:tc>
      </w:tr>
      <w:tr w:rsidR="00567F62" w:rsidRPr="000F6803" w:rsidTr="009110F2">
        <w:tc>
          <w:tcPr>
            <w:tcW w:w="534" w:type="dxa"/>
            <w:vMerge/>
          </w:tcPr>
          <w:p w:rsidR="00567F62" w:rsidRPr="000F6803" w:rsidRDefault="00567F62" w:rsidP="000C4220">
            <w:pPr>
              <w:ind w:firstLine="7"/>
              <w:contextualSpacing/>
              <w:jc w:val="both"/>
              <w:rPr>
                <w:color w:val="000000"/>
              </w:rPr>
            </w:pPr>
          </w:p>
        </w:tc>
        <w:tc>
          <w:tcPr>
            <w:tcW w:w="1587" w:type="dxa"/>
            <w:vMerge/>
          </w:tcPr>
          <w:p w:rsidR="00567F62" w:rsidRPr="000F6803" w:rsidRDefault="00567F62" w:rsidP="000C4220">
            <w:pPr>
              <w:contextualSpacing/>
              <w:jc w:val="both"/>
              <w:rPr>
                <w:color w:val="000000"/>
              </w:rPr>
            </w:pPr>
          </w:p>
        </w:tc>
        <w:tc>
          <w:tcPr>
            <w:tcW w:w="0" w:type="auto"/>
          </w:tcPr>
          <w:p w:rsidR="00567F62" w:rsidRPr="000F6803" w:rsidRDefault="009110F2" w:rsidP="000C4220">
            <w:pPr>
              <w:contextualSpacing/>
              <w:jc w:val="both"/>
              <w:rPr>
                <w:color w:val="000000"/>
              </w:rPr>
            </w:pPr>
            <w:r w:rsidRPr="000F6803">
              <w:rPr>
                <w:b/>
                <w:color w:val="000000"/>
              </w:rPr>
              <w:t>Владеть</w:t>
            </w:r>
            <w:r w:rsidRPr="000F6803">
              <w:rPr>
                <w:color w:val="000000"/>
              </w:rPr>
              <w:t xml:space="preserve"> - навыками заполнения учетно-отчетной документации, навыками оформления информированного согласия, методами контроля за эффективностью диспансеризации, проведения профилактических мероприятий, в том числе санитарно-просветительной работы, среди детей и их родителей.</w:t>
            </w:r>
          </w:p>
        </w:tc>
        <w:tc>
          <w:tcPr>
            <w:tcW w:w="0" w:type="auto"/>
          </w:tcPr>
          <w:p w:rsidR="00567F62" w:rsidRPr="000F6803" w:rsidRDefault="00567F62" w:rsidP="00A275ED">
            <w:pPr>
              <w:contextualSpacing/>
              <w:jc w:val="both"/>
              <w:rPr>
                <w:color w:val="000000"/>
              </w:rPr>
            </w:pPr>
            <w:r w:rsidRPr="000F6803">
              <w:rPr>
                <w:color w:val="000000"/>
              </w:rPr>
              <w:t>вопросы №№</w:t>
            </w:r>
            <w:r w:rsidR="00A72EB6" w:rsidRPr="000F6803">
              <w:rPr>
                <w:color w:val="000000"/>
              </w:rPr>
              <w:t>1-40</w:t>
            </w:r>
          </w:p>
          <w:p w:rsidR="00567F62" w:rsidRPr="000F6803" w:rsidRDefault="00567F62" w:rsidP="00A275ED">
            <w:pPr>
              <w:contextualSpacing/>
              <w:jc w:val="both"/>
              <w:rPr>
                <w:color w:val="000000"/>
              </w:rPr>
            </w:pPr>
          </w:p>
          <w:p w:rsidR="00567F62" w:rsidRPr="000F6803" w:rsidRDefault="00567F62" w:rsidP="00A275ED">
            <w:pPr>
              <w:contextualSpacing/>
              <w:jc w:val="both"/>
              <w:rPr>
                <w:color w:val="000000"/>
              </w:rPr>
            </w:pPr>
            <w:r w:rsidRPr="000F6803">
              <w:rPr>
                <w:color w:val="000000"/>
              </w:rPr>
              <w:t>практические задания №№</w:t>
            </w:r>
            <w:r w:rsidR="00A72EB6" w:rsidRPr="000F6803">
              <w:rPr>
                <w:color w:val="000000"/>
              </w:rPr>
              <w:t>1-38</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3</w:t>
            </w:r>
          </w:p>
        </w:tc>
        <w:tc>
          <w:tcPr>
            <w:tcW w:w="1587" w:type="dxa"/>
            <w:vMerge w:val="restart"/>
          </w:tcPr>
          <w:p w:rsidR="009110F2" w:rsidRPr="000F6803" w:rsidRDefault="009110F2" w:rsidP="000C4220">
            <w:pPr>
              <w:contextualSpacing/>
              <w:jc w:val="both"/>
              <w:rPr>
                <w:color w:val="000000"/>
              </w:rPr>
            </w:pPr>
            <w:r w:rsidRPr="000F6803">
              <w:rPr>
                <w:color w:val="000000"/>
              </w:rPr>
              <w:t>ПК-4</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законодательство Российской Федерации в сфере охраны здоровья граждан, включая нормативные правовые акты, определяющие деятельность медицинских организаций и медицинского персонала. Правила оформления медицинской документации в медицинских организациях, оказывающих медицинскую помощь по профилю "детская кардиология", в том числе в форме электронного документа. Медико-статистические показатели, характеризующие здоровье населения. Правила работы в медицинских информационных системах и информационно-телекоммуникационной сети "Интернет". Должностные обязанности медицинских работников в медицинских организациях по профилю "детская кардиология".</w:t>
            </w:r>
          </w:p>
        </w:tc>
        <w:tc>
          <w:tcPr>
            <w:tcW w:w="0" w:type="auto"/>
          </w:tcPr>
          <w:p w:rsidR="009110F2" w:rsidRPr="000F6803" w:rsidRDefault="009110F2" w:rsidP="00A275ED">
            <w:pPr>
              <w:contextualSpacing/>
              <w:jc w:val="both"/>
              <w:rPr>
                <w:color w:val="000000"/>
              </w:rPr>
            </w:pPr>
            <w:r w:rsidRPr="000F6803">
              <w:rPr>
                <w:color w:val="000000"/>
              </w:rPr>
              <w:t>вопросы №№</w:t>
            </w:r>
            <w:r w:rsidR="00A72EB6" w:rsidRPr="000F6803">
              <w:rPr>
                <w:color w:val="000000"/>
              </w:rPr>
              <w:t>1</w:t>
            </w:r>
            <w:r w:rsidR="00D2421A" w:rsidRPr="000F6803">
              <w:rPr>
                <w:color w:val="000000"/>
              </w:rPr>
              <w:t>, 2</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составлять план работы и отчет о своей работе. Анализировать показатели заболеваемости, инвалидности для оценки здоровья прикрепленного населения по профилю "детская кардиология". Работать с персональными данными пациента и сведениями, составляющими врачебную тайну. Заполнять медицинскую документацию, в том числе в форме электронного документа, контролировать качество ведения медицинской документации. Использовать в профессиональной деятельности медицинские информационные системы и информационно-телекоммуникационную сеть "Интернет".</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1-2</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составление плана работы и отчета о своей работе. Ведение медицинской документации, в том числе в форме электронного документа. Проведение анализа медико-статистических показателей заболеваемости, инвалидности для оценки здоровья прикрепленного населения по профилю "детская кардиология". Проведение работ по обеспечению внутреннего контроля качества и безопасности медицинской деятельности.</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1-2</w:t>
            </w:r>
          </w:p>
          <w:p w:rsidR="009110F2" w:rsidRPr="000F6803" w:rsidRDefault="009110F2" w:rsidP="00A275ED">
            <w:pPr>
              <w:contextualSpacing/>
              <w:jc w:val="both"/>
              <w:rPr>
                <w:color w:val="000000"/>
              </w:rPr>
            </w:pP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4</w:t>
            </w:r>
          </w:p>
        </w:tc>
        <w:tc>
          <w:tcPr>
            <w:tcW w:w="1587" w:type="dxa"/>
            <w:vMerge w:val="restart"/>
          </w:tcPr>
          <w:p w:rsidR="009110F2" w:rsidRPr="000F6803" w:rsidRDefault="009110F2" w:rsidP="000C4220">
            <w:pPr>
              <w:contextualSpacing/>
              <w:jc w:val="both"/>
              <w:rPr>
                <w:color w:val="000000"/>
              </w:rPr>
            </w:pPr>
            <w:r w:rsidRPr="000F6803">
              <w:rPr>
                <w:color w:val="000000"/>
              </w:rPr>
              <w:t>ПК-5</w:t>
            </w:r>
          </w:p>
        </w:tc>
        <w:tc>
          <w:tcPr>
            <w:tcW w:w="0" w:type="auto"/>
          </w:tcPr>
          <w:p w:rsidR="009110F2" w:rsidRPr="000F6803" w:rsidRDefault="009110F2" w:rsidP="009110F2">
            <w:pPr>
              <w:contextualSpacing/>
              <w:jc w:val="both"/>
              <w:rPr>
                <w:color w:val="000000"/>
              </w:rPr>
            </w:pPr>
            <w:r w:rsidRPr="000F6803">
              <w:rPr>
                <w:b/>
                <w:color w:val="000000"/>
              </w:rPr>
              <w:t>Знать</w:t>
            </w:r>
            <w:r w:rsidRPr="000F6803">
              <w:rPr>
                <w:color w:val="000000"/>
              </w:rPr>
              <w:t xml:space="preserve"> - общие вопросы организации медицинской помощи детскому населению. Порядок оказания медицинской помощи по профилю "детская кардиология". Порядок </w:t>
            </w:r>
            <w:r w:rsidRPr="000F6803">
              <w:rPr>
                <w:color w:val="000000"/>
              </w:rPr>
              <w:lastRenderedPageBreak/>
              <w:t xml:space="preserve">оказания паллиативной медицинской помощи детям при неизлечимых прогрессирующих заболеваниях и состояниях. Клинические рекомендации (протоколы лечения) по вопросам оказания медицинской помощи детям при заболеваниях и (или) состояниях сердечно-сосудистой системы. Клинические рекомендации по болевому синдрому у детей, нуждающихся в паллиативной медицинской помощи. Стандарты первичной специализированной медико-санитарной помощи, специализированной, в том числе высокотехнологичной, медицинской помощи, детям при заболеваниях сердечно-сосудистой системы. Закономерности функционирования организма здорового ребенка в различные возрастные периоды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 Анатомо-функциональное состояние сердечно-сосудистой системы у детей в норме, при заболеваниях и (или) патологических состояниях. Методика сбора информации у детей при заболеваниях и (или) состояниях сердечно-сосудистой системы и их законных представителей. Методика осмотра и обследования детей при заболеваниях и (или) состояниях сердечно-сосудистой системы: сбор анамнеза и жалоб при патологии сердца и перикарда, визуальное исследование при патологии сердца и перикарда, пальпация при патологии сердца и перикарда, аускультация при патологии сердца и перикарда, сбор анамнеза и жалоб при сосудистой патологии, визуальное исследование при сосудистой патологии, пальпация при сосудистой патологии, перкуссия при патологии сердца и перикарда, аускультация при сосудистой патологии антропометрические исследования, измерение частоты дыхания, измерение частоты сердцебиения, исследование пульса, измерение артериального давления на периферических артериях. Методы лабораторной диагностики для оценки состояния здоровья, медицинские показания к проведению исследований, правила интерпретации их результатов у детей при заболеваниях и (или) состояниях сердечно-сосудистой системы. Методы инструментальной диагностики детей при заболеваниях и (или) состояниях сердечно-сосудистой системы: пульсоксиметрия, электрокардиография, электрокардиография с физическими упражнениями, электрокардиография с применением лекарственных препаратов, </w:t>
            </w:r>
            <w:r w:rsidRPr="000F6803">
              <w:rPr>
                <w:color w:val="000000"/>
              </w:rPr>
              <w:lastRenderedPageBreak/>
              <w:t xml:space="preserve">функциональные нагрузочные тесты (тест с 6-минутной ходьбой, велоэргометрия, тредмил-тест), эргоспирометрия, тест с длительным пассивным ортостазом (тилт-тест), холтеровское мониторирование сердечного ритма, суточное мониторирование артериального давления, эхокардиография, эхокардиография чреспищеводная, эхокардиография с фармакологической нагрузкой, эхокардиография с физической нагрузкой, электрокардиостимуляция чреспищеводная, рентгенография легких, рентгенография сердца в трех проекциях, рентгенография сердца с контрастированием пищевода, вентрикулография сердца, зондирование камер сердца, панаортография, ангиография легочной артерии и ее ветвей, ангиография грудной аорты ретроградная, брюшная аортография, коронарография, компьютерная томография сердца, компьютерно-томографическая ангиография аорты, компьютерно-томографическая ангиография легочных сосудов, магнитно-резонансная томография сердца, магнитно-резонансная томография сердца и магистральных сосудов с контрастированием, сцинтиграфия миокарда, позитронно-эмиссионная томография миокарда. Этиология, патогенез, патоморфология, клиническая картина, дифференциальная диагностика, особенности течения, осложнения и исходы врожденных и приобретенных заболеваний и (или) состояний сердечно-сосудистой системы у детей. Изменения сердечно-сосудистой системы при соматических, в том числе инфекционных, заболеваниях у детей. Медицинские показания и медицинские противопоказания к использованию методов лабораторной диагностики у детей при заболеваниях и (или) состояниях сердечно-сосудистой системы. Медицинские показания и медицинские противопоказания к использованию методов инструментальной диагностики у детей при заболеваниях и (или) состояниях сердечно-сосудистой системы. Медицинские показания для направления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Медицинские показания для направления детей с заболеваниями и (или) состояниями сердечно-сосудистой системы в медицинские организации, оказывающие паллиативную медицинскую помощь населению. Заболевания и (или) </w:t>
            </w:r>
            <w:r w:rsidRPr="000F6803">
              <w:rPr>
                <w:color w:val="000000"/>
              </w:rPr>
              <w:lastRenderedPageBreak/>
              <w:t>состояния сердечно-сосудистой системы, требующие направления детей к врачам-специалистам. Заболевания и (или) состояния сердечно-сосудистой системы, требующие оказания медицинской помощи в неотложной форме. Заболевания и (или) состояния сердечно-сосудистой системы, требующие оказания паллиативной медицинской помощи. Заболевания и (или) состояния органов и систем организма ребенка, сопровождающиеся изменениями со стороны сердечно-сосудистой системы МКБ-10.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исследований у детей при заболеваниях и (или) состояниях сердечно-сосудистой системы. Правила проведения и прекращения реанимационных мероприятий пациентам на фоне прогрессирования достоверно установленных неизлечимых заболеваний.</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Собирать анамнез и жалобы при заболеваниях сердечно-сосудистой системы. Использовать клинико-генеалогический метод оценки наследования. Интерпретировать и анализировать информацию, полученную от ребенка (его законных представителей) при заболеваниях и (или) состояниях сердечно-сосудистой системы. Использовать методы осмотра и обследования детей при заболеваниях и (или) состояниях сердечно-сосудистой системы с учетом возрастных анатомо-функциональных особенностей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в числе которых: - визуальное исследование при патологии сердца и перикарда; - пальпация при патологии сердца и перикарда; - аускультация при патологии сердца и перикарда; - визуальное исследование при сосудистой патологии; - пальпация при сосудистой патологии; - перкуссия при патологии сердца и перикарда; - аускультация при сосудистой патологии; - антропометрические исследования; - измерение частоты дыхания; - измерение частоты сердцебиения; - исследование пульса; - измерение артериального давления на периферических артериях; - пульсоксиметрия; - расшифровка, описание и интерпретация электрокардиографических данных; - </w:t>
            </w:r>
            <w:r w:rsidRPr="000F6803">
              <w:rPr>
                <w:color w:val="000000"/>
              </w:rPr>
              <w:lastRenderedPageBreak/>
              <w:t xml:space="preserve">электрокардиография с физической нагрузкой; - ортостатическая проба, клиностатическая проба; - электрокардиография с применением лекарственных препаратов; - функциональные нагрузочные тесты (стресс-тесты) - тест с 6-минутной ходьбой, велоэргометрия, тредмил-тест; - холтеровское мониторирование сердечного ритма; - суточное мониторирование артериального давления; - тест с длительным пассивным ортостазом (тилт-тест); - эхокардиография; - электрокардиостимуляция чреспищеводная. Интерпретировать и анализировать результаты осмотра ребенка при заболеваниях и (или) состояниях сердечно-сосудистой системы. Обосновывать и планировать объем лабораторных исследований при заболеваниях и (или) состояниях сердечно-сосудистой системы у детей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Интерпретировать и анализировать результаты лабораторных исследований при заболеваниях и (или) состояниях сердечно-сосудистой системы у детей. Обосновывать и планировать объем инструментальных исследований при заболеваниях и (или) состояниях сердечно-сосудистой системы у детей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Интерпретировать и анализировать результаты инструментальных исследований при заболеваниях и (или) состояниях сердечно-сосудистой системы у детей. Обосновывать необходимость направления к врачам-специалистам детей при заболеваниях и (или) состояниях сердечно-сосудистой системы. Интерпретировать и анализировать результаты осмотра врачами-специалистами детей при заболеваниях и (или) состояниях сердечно-сосудистой системы. Выявлять клинические симптомы и синдромы у детей при заболеваниях и (или) состояниях сердечно-сосудистой системы. Использовать алгоритм постановки диагноза с учетом МКБ, применять методы дифференциальной диагностики у детей при заболеваниях и (или) состояниях сердечно-сосудистой системы. Применять медицинские изделия в соответствии с действующими </w:t>
            </w:r>
            <w:r w:rsidRPr="000F6803">
              <w:rPr>
                <w:color w:val="000000"/>
              </w:rPr>
              <w:lastRenderedPageBreak/>
              <w:t>порядками оказания медицинской помощи, клиническими рекомендациями (протоколами лечения) по вопросам оказания медицинской помощи, помощи, с учетом стандартов медицинской помощи. Определять медицинские показания для направления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в стационарных условиях и в условиях дневного стационара. Определять медицинские показания для оказания медицинской помощи детям в неотложной форме при заболеваниях и (или) состояниях сердечно-сосудистой системы. Определять медицинские показания для направления детей при заболеваниях и (или) состояниях сердечно-сосудистой системы в медицинские организации, оказывающие паллиативную медицинскую помощь населению, для назначения лечения, направленного на избавление от боли и облегчение других тяжелых проявлений заболевания, в целях улучшения качества жизни. Выявлять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процедур у детей при заболеваниях и (или) состояниях сердечно-сосудистой системы.</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Сбор жалоб, анамнеза заболевания и анамнеза жизни у ребенка (его законных представителей) при заболеваниях и (или) состояниях сердечно-сосудистой системы. Осмотр детей при заболеваниях и (или) состояниях сердечно-сосудистой системы. Формулирование предварительного диагноза и составление плана лабораторного и инструментального обследования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на инструментальное обследование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w:t>
            </w:r>
            <w:r w:rsidRPr="000F6803">
              <w:rPr>
                <w:color w:val="000000"/>
              </w:rPr>
              <w:lastRenderedPageBreak/>
              <w:t>Направление детей при заболеваниях и (или) состояниях сердечно-сосудистой системы на лабораторное обследование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на консультацию к врачам-специалистам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в медицинские организации, оказывающие специализированную, в том числе высокотехнологичную, медицинскую помощь в стационарных условиях и в условиях дневного стационара,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Направление детей при заболеваниях и (или) состояниях сердечно-сосудистой системы в медицинские организации, оказывающие паллиативную медицинскую помощь,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клинической картины заболеваний и (или) состояний, требующих оказания медицинской помощи детям в неотложной форме. Оценка клинической картины заболеваний и (или) состояний, требующих оказания паллиативной медицинской помощи. Установление диагноза с учетом действующей Международной статистической классификации болезней и проблем, связанных со здоровьем (далее - МКБ)</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1-38</w:t>
            </w:r>
          </w:p>
        </w:tc>
      </w:tr>
      <w:tr w:rsidR="009110F2" w:rsidRPr="000F6803" w:rsidTr="009110F2">
        <w:tc>
          <w:tcPr>
            <w:tcW w:w="534" w:type="dxa"/>
            <w:vMerge w:val="restart"/>
          </w:tcPr>
          <w:p w:rsidR="009110F2" w:rsidRPr="000F6803" w:rsidRDefault="009110F2" w:rsidP="009110F2">
            <w:pPr>
              <w:contextualSpacing/>
              <w:jc w:val="center"/>
              <w:rPr>
                <w:color w:val="000000"/>
              </w:rPr>
            </w:pPr>
            <w:r w:rsidRPr="000F6803">
              <w:rPr>
                <w:color w:val="000000"/>
              </w:rPr>
              <w:lastRenderedPageBreak/>
              <w:t>5</w:t>
            </w:r>
          </w:p>
        </w:tc>
        <w:tc>
          <w:tcPr>
            <w:tcW w:w="1587" w:type="dxa"/>
            <w:vMerge w:val="restart"/>
          </w:tcPr>
          <w:p w:rsidR="009110F2" w:rsidRPr="000F6803" w:rsidRDefault="009110F2" w:rsidP="000C4220">
            <w:pPr>
              <w:contextualSpacing/>
              <w:jc w:val="both"/>
              <w:rPr>
                <w:color w:val="000000"/>
              </w:rPr>
            </w:pPr>
            <w:r w:rsidRPr="000F6803">
              <w:rPr>
                <w:color w:val="000000"/>
              </w:rPr>
              <w:t>ПК-6</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Порядок оказания медицинской помощи по профилю "детская кардиология". Порядок проведения экспертизы временной нетрудоспособности. Порядок выдачи листков нетрудоспособности. Правила признания лица инвалидом. Клинические рекомендации (протоколы лечения) по вопросам оказания медицинской помощи детям при заболеваниях и </w:t>
            </w:r>
            <w:r w:rsidRPr="000F6803">
              <w:rPr>
                <w:color w:val="000000"/>
              </w:rPr>
              <w:lastRenderedPageBreak/>
              <w:t xml:space="preserve">(или) состояниях сердечно-сосудистой системы. Стандарты первичной специализированной медико-санитарной помощи, специализированной, в том числе высокотехнологичной, медицинской помощи при заболеваниях сердечно-сосудистой системы у детей. Методы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Механизм действия лекарственных препаратов и медицинских изделий, применяемых в детской кардиологии, медицинские показания и медицинские противопоказания к назначению, возможные осложнения, побочные действия, нежелательные реакции, в том числе серьезные и непредвиденные. Принципы назначения режимов лечения и лечебного питания детям при заболеваниях и (или) состояниях сердечно-сосудистой системы. Методы немедикаментозной терапии заболеваний сердечно-сосудистой системы; медицинские показания и медицинские противопоказания; возможные осложнения, побочные действия, нежелательные реакции, в том числе серьезные и непредвиденные. Принципы и методы рентген-эндоваскулярного и хирургического лечения врожденных пороков сердца и различных патологических состояний, включая паллиативные методы и методики этапной коррекции; медицинские показания и медицинские противопоказания к этим видам лечения, а также их характерные осложнения, нежелательные реакции, в том числе серьезные и непредвиденные. Медицинские показания к использованию методов экстракорпоральной поддержки деятельности сердечно-сосудистой системы и трансплантации сердца. Медицинские показания для направления пациентов, имеющих стойкие нарушения, приводящие к ограничению их жизнедеятельности, вызванные стойким расстройством функции сердечно-сосудистой системы, на медико-социальную экспертизу, требования к оформлению медицинской документации. Способы предотвращения или устранения осложнений, побочных действий, нежелательных реакций, в том числе серьезных и непредвиденных, возникших при обследовании или лечении детей при заболеваниях и (или) состояниях сердечно-сосудистой системы. </w:t>
            </w:r>
            <w:r w:rsidRPr="000F6803">
              <w:rPr>
                <w:color w:val="000000"/>
              </w:rPr>
              <w:lastRenderedPageBreak/>
              <w:t>Предоперационная подготовка и послеоперационное ведение детей при заболеваниях и (или) состояниях сердечно-сосудистой системы. Принципы и методы оказания медицинской помощи в неотложной форме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Порядок оказания паллиативной медицинской помощи детям при неизлечимых прогрессирующих заболеваниях и состояниях. Клинические рекомендации (протоколы лечения) по вопросам оказания медицинской помощи детям. Клинические рекомендации по лечению болевого синдрома у детей, нуждающихся в оказании паллиативной медицинской помощи. Медицинские показания к направлению детей с заболеваниями и (или) состояниями сердечно-сосудистой системы в медицинские организации, оказывающие специализированную, в том числе паллиативную, медицинскую помощь,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Механизм действия опиоидных анальгетиков и психотропных веществ, способы предотвращения или устранения осложнений, побочных действий, нежелательных реакций, возникающих в результате их применения. Медицинские показания к применению методов физиотерапии и лечебной физкультуры в рамках оказания паллиативной медицинской помощи детям с заболеваниями и (или) состояниями сердечно-сосудистой системы с целью профилактики и лечения пролежней и появления контрактур. Основы лечебного питания детей с заболеваниями и (или) состояниями сердечно-сосудистой системы, требующих паллиативной медицинской помощи. Правила проведения и прекращения реанимационных мероприятий детям на фоне прогрессирования достоверно установленных неизлечимых заболеваний.</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Разрабатывать план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w:t>
            </w:r>
            <w:r w:rsidRPr="000F6803">
              <w:rPr>
                <w:color w:val="000000"/>
              </w:rPr>
              <w:lastRenderedPageBreak/>
              <w:t xml:space="preserve">вопросам оказания медицинской помощи, с учетом стандартов медицинской помощи детям. Обосновывать выбор лекарственных препаратов, и (или) медицинских изделий, и (или) немедикаментозного лечения, и (или) рентген-эндоваскулярного и (или) хирургического вмешательства у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Определять оптимальную последовательность назначения лекарственных препаратов, и (или) немедикаментозного лечения, и (или) рентген-эндоваскулярного и (или) хирургического лечения у детей при заболеваниях и (или) состояниях сердечно-сосудистой системы. Назначать лекарственные препараты и (или) медицинские изделия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мониторинг эффективности и безопасности лекарственных препаратов и (или) медицинских изделий у детей при заболеваниях и (или) состояниях сердечно-сосудистой системы. Назначать режим лечения и лечебное питание детям при заболеваниях и (или) состояниях сердечно-сосудистой системы. Проводить мониторинг эффективности и безопасности использования режима лечения и лечебного питания детей при заболеваниях и (или) состояниях сердечно-сосудистой системы. Назначать немедикаментозное лечение: физиотерапевтические методы, рефлексотерапию, лечебную физкультуру, фитотерапию -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мониторинг эффективности и безопасности немедикаментозного лечения детей при заболеваниях и (или) состояниях сердечно-сосудистой системы. Определять медицинские показания и медицинские противопоказания для рентген-эндоваскулярных и (или) хирургических </w:t>
            </w:r>
            <w:r w:rsidRPr="000F6803">
              <w:rPr>
                <w:color w:val="000000"/>
              </w:rPr>
              <w:lastRenderedPageBreak/>
              <w:t>методов лечения при заболеваниях и (или) состояниях сердечно-сосудистой системы у детей. Разрабатывать план подготовки детей при заболеваниях и (или) состояниях сердечно-сосудистой системы к рентген-эндоваскулярному вмешательству или хирургическому вмешательству. Выполнять такие манипуляции, как: - электроимпульсная терапия при патологии сердца и перикарда; - катетеризация кубитальной и других периферических вен. Разрабатывать план послеоперационного ведения детей при заболеваниях и (или) состояниях сердечно-сосудистой системы. Предотвращать или устранять осложнения, побочные действия, нежелательные реакции, в том числе серьезные и непредвиденные, возникшие в результате диагностических или лечебных манипуляций, применения лекарственных препаратов и (или) медицинских изделий, немедикаментозной терапии.</w:t>
            </w:r>
            <w:r w:rsidRPr="000F6803">
              <w:t xml:space="preserve"> </w:t>
            </w:r>
            <w:r w:rsidRPr="000F6803">
              <w:rPr>
                <w:color w:val="000000"/>
              </w:rPr>
              <w:t xml:space="preserve">Проводить мониторинг заболевания и (или) состояния сердечно-сосудистой системы, корректировать план лечения в зависимости от особенностей течения заболевания и (или) состояния сердечно-сосудистой системы. Оказывать медицинскую помощь детям в неотложной форме при состояниях, вызванных заболеваниями сердечно-сосудистой системы, таких как: сердечная недостаточность (острая, декомпенсация хронической), пароксизмальные нарушения ритма сердца, брадиаритмии, гипертонический криз, одышечно-цианотические приступы, синкопальные состояния, дуктус-зависимая гемодинамика при критических врожденных пороках сердца. Определять показания к выдаче листка нетрудоспособности по уходу за ребенком. Оформлять медицинскую документацию для врачебной комиссии медицинской организации с целью продления листка нетрудоспособности по уходу за ребенком. Определять признаки нарушений в состоянии здоровья детей, приводящих к ограничению их жизнедеятельности, вызванных стойким расстройством функции сердечно-сосудистой системы. Оформлять медицинскую документацию для детей при заболеваниях и (или) состояниях сердечно-сосудистой системы для осуществления медико-социальной экспертизы в федеральных государственных учреждениях медико-социальной экспертизы. Направлять детей с нарушениями, приводящими к ограничению их жизнедеятельности, вызванными стойким расстройством функции сердечно-сосудистой системы, для прохождения </w:t>
            </w:r>
            <w:r w:rsidRPr="000F6803">
              <w:rPr>
                <w:color w:val="000000"/>
              </w:rPr>
              <w:lastRenderedPageBreak/>
              <w:t>медико-социальной экспертизы. Оценивать тяжесть состояния детей с заболеваниями и (или) состояниями сердечно-сосудистой системы, получающих паллиативную медицинскую помощь. Оценивать интенсивность и характер болевого синдрома с использованием шкал оценки боли у детей с заболеваниями и (или) состояниями сердечно-сосудистой системы. Проводить комплексные мероприятия, направленные на избавление от боли и облегчение других тяжелых проявлений заболевания, в целях улучшения качества жизни детей с заболеваниями и (или) состояниями сердечно-сосудистой системы. Обосновывать схему, план и тактику ведения детей с заболеваниями и (или) состояниями сердечно-сосудистой системы, получающих паллиативную медицинскую помощь. Предусматривать возможные осложнения и осуществлять их профилактику Консультировать законных представителей детей и лиц, осуществляющих уход за детьми с заболеваниями и (или) состояниями сердечно-сосудистой системы, по навыкам и организации индивидуального ухода за детьми с заболеваниями и (или) состояниями сердечно-сосудистой системы, получающими паллиативную медицинскую помощь. Оказывать помощь в решении этических вопросов, возникающих в связи с тяжелой неизлечимой болезнью.</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Разработка плана лечения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детям. Определение медицинских показаний к рентген-эндоваскулярному и (или) хирургическому лечению врожденных пороков сердца и магистральных сосудов, опухолей сердца, гипертрофической кардиомиопатии и других заболеваний, а также к интервенционному лечению нарушений ритма сердца (радиочастотная абляция, криоабляция, имплантация антиаритмических устройств, симпатэктомия). Назначение лекарственных препаратов и (или) медицинских изделий детям при заболеваниях и (или) состояниях сердечно-сосудистой системы. Оценка эффективности и безопасности лекарственных препаратов и (или) медицинских изделий для детей при заболеваниях и (или) состояниях сердечно-</w:t>
            </w:r>
            <w:r w:rsidRPr="000F6803">
              <w:rPr>
                <w:color w:val="000000"/>
              </w:rPr>
              <w:lastRenderedPageBreak/>
              <w:t xml:space="preserve">сосудистой системы. Назначение режима лечения и лечебного питания детям при заболеваниях и (или) состояниях сердечно-сосудистой системы. Оценка эффективности и безопасности использования режима лечения и лечебного питания детей при заболеваниях и (или) состояниях сердечно-сосудистой системы. Назначение немедикаментозного лечения: физиотерапевтических методов, рефлексотерапии, лечебной физкультуры, фитотерапии детям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эффективности и безопасности использования немедикаментозного лечения детей при заболеваниях и (или) состояниях сердечно-сосудистой системы. Выполнение таких манипуляций, как: - электроимпульсная терапия при патологии сердца и перикарда; - катетеризация кубитальной и других периферических вен. Оценка результатов рентген-эндоваскулярных и (или) хирургических операций у детей при заболеваниях и (или) состояниях сердечно-сосудистой системы. Профилактика или консервативное лечение осложнений, побочных действий, нежелательных реакций, в том числе серьезных и непредвиденных, возникших в результате диагностических или лечебных манипуляций, применения лекарственных препаратов и (или) медицинских изделий, немедикаментозной терапии, рентген-эндоваскулярных и (или) хирургических операций. Оказание медицинской помощи детям в неотложной форме детям при заболеваниях и (или) состояниях сердечно-сосудистой системы, таких как: сердечная недостаточность (острая, декомпенсация хронической), пароксизмальные нарушения ритма сердца, брадиаритмии, гипертонический криз, одышечно-цианотические приступы, синкопальные состояния, дуктус-зависимая гемодинамика. Проведение работ по экспертизе временной нетрудоспособности, в том числе и осуществляемой врачебной комиссией медицинской организации Оформление медицинской документации для врачебной комиссии медицинской организации с целью продления листка нетрудоспособности по уходу за ребенком. Определение нарушений в состоянии здоровья детей, приводящих к </w:t>
            </w:r>
            <w:r w:rsidRPr="000F6803">
              <w:rPr>
                <w:color w:val="000000"/>
              </w:rPr>
              <w:lastRenderedPageBreak/>
              <w:t>ограничению их жизнедеятельности, вызванных стойким расстройством функции сердечно-сосудистой системы. Подготовка медицинской документации для детей при заболеваниях и (или) состояниях сердечно-сосудистой системы для осуществления медико-социальной экспертизы в федеральных государственных учреждениях медико-социальной экспертизы. Направление детей с нарушениями, приводящими к ограничению их жизнедеятельности, вызванными стойким расстройством функции сердечно-сосудистой системы, для прохождения медико-социальной экспертизы. Динамическое наблюдение детей с заболеваниями и (или) состояниями сердечно-сосудистой системы, нуждающихся в паллиативной медицинской помощи. Оценка интенсивности и характера болевого синдрома с использованием шкал оценки боли у детей с заболеваниями и (или) состояниями сердечно-сосудистой системы. Обезболивание у детей с заболеваниями и (или) состояниями сердечно-сосудистой системы, нуждающихся в паллиативной медицинской помощи. Разработка и проведение комплексных мероприятий по улучшению качества жизни детей с заболеваниями и (или) состояниями сердечно-сосудистой системы, нуждающихся в оказании паллиативной медицинской помощи. Консультирование законных представителей детей и лиц, осуществляющих уход за детьми с заболеваниями и (или) состояниями сердечно-сосудистой системы, по навыкам и организации индивидуального ухода за детьми с хирургическими заболеваниями, получающими паллиативную медицинскую помощь. Решение этических вопросов, оказание помощи в решении юридических вопросов, возникающих в связи с тяжелой болезнью и приближением смерти.</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16, 22, 26, 31</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lastRenderedPageBreak/>
              <w:t>6</w:t>
            </w:r>
          </w:p>
        </w:tc>
        <w:tc>
          <w:tcPr>
            <w:tcW w:w="1587" w:type="dxa"/>
            <w:vMerge w:val="restart"/>
          </w:tcPr>
          <w:p w:rsidR="009110F2" w:rsidRPr="000F6803" w:rsidRDefault="009110F2" w:rsidP="000C4220">
            <w:pPr>
              <w:contextualSpacing/>
              <w:jc w:val="both"/>
              <w:rPr>
                <w:color w:val="000000"/>
              </w:rPr>
            </w:pPr>
            <w:r w:rsidRPr="000F6803">
              <w:rPr>
                <w:color w:val="000000"/>
              </w:rPr>
              <w:t>ПК-7</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Методика сбора жалоб и анамнеза у детей и их законных представителей Знания. Методика физикального исследования детей (осмотр, пальпация, перкуссия, аускультация). Клинические признаки внезапного прекращения кровообращения и (или) дыхания. Правила проведения базовой сердечно-легочной реанимации</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1, 2, 37, 38, 39</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Выявлять состояния, требующие оказания медицинской помощи в экстренной форме, в том числе клинические признаки внезапного прекращения кровообращения и дыхания. Выполнять мероприятия базовой сердечно-легочной реанимации. Оказывать </w:t>
            </w:r>
            <w:r w:rsidRPr="000F6803">
              <w:rPr>
                <w:color w:val="000000"/>
              </w:rPr>
              <w:lastRenderedPageBreak/>
              <w:t>медицинскую помощь в экстренной форме пациентам при состояниях, представляющих угрозу их жизни, в том числе клинической смерти (остановка жизненно важных функций организма человека (кровообращения и (или) дыхания).</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1, 2, 37, 38, 39</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Оценка состояния пациента, требующего оказания медицинской помощи в экстренной форме. Распознавание состояний, представляющих угрозу жизни пациенту,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 Оказание медицинской помощи в экстренной форме пациентам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Применение лекарственных препаратов и медицинских изделий при оказании медицинской помощи в экстренной форме.</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1, 2, 37, 38, 39</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1, 2, 3, 4, 5, 8, 13, 14, 22, 24</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7</w:t>
            </w:r>
          </w:p>
        </w:tc>
        <w:tc>
          <w:tcPr>
            <w:tcW w:w="1587" w:type="dxa"/>
            <w:vMerge w:val="restart"/>
          </w:tcPr>
          <w:p w:rsidR="009110F2" w:rsidRPr="000F6803" w:rsidRDefault="009110F2" w:rsidP="000C4220">
            <w:pPr>
              <w:contextualSpacing/>
              <w:jc w:val="both"/>
              <w:rPr>
                <w:color w:val="000000"/>
              </w:rPr>
            </w:pPr>
            <w:r w:rsidRPr="000F6803">
              <w:rPr>
                <w:color w:val="000000"/>
              </w:rPr>
              <w:t>ПК-8</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Порядок оказания медицинской помощи по профилю "детская кардиология" Порядок организации медицинской реабилитации. Стандарты первичной специализированной медико-санитарной помощи при заболеваниях сердечно-сосудистой системы у детей. Клинические рекомендации (протоколы лечения) по вопросам оказания медицинской помощи детям с заболеваниями и/или состояниями сердечно-сосудистой системы. Основы медицинской реабилитации детей при заболеваниях и (или) состояниях сердечно-сосудистой системы. Методы медицинской реабилитации детей при заболеваниях и (или) состояниях сердечно-сосудистой системы. Медицинские показания и медицинские противопоказания к проведению медицинских реабилитационных мероприятий у детей при заболеваниях и (или) состояниях сердечно-сосудистой системы, в том числе индивидуальной программы реабилитации и абилитации детей-инвалидов. Механизм воздействия медицинских реабилитационных мероприятий на организм ребенка при заболеваниях и (или) состояниях сердечно-сосудистой системы. Медицинские показания для направления детей при заболеваниях и (или) состояниях сердечно-сосудистой системы к врачам-специалистам для назначения проведения мероприятий по медицинской реабилитации, в том числе при реализации </w:t>
            </w:r>
            <w:r w:rsidRPr="000F6803">
              <w:rPr>
                <w:color w:val="000000"/>
              </w:rPr>
              <w:lastRenderedPageBreak/>
              <w:t>индивидуальной программы реабилитации и абилитации детей-инвалидов. Способы предотвращения или устранения осложнений, побочных действий, нежелательных реакций, в том числе серьезных и непредвиденных, возникших в результате мероприятий реабилитации детей при заболеваниях и (или) состояниях сердечно-сосудистой системы.</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Определять медицинские показания для проведения медицинской реабилитации детям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Разрабатывать план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Проводить медицинскую реабилитацию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Определять медицинские показания для направления детей при заболеваниях и (или) состояниях сердечно-сосудистой системы к врачам-специалистам для назначения и проведения медицинской реабилитации,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оказания медицинской помощи. Оценивать эффективность и безопасность мероприятий по медицинской реабилитации детей при </w:t>
            </w:r>
            <w:r w:rsidRPr="000F6803">
              <w:rPr>
                <w:color w:val="000000"/>
              </w:rPr>
              <w:lastRenderedPageBreak/>
              <w:t>заболеваниях и (или) состояниях сердечно-сосудистой системы, в том числе при реализации программы реабилитации или абилитации детей-инвалидов.</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Определение медицинских показаний для проведения мероприятий по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Составление плана мероприятий по медицинской реабилитации и абилитации детей-инвалидов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Проведение медицинской реабилитации детей при заболеваниях и (или) состояниях сердечно-сосудистой системы, в том числе при реализации индивидуальной программы реабилитации и абилитации детей-инвалидов. Направление детей при заболеваниях и (или) состояниях сердечно-сосудистой системы к врачам-специалистам для назначения и проведения медицинской реабилитации, в том числе при реализации индивидуальной программы реабилитации или абилитации детей-инвалидов,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Оценка эффективности и безопасности медицинской реабилитации детей при заболеваниях и (или) состояниях сердечно-сосудистой системы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r w:rsidRPr="000F6803">
              <w:rPr>
                <w:color w:val="000000"/>
              </w:rPr>
              <w:tab/>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1-38</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8</w:t>
            </w:r>
          </w:p>
        </w:tc>
        <w:tc>
          <w:tcPr>
            <w:tcW w:w="1587" w:type="dxa"/>
            <w:vMerge w:val="restart"/>
          </w:tcPr>
          <w:p w:rsidR="009110F2" w:rsidRPr="000F6803" w:rsidRDefault="009110F2" w:rsidP="000C4220">
            <w:pPr>
              <w:contextualSpacing/>
              <w:jc w:val="both"/>
              <w:rPr>
                <w:color w:val="000000"/>
              </w:rPr>
            </w:pPr>
            <w:r w:rsidRPr="000F6803">
              <w:rPr>
                <w:color w:val="000000"/>
              </w:rPr>
              <w:t>ПК-9</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вопросы организации гигиенического воспитания и формирования здорового образа жизни у населения; принципы формирования у населения, пациентов и членов их семей мотивации, направленной на сохранение и </w:t>
            </w:r>
            <w:r w:rsidRPr="000F6803">
              <w:rPr>
                <w:color w:val="000000"/>
              </w:rPr>
              <w:lastRenderedPageBreak/>
              <w:t>укрепление своего здоровья и здоровья окружающих; основы психо-педагогической деятельности врача-детского кардиологаи принципы консультирования.</w:t>
            </w:r>
            <w:r w:rsidRPr="000F6803">
              <w:rPr>
                <w:color w:val="000000"/>
              </w:rPr>
              <w:tab/>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применять принципы психолого-педагогической деятельности в профессиональном консультировании; работать с семьей пациента, страдающего заболеваниями органов кровообращения; реализовывать этические и деонтологичечкие аспекты врачебной деятельности в общении с коллегами и пациентами; проводить санитарно-просветительную работу среди населения с целью снижения риска инвалидизации детей, страдающих хроническими заболеваниями и их социальной адаптации.</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навыками индивидуального и группового консультирования.</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9</w:t>
            </w:r>
          </w:p>
        </w:tc>
        <w:tc>
          <w:tcPr>
            <w:tcW w:w="1587" w:type="dxa"/>
            <w:vMerge w:val="restart"/>
          </w:tcPr>
          <w:p w:rsidR="009110F2" w:rsidRPr="000F6803" w:rsidRDefault="009110F2" w:rsidP="000C4220">
            <w:pPr>
              <w:contextualSpacing/>
              <w:jc w:val="both"/>
              <w:rPr>
                <w:color w:val="000000"/>
              </w:rPr>
            </w:pPr>
            <w:r w:rsidRPr="000F6803">
              <w:rPr>
                <w:color w:val="000000"/>
              </w:rPr>
              <w:t>УК-1</w:t>
            </w:r>
          </w:p>
        </w:tc>
        <w:tc>
          <w:tcPr>
            <w:tcW w:w="0" w:type="auto"/>
          </w:tcPr>
          <w:p w:rsidR="009110F2" w:rsidRPr="000F6803" w:rsidRDefault="009110F2" w:rsidP="00A275ED">
            <w:pPr>
              <w:contextualSpacing/>
              <w:jc w:val="both"/>
              <w:rPr>
                <w:color w:val="000000"/>
              </w:rPr>
            </w:pPr>
            <w:r w:rsidRPr="000F6803">
              <w:rPr>
                <w:b/>
                <w:color w:val="000000"/>
              </w:rPr>
              <w:t>Знать</w:t>
            </w:r>
            <w:r w:rsidRPr="000F6803">
              <w:rPr>
                <w:color w:val="000000"/>
              </w:rPr>
              <w:t xml:space="preserve"> - сущность методов системного анализа и системного синтеза; понятие «абстракция», ее типы и значение.</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Уметь</w:t>
            </w:r>
            <w:r w:rsidRPr="000F6803">
              <w:rPr>
                <w:color w:val="000000"/>
              </w:rPr>
              <w:t xml:space="preserve"> - организация самостоятельного умственного труда (мышления) и работы с информацией (синтез); проведение методического анализа дидактического материала для преподавания; выделять и систематизировать существенные свойства и связи предметов, отделять их от частных, несущественных; анализировать учебные и профессиональные тексты; анализировать и систематизировать любую поступающую информацию; выявлять основные закономерности изучаемых объектов; прогнозировать новые неизвестные закономерности.</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tc>
      </w:tr>
      <w:tr w:rsidR="009110F2" w:rsidRPr="000F6803" w:rsidTr="009110F2">
        <w:trPr>
          <w:trHeight w:val="1216"/>
        </w:trPr>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A275ED">
            <w:pPr>
              <w:contextualSpacing/>
              <w:jc w:val="both"/>
              <w:rPr>
                <w:color w:val="000000"/>
              </w:rPr>
            </w:pPr>
            <w:r w:rsidRPr="000F6803">
              <w:rPr>
                <w:b/>
                <w:color w:val="000000"/>
              </w:rPr>
              <w:t>Владеть</w:t>
            </w:r>
            <w:r w:rsidRPr="000F6803">
              <w:rPr>
                <w:color w:val="000000"/>
              </w:rPr>
              <w:t xml:space="preserve"> - навыками сбора, обработки информации по учебным и профессиональным проблемам; навыками выбора методов и средств решения учебных и профессиональных задач.</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1-38</w:t>
            </w:r>
          </w:p>
        </w:tc>
      </w:tr>
      <w:tr w:rsidR="009110F2" w:rsidRPr="000F6803" w:rsidTr="009110F2">
        <w:tc>
          <w:tcPr>
            <w:tcW w:w="534" w:type="dxa"/>
            <w:vMerge w:val="restart"/>
          </w:tcPr>
          <w:p w:rsidR="009110F2" w:rsidRPr="000F6803" w:rsidRDefault="009110F2" w:rsidP="000C4220">
            <w:pPr>
              <w:ind w:firstLine="7"/>
              <w:contextualSpacing/>
              <w:jc w:val="both"/>
              <w:rPr>
                <w:color w:val="000000"/>
              </w:rPr>
            </w:pPr>
            <w:r w:rsidRPr="000F6803">
              <w:rPr>
                <w:color w:val="000000"/>
              </w:rPr>
              <w:t>10</w:t>
            </w:r>
          </w:p>
        </w:tc>
        <w:tc>
          <w:tcPr>
            <w:tcW w:w="1587" w:type="dxa"/>
            <w:vMerge w:val="restart"/>
          </w:tcPr>
          <w:p w:rsidR="009110F2" w:rsidRPr="000F6803" w:rsidRDefault="009110F2" w:rsidP="000C4220">
            <w:pPr>
              <w:contextualSpacing/>
              <w:jc w:val="both"/>
              <w:rPr>
                <w:color w:val="000000"/>
              </w:rPr>
            </w:pPr>
            <w:r w:rsidRPr="000F6803">
              <w:rPr>
                <w:color w:val="000000"/>
              </w:rPr>
              <w:t>УК-2</w:t>
            </w:r>
          </w:p>
        </w:tc>
        <w:tc>
          <w:tcPr>
            <w:tcW w:w="0" w:type="auto"/>
          </w:tcPr>
          <w:p w:rsidR="009110F2" w:rsidRPr="000F6803" w:rsidRDefault="009110F2" w:rsidP="009110F2">
            <w:pPr>
              <w:contextualSpacing/>
              <w:jc w:val="both"/>
              <w:rPr>
                <w:color w:val="000000"/>
              </w:rPr>
            </w:pPr>
            <w:r w:rsidRPr="000F6803">
              <w:rPr>
                <w:b/>
                <w:color w:val="000000"/>
              </w:rPr>
              <w:t>Знать</w:t>
            </w:r>
            <w:r w:rsidRPr="000F6803">
              <w:rPr>
                <w:color w:val="000000"/>
              </w:rPr>
              <w:t xml:space="preserve"> - Законодательство Российской Федерации в сфере охраны здоровья граждан, включая нормативные правовые акты, определяющие деятельность медицинских организаций и медицинского персонала. Правила оформления медицинской документации в медицинских организациях, оказывающих медицинскую помощь по профилю "детская кардиология", в том числе в форме электронного документа. Правила работы в медицинских информационных системах и информационно-телекоммуникационной сети "Интернет". Требования охраны труда, основы личной безопасности и конфликтологии. Должностные </w:t>
            </w:r>
            <w:r w:rsidRPr="000F6803">
              <w:rPr>
                <w:color w:val="000000"/>
              </w:rPr>
              <w:lastRenderedPageBreak/>
              <w:t>обязанности медицинских работников в медицинских организациях по профилю "детская кардиология".</w:t>
            </w:r>
          </w:p>
        </w:tc>
        <w:tc>
          <w:tcPr>
            <w:tcW w:w="0" w:type="auto"/>
          </w:tcPr>
          <w:p w:rsidR="009110F2" w:rsidRPr="000F6803" w:rsidRDefault="009110F2" w:rsidP="00A275ED">
            <w:pPr>
              <w:contextualSpacing/>
              <w:jc w:val="both"/>
              <w:rPr>
                <w:color w:val="000000"/>
              </w:rPr>
            </w:pPr>
            <w:r w:rsidRPr="000F6803">
              <w:rPr>
                <w:color w:val="000000"/>
              </w:rPr>
              <w:lastRenderedPageBreak/>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9110F2">
            <w:pPr>
              <w:contextualSpacing/>
              <w:jc w:val="both"/>
              <w:rPr>
                <w:color w:val="000000"/>
              </w:rPr>
            </w:pPr>
            <w:r w:rsidRPr="000F6803">
              <w:rPr>
                <w:b/>
                <w:color w:val="000000"/>
              </w:rPr>
              <w:t>Уметь</w:t>
            </w:r>
            <w:r w:rsidRPr="000F6803">
              <w:rPr>
                <w:color w:val="000000"/>
              </w:rPr>
              <w:t xml:space="preserve"> - Составлять план работы и отчет о своей работе. Работать с персональными данными пациента и сведениями, составляющими врачебную тайну. Контролировать выполнение должностных обязанностей находящегося в распоряжении медицинского персонала. Заполнять медицинскую документацию, в том числе в форме электронного документа, контролировать качество ведения медицинской документации. Использовать в профессиональной деятельности медицинские информационные системы и информационно-телекоммуникационную сеть "Интернет".</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tc>
      </w:tr>
      <w:tr w:rsidR="009110F2" w:rsidRPr="000F6803" w:rsidTr="009110F2">
        <w:tc>
          <w:tcPr>
            <w:tcW w:w="534" w:type="dxa"/>
            <w:vMerge/>
          </w:tcPr>
          <w:p w:rsidR="009110F2" w:rsidRPr="000F6803" w:rsidRDefault="009110F2" w:rsidP="000C4220">
            <w:pPr>
              <w:ind w:firstLine="7"/>
              <w:contextualSpacing/>
              <w:jc w:val="both"/>
              <w:rPr>
                <w:color w:val="000000"/>
              </w:rPr>
            </w:pPr>
          </w:p>
        </w:tc>
        <w:tc>
          <w:tcPr>
            <w:tcW w:w="1587" w:type="dxa"/>
            <w:vMerge/>
          </w:tcPr>
          <w:p w:rsidR="009110F2" w:rsidRPr="000F6803" w:rsidRDefault="009110F2" w:rsidP="000C4220">
            <w:pPr>
              <w:contextualSpacing/>
              <w:jc w:val="both"/>
              <w:rPr>
                <w:color w:val="000000"/>
              </w:rPr>
            </w:pPr>
          </w:p>
        </w:tc>
        <w:tc>
          <w:tcPr>
            <w:tcW w:w="0" w:type="auto"/>
          </w:tcPr>
          <w:p w:rsidR="009110F2" w:rsidRPr="000F6803" w:rsidRDefault="009110F2" w:rsidP="009110F2">
            <w:pPr>
              <w:contextualSpacing/>
              <w:jc w:val="both"/>
              <w:rPr>
                <w:color w:val="000000"/>
              </w:rPr>
            </w:pPr>
            <w:r w:rsidRPr="000F6803">
              <w:rPr>
                <w:b/>
                <w:color w:val="000000"/>
              </w:rPr>
              <w:t>Владеть</w:t>
            </w:r>
            <w:r w:rsidRPr="000F6803">
              <w:rPr>
                <w:color w:val="000000"/>
              </w:rPr>
              <w:t xml:space="preserve"> - Составление плана работы и отчета о своей работе. Ведение медицинской документации, в том числе в форме электронного документа. Контроль выполнения должностных обязанностей находящимся в распоряжении медицинским персоналом. Проведение работ по обеспечению внутреннего контроля качества и безопасности медицинской деятельности.</w:t>
            </w:r>
          </w:p>
        </w:tc>
        <w:tc>
          <w:tcPr>
            <w:tcW w:w="0" w:type="auto"/>
          </w:tcPr>
          <w:p w:rsidR="009110F2" w:rsidRPr="000F6803" w:rsidRDefault="009110F2" w:rsidP="00A275ED">
            <w:pPr>
              <w:contextualSpacing/>
              <w:jc w:val="both"/>
              <w:rPr>
                <w:color w:val="000000"/>
              </w:rPr>
            </w:pPr>
            <w:r w:rsidRPr="000F6803">
              <w:rPr>
                <w:color w:val="000000"/>
              </w:rPr>
              <w:t>вопросы №№</w:t>
            </w:r>
            <w:r w:rsidR="00D2421A" w:rsidRPr="000F6803">
              <w:rPr>
                <w:color w:val="000000"/>
              </w:rPr>
              <w:t>1-40</w:t>
            </w:r>
          </w:p>
          <w:p w:rsidR="009110F2" w:rsidRPr="000F6803" w:rsidRDefault="009110F2" w:rsidP="00A275ED">
            <w:pPr>
              <w:contextualSpacing/>
              <w:jc w:val="both"/>
              <w:rPr>
                <w:color w:val="000000"/>
              </w:rPr>
            </w:pPr>
          </w:p>
          <w:p w:rsidR="009110F2" w:rsidRPr="000F6803" w:rsidRDefault="009110F2" w:rsidP="00A275ED">
            <w:pPr>
              <w:contextualSpacing/>
              <w:jc w:val="both"/>
              <w:rPr>
                <w:color w:val="000000"/>
              </w:rPr>
            </w:pPr>
            <w:r w:rsidRPr="000F6803">
              <w:rPr>
                <w:color w:val="000000"/>
              </w:rPr>
              <w:t>практические задания №№</w:t>
            </w:r>
            <w:r w:rsidR="00D2421A" w:rsidRPr="000F6803">
              <w:rPr>
                <w:color w:val="000000"/>
              </w:rPr>
              <w:t>1-38</w:t>
            </w:r>
          </w:p>
        </w:tc>
      </w:tr>
    </w:tbl>
    <w:p w:rsidR="005108E6" w:rsidRPr="000F6803" w:rsidRDefault="005108E6" w:rsidP="000C4220">
      <w:pPr>
        <w:contextualSpacing/>
      </w:pPr>
    </w:p>
    <w:sectPr w:rsidR="005108E6" w:rsidRPr="000F6803" w:rsidSect="00E836D2">
      <w:foot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B68" w:rsidRDefault="00463B68" w:rsidP="007E7400">
      <w:r>
        <w:separator/>
      </w:r>
    </w:p>
  </w:endnote>
  <w:endnote w:type="continuationSeparator" w:id="0">
    <w:p w:rsidR="00463B68" w:rsidRDefault="00463B6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Content>
      <w:p w:rsidR="003C52F0" w:rsidRDefault="003C52F0">
        <w:pPr>
          <w:pStyle w:val="aa"/>
          <w:jc w:val="right"/>
        </w:pPr>
        <w:r>
          <w:fldChar w:fldCharType="begin"/>
        </w:r>
        <w:r>
          <w:instrText>PAGE   \* MERGEFORMAT</w:instrText>
        </w:r>
        <w:r>
          <w:fldChar w:fldCharType="separate"/>
        </w:r>
        <w:r w:rsidR="00397D61">
          <w:rPr>
            <w:noProof/>
          </w:rPr>
          <w:t>267</w:t>
        </w:r>
        <w:r>
          <w:fldChar w:fldCharType="end"/>
        </w:r>
      </w:p>
    </w:sdtContent>
  </w:sdt>
  <w:p w:rsidR="003C52F0" w:rsidRDefault="003C52F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B68" w:rsidRDefault="00463B68" w:rsidP="007E7400">
      <w:r>
        <w:separator/>
      </w:r>
    </w:p>
  </w:footnote>
  <w:footnote w:type="continuationSeparator" w:id="0">
    <w:p w:rsidR="00463B68" w:rsidRDefault="00463B68"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8E9"/>
    <w:multiLevelType w:val="hybridMultilevel"/>
    <w:tmpl w:val="9C48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40E74"/>
    <w:multiLevelType w:val="hybridMultilevel"/>
    <w:tmpl w:val="53461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BA784B"/>
    <w:multiLevelType w:val="hybridMultilevel"/>
    <w:tmpl w:val="3612A0BC"/>
    <w:lvl w:ilvl="0" w:tplc="37CAA6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E54BE"/>
    <w:multiLevelType w:val="hybridMultilevel"/>
    <w:tmpl w:val="53183C0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2325996"/>
    <w:multiLevelType w:val="hybridMultilevel"/>
    <w:tmpl w:val="1BE0D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1439A0"/>
    <w:multiLevelType w:val="hybridMultilevel"/>
    <w:tmpl w:val="E78A2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DE7904"/>
    <w:multiLevelType w:val="hybridMultilevel"/>
    <w:tmpl w:val="BCFCBF82"/>
    <w:lvl w:ilvl="0" w:tplc="F7CCE642">
      <w:start w:val="1"/>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E34433"/>
    <w:multiLevelType w:val="hybridMultilevel"/>
    <w:tmpl w:val="51D6E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EC144F"/>
    <w:multiLevelType w:val="hybridMultilevel"/>
    <w:tmpl w:val="B0821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0304B5"/>
    <w:multiLevelType w:val="hybridMultilevel"/>
    <w:tmpl w:val="C6BA588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540CC1"/>
    <w:multiLevelType w:val="hybridMultilevel"/>
    <w:tmpl w:val="CEDA0F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69303E"/>
    <w:multiLevelType w:val="hybridMultilevel"/>
    <w:tmpl w:val="D9D41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004D68"/>
    <w:multiLevelType w:val="hybridMultilevel"/>
    <w:tmpl w:val="A62A4D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6936193"/>
    <w:multiLevelType w:val="hybridMultilevel"/>
    <w:tmpl w:val="9C8879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72D0285"/>
    <w:multiLevelType w:val="hybridMultilevel"/>
    <w:tmpl w:val="B9FA6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7307D6"/>
    <w:multiLevelType w:val="hybridMultilevel"/>
    <w:tmpl w:val="B9547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CF3C4E"/>
    <w:multiLevelType w:val="hybridMultilevel"/>
    <w:tmpl w:val="86BEA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1249DA"/>
    <w:multiLevelType w:val="hybridMultilevel"/>
    <w:tmpl w:val="12DE1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3E5189"/>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9134243"/>
    <w:multiLevelType w:val="hybridMultilevel"/>
    <w:tmpl w:val="62166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7A3A10"/>
    <w:multiLevelType w:val="hybridMultilevel"/>
    <w:tmpl w:val="F300D6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B700B78"/>
    <w:multiLevelType w:val="hybridMultilevel"/>
    <w:tmpl w:val="5CA46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9F7D2C"/>
    <w:multiLevelType w:val="hybridMultilevel"/>
    <w:tmpl w:val="8F227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CE1057"/>
    <w:multiLevelType w:val="hybridMultilevel"/>
    <w:tmpl w:val="30EE6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C041914"/>
    <w:multiLevelType w:val="hybridMultilevel"/>
    <w:tmpl w:val="8442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1D4F61"/>
    <w:multiLevelType w:val="hybridMultilevel"/>
    <w:tmpl w:val="0FB024E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0D842DF8"/>
    <w:multiLevelType w:val="hybridMultilevel"/>
    <w:tmpl w:val="68561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E6550D"/>
    <w:multiLevelType w:val="hybridMultilevel"/>
    <w:tmpl w:val="4B1CD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4408B5"/>
    <w:multiLevelType w:val="hybridMultilevel"/>
    <w:tmpl w:val="80884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841ACA"/>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0EA87874"/>
    <w:multiLevelType w:val="hybridMultilevel"/>
    <w:tmpl w:val="A91E5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FC0C65"/>
    <w:multiLevelType w:val="hybridMultilevel"/>
    <w:tmpl w:val="566E2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EFF0234"/>
    <w:multiLevelType w:val="hybridMultilevel"/>
    <w:tmpl w:val="82162ABE"/>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6E278A"/>
    <w:multiLevelType w:val="hybridMultilevel"/>
    <w:tmpl w:val="17902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B67E85"/>
    <w:multiLevelType w:val="hybridMultilevel"/>
    <w:tmpl w:val="EBE69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2A20DB"/>
    <w:multiLevelType w:val="hybridMultilevel"/>
    <w:tmpl w:val="563E0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6C0E13"/>
    <w:multiLevelType w:val="hybridMultilevel"/>
    <w:tmpl w:val="28B4D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B20CE3"/>
    <w:multiLevelType w:val="hybridMultilevel"/>
    <w:tmpl w:val="42E01D5A"/>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F856E1"/>
    <w:multiLevelType w:val="hybridMultilevel"/>
    <w:tmpl w:val="69127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FD2331"/>
    <w:multiLevelType w:val="hybridMultilevel"/>
    <w:tmpl w:val="885E0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8F7BD0"/>
    <w:multiLevelType w:val="hybridMultilevel"/>
    <w:tmpl w:val="4D121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BF4B8F"/>
    <w:multiLevelType w:val="hybridMultilevel"/>
    <w:tmpl w:val="8968B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3E200F2"/>
    <w:multiLevelType w:val="hybridMultilevel"/>
    <w:tmpl w:val="FD60F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4B81D67"/>
    <w:multiLevelType w:val="hybridMultilevel"/>
    <w:tmpl w:val="3A229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4C906FC"/>
    <w:multiLevelType w:val="hybridMultilevel"/>
    <w:tmpl w:val="3B74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AA6255"/>
    <w:multiLevelType w:val="hybridMultilevel"/>
    <w:tmpl w:val="9DC87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5C320E6"/>
    <w:multiLevelType w:val="hybridMultilevel"/>
    <w:tmpl w:val="7D546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561161"/>
    <w:multiLevelType w:val="hybridMultilevel"/>
    <w:tmpl w:val="BE541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69D48F0"/>
    <w:multiLevelType w:val="hybridMultilevel"/>
    <w:tmpl w:val="CFE03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7C768C0"/>
    <w:multiLevelType w:val="hybridMultilevel"/>
    <w:tmpl w:val="992A8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8123192"/>
    <w:multiLevelType w:val="hybridMultilevel"/>
    <w:tmpl w:val="829645D8"/>
    <w:lvl w:ilvl="0" w:tplc="0419000F">
      <w:start w:val="1"/>
      <w:numFmt w:val="decimal"/>
      <w:lvlText w:val="%1."/>
      <w:lvlJc w:val="left"/>
      <w:pPr>
        <w:ind w:left="1429" w:hanging="360"/>
      </w:pPr>
    </w:lvl>
    <w:lvl w:ilvl="1" w:tplc="CB924036">
      <w:start w:val="1"/>
      <w:numFmt w:val="bullet"/>
      <w:lvlText w:val="•"/>
      <w:lvlJc w:val="left"/>
      <w:pPr>
        <w:ind w:left="2494" w:hanging="70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185F3978"/>
    <w:multiLevelType w:val="hybridMultilevel"/>
    <w:tmpl w:val="D80CE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9050D1E"/>
    <w:multiLevelType w:val="hybridMultilevel"/>
    <w:tmpl w:val="C6BA588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1A09785B"/>
    <w:multiLevelType w:val="hybridMultilevel"/>
    <w:tmpl w:val="16C4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AB254AC"/>
    <w:multiLevelType w:val="hybridMultilevel"/>
    <w:tmpl w:val="281E8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ACF34BB"/>
    <w:multiLevelType w:val="hybridMultilevel"/>
    <w:tmpl w:val="52423A74"/>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B540F40"/>
    <w:multiLevelType w:val="hybridMultilevel"/>
    <w:tmpl w:val="6F1CF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BC74FF5"/>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1D4D5CBC"/>
    <w:multiLevelType w:val="hybridMultilevel"/>
    <w:tmpl w:val="BBA8B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D7F43BF"/>
    <w:multiLevelType w:val="hybridMultilevel"/>
    <w:tmpl w:val="6FE04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A03AFE"/>
    <w:multiLevelType w:val="hybridMultilevel"/>
    <w:tmpl w:val="A490C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DD82F9D"/>
    <w:multiLevelType w:val="singleLevel"/>
    <w:tmpl w:val="AA667CD8"/>
    <w:lvl w:ilvl="0">
      <w:start w:val="1"/>
      <w:numFmt w:val="decimal"/>
      <w:lvlText w:val="%1."/>
      <w:legacy w:legacy="1" w:legacySpace="0" w:legacyIndent="360"/>
      <w:lvlJc w:val="left"/>
      <w:rPr>
        <w:rFonts w:ascii="Times New Roman" w:hAnsi="Times New Roman" w:cs="Times New Roman" w:hint="default"/>
      </w:rPr>
    </w:lvl>
  </w:abstractNum>
  <w:abstractNum w:abstractNumId="62">
    <w:nsid w:val="1DE47268"/>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1E7644D3"/>
    <w:multiLevelType w:val="hybridMultilevel"/>
    <w:tmpl w:val="161EE41A"/>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ED62BFC"/>
    <w:multiLevelType w:val="hybridMultilevel"/>
    <w:tmpl w:val="52808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F7102D"/>
    <w:multiLevelType w:val="hybridMultilevel"/>
    <w:tmpl w:val="5F0A7AA2"/>
    <w:lvl w:ilvl="0" w:tplc="72CC685A">
      <w:start w:val="1"/>
      <w:numFmt w:val="decimal"/>
      <w:lvlText w:val="%1."/>
      <w:lvlJc w:val="left"/>
      <w:pPr>
        <w:ind w:left="1069"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F0F318E"/>
    <w:multiLevelType w:val="hybridMultilevel"/>
    <w:tmpl w:val="94120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F872F09"/>
    <w:multiLevelType w:val="hybridMultilevel"/>
    <w:tmpl w:val="68842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AA41AC"/>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22AB303D"/>
    <w:multiLevelType w:val="hybridMultilevel"/>
    <w:tmpl w:val="C040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CB5B8D"/>
    <w:multiLevelType w:val="hybridMultilevel"/>
    <w:tmpl w:val="D780E8B8"/>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3CD2894"/>
    <w:multiLevelType w:val="hybridMultilevel"/>
    <w:tmpl w:val="DE226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47A0FB0"/>
    <w:multiLevelType w:val="hybridMultilevel"/>
    <w:tmpl w:val="17E63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48B1DAC"/>
    <w:multiLevelType w:val="hybridMultilevel"/>
    <w:tmpl w:val="E8F23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4AE62EC"/>
    <w:multiLevelType w:val="hybridMultilevel"/>
    <w:tmpl w:val="6380B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CB3C5C"/>
    <w:multiLevelType w:val="hybridMultilevel"/>
    <w:tmpl w:val="9E2A4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6B82A8A"/>
    <w:multiLevelType w:val="hybridMultilevel"/>
    <w:tmpl w:val="777C4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6E55369"/>
    <w:multiLevelType w:val="hybridMultilevel"/>
    <w:tmpl w:val="68FAB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72500AD"/>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3C5BA7"/>
    <w:multiLevelType w:val="hybridMultilevel"/>
    <w:tmpl w:val="DE90C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8353169"/>
    <w:multiLevelType w:val="hybridMultilevel"/>
    <w:tmpl w:val="759424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8AC0C42"/>
    <w:multiLevelType w:val="hybridMultilevel"/>
    <w:tmpl w:val="01A09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8E91D4E"/>
    <w:multiLevelType w:val="hybridMultilevel"/>
    <w:tmpl w:val="3A229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29031ACE"/>
    <w:multiLevelType w:val="hybridMultilevel"/>
    <w:tmpl w:val="9EEC3748"/>
    <w:lvl w:ilvl="0" w:tplc="72CC685A">
      <w:start w:val="1"/>
      <w:numFmt w:val="decimal"/>
      <w:lvlText w:val="%1."/>
      <w:lvlJc w:val="left"/>
      <w:pPr>
        <w:ind w:left="1069" w:hanging="360"/>
      </w:pPr>
      <w:rPr>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292237ED"/>
    <w:multiLevelType w:val="hybridMultilevel"/>
    <w:tmpl w:val="7068A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972261C"/>
    <w:multiLevelType w:val="hybridMultilevel"/>
    <w:tmpl w:val="85743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99022BC"/>
    <w:multiLevelType w:val="hybridMultilevel"/>
    <w:tmpl w:val="80943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9E03D71"/>
    <w:multiLevelType w:val="hybridMultilevel"/>
    <w:tmpl w:val="A85A0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A374B69"/>
    <w:multiLevelType w:val="hybridMultilevel"/>
    <w:tmpl w:val="850EC9B6"/>
    <w:lvl w:ilvl="0" w:tplc="72CC685A">
      <w:start w:val="1"/>
      <w:numFmt w:val="decimal"/>
      <w:lvlText w:val="%1."/>
      <w:lvlJc w:val="left"/>
      <w:pPr>
        <w:ind w:left="1069"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AEE1D07"/>
    <w:multiLevelType w:val="hybridMultilevel"/>
    <w:tmpl w:val="7F347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2A2218"/>
    <w:multiLevelType w:val="hybridMultilevel"/>
    <w:tmpl w:val="64603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795E1A"/>
    <w:multiLevelType w:val="hybridMultilevel"/>
    <w:tmpl w:val="BAC0CE76"/>
    <w:lvl w:ilvl="0" w:tplc="0419000F">
      <w:start w:val="1"/>
      <w:numFmt w:val="decimal"/>
      <w:lvlText w:val="%1."/>
      <w:lvlJc w:val="left"/>
      <w:pPr>
        <w:ind w:left="1069" w:hanging="360"/>
      </w:p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C9059A0"/>
    <w:multiLevelType w:val="hybridMultilevel"/>
    <w:tmpl w:val="432A1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CB55CA7"/>
    <w:multiLevelType w:val="hybridMultilevel"/>
    <w:tmpl w:val="805A6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D6E216C"/>
    <w:multiLevelType w:val="hybridMultilevel"/>
    <w:tmpl w:val="B2DEA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E2F0096"/>
    <w:multiLevelType w:val="hybridMultilevel"/>
    <w:tmpl w:val="3CBC4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F576B56"/>
    <w:multiLevelType w:val="hybridMultilevel"/>
    <w:tmpl w:val="0E02E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0125F81"/>
    <w:multiLevelType w:val="hybridMultilevel"/>
    <w:tmpl w:val="623E6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380470"/>
    <w:multiLevelType w:val="hybridMultilevel"/>
    <w:tmpl w:val="B238A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07655AE"/>
    <w:multiLevelType w:val="hybridMultilevel"/>
    <w:tmpl w:val="98E29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11068F2"/>
    <w:multiLevelType w:val="hybridMultilevel"/>
    <w:tmpl w:val="C7E04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1204F3B"/>
    <w:multiLevelType w:val="hybridMultilevel"/>
    <w:tmpl w:val="811A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2B17095"/>
    <w:multiLevelType w:val="hybridMultilevel"/>
    <w:tmpl w:val="630A0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3212952"/>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33713753"/>
    <w:multiLevelType w:val="hybridMultilevel"/>
    <w:tmpl w:val="61962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41012BC"/>
    <w:multiLevelType w:val="hybridMultilevel"/>
    <w:tmpl w:val="C458F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48228EE"/>
    <w:multiLevelType w:val="hybridMultilevel"/>
    <w:tmpl w:val="DC6E0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34D925CD"/>
    <w:multiLevelType w:val="hybridMultilevel"/>
    <w:tmpl w:val="B0DA1FF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353E3B6F"/>
    <w:multiLevelType w:val="hybridMultilevel"/>
    <w:tmpl w:val="7CEA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014FCD"/>
    <w:multiLevelType w:val="hybridMultilevel"/>
    <w:tmpl w:val="732E0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7626492"/>
    <w:multiLevelType w:val="hybridMultilevel"/>
    <w:tmpl w:val="17CE7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7642D7E"/>
    <w:multiLevelType w:val="hybridMultilevel"/>
    <w:tmpl w:val="EBFE0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86A0631"/>
    <w:multiLevelType w:val="hybridMultilevel"/>
    <w:tmpl w:val="62166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91D5BC8"/>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395A7B02"/>
    <w:multiLevelType w:val="hybridMultilevel"/>
    <w:tmpl w:val="BEBA5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9F41083"/>
    <w:multiLevelType w:val="hybridMultilevel"/>
    <w:tmpl w:val="DBFAC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3A452422"/>
    <w:multiLevelType w:val="hybridMultilevel"/>
    <w:tmpl w:val="CA663546"/>
    <w:lvl w:ilvl="0" w:tplc="0706E322">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A504551"/>
    <w:multiLevelType w:val="hybridMultilevel"/>
    <w:tmpl w:val="E050E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AFC11EF"/>
    <w:multiLevelType w:val="hybridMultilevel"/>
    <w:tmpl w:val="7F7EA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B6B3160"/>
    <w:multiLevelType w:val="hybridMultilevel"/>
    <w:tmpl w:val="DEBED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B9456B2"/>
    <w:multiLevelType w:val="hybridMultilevel"/>
    <w:tmpl w:val="40C2B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C9029A7"/>
    <w:multiLevelType w:val="hybridMultilevel"/>
    <w:tmpl w:val="3B081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C913C5A"/>
    <w:multiLevelType w:val="hybridMultilevel"/>
    <w:tmpl w:val="1686700E"/>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CE025AF"/>
    <w:multiLevelType w:val="hybridMultilevel"/>
    <w:tmpl w:val="C1E647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E627952"/>
    <w:multiLevelType w:val="hybridMultilevel"/>
    <w:tmpl w:val="55D41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EED3A91"/>
    <w:multiLevelType w:val="hybridMultilevel"/>
    <w:tmpl w:val="71F41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40826CBE"/>
    <w:multiLevelType w:val="hybridMultilevel"/>
    <w:tmpl w:val="FF8EB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0F656EB"/>
    <w:multiLevelType w:val="hybridMultilevel"/>
    <w:tmpl w:val="55E23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10F0E8E"/>
    <w:multiLevelType w:val="hybridMultilevel"/>
    <w:tmpl w:val="3120E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3572D0F"/>
    <w:multiLevelType w:val="hybridMultilevel"/>
    <w:tmpl w:val="93525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3C4687F"/>
    <w:multiLevelType w:val="hybridMultilevel"/>
    <w:tmpl w:val="B9547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48734C9"/>
    <w:multiLevelType w:val="hybridMultilevel"/>
    <w:tmpl w:val="7C485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4C17082"/>
    <w:multiLevelType w:val="hybridMultilevel"/>
    <w:tmpl w:val="095A1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4D0111D"/>
    <w:multiLevelType w:val="hybridMultilevel"/>
    <w:tmpl w:val="4F887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50D44DF"/>
    <w:multiLevelType w:val="hybridMultilevel"/>
    <w:tmpl w:val="A520660A"/>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53420B3"/>
    <w:multiLevelType w:val="hybridMultilevel"/>
    <w:tmpl w:val="6898F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613086D"/>
    <w:multiLevelType w:val="hybridMultilevel"/>
    <w:tmpl w:val="C7BE4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6C412B3"/>
    <w:multiLevelType w:val="hybridMultilevel"/>
    <w:tmpl w:val="3B6E7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6DD4D97"/>
    <w:multiLevelType w:val="hybridMultilevel"/>
    <w:tmpl w:val="B1464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6EE49EA"/>
    <w:multiLevelType w:val="hybridMultilevel"/>
    <w:tmpl w:val="A710C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75E36AD"/>
    <w:multiLevelType w:val="hybridMultilevel"/>
    <w:tmpl w:val="51B88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nsid w:val="47857065"/>
    <w:multiLevelType w:val="hybridMultilevel"/>
    <w:tmpl w:val="27462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7997C28"/>
    <w:multiLevelType w:val="hybridMultilevel"/>
    <w:tmpl w:val="A1909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83262B0"/>
    <w:multiLevelType w:val="hybridMultilevel"/>
    <w:tmpl w:val="B094C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87913FD"/>
    <w:multiLevelType w:val="hybridMultilevel"/>
    <w:tmpl w:val="C5DC284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48885C61"/>
    <w:multiLevelType w:val="hybridMultilevel"/>
    <w:tmpl w:val="63B23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9E81252"/>
    <w:multiLevelType w:val="hybridMultilevel"/>
    <w:tmpl w:val="F03CD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B0674FC"/>
    <w:multiLevelType w:val="hybridMultilevel"/>
    <w:tmpl w:val="61D82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B2B0412"/>
    <w:multiLevelType w:val="hybridMultilevel"/>
    <w:tmpl w:val="993E7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BC74474"/>
    <w:multiLevelType w:val="hybridMultilevel"/>
    <w:tmpl w:val="AFEC9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BF12B78"/>
    <w:multiLevelType w:val="hybridMultilevel"/>
    <w:tmpl w:val="97201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C3E332F"/>
    <w:multiLevelType w:val="hybridMultilevel"/>
    <w:tmpl w:val="B7B08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D462F3E"/>
    <w:multiLevelType w:val="hybridMultilevel"/>
    <w:tmpl w:val="4AAC0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DCB1917"/>
    <w:multiLevelType w:val="hybridMultilevel"/>
    <w:tmpl w:val="75D62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E030C87"/>
    <w:multiLevelType w:val="hybridMultilevel"/>
    <w:tmpl w:val="7D6ACC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EFD12B2"/>
    <w:multiLevelType w:val="hybridMultilevel"/>
    <w:tmpl w:val="DFC2B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EFF5317"/>
    <w:multiLevelType w:val="hybridMultilevel"/>
    <w:tmpl w:val="A8E62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FB34656"/>
    <w:multiLevelType w:val="hybridMultilevel"/>
    <w:tmpl w:val="3AD2E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FEB3120"/>
    <w:multiLevelType w:val="hybridMultilevel"/>
    <w:tmpl w:val="93107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0867BBF"/>
    <w:multiLevelType w:val="hybridMultilevel"/>
    <w:tmpl w:val="484CF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5137619A"/>
    <w:multiLevelType w:val="hybridMultilevel"/>
    <w:tmpl w:val="8CB6BFB6"/>
    <w:lvl w:ilvl="0" w:tplc="3A5C6B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1EB6CBB"/>
    <w:multiLevelType w:val="hybridMultilevel"/>
    <w:tmpl w:val="2AA8E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23155DE"/>
    <w:multiLevelType w:val="hybridMultilevel"/>
    <w:tmpl w:val="DBFAC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529443D0"/>
    <w:multiLevelType w:val="hybridMultilevel"/>
    <w:tmpl w:val="92E62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349507F"/>
    <w:multiLevelType w:val="hybridMultilevel"/>
    <w:tmpl w:val="A48E8D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41D25ED"/>
    <w:multiLevelType w:val="hybridMultilevel"/>
    <w:tmpl w:val="51B63760"/>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4E632E4"/>
    <w:multiLevelType w:val="hybridMultilevel"/>
    <w:tmpl w:val="A9E4127A"/>
    <w:lvl w:ilvl="0" w:tplc="37CAA6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50869E0"/>
    <w:multiLevelType w:val="hybridMultilevel"/>
    <w:tmpl w:val="8968B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550C7461"/>
    <w:multiLevelType w:val="hybridMultilevel"/>
    <w:tmpl w:val="E0A22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6606BA1"/>
    <w:multiLevelType w:val="hybridMultilevel"/>
    <w:tmpl w:val="A9F6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6E7E0F"/>
    <w:multiLevelType w:val="hybridMultilevel"/>
    <w:tmpl w:val="51B88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57C447A6"/>
    <w:multiLevelType w:val="hybridMultilevel"/>
    <w:tmpl w:val="F95C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7E0690D"/>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nsid w:val="59780C11"/>
    <w:multiLevelType w:val="hybridMultilevel"/>
    <w:tmpl w:val="1EE6C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1B608D"/>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5B91096F"/>
    <w:multiLevelType w:val="hybridMultilevel"/>
    <w:tmpl w:val="3BE2A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C5B66BB"/>
    <w:multiLevelType w:val="hybridMultilevel"/>
    <w:tmpl w:val="D6CCE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CF90557"/>
    <w:multiLevelType w:val="hybridMultilevel"/>
    <w:tmpl w:val="1FFC8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82215A"/>
    <w:multiLevelType w:val="hybridMultilevel"/>
    <w:tmpl w:val="868AF6A4"/>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DFD70C9"/>
    <w:multiLevelType w:val="hybridMultilevel"/>
    <w:tmpl w:val="181A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BD24B4"/>
    <w:multiLevelType w:val="hybridMultilevel"/>
    <w:tmpl w:val="6E7AA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1484481"/>
    <w:multiLevelType w:val="hybridMultilevel"/>
    <w:tmpl w:val="B7DE7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2040133"/>
    <w:multiLevelType w:val="hybridMultilevel"/>
    <w:tmpl w:val="6F0EE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2134B0D"/>
    <w:multiLevelType w:val="hybridMultilevel"/>
    <w:tmpl w:val="06ECF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2342097"/>
    <w:multiLevelType w:val="hybridMultilevel"/>
    <w:tmpl w:val="17BE4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2470F77"/>
    <w:multiLevelType w:val="hybridMultilevel"/>
    <w:tmpl w:val="FA18E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25C35C2"/>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62C573DC"/>
    <w:multiLevelType w:val="hybridMultilevel"/>
    <w:tmpl w:val="2CD43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48B7CE3"/>
    <w:multiLevelType w:val="hybridMultilevel"/>
    <w:tmpl w:val="E6363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57500BC"/>
    <w:multiLevelType w:val="hybridMultilevel"/>
    <w:tmpl w:val="A44EE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60818FF"/>
    <w:multiLevelType w:val="hybridMultilevel"/>
    <w:tmpl w:val="2AF2C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6906E3F"/>
    <w:multiLevelType w:val="hybridMultilevel"/>
    <w:tmpl w:val="7E029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301246"/>
    <w:multiLevelType w:val="hybridMultilevel"/>
    <w:tmpl w:val="9C8879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nsid w:val="69A51F09"/>
    <w:multiLevelType w:val="hybridMultilevel"/>
    <w:tmpl w:val="93688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9F368BF"/>
    <w:multiLevelType w:val="hybridMultilevel"/>
    <w:tmpl w:val="55D41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A563FB2"/>
    <w:multiLevelType w:val="hybridMultilevel"/>
    <w:tmpl w:val="0E80A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A823BE7"/>
    <w:multiLevelType w:val="hybridMultilevel"/>
    <w:tmpl w:val="84563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A951437"/>
    <w:multiLevelType w:val="hybridMultilevel"/>
    <w:tmpl w:val="81286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A9E0014"/>
    <w:multiLevelType w:val="hybridMultilevel"/>
    <w:tmpl w:val="3FCCF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AC67DBE"/>
    <w:multiLevelType w:val="hybridMultilevel"/>
    <w:tmpl w:val="5076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B4C0B72"/>
    <w:multiLevelType w:val="hybridMultilevel"/>
    <w:tmpl w:val="7C2E9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B56206A"/>
    <w:multiLevelType w:val="hybridMultilevel"/>
    <w:tmpl w:val="97D06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C7C0E71"/>
    <w:multiLevelType w:val="hybridMultilevel"/>
    <w:tmpl w:val="71F2E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CC63555"/>
    <w:multiLevelType w:val="hybridMultilevel"/>
    <w:tmpl w:val="57689B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CDF6E13"/>
    <w:multiLevelType w:val="hybridMultilevel"/>
    <w:tmpl w:val="1EAC1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D756FFE"/>
    <w:multiLevelType w:val="hybridMultilevel"/>
    <w:tmpl w:val="76122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DE23C56"/>
    <w:multiLevelType w:val="hybridMultilevel"/>
    <w:tmpl w:val="DC6E0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6E191146"/>
    <w:multiLevelType w:val="hybridMultilevel"/>
    <w:tmpl w:val="C9685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E394AA1"/>
    <w:multiLevelType w:val="hybridMultilevel"/>
    <w:tmpl w:val="860E59E8"/>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EC255B7"/>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6F5A1A30"/>
    <w:multiLevelType w:val="hybridMultilevel"/>
    <w:tmpl w:val="936AC448"/>
    <w:lvl w:ilvl="0" w:tplc="6852A3D4">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1EA5DDE"/>
    <w:multiLevelType w:val="hybridMultilevel"/>
    <w:tmpl w:val="91226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324730D"/>
    <w:multiLevelType w:val="hybridMultilevel"/>
    <w:tmpl w:val="09B01354"/>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3C92594"/>
    <w:multiLevelType w:val="hybridMultilevel"/>
    <w:tmpl w:val="71F41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744D77CA"/>
    <w:multiLevelType w:val="hybridMultilevel"/>
    <w:tmpl w:val="9FF64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4855E3C"/>
    <w:multiLevelType w:val="hybridMultilevel"/>
    <w:tmpl w:val="DE980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4DE3CCB"/>
    <w:multiLevelType w:val="hybridMultilevel"/>
    <w:tmpl w:val="F920C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5325910"/>
    <w:multiLevelType w:val="hybridMultilevel"/>
    <w:tmpl w:val="FFD05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5743D1A"/>
    <w:multiLevelType w:val="hybridMultilevel"/>
    <w:tmpl w:val="C25A6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6602551"/>
    <w:multiLevelType w:val="hybridMultilevel"/>
    <w:tmpl w:val="87EAA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6A27739"/>
    <w:multiLevelType w:val="hybridMultilevel"/>
    <w:tmpl w:val="31CE31D4"/>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7D91B5B"/>
    <w:multiLevelType w:val="hybridMultilevel"/>
    <w:tmpl w:val="5784F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8B4F56"/>
    <w:multiLevelType w:val="hybridMultilevel"/>
    <w:tmpl w:val="BBECD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8F518EB"/>
    <w:multiLevelType w:val="hybridMultilevel"/>
    <w:tmpl w:val="3DE01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9131A35"/>
    <w:multiLevelType w:val="hybridMultilevel"/>
    <w:tmpl w:val="2796F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A0552C0"/>
    <w:multiLevelType w:val="hybridMultilevel"/>
    <w:tmpl w:val="880A9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B6D609C"/>
    <w:multiLevelType w:val="hybridMultilevel"/>
    <w:tmpl w:val="F4EC88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B8A1F53"/>
    <w:multiLevelType w:val="hybridMultilevel"/>
    <w:tmpl w:val="E12A9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BA2397E"/>
    <w:multiLevelType w:val="hybridMultilevel"/>
    <w:tmpl w:val="87A09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C260486"/>
    <w:multiLevelType w:val="hybridMultilevel"/>
    <w:tmpl w:val="6F3CC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C3C615A"/>
    <w:multiLevelType w:val="hybridMultilevel"/>
    <w:tmpl w:val="11EE5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CE0672A"/>
    <w:multiLevelType w:val="hybridMultilevel"/>
    <w:tmpl w:val="EA484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D2A74F8"/>
    <w:multiLevelType w:val="hybridMultilevel"/>
    <w:tmpl w:val="5A1E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7D946C4C"/>
    <w:multiLevelType w:val="hybridMultilevel"/>
    <w:tmpl w:val="D9E4A712"/>
    <w:lvl w:ilvl="0" w:tplc="6C50BD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E815C7E"/>
    <w:multiLevelType w:val="hybridMultilevel"/>
    <w:tmpl w:val="2AF2F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F5D7911"/>
    <w:multiLevelType w:val="hybridMultilevel"/>
    <w:tmpl w:val="C6C4E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3"/>
  </w:num>
  <w:num w:numId="2">
    <w:abstractNumId w:val="61"/>
  </w:num>
  <w:num w:numId="3">
    <w:abstractNumId w:val="231"/>
  </w:num>
  <w:num w:numId="4">
    <w:abstractNumId w:val="153"/>
  </w:num>
  <w:num w:numId="5">
    <w:abstractNumId w:val="218"/>
  </w:num>
  <w:num w:numId="6">
    <w:abstractNumId w:val="97"/>
  </w:num>
  <w:num w:numId="7">
    <w:abstractNumId w:val="148"/>
  </w:num>
  <w:num w:numId="8">
    <w:abstractNumId w:val="158"/>
  </w:num>
  <w:num w:numId="9">
    <w:abstractNumId w:val="219"/>
  </w:num>
  <w:num w:numId="10">
    <w:abstractNumId w:val="104"/>
  </w:num>
  <w:num w:numId="11">
    <w:abstractNumId w:val="60"/>
  </w:num>
  <w:num w:numId="12">
    <w:abstractNumId w:val="120"/>
  </w:num>
  <w:num w:numId="13">
    <w:abstractNumId w:val="14"/>
  </w:num>
  <w:num w:numId="14">
    <w:abstractNumId w:val="217"/>
  </w:num>
  <w:num w:numId="15">
    <w:abstractNumId w:val="234"/>
  </w:num>
  <w:num w:numId="16">
    <w:abstractNumId w:val="85"/>
  </w:num>
  <w:num w:numId="17">
    <w:abstractNumId w:val="4"/>
  </w:num>
  <w:num w:numId="18">
    <w:abstractNumId w:val="69"/>
  </w:num>
  <w:num w:numId="19">
    <w:abstractNumId w:val="176"/>
  </w:num>
  <w:num w:numId="20">
    <w:abstractNumId w:val="133"/>
  </w:num>
  <w:num w:numId="21">
    <w:abstractNumId w:val="135"/>
  </w:num>
  <w:num w:numId="22">
    <w:abstractNumId w:val="93"/>
  </w:num>
  <w:num w:numId="23">
    <w:abstractNumId w:val="1"/>
  </w:num>
  <w:num w:numId="24">
    <w:abstractNumId w:val="177"/>
  </w:num>
  <w:num w:numId="25">
    <w:abstractNumId w:val="34"/>
  </w:num>
  <w:num w:numId="26">
    <w:abstractNumId w:val="227"/>
  </w:num>
  <w:num w:numId="27">
    <w:abstractNumId w:val="144"/>
  </w:num>
  <w:num w:numId="28">
    <w:abstractNumId w:val="101"/>
  </w:num>
  <w:num w:numId="29">
    <w:abstractNumId w:val="197"/>
  </w:num>
  <w:num w:numId="30">
    <w:abstractNumId w:val="199"/>
  </w:num>
  <w:num w:numId="31">
    <w:abstractNumId w:val="228"/>
  </w:num>
  <w:num w:numId="32">
    <w:abstractNumId w:val="205"/>
  </w:num>
  <w:num w:numId="33">
    <w:abstractNumId w:val="110"/>
  </w:num>
  <w:num w:numId="34">
    <w:abstractNumId w:val="94"/>
  </w:num>
  <w:num w:numId="35">
    <w:abstractNumId w:val="191"/>
  </w:num>
  <w:num w:numId="36">
    <w:abstractNumId w:val="139"/>
  </w:num>
  <w:num w:numId="37">
    <w:abstractNumId w:val="182"/>
  </w:num>
  <w:num w:numId="38">
    <w:abstractNumId w:val="226"/>
  </w:num>
  <w:num w:numId="39">
    <w:abstractNumId w:val="77"/>
  </w:num>
  <w:num w:numId="40">
    <w:abstractNumId w:val="66"/>
  </w:num>
  <w:num w:numId="41">
    <w:abstractNumId w:val="229"/>
  </w:num>
  <w:num w:numId="42">
    <w:abstractNumId w:val="7"/>
  </w:num>
  <w:num w:numId="43">
    <w:abstractNumId w:val="48"/>
  </w:num>
  <w:num w:numId="44">
    <w:abstractNumId w:val="142"/>
  </w:num>
  <w:num w:numId="45">
    <w:abstractNumId w:val="214"/>
  </w:num>
  <w:num w:numId="46">
    <w:abstractNumId w:val="98"/>
  </w:num>
  <w:num w:numId="47">
    <w:abstractNumId w:val="171"/>
  </w:num>
  <w:num w:numId="48">
    <w:abstractNumId w:val="31"/>
  </w:num>
  <w:num w:numId="49">
    <w:abstractNumId w:val="123"/>
  </w:num>
  <w:num w:numId="50">
    <w:abstractNumId w:val="96"/>
  </w:num>
  <w:num w:numId="51">
    <w:abstractNumId w:val="183"/>
  </w:num>
  <w:num w:numId="52">
    <w:abstractNumId w:val="127"/>
  </w:num>
  <w:num w:numId="53">
    <w:abstractNumId w:val="6"/>
  </w:num>
  <w:num w:numId="54">
    <w:abstractNumId w:val="179"/>
  </w:num>
  <w:num w:numId="55">
    <w:abstractNumId w:val="160"/>
  </w:num>
  <w:num w:numId="56">
    <w:abstractNumId w:val="65"/>
  </w:num>
  <w:num w:numId="57">
    <w:abstractNumId w:val="88"/>
  </w:num>
  <w:num w:numId="58">
    <w:abstractNumId w:val="107"/>
  </w:num>
  <w:num w:numId="59">
    <w:abstractNumId w:val="166"/>
  </w:num>
  <w:num w:numId="60">
    <w:abstractNumId w:val="2"/>
  </w:num>
  <w:num w:numId="61">
    <w:abstractNumId w:val="102"/>
  </w:num>
  <w:num w:numId="62">
    <w:abstractNumId w:val="16"/>
  </w:num>
  <w:num w:numId="63">
    <w:abstractNumId w:val="200"/>
  </w:num>
  <w:num w:numId="64">
    <w:abstractNumId w:val="17"/>
  </w:num>
  <w:num w:numId="65">
    <w:abstractNumId w:val="49"/>
  </w:num>
  <w:num w:numId="66">
    <w:abstractNumId w:val="210"/>
  </w:num>
  <w:num w:numId="67">
    <w:abstractNumId w:val="108"/>
  </w:num>
  <w:num w:numId="68">
    <w:abstractNumId w:val="44"/>
  </w:num>
  <w:num w:numId="69">
    <w:abstractNumId w:val="169"/>
  </w:num>
  <w:num w:numId="70">
    <w:abstractNumId w:val="9"/>
  </w:num>
  <w:num w:numId="71">
    <w:abstractNumId w:val="91"/>
  </w:num>
  <w:num w:numId="72">
    <w:abstractNumId w:val="52"/>
  </w:num>
  <w:num w:numId="73">
    <w:abstractNumId w:val="168"/>
  </w:num>
  <w:num w:numId="74">
    <w:abstractNumId w:val="149"/>
  </w:num>
  <w:num w:numId="75">
    <w:abstractNumId w:val="38"/>
  </w:num>
  <w:num w:numId="76">
    <w:abstractNumId w:val="41"/>
  </w:num>
  <w:num w:numId="77">
    <w:abstractNumId w:val="162"/>
  </w:num>
  <w:num w:numId="78">
    <w:abstractNumId w:val="78"/>
  </w:num>
  <w:num w:numId="79">
    <w:abstractNumId w:val="113"/>
  </w:num>
  <w:num w:numId="80">
    <w:abstractNumId w:val="172"/>
  </w:num>
  <w:num w:numId="81">
    <w:abstractNumId w:val="18"/>
  </w:num>
  <w:num w:numId="82">
    <w:abstractNumId w:val="159"/>
  </w:num>
  <w:num w:numId="83">
    <w:abstractNumId w:val="50"/>
  </w:num>
  <w:num w:numId="84">
    <w:abstractNumId w:val="0"/>
  </w:num>
  <w:num w:numId="85">
    <w:abstractNumId w:val="174"/>
  </w:num>
  <w:num w:numId="86">
    <w:abstractNumId w:val="62"/>
  </w:num>
  <w:num w:numId="87">
    <w:abstractNumId w:val="213"/>
  </w:num>
  <w:num w:numId="88">
    <w:abstractNumId w:val="43"/>
  </w:num>
  <w:num w:numId="89">
    <w:abstractNumId w:val="8"/>
  </w:num>
  <w:num w:numId="90">
    <w:abstractNumId w:val="25"/>
  </w:num>
  <w:num w:numId="91">
    <w:abstractNumId w:val="112"/>
  </w:num>
  <w:num w:numId="92">
    <w:abstractNumId w:val="235"/>
  </w:num>
  <w:num w:numId="93">
    <w:abstractNumId w:val="19"/>
  </w:num>
  <w:num w:numId="94">
    <w:abstractNumId w:val="130"/>
  </w:num>
  <w:num w:numId="95">
    <w:abstractNumId w:val="15"/>
  </w:num>
  <w:num w:numId="96">
    <w:abstractNumId w:val="124"/>
  </w:num>
  <w:num w:numId="97">
    <w:abstractNumId w:val="194"/>
  </w:num>
  <w:num w:numId="98">
    <w:abstractNumId w:val="81"/>
  </w:num>
  <w:num w:numId="99">
    <w:abstractNumId w:val="87"/>
  </w:num>
  <w:num w:numId="100">
    <w:abstractNumId w:val="131"/>
  </w:num>
  <w:num w:numId="101">
    <w:abstractNumId w:val="36"/>
  </w:num>
  <w:num w:numId="102">
    <w:abstractNumId w:val="33"/>
  </w:num>
  <w:num w:numId="103">
    <w:abstractNumId w:val="76"/>
  </w:num>
  <w:num w:numId="104">
    <w:abstractNumId w:val="57"/>
  </w:num>
  <w:num w:numId="105">
    <w:abstractNumId w:val="186"/>
  </w:num>
  <w:num w:numId="106">
    <w:abstractNumId w:val="209"/>
  </w:num>
  <w:num w:numId="107">
    <w:abstractNumId w:val="29"/>
  </w:num>
  <w:num w:numId="108">
    <w:abstractNumId w:val="167"/>
  </w:num>
  <w:num w:numId="109">
    <w:abstractNumId w:val="115"/>
  </w:num>
  <w:num w:numId="110">
    <w:abstractNumId w:val="192"/>
  </w:num>
  <w:num w:numId="111">
    <w:abstractNumId w:val="13"/>
  </w:num>
  <w:num w:numId="112">
    <w:abstractNumId w:val="103"/>
  </w:num>
  <w:num w:numId="113">
    <w:abstractNumId w:val="68"/>
  </w:num>
  <w:num w:numId="114">
    <w:abstractNumId w:val="106"/>
  </w:num>
  <w:num w:numId="115">
    <w:abstractNumId w:val="206"/>
  </w:num>
  <w:num w:numId="116">
    <w:abstractNumId w:val="20"/>
  </w:num>
  <w:num w:numId="117">
    <w:abstractNumId w:val="140"/>
  </w:num>
  <w:num w:numId="118">
    <w:abstractNumId w:val="125"/>
  </w:num>
  <w:num w:numId="119">
    <w:abstractNumId w:val="82"/>
  </w:num>
  <w:num w:numId="120">
    <w:abstractNumId w:val="170"/>
  </w:num>
  <w:num w:numId="121">
    <w:abstractNumId w:val="215"/>
  </w:num>
  <w:num w:numId="122">
    <w:abstractNumId w:val="207"/>
  </w:num>
  <w:num w:numId="123">
    <w:abstractNumId w:val="225"/>
  </w:num>
  <w:num w:numId="124">
    <w:abstractNumId w:val="157"/>
  </w:num>
  <w:num w:numId="125">
    <w:abstractNumId w:val="203"/>
  </w:num>
  <w:num w:numId="126">
    <w:abstractNumId w:val="35"/>
  </w:num>
  <w:num w:numId="127">
    <w:abstractNumId w:val="221"/>
  </w:num>
  <w:num w:numId="128">
    <w:abstractNumId w:val="151"/>
  </w:num>
  <w:num w:numId="129">
    <w:abstractNumId w:val="59"/>
  </w:num>
  <w:num w:numId="130">
    <w:abstractNumId w:val="99"/>
  </w:num>
  <w:num w:numId="131">
    <w:abstractNumId w:val="188"/>
  </w:num>
  <w:num w:numId="132">
    <w:abstractNumId w:val="189"/>
  </w:num>
  <w:num w:numId="133">
    <w:abstractNumId w:val="119"/>
  </w:num>
  <w:num w:numId="134">
    <w:abstractNumId w:val="121"/>
  </w:num>
  <w:num w:numId="135">
    <w:abstractNumId w:val="145"/>
  </w:num>
  <w:num w:numId="136">
    <w:abstractNumId w:val="156"/>
  </w:num>
  <w:num w:numId="137">
    <w:abstractNumId w:val="21"/>
  </w:num>
  <w:num w:numId="138">
    <w:abstractNumId w:val="100"/>
  </w:num>
  <w:num w:numId="139">
    <w:abstractNumId w:val="5"/>
  </w:num>
  <w:num w:numId="140">
    <w:abstractNumId w:val="79"/>
  </w:num>
  <w:num w:numId="141">
    <w:abstractNumId w:val="54"/>
  </w:num>
  <w:num w:numId="142">
    <w:abstractNumId w:val="224"/>
  </w:num>
  <w:num w:numId="143">
    <w:abstractNumId w:val="53"/>
  </w:num>
  <w:num w:numId="144">
    <w:abstractNumId w:val="28"/>
  </w:num>
  <w:num w:numId="145">
    <w:abstractNumId w:val="132"/>
  </w:num>
  <w:num w:numId="146">
    <w:abstractNumId w:val="122"/>
  </w:num>
  <w:num w:numId="147">
    <w:abstractNumId w:val="154"/>
  </w:num>
  <w:num w:numId="148">
    <w:abstractNumId w:val="190"/>
  </w:num>
  <w:num w:numId="149">
    <w:abstractNumId w:val="22"/>
  </w:num>
  <w:num w:numId="150">
    <w:abstractNumId w:val="136"/>
  </w:num>
  <w:num w:numId="151">
    <w:abstractNumId w:val="196"/>
  </w:num>
  <w:num w:numId="152">
    <w:abstractNumId w:val="75"/>
  </w:num>
  <w:num w:numId="153">
    <w:abstractNumId w:val="141"/>
  </w:num>
  <w:num w:numId="154">
    <w:abstractNumId w:val="114"/>
  </w:num>
  <w:num w:numId="155">
    <w:abstractNumId w:val="137"/>
  </w:num>
  <w:num w:numId="156">
    <w:abstractNumId w:val="146"/>
  </w:num>
  <w:num w:numId="157">
    <w:abstractNumId w:val="126"/>
  </w:num>
  <w:num w:numId="158">
    <w:abstractNumId w:val="187"/>
  </w:num>
  <w:num w:numId="159">
    <w:abstractNumId w:val="23"/>
  </w:num>
  <w:num w:numId="160">
    <w:abstractNumId w:val="163"/>
  </w:num>
  <w:num w:numId="161">
    <w:abstractNumId w:val="12"/>
  </w:num>
  <w:num w:numId="162">
    <w:abstractNumId w:val="161"/>
  </w:num>
  <w:num w:numId="163">
    <w:abstractNumId w:val="201"/>
  </w:num>
  <w:num w:numId="164">
    <w:abstractNumId w:val="150"/>
  </w:num>
  <w:num w:numId="165">
    <w:abstractNumId w:val="46"/>
  </w:num>
  <w:num w:numId="166">
    <w:abstractNumId w:val="143"/>
  </w:num>
  <w:num w:numId="167">
    <w:abstractNumId w:val="128"/>
  </w:num>
  <w:num w:numId="168">
    <w:abstractNumId w:val="152"/>
  </w:num>
  <w:num w:numId="169">
    <w:abstractNumId w:val="202"/>
  </w:num>
  <w:num w:numId="170">
    <w:abstractNumId w:val="95"/>
  </w:num>
  <w:num w:numId="171">
    <w:abstractNumId w:val="155"/>
  </w:num>
  <w:num w:numId="172">
    <w:abstractNumId w:val="173"/>
  </w:num>
  <w:num w:numId="173">
    <w:abstractNumId w:val="30"/>
  </w:num>
  <w:num w:numId="174">
    <w:abstractNumId w:val="180"/>
  </w:num>
  <w:num w:numId="175">
    <w:abstractNumId w:val="45"/>
  </w:num>
  <w:num w:numId="176">
    <w:abstractNumId w:val="71"/>
  </w:num>
  <w:num w:numId="177">
    <w:abstractNumId w:val="56"/>
  </w:num>
  <w:num w:numId="178">
    <w:abstractNumId w:val="39"/>
  </w:num>
  <w:num w:numId="179">
    <w:abstractNumId w:val="86"/>
  </w:num>
  <w:num w:numId="180">
    <w:abstractNumId w:val="24"/>
  </w:num>
  <w:num w:numId="181">
    <w:abstractNumId w:val="51"/>
  </w:num>
  <w:num w:numId="182">
    <w:abstractNumId w:val="195"/>
  </w:num>
  <w:num w:numId="183">
    <w:abstractNumId w:val="42"/>
  </w:num>
  <w:num w:numId="184">
    <w:abstractNumId w:val="47"/>
  </w:num>
  <w:num w:numId="185">
    <w:abstractNumId w:val="111"/>
  </w:num>
  <w:num w:numId="186">
    <w:abstractNumId w:val="84"/>
  </w:num>
  <w:num w:numId="187">
    <w:abstractNumId w:val="230"/>
  </w:num>
  <w:num w:numId="188">
    <w:abstractNumId w:val="117"/>
  </w:num>
  <w:num w:numId="189">
    <w:abstractNumId w:val="64"/>
  </w:num>
  <w:num w:numId="190">
    <w:abstractNumId w:val="198"/>
  </w:num>
  <w:num w:numId="191">
    <w:abstractNumId w:val="175"/>
  </w:num>
  <w:num w:numId="192">
    <w:abstractNumId w:val="109"/>
  </w:num>
  <w:num w:numId="193">
    <w:abstractNumId w:val="80"/>
  </w:num>
  <w:num w:numId="194">
    <w:abstractNumId w:val="138"/>
  </w:num>
  <w:num w:numId="195">
    <w:abstractNumId w:val="105"/>
  </w:num>
  <w:num w:numId="196">
    <w:abstractNumId w:val="216"/>
  </w:num>
  <w:num w:numId="197">
    <w:abstractNumId w:val="90"/>
  </w:num>
  <w:num w:numId="198">
    <w:abstractNumId w:val="185"/>
  </w:num>
  <w:num w:numId="199">
    <w:abstractNumId w:val="211"/>
  </w:num>
  <w:num w:numId="200">
    <w:abstractNumId w:val="67"/>
  </w:num>
  <w:num w:numId="201">
    <w:abstractNumId w:val="11"/>
  </w:num>
  <w:num w:numId="202">
    <w:abstractNumId w:val="74"/>
  </w:num>
  <w:num w:numId="203">
    <w:abstractNumId w:val="40"/>
  </w:num>
  <w:num w:numId="204">
    <w:abstractNumId w:val="184"/>
  </w:num>
  <w:num w:numId="205">
    <w:abstractNumId w:val="73"/>
  </w:num>
  <w:num w:numId="206">
    <w:abstractNumId w:val="26"/>
  </w:num>
  <w:num w:numId="207">
    <w:abstractNumId w:val="204"/>
  </w:num>
  <w:num w:numId="208">
    <w:abstractNumId w:val="222"/>
  </w:num>
  <w:num w:numId="209">
    <w:abstractNumId w:val="10"/>
  </w:num>
  <w:num w:numId="210">
    <w:abstractNumId w:val="27"/>
  </w:num>
  <w:num w:numId="211">
    <w:abstractNumId w:val="223"/>
  </w:num>
  <w:num w:numId="212">
    <w:abstractNumId w:val="232"/>
  </w:num>
  <w:num w:numId="213">
    <w:abstractNumId w:val="58"/>
  </w:num>
  <w:num w:numId="214">
    <w:abstractNumId w:val="164"/>
  </w:num>
  <w:num w:numId="215">
    <w:abstractNumId w:val="89"/>
  </w:num>
  <w:num w:numId="216">
    <w:abstractNumId w:val="181"/>
  </w:num>
  <w:num w:numId="217">
    <w:abstractNumId w:val="193"/>
  </w:num>
  <w:num w:numId="218">
    <w:abstractNumId w:val="72"/>
  </w:num>
  <w:num w:numId="219">
    <w:abstractNumId w:val="129"/>
  </w:num>
  <w:num w:numId="220">
    <w:abstractNumId w:val="118"/>
  </w:num>
  <w:num w:numId="221">
    <w:abstractNumId w:val="92"/>
  </w:num>
  <w:num w:numId="222">
    <w:abstractNumId w:val="147"/>
  </w:num>
  <w:num w:numId="223">
    <w:abstractNumId w:val="3"/>
  </w:num>
  <w:num w:numId="224">
    <w:abstractNumId w:val="116"/>
  </w:num>
  <w:num w:numId="225">
    <w:abstractNumId w:val="165"/>
  </w:num>
  <w:num w:numId="226">
    <w:abstractNumId w:val="70"/>
  </w:num>
  <w:num w:numId="227">
    <w:abstractNumId w:val="212"/>
  </w:num>
  <w:num w:numId="228">
    <w:abstractNumId w:val="55"/>
  </w:num>
  <w:num w:numId="229">
    <w:abstractNumId w:val="233"/>
  </w:num>
  <w:num w:numId="230">
    <w:abstractNumId w:val="134"/>
  </w:num>
  <w:num w:numId="231">
    <w:abstractNumId w:val="178"/>
  </w:num>
  <w:num w:numId="232">
    <w:abstractNumId w:val="32"/>
  </w:num>
  <w:num w:numId="233">
    <w:abstractNumId w:val="220"/>
  </w:num>
  <w:num w:numId="234">
    <w:abstractNumId w:val="37"/>
  </w:num>
  <w:num w:numId="235">
    <w:abstractNumId w:val="208"/>
  </w:num>
  <w:num w:numId="236">
    <w:abstractNumId w:val="63"/>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37E9"/>
    <w:rsid w:val="00012564"/>
    <w:rsid w:val="000161C8"/>
    <w:rsid w:val="00024A3F"/>
    <w:rsid w:val="00026B99"/>
    <w:rsid w:val="00032336"/>
    <w:rsid w:val="00065CD5"/>
    <w:rsid w:val="000918FE"/>
    <w:rsid w:val="000B1ACC"/>
    <w:rsid w:val="000B59A0"/>
    <w:rsid w:val="000B6AAA"/>
    <w:rsid w:val="000C4220"/>
    <w:rsid w:val="000C7F92"/>
    <w:rsid w:val="000F1194"/>
    <w:rsid w:val="000F435B"/>
    <w:rsid w:val="000F6803"/>
    <w:rsid w:val="00112D09"/>
    <w:rsid w:val="001431EB"/>
    <w:rsid w:val="001510EF"/>
    <w:rsid w:val="00153D25"/>
    <w:rsid w:val="00183033"/>
    <w:rsid w:val="00186172"/>
    <w:rsid w:val="001938FE"/>
    <w:rsid w:val="001B69BC"/>
    <w:rsid w:val="001D759A"/>
    <w:rsid w:val="001E01A2"/>
    <w:rsid w:val="001F340C"/>
    <w:rsid w:val="001F3DC2"/>
    <w:rsid w:val="00200E66"/>
    <w:rsid w:val="00216F67"/>
    <w:rsid w:val="00220283"/>
    <w:rsid w:val="002429F9"/>
    <w:rsid w:val="00261D5E"/>
    <w:rsid w:val="00277C8A"/>
    <w:rsid w:val="002809C5"/>
    <w:rsid w:val="00280A84"/>
    <w:rsid w:val="002836E2"/>
    <w:rsid w:val="00290AFA"/>
    <w:rsid w:val="00293364"/>
    <w:rsid w:val="002A5764"/>
    <w:rsid w:val="002A5EA6"/>
    <w:rsid w:val="002A7905"/>
    <w:rsid w:val="002D2E66"/>
    <w:rsid w:val="002F1CA2"/>
    <w:rsid w:val="002F7B4A"/>
    <w:rsid w:val="00301418"/>
    <w:rsid w:val="003253B3"/>
    <w:rsid w:val="00331238"/>
    <w:rsid w:val="00340B14"/>
    <w:rsid w:val="00346867"/>
    <w:rsid w:val="003617E3"/>
    <w:rsid w:val="00364DE5"/>
    <w:rsid w:val="00365D8C"/>
    <w:rsid w:val="003735B0"/>
    <w:rsid w:val="00397D61"/>
    <w:rsid w:val="003B40D0"/>
    <w:rsid w:val="003C0889"/>
    <w:rsid w:val="003C412E"/>
    <w:rsid w:val="003C50D2"/>
    <w:rsid w:val="003C52F0"/>
    <w:rsid w:val="003D29D9"/>
    <w:rsid w:val="003D560A"/>
    <w:rsid w:val="003E3D5F"/>
    <w:rsid w:val="003F3ACA"/>
    <w:rsid w:val="004024F5"/>
    <w:rsid w:val="0040415D"/>
    <w:rsid w:val="00415B2D"/>
    <w:rsid w:val="00421FB6"/>
    <w:rsid w:val="0042748C"/>
    <w:rsid w:val="004338C5"/>
    <w:rsid w:val="0044220F"/>
    <w:rsid w:val="00442AF9"/>
    <w:rsid w:val="00454394"/>
    <w:rsid w:val="00463B68"/>
    <w:rsid w:val="004722D0"/>
    <w:rsid w:val="00484FF5"/>
    <w:rsid w:val="004857E8"/>
    <w:rsid w:val="004A502D"/>
    <w:rsid w:val="004A5C19"/>
    <w:rsid w:val="004C1CF6"/>
    <w:rsid w:val="004F4FAA"/>
    <w:rsid w:val="00500CF6"/>
    <w:rsid w:val="005108E6"/>
    <w:rsid w:val="005349AA"/>
    <w:rsid w:val="00547420"/>
    <w:rsid w:val="00547525"/>
    <w:rsid w:val="00553843"/>
    <w:rsid w:val="00557C4A"/>
    <w:rsid w:val="005652DC"/>
    <w:rsid w:val="00567F62"/>
    <w:rsid w:val="005968CC"/>
    <w:rsid w:val="005A483E"/>
    <w:rsid w:val="005B569C"/>
    <w:rsid w:val="005B5ED9"/>
    <w:rsid w:val="005D2A35"/>
    <w:rsid w:val="005D6DBD"/>
    <w:rsid w:val="005D74A6"/>
    <w:rsid w:val="005E633A"/>
    <w:rsid w:val="00605973"/>
    <w:rsid w:val="00631CCE"/>
    <w:rsid w:val="006324A0"/>
    <w:rsid w:val="00637B63"/>
    <w:rsid w:val="00663A82"/>
    <w:rsid w:val="00672D1F"/>
    <w:rsid w:val="006732B2"/>
    <w:rsid w:val="00681FC7"/>
    <w:rsid w:val="006841A4"/>
    <w:rsid w:val="00686FD9"/>
    <w:rsid w:val="00690BDF"/>
    <w:rsid w:val="0069560A"/>
    <w:rsid w:val="006A0E9B"/>
    <w:rsid w:val="006A5AAE"/>
    <w:rsid w:val="006C7CE5"/>
    <w:rsid w:val="006F10CE"/>
    <w:rsid w:val="006F3DBA"/>
    <w:rsid w:val="006F6560"/>
    <w:rsid w:val="0071680D"/>
    <w:rsid w:val="0072010A"/>
    <w:rsid w:val="00722F66"/>
    <w:rsid w:val="00732959"/>
    <w:rsid w:val="007372EE"/>
    <w:rsid w:val="0075501F"/>
    <w:rsid w:val="0075516E"/>
    <w:rsid w:val="00771664"/>
    <w:rsid w:val="00781EA8"/>
    <w:rsid w:val="007847F6"/>
    <w:rsid w:val="00790DBA"/>
    <w:rsid w:val="007A0E44"/>
    <w:rsid w:val="007A3A71"/>
    <w:rsid w:val="007D6B21"/>
    <w:rsid w:val="007E0C6B"/>
    <w:rsid w:val="007E7400"/>
    <w:rsid w:val="00802CC5"/>
    <w:rsid w:val="0080448C"/>
    <w:rsid w:val="0081039E"/>
    <w:rsid w:val="00817FFE"/>
    <w:rsid w:val="008373E9"/>
    <w:rsid w:val="00846F8B"/>
    <w:rsid w:val="008637A9"/>
    <w:rsid w:val="00871F2D"/>
    <w:rsid w:val="00876450"/>
    <w:rsid w:val="00881F2F"/>
    <w:rsid w:val="0088647D"/>
    <w:rsid w:val="0089081D"/>
    <w:rsid w:val="008A70CA"/>
    <w:rsid w:val="008B204E"/>
    <w:rsid w:val="008C0EE1"/>
    <w:rsid w:val="008C661E"/>
    <w:rsid w:val="008D23E6"/>
    <w:rsid w:val="009110F2"/>
    <w:rsid w:val="009156C9"/>
    <w:rsid w:val="0094244E"/>
    <w:rsid w:val="00944374"/>
    <w:rsid w:val="00953CE8"/>
    <w:rsid w:val="0095475A"/>
    <w:rsid w:val="009552BD"/>
    <w:rsid w:val="009559D5"/>
    <w:rsid w:val="00962AB8"/>
    <w:rsid w:val="0096631F"/>
    <w:rsid w:val="0097488D"/>
    <w:rsid w:val="00983664"/>
    <w:rsid w:val="00984163"/>
    <w:rsid w:val="009B1DDF"/>
    <w:rsid w:val="009B5707"/>
    <w:rsid w:val="009D0344"/>
    <w:rsid w:val="009F0672"/>
    <w:rsid w:val="00A144C0"/>
    <w:rsid w:val="00A1780D"/>
    <w:rsid w:val="00A22311"/>
    <w:rsid w:val="00A24340"/>
    <w:rsid w:val="00A275ED"/>
    <w:rsid w:val="00A30436"/>
    <w:rsid w:val="00A33507"/>
    <w:rsid w:val="00A41E2E"/>
    <w:rsid w:val="00A44683"/>
    <w:rsid w:val="00A57648"/>
    <w:rsid w:val="00A650D3"/>
    <w:rsid w:val="00A66143"/>
    <w:rsid w:val="00A7109E"/>
    <w:rsid w:val="00A72EB6"/>
    <w:rsid w:val="00A73098"/>
    <w:rsid w:val="00A76E7B"/>
    <w:rsid w:val="00A80EC0"/>
    <w:rsid w:val="00A86F32"/>
    <w:rsid w:val="00A911E9"/>
    <w:rsid w:val="00AA26B3"/>
    <w:rsid w:val="00AA41C0"/>
    <w:rsid w:val="00AB2635"/>
    <w:rsid w:val="00AB2F0B"/>
    <w:rsid w:val="00AC3D1B"/>
    <w:rsid w:val="00AE13FA"/>
    <w:rsid w:val="00AE3502"/>
    <w:rsid w:val="00AF6F49"/>
    <w:rsid w:val="00B0024B"/>
    <w:rsid w:val="00B06140"/>
    <w:rsid w:val="00B143FB"/>
    <w:rsid w:val="00B16B9F"/>
    <w:rsid w:val="00B20A2C"/>
    <w:rsid w:val="00B23EB2"/>
    <w:rsid w:val="00B24022"/>
    <w:rsid w:val="00B318AC"/>
    <w:rsid w:val="00B47ACA"/>
    <w:rsid w:val="00B54AEE"/>
    <w:rsid w:val="00B62CE3"/>
    <w:rsid w:val="00B71446"/>
    <w:rsid w:val="00B73544"/>
    <w:rsid w:val="00BA5E0B"/>
    <w:rsid w:val="00BB4EA1"/>
    <w:rsid w:val="00BC0496"/>
    <w:rsid w:val="00BC2378"/>
    <w:rsid w:val="00BE366E"/>
    <w:rsid w:val="00C17D6B"/>
    <w:rsid w:val="00C25467"/>
    <w:rsid w:val="00C73CFA"/>
    <w:rsid w:val="00C74F19"/>
    <w:rsid w:val="00C7653A"/>
    <w:rsid w:val="00C82692"/>
    <w:rsid w:val="00C924C2"/>
    <w:rsid w:val="00CA27D4"/>
    <w:rsid w:val="00CA37CC"/>
    <w:rsid w:val="00CA39A1"/>
    <w:rsid w:val="00CB6A0A"/>
    <w:rsid w:val="00CC5F01"/>
    <w:rsid w:val="00CD78CD"/>
    <w:rsid w:val="00D16910"/>
    <w:rsid w:val="00D2204A"/>
    <w:rsid w:val="00D2421A"/>
    <w:rsid w:val="00D33E13"/>
    <w:rsid w:val="00D341E4"/>
    <w:rsid w:val="00D67212"/>
    <w:rsid w:val="00D67E79"/>
    <w:rsid w:val="00DA2565"/>
    <w:rsid w:val="00DA29B2"/>
    <w:rsid w:val="00DA698A"/>
    <w:rsid w:val="00DD67D9"/>
    <w:rsid w:val="00DD70B0"/>
    <w:rsid w:val="00DE2660"/>
    <w:rsid w:val="00DE43C7"/>
    <w:rsid w:val="00DE4D76"/>
    <w:rsid w:val="00DE550A"/>
    <w:rsid w:val="00DE668A"/>
    <w:rsid w:val="00DF4094"/>
    <w:rsid w:val="00DF48C3"/>
    <w:rsid w:val="00E130D4"/>
    <w:rsid w:val="00E21418"/>
    <w:rsid w:val="00E50CD9"/>
    <w:rsid w:val="00E52684"/>
    <w:rsid w:val="00E52D64"/>
    <w:rsid w:val="00E53B66"/>
    <w:rsid w:val="00E73324"/>
    <w:rsid w:val="00E82B30"/>
    <w:rsid w:val="00E836D2"/>
    <w:rsid w:val="00E86D3F"/>
    <w:rsid w:val="00E902C0"/>
    <w:rsid w:val="00E919F5"/>
    <w:rsid w:val="00E91B81"/>
    <w:rsid w:val="00E92465"/>
    <w:rsid w:val="00E966C0"/>
    <w:rsid w:val="00EA07B4"/>
    <w:rsid w:val="00EB0DC5"/>
    <w:rsid w:val="00EC6A68"/>
    <w:rsid w:val="00EE12A2"/>
    <w:rsid w:val="00EF4C64"/>
    <w:rsid w:val="00F021AD"/>
    <w:rsid w:val="00F0439B"/>
    <w:rsid w:val="00F12CAC"/>
    <w:rsid w:val="00F14932"/>
    <w:rsid w:val="00F175D9"/>
    <w:rsid w:val="00F21358"/>
    <w:rsid w:val="00F34F3B"/>
    <w:rsid w:val="00F40483"/>
    <w:rsid w:val="00F42A37"/>
    <w:rsid w:val="00F47B73"/>
    <w:rsid w:val="00F55332"/>
    <w:rsid w:val="00F6680F"/>
    <w:rsid w:val="00F76D5C"/>
    <w:rsid w:val="00F77402"/>
    <w:rsid w:val="00F84DDD"/>
    <w:rsid w:val="00FB280E"/>
    <w:rsid w:val="00FC30F4"/>
    <w:rsid w:val="00FC681F"/>
    <w:rsid w:val="00FF5126"/>
    <w:rsid w:val="00FF5D7C"/>
    <w:rsid w:val="00FF6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styleId="ae">
    <w:name w:val="No Spacing"/>
    <w:uiPriority w:val="1"/>
    <w:qFormat/>
    <w:rsid w:val="004A502D"/>
    <w:pPr>
      <w:spacing w:after="0" w:line="240" w:lineRule="auto"/>
    </w:pPr>
    <w:rPr>
      <w:rFonts w:ascii="Times New Roman" w:eastAsia="Times New Roman" w:hAnsi="Times New Roman" w:cs="Times New Roman"/>
      <w:sz w:val="24"/>
      <w:szCs w:val="24"/>
      <w:lang w:eastAsia="ru-RU"/>
    </w:rPr>
  </w:style>
  <w:style w:type="paragraph" w:customStyle="1" w:styleId="p64">
    <w:name w:val="p64"/>
    <w:basedOn w:val="a"/>
    <w:rsid w:val="00A650D3"/>
    <w:pPr>
      <w:spacing w:before="100" w:beforeAutospacing="1" w:after="100" w:afterAutospacing="1"/>
    </w:pPr>
  </w:style>
  <w:style w:type="character" w:customStyle="1" w:styleId="ft0">
    <w:name w:val="ft0"/>
    <w:basedOn w:val="a0"/>
    <w:rsid w:val="00A650D3"/>
  </w:style>
  <w:style w:type="character" w:customStyle="1" w:styleId="ft14">
    <w:name w:val="ft14"/>
    <w:basedOn w:val="a0"/>
    <w:rsid w:val="00A650D3"/>
  </w:style>
  <w:style w:type="paragraph" w:customStyle="1" w:styleId="p66">
    <w:name w:val="p66"/>
    <w:basedOn w:val="a"/>
    <w:rsid w:val="00A650D3"/>
    <w:pPr>
      <w:spacing w:before="100" w:beforeAutospacing="1" w:after="100" w:afterAutospacing="1"/>
    </w:pPr>
  </w:style>
  <w:style w:type="paragraph" w:customStyle="1" w:styleId="p56">
    <w:name w:val="p56"/>
    <w:basedOn w:val="a"/>
    <w:rsid w:val="00A650D3"/>
    <w:pPr>
      <w:spacing w:before="100" w:beforeAutospacing="1" w:after="100" w:afterAutospacing="1"/>
    </w:pPr>
  </w:style>
  <w:style w:type="character" w:customStyle="1" w:styleId="ft20">
    <w:name w:val="ft20"/>
    <w:basedOn w:val="a0"/>
    <w:rsid w:val="00A650D3"/>
  </w:style>
  <w:style w:type="paragraph" w:customStyle="1" w:styleId="p354">
    <w:name w:val="p354"/>
    <w:basedOn w:val="a"/>
    <w:rsid w:val="00A650D3"/>
    <w:pPr>
      <w:spacing w:before="100" w:beforeAutospacing="1" w:after="100" w:afterAutospacing="1"/>
    </w:pPr>
  </w:style>
  <w:style w:type="paragraph" w:customStyle="1" w:styleId="p464">
    <w:name w:val="p464"/>
    <w:basedOn w:val="a"/>
    <w:rsid w:val="00A650D3"/>
    <w:pPr>
      <w:spacing w:before="100" w:beforeAutospacing="1" w:after="100" w:afterAutospacing="1"/>
    </w:pPr>
  </w:style>
  <w:style w:type="character" w:customStyle="1" w:styleId="ft60">
    <w:name w:val="ft60"/>
    <w:basedOn w:val="a0"/>
    <w:rsid w:val="00A650D3"/>
  </w:style>
  <w:style w:type="paragraph" w:customStyle="1" w:styleId="p466">
    <w:name w:val="p466"/>
    <w:basedOn w:val="a"/>
    <w:rsid w:val="00A650D3"/>
    <w:pPr>
      <w:spacing w:before="100" w:beforeAutospacing="1" w:after="100" w:afterAutospacing="1"/>
    </w:pPr>
  </w:style>
  <w:style w:type="paragraph" w:customStyle="1" w:styleId="p467">
    <w:name w:val="p467"/>
    <w:basedOn w:val="a"/>
    <w:rsid w:val="00A650D3"/>
    <w:pPr>
      <w:spacing w:before="100" w:beforeAutospacing="1" w:after="100" w:afterAutospacing="1"/>
    </w:pPr>
  </w:style>
  <w:style w:type="paragraph" w:customStyle="1" w:styleId="p45">
    <w:name w:val="p45"/>
    <w:basedOn w:val="a"/>
    <w:rsid w:val="00A650D3"/>
    <w:pPr>
      <w:spacing w:before="100" w:beforeAutospacing="1" w:after="100" w:afterAutospacing="1"/>
    </w:pPr>
  </w:style>
  <w:style w:type="paragraph" w:customStyle="1" w:styleId="p477">
    <w:name w:val="p477"/>
    <w:basedOn w:val="a"/>
    <w:rsid w:val="00A650D3"/>
    <w:pPr>
      <w:spacing w:before="100" w:beforeAutospacing="1" w:after="100" w:afterAutospacing="1"/>
    </w:pPr>
  </w:style>
  <w:style w:type="paragraph" w:customStyle="1" w:styleId="p470">
    <w:name w:val="p470"/>
    <w:basedOn w:val="a"/>
    <w:rsid w:val="00A650D3"/>
    <w:pPr>
      <w:spacing w:before="100" w:beforeAutospacing="1" w:after="100" w:afterAutospacing="1"/>
    </w:pPr>
  </w:style>
  <w:style w:type="paragraph" w:customStyle="1" w:styleId="p549">
    <w:name w:val="p549"/>
    <w:basedOn w:val="a"/>
    <w:rsid w:val="00A650D3"/>
    <w:pPr>
      <w:spacing w:before="100" w:beforeAutospacing="1" w:after="100" w:afterAutospacing="1"/>
    </w:pPr>
  </w:style>
  <w:style w:type="character" w:customStyle="1" w:styleId="ft73">
    <w:name w:val="ft73"/>
    <w:basedOn w:val="a0"/>
    <w:rsid w:val="00A650D3"/>
  </w:style>
  <w:style w:type="character" w:customStyle="1" w:styleId="ft54">
    <w:name w:val="ft54"/>
    <w:basedOn w:val="a0"/>
    <w:rsid w:val="00A650D3"/>
  </w:style>
  <w:style w:type="paragraph" w:customStyle="1" w:styleId="p390">
    <w:name w:val="p390"/>
    <w:basedOn w:val="a"/>
    <w:rsid w:val="00A650D3"/>
    <w:pPr>
      <w:spacing w:before="100" w:beforeAutospacing="1" w:after="100" w:afterAutospacing="1"/>
    </w:pPr>
  </w:style>
  <w:style w:type="paragraph" w:customStyle="1" w:styleId="p550">
    <w:name w:val="p550"/>
    <w:basedOn w:val="a"/>
    <w:rsid w:val="00A650D3"/>
    <w:pPr>
      <w:spacing w:before="100" w:beforeAutospacing="1" w:after="100" w:afterAutospacing="1"/>
    </w:pPr>
  </w:style>
  <w:style w:type="paragraph" w:customStyle="1" w:styleId="p564">
    <w:name w:val="p564"/>
    <w:basedOn w:val="a"/>
    <w:rsid w:val="00A650D3"/>
    <w:pPr>
      <w:spacing w:before="100" w:beforeAutospacing="1" w:after="100" w:afterAutospacing="1"/>
    </w:pPr>
  </w:style>
  <w:style w:type="paragraph" w:customStyle="1" w:styleId="p131">
    <w:name w:val="p131"/>
    <w:basedOn w:val="a"/>
    <w:rsid w:val="00A650D3"/>
    <w:pPr>
      <w:spacing w:before="100" w:beforeAutospacing="1" w:after="100" w:afterAutospacing="1"/>
    </w:pPr>
  </w:style>
  <w:style w:type="paragraph" w:customStyle="1" w:styleId="p164">
    <w:name w:val="p164"/>
    <w:basedOn w:val="a"/>
    <w:rsid w:val="00A650D3"/>
    <w:pPr>
      <w:spacing w:before="100" w:beforeAutospacing="1" w:after="100" w:afterAutospacing="1"/>
    </w:pPr>
  </w:style>
  <w:style w:type="character" w:customStyle="1" w:styleId="ft124">
    <w:name w:val="ft124"/>
    <w:basedOn w:val="a0"/>
    <w:rsid w:val="00A650D3"/>
  </w:style>
  <w:style w:type="character" w:customStyle="1" w:styleId="ft125">
    <w:name w:val="ft125"/>
    <w:basedOn w:val="a0"/>
    <w:rsid w:val="00A650D3"/>
  </w:style>
  <w:style w:type="paragraph" w:customStyle="1" w:styleId="p565">
    <w:name w:val="p565"/>
    <w:basedOn w:val="a"/>
    <w:rsid w:val="00A650D3"/>
    <w:pPr>
      <w:spacing w:before="100" w:beforeAutospacing="1" w:after="100" w:afterAutospacing="1"/>
    </w:pPr>
  </w:style>
  <w:style w:type="character" w:customStyle="1" w:styleId="ft127">
    <w:name w:val="ft127"/>
    <w:basedOn w:val="a0"/>
    <w:rsid w:val="00A650D3"/>
  </w:style>
  <w:style w:type="paragraph" w:customStyle="1" w:styleId="p538">
    <w:name w:val="p538"/>
    <w:basedOn w:val="a"/>
    <w:rsid w:val="00A650D3"/>
    <w:pPr>
      <w:spacing w:before="100" w:beforeAutospacing="1" w:after="100" w:afterAutospacing="1"/>
    </w:pPr>
  </w:style>
  <w:style w:type="paragraph" w:customStyle="1" w:styleId="p219">
    <w:name w:val="p219"/>
    <w:basedOn w:val="a"/>
    <w:rsid w:val="00A650D3"/>
    <w:pPr>
      <w:spacing w:before="100" w:beforeAutospacing="1" w:after="100" w:afterAutospacing="1"/>
    </w:pPr>
  </w:style>
  <w:style w:type="paragraph" w:customStyle="1" w:styleId="p220">
    <w:name w:val="p220"/>
    <w:basedOn w:val="a"/>
    <w:rsid w:val="00A650D3"/>
    <w:pPr>
      <w:spacing w:before="100" w:beforeAutospacing="1" w:after="100" w:afterAutospacing="1"/>
    </w:pPr>
  </w:style>
  <w:style w:type="paragraph" w:customStyle="1" w:styleId="p566">
    <w:name w:val="p566"/>
    <w:basedOn w:val="a"/>
    <w:rsid w:val="00A650D3"/>
    <w:pPr>
      <w:spacing w:before="100" w:beforeAutospacing="1" w:after="100" w:afterAutospacing="1"/>
    </w:pPr>
  </w:style>
  <w:style w:type="character" w:customStyle="1" w:styleId="ft26">
    <w:name w:val="ft26"/>
    <w:basedOn w:val="a0"/>
    <w:rsid w:val="00A650D3"/>
  </w:style>
  <w:style w:type="paragraph" w:customStyle="1" w:styleId="p551">
    <w:name w:val="p551"/>
    <w:basedOn w:val="a"/>
    <w:rsid w:val="00A650D3"/>
    <w:pPr>
      <w:spacing w:before="100" w:beforeAutospacing="1" w:after="100" w:afterAutospacing="1"/>
    </w:pPr>
  </w:style>
  <w:style w:type="character" w:customStyle="1" w:styleId="ft66">
    <w:name w:val="ft66"/>
    <w:basedOn w:val="a0"/>
    <w:rsid w:val="00A650D3"/>
  </w:style>
  <w:style w:type="paragraph" w:customStyle="1" w:styleId="p259">
    <w:name w:val="p259"/>
    <w:basedOn w:val="a"/>
    <w:rsid w:val="00A650D3"/>
    <w:pPr>
      <w:spacing w:before="100" w:beforeAutospacing="1" w:after="100" w:afterAutospacing="1"/>
    </w:pPr>
  </w:style>
  <w:style w:type="paragraph" w:customStyle="1" w:styleId="p557">
    <w:name w:val="p557"/>
    <w:basedOn w:val="a"/>
    <w:rsid w:val="00A650D3"/>
    <w:pPr>
      <w:spacing w:before="100" w:beforeAutospacing="1" w:after="100" w:afterAutospacing="1"/>
    </w:pPr>
  </w:style>
  <w:style w:type="character" w:customStyle="1" w:styleId="ft41">
    <w:name w:val="ft41"/>
    <w:basedOn w:val="a0"/>
    <w:rsid w:val="00A650D3"/>
  </w:style>
  <w:style w:type="paragraph" w:customStyle="1" w:styleId="p567">
    <w:name w:val="p567"/>
    <w:basedOn w:val="a"/>
    <w:rsid w:val="00A650D3"/>
    <w:pPr>
      <w:spacing w:before="100" w:beforeAutospacing="1" w:after="100" w:afterAutospacing="1"/>
    </w:pPr>
  </w:style>
  <w:style w:type="paragraph" w:customStyle="1" w:styleId="p174">
    <w:name w:val="p174"/>
    <w:basedOn w:val="a"/>
    <w:rsid w:val="00A650D3"/>
    <w:pPr>
      <w:spacing w:before="100" w:beforeAutospacing="1" w:after="100" w:afterAutospacing="1"/>
    </w:pPr>
  </w:style>
  <w:style w:type="paragraph" w:customStyle="1" w:styleId="p24">
    <w:name w:val="p24"/>
    <w:basedOn w:val="a"/>
    <w:rsid w:val="00A650D3"/>
    <w:pPr>
      <w:spacing w:before="100" w:beforeAutospacing="1" w:after="100" w:afterAutospacing="1"/>
    </w:pPr>
  </w:style>
  <w:style w:type="character" w:customStyle="1" w:styleId="ft77">
    <w:name w:val="ft77"/>
    <w:basedOn w:val="a0"/>
    <w:rsid w:val="00A650D3"/>
  </w:style>
  <w:style w:type="paragraph" w:customStyle="1" w:styleId="p571">
    <w:name w:val="p571"/>
    <w:basedOn w:val="a"/>
    <w:rsid w:val="00A650D3"/>
    <w:pPr>
      <w:spacing w:before="100" w:beforeAutospacing="1" w:after="100" w:afterAutospacing="1"/>
    </w:pPr>
  </w:style>
  <w:style w:type="paragraph" w:customStyle="1" w:styleId="p214">
    <w:name w:val="p214"/>
    <w:basedOn w:val="a"/>
    <w:rsid w:val="00A650D3"/>
    <w:pPr>
      <w:spacing w:before="100" w:beforeAutospacing="1" w:after="100" w:afterAutospacing="1"/>
    </w:pPr>
  </w:style>
  <w:style w:type="character" w:customStyle="1" w:styleId="ft39">
    <w:name w:val="ft39"/>
    <w:basedOn w:val="a0"/>
    <w:rsid w:val="00A650D3"/>
  </w:style>
  <w:style w:type="paragraph" w:customStyle="1" w:styleId="p156">
    <w:name w:val="p156"/>
    <w:basedOn w:val="a"/>
    <w:rsid w:val="00A650D3"/>
    <w:pPr>
      <w:spacing w:before="100" w:beforeAutospacing="1" w:after="100" w:afterAutospacing="1"/>
    </w:pPr>
  </w:style>
  <w:style w:type="character" w:customStyle="1" w:styleId="ft71">
    <w:name w:val="ft71"/>
    <w:basedOn w:val="a0"/>
    <w:rsid w:val="00A650D3"/>
  </w:style>
  <w:style w:type="paragraph" w:customStyle="1" w:styleId="p540">
    <w:name w:val="p540"/>
    <w:basedOn w:val="a"/>
    <w:rsid w:val="00A650D3"/>
    <w:pPr>
      <w:spacing w:before="100" w:beforeAutospacing="1" w:after="100" w:afterAutospacing="1"/>
    </w:pPr>
  </w:style>
  <w:style w:type="paragraph" w:customStyle="1" w:styleId="p197">
    <w:name w:val="p197"/>
    <w:basedOn w:val="a"/>
    <w:rsid w:val="00A650D3"/>
    <w:pPr>
      <w:spacing w:before="100" w:beforeAutospacing="1" w:after="100" w:afterAutospacing="1"/>
    </w:pPr>
  </w:style>
  <w:style w:type="paragraph" w:customStyle="1" w:styleId="p206">
    <w:name w:val="p206"/>
    <w:basedOn w:val="a"/>
    <w:rsid w:val="00A650D3"/>
    <w:pPr>
      <w:spacing w:before="100" w:beforeAutospacing="1" w:after="100" w:afterAutospacing="1"/>
    </w:pPr>
  </w:style>
  <w:style w:type="character" w:customStyle="1" w:styleId="ft129">
    <w:name w:val="ft129"/>
    <w:basedOn w:val="a0"/>
    <w:rsid w:val="00A650D3"/>
  </w:style>
  <w:style w:type="paragraph" w:customStyle="1" w:styleId="p200">
    <w:name w:val="p200"/>
    <w:basedOn w:val="a"/>
    <w:rsid w:val="00A650D3"/>
    <w:pPr>
      <w:spacing w:before="100" w:beforeAutospacing="1" w:after="100" w:afterAutospacing="1"/>
    </w:pPr>
  </w:style>
  <w:style w:type="paragraph" w:customStyle="1" w:styleId="p240">
    <w:name w:val="p240"/>
    <w:basedOn w:val="a"/>
    <w:rsid w:val="00A650D3"/>
    <w:pPr>
      <w:spacing w:before="100" w:beforeAutospacing="1" w:after="100" w:afterAutospacing="1"/>
    </w:pPr>
  </w:style>
  <w:style w:type="paragraph" w:customStyle="1" w:styleId="p581">
    <w:name w:val="p581"/>
    <w:basedOn w:val="a"/>
    <w:rsid w:val="00A650D3"/>
    <w:pPr>
      <w:spacing w:before="100" w:beforeAutospacing="1" w:after="100" w:afterAutospacing="1"/>
    </w:pPr>
  </w:style>
  <w:style w:type="paragraph" w:customStyle="1" w:styleId="p186">
    <w:name w:val="p186"/>
    <w:basedOn w:val="a"/>
    <w:rsid w:val="00A650D3"/>
    <w:pPr>
      <w:spacing w:before="100" w:beforeAutospacing="1" w:after="100" w:afterAutospacing="1"/>
    </w:pPr>
  </w:style>
  <w:style w:type="character" w:customStyle="1" w:styleId="ft130">
    <w:name w:val="ft130"/>
    <w:basedOn w:val="a0"/>
    <w:rsid w:val="00A650D3"/>
  </w:style>
  <w:style w:type="character" w:customStyle="1" w:styleId="ft131">
    <w:name w:val="ft131"/>
    <w:basedOn w:val="a0"/>
    <w:rsid w:val="00A650D3"/>
  </w:style>
  <w:style w:type="paragraph" w:customStyle="1" w:styleId="p582">
    <w:name w:val="p582"/>
    <w:basedOn w:val="a"/>
    <w:rsid w:val="00A650D3"/>
    <w:pPr>
      <w:spacing w:before="100" w:beforeAutospacing="1" w:after="100" w:afterAutospacing="1"/>
    </w:pPr>
  </w:style>
  <w:style w:type="paragraph" w:customStyle="1" w:styleId="p583">
    <w:name w:val="p583"/>
    <w:basedOn w:val="a"/>
    <w:rsid w:val="00A650D3"/>
    <w:pPr>
      <w:spacing w:before="100" w:beforeAutospacing="1" w:after="100" w:afterAutospacing="1"/>
    </w:pPr>
  </w:style>
  <w:style w:type="paragraph" w:customStyle="1" w:styleId="p584">
    <w:name w:val="p584"/>
    <w:basedOn w:val="a"/>
    <w:rsid w:val="00A650D3"/>
    <w:pPr>
      <w:spacing w:before="100" w:beforeAutospacing="1" w:after="100" w:afterAutospacing="1"/>
    </w:pPr>
  </w:style>
  <w:style w:type="paragraph" w:customStyle="1" w:styleId="p103">
    <w:name w:val="p103"/>
    <w:basedOn w:val="a"/>
    <w:rsid w:val="00A650D3"/>
    <w:pPr>
      <w:spacing w:before="100" w:beforeAutospacing="1" w:after="100" w:afterAutospacing="1"/>
    </w:pPr>
  </w:style>
  <w:style w:type="paragraph" w:customStyle="1" w:styleId="p204">
    <w:name w:val="p204"/>
    <w:basedOn w:val="a"/>
    <w:rsid w:val="00A650D3"/>
    <w:pPr>
      <w:spacing w:before="100" w:beforeAutospacing="1" w:after="100" w:afterAutospacing="1"/>
    </w:pPr>
  </w:style>
  <w:style w:type="paragraph" w:customStyle="1" w:styleId="p104">
    <w:name w:val="p104"/>
    <w:basedOn w:val="a"/>
    <w:rsid w:val="00A650D3"/>
    <w:pPr>
      <w:spacing w:before="100" w:beforeAutospacing="1" w:after="100" w:afterAutospacing="1"/>
    </w:pPr>
  </w:style>
  <w:style w:type="paragraph" w:customStyle="1" w:styleId="p587">
    <w:name w:val="p587"/>
    <w:basedOn w:val="a"/>
    <w:rsid w:val="00A650D3"/>
    <w:pPr>
      <w:spacing w:before="100" w:beforeAutospacing="1" w:after="100" w:afterAutospacing="1"/>
    </w:pPr>
  </w:style>
  <w:style w:type="paragraph" w:customStyle="1" w:styleId="p588">
    <w:name w:val="p588"/>
    <w:basedOn w:val="a"/>
    <w:rsid w:val="00A650D3"/>
    <w:pPr>
      <w:spacing w:before="100" w:beforeAutospacing="1" w:after="100" w:afterAutospacing="1"/>
    </w:pPr>
  </w:style>
  <w:style w:type="character" w:customStyle="1" w:styleId="ft123">
    <w:name w:val="ft123"/>
    <w:basedOn w:val="a0"/>
    <w:rsid w:val="00A650D3"/>
  </w:style>
  <w:style w:type="character" w:customStyle="1" w:styleId="ft12">
    <w:name w:val="ft12"/>
    <w:basedOn w:val="a0"/>
    <w:rsid w:val="00A650D3"/>
  </w:style>
  <w:style w:type="paragraph" w:customStyle="1" w:styleId="p126">
    <w:name w:val="p126"/>
    <w:basedOn w:val="a"/>
    <w:rsid w:val="00A650D3"/>
    <w:pPr>
      <w:spacing w:before="100" w:beforeAutospacing="1" w:after="100" w:afterAutospacing="1"/>
    </w:pPr>
  </w:style>
  <w:style w:type="paragraph" w:customStyle="1" w:styleId="p591">
    <w:name w:val="p591"/>
    <w:basedOn w:val="a"/>
    <w:rsid w:val="00A650D3"/>
    <w:pPr>
      <w:spacing w:before="100" w:beforeAutospacing="1" w:after="100" w:afterAutospacing="1"/>
    </w:pPr>
  </w:style>
  <w:style w:type="paragraph" w:customStyle="1" w:styleId="p336">
    <w:name w:val="p336"/>
    <w:basedOn w:val="a"/>
    <w:rsid w:val="00A650D3"/>
    <w:pPr>
      <w:spacing w:before="100" w:beforeAutospacing="1" w:after="100" w:afterAutospacing="1"/>
    </w:pPr>
  </w:style>
  <w:style w:type="character" w:customStyle="1" w:styleId="ft18">
    <w:name w:val="ft18"/>
    <w:basedOn w:val="a0"/>
    <w:rsid w:val="00A650D3"/>
  </w:style>
  <w:style w:type="paragraph" w:customStyle="1" w:styleId="p592">
    <w:name w:val="p592"/>
    <w:basedOn w:val="a"/>
    <w:rsid w:val="00A650D3"/>
    <w:pPr>
      <w:spacing w:before="100" w:beforeAutospacing="1" w:after="100" w:afterAutospacing="1"/>
    </w:pPr>
  </w:style>
  <w:style w:type="paragraph" w:customStyle="1" w:styleId="p593">
    <w:name w:val="p593"/>
    <w:basedOn w:val="a"/>
    <w:rsid w:val="00A650D3"/>
    <w:pPr>
      <w:spacing w:before="100" w:beforeAutospacing="1" w:after="100" w:afterAutospacing="1"/>
    </w:pPr>
  </w:style>
  <w:style w:type="paragraph" w:customStyle="1" w:styleId="p594">
    <w:name w:val="p594"/>
    <w:basedOn w:val="a"/>
    <w:rsid w:val="00A650D3"/>
    <w:pPr>
      <w:spacing w:before="100" w:beforeAutospacing="1" w:after="100" w:afterAutospacing="1"/>
    </w:pPr>
  </w:style>
  <w:style w:type="paragraph" w:customStyle="1" w:styleId="p595">
    <w:name w:val="p595"/>
    <w:basedOn w:val="a"/>
    <w:rsid w:val="00A650D3"/>
    <w:pPr>
      <w:spacing w:before="100" w:beforeAutospacing="1" w:after="100" w:afterAutospacing="1"/>
    </w:pPr>
  </w:style>
  <w:style w:type="paragraph" w:customStyle="1" w:styleId="p596">
    <w:name w:val="p596"/>
    <w:basedOn w:val="a"/>
    <w:rsid w:val="00A650D3"/>
    <w:pPr>
      <w:spacing w:before="100" w:beforeAutospacing="1" w:after="100" w:afterAutospacing="1"/>
    </w:pPr>
  </w:style>
  <w:style w:type="character" w:customStyle="1" w:styleId="ft27">
    <w:name w:val="ft27"/>
    <w:basedOn w:val="a0"/>
    <w:rsid w:val="00A650D3"/>
  </w:style>
  <w:style w:type="paragraph" w:customStyle="1" w:styleId="p597">
    <w:name w:val="p597"/>
    <w:basedOn w:val="a"/>
    <w:rsid w:val="00A650D3"/>
    <w:pPr>
      <w:spacing w:before="100" w:beforeAutospacing="1" w:after="100" w:afterAutospacing="1"/>
    </w:pPr>
  </w:style>
  <w:style w:type="paragraph" w:customStyle="1" w:styleId="p618">
    <w:name w:val="p618"/>
    <w:basedOn w:val="a"/>
    <w:rsid w:val="00A650D3"/>
    <w:pPr>
      <w:spacing w:before="100" w:beforeAutospacing="1" w:after="100" w:afterAutospacing="1"/>
    </w:pPr>
  </w:style>
  <w:style w:type="paragraph" w:customStyle="1" w:styleId="p619">
    <w:name w:val="p619"/>
    <w:basedOn w:val="a"/>
    <w:rsid w:val="00A650D3"/>
    <w:pPr>
      <w:spacing w:before="100" w:beforeAutospacing="1" w:after="100" w:afterAutospacing="1"/>
    </w:pPr>
  </w:style>
  <w:style w:type="paragraph" w:customStyle="1" w:styleId="p620">
    <w:name w:val="p620"/>
    <w:basedOn w:val="a"/>
    <w:rsid w:val="00A650D3"/>
    <w:pPr>
      <w:spacing w:before="100" w:beforeAutospacing="1" w:after="100" w:afterAutospacing="1"/>
    </w:pPr>
  </w:style>
  <w:style w:type="paragraph" w:styleId="af">
    <w:name w:val="Title"/>
    <w:basedOn w:val="a"/>
    <w:link w:val="af0"/>
    <w:qFormat/>
    <w:rsid w:val="005B5ED9"/>
    <w:pPr>
      <w:overflowPunct w:val="0"/>
      <w:autoSpaceDE w:val="0"/>
      <w:autoSpaceDN w:val="0"/>
      <w:adjustRightInd w:val="0"/>
      <w:jc w:val="center"/>
      <w:textAlignment w:val="baseline"/>
    </w:pPr>
    <w:rPr>
      <w:rFonts w:ascii="NTTimes/Cyrillic" w:hAnsi="NTTimes/Cyrillic"/>
      <w:szCs w:val="20"/>
    </w:rPr>
  </w:style>
  <w:style w:type="character" w:customStyle="1" w:styleId="af0">
    <w:name w:val="Название Знак"/>
    <w:basedOn w:val="a0"/>
    <w:link w:val="af"/>
    <w:rsid w:val="005B5ED9"/>
    <w:rPr>
      <w:rFonts w:ascii="NTTimes/Cyrillic" w:eastAsia="Times New Roman" w:hAnsi="NTTimes/Cyrillic" w:cs="Times New Roman"/>
      <w:sz w:val="24"/>
      <w:szCs w:val="20"/>
      <w:lang w:eastAsia="ru-RU"/>
    </w:rPr>
  </w:style>
  <w:style w:type="paragraph" w:customStyle="1" w:styleId="12">
    <w:name w:val="Абзац списка1"/>
    <w:basedOn w:val="a"/>
    <w:rsid w:val="005B5ED9"/>
    <w:pPr>
      <w:widowControl w:val="0"/>
      <w:autoSpaceDE w:val="0"/>
      <w:autoSpaceDN w:val="0"/>
      <w:adjustRightInd w:val="0"/>
      <w:ind w:left="720" w:firstLine="720"/>
      <w:contextualSpacing/>
      <w:jc w:val="both"/>
    </w:pPr>
    <w:rPr>
      <w:rFonts w:ascii="Arial" w:eastAsia="Calibri"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styleId="ae">
    <w:name w:val="No Spacing"/>
    <w:uiPriority w:val="1"/>
    <w:qFormat/>
    <w:rsid w:val="004A502D"/>
    <w:pPr>
      <w:spacing w:after="0" w:line="240" w:lineRule="auto"/>
    </w:pPr>
    <w:rPr>
      <w:rFonts w:ascii="Times New Roman" w:eastAsia="Times New Roman" w:hAnsi="Times New Roman" w:cs="Times New Roman"/>
      <w:sz w:val="24"/>
      <w:szCs w:val="24"/>
      <w:lang w:eastAsia="ru-RU"/>
    </w:rPr>
  </w:style>
  <w:style w:type="paragraph" w:customStyle="1" w:styleId="p64">
    <w:name w:val="p64"/>
    <w:basedOn w:val="a"/>
    <w:rsid w:val="00A650D3"/>
    <w:pPr>
      <w:spacing w:before="100" w:beforeAutospacing="1" w:after="100" w:afterAutospacing="1"/>
    </w:pPr>
  </w:style>
  <w:style w:type="character" w:customStyle="1" w:styleId="ft0">
    <w:name w:val="ft0"/>
    <w:basedOn w:val="a0"/>
    <w:rsid w:val="00A650D3"/>
  </w:style>
  <w:style w:type="character" w:customStyle="1" w:styleId="ft14">
    <w:name w:val="ft14"/>
    <w:basedOn w:val="a0"/>
    <w:rsid w:val="00A650D3"/>
  </w:style>
  <w:style w:type="paragraph" w:customStyle="1" w:styleId="p66">
    <w:name w:val="p66"/>
    <w:basedOn w:val="a"/>
    <w:rsid w:val="00A650D3"/>
    <w:pPr>
      <w:spacing w:before="100" w:beforeAutospacing="1" w:after="100" w:afterAutospacing="1"/>
    </w:pPr>
  </w:style>
  <w:style w:type="paragraph" w:customStyle="1" w:styleId="p56">
    <w:name w:val="p56"/>
    <w:basedOn w:val="a"/>
    <w:rsid w:val="00A650D3"/>
    <w:pPr>
      <w:spacing w:before="100" w:beforeAutospacing="1" w:after="100" w:afterAutospacing="1"/>
    </w:pPr>
  </w:style>
  <w:style w:type="character" w:customStyle="1" w:styleId="ft20">
    <w:name w:val="ft20"/>
    <w:basedOn w:val="a0"/>
    <w:rsid w:val="00A650D3"/>
  </w:style>
  <w:style w:type="paragraph" w:customStyle="1" w:styleId="p354">
    <w:name w:val="p354"/>
    <w:basedOn w:val="a"/>
    <w:rsid w:val="00A650D3"/>
    <w:pPr>
      <w:spacing w:before="100" w:beforeAutospacing="1" w:after="100" w:afterAutospacing="1"/>
    </w:pPr>
  </w:style>
  <w:style w:type="paragraph" w:customStyle="1" w:styleId="p464">
    <w:name w:val="p464"/>
    <w:basedOn w:val="a"/>
    <w:rsid w:val="00A650D3"/>
    <w:pPr>
      <w:spacing w:before="100" w:beforeAutospacing="1" w:after="100" w:afterAutospacing="1"/>
    </w:pPr>
  </w:style>
  <w:style w:type="character" w:customStyle="1" w:styleId="ft60">
    <w:name w:val="ft60"/>
    <w:basedOn w:val="a0"/>
    <w:rsid w:val="00A650D3"/>
  </w:style>
  <w:style w:type="paragraph" w:customStyle="1" w:styleId="p466">
    <w:name w:val="p466"/>
    <w:basedOn w:val="a"/>
    <w:rsid w:val="00A650D3"/>
    <w:pPr>
      <w:spacing w:before="100" w:beforeAutospacing="1" w:after="100" w:afterAutospacing="1"/>
    </w:pPr>
  </w:style>
  <w:style w:type="paragraph" w:customStyle="1" w:styleId="p467">
    <w:name w:val="p467"/>
    <w:basedOn w:val="a"/>
    <w:rsid w:val="00A650D3"/>
    <w:pPr>
      <w:spacing w:before="100" w:beforeAutospacing="1" w:after="100" w:afterAutospacing="1"/>
    </w:pPr>
  </w:style>
  <w:style w:type="paragraph" w:customStyle="1" w:styleId="p45">
    <w:name w:val="p45"/>
    <w:basedOn w:val="a"/>
    <w:rsid w:val="00A650D3"/>
    <w:pPr>
      <w:spacing w:before="100" w:beforeAutospacing="1" w:after="100" w:afterAutospacing="1"/>
    </w:pPr>
  </w:style>
  <w:style w:type="paragraph" w:customStyle="1" w:styleId="p477">
    <w:name w:val="p477"/>
    <w:basedOn w:val="a"/>
    <w:rsid w:val="00A650D3"/>
    <w:pPr>
      <w:spacing w:before="100" w:beforeAutospacing="1" w:after="100" w:afterAutospacing="1"/>
    </w:pPr>
  </w:style>
  <w:style w:type="paragraph" w:customStyle="1" w:styleId="p470">
    <w:name w:val="p470"/>
    <w:basedOn w:val="a"/>
    <w:rsid w:val="00A650D3"/>
    <w:pPr>
      <w:spacing w:before="100" w:beforeAutospacing="1" w:after="100" w:afterAutospacing="1"/>
    </w:pPr>
  </w:style>
  <w:style w:type="paragraph" w:customStyle="1" w:styleId="p549">
    <w:name w:val="p549"/>
    <w:basedOn w:val="a"/>
    <w:rsid w:val="00A650D3"/>
    <w:pPr>
      <w:spacing w:before="100" w:beforeAutospacing="1" w:after="100" w:afterAutospacing="1"/>
    </w:pPr>
  </w:style>
  <w:style w:type="character" w:customStyle="1" w:styleId="ft73">
    <w:name w:val="ft73"/>
    <w:basedOn w:val="a0"/>
    <w:rsid w:val="00A650D3"/>
  </w:style>
  <w:style w:type="character" w:customStyle="1" w:styleId="ft54">
    <w:name w:val="ft54"/>
    <w:basedOn w:val="a0"/>
    <w:rsid w:val="00A650D3"/>
  </w:style>
  <w:style w:type="paragraph" w:customStyle="1" w:styleId="p390">
    <w:name w:val="p390"/>
    <w:basedOn w:val="a"/>
    <w:rsid w:val="00A650D3"/>
    <w:pPr>
      <w:spacing w:before="100" w:beforeAutospacing="1" w:after="100" w:afterAutospacing="1"/>
    </w:pPr>
  </w:style>
  <w:style w:type="paragraph" w:customStyle="1" w:styleId="p550">
    <w:name w:val="p550"/>
    <w:basedOn w:val="a"/>
    <w:rsid w:val="00A650D3"/>
    <w:pPr>
      <w:spacing w:before="100" w:beforeAutospacing="1" w:after="100" w:afterAutospacing="1"/>
    </w:pPr>
  </w:style>
  <w:style w:type="paragraph" w:customStyle="1" w:styleId="p564">
    <w:name w:val="p564"/>
    <w:basedOn w:val="a"/>
    <w:rsid w:val="00A650D3"/>
    <w:pPr>
      <w:spacing w:before="100" w:beforeAutospacing="1" w:after="100" w:afterAutospacing="1"/>
    </w:pPr>
  </w:style>
  <w:style w:type="paragraph" w:customStyle="1" w:styleId="p131">
    <w:name w:val="p131"/>
    <w:basedOn w:val="a"/>
    <w:rsid w:val="00A650D3"/>
    <w:pPr>
      <w:spacing w:before="100" w:beforeAutospacing="1" w:after="100" w:afterAutospacing="1"/>
    </w:pPr>
  </w:style>
  <w:style w:type="paragraph" w:customStyle="1" w:styleId="p164">
    <w:name w:val="p164"/>
    <w:basedOn w:val="a"/>
    <w:rsid w:val="00A650D3"/>
    <w:pPr>
      <w:spacing w:before="100" w:beforeAutospacing="1" w:after="100" w:afterAutospacing="1"/>
    </w:pPr>
  </w:style>
  <w:style w:type="character" w:customStyle="1" w:styleId="ft124">
    <w:name w:val="ft124"/>
    <w:basedOn w:val="a0"/>
    <w:rsid w:val="00A650D3"/>
  </w:style>
  <w:style w:type="character" w:customStyle="1" w:styleId="ft125">
    <w:name w:val="ft125"/>
    <w:basedOn w:val="a0"/>
    <w:rsid w:val="00A650D3"/>
  </w:style>
  <w:style w:type="paragraph" w:customStyle="1" w:styleId="p565">
    <w:name w:val="p565"/>
    <w:basedOn w:val="a"/>
    <w:rsid w:val="00A650D3"/>
    <w:pPr>
      <w:spacing w:before="100" w:beforeAutospacing="1" w:after="100" w:afterAutospacing="1"/>
    </w:pPr>
  </w:style>
  <w:style w:type="character" w:customStyle="1" w:styleId="ft127">
    <w:name w:val="ft127"/>
    <w:basedOn w:val="a0"/>
    <w:rsid w:val="00A650D3"/>
  </w:style>
  <w:style w:type="paragraph" w:customStyle="1" w:styleId="p538">
    <w:name w:val="p538"/>
    <w:basedOn w:val="a"/>
    <w:rsid w:val="00A650D3"/>
    <w:pPr>
      <w:spacing w:before="100" w:beforeAutospacing="1" w:after="100" w:afterAutospacing="1"/>
    </w:pPr>
  </w:style>
  <w:style w:type="paragraph" w:customStyle="1" w:styleId="p219">
    <w:name w:val="p219"/>
    <w:basedOn w:val="a"/>
    <w:rsid w:val="00A650D3"/>
    <w:pPr>
      <w:spacing w:before="100" w:beforeAutospacing="1" w:after="100" w:afterAutospacing="1"/>
    </w:pPr>
  </w:style>
  <w:style w:type="paragraph" w:customStyle="1" w:styleId="p220">
    <w:name w:val="p220"/>
    <w:basedOn w:val="a"/>
    <w:rsid w:val="00A650D3"/>
    <w:pPr>
      <w:spacing w:before="100" w:beforeAutospacing="1" w:after="100" w:afterAutospacing="1"/>
    </w:pPr>
  </w:style>
  <w:style w:type="paragraph" w:customStyle="1" w:styleId="p566">
    <w:name w:val="p566"/>
    <w:basedOn w:val="a"/>
    <w:rsid w:val="00A650D3"/>
    <w:pPr>
      <w:spacing w:before="100" w:beforeAutospacing="1" w:after="100" w:afterAutospacing="1"/>
    </w:pPr>
  </w:style>
  <w:style w:type="character" w:customStyle="1" w:styleId="ft26">
    <w:name w:val="ft26"/>
    <w:basedOn w:val="a0"/>
    <w:rsid w:val="00A650D3"/>
  </w:style>
  <w:style w:type="paragraph" w:customStyle="1" w:styleId="p551">
    <w:name w:val="p551"/>
    <w:basedOn w:val="a"/>
    <w:rsid w:val="00A650D3"/>
    <w:pPr>
      <w:spacing w:before="100" w:beforeAutospacing="1" w:after="100" w:afterAutospacing="1"/>
    </w:pPr>
  </w:style>
  <w:style w:type="character" w:customStyle="1" w:styleId="ft66">
    <w:name w:val="ft66"/>
    <w:basedOn w:val="a0"/>
    <w:rsid w:val="00A650D3"/>
  </w:style>
  <w:style w:type="paragraph" w:customStyle="1" w:styleId="p259">
    <w:name w:val="p259"/>
    <w:basedOn w:val="a"/>
    <w:rsid w:val="00A650D3"/>
    <w:pPr>
      <w:spacing w:before="100" w:beforeAutospacing="1" w:after="100" w:afterAutospacing="1"/>
    </w:pPr>
  </w:style>
  <w:style w:type="paragraph" w:customStyle="1" w:styleId="p557">
    <w:name w:val="p557"/>
    <w:basedOn w:val="a"/>
    <w:rsid w:val="00A650D3"/>
    <w:pPr>
      <w:spacing w:before="100" w:beforeAutospacing="1" w:after="100" w:afterAutospacing="1"/>
    </w:pPr>
  </w:style>
  <w:style w:type="character" w:customStyle="1" w:styleId="ft41">
    <w:name w:val="ft41"/>
    <w:basedOn w:val="a0"/>
    <w:rsid w:val="00A650D3"/>
  </w:style>
  <w:style w:type="paragraph" w:customStyle="1" w:styleId="p567">
    <w:name w:val="p567"/>
    <w:basedOn w:val="a"/>
    <w:rsid w:val="00A650D3"/>
    <w:pPr>
      <w:spacing w:before="100" w:beforeAutospacing="1" w:after="100" w:afterAutospacing="1"/>
    </w:pPr>
  </w:style>
  <w:style w:type="paragraph" w:customStyle="1" w:styleId="p174">
    <w:name w:val="p174"/>
    <w:basedOn w:val="a"/>
    <w:rsid w:val="00A650D3"/>
    <w:pPr>
      <w:spacing w:before="100" w:beforeAutospacing="1" w:after="100" w:afterAutospacing="1"/>
    </w:pPr>
  </w:style>
  <w:style w:type="paragraph" w:customStyle="1" w:styleId="p24">
    <w:name w:val="p24"/>
    <w:basedOn w:val="a"/>
    <w:rsid w:val="00A650D3"/>
    <w:pPr>
      <w:spacing w:before="100" w:beforeAutospacing="1" w:after="100" w:afterAutospacing="1"/>
    </w:pPr>
  </w:style>
  <w:style w:type="character" w:customStyle="1" w:styleId="ft77">
    <w:name w:val="ft77"/>
    <w:basedOn w:val="a0"/>
    <w:rsid w:val="00A650D3"/>
  </w:style>
  <w:style w:type="paragraph" w:customStyle="1" w:styleId="p571">
    <w:name w:val="p571"/>
    <w:basedOn w:val="a"/>
    <w:rsid w:val="00A650D3"/>
    <w:pPr>
      <w:spacing w:before="100" w:beforeAutospacing="1" w:after="100" w:afterAutospacing="1"/>
    </w:pPr>
  </w:style>
  <w:style w:type="paragraph" w:customStyle="1" w:styleId="p214">
    <w:name w:val="p214"/>
    <w:basedOn w:val="a"/>
    <w:rsid w:val="00A650D3"/>
    <w:pPr>
      <w:spacing w:before="100" w:beforeAutospacing="1" w:after="100" w:afterAutospacing="1"/>
    </w:pPr>
  </w:style>
  <w:style w:type="character" w:customStyle="1" w:styleId="ft39">
    <w:name w:val="ft39"/>
    <w:basedOn w:val="a0"/>
    <w:rsid w:val="00A650D3"/>
  </w:style>
  <w:style w:type="paragraph" w:customStyle="1" w:styleId="p156">
    <w:name w:val="p156"/>
    <w:basedOn w:val="a"/>
    <w:rsid w:val="00A650D3"/>
    <w:pPr>
      <w:spacing w:before="100" w:beforeAutospacing="1" w:after="100" w:afterAutospacing="1"/>
    </w:pPr>
  </w:style>
  <w:style w:type="character" w:customStyle="1" w:styleId="ft71">
    <w:name w:val="ft71"/>
    <w:basedOn w:val="a0"/>
    <w:rsid w:val="00A650D3"/>
  </w:style>
  <w:style w:type="paragraph" w:customStyle="1" w:styleId="p540">
    <w:name w:val="p540"/>
    <w:basedOn w:val="a"/>
    <w:rsid w:val="00A650D3"/>
    <w:pPr>
      <w:spacing w:before="100" w:beforeAutospacing="1" w:after="100" w:afterAutospacing="1"/>
    </w:pPr>
  </w:style>
  <w:style w:type="paragraph" w:customStyle="1" w:styleId="p197">
    <w:name w:val="p197"/>
    <w:basedOn w:val="a"/>
    <w:rsid w:val="00A650D3"/>
    <w:pPr>
      <w:spacing w:before="100" w:beforeAutospacing="1" w:after="100" w:afterAutospacing="1"/>
    </w:pPr>
  </w:style>
  <w:style w:type="paragraph" w:customStyle="1" w:styleId="p206">
    <w:name w:val="p206"/>
    <w:basedOn w:val="a"/>
    <w:rsid w:val="00A650D3"/>
    <w:pPr>
      <w:spacing w:before="100" w:beforeAutospacing="1" w:after="100" w:afterAutospacing="1"/>
    </w:pPr>
  </w:style>
  <w:style w:type="character" w:customStyle="1" w:styleId="ft129">
    <w:name w:val="ft129"/>
    <w:basedOn w:val="a0"/>
    <w:rsid w:val="00A650D3"/>
  </w:style>
  <w:style w:type="paragraph" w:customStyle="1" w:styleId="p200">
    <w:name w:val="p200"/>
    <w:basedOn w:val="a"/>
    <w:rsid w:val="00A650D3"/>
    <w:pPr>
      <w:spacing w:before="100" w:beforeAutospacing="1" w:after="100" w:afterAutospacing="1"/>
    </w:pPr>
  </w:style>
  <w:style w:type="paragraph" w:customStyle="1" w:styleId="p240">
    <w:name w:val="p240"/>
    <w:basedOn w:val="a"/>
    <w:rsid w:val="00A650D3"/>
    <w:pPr>
      <w:spacing w:before="100" w:beforeAutospacing="1" w:after="100" w:afterAutospacing="1"/>
    </w:pPr>
  </w:style>
  <w:style w:type="paragraph" w:customStyle="1" w:styleId="p581">
    <w:name w:val="p581"/>
    <w:basedOn w:val="a"/>
    <w:rsid w:val="00A650D3"/>
    <w:pPr>
      <w:spacing w:before="100" w:beforeAutospacing="1" w:after="100" w:afterAutospacing="1"/>
    </w:pPr>
  </w:style>
  <w:style w:type="paragraph" w:customStyle="1" w:styleId="p186">
    <w:name w:val="p186"/>
    <w:basedOn w:val="a"/>
    <w:rsid w:val="00A650D3"/>
    <w:pPr>
      <w:spacing w:before="100" w:beforeAutospacing="1" w:after="100" w:afterAutospacing="1"/>
    </w:pPr>
  </w:style>
  <w:style w:type="character" w:customStyle="1" w:styleId="ft130">
    <w:name w:val="ft130"/>
    <w:basedOn w:val="a0"/>
    <w:rsid w:val="00A650D3"/>
  </w:style>
  <w:style w:type="character" w:customStyle="1" w:styleId="ft131">
    <w:name w:val="ft131"/>
    <w:basedOn w:val="a0"/>
    <w:rsid w:val="00A650D3"/>
  </w:style>
  <w:style w:type="paragraph" w:customStyle="1" w:styleId="p582">
    <w:name w:val="p582"/>
    <w:basedOn w:val="a"/>
    <w:rsid w:val="00A650D3"/>
    <w:pPr>
      <w:spacing w:before="100" w:beforeAutospacing="1" w:after="100" w:afterAutospacing="1"/>
    </w:pPr>
  </w:style>
  <w:style w:type="paragraph" w:customStyle="1" w:styleId="p583">
    <w:name w:val="p583"/>
    <w:basedOn w:val="a"/>
    <w:rsid w:val="00A650D3"/>
    <w:pPr>
      <w:spacing w:before="100" w:beforeAutospacing="1" w:after="100" w:afterAutospacing="1"/>
    </w:pPr>
  </w:style>
  <w:style w:type="paragraph" w:customStyle="1" w:styleId="p584">
    <w:name w:val="p584"/>
    <w:basedOn w:val="a"/>
    <w:rsid w:val="00A650D3"/>
    <w:pPr>
      <w:spacing w:before="100" w:beforeAutospacing="1" w:after="100" w:afterAutospacing="1"/>
    </w:pPr>
  </w:style>
  <w:style w:type="paragraph" w:customStyle="1" w:styleId="p103">
    <w:name w:val="p103"/>
    <w:basedOn w:val="a"/>
    <w:rsid w:val="00A650D3"/>
    <w:pPr>
      <w:spacing w:before="100" w:beforeAutospacing="1" w:after="100" w:afterAutospacing="1"/>
    </w:pPr>
  </w:style>
  <w:style w:type="paragraph" w:customStyle="1" w:styleId="p204">
    <w:name w:val="p204"/>
    <w:basedOn w:val="a"/>
    <w:rsid w:val="00A650D3"/>
    <w:pPr>
      <w:spacing w:before="100" w:beforeAutospacing="1" w:after="100" w:afterAutospacing="1"/>
    </w:pPr>
  </w:style>
  <w:style w:type="paragraph" w:customStyle="1" w:styleId="p104">
    <w:name w:val="p104"/>
    <w:basedOn w:val="a"/>
    <w:rsid w:val="00A650D3"/>
    <w:pPr>
      <w:spacing w:before="100" w:beforeAutospacing="1" w:after="100" w:afterAutospacing="1"/>
    </w:pPr>
  </w:style>
  <w:style w:type="paragraph" w:customStyle="1" w:styleId="p587">
    <w:name w:val="p587"/>
    <w:basedOn w:val="a"/>
    <w:rsid w:val="00A650D3"/>
    <w:pPr>
      <w:spacing w:before="100" w:beforeAutospacing="1" w:after="100" w:afterAutospacing="1"/>
    </w:pPr>
  </w:style>
  <w:style w:type="paragraph" w:customStyle="1" w:styleId="p588">
    <w:name w:val="p588"/>
    <w:basedOn w:val="a"/>
    <w:rsid w:val="00A650D3"/>
    <w:pPr>
      <w:spacing w:before="100" w:beforeAutospacing="1" w:after="100" w:afterAutospacing="1"/>
    </w:pPr>
  </w:style>
  <w:style w:type="character" w:customStyle="1" w:styleId="ft123">
    <w:name w:val="ft123"/>
    <w:basedOn w:val="a0"/>
    <w:rsid w:val="00A650D3"/>
  </w:style>
  <w:style w:type="character" w:customStyle="1" w:styleId="ft12">
    <w:name w:val="ft12"/>
    <w:basedOn w:val="a0"/>
    <w:rsid w:val="00A650D3"/>
  </w:style>
  <w:style w:type="paragraph" w:customStyle="1" w:styleId="p126">
    <w:name w:val="p126"/>
    <w:basedOn w:val="a"/>
    <w:rsid w:val="00A650D3"/>
    <w:pPr>
      <w:spacing w:before="100" w:beforeAutospacing="1" w:after="100" w:afterAutospacing="1"/>
    </w:pPr>
  </w:style>
  <w:style w:type="paragraph" w:customStyle="1" w:styleId="p591">
    <w:name w:val="p591"/>
    <w:basedOn w:val="a"/>
    <w:rsid w:val="00A650D3"/>
    <w:pPr>
      <w:spacing w:before="100" w:beforeAutospacing="1" w:after="100" w:afterAutospacing="1"/>
    </w:pPr>
  </w:style>
  <w:style w:type="paragraph" w:customStyle="1" w:styleId="p336">
    <w:name w:val="p336"/>
    <w:basedOn w:val="a"/>
    <w:rsid w:val="00A650D3"/>
    <w:pPr>
      <w:spacing w:before="100" w:beforeAutospacing="1" w:after="100" w:afterAutospacing="1"/>
    </w:pPr>
  </w:style>
  <w:style w:type="character" w:customStyle="1" w:styleId="ft18">
    <w:name w:val="ft18"/>
    <w:basedOn w:val="a0"/>
    <w:rsid w:val="00A650D3"/>
  </w:style>
  <w:style w:type="paragraph" w:customStyle="1" w:styleId="p592">
    <w:name w:val="p592"/>
    <w:basedOn w:val="a"/>
    <w:rsid w:val="00A650D3"/>
    <w:pPr>
      <w:spacing w:before="100" w:beforeAutospacing="1" w:after="100" w:afterAutospacing="1"/>
    </w:pPr>
  </w:style>
  <w:style w:type="paragraph" w:customStyle="1" w:styleId="p593">
    <w:name w:val="p593"/>
    <w:basedOn w:val="a"/>
    <w:rsid w:val="00A650D3"/>
    <w:pPr>
      <w:spacing w:before="100" w:beforeAutospacing="1" w:after="100" w:afterAutospacing="1"/>
    </w:pPr>
  </w:style>
  <w:style w:type="paragraph" w:customStyle="1" w:styleId="p594">
    <w:name w:val="p594"/>
    <w:basedOn w:val="a"/>
    <w:rsid w:val="00A650D3"/>
    <w:pPr>
      <w:spacing w:before="100" w:beforeAutospacing="1" w:after="100" w:afterAutospacing="1"/>
    </w:pPr>
  </w:style>
  <w:style w:type="paragraph" w:customStyle="1" w:styleId="p595">
    <w:name w:val="p595"/>
    <w:basedOn w:val="a"/>
    <w:rsid w:val="00A650D3"/>
    <w:pPr>
      <w:spacing w:before="100" w:beforeAutospacing="1" w:after="100" w:afterAutospacing="1"/>
    </w:pPr>
  </w:style>
  <w:style w:type="paragraph" w:customStyle="1" w:styleId="p596">
    <w:name w:val="p596"/>
    <w:basedOn w:val="a"/>
    <w:rsid w:val="00A650D3"/>
    <w:pPr>
      <w:spacing w:before="100" w:beforeAutospacing="1" w:after="100" w:afterAutospacing="1"/>
    </w:pPr>
  </w:style>
  <w:style w:type="character" w:customStyle="1" w:styleId="ft27">
    <w:name w:val="ft27"/>
    <w:basedOn w:val="a0"/>
    <w:rsid w:val="00A650D3"/>
  </w:style>
  <w:style w:type="paragraph" w:customStyle="1" w:styleId="p597">
    <w:name w:val="p597"/>
    <w:basedOn w:val="a"/>
    <w:rsid w:val="00A650D3"/>
    <w:pPr>
      <w:spacing w:before="100" w:beforeAutospacing="1" w:after="100" w:afterAutospacing="1"/>
    </w:pPr>
  </w:style>
  <w:style w:type="paragraph" w:customStyle="1" w:styleId="p618">
    <w:name w:val="p618"/>
    <w:basedOn w:val="a"/>
    <w:rsid w:val="00A650D3"/>
    <w:pPr>
      <w:spacing w:before="100" w:beforeAutospacing="1" w:after="100" w:afterAutospacing="1"/>
    </w:pPr>
  </w:style>
  <w:style w:type="paragraph" w:customStyle="1" w:styleId="p619">
    <w:name w:val="p619"/>
    <w:basedOn w:val="a"/>
    <w:rsid w:val="00A650D3"/>
    <w:pPr>
      <w:spacing w:before="100" w:beforeAutospacing="1" w:after="100" w:afterAutospacing="1"/>
    </w:pPr>
  </w:style>
  <w:style w:type="paragraph" w:customStyle="1" w:styleId="p620">
    <w:name w:val="p620"/>
    <w:basedOn w:val="a"/>
    <w:rsid w:val="00A650D3"/>
    <w:pPr>
      <w:spacing w:before="100" w:beforeAutospacing="1" w:after="100" w:afterAutospacing="1"/>
    </w:pPr>
  </w:style>
  <w:style w:type="paragraph" w:styleId="af">
    <w:name w:val="Title"/>
    <w:basedOn w:val="a"/>
    <w:link w:val="af0"/>
    <w:qFormat/>
    <w:rsid w:val="005B5ED9"/>
    <w:pPr>
      <w:overflowPunct w:val="0"/>
      <w:autoSpaceDE w:val="0"/>
      <w:autoSpaceDN w:val="0"/>
      <w:adjustRightInd w:val="0"/>
      <w:jc w:val="center"/>
      <w:textAlignment w:val="baseline"/>
    </w:pPr>
    <w:rPr>
      <w:rFonts w:ascii="NTTimes/Cyrillic" w:hAnsi="NTTimes/Cyrillic"/>
      <w:szCs w:val="20"/>
    </w:rPr>
  </w:style>
  <w:style w:type="character" w:customStyle="1" w:styleId="af0">
    <w:name w:val="Название Знак"/>
    <w:basedOn w:val="a0"/>
    <w:link w:val="af"/>
    <w:rsid w:val="005B5ED9"/>
    <w:rPr>
      <w:rFonts w:ascii="NTTimes/Cyrillic" w:eastAsia="Times New Roman" w:hAnsi="NTTimes/Cyrillic" w:cs="Times New Roman"/>
      <w:sz w:val="24"/>
      <w:szCs w:val="20"/>
      <w:lang w:eastAsia="ru-RU"/>
    </w:rPr>
  </w:style>
  <w:style w:type="paragraph" w:customStyle="1" w:styleId="12">
    <w:name w:val="Абзац списка1"/>
    <w:basedOn w:val="a"/>
    <w:rsid w:val="005B5ED9"/>
    <w:pPr>
      <w:widowControl w:val="0"/>
      <w:autoSpaceDE w:val="0"/>
      <w:autoSpaceDN w:val="0"/>
      <w:adjustRightInd w:val="0"/>
      <w:ind w:left="720" w:firstLine="720"/>
      <w:contextualSpacing/>
      <w:jc w:val="both"/>
    </w:pPr>
    <w:rPr>
      <w:rFonts w:ascii="Arial" w:eastAsia="Calibri"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53596">
      <w:bodyDiv w:val="1"/>
      <w:marLeft w:val="0"/>
      <w:marRight w:val="0"/>
      <w:marTop w:val="0"/>
      <w:marBottom w:val="0"/>
      <w:divBdr>
        <w:top w:val="none" w:sz="0" w:space="0" w:color="auto"/>
        <w:left w:val="none" w:sz="0" w:space="0" w:color="auto"/>
        <w:bottom w:val="none" w:sz="0" w:space="0" w:color="auto"/>
        <w:right w:val="none" w:sz="0" w:space="0" w:color="auto"/>
      </w:divBdr>
    </w:div>
    <w:div w:id="69534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5336D-F2F6-46EE-B702-3D2D7211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284</Pages>
  <Words>72642</Words>
  <Characters>414062</Characters>
  <Application>Microsoft Office Word</Application>
  <DocSecurity>0</DocSecurity>
  <Lines>3450</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Кафедра</cp:lastModifiedBy>
  <cp:revision>46</cp:revision>
  <cp:lastPrinted>2019-12-16T05:34:00Z</cp:lastPrinted>
  <dcterms:created xsi:type="dcterms:W3CDTF">2019-01-16T06:18:00Z</dcterms:created>
  <dcterms:modified xsi:type="dcterms:W3CDTF">2019-12-23T07:27:00Z</dcterms:modified>
</cp:coreProperties>
</file>