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6025" w14:textId="1BE2617E" w:rsidR="00CC5B50" w:rsidRPr="0090148D" w:rsidRDefault="00CC5B50" w:rsidP="00CC5B50">
      <w:pPr>
        <w:ind w:firstLine="709"/>
        <w:jc w:val="center"/>
        <w:rPr>
          <w:sz w:val="28"/>
          <w:szCs w:val="28"/>
        </w:rPr>
      </w:pPr>
      <w:r w:rsidRPr="0090148D">
        <w:rPr>
          <w:sz w:val="28"/>
          <w:szCs w:val="28"/>
        </w:rPr>
        <w:t xml:space="preserve">Лабораторное занятие № </w:t>
      </w:r>
      <w:r>
        <w:rPr>
          <w:sz w:val="28"/>
          <w:szCs w:val="28"/>
        </w:rPr>
        <w:t>2.</w:t>
      </w:r>
      <w:r w:rsidR="00207C2B">
        <w:rPr>
          <w:sz w:val="28"/>
          <w:szCs w:val="28"/>
        </w:rPr>
        <w:t>2</w:t>
      </w:r>
      <w:r w:rsidRPr="0090148D">
        <w:rPr>
          <w:sz w:val="28"/>
          <w:szCs w:val="28"/>
        </w:rPr>
        <w:t xml:space="preserve"> </w:t>
      </w:r>
    </w:p>
    <w:p w14:paraId="4B614069" w14:textId="2725BC55" w:rsidR="00CC5B50" w:rsidRPr="000330E1" w:rsidRDefault="00CC5B50" w:rsidP="00CC5B50">
      <w:pPr>
        <w:ind w:firstLine="709"/>
        <w:jc w:val="center"/>
        <w:rPr>
          <w:b/>
          <w:sz w:val="28"/>
          <w:szCs w:val="28"/>
        </w:rPr>
      </w:pPr>
      <w:r w:rsidRPr="000330E1">
        <w:rPr>
          <w:b/>
          <w:sz w:val="28"/>
          <w:szCs w:val="28"/>
        </w:rPr>
        <w:t>Тема 2.</w:t>
      </w:r>
      <w:r w:rsidR="00207C2B">
        <w:rPr>
          <w:b/>
          <w:sz w:val="28"/>
          <w:szCs w:val="28"/>
        </w:rPr>
        <w:t>2</w:t>
      </w:r>
      <w:r w:rsidRPr="000330E1">
        <w:rPr>
          <w:b/>
          <w:sz w:val="28"/>
          <w:szCs w:val="28"/>
        </w:rPr>
        <w:t>: «Карбоновые кислоты и их функциональные производные. Липиды»</w:t>
      </w:r>
    </w:p>
    <w:p w14:paraId="6CF0D53B" w14:textId="77777777" w:rsidR="00CC5B50" w:rsidRPr="0090148D" w:rsidRDefault="00CC5B50" w:rsidP="00CC5B50">
      <w:pPr>
        <w:ind w:firstLine="709"/>
        <w:jc w:val="both"/>
        <w:rPr>
          <w:sz w:val="28"/>
          <w:szCs w:val="28"/>
          <w:u w:val="single"/>
        </w:rPr>
      </w:pPr>
      <w:r w:rsidRPr="0090148D">
        <w:rPr>
          <w:sz w:val="28"/>
          <w:szCs w:val="28"/>
          <w:u w:val="single"/>
        </w:rPr>
        <w:t>Цель занятия:</w:t>
      </w:r>
    </w:p>
    <w:p w14:paraId="6E313782" w14:textId="5C404008" w:rsidR="00CC5B50" w:rsidRDefault="00CC5B50" w:rsidP="00CC5B50">
      <w:pPr>
        <w:ind w:firstLine="709"/>
        <w:jc w:val="both"/>
        <w:rPr>
          <w:sz w:val="28"/>
          <w:szCs w:val="28"/>
        </w:rPr>
      </w:pPr>
      <w:r w:rsidRPr="004514F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585947">
        <w:rPr>
          <w:sz w:val="28"/>
          <w:szCs w:val="28"/>
        </w:rPr>
        <w:t xml:space="preserve">Закрепить знания закономерностей и </w:t>
      </w:r>
      <w:proofErr w:type="gramStart"/>
      <w:r w:rsidRPr="00585947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химическом поведении карбоновых кислот и их производных, обуславливающих протекание многих биологических процессов.</w:t>
      </w:r>
    </w:p>
    <w:p w14:paraId="712B78D3" w14:textId="77777777" w:rsidR="00CC5B50" w:rsidRDefault="00CC5B50" w:rsidP="00CC5B50">
      <w:pPr>
        <w:ind w:firstLine="709"/>
        <w:jc w:val="both"/>
        <w:rPr>
          <w:sz w:val="28"/>
          <w:szCs w:val="28"/>
        </w:rPr>
      </w:pPr>
      <w:r w:rsidRPr="004514F7">
        <w:rPr>
          <w:sz w:val="28"/>
          <w:szCs w:val="28"/>
        </w:rPr>
        <w:t>2.</w:t>
      </w:r>
      <w:r>
        <w:rPr>
          <w:sz w:val="28"/>
          <w:szCs w:val="28"/>
        </w:rPr>
        <w:t xml:space="preserve"> Закрепить знания о </w:t>
      </w:r>
      <w:proofErr w:type="gramStart"/>
      <w:r>
        <w:rPr>
          <w:sz w:val="28"/>
          <w:szCs w:val="28"/>
        </w:rPr>
        <w:t>строении  липидов</w:t>
      </w:r>
      <w:proofErr w:type="gramEnd"/>
      <w:r>
        <w:rPr>
          <w:sz w:val="28"/>
          <w:szCs w:val="28"/>
        </w:rPr>
        <w:t xml:space="preserve"> - структурных компонентах клетки и биологических мембран. </w:t>
      </w:r>
    </w:p>
    <w:p w14:paraId="2BC72792" w14:textId="77777777" w:rsidR="00CC5B50" w:rsidRDefault="00CC5B50" w:rsidP="00CC5B50">
      <w:pPr>
        <w:ind w:firstLine="709"/>
        <w:jc w:val="both"/>
        <w:rPr>
          <w:sz w:val="28"/>
          <w:szCs w:val="28"/>
        </w:rPr>
      </w:pPr>
      <w:r w:rsidRPr="004514F7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Уметь проводить некоторые характерные реакции на кислоты и липиды.</w:t>
      </w:r>
    </w:p>
    <w:p w14:paraId="1245DBB1" w14:textId="77777777" w:rsidR="00CC5B50" w:rsidRPr="009C686F" w:rsidRDefault="00CC5B50" w:rsidP="00CC5B50">
      <w:pPr>
        <w:ind w:firstLine="709"/>
        <w:jc w:val="both"/>
        <w:rPr>
          <w:sz w:val="28"/>
          <w:szCs w:val="28"/>
          <w:u w:val="single"/>
        </w:rPr>
      </w:pPr>
      <w:r w:rsidRPr="009C686F">
        <w:rPr>
          <w:i/>
          <w:sz w:val="28"/>
          <w:szCs w:val="28"/>
          <w:u w:val="single"/>
        </w:rPr>
        <w:t>Необходимый исходный уровень</w:t>
      </w:r>
      <w:r w:rsidRPr="009C686F">
        <w:rPr>
          <w:sz w:val="28"/>
          <w:szCs w:val="28"/>
          <w:u w:val="single"/>
        </w:rPr>
        <w:t>:</w:t>
      </w:r>
    </w:p>
    <w:p w14:paraId="1D09CC00" w14:textId="77777777" w:rsidR="00CC5B50" w:rsidRPr="001E43C5" w:rsidRDefault="00CC5B50" w:rsidP="00CC5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школьного курса студент должен знать строение </w:t>
      </w:r>
      <w:proofErr w:type="spellStart"/>
      <w:r>
        <w:rPr>
          <w:sz w:val="28"/>
          <w:szCs w:val="28"/>
        </w:rPr>
        <w:t>глицерола</w:t>
      </w:r>
      <w:proofErr w:type="spellEnd"/>
      <w:r>
        <w:rPr>
          <w:sz w:val="28"/>
          <w:szCs w:val="28"/>
        </w:rPr>
        <w:t>, строение ТАГ, гидролиз ТАГ, образование сложных эфиров.</w:t>
      </w:r>
    </w:p>
    <w:p w14:paraId="1BE3E668" w14:textId="77777777" w:rsidR="00CC5B50" w:rsidRDefault="00CC5B50" w:rsidP="00CC5B50">
      <w:pPr>
        <w:ind w:firstLine="709"/>
        <w:jc w:val="both"/>
        <w:rPr>
          <w:sz w:val="28"/>
          <w:szCs w:val="28"/>
        </w:rPr>
      </w:pPr>
      <w:r w:rsidRPr="009C686F">
        <w:rPr>
          <w:i/>
          <w:sz w:val="28"/>
          <w:szCs w:val="28"/>
          <w:u w:val="single"/>
        </w:rPr>
        <w:t>Основные понятия темы:</w:t>
      </w:r>
      <w:r>
        <w:rPr>
          <w:i/>
          <w:sz w:val="28"/>
          <w:szCs w:val="28"/>
        </w:rPr>
        <w:t xml:space="preserve"> </w:t>
      </w:r>
      <w:r w:rsidRPr="004279C3">
        <w:rPr>
          <w:sz w:val="28"/>
          <w:szCs w:val="28"/>
        </w:rPr>
        <w:t>вы</w:t>
      </w:r>
      <w:r>
        <w:rPr>
          <w:sz w:val="28"/>
          <w:szCs w:val="28"/>
        </w:rPr>
        <w:t>сшие карбоновые кислоты, входящие в состав липидов. Липиды. Классификация липидов. Представители (ТАГ, ФЛ, ХС). Функции липидов.</w:t>
      </w:r>
    </w:p>
    <w:p w14:paraId="110AE56C" w14:textId="77777777" w:rsidR="00CC5B50" w:rsidRPr="00FE578B" w:rsidRDefault="00CC5B50" w:rsidP="00CC5B5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FE578B">
        <w:rPr>
          <w:b/>
          <w:sz w:val="28"/>
          <w:szCs w:val="28"/>
        </w:rPr>
        <w:t>Вопросы  к</w:t>
      </w:r>
      <w:proofErr w:type="gramEnd"/>
      <w:r w:rsidRPr="00FE578B">
        <w:rPr>
          <w:b/>
          <w:sz w:val="28"/>
          <w:szCs w:val="28"/>
        </w:rPr>
        <w:t xml:space="preserve"> занятию</w:t>
      </w:r>
    </w:p>
    <w:p w14:paraId="6A101834" w14:textId="77777777" w:rsidR="00CC5B50" w:rsidRDefault="00CC5B50" w:rsidP="00CC5B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821">
        <w:rPr>
          <w:sz w:val="28"/>
          <w:szCs w:val="28"/>
        </w:rPr>
        <w:t xml:space="preserve">1. </w:t>
      </w:r>
      <w:r>
        <w:rPr>
          <w:sz w:val="28"/>
          <w:szCs w:val="28"/>
        </w:rPr>
        <w:t>Карбоновые кислоты, определение, классификация, представители.</w:t>
      </w:r>
    </w:p>
    <w:p w14:paraId="067D7709" w14:textId="77777777" w:rsidR="00CC5B50" w:rsidRDefault="00CC5B50" w:rsidP="00CC5B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2.Электронное строение карбоксильной группы. Реакционные </w:t>
      </w:r>
      <w:proofErr w:type="gramStart"/>
      <w:r>
        <w:rPr>
          <w:sz w:val="28"/>
          <w:szCs w:val="28"/>
        </w:rPr>
        <w:t>центры  карбоновых</w:t>
      </w:r>
      <w:proofErr w:type="gramEnd"/>
      <w:r>
        <w:rPr>
          <w:sz w:val="28"/>
          <w:szCs w:val="28"/>
        </w:rPr>
        <w:t xml:space="preserve"> кислот.</w:t>
      </w:r>
    </w:p>
    <w:p w14:paraId="164C3637" w14:textId="77777777" w:rsidR="00CC5B50" w:rsidRDefault="00CC5B50" w:rsidP="00CC5B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Физические и химические свойства карбоновых кислот: образование сложных эфиров, ангидридов, </w:t>
      </w:r>
      <w:proofErr w:type="spellStart"/>
      <w:r>
        <w:rPr>
          <w:sz w:val="28"/>
          <w:szCs w:val="28"/>
        </w:rPr>
        <w:t>тиоэфиров</w:t>
      </w:r>
      <w:proofErr w:type="spellEnd"/>
      <w:r>
        <w:rPr>
          <w:sz w:val="28"/>
          <w:szCs w:val="28"/>
        </w:rPr>
        <w:t>; строение и биологическая роль Н</w:t>
      </w:r>
      <w:r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</w:rPr>
        <w:t>КоА</w:t>
      </w:r>
      <w:proofErr w:type="spellEnd"/>
      <w:r>
        <w:rPr>
          <w:sz w:val="28"/>
          <w:szCs w:val="28"/>
        </w:rPr>
        <w:t xml:space="preserve">; схема образования и использования в организме ацетил </w:t>
      </w:r>
      <w:proofErr w:type="spellStart"/>
      <w:r>
        <w:rPr>
          <w:sz w:val="28"/>
          <w:szCs w:val="28"/>
        </w:rPr>
        <w:t>КоА</w:t>
      </w:r>
      <w:proofErr w:type="spellEnd"/>
      <w:r>
        <w:rPr>
          <w:sz w:val="28"/>
          <w:szCs w:val="28"/>
        </w:rPr>
        <w:t xml:space="preserve">; образование ацетилхолина, </w:t>
      </w:r>
      <w:proofErr w:type="spellStart"/>
      <w:r>
        <w:rPr>
          <w:sz w:val="28"/>
          <w:szCs w:val="28"/>
        </w:rPr>
        <w:t>ацетоацетил-КоА</w:t>
      </w:r>
      <w:proofErr w:type="spellEnd"/>
      <w:r>
        <w:rPr>
          <w:sz w:val="28"/>
          <w:szCs w:val="28"/>
        </w:rPr>
        <w:t>, ГМГ-</w:t>
      </w:r>
      <w:proofErr w:type="spellStart"/>
      <w:r>
        <w:rPr>
          <w:sz w:val="28"/>
          <w:szCs w:val="28"/>
        </w:rPr>
        <w:t>КоА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малонил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КоА</w:t>
      </w:r>
      <w:proofErr w:type="spellEnd"/>
      <w:r>
        <w:rPr>
          <w:sz w:val="28"/>
          <w:szCs w:val="28"/>
        </w:rPr>
        <w:t xml:space="preserve"> .</w:t>
      </w:r>
      <w:proofErr w:type="gramEnd"/>
    </w:p>
    <w:p w14:paraId="04C89A53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7A70EC">
        <w:rPr>
          <w:color w:val="000000"/>
          <w:sz w:val="28"/>
          <w:szCs w:val="28"/>
        </w:rPr>
        <w:t>Основные природные</w:t>
      </w:r>
      <w:r>
        <w:rPr>
          <w:color w:val="000000"/>
          <w:sz w:val="28"/>
          <w:szCs w:val="28"/>
        </w:rPr>
        <w:t xml:space="preserve"> ВЖК</w:t>
      </w:r>
      <w:r w:rsidRPr="007A70EC">
        <w:rPr>
          <w:color w:val="000000"/>
          <w:sz w:val="28"/>
          <w:szCs w:val="28"/>
        </w:rPr>
        <w:t>, входящие в состав липидов: пальмитиновая, стеариновая, олеиновая, линолевая,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A70EC">
        <w:rPr>
          <w:color w:val="000000"/>
          <w:sz w:val="28"/>
          <w:szCs w:val="28"/>
        </w:rPr>
        <w:t xml:space="preserve">линоленовая,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A70EC">
        <w:rPr>
          <w:color w:val="000000"/>
          <w:sz w:val="28"/>
          <w:szCs w:val="28"/>
        </w:rPr>
        <w:t>арахидоновая</w:t>
      </w:r>
      <w:proofErr w:type="spellEnd"/>
      <w:proofErr w:type="gramEnd"/>
      <w:r w:rsidRPr="007A70EC">
        <w:rPr>
          <w:color w:val="000000"/>
          <w:sz w:val="28"/>
          <w:szCs w:val="28"/>
        </w:rPr>
        <w:t xml:space="preserve">, </w:t>
      </w:r>
      <w:r w:rsidRPr="007A70EC">
        <w:rPr>
          <w:color w:val="000000"/>
          <w:sz w:val="28"/>
          <w:szCs w:val="28"/>
          <w:lang w:val="en-US"/>
        </w:rPr>
        <w:t>ώ</w:t>
      </w:r>
      <w:r w:rsidRPr="007A70EC">
        <w:rPr>
          <w:color w:val="000000"/>
          <w:sz w:val="28"/>
          <w:szCs w:val="28"/>
        </w:rPr>
        <w:t>-3 ненасыщенные ВЖК (ЭПК, ДГК) биологическая роль</w:t>
      </w:r>
      <w:r>
        <w:rPr>
          <w:color w:val="000000"/>
          <w:sz w:val="28"/>
          <w:szCs w:val="28"/>
        </w:rPr>
        <w:t xml:space="preserve"> ВЖК.</w:t>
      </w:r>
      <w:r w:rsidRPr="009C686F">
        <w:rPr>
          <w:color w:val="000000"/>
          <w:sz w:val="28"/>
          <w:szCs w:val="28"/>
        </w:rPr>
        <w:t xml:space="preserve"> </w:t>
      </w:r>
    </w:p>
    <w:p w14:paraId="1ED51A6D" w14:textId="77777777" w:rsidR="00CC5B50" w:rsidRPr="00A51E07" w:rsidRDefault="00CC5B50" w:rsidP="00CC5B50">
      <w:pPr>
        <w:ind w:firstLine="709"/>
        <w:jc w:val="both"/>
        <w:rPr>
          <w:i/>
          <w:color w:val="000000"/>
          <w:sz w:val="28"/>
          <w:szCs w:val="28"/>
        </w:rPr>
      </w:pPr>
      <w:r w:rsidRPr="00A51E07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Л</w:t>
      </w:r>
      <w:r w:rsidRPr="00A51E07">
        <w:rPr>
          <w:color w:val="000000"/>
          <w:sz w:val="28"/>
          <w:szCs w:val="28"/>
        </w:rPr>
        <w:t xml:space="preserve">ипиды. </w:t>
      </w:r>
      <w:proofErr w:type="gramStart"/>
      <w:r>
        <w:rPr>
          <w:color w:val="000000"/>
          <w:sz w:val="28"/>
          <w:szCs w:val="28"/>
        </w:rPr>
        <w:t>Определение,  классификация</w:t>
      </w:r>
      <w:proofErr w:type="gramEnd"/>
      <w:r w:rsidRPr="00A51E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биологическая роль</w:t>
      </w:r>
      <w:r w:rsidRPr="00A51E07">
        <w:rPr>
          <w:color w:val="000000"/>
          <w:sz w:val="28"/>
          <w:szCs w:val="28"/>
        </w:rPr>
        <w:t>.</w:t>
      </w:r>
    </w:p>
    <w:p w14:paraId="70638AE1" w14:textId="27E5482D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51E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Омыляемые липиды, к</w:t>
      </w:r>
      <w:r w:rsidRPr="00A51E07">
        <w:rPr>
          <w:color w:val="000000"/>
          <w:sz w:val="28"/>
          <w:szCs w:val="28"/>
        </w:rPr>
        <w:t xml:space="preserve">лассификация липидов с примерами (обязательно </w:t>
      </w:r>
      <w:proofErr w:type="gramStart"/>
      <w:r w:rsidRPr="00A51E07">
        <w:rPr>
          <w:color w:val="000000"/>
          <w:sz w:val="28"/>
          <w:szCs w:val="28"/>
        </w:rPr>
        <w:t xml:space="preserve">указать </w:t>
      </w:r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назвать </w:t>
      </w:r>
      <w:r w:rsidRPr="00A51E07">
        <w:rPr>
          <w:color w:val="000000"/>
          <w:sz w:val="28"/>
          <w:szCs w:val="28"/>
        </w:rPr>
        <w:t>представители).</w:t>
      </w:r>
    </w:p>
    <w:p w14:paraId="35D3DE4A" w14:textId="77777777" w:rsidR="00CC5B50" w:rsidRPr="003A5B7F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 w:rsidRPr="003A5B7F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3A5B7F">
        <w:rPr>
          <w:color w:val="000000"/>
          <w:sz w:val="28"/>
          <w:szCs w:val="28"/>
        </w:rPr>
        <w:t>Понятие о перекисном окислении липидов на примере олеиновой кислоты (фрагмента в составе ФЛ).</w:t>
      </w:r>
    </w:p>
    <w:p w14:paraId="1C037CCD" w14:textId="77777777" w:rsidR="00CC5B50" w:rsidRPr="003A5B7F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5B7F">
        <w:rPr>
          <w:color w:val="000000"/>
          <w:sz w:val="28"/>
          <w:szCs w:val="28"/>
        </w:rPr>
        <w:t xml:space="preserve">. Понятие о </w:t>
      </w:r>
      <w:r>
        <w:rPr>
          <w:color w:val="000000"/>
          <w:sz w:val="28"/>
          <w:szCs w:val="28"/>
        </w:rPr>
        <w:t>β</w:t>
      </w:r>
      <w:r w:rsidRPr="003A5B7F">
        <w:rPr>
          <w:color w:val="000000"/>
          <w:sz w:val="28"/>
          <w:szCs w:val="28"/>
        </w:rPr>
        <w:t>-окислении ВЖК (схема на примере пальмитиновой и стеариновой кислот). Биологическая роль</w:t>
      </w:r>
      <w:r>
        <w:rPr>
          <w:color w:val="000000"/>
          <w:sz w:val="28"/>
          <w:szCs w:val="28"/>
        </w:rPr>
        <w:t xml:space="preserve"> этого процесса</w:t>
      </w:r>
      <w:r w:rsidRPr="003A5B7F">
        <w:rPr>
          <w:color w:val="000000"/>
          <w:sz w:val="28"/>
          <w:szCs w:val="28"/>
        </w:rPr>
        <w:t>.</w:t>
      </w:r>
    </w:p>
    <w:p w14:paraId="4CD775A0" w14:textId="77777777" w:rsidR="00CC5B50" w:rsidRPr="003A5B7F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5B7F">
        <w:rPr>
          <w:color w:val="000000"/>
          <w:sz w:val="28"/>
          <w:szCs w:val="28"/>
        </w:rPr>
        <w:t>. Ф</w:t>
      </w:r>
      <w:r>
        <w:rPr>
          <w:color w:val="000000"/>
          <w:sz w:val="28"/>
          <w:szCs w:val="28"/>
        </w:rPr>
        <w:t>осфолипиды, общая характеристика состава и строения,</w:t>
      </w:r>
      <w:r w:rsidRPr="003A5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A5B7F">
        <w:rPr>
          <w:color w:val="000000"/>
          <w:sz w:val="28"/>
          <w:szCs w:val="28"/>
        </w:rPr>
        <w:t>редставители</w:t>
      </w:r>
      <w:r>
        <w:rPr>
          <w:color w:val="000000"/>
          <w:sz w:val="28"/>
          <w:szCs w:val="28"/>
        </w:rPr>
        <w:t>,</w:t>
      </w:r>
      <w:r w:rsidRPr="003A5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3A5B7F">
        <w:rPr>
          <w:color w:val="000000"/>
          <w:sz w:val="28"/>
          <w:szCs w:val="28"/>
        </w:rPr>
        <w:t>иологическая роль. Схема биосинтеза ФЛ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 гидролиз</w:t>
      </w:r>
      <w:proofErr w:type="gramEnd"/>
      <w:r w:rsidRPr="003A5B7F">
        <w:rPr>
          <w:color w:val="000000"/>
          <w:sz w:val="28"/>
          <w:szCs w:val="28"/>
        </w:rPr>
        <w:t>.</w:t>
      </w:r>
    </w:p>
    <w:p w14:paraId="00C85AF6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5B7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Неомыляемые</w:t>
      </w:r>
      <w:proofErr w:type="spellEnd"/>
      <w:r>
        <w:rPr>
          <w:color w:val="000000"/>
          <w:sz w:val="28"/>
          <w:szCs w:val="28"/>
        </w:rPr>
        <w:t xml:space="preserve"> липиды.</w:t>
      </w:r>
      <w:r w:rsidRPr="003A5B7F">
        <w:rPr>
          <w:color w:val="000000"/>
          <w:sz w:val="28"/>
          <w:szCs w:val="28"/>
        </w:rPr>
        <w:t xml:space="preserve"> Строение ХС. Схема образования эфира ХС. Биологическая роль ХС.</w:t>
      </w:r>
    </w:p>
    <w:p w14:paraId="21564F0F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</w:p>
    <w:p w14:paraId="0723B511" w14:textId="77777777" w:rsidR="00CC5B50" w:rsidRPr="00FE578B" w:rsidRDefault="00CC5B50" w:rsidP="00CC5B50">
      <w:pPr>
        <w:ind w:firstLine="709"/>
        <w:jc w:val="center"/>
        <w:rPr>
          <w:b/>
          <w:color w:val="000000"/>
          <w:sz w:val="28"/>
          <w:szCs w:val="28"/>
        </w:rPr>
      </w:pPr>
      <w:r w:rsidRPr="00FE578B">
        <w:rPr>
          <w:b/>
          <w:color w:val="000000"/>
          <w:sz w:val="28"/>
          <w:szCs w:val="28"/>
        </w:rPr>
        <w:t xml:space="preserve">Методические указания к </w:t>
      </w:r>
      <w:proofErr w:type="gramStart"/>
      <w:r w:rsidRPr="00FE578B">
        <w:rPr>
          <w:b/>
          <w:color w:val="000000"/>
          <w:sz w:val="28"/>
          <w:szCs w:val="28"/>
        </w:rPr>
        <w:t>практической  части</w:t>
      </w:r>
      <w:proofErr w:type="gramEnd"/>
      <w:r w:rsidRPr="00FE578B">
        <w:rPr>
          <w:b/>
          <w:color w:val="000000"/>
          <w:sz w:val="28"/>
          <w:szCs w:val="28"/>
        </w:rPr>
        <w:t xml:space="preserve"> занятия</w:t>
      </w:r>
    </w:p>
    <w:p w14:paraId="7FE5F825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</w:p>
    <w:p w14:paraId="346D9705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  <w:u w:val="single"/>
        </w:rPr>
      </w:pPr>
      <w:proofErr w:type="spellStart"/>
      <w:r w:rsidRPr="00500F05">
        <w:rPr>
          <w:color w:val="000000"/>
          <w:sz w:val="28"/>
          <w:szCs w:val="28"/>
          <w:u w:val="single"/>
        </w:rPr>
        <w:t>Хронокарта</w:t>
      </w:r>
      <w:proofErr w:type="spellEnd"/>
      <w:r w:rsidRPr="00500F05">
        <w:rPr>
          <w:color w:val="000000"/>
          <w:sz w:val="28"/>
          <w:szCs w:val="28"/>
          <w:u w:val="single"/>
        </w:rPr>
        <w:t xml:space="preserve"> занятия</w:t>
      </w:r>
    </w:p>
    <w:p w14:paraId="6B476884" w14:textId="77777777" w:rsidR="00CC5B50" w:rsidRPr="00500F05" w:rsidRDefault="00CC5B50" w:rsidP="00CC5B50">
      <w:pPr>
        <w:ind w:firstLine="709"/>
        <w:jc w:val="both"/>
        <w:rPr>
          <w:i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5"/>
        <w:gridCol w:w="4233"/>
        <w:gridCol w:w="2513"/>
        <w:gridCol w:w="1464"/>
      </w:tblGrid>
      <w:tr w:rsidR="00CC5B50" w:rsidRPr="00500F05" w14:paraId="4CBC53A1" w14:textId="77777777" w:rsidTr="00277B46">
        <w:trPr>
          <w:jc w:val="center"/>
        </w:trPr>
        <w:tc>
          <w:tcPr>
            <w:tcW w:w="635" w:type="dxa"/>
          </w:tcPr>
          <w:p w14:paraId="2D8177A8" w14:textId="77777777" w:rsidR="00CC5B50" w:rsidRPr="00500F05" w:rsidRDefault="00CC5B50" w:rsidP="00277B46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14:paraId="5AD82A7E" w14:textId="77777777" w:rsidR="00CC5B50" w:rsidRPr="00500F05" w:rsidRDefault="00CC5B50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45" w:type="dxa"/>
          </w:tcPr>
          <w:p w14:paraId="31E30209" w14:textId="77777777" w:rsidR="00CC5B50" w:rsidRPr="00500F05" w:rsidRDefault="00CC5B50" w:rsidP="00CC5B50">
            <w:pPr>
              <w:ind w:firstLine="2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7" w:type="dxa"/>
            <w:shd w:val="clear" w:color="auto" w:fill="auto"/>
          </w:tcPr>
          <w:p w14:paraId="6CD1DA13" w14:textId="77777777" w:rsidR="00CC5B50" w:rsidRPr="00500F05" w:rsidRDefault="00CC5B50" w:rsidP="00277B46">
            <w:pPr>
              <w:ind w:firstLine="75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 xml:space="preserve">Используемые методы (в </w:t>
            </w:r>
            <w:proofErr w:type="gramStart"/>
            <w:r w:rsidRPr="00500F05">
              <w:rPr>
                <w:color w:val="000000"/>
                <w:sz w:val="28"/>
                <w:szCs w:val="28"/>
              </w:rPr>
              <w:t>т.ч.</w:t>
            </w:r>
            <w:proofErr w:type="gramEnd"/>
            <w:r w:rsidRPr="00500F05">
              <w:rPr>
                <w:color w:val="000000"/>
                <w:sz w:val="28"/>
                <w:szCs w:val="28"/>
              </w:rPr>
              <w:t>, интерактивные)</w:t>
            </w:r>
          </w:p>
        </w:tc>
        <w:tc>
          <w:tcPr>
            <w:tcW w:w="1556" w:type="dxa"/>
            <w:shd w:val="clear" w:color="auto" w:fill="auto"/>
          </w:tcPr>
          <w:p w14:paraId="49A7FDB1" w14:textId="77777777" w:rsidR="00CC5B50" w:rsidRPr="00500F05" w:rsidRDefault="00CC5B50" w:rsidP="00277B46">
            <w:pPr>
              <w:ind w:firstLine="93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Время, мин.</w:t>
            </w:r>
          </w:p>
        </w:tc>
      </w:tr>
      <w:tr w:rsidR="00CC5B50" w:rsidRPr="00500F05" w14:paraId="190F350C" w14:textId="77777777" w:rsidTr="00277B46">
        <w:trPr>
          <w:jc w:val="center"/>
        </w:trPr>
        <w:tc>
          <w:tcPr>
            <w:tcW w:w="635" w:type="dxa"/>
          </w:tcPr>
          <w:p w14:paraId="6FE129A4" w14:textId="77777777" w:rsidR="00CC5B50" w:rsidRPr="00500F05" w:rsidRDefault="00CC5B50" w:rsidP="00277B4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1</w:t>
            </w:r>
          </w:p>
          <w:p w14:paraId="2C0776D5" w14:textId="77777777" w:rsidR="00CC5B50" w:rsidRPr="00500F05" w:rsidRDefault="00CC5B50" w:rsidP="00277B4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14:paraId="3566A5C4" w14:textId="77777777" w:rsidR="00CC5B50" w:rsidRPr="00500F05" w:rsidRDefault="00CC5B50" w:rsidP="00277B4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14:paraId="3DF2289E" w14:textId="77777777" w:rsidR="00CC5B50" w:rsidRPr="00500F05" w:rsidRDefault="00CC5B50" w:rsidP="00277B4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745" w:type="dxa"/>
            <w:vAlign w:val="center"/>
          </w:tcPr>
          <w:p w14:paraId="0E0D1C21" w14:textId="77777777" w:rsidR="00CC5B50" w:rsidRPr="00500F05" w:rsidRDefault="00CC5B50" w:rsidP="00277B46">
            <w:pPr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Организационный момент.</w:t>
            </w:r>
          </w:p>
          <w:p w14:paraId="27FCD297" w14:textId="77777777" w:rsidR="00CC5B50" w:rsidRPr="00500F05" w:rsidRDefault="00CC5B50" w:rsidP="00277B46">
            <w:pPr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Объявление темы, цели занятия</w:t>
            </w:r>
            <w:r>
              <w:rPr>
                <w:color w:val="000000"/>
                <w:sz w:val="28"/>
                <w:szCs w:val="28"/>
              </w:rPr>
              <w:t>, выяснение неясных вопросов</w:t>
            </w:r>
            <w:r w:rsidRPr="00500F05">
              <w:rPr>
                <w:color w:val="000000"/>
                <w:sz w:val="28"/>
                <w:szCs w:val="28"/>
              </w:rPr>
              <w:t>.</w:t>
            </w:r>
          </w:p>
          <w:p w14:paraId="2927B1F7" w14:textId="77777777" w:rsidR="00CC5B50" w:rsidRPr="00500F05" w:rsidRDefault="00CC5B50" w:rsidP="00277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</w:t>
            </w:r>
          </w:p>
          <w:p w14:paraId="72E312AA" w14:textId="77777777" w:rsidR="00CC5B50" w:rsidRPr="00500F05" w:rsidRDefault="00CC5B50" w:rsidP="00277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контроля на выходе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C4FFDF8" w14:textId="77777777" w:rsidR="00CC5B50" w:rsidRPr="00500F05" w:rsidRDefault="00CC5B50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Вводная беседа.</w:t>
            </w:r>
          </w:p>
          <w:p w14:paraId="73CED075" w14:textId="77777777" w:rsidR="00CC5B50" w:rsidRPr="00500F05" w:rsidRDefault="00CC5B50" w:rsidP="00277B46">
            <w:pPr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Целевая установка.</w:t>
            </w:r>
          </w:p>
          <w:p w14:paraId="60200FA3" w14:textId="77777777" w:rsidR="00CC5B50" w:rsidRPr="00500F05" w:rsidRDefault="00CC5B50" w:rsidP="00277B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904D939" w14:textId="77777777" w:rsidR="00CC5B50" w:rsidRPr="00500F05" w:rsidRDefault="00CC5B50" w:rsidP="00277B46">
            <w:pPr>
              <w:ind w:firstLine="119"/>
              <w:jc w:val="center"/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5</w:t>
            </w:r>
          </w:p>
          <w:p w14:paraId="5A0E46F5" w14:textId="77777777" w:rsidR="00CC5B50" w:rsidRDefault="00CC5B50" w:rsidP="00277B46">
            <w:pPr>
              <w:ind w:firstLine="119"/>
              <w:jc w:val="center"/>
              <w:rPr>
                <w:color w:val="000000"/>
                <w:sz w:val="28"/>
                <w:szCs w:val="28"/>
              </w:rPr>
            </w:pPr>
          </w:p>
          <w:p w14:paraId="70C50A61" w14:textId="77777777" w:rsidR="00CC5B50" w:rsidRDefault="00CC5B50" w:rsidP="00277B46">
            <w:pPr>
              <w:ind w:firstLine="119"/>
              <w:jc w:val="center"/>
              <w:rPr>
                <w:color w:val="000000"/>
                <w:sz w:val="28"/>
                <w:szCs w:val="28"/>
              </w:rPr>
            </w:pPr>
          </w:p>
          <w:p w14:paraId="522C2239" w14:textId="75E24B4A" w:rsidR="00CC5B50" w:rsidRDefault="00CC5B50" w:rsidP="00277B46">
            <w:pPr>
              <w:ind w:firstLine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  <w:p w14:paraId="0229CFA2" w14:textId="77777777" w:rsidR="00CC5B50" w:rsidRPr="00500F05" w:rsidRDefault="00CC5B50" w:rsidP="00277B46">
            <w:pPr>
              <w:ind w:firstLine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C5B50" w:rsidRPr="00500F05" w14:paraId="5CBA1F46" w14:textId="77777777" w:rsidTr="00277B46">
        <w:trPr>
          <w:jc w:val="center"/>
        </w:trPr>
        <w:tc>
          <w:tcPr>
            <w:tcW w:w="635" w:type="dxa"/>
          </w:tcPr>
          <w:p w14:paraId="7772D3DE" w14:textId="77777777" w:rsidR="00CC5B50" w:rsidRPr="00500F05" w:rsidRDefault="00CC5B50" w:rsidP="00277B4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45" w:type="dxa"/>
            <w:vAlign w:val="center"/>
          </w:tcPr>
          <w:p w14:paraId="0B36D992" w14:textId="77777777" w:rsidR="00CC5B50" w:rsidRPr="009722E6" w:rsidRDefault="00CC5B50" w:rsidP="00277B46">
            <w:pPr>
              <w:rPr>
                <w:color w:val="000000"/>
                <w:sz w:val="28"/>
                <w:szCs w:val="28"/>
              </w:rPr>
            </w:pPr>
            <w:r w:rsidRPr="009722E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ыполнение лабораторных работ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2457B7F" w14:textId="77777777" w:rsidR="00CC5B50" w:rsidRPr="00500F05" w:rsidRDefault="00CC5B50" w:rsidP="00277B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демонстрационное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9F9F96" w14:textId="43EDB646" w:rsidR="00CC5B50" w:rsidRPr="00500F05" w:rsidRDefault="00CC5B50" w:rsidP="00277B46">
            <w:pPr>
              <w:ind w:firstLine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CC5B50" w:rsidRPr="00500F05" w14:paraId="7773FC3F" w14:textId="77777777" w:rsidTr="00277B46">
        <w:trPr>
          <w:jc w:val="center"/>
        </w:trPr>
        <w:tc>
          <w:tcPr>
            <w:tcW w:w="635" w:type="dxa"/>
          </w:tcPr>
          <w:p w14:paraId="6B4E9BD7" w14:textId="77777777" w:rsidR="00CC5B50" w:rsidRPr="00500F05" w:rsidRDefault="00CC5B50" w:rsidP="00277B4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45" w:type="dxa"/>
            <w:vAlign w:val="center"/>
          </w:tcPr>
          <w:p w14:paraId="41BD7806" w14:textId="77777777" w:rsidR="00CC5B50" w:rsidRPr="00500F05" w:rsidRDefault="00CC5B50" w:rsidP="00277B46">
            <w:pPr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B24DD5" w14:textId="77777777" w:rsidR="00CC5B50" w:rsidRPr="00500F05" w:rsidRDefault="00CC5B50" w:rsidP="00277B46">
            <w:pPr>
              <w:rPr>
                <w:color w:val="000000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Обобщение, выводы по теме.</w:t>
            </w:r>
          </w:p>
          <w:p w14:paraId="7F609B13" w14:textId="77777777" w:rsidR="00CC5B50" w:rsidRPr="00500F05" w:rsidRDefault="00CC5B50" w:rsidP="00277B46">
            <w:pPr>
              <w:rPr>
                <w:color w:val="000000"/>
                <w:spacing w:val="-6"/>
                <w:sz w:val="28"/>
                <w:szCs w:val="28"/>
              </w:rPr>
            </w:pPr>
            <w:r w:rsidRPr="00500F05">
              <w:rPr>
                <w:color w:val="000000"/>
                <w:sz w:val="28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382A18AC" w14:textId="77777777" w:rsidR="00CC5B50" w:rsidRPr="00500F05" w:rsidRDefault="00CC5B50" w:rsidP="00277B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42014032" w14:textId="77777777" w:rsidR="00CC5B50" w:rsidRPr="00500F05" w:rsidRDefault="00CC5B50" w:rsidP="00277B4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508A378" w14:textId="77777777" w:rsidR="00CC5B50" w:rsidRPr="00500F05" w:rsidRDefault="00CC5B50" w:rsidP="00277B46">
            <w:pPr>
              <w:ind w:firstLine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37A0EBEE" w14:textId="77777777" w:rsidR="00CC5B50" w:rsidRPr="00AD6B0C" w:rsidRDefault="00CC5B50" w:rsidP="00CC5B50">
      <w:pPr>
        <w:pStyle w:val="a5"/>
        <w:shd w:val="clear" w:color="auto" w:fill="FFFFFF"/>
        <w:tabs>
          <w:tab w:val="left" w:pos="284"/>
          <w:tab w:val="left" w:pos="426"/>
        </w:tabs>
        <w:spacing w:after="160" w:line="360" w:lineRule="auto"/>
        <w:ind w:left="0" w:firstLine="709"/>
        <w:rPr>
          <w:b/>
        </w:rPr>
      </w:pPr>
    </w:p>
    <w:p w14:paraId="3387EACB" w14:textId="77777777" w:rsidR="00CC5B50" w:rsidRPr="00AD6B0C" w:rsidRDefault="00CC5B50" w:rsidP="00CC5B5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</w:t>
      </w:r>
      <w:r w:rsidRPr="00510D58">
        <w:rPr>
          <w:b/>
          <w:color w:val="000000"/>
          <w:sz w:val="28"/>
          <w:szCs w:val="28"/>
        </w:rPr>
        <w:t>ораторная работа</w:t>
      </w:r>
      <w:r>
        <w:rPr>
          <w:b/>
          <w:color w:val="000000"/>
          <w:sz w:val="28"/>
          <w:szCs w:val="28"/>
        </w:rPr>
        <w:t xml:space="preserve"> №</w:t>
      </w:r>
      <w:r w:rsidRPr="00AD6B0C">
        <w:rPr>
          <w:color w:val="000000"/>
          <w:sz w:val="28"/>
          <w:szCs w:val="28"/>
        </w:rPr>
        <w:t xml:space="preserve">1 </w:t>
      </w:r>
      <w:r w:rsidRPr="00AD6B0C">
        <w:rPr>
          <w:b/>
          <w:color w:val="000000"/>
          <w:sz w:val="28"/>
          <w:szCs w:val="28"/>
        </w:rPr>
        <w:t>Гидролиз спиртового раствора мыла.</w:t>
      </w:r>
    </w:p>
    <w:p w14:paraId="004745B7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 w:rsidRPr="00510D58">
        <w:rPr>
          <w:color w:val="000000"/>
          <w:sz w:val="28"/>
          <w:szCs w:val="28"/>
        </w:rPr>
        <w:t>Материалы и реактивы</w:t>
      </w:r>
      <w:r>
        <w:rPr>
          <w:color w:val="000000"/>
          <w:sz w:val="28"/>
          <w:szCs w:val="28"/>
        </w:rPr>
        <w:t>: хозяйственное мыло, этанол, фенолфталеин, пробирки, пипетки, стеклянные палочки.</w:t>
      </w:r>
    </w:p>
    <w:p w14:paraId="494A3A66" w14:textId="77777777" w:rsidR="00CC5B50" w:rsidRPr="003C1ABD" w:rsidRDefault="00CC5B50" w:rsidP="00CC5B50">
      <w:pPr>
        <w:ind w:firstLine="709"/>
        <w:jc w:val="both"/>
        <w:rPr>
          <w:b/>
          <w:color w:val="000000"/>
          <w:sz w:val="28"/>
          <w:szCs w:val="28"/>
        </w:rPr>
      </w:pPr>
      <w:r w:rsidRPr="003C1ABD">
        <w:rPr>
          <w:b/>
          <w:color w:val="000000"/>
          <w:sz w:val="28"/>
          <w:szCs w:val="28"/>
        </w:rPr>
        <w:t>Ход работы</w:t>
      </w:r>
      <w:r>
        <w:rPr>
          <w:b/>
          <w:color w:val="000000"/>
          <w:sz w:val="28"/>
          <w:szCs w:val="28"/>
        </w:rPr>
        <w:t>:</w:t>
      </w:r>
    </w:p>
    <w:p w14:paraId="3FAF2862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пробирку поместить небольшой кусочек мыла, добавить 5 капель этанола и 1 каплю фенолфталеина. Смесь перемешать стеклянной палочкой. Смесь не окрашивается, что указывает на то, что мыло не содержит свободной щелочи реакция среды близкая к нейтральной. К смеси добавить 1мл воды. После добавления воды смесь окрашивается в малиновый цвет, интенсивность </w:t>
      </w:r>
      <w:proofErr w:type="gramStart"/>
      <w:r>
        <w:rPr>
          <w:color w:val="000000"/>
          <w:sz w:val="28"/>
          <w:szCs w:val="28"/>
        </w:rPr>
        <w:t>окрашивания  зависит</w:t>
      </w:r>
      <w:proofErr w:type="gramEnd"/>
      <w:r>
        <w:rPr>
          <w:color w:val="000000"/>
          <w:sz w:val="28"/>
          <w:szCs w:val="28"/>
        </w:rPr>
        <w:t xml:space="preserve"> от количества добавляемой  по каплям воды. Следовательно, при добавлении воды происходит гидролиз мыла с образованием свободной щелочи, благодаря чему происходит изменение окраски индикатора фенолфталеина.</w:t>
      </w:r>
    </w:p>
    <w:p w14:paraId="3DAD0AD9" w14:textId="77777777" w:rsidR="00CC5B50" w:rsidRPr="00183D28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Результат:</w:t>
      </w:r>
    </w:p>
    <w:p w14:paraId="3285F91B" w14:textId="77777777" w:rsidR="00CC5B50" w:rsidRPr="00183D28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 w:rsidRPr="00183D28">
        <w:rPr>
          <w:color w:val="000000"/>
          <w:sz w:val="28"/>
          <w:szCs w:val="28"/>
        </w:rPr>
        <w:t>Вывод:</w:t>
      </w:r>
    </w:p>
    <w:p w14:paraId="58B24538" w14:textId="77777777" w:rsidR="00CC5B50" w:rsidRDefault="00CC5B50" w:rsidP="00CC5B50">
      <w:pPr>
        <w:ind w:firstLine="709"/>
        <w:rPr>
          <w:sz w:val="28"/>
          <w:szCs w:val="28"/>
          <w:u w:val="single"/>
        </w:rPr>
      </w:pPr>
    </w:p>
    <w:p w14:paraId="53F9FA7B" w14:textId="77777777" w:rsidR="00CC5B50" w:rsidRPr="000F731D" w:rsidRDefault="00CC5B50" w:rsidP="00CC5B50">
      <w:pPr>
        <w:ind w:firstLine="709"/>
        <w:rPr>
          <w:color w:val="000000"/>
          <w:sz w:val="28"/>
          <w:szCs w:val="28"/>
          <w:u w:val="single"/>
        </w:rPr>
      </w:pPr>
      <w:r w:rsidRPr="000F731D">
        <w:rPr>
          <w:color w:val="000000"/>
          <w:sz w:val="28"/>
          <w:szCs w:val="28"/>
          <w:u w:val="single"/>
        </w:rPr>
        <w:t>Вопросы для самоконтроля</w:t>
      </w:r>
    </w:p>
    <w:p w14:paraId="380B16DA" w14:textId="77777777" w:rsidR="00CC5B50" w:rsidRPr="00E12C3B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 Напишите </w:t>
      </w:r>
      <w:proofErr w:type="gramStart"/>
      <w:r>
        <w:rPr>
          <w:i/>
          <w:color w:val="000000"/>
          <w:sz w:val="28"/>
          <w:szCs w:val="28"/>
        </w:rPr>
        <w:t>следующие  у</w:t>
      </w:r>
      <w:r w:rsidRPr="00E12C3B">
        <w:rPr>
          <w:i/>
          <w:color w:val="000000"/>
          <w:sz w:val="28"/>
          <w:szCs w:val="28"/>
        </w:rPr>
        <w:t>равнения</w:t>
      </w:r>
      <w:proofErr w:type="gramEnd"/>
      <w:r w:rsidRPr="00E12C3B">
        <w:rPr>
          <w:i/>
          <w:color w:val="000000"/>
          <w:sz w:val="28"/>
          <w:szCs w:val="28"/>
        </w:rPr>
        <w:t xml:space="preserve"> реакций</w:t>
      </w:r>
      <w:r w:rsidRPr="00E12C3B">
        <w:rPr>
          <w:color w:val="000000"/>
          <w:sz w:val="28"/>
          <w:szCs w:val="28"/>
        </w:rPr>
        <w:t>:</w:t>
      </w:r>
    </w:p>
    <w:p w14:paraId="1C787EB1" w14:textId="77777777" w:rsidR="00CC5B50" w:rsidRPr="00E12C3B" w:rsidRDefault="00CC5B50" w:rsidP="00CC5B50">
      <w:pPr>
        <w:numPr>
          <w:ilvl w:val="0"/>
          <w:numId w:val="1"/>
        </w:numPr>
        <w:ind w:hanging="1145"/>
        <w:jc w:val="both"/>
        <w:rPr>
          <w:color w:val="000000"/>
          <w:sz w:val="28"/>
          <w:szCs w:val="28"/>
        </w:rPr>
      </w:pPr>
      <w:r w:rsidRPr="00E12C3B">
        <w:rPr>
          <w:color w:val="000000"/>
          <w:sz w:val="28"/>
          <w:szCs w:val="28"/>
        </w:rPr>
        <w:t>образование 1-пальмитоил-2-олеоил-3-стеароил глицерина (гидролиз)</w:t>
      </w:r>
      <w:r>
        <w:rPr>
          <w:color w:val="000000"/>
          <w:sz w:val="28"/>
          <w:szCs w:val="28"/>
        </w:rPr>
        <w:t>;</w:t>
      </w:r>
    </w:p>
    <w:p w14:paraId="55A10971" w14:textId="77777777" w:rsidR="00CC5B50" w:rsidRPr="00E12C3B" w:rsidRDefault="00CC5B50" w:rsidP="00CC5B50">
      <w:pPr>
        <w:numPr>
          <w:ilvl w:val="0"/>
          <w:numId w:val="1"/>
        </w:numPr>
        <w:ind w:hanging="1145"/>
        <w:jc w:val="both"/>
        <w:rPr>
          <w:color w:val="000000"/>
          <w:sz w:val="28"/>
          <w:szCs w:val="28"/>
        </w:rPr>
      </w:pPr>
      <w:r w:rsidRPr="00E12C3B">
        <w:rPr>
          <w:color w:val="000000"/>
          <w:sz w:val="28"/>
          <w:szCs w:val="28"/>
        </w:rPr>
        <w:t>образование 1-олеоил-2-линоленоил-3-стеароил глицерина (омыление)</w:t>
      </w:r>
      <w:r>
        <w:rPr>
          <w:color w:val="000000"/>
          <w:sz w:val="28"/>
          <w:szCs w:val="28"/>
        </w:rPr>
        <w:t>;</w:t>
      </w:r>
    </w:p>
    <w:p w14:paraId="1DF41649" w14:textId="77777777" w:rsidR="00CC5B50" w:rsidRPr="00E12C3B" w:rsidRDefault="00CC5B50" w:rsidP="00CC5B50">
      <w:pPr>
        <w:numPr>
          <w:ilvl w:val="0"/>
          <w:numId w:val="1"/>
        </w:numPr>
        <w:ind w:hanging="1145"/>
        <w:jc w:val="both"/>
        <w:rPr>
          <w:color w:val="000000"/>
          <w:sz w:val="28"/>
          <w:szCs w:val="28"/>
        </w:rPr>
      </w:pPr>
      <w:r w:rsidRPr="00E12C3B">
        <w:rPr>
          <w:color w:val="000000"/>
          <w:sz w:val="28"/>
          <w:szCs w:val="28"/>
        </w:rPr>
        <w:t>образование 1-олеоил-2-линооил-3-линоленоил глицерина</w:t>
      </w:r>
      <w:r>
        <w:rPr>
          <w:color w:val="000000"/>
          <w:sz w:val="28"/>
          <w:szCs w:val="28"/>
        </w:rPr>
        <w:t>;</w:t>
      </w:r>
    </w:p>
    <w:p w14:paraId="3807A704" w14:textId="77777777" w:rsidR="00CC5B50" w:rsidRPr="00E12C3B" w:rsidRDefault="00CC5B50" w:rsidP="00CC5B50">
      <w:pPr>
        <w:numPr>
          <w:ilvl w:val="0"/>
          <w:numId w:val="1"/>
        </w:numPr>
        <w:ind w:hanging="1145"/>
        <w:jc w:val="both"/>
        <w:rPr>
          <w:color w:val="000000"/>
          <w:sz w:val="28"/>
          <w:szCs w:val="28"/>
        </w:rPr>
      </w:pPr>
      <w:r w:rsidRPr="00E12C3B">
        <w:rPr>
          <w:color w:val="000000"/>
          <w:sz w:val="28"/>
          <w:szCs w:val="28"/>
        </w:rPr>
        <w:t>омыление 1-олеоил-2-линооил-3-линоленоил глицерина</w:t>
      </w:r>
      <w:r>
        <w:rPr>
          <w:color w:val="000000"/>
          <w:sz w:val="28"/>
          <w:szCs w:val="28"/>
        </w:rPr>
        <w:t>;</w:t>
      </w:r>
    </w:p>
    <w:p w14:paraId="189F1CA5" w14:textId="77777777" w:rsidR="00CC5B50" w:rsidRPr="00E12C3B" w:rsidRDefault="00CC5B50" w:rsidP="00CC5B50">
      <w:pPr>
        <w:numPr>
          <w:ilvl w:val="0"/>
          <w:numId w:val="1"/>
        </w:numPr>
        <w:ind w:hanging="1145"/>
        <w:jc w:val="both"/>
        <w:rPr>
          <w:color w:val="000000"/>
          <w:sz w:val="28"/>
          <w:szCs w:val="28"/>
        </w:rPr>
      </w:pPr>
      <w:r w:rsidRPr="00E12C3B">
        <w:rPr>
          <w:color w:val="000000"/>
          <w:sz w:val="28"/>
          <w:szCs w:val="28"/>
        </w:rPr>
        <w:t xml:space="preserve">взаимодействия с йодом </w:t>
      </w:r>
      <w:proofErr w:type="spellStart"/>
      <w:r w:rsidRPr="00E12C3B">
        <w:rPr>
          <w:color w:val="000000"/>
          <w:sz w:val="28"/>
          <w:szCs w:val="28"/>
        </w:rPr>
        <w:t>триолеоилглицерина</w:t>
      </w:r>
      <w:proofErr w:type="spellEnd"/>
      <w:r w:rsidRPr="00E12C3B">
        <w:rPr>
          <w:color w:val="000000"/>
          <w:sz w:val="28"/>
          <w:szCs w:val="28"/>
        </w:rPr>
        <w:t>, значение этой реакции</w:t>
      </w:r>
      <w:r>
        <w:rPr>
          <w:color w:val="000000"/>
          <w:sz w:val="28"/>
          <w:szCs w:val="28"/>
        </w:rPr>
        <w:t>;</w:t>
      </w:r>
    </w:p>
    <w:p w14:paraId="2B1AB7C4" w14:textId="77777777" w:rsidR="00CC5B50" w:rsidRPr="00E12C3B" w:rsidRDefault="00CC5B50" w:rsidP="00CC5B50">
      <w:pPr>
        <w:numPr>
          <w:ilvl w:val="0"/>
          <w:numId w:val="1"/>
        </w:numPr>
        <w:ind w:hanging="1145"/>
        <w:jc w:val="both"/>
        <w:rPr>
          <w:color w:val="000000"/>
          <w:sz w:val="28"/>
          <w:szCs w:val="28"/>
        </w:rPr>
      </w:pPr>
      <w:r w:rsidRPr="00E12C3B">
        <w:rPr>
          <w:color w:val="000000"/>
          <w:sz w:val="28"/>
          <w:szCs w:val="28"/>
        </w:rPr>
        <w:t xml:space="preserve">окисление </w:t>
      </w:r>
      <w:proofErr w:type="spellStart"/>
      <w:r w:rsidRPr="00E12C3B">
        <w:rPr>
          <w:color w:val="000000"/>
          <w:sz w:val="28"/>
          <w:szCs w:val="28"/>
        </w:rPr>
        <w:t>триолеоилглицерина</w:t>
      </w:r>
      <w:proofErr w:type="spellEnd"/>
      <w:r w:rsidRPr="00E12C3B">
        <w:rPr>
          <w:color w:val="000000"/>
          <w:sz w:val="28"/>
          <w:szCs w:val="28"/>
        </w:rPr>
        <w:t xml:space="preserve"> кислородом воздуха</w:t>
      </w:r>
      <w:r>
        <w:rPr>
          <w:color w:val="000000"/>
          <w:sz w:val="28"/>
          <w:szCs w:val="28"/>
        </w:rPr>
        <w:t>.</w:t>
      </w:r>
      <w:r w:rsidRPr="00E12C3B">
        <w:rPr>
          <w:color w:val="000000"/>
          <w:sz w:val="28"/>
          <w:szCs w:val="28"/>
        </w:rPr>
        <w:t xml:space="preserve"> </w:t>
      </w:r>
    </w:p>
    <w:p w14:paraId="3B089B2B" w14:textId="77777777" w:rsidR="00CC5B50" w:rsidRDefault="00CC5B50" w:rsidP="00CC5B5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Pr="00E12C3B">
        <w:rPr>
          <w:i/>
          <w:color w:val="000000"/>
          <w:sz w:val="28"/>
          <w:szCs w:val="28"/>
        </w:rPr>
        <w:t xml:space="preserve">Напишите уравнения реакций образования </w:t>
      </w:r>
      <w:proofErr w:type="spellStart"/>
      <w:r w:rsidRPr="00E12C3B">
        <w:rPr>
          <w:i/>
          <w:color w:val="000000"/>
          <w:sz w:val="28"/>
          <w:szCs w:val="28"/>
        </w:rPr>
        <w:t>фосфатидной</w:t>
      </w:r>
      <w:proofErr w:type="spellEnd"/>
      <w:r w:rsidRPr="00E12C3B">
        <w:rPr>
          <w:i/>
          <w:color w:val="000000"/>
          <w:sz w:val="28"/>
          <w:szCs w:val="28"/>
        </w:rPr>
        <w:t xml:space="preserve"> кислоты</w:t>
      </w:r>
      <w:r>
        <w:rPr>
          <w:i/>
          <w:color w:val="000000"/>
          <w:sz w:val="28"/>
          <w:szCs w:val="28"/>
        </w:rPr>
        <w:t xml:space="preserve"> и ФЛ</w:t>
      </w:r>
      <w:r w:rsidRPr="00E12C3B">
        <w:rPr>
          <w:i/>
          <w:color w:val="000000"/>
          <w:sz w:val="28"/>
          <w:szCs w:val="28"/>
        </w:rPr>
        <w:t xml:space="preserve">, строения внутренних солей, реакций гидролиза (в кислой и щелочной средах) для каждого из </w:t>
      </w:r>
      <w:r>
        <w:rPr>
          <w:i/>
          <w:color w:val="000000"/>
          <w:sz w:val="28"/>
          <w:szCs w:val="28"/>
        </w:rPr>
        <w:t>соединений:</w:t>
      </w:r>
    </w:p>
    <w:p w14:paraId="5435869A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 w:rsidRPr="00E12C3B">
        <w:rPr>
          <w:color w:val="000000"/>
          <w:sz w:val="28"/>
          <w:szCs w:val="28"/>
        </w:rPr>
        <w:t xml:space="preserve">- </w:t>
      </w:r>
      <w:proofErr w:type="spellStart"/>
      <w:r w:rsidRPr="00E12C3B">
        <w:rPr>
          <w:color w:val="000000"/>
          <w:sz w:val="28"/>
          <w:szCs w:val="28"/>
        </w:rPr>
        <w:t>фосфатидилэтаноламина</w:t>
      </w:r>
      <w:proofErr w:type="spellEnd"/>
      <w:r w:rsidRPr="00E12C3B">
        <w:rPr>
          <w:color w:val="000000"/>
          <w:sz w:val="28"/>
          <w:szCs w:val="28"/>
        </w:rPr>
        <w:t xml:space="preserve"> (</w:t>
      </w:r>
      <w:proofErr w:type="spellStart"/>
      <w:r w:rsidRPr="00E12C3B">
        <w:rPr>
          <w:color w:val="000000"/>
          <w:sz w:val="28"/>
          <w:szCs w:val="28"/>
        </w:rPr>
        <w:t>кефалина</w:t>
      </w:r>
      <w:proofErr w:type="spellEnd"/>
      <w:r w:rsidRPr="00E12C3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E12C3B">
        <w:rPr>
          <w:color w:val="000000"/>
          <w:sz w:val="28"/>
          <w:szCs w:val="28"/>
        </w:rPr>
        <w:t xml:space="preserve"> </w:t>
      </w:r>
      <w:proofErr w:type="spellStart"/>
      <w:r w:rsidRPr="00E12C3B">
        <w:rPr>
          <w:color w:val="000000"/>
          <w:sz w:val="28"/>
          <w:szCs w:val="28"/>
        </w:rPr>
        <w:t>фосфатидилсерина</w:t>
      </w:r>
      <w:proofErr w:type="spellEnd"/>
      <w:r>
        <w:rPr>
          <w:color w:val="000000"/>
          <w:sz w:val="28"/>
          <w:szCs w:val="28"/>
        </w:rPr>
        <w:t>,</w:t>
      </w:r>
      <w:r w:rsidRPr="00E12C3B">
        <w:rPr>
          <w:color w:val="000000"/>
          <w:sz w:val="28"/>
          <w:szCs w:val="28"/>
        </w:rPr>
        <w:t xml:space="preserve"> фосфатидилхолина (лецитина)</w:t>
      </w:r>
      <w:r>
        <w:rPr>
          <w:color w:val="000000"/>
          <w:sz w:val="28"/>
          <w:szCs w:val="28"/>
        </w:rPr>
        <w:t>,</w:t>
      </w:r>
      <w:r w:rsidRPr="00E12C3B">
        <w:rPr>
          <w:color w:val="000000"/>
          <w:sz w:val="28"/>
          <w:szCs w:val="28"/>
        </w:rPr>
        <w:t xml:space="preserve"> </w:t>
      </w:r>
      <w:proofErr w:type="spellStart"/>
      <w:r w:rsidRPr="00E12C3B">
        <w:rPr>
          <w:color w:val="000000"/>
          <w:sz w:val="28"/>
          <w:szCs w:val="28"/>
        </w:rPr>
        <w:t>фосфатидилинозитол</w:t>
      </w:r>
      <w:proofErr w:type="spellEnd"/>
      <w:r>
        <w:rPr>
          <w:color w:val="000000"/>
          <w:sz w:val="28"/>
          <w:szCs w:val="28"/>
        </w:rPr>
        <w:t>.</w:t>
      </w:r>
    </w:p>
    <w:p w14:paraId="2479B4D0" w14:textId="77777777" w:rsidR="00CC5B50" w:rsidRDefault="00CC5B50" w:rsidP="00CC5B50">
      <w:pPr>
        <w:ind w:firstLine="709"/>
        <w:rPr>
          <w:b/>
          <w:color w:val="000000"/>
          <w:sz w:val="28"/>
          <w:szCs w:val="28"/>
        </w:rPr>
      </w:pPr>
    </w:p>
    <w:p w14:paraId="6C1A547F" w14:textId="77777777" w:rsidR="00CC5B50" w:rsidRDefault="00CC5B50" w:rsidP="00CC5B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Упражнения:</w:t>
      </w:r>
    </w:p>
    <w:p w14:paraId="49286A2C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Написать в тетради строение всех насыщенных и ненасыщенных ВЖК. Для всех кислот написать эмпирическую формулу и конформационную структуру. </w:t>
      </w:r>
      <w:proofErr w:type="gramStart"/>
      <w:r>
        <w:rPr>
          <w:color w:val="000000"/>
          <w:sz w:val="28"/>
          <w:szCs w:val="28"/>
        </w:rPr>
        <w:t>Биологическая  роль</w:t>
      </w:r>
      <w:proofErr w:type="gramEnd"/>
      <w:r>
        <w:rPr>
          <w:color w:val="000000"/>
          <w:sz w:val="28"/>
          <w:szCs w:val="28"/>
        </w:rPr>
        <w:t xml:space="preserve"> ненасыщенных ВЖК (ЭПК, ДГК).</w:t>
      </w:r>
    </w:p>
    <w:p w14:paraId="2E7DF254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Написать следующие уравнения химических реакций:</w:t>
      </w:r>
    </w:p>
    <w:p w14:paraId="30C639E9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образование </w:t>
      </w:r>
      <w:proofErr w:type="spellStart"/>
      <w:proofErr w:type="gramStart"/>
      <w:r>
        <w:rPr>
          <w:color w:val="000000"/>
          <w:sz w:val="28"/>
          <w:szCs w:val="28"/>
        </w:rPr>
        <w:t>амида</w:t>
      </w:r>
      <w:proofErr w:type="spellEnd"/>
      <w:r>
        <w:rPr>
          <w:color w:val="000000"/>
          <w:sz w:val="28"/>
          <w:szCs w:val="28"/>
        </w:rPr>
        <w:t xml:space="preserve">  глютаминовой</w:t>
      </w:r>
      <w:proofErr w:type="gramEnd"/>
      <w:r>
        <w:rPr>
          <w:color w:val="000000"/>
          <w:sz w:val="28"/>
          <w:szCs w:val="28"/>
        </w:rPr>
        <w:t xml:space="preserve"> и аспарагиновой аминокислот, </w:t>
      </w:r>
    </w:p>
    <w:p w14:paraId="3FA87EBB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биологическую роль   образования амидов в организме;</w:t>
      </w:r>
    </w:p>
    <w:p w14:paraId="3E1292AB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показать в виде схемы пути образования и пути использования ацетил </w:t>
      </w:r>
      <w:proofErr w:type="spellStart"/>
      <w:r>
        <w:rPr>
          <w:color w:val="000000"/>
          <w:sz w:val="28"/>
          <w:szCs w:val="28"/>
        </w:rPr>
        <w:t>КоА</w:t>
      </w:r>
      <w:proofErr w:type="spellEnd"/>
      <w:r>
        <w:rPr>
          <w:color w:val="000000"/>
          <w:sz w:val="28"/>
          <w:szCs w:val="28"/>
        </w:rPr>
        <w:t>;</w:t>
      </w:r>
    </w:p>
    <w:p w14:paraId="69916F94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написать схему реакции образования ацетил - </w:t>
      </w:r>
      <w:proofErr w:type="spellStart"/>
      <w:r>
        <w:rPr>
          <w:color w:val="000000"/>
          <w:sz w:val="28"/>
          <w:szCs w:val="28"/>
        </w:rPr>
        <w:t>КоА</w:t>
      </w:r>
      <w:proofErr w:type="spellEnd"/>
      <w:r>
        <w:rPr>
          <w:color w:val="000000"/>
          <w:sz w:val="28"/>
          <w:szCs w:val="28"/>
        </w:rPr>
        <w:t xml:space="preserve"> из ПВК (пировиноградной кислоты);</w:t>
      </w:r>
    </w:p>
    <w:p w14:paraId="0B726938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написать реакции образования </w:t>
      </w:r>
      <w:proofErr w:type="spellStart"/>
      <w:r>
        <w:rPr>
          <w:color w:val="000000"/>
          <w:sz w:val="28"/>
          <w:szCs w:val="28"/>
        </w:rPr>
        <w:t>ацетоацетил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КоА</w:t>
      </w:r>
      <w:proofErr w:type="spellEnd"/>
      <w:r>
        <w:rPr>
          <w:color w:val="000000"/>
          <w:sz w:val="28"/>
          <w:szCs w:val="28"/>
        </w:rPr>
        <w:t>, ГМГ-</w:t>
      </w:r>
      <w:proofErr w:type="spellStart"/>
      <w:r>
        <w:rPr>
          <w:color w:val="000000"/>
          <w:sz w:val="28"/>
          <w:szCs w:val="28"/>
        </w:rPr>
        <w:t>КоА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малонил-КоА</w:t>
      </w:r>
      <w:proofErr w:type="spellEnd"/>
      <w:r>
        <w:rPr>
          <w:color w:val="000000"/>
          <w:sz w:val="28"/>
          <w:szCs w:val="28"/>
        </w:rPr>
        <w:t>.</w:t>
      </w:r>
    </w:p>
    <w:p w14:paraId="3F3B44C3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Показать схему ферментативного гидролиза ТАГ </w:t>
      </w:r>
      <w:proofErr w:type="gramStart"/>
      <w:r>
        <w:rPr>
          <w:color w:val="000000"/>
          <w:sz w:val="28"/>
          <w:szCs w:val="28"/>
        </w:rPr>
        <w:t>в  желудочно</w:t>
      </w:r>
      <w:proofErr w:type="gramEnd"/>
      <w:r>
        <w:rPr>
          <w:color w:val="000000"/>
          <w:sz w:val="28"/>
          <w:szCs w:val="28"/>
        </w:rPr>
        <w:t>-кишечном тракте.</w:t>
      </w:r>
    </w:p>
    <w:p w14:paraId="5FC9C840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Понятие о ПОЛ. Схема ПОЛ олеиновой кислоты в составе ФЛ мембран.</w:t>
      </w:r>
    </w:p>
    <w:p w14:paraId="5B14302A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Написать схему образования эфира ХС с олеиновой кислотой.</w:t>
      </w:r>
    </w:p>
    <w:p w14:paraId="3088B132" w14:textId="77777777" w:rsidR="00CC5B50" w:rsidRDefault="00CC5B50" w:rsidP="00CC5B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5511FBF" w14:textId="77777777" w:rsidR="00CC5B50" w:rsidRDefault="00CC5B50" w:rsidP="00CC5B50">
      <w:pPr>
        <w:spacing w:line="276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Основная </w:t>
      </w:r>
      <w:proofErr w:type="gramStart"/>
      <w:r>
        <w:rPr>
          <w:color w:val="000000"/>
          <w:sz w:val="28"/>
          <w:szCs w:val="28"/>
          <w:u w:val="single"/>
        </w:rPr>
        <w:t xml:space="preserve">учебная </w:t>
      </w:r>
      <w:r w:rsidRPr="00A97554">
        <w:rPr>
          <w:color w:val="000000"/>
          <w:sz w:val="28"/>
          <w:szCs w:val="28"/>
          <w:u w:val="single"/>
        </w:rPr>
        <w:t xml:space="preserve"> литература</w:t>
      </w:r>
      <w:proofErr w:type="gramEnd"/>
      <w:r w:rsidRPr="00A97554">
        <w:rPr>
          <w:color w:val="000000"/>
          <w:sz w:val="28"/>
          <w:szCs w:val="28"/>
          <w:u w:val="single"/>
        </w:rPr>
        <w:t>:</w:t>
      </w:r>
    </w:p>
    <w:p w14:paraId="743BBEEC" w14:textId="77777777" w:rsidR="00CC5B50" w:rsidRDefault="00CC5B50" w:rsidP="00CC5B5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02E44">
        <w:rPr>
          <w:bCs/>
          <w:sz w:val="28"/>
          <w:szCs w:val="28"/>
        </w:rPr>
        <w:t xml:space="preserve">1. </w:t>
      </w:r>
      <w:r>
        <w:rPr>
          <w:color w:val="000000"/>
          <w:sz w:val="27"/>
          <w:szCs w:val="27"/>
          <w:shd w:val="clear" w:color="auto" w:fill="FFFFFF"/>
        </w:rPr>
        <w:t xml:space="preserve">Ершов, Ю. А.  Биохимия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человека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учебник для академического бакалавриата / Ю. А. Ершов. —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и доп.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Москва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Издательство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>, 2019. — 374 с. — (Высшее образование). — ISBN </w:t>
      </w:r>
      <w:r>
        <w:rPr>
          <w:rStyle w:val="wmi-callto"/>
          <w:color w:val="000000"/>
          <w:sz w:val="27"/>
          <w:szCs w:val="27"/>
          <w:shd w:val="clear" w:color="auto" w:fill="FFFFFF"/>
        </w:rPr>
        <w:t>978-5-534-02577-4</w:t>
      </w:r>
      <w:r>
        <w:rPr>
          <w:color w:val="000000"/>
          <w:sz w:val="27"/>
          <w:szCs w:val="27"/>
          <w:shd w:val="clear" w:color="auto" w:fill="FFFFFF"/>
        </w:rPr>
        <w:t xml:space="preserve">. 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Текст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электронный // Образовательная платформа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Юрайт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[сайт]. — URL: </w:t>
      </w:r>
      <w:hyperlink r:id="rId5" w:tgtFrame="_blank" w:history="1">
        <w:r>
          <w:rPr>
            <w:rStyle w:val="a6"/>
            <w:color w:val="2222CC"/>
            <w:sz w:val="27"/>
            <w:szCs w:val="27"/>
            <w:shd w:val="clear" w:color="auto" w:fill="FFFFFF"/>
          </w:rPr>
          <w:t>https://urait.ru/bcode/444080</w:t>
        </w:r>
      </w:hyperlink>
    </w:p>
    <w:p w14:paraId="33184A16" w14:textId="77777777" w:rsidR="00CC5B50" w:rsidRDefault="00CC5B50" w:rsidP="00CC5B5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Конспект лекции.</w:t>
      </w:r>
    </w:p>
    <w:p w14:paraId="45DF0CA0" w14:textId="77777777" w:rsidR="00CC5B50" w:rsidRPr="00BB0388" w:rsidRDefault="00CC5B50" w:rsidP="00CC5B5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hanging="57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14:paraId="18F43FC7" w14:textId="77777777" w:rsidR="00CC5B50" w:rsidRPr="00A97554" w:rsidRDefault="00CC5B50" w:rsidP="00CC5B50">
      <w:pPr>
        <w:pStyle w:val="a3"/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F02E44">
        <w:rPr>
          <w:bCs/>
          <w:sz w:val="28"/>
          <w:szCs w:val="28"/>
        </w:rPr>
        <w:t>Тюкавкина</w:t>
      </w:r>
      <w:proofErr w:type="spellEnd"/>
      <w:r w:rsidRPr="00F02E44">
        <w:rPr>
          <w:bCs/>
          <w:sz w:val="28"/>
          <w:szCs w:val="28"/>
        </w:rPr>
        <w:t>, Н. А.</w:t>
      </w:r>
      <w:r w:rsidRPr="00F02E44">
        <w:rPr>
          <w:b/>
          <w:bCs/>
          <w:sz w:val="28"/>
          <w:szCs w:val="28"/>
        </w:rPr>
        <w:t xml:space="preserve"> </w:t>
      </w:r>
      <w:r w:rsidRPr="00F02E44">
        <w:rPr>
          <w:sz w:val="28"/>
          <w:szCs w:val="28"/>
        </w:rPr>
        <w:t>Биоорганическая химия:</w:t>
      </w:r>
      <w:r>
        <w:rPr>
          <w:sz w:val="28"/>
          <w:szCs w:val="28"/>
        </w:rPr>
        <w:t xml:space="preserve"> [Текст]:</w:t>
      </w:r>
      <w:r w:rsidRPr="00F02E44">
        <w:rPr>
          <w:sz w:val="28"/>
          <w:szCs w:val="28"/>
        </w:rPr>
        <w:t xml:space="preserve"> учебник / Н. А. </w:t>
      </w:r>
      <w:proofErr w:type="spellStart"/>
      <w:r w:rsidRPr="00F02E44">
        <w:rPr>
          <w:sz w:val="28"/>
          <w:szCs w:val="28"/>
        </w:rPr>
        <w:t>Тюкавкина</w:t>
      </w:r>
      <w:proofErr w:type="spellEnd"/>
      <w:r w:rsidRPr="00F02E44">
        <w:rPr>
          <w:sz w:val="28"/>
          <w:szCs w:val="28"/>
        </w:rPr>
        <w:t xml:space="preserve">, Ю.И. </w:t>
      </w:r>
      <w:proofErr w:type="spellStart"/>
      <w:r w:rsidRPr="00F02E44">
        <w:rPr>
          <w:sz w:val="28"/>
          <w:szCs w:val="28"/>
        </w:rPr>
        <w:t>Бауков</w:t>
      </w:r>
      <w:proofErr w:type="spellEnd"/>
      <w:r w:rsidRPr="00F02E44">
        <w:rPr>
          <w:sz w:val="28"/>
          <w:szCs w:val="28"/>
        </w:rPr>
        <w:t xml:space="preserve">, С. Э. </w:t>
      </w:r>
      <w:proofErr w:type="spellStart"/>
      <w:r w:rsidRPr="00F02E44">
        <w:rPr>
          <w:sz w:val="28"/>
          <w:szCs w:val="28"/>
        </w:rPr>
        <w:t>Зурабян</w:t>
      </w:r>
      <w:proofErr w:type="spellEnd"/>
      <w:r w:rsidRPr="00F02E44">
        <w:rPr>
          <w:sz w:val="28"/>
          <w:szCs w:val="28"/>
        </w:rPr>
        <w:t>. - М.: ГЭОТАР-Медиа, 2009. - 416 с.</w:t>
      </w:r>
      <w:r>
        <w:rPr>
          <w:sz w:val="28"/>
          <w:szCs w:val="28"/>
        </w:rPr>
        <w:t xml:space="preserve"> 2.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>, Н. А</w:t>
      </w:r>
      <w:r>
        <w:rPr>
          <w:bCs/>
          <w:sz w:val="28"/>
          <w:szCs w:val="28"/>
        </w:rPr>
        <w:t xml:space="preserve">.: </w:t>
      </w:r>
      <w:r>
        <w:rPr>
          <w:sz w:val="28"/>
          <w:szCs w:val="28"/>
        </w:rPr>
        <w:t>[Текст]: рук</w:t>
      </w:r>
      <w:r w:rsidRPr="00A97554">
        <w:rPr>
          <w:sz w:val="28"/>
          <w:szCs w:val="28"/>
        </w:rPr>
        <w:t xml:space="preserve">оводство к лабораторным занятиям по биоорганической химии / </w:t>
      </w:r>
      <w:r>
        <w:rPr>
          <w:sz w:val="28"/>
          <w:szCs w:val="28"/>
        </w:rPr>
        <w:t>п</w:t>
      </w:r>
      <w:r w:rsidRPr="00A97554">
        <w:rPr>
          <w:sz w:val="28"/>
          <w:szCs w:val="28"/>
        </w:rPr>
        <w:t xml:space="preserve">од ред. </w:t>
      </w:r>
      <w:r w:rsidRPr="00A97554">
        <w:rPr>
          <w:bCs/>
          <w:sz w:val="28"/>
          <w:szCs w:val="28"/>
        </w:rPr>
        <w:t xml:space="preserve">Н. А. </w:t>
      </w:r>
      <w:proofErr w:type="spellStart"/>
      <w:r w:rsidRPr="00A97554">
        <w:rPr>
          <w:sz w:val="28"/>
          <w:szCs w:val="28"/>
        </w:rPr>
        <w:t>Тюкавкиной</w:t>
      </w:r>
      <w:proofErr w:type="spellEnd"/>
      <w:r w:rsidRPr="00A97554">
        <w:rPr>
          <w:sz w:val="28"/>
          <w:szCs w:val="28"/>
        </w:rPr>
        <w:t>. - М.: Медицина, 1985</w:t>
      </w:r>
      <w:r>
        <w:rPr>
          <w:sz w:val="28"/>
          <w:szCs w:val="28"/>
        </w:rPr>
        <w:t>, 285 с.</w:t>
      </w:r>
    </w:p>
    <w:p w14:paraId="6D3F6D1D" w14:textId="77777777" w:rsidR="00CC5B50" w:rsidRPr="00A97554" w:rsidRDefault="00CC5B50" w:rsidP="00CC5B5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97554">
        <w:rPr>
          <w:bCs/>
          <w:sz w:val="28"/>
          <w:szCs w:val="28"/>
        </w:rPr>
        <w:t xml:space="preserve">. </w:t>
      </w:r>
      <w:proofErr w:type="spellStart"/>
      <w:r w:rsidRPr="00A97554">
        <w:rPr>
          <w:bCs/>
          <w:sz w:val="28"/>
          <w:szCs w:val="28"/>
        </w:rPr>
        <w:t>Тюкавкина</w:t>
      </w:r>
      <w:proofErr w:type="spellEnd"/>
      <w:r w:rsidRPr="00A97554">
        <w:rPr>
          <w:bCs/>
          <w:sz w:val="28"/>
          <w:szCs w:val="28"/>
        </w:rPr>
        <w:t xml:space="preserve">, Н. А. </w:t>
      </w:r>
      <w:r w:rsidRPr="00A97554">
        <w:rPr>
          <w:sz w:val="28"/>
          <w:szCs w:val="28"/>
        </w:rPr>
        <w:t>Биоорганическая химия</w:t>
      </w:r>
      <w:r>
        <w:rPr>
          <w:sz w:val="28"/>
          <w:szCs w:val="28"/>
        </w:rPr>
        <w:t>: [Текст]:</w:t>
      </w:r>
      <w:r w:rsidRPr="00F02E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97554">
        <w:rPr>
          <w:sz w:val="28"/>
          <w:szCs w:val="28"/>
        </w:rPr>
        <w:t xml:space="preserve">чебник / </w:t>
      </w:r>
      <w:proofErr w:type="spellStart"/>
      <w:r w:rsidRPr="00A97554">
        <w:rPr>
          <w:sz w:val="28"/>
          <w:szCs w:val="28"/>
        </w:rPr>
        <w:t>Н.А.Тюкавкина</w:t>
      </w:r>
      <w:proofErr w:type="spellEnd"/>
      <w:r w:rsidRPr="00A97554">
        <w:rPr>
          <w:sz w:val="28"/>
          <w:szCs w:val="28"/>
        </w:rPr>
        <w:t xml:space="preserve">, </w:t>
      </w:r>
      <w:proofErr w:type="spellStart"/>
      <w:r w:rsidRPr="00A97554">
        <w:rPr>
          <w:sz w:val="28"/>
          <w:szCs w:val="28"/>
        </w:rPr>
        <w:t>Ю.И.Бауков</w:t>
      </w:r>
      <w:proofErr w:type="spellEnd"/>
      <w:r w:rsidRPr="00A97554">
        <w:rPr>
          <w:sz w:val="28"/>
          <w:szCs w:val="28"/>
        </w:rPr>
        <w:t xml:space="preserve">. </w:t>
      </w:r>
      <w:r>
        <w:rPr>
          <w:sz w:val="28"/>
          <w:szCs w:val="28"/>
        </w:rPr>
        <w:t>– 6-е изд., исп.-</w:t>
      </w:r>
      <w:r w:rsidRPr="00A97554">
        <w:rPr>
          <w:sz w:val="28"/>
          <w:szCs w:val="28"/>
        </w:rPr>
        <w:t xml:space="preserve"> М.: Дрофа, 2007. - 542 с</w:t>
      </w:r>
      <w:r>
        <w:rPr>
          <w:sz w:val="28"/>
          <w:szCs w:val="28"/>
        </w:rPr>
        <w:t>.</w:t>
      </w:r>
    </w:p>
    <w:p w14:paraId="3549D7BD" w14:textId="77777777" w:rsidR="00CC5B50" w:rsidRDefault="00CC5B50" w:rsidP="00CC5B50"/>
    <w:p w14:paraId="2CC9A93A" w14:textId="77777777" w:rsidR="00CC5B50" w:rsidRDefault="00CC5B50"/>
    <w:sectPr w:rsidR="00CC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B4157"/>
    <w:multiLevelType w:val="hybridMultilevel"/>
    <w:tmpl w:val="CF86D29E"/>
    <w:lvl w:ilvl="0" w:tplc="F7D0823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50"/>
    <w:rsid w:val="00207C2B"/>
    <w:rsid w:val="00727046"/>
    <w:rsid w:val="00AE1157"/>
    <w:rsid w:val="00C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835F"/>
  <w15:chartTrackingRefBased/>
  <w15:docId w15:val="{322BCC53-8BE8-4980-91F3-204DC53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5B50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C5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CC5B50"/>
    <w:pPr>
      <w:ind w:left="720"/>
      <w:contextualSpacing/>
    </w:pPr>
  </w:style>
  <w:style w:type="character" w:customStyle="1" w:styleId="wmi-callto">
    <w:name w:val="wmi-callto"/>
    <w:basedOn w:val="a0"/>
    <w:rsid w:val="00CC5B50"/>
  </w:style>
  <w:style w:type="character" w:styleId="a6">
    <w:name w:val="Hyperlink"/>
    <w:basedOn w:val="a0"/>
    <w:uiPriority w:val="99"/>
    <w:semiHidden/>
    <w:unhideWhenUsed/>
    <w:rsid w:val="00CC5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шарапова</dc:creator>
  <cp:keywords/>
  <dc:description/>
  <cp:lastModifiedBy>наталия шарапова</cp:lastModifiedBy>
  <cp:revision>2</cp:revision>
  <dcterms:created xsi:type="dcterms:W3CDTF">2021-10-10T17:19:00Z</dcterms:created>
  <dcterms:modified xsi:type="dcterms:W3CDTF">2021-10-10T17:19:00Z</dcterms:modified>
</cp:coreProperties>
</file>