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269" w:rsidRDefault="005E1269" w:rsidP="005E1269">
      <w:pPr>
        <w:spacing w:after="0" w:line="240" w:lineRule="auto"/>
        <w:jc w:val="center"/>
        <w:rPr>
          <w:rFonts w:ascii="Times New Roman" w:hAnsi="Times New Roman"/>
          <w:sz w:val="28"/>
          <w:szCs w:val="28"/>
        </w:rPr>
      </w:pPr>
      <w:r>
        <w:rPr>
          <w:rFonts w:ascii="Times New Roman" w:hAnsi="Times New Roman"/>
          <w:sz w:val="28"/>
          <w:szCs w:val="28"/>
        </w:rPr>
        <w:t xml:space="preserve">федеральное государственное бюджетное образовательное учреждение </w:t>
      </w:r>
    </w:p>
    <w:p w:rsidR="005E1269" w:rsidRDefault="005E1269" w:rsidP="005E1269">
      <w:pPr>
        <w:spacing w:after="0" w:line="240" w:lineRule="auto"/>
        <w:jc w:val="center"/>
        <w:rPr>
          <w:rFonts w:ascii="Times New Roman" w:hAnsi="Times New Roman"/>
          <w:sz w:val="28"/>
          <w:szCs w:val="28"/>
        </w:rPr>
      </w:pPr>
      <w:r>
        <w:rPr>
          <w:rFonts w:ascii="Times New Roman" w:hAnsi="Times New Roman"/>
          <w:sz w:val="28"/>
          <w:szCs w:val="28"/>
        </w:rPr>
        <w:t>высшего образования</w:t>
      </w:r>
    </w:p>
    <w:p w:rsidR="005E1269" w:rsidRDefault="005E1269" w:rsidP="005E1269">
      <w:pPr>
        <w:spacing w:after="0" w:line="240" w:lineRule="auto"/>
        <w:jc w:val="center"/>
        <w:rPr>
          <w:rFonts w:ascii="Times New Roman" w:hAnsi="Times New Roman"/>
          <w:sz w:val="28"/>
          <w:szCs w:val="28"/>
        </w:rPr>
      </w:pPr>
      <w:r>
        <w:rPr>
          <w:rFonts w:ascii="Times New Roman" w:hAnsi="Times New Roman"/>
          <w:sz w:val="28"/>
          <w:szCs w:val="28"/>
        </w:rPr>
        <w:t>«Оренбургский государственный медицинский университет»</w:t>
      </w:r>
    </w:p>
    <w:p w:rsidR="005E1269" w:rsidRDefault="005E1269" w:rsidP="005E1269">
      <w:pPr>
        <w:spacing w:after="0" w:line="240" w:lineRule="auto"/>
        <w:jc w:val="center"/>
        <w:rPr>
          <w:rFonts w:ascii="Times New Roman" w:hAnsi="Times New Roman"/>
          <w:sz w:val="24"/>
          <w:szCs w:val="24"/>
        </w:rPr>
      </w:pPr>
      <w:r>
        <w:rPr>
          <w:rFonts w:ascii="Times New Roman" w:hAnsi="Times New Roman"/>
          <w:sz w:val="28"/>
          <w:szCs w:val="28"/>
        </w:rPr>
        <w:t>Министерства здравоохранения Российской Федерации</w:t>
      </w: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4"/>
          <w:szCs w:val="24"/>
        </w:rPr>
      </w:pPr>
    </w:p>
    <w:p w:rsidR="005E1269" w:rsidRDefault="005E1269" w:rsidP="005E1269">
      <w:pPr>
        <w:spacing w:after="0" w:line="240" w:lineRule="auto"/>
        <w:jc w:val="center"/>
        <w:rPr>
          <w:rFonts w:ascii="Times New Roman" w:hAnsi="Times New Roman"/>
          <w:b/>
          <w:sz w:val="28"/>
          <w:szCs w:val="28"/>
        </w:rPr>
      </w:pPr>
      <w:r>
        <w:rPr>
          <w:rFonts w:ascii="Times New Roman" w:hAnsi="Times New Roman"/>
          <w:b/>
          <w:sz w:val="28"/>
          <w:szCs w:val="28"/>
        </w:rPr>
        <w:t xml:space="preserve">МЕТОДИЧЕСКИЕ РЕКОМЕНДАЦИИ </w:t>
      </w:r>
    </w:p>
    <w:p w:rsidR="005E1269" w:rsidRDefault="005E1269" w:rsidP="005E1269">
      <w:pPr>
        <w:spacing w:after="0" w:line="240" w:lineRule="auto"/>
        <w:jc w:val="center"/>
        <w:rPr>
          <w:rFonts w:ascii="Times New Roman" w:hAnsi="Times New Roman"/>
          <w:b/>
          <w:sz w:val="28"/>
          <w:szCs w:val="28"/>
        </w:rPr>
      </w:pPr>
      <w:r>
        <w:rPr>
          <w:rFonts w:ascii="Times New Roman" w:hAnsi="Times New Roman"/>
          <w:b/>
          <w:sz w:val="28"/>
          <w:szCs w:val="28"/>
        </w:rPr>
        <w:t xml:space="preserve">ДЛЯ ПРЕПОДАВАТЕЛЯ </w:t>
      </w:r>
    </w:p>
    <w:p w:rsidR="005E1269" w:rsidRDefault="005E1269" w:rsidP="005E1269">
      <w:pPr>
        <w:spacing w:after="0" w:line="240" w:lineRule="auto"/>
        <w:jc w:val="center"/>
        <w:rPr>
          <w:rFonts w:ascii="Times New Roman" w:hAnsi="Times New Roman"/>
          <w:b/>
          <w:sz w:val="28"/>
          <w:szCs w:val="28"/>
        </w:rPr>
      </w:pPr>
      <w:r>
        <w:rPr>
          <w:rFonts w:ascii="Times New Roman" w:hAnsi="Times New Roman"/>
          <w:b/>
          <w:sz w:val="28"/>
          <w:szCs w:val="28"/>
        </w:rPr>
        <w:t>ПО ОРГАНИЗАЦИИ ИЗУЧЕНИЯ ДИСЦИПЛИНЫ</w:t>
      </w:r>
    </w:p>
    <w:p w:rsidR="005E1269" w:rsidRDefault="005E1269" w:rsidP="005E1269">
      <w:pPr>
        <w:spacing w:after="0" w:line="240" w:lineRule="auto"/>
        <w:jc w:val="center"/>
        <w:rPr>
          <w:rFonts w:ascii="Times New Roman" w:hAnsi="Times New Roman"/>
          <w:sz w:val="28"/>
          <w:szCs w:val="28"/>
        </w:rPr>
      </w:pPr>
    </w:p>
    <w:p w:rsidR="005E1269" w:rsidRDefault="005E1269" w:rsidP="005E1269">
      <w:pPr>
        <w:spacing w:after="0" w:line="240" w:lineRule="auto"/>
        <w:jc w:val="center"/>
        <w:rPr>
          <w:rFonts w:ascii="Times New Roman" w:hAnsi="Times New Roman"/>
          <w:sz w:val="28"/>
          <w:szCs w:val="20"/>
        </w:rPr>
      </w:pPr>
      <w:r>
        <w:rPr>
          <w:rFonts w:ascii="Times New Roman" w:hAnsi="Times New Roman"/>
          <w:sz w:val="28"/>
          <w:szCs w:val="20"/>
        </w:rPr>
        <w:t>АДАПТИВНАЯ ФИЗИЧЕСКАЯ КУЛЬТУРА И СПОРТ ИНВАЛИДОВ</w:t>
      </w:r>
    </w:p>
    <w:p w:rsidR="005E1269" w:rsidRDefault="005E1269" w:rsidP="005E1269">
      <w:pPr>
        <w:spacing w:after="0" w:line="240" w:lineRule="auto"/>
        <w:jc w:val="center"/>
        <w:rPr>
          <w:rFonts w:ascii="Times New Roman" w:hAnsi="Times New Roman"/>
          <w:sz w:val="28"/>
          <w:szCs w:val="20"/>
        </w:rPr>
      </w:pPr>
    </w:p>
    <w:p w:rsidR="005E1269" w:rsidRDefault="005E1269" w:rsidP="005E1269">
      <w:pPr>
        <w:spacing w:after="0" w:line="240" w:lineRule="auto"/>
        <w:jc w:val="center"/>
        <w:rPr>
          <w:rFonts w:ascii="Times New Roman" w:hAnsi="Times New Roman"/>
          <w:sz w:val="28"/>
          <w:szCs w:val="20"/>
        </w:rPr>
      </w:pPr>
    </w:p>
    <w:p w:rsidR="005E1269" w:rsidRDefault="005E1269" w:rsidP="005E126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по специальности</w:t>
      </w:r>
    </w:p>
    <w:p w:rsidR="005E1269" w:rsidRDefault="005E1269" w:rsidP="005E1269">
      <w:pPr>
        <w:spacing w:after="0" w:line="240" w:lineRule="auto"/>
        <w:jc w:val="center"/>
        <w:rPr>
          <w:rFonts w:ascii="Times New Roman" w:hAnsi="Times New Roman"/>
          <w:caps/>
          <w:color w:val="000000"/>
          <w:sz w:val="28"/>
          <w:szCs w:val="28"/>
        </w:rPr>
      </w:pPr>
    </w:p>
    <w:p w:rsidR="005E1269" w:rsidRDefault="005E1269" w:rsidP="005E1269">
      <w:pPr>
        <w:spacing w:after="0" w:line="240" w:lineRule="auto"/>
        <w:jc w:val="center"/>
        <w:rPr>
          <w:rFonts w:ascii="Times New Roman" w:hAnsi="Times New Roman"/>
          <w:b/>
          <w:i/>
          <w:sz w:val="28"/>
          <w:szCs w:val="28"/>
        </w:rPr>
      </w:pPr>
      <w:r>
        <w:rPr>
          <w:rFonts w:ascii="Times New Roman" w:hAnsi="Times New Roman"/>
          <w:i/>
          <w:sz w:val="28"/>
          <w:szCs w:val="28"/>
        </w:rPr>
        <w:t>33.05.01 Фармация</w:t>
      </w: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b/>
          <w:sz w:val="28"/>
          <w:szCs w:val="28"/>
        </w:rPr>
      </w:pPr>
    </w:p>
    <w:p w:rsidR="005E1269" w:rsidRDefault="005E1269" w:rsidP="005E1269">
      <w:pPr>
        <w:spacing w:after="0" w:line="240" w:lineRule="auto"/>
        <w:jc w:val="center"/>
        <w:rPr>
          <w:rFonts w:ascii="Times New Roman" w:hAnsi="Times New Roman"/>
          <w:sz w:val="28"/>
          <w:szCs w:val="28"/>
        </w:rPr>
      </w:pPr>
    </w:p>
    <w:p w:rsidR="005E1269" w:rsidRDefault="005E1269" w:rsidP="005E1269">
      <w:pPr>
        <w:spacing w:after="0" w:line="240" w:lineRule="auto"/>
        <w:ind w:firstLine="709"/>
        <w:jc w:val="center"/>
        <w:rPr>
          <w:rFonts w:ascii="Times New Roman" w:hAnsi="Times New Roman"/>
          <w:sz w:val="24"/>
          <w:szCs w:val="24"/>
        </w:rPr>
      </w:pPr>
      <w:r>
        <w:rPr>
          <w:rFonts w:ascii="Times New Roman" w:hAnsi="Times New Roman"/>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Pr>
          <w:rFonts w:ascii="Times New Roman" w:hAnsi="Times New Roman"/>
          <w:i/>
          <w:sz w:val="24"/>
          <w:szCs w:val="24"/>
        </w:rPr>
        <w:t>33.05.01 Фармация</w:t>
      </w:r>
      <w:r>
        <w:rPr>
          <w:rFonts w:ascii="Times New Roman" w:hAnsi="Times New Roman"/>
          <w:sz w:val="24"/>
          <w:szCs w:val="24"/>
        </w:rPr>
        <w:t>, утвержденной ученым советом ФГБОУ ВО ОрГМУ Минздрава России</w:t>
      </w:r>
    </w:p>
    <w:p w:rsidR="005E1269" w:rsidRDefault="005E1269" w:rsidP="005E1269">
      <w:pPr>
        <w:spacing w:after="0" w:line="240" w:lineRule="auto"/>
        <w:jc w:val="center"/>
        <w:rPr>
          <w:rFonts w:ascii="Times New Roman" w:hAnsi="Times New Roman"/>
          <w:sz w:val="24"/>
          <w:szCs w:val="24"/>
        </w:rPr>
      </w:pPr>
    </w:p>
    <w:p w:rsidR="005E1269" w:rsidRDefault="005E1269" w:rsidP="005E1269">
      <w:pPr>
        <w:spacing w:after="0" w:line="240" w:lineRule="auto"/>
        <w:jc w:val="center"/>
        <w:rPr>
          <w:rFonts w:ascii="Times New Roman" w:hAnsi="Times New Roman"/>
          <w:sz w:val="24"/>
          <w:szCs w:val="24"/>
        </w:rPr>
      </w:pPr>
      <w:r>
        <w:rPr>
          <w:rFonts w:ascii="Times New Roman" w:hAnsi="Times New Roman"/>
          <w:sz w:val="24"/>
          <w:szCs w:val="24"/>
        </w:rPr>
        <w:t>протокол № 11 от « 22 » июня 2018 года</w:t>
      </w: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ind w:firstLine="709"/>
        <w:jc w:val="center"/>
        <w:rPr>
          <w:rFonts w:ascii="Times New Roman" w:hAnsi="Times New Roman"/>
          <w:sz w:val="28"/>
          <w:szCs w:val="20"/>
        </w:rPr>
      </w:pPr>
      <w:r>
        <w:rPr>
          <w:rFonts w:ascii="Times New Roman" w:hAnsi="Times New Roman"/>
          <w:sz w:val="28"/>
          <w:szCs w:val="20"/>
        </w:rPr>
        <w:t>Оренбург</w:t>
      </w:r>
    </w:p>
    <w:p w:rsidR="005E1269" w:rsidRDefault="005E1269" w:rsidP="005E1269">
      <w:pPr>
        <w:spacing w:after="0" w:line="240" w:lineRule="auto"/>
        <w:ind w:firstLine="709"/>
        <w:jc w:val="center"/>
        <w:rPr>
          <w:rFonts w:ascii="Times New Roman" w:hAnsi="Times New Roman"/>
          <w:sz w:val="28"/>
          <w:szCs w:val="20"/>
        </w:rPr>
      </w:pPr>
    </w:p>
    <w:p w:rsidR="005E1269" w:rsidRDefault="005E1269" w:rsidP="005E1269">
      <w:pPr>
        <w:spacing w:after="0" w:line="240" w:lineRule="auto"/>
        <w:jc w:val="both"/>
        <w:rPr>
          <w:rFonts w:ascii="Times New Roman" w:hAnsi="Times New Roman"/>
          <w:color w:val="000000"/>
          <w:sz w:val="8"/>
          <w:szCs w:val="24"/>
        </w:rPr>
      </w:pPr>
    </w:p>
    <w:p w:rsidR="00993314" w:rsidRPr="00EA75C2" w:rsidRDefault="00993314" w:rsidP="00C44F2D">
      <w:pPr>
        <w:spacing w:after="0" w:line="240" w:lineRule="auto"/>
        <w:rPr>
          <w:rFonts w:ascii="Times New Roman" w:hAnsi="Times New Roman"/>
          <w:sz w:val="28"/>
          <w:szCs w:val="20"/>
        </w:rPr>
      </w:pPr>
    </w:p>
    <w:p w:rsidR="003A7817" w:rsidRPr="00EA75C2" w:rsidRDefault="003A7817" w:rsidP="0067585F">
      <w:pPr>
        <w:spacing w:after="0" w:line="240" w:lineRule="auto"/>
        <w:jc w:val="both"/>
        <w:rPr>
          <w:rFonts w:ascii="Times New Roman" w:hAnsi="Times New Roman"/>
          <w:sz w:val="8"/>
          <w:szCs w:val="24"/>
        </w:rPr>
      </w:pP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t>Методические рекомендации по проведению практических занятий</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Модуль </w:t>
      </w:r>
      <w:r w:rsidR="002B5FA7" w:rsidRPr="00EA75C2">
        <w:rPr>
          <w:rFonts w:ascii="Times New Roman" w:hAnsi="Times New Roman"/>
          <w:b/>
          <w:sz w:val="28"/>
          <w:szCs w:val="28"/>
        </w:rPr>
        <w:t>1</w:t>
      </w:r>
      <w:r w:rsidR="00936161" w:rsidRPr="00EA75C2">
        <w:rPr>
          <w:rFonts w:ascii="Times New Roman" w:hAnsi="Times New Roman"/>
          <w:sz w:val="28"/>
          <w:szCs w:val="28"/>
        </w:rPr>
        <w:t xml:space="preserve"> Общая физическая подготовка - адаптивные формы и виды.</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w:t>
      </w:r>
      <w:r w:rsidR="00204073" w:rsidRPr="00EA75C2">
        <w:rPr>
          <w:rFonts w:ascii="Times New Roman" w:hAnsi="Times New Roman"/>
          <w:b/>
          <w:sz w:val="28"/>
          <w:szCs w:val="28"/>
        </w:rPr>
        <w:t xml:space="preserve"> </w:t>
      </w:r>
      <w:r w:rsidR="005913A0" w:rsidRPr="00EA75C2">
        <w:rPr>
          <w:rFonts w:ascii="Times New Roman" w:hAnsi="Times New Roman"/>
          <w:b/>
          <w:sz w:val="28"/>
          <w:szCs w:val="28"/>
        </w:rPr>
        <w:t>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Инструктаж по технике безопасности. Обучение технике</w:t>
      </w:r>
      <w:r w:rsidR="0024187E" w:rsidRPr="00EA75C2">
        <w:rPr>
          <w:rFonts w:ascii="Times New Roman" w:hAnsi="Times New Roman"/>
          <w:sz w:val="28"/>
          <w:szCs w:val="28"/>
        </w:rPr>
        <w:t xml:space="preserve"> скандинавской</w:t>
      </w:r>
      <w:r w:rsidR="00936161" w:rsidRPr="00EA75C2">
        <w:rPr>
          <w:rFonts w:ascii="Times New Roman" w:hAnsi="Times New Roman"/>
          <w:sz w:val="28"/>
          <w:szCs w:val="28"/>
        </w:rPr>
        <w:t xml:space="preserve"> ходьбы.</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93314" w:rsidRPr="00EA75C2">
        <w:rPr>
          <w:rFonts w:ascii="Times New Roman" w:hAnsi="Times New Roman"/>
          <w:b/>
          <w:sz w:val="28"/>
          <w:szCs w:val="28"/>
        </w:rPr>
        <w:t>:</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204073" w:rsidRPr="00EA75C2">
        <w:rPr>
          <w:rFonts w:ascii="Times New Roman" w:hAnsi="Times New Roman"/>
          <w:sz w:val="28"/>
          <w:szCs w:val="28"/>
        </w:rPr>
        <w:t xml:space="preserve"> </w:t>
      </w:r>
      <w:r w:rsidR="00BF68D0" w:rsidRPr="00EA75C2">
        <w:rPr>
          <w:rFonts w:ascii="Times New Roman" w:hAnsi="Times New Roman"/>
          <w:sz w:val="28"/>
          <w:szCs w:val="28"/>
        </w:rPr>
        <w:t xml:space="preserve">Проинструктировать </w:t>
      </w:r>
      <w:r w:rsidR="00090397" w:rsidRPr="00EA75C2">
        <w:rPr>
          <w:rFonts w:ascii="Times New Roman" w:hAnsi="Times New Roman"/>
          <w:sz w:val="28"/>
          <w:szCs w:val="28"/>
        </w:rPr>
        <w:t>о технике безопасности на занятиях</w:t>
      </w:r>
      <w:r w:rsidR="0024187E" w:rsidRPr="00EA75C2">
        <w:rPr>
          <w:rFonts w:ascii="Times New Roman" w:hAnsi="Times New Roman"/>
          <w:sz w:val="28"/>
          <w:szCs w:val="28"/>
        </w:rPr>
        <w:t xml:space="preserve"> физической культур</w:t>
      </w:r>
      <w:r w:rsidR="00084EB6" w:rsidRPr="00EA75C2">
        <w:rPr>
          <w:rFonts w:ascii="Times New Roman" w:hAnsi="Times New Roman"/>
          <w:sz w:val="28"/>
          <w:szCs w:val="28"/>
        </w:rPr>
        <w:t>ой</w:t>
      </w:r>
      <w:r w:rsidR="00BF68D0" w:rsidRPr="00EA75C2">
        <w:rPr>
          <w:rFonts w:ascii="Times New Roman" w:hAnsi="Times New Roman"/>
          <w:sz w:val="28"/>
          <w:szCs w:val="28"/>
        </w:rPr>
        <w:t xml:space="preserve"> лиц с ограниченными возможностями здоровья (включая инвалидов), создать представление о технике скандинавской ходьбы.</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w:t>
      </w:r>
      <w:r w:rsidR="003A7817" w:rsidRPr="00EA75C2">
        <w:rPr>
          <w:rFonts w:ascii="Times New Roman" w:hAnsi="Times New Roman"/>
          <w:b/>
          <w:sz w:val="28"/>
          <w:szCs w:val="28"/>
        </w:rPr>
        <w:t xml:space="preserve"> занятия</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Моти</w:t>
            </w:r>
            <w:r w:rsidR="00CD7494" w:rsidRPr="00EA75C2">
              <w:rPr>
                <w:rFonts w:ascii="Times New Roman" w:hAnsi="Times New Roman"/>
                <w:sz w:val="28"/>
                <w:szCs w:val="28"/>
              </w:rPr>
              <w:t>вационный момент (формирование комплекса двигательных навыков и физических качеств, необходимых в професс</w:t>
            </w:r>
            <w:r w:rsidR="002D1475" w:rsidRPr="00EA75C2">
              <w:rPr>
                <w:rFonts w:ascii="Times New Roman" w:hAnsi="Times New Roman"/>
                <w:sz w:val="28"/>
                <w:szCs w:val="28"/>
              </w:rPr>
              <w:t>иональной деятельности</w:t>
            </w:r>
            <w:r w:rsidRPr="00EA75C2">
              <w:rPr>
                <w:rFonts w:ascii="Times New Roman" w:hAnsi="Times New Roman"/>
                <w:sz w:val="28"/>
                <w:szCs w:val="28"/>
              </w:rPr>
              <w:t>)</w:t>
            </w:r>
            <w:r w:rsidR="00795B4C" w:rsidRPr="00EA75C2">
              <w:rPr>
                <w:rFonts w:ascii="Times New Roman" w:hAnsi="Times New Roman"/>
                <w:sz w:val="28"/>
                <w:szCs w:val="28"/>
              </w:rPr>
              <w:t>.</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3406A9" w:rsidRPr="00EA75C2" w:rsidRDefault="003406A9" w:rsidP="003406A9">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под руководством преподавателя приготовить инвентарь и оборудование, необходимые для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FD075A"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r w:rsidR="0023679F" w:rsidRPr="00EA75C2">
              <w:rPr>
                <w:rFonts w:ascii="Times New Roman" w:hAnsi="Times New Roman"/>
                <w:sz w:val="28"/>
                <w:szCs w:val="28"/>
              </w:rPr>
              <w:t>обучающихся</w:t>
            </w:r>
            <w:r w:rsidRPr="00EA75C2">
              <w:rPr>
                <w:rFonts w:ascii="Times New Roman" w:hAnsi="Times New Roman"/>
                <w:sz w:val="28"/>
                <w:szCs w:val="28"/>
              </w:rPr>
              <w:t xml:space="preserve"> представление о скандинавской ходьбе:</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нижней части тела</w:t>
            </w:r>
            <w:r w:rsidR="0023679F" w:rsidRPr="00EA75C2">
              <w:rPr>
                <w:rFonts w:ascii="Times New Roman" w:hAnsi="Times New Roman"/>
                <w:sz w:val="28"/>
                <w:szCs w:val="28"/>
              </w:rPr>
              <w:t xml:space="preserve"> </w:t>
            </w:r>
            <w:r w:rsidRPr="00EA75C2">
              <w:rPr>
                <w:rFonts w:ascii="Times New Roman" w:hAnsi="Times New Roman"/>
                <w:sz w:val="28"/>
                <w:szCs w:val="28"/>
              </w:rPr>
              <w:t>(ног)</w:t>
            </w:r>
            <w:r w:rsidR="0023679F" w:rsidRPr="00EA75C2">
              <w:rPr>
                <w:rFonts w:ascii="Times New Roman" w:hAnsi="Times New Roman"/>
                <w:sz w:val="28"/>
                <w:szCs w:val="28"/>
              </w:rPr>
              <w:t xml:space="preserve"> </w:t>
            </w:r>
            <w:r w:rsidRPr="00EA75C2">
              <w:rPr>
                <w:rFonts w:ascii="Times New Roman" w:hAnsi="Times New Roman"/>
                <w:sz w:val="28"/>
                <w:szCs w:val="28"/>
              </w:rPr>
              <w:t xml:space="preserve">представляют собой чередования </w:t>
            </w:r>
            <w:r w:rsidRPr="00EA75C2">
              <w:rPr>
                <w:rFonts w:ascii="Times New Roman" w:hAnsi="Times New Roman"/>
                <w:bCs/>
                <w:sz w:val="28"/>
                <w:szCs w:val="28"/>
              </w:rPr>
              <w:t>2</w:t>
            </w:r>
            <w:r w:rsidR="00FD075A" w:rsidRPr="00EA75C2">
              <w:rPr>
                <w:rFonts w:ascii="Times New Roman" w:hAnsi="Times New Roman"/>
                <w:bCs/>
                <w:sz w:val="28"/>
                <w:szCs w:val="28"/>
              </w:rPr>
              <w:t xml:space="preserve"> - </w:t>
            </w:r>
            <w:r w:rsidRPr="00EA75C2">
              <w:rPr>
                <w:rFonts w:ascii="Times New Roman" w:hAnsi="Times New Roman"/>
                <w:bCs/>
                <w:sz w:val="28"/>
                <w:szCs w:val="28"/>
              </w:rPr>
              <w:t>х</w:t>
            </w:r>
            <w:r w:rsidRPr="00EA75C2">
              <w:rPr>
                <w:rFonts w:ascii="Times New Roman" w:hAnsi="Times New Roman"/>
                <w:sz w:val="28"/>
                <w:szCs w:val="28"/>
              </w:rPr>
              <w:t xml:space="preserve"> фаз: переноса и опоры. Фаза опоры подразумевает под собой опору на пятку, всю стопу и подушечки пальцев. В фазе переноса нога теряет контакт с землей и движется к следующей точке опоры. В фазе опоры, земли сначала касается пятка, а стопа находится в положении незначительной супинации. Затем опора переносится на всю стопу, тело движется вперед, а нога — назад. На последней стадии фазы опоры опять происходит супинация стопы, после чего она отрывается от земли и начинает переносную фазу. Далее весь цикл повторяется.</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При отведении ноги назад в фазе опоры тело за счет этого перемещается вперед и облегчается перенос второй ноги. Когда нога движется вперед, для квадрицепса начинается концентрическая фаза</w:t>
            </w:r>
            <w:r w:rsidR="0023679F" w:rsidRPr="00EA75C2">
              <w:rPr>
                <w:rFonts w:ascii="Times New Roman" w:hAnsi="Times New Roman"/>
                <w:sz w:val="28"/>
                <w:szCs w:val="28"/>
              </w:rPr>
              <w:t xml:space="preserve"> </w:t>
            </w:r>
            <w:r w:rsidRPr="00EA75C2">
              <w:rPr>
                <w:rFonts w:ascii="Times New Roman" w:hAnsi="Times New Roman"/>
                <w:sz w:val="28"/>
                <w:szCs w:val="28"/>
              </w:rPr>
              <w:t xml:space="preserve">(сокращение под нагрузкой), а когда нога уходит назад – она начинается для мышц задней поверхности бедра и голени. Также в движении сгибания/разгибания ноги в тазобедренном и коленном </w:t>
            </w:r>
            <w:r w:rsidRPr="00EA75C2">
              <w:rPr>
                <w:rFonts w:ascii="Times New Roman" w:hAnsi="Times New Roman"/>
                <w:sz w:val="28"/>
                <w:szCs w:val="28"/>
              </w:rPr>
              <w:lastRenderedPageBreak/>
              <w:t>суставах</w:t>
            </w:r>
            <w:r w:rsidR="0023679F" w:rsidRPr="00EA75C2">
              <w:rPr>
                <w:rFonts w:ascii="Times New Roman" w:hAnsi="Times New Roman"/>
                <w:sz w:val="28"/>
                <w:szCs w:val="28"/>
              </w:rPr>
              <w:t xml:space="preserve"> </w:t>
            </w:r>
            <w:r w:rsidRPr="00EA75C2">
              <w:rPr>
                <w:rFonts w:ascii="Times New Roman" w:hAnsi="Times New Roman"/>
                <w:sz w:val="28"/>
                <w:szCs w:val="28"/>
              </w:rPr>
              <w:t>(и мелких движениях колена и бедра), участвуют аддукторы</w:t>
            </w:r>
            <w:r w:rsidR="0023679F" w:rsidRPr="00EA75C2">
              <w:rPr>
                <w:rFonts w:ascii="Times New Roman" w:hAnsi="Times New Roman"/>
                <w:sz w:val="28"/>
                <w:szCs w:val="28"/>
              </w:rPr>
              <w:t xml:space="preserve"> </w:t>
            </w:r>
            <w:r w:rsidRPr="00EA75C2">
              <w:rPr>
                <w:rFonts w:ascii="Times New Roman" w:hAnsi="Times New Roman"/>
                <w:sz w:val="28"/>
                <w:szCs w:val="28"/>
              </w:rPr>
              <w:t>(приводящие мышцы бедра)</w:t>
            </w:r>
            <w:r w:rsidR="0023679F" w:rsidRPr="00EA75C2">
              <w:rPr>
                <w:rFonts w:ascii="Times New Roman" w:hAnsi="Times New Roman"/>
                <w:sz w:val="28"/>
                <w:szCs w:val="28"/>
              </w:rPr>
              <w:t xml:space="preserve"> </w:t>
            </w:r>
            <w:r w:rsidRPr="00EA75C2">
              <w:rPr>
                <w:rFonts w:ascii="Times New Roman" w:hAnsi="Times New Roman"/>
                <w:sz w:val="28"/>
                <w:szCs w:val="28"/>
              </w:rPr>
              <w:t>и подколенная мышца.</w:t>
            </w:r>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Обучение технике скандинавской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процесс ходьбы с палками представляет собой естественный процесс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шаги совершаются перекатом с пятки на носок;</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5A0E55" w:rsidRPr="00EA75C2">
              <w:rPr>
                <w:rFonts w:ascii="Times New Roman" w:hAnsi="Times New Roman"/>
                <w:sz w:val="28"/>
                <w:szCs w:val="28"/>
              </w:rPr>
              <w:t>д</w:t>
            </w:r>
            <w:r w:rsidR="00286CC2" w:rsidRPr="00EA75C2">
              <w:rPr>
                <w:rFonts w:ascii="Times New Roman" w:hAnsi="Times New Roman"/>
                <w:sz w:val="28"/>
                <w:szCs w:val="28"/>
              </w:rPr>
              <w:t>ержите спину ровной, слегка наклонив корпус вперед;</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держите плечи расслабленными и опущенными вниз;</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руки и но</w:t>
            </w:r>
            <w:r w:rsidRPr="00EA75C2">
              <w:rPr>
                <w:rFonts w:ascii="Times New Roman" w:hAnsi="Times New Roman"/>
                <w:sz w:val="28"/>
                <w:szCs w:val="28"/>
              </w:rPr>
              <w:t xml:space="preserve">ги должны двигаться попеременно </w:t>
            </w:r>
            <w:r w:rsidR="00286CC2" w:rsidRPr="00EA75C2">
              <w:rPr>
                <w:rFonts w:ascii="Times New Roman" w:hAnsi="Times New Roman"/>
                <w:sz w:val="28"/>
                <w:szCs w:val="28"/>
              </w:rPr>
              <w:t>(правая нога впереди/левая рука впереди);</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используйте более длинные шаги, чем обычно;</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во время движения руки должны двигаться как маятник, а локти быть свободны и чуть согнуты;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выдох – ртом, вдох – носом с соблюдением ритмичности ходьбы. На первые два шага вдох, на</w:t>
            </w:r>
            <w:r w:rsidRPr="00EA75C2">
              <w:rPr>
                <w:rFonts w:ascii="Times New Roman" w:hAnsi="Times New Roman"/>
                <w:sz w:val="28"/>
                <w:szCs w:val="28"/>
              </w:rPr>
              <w:t xml:space="preserve"> </w:t>
            </w:r>
            <w:r w:rsidR="00286CC2" w:rsidRPr="00EA75C2">
              <w:rPr>
                <w:rFonts w:ascii="Times New Roman" w:hAnsi="Times New Roman"/>
                <w:bCs/>
                <w:sz w:val="28"/>
                <w:szCs w:val="28"/>
              </w:rPr>
              <w:t>3 - 5</w:t>
            </w:r>
            <w:r w:rsidRPr="00EA75C2">
              <w:rPr>
                <w:rFonts w:ascii="Times New Roman" w:hAnsi="Times New Roman"/>
                <w:sz w:val="28"/>
                <w:szCs w:val="28"/>
              </w:rPr>
              <w:t xml:space="preserve">выдох </w:t>
            </w:r>
            <w:r w:rsidR="00286CC2" w:rsidRPr="00EA75C2">
              <w:rPr>
                <w:rFonts w:ascii="Times New Roman" w:hAnsi="Times New Roman"/>
                <w:sz w:val="28"/>
                <w:szCs w:val="28"/>
              </w:rPr>
              <w:t>(как пример одного из вариантов дыхания);</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при отводе руки с палкой назад, ладонь разжимается</w:t>
            </w:r>
            <w:r w:rsidRPr="00EA75C2">
              <w:rPr>
                <w:rFonts w:ascii="Times New Roman" w:hAnsi="Times New Roman"/>
                <w:sz w:val="28"/>
                <w:szCs w:val="28"/>
              </w:rPr>
              <w:t xml:space="preserve"> </w:t>
            </w:r>
            <w:r w:rsidR="00286CC2" w:rsidRPr="00EA75C2">
              <w:rPr>
                <w:rFonts w:ascii="Times New Roman" w:hAnsi="Times New Roman"/>
                <w:sz w:val="28"/>
                <w:szCs w:val="28"/>
              </w:rPr>
              <w:t>(открывается)</w:t>
            </w:r>
            <w:r w:rsidRPr="00EA75C2">
              <w:rPr>
                <w:rFonts w:ascii="Times New Roman" w:hAnsi="Times New Roman"/>
                <w:sz w:val="28"/>
                <w:szCs w:val="28"/>
              </w:rPr>
              <w:t xml:space="preserve"> </w:t>
            </w:r>
            <w:r w:rsidR="00286CC2" w:rsidRPr="00EA75C2">
              <w:rPr>
                <w:rFonts w:ascii="Times New Roman" w:hAnsi="Times New Roman"/>
                <w:sz w:val="28"/>
                <w:szCs w:val="28"/>
              </w:rPr>
              <w:t>и ее фиксирует только перчатка темляка;</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рука не должна выходить вперед/назад более чем на</w:t>
            </w:r>
            <w:r w:rsidRPr="00EA75C2">
              <w:rPr>
                <w:rFonts w:ascii="Times New Roman" w:hAnsi="Times New Roman"/>
                <w:sz w:val="28"/>
                <w:szCs w:val="28"/>
              </w:rPr>
              <w:t xml:space="preserve"> </w:t>
            </w:r>
            <w:r w:rsidR="00286CC2" w:rsidRPr="00EA75C2">
              <w:rPr>
                <w:rFonts w:ascii="Times New Roman" w:hAnsi="Times New Roman"/>
                <w:bCs/>
                <w:sz w:val="28"/>
                <w:szCs w:val="28"/>
              </w:rPr>
              <w:t>45</w:t>
            </w:r>
            <w:r w:rsidRPr="00EA75C2">
              <w:rPr>
                <w:rFonts w:ascii="Times New Roman" w:hAnsi="Times New Roman"/>
                <w:sz w:val="28"/>
                <w:szCs w:val="28"/>
              </w:rPr>
              <w:t xml:space="preserve"> </w:t>
            </w:r>
            <w:r w:rsidR="00286CC2" w:rsidRPr="00EA75C2">
              <w:rPr>
                <w:rFonts w:ascii="Times New Roman" w:hAnsi="Times New Roman"/>
                <w:sz w:val="28"/>
                <w:szCs w:val="28"/>
              </w:rPr>
              <w:t>градусов.</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Основные ошибки:</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с</w:t>
            </w:r>
            <w:r w:rsidR="00286CC2" w:rsidRPr="00EA75C2">
              <w:rPr>
                <w:rFonts w:ascii="Times New Roman" w:hAnsi="Times New Roman"/>
                <w:sz w:val="28"/>
                <w:szCs w:val="28"/>
              </w:rPr>
              <w:t>гибание рук в локте. Все движения верха в “скандинавке” идут от плеча и прямой рукой (в т.ч. отталкивание);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урезание амплитуды. Рука должна двигаться как маятник и совершать полноценный мах;</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перенос палок. Палка не переносится в кулаке и втыкается в поверхность, а следует за рукой;</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сильное сжатие палки в кулаке. Держать палку нужно между большим и указательным пальцами, слегка сжимая ее в кулаке;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ведение/раскидывание палок. Палки должны идти ровно и быть параллельно друг другу;</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имитация отталкивания. Переносите вес тела на руки и активно ими отталкивайтесь, как при лыжной езде;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«лыжная»</w:t>
            </w:r>
            <w:r w:rsidR="00286CC2" w:rsidRPr="00EA75C2">
              <w:rPr>
                <w:rFonts w:ascii="Times New Roman" w:hAnsi="Times New Roman"/>
                <w:sz w:val="28"/>
                <w:szCs w:val="28"/>
              </w:rPr>
              <w:t xml:space="preserve"> походка. Движения в скандинавке, как при обычной ходьбе без всякого скольжения.</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500м. в полной координации (исправление ошибок)</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w:t>
            </w:r>
            <w:r w:rsidR="00F93440" w:rsidRPr="00EA75C2">
              <w:rPr>
                <w:rFonts w:ascii="Times New Roman" w:hAnsi="Times New Roman"/>
                <w:sz w:val="28"/>
                <w:szCs w:val="28"/>
              </w:rPr>
              <w:t xml:space="preserve"> (вопросы для проведение устного опроса представлены в ФОС)</w:t>
            </w:r>
            <w:r w:rsidR="008524DA" w:rsidRPr="00EA75C2">
              <w:rPr>
                <w:rFonts w:ascii="Times New Roman" w:hAnsi="Times New Roman"/>
                <w:sz w:val="28"/>
                <w:szCs w:val="28"/>
              </w:rPr>
              <w:t>;</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r w:rsidR="008B7EE7" w:rsidRPr="00EA75C2">
              <w:rPr>
                <w:rFonts w:ascii="Times New Roman" w:hAnsi="Times New Roman"/>
                <w:spacing w:val="-6"/>
                <w:sz w:val="28"/>
                <w:szCs w:val="28"/>
              </w:rPr>
              <w:t>.</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w:t>
      </w:r>
      <w:r w:rsidR="003A7817" w:rsidRPr="00EA75C2">
        <w:rPr>
          <w:rFonts w:ascii="Times New Roman" w:hAnsi="Times New Roman"/>
          <w:sz w:val="28"/>
          <w:szCs w:val="28"/>
        </w:rPr>
        <w:t>материально-технические</w:t>
      </w:r>
      <w:r w:rsidR="008B7EE7" w:rsidRPr="00EA75C2">
        <w:rPr>
          <w:rFonts w:ascii="Times New Roman" w:hAnsi="Times New Roman"/>
          <w:sz w:val="28"/>
          <w:szCs w:val="28"/>
        </w:rPr>
        <w:t xml:space="preserve">: хронометры, легкоатлетическое оборудование и инвентарь, </w:t>
      </w:r>
      <w:r w:rsidR="00A56F3F" w:rsidRPr="00EA75C2">
        <w:rPr>
          <w:rFonts w:ascii="Times New Roman" w:hAnsi="Times New Roman"/>
          <w:sz w:val="28"/>
          <w:szCs w:val="28"/>
        </w:rPr>
        <w:t xml:space="preserve">палки для скандинавской ходьбы, </w:t>
      </w:r>
      <w:r w:rsidR="008B7EE7" w:rsidRPr="00EA75C2">
        <w:rPr>
          <w:rFonts w:ascii="Times New Roman" w:hAnsi="Times New Roman"/>
          <w:sz w:val="28"/>
          <w:szCs w:val="28"/>
        </w:rPr>
        <w:t>места занятий</w:t>
      </w:r>
      <w:r w:rsidR="00413B08" w:rsidRPr="00EA75C2">
        <w:rPr>
          <w:rFonts w:ascii="Times New Roman" w:hAnsi="Times New Roman"/>
          <w:sz w:val="28"/>
          <w:szCs w:val="28"/>
        </w:rPr>
        <w:t xml:space="preserve"> ходьб</w:t>
      </w:r>
      <w:r w:rsidR="0023679F" w:rsidRPr="00EA75C2">
        <w:rPr>
          <w:rFonts w:ascii="Times New Roman" w:hAnsi="Times New Roman"/>
          <w:sz w:val="28"/>
          <w:szCs w:val="28"/>
        </w:rPr>
        <w:t>ой</w:t>
      </w:r>
      <w:r w:rsidR="00413B08" w:rsidRPr="00EA75C2">
        <w:rPr>
          <w:rFonts w:ascii="Times New Roman" w:hAnsi="Times New Roman"/>
          <w:sz w:val="28"/>
          <w:szCs w:val="28"/>
        </w:rPr>
        <w:t xml:space="preserve"> и </w:t>
      </w:r>
      <w:r w:rsidR="0023679F" w:rsidRPr="00EA75C2">
        <w:rPr>
          <w:rFonts w:ascii="Times New Roman" w:hAnsi="Times New Roman"/>
          <w:sz w:val="28"/>
          <w:szCs w:val="28"/>
        </w:rPr>
        <w:t>бегом</w:t>
      </w:r>
      <w:r w:rsidR="008B7EE7" w:rsidRPr="00EA75C2">
        <w:rPr>
          <w:rFonts w:ascii="Times New Roman" w:hAnsi="Times New Roman"/>
          <w:sz w:val="28"/>
          <w:szCs w:val="28"/>
        </w:rPr>
        <w:t>.</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1</w:t>
      </w:r>
      <w:r w:rsidR="00413B08" w:rsidRPr="00EA75C2">
        <w:rPr>
          <w:rFonts w:ascii="Times New Roman" w:hAnsi="Times New Roman"/>
          <w:sz w:val="28"/>
          <w:szCs w:val="28"/>
        </w:rPr>
        <w:t xml:space="preserve"> Общая физическая подготовка - адаптивные формы и виды.</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Тема 2</w:t>
      </w:r>
      <w:r w:rsidR="00AF4BDC" w:rsidRPr="00EA75C2">
        <w:rPr>
          <w:rFonts w:ascii="Times New Roman" w:hAnsi="Times New Roman"/>
          <w:b/>
          <w:sz w:val="28"/>
          <w:szCs w:val="28"/>
        </w:rPr>
        <w:t xml:space="preserve"> </w:t>
      </w:r>
      <w:r w:rsidR="00413B08" w:rsidRPr="00EA75C2">
        <w:rPr>
          <w:rFonts w:ascii="Times New Roman" w:hAnsi="Times New Roman"/>
          <w:sz w:val="28"/>
          <w:szCs w:val="28"/>
        </w:rPr>
        <w:t>Совершенствование техники</w:t>
      </w:r>
      <w:r w:rsidR="00A56F3F" w:rsidRPr="00EA75C2">
        <w:rPr>
          <w:rFonts w:ascii="Times New Roman" w:hAnsi="Times New Roman"/>
          <w:sz w:val="28"/>
          <w:szCs w:val="28"/>
        </w:rPr>
        <w:t xml:space="preserve"> спортивной</w:t>
      </w:r>
      <w:r w:rsidR="00413B08" w:rsidRPr="00EA75C2">
        <w:rPr>
          <w:rFonts w:ascii="Times New Roman" w:hAnsi="Times New Roman"/>
          <w:sz w:val="28"/>
          <w:szCs w:val="28"/>
        </w:rPr>
        <w:t xml:space="preserve"> ходьбы. Развитие выносливости.</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C0670C" w:rsidRPr="00EA75C2">
        <w:rPr>
          <w:rFonts w:ascii="Times New Roman" w:hAnsi="Times New Roman"/>
          <w:b/>
          <w:sz w:val="28"/>
          <w:szCs w:val="28"/>
        </w:rPr>
        <w:t>:</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035E09" w:rsidRPr="00EA75C2">
        <w:rPr>
          <w:rFonts w:ascii="Times New Roman" w:hAnsi="Times New Roman"/>
          <w:sz w:val="28"/>
          <w:szCs w:val="28"/>
        </w:rPr>
        <w:t>.</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B7275F"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Совершенствование техники с</w:t>
            </w:r>
            <w:r w:rsidR="006B3E6B"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за счет подвижной игры.</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w:t>
      </w:r>
      <w:r w:rsidR="00A56F3F" w:rsidRPr="00EA75C2">
        <w:rPr>
          <w:rFonts w:ascii="Times New Roman" w:hAnsi="Times New Roman"/>
          <w:sz w:val="28"/>
          <w:szCs w:val="28"/>
        </w:rPr>
        <w:t xml:space="preserve"> палки для скандинавской ходьбы,</w:t>
      </w:r>
      <w:r w:rsidRPr="00EA75C2">
        <w:rPr>
          <w:rFonts w:ascii="Times New Roman" w:hAnsi="Times New Roman"/>
          <w:sz w:val="28"/>
          <w:szCs w:val="28"/>
        </w:rPr>
        <w:t xml:space="preserve"> места занятий </w:t>
      </w:r>
      <w:r w:rsidR="00A56F3F" w:rsidRPr="00EA75C2">
        <w:rPr>
          <w:rFonts w:ascii="Times New Roman" w:hAnsi="Times New Roman"/>
          <w:sz w:val="28"/>
          <w:szCs w:val="28"/>
        </w:rPr>
        <w:t>ходьбы и</w:t>
      </w:r>
      <w:r w:rsidRPr="00EA75C2">
        <w:rPr>
          <w:rFonts w:ascii="Times New Roman" w:hAnsi="Times New Roman"/>
          <w:sz w:val="28"/>
          <w:szCs w:val="28"/>
        </w:rPr>
        <w:t xml:space="preserve"> бега.</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B61F29" w:rsidRPr="00EA75C2">
        <w:rPr>
          <w:rFonts w:ascii="Times New Roman" w:hAnsi="Times New Roman"/>
          <w:b/>
          <w:sz w:val="28"/>
          <w:szCs w:val="28"/>
        </w:rPr>
        <w:t xml:space="preserve"> </w:t>
      </w:r>
      <w:r w:rsidR="00B61F29" w:rsidRPr="00EA75C2">
        <w:rPr>
          <w:rFonts w:ascii="Times New Roman" w:hAnsi="Times New Roman"/>
          <w:sz w:val="28"/>
          <w:szCs w:val="28"/>
        </w:rPr>
        <w:t>Общая физическая подготовка - адаптивные формы и виды.</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Тема 3</w:t>
      </w:r>
      <w:r w:rsidRPr="00EA75C2">
        <w:rPr>
          <w:rFonts w:ascii="Times New Roman" w:hAnsi="Times New Roman"/>
          <w:sz w:val="28"/>
          <w:szCs w:val="28"/>
        </w:rPr>
        <w:t xml:space="preserve"> Обучение технике бега. Развитие ловкости, быстроты и выносливости.</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EF5FC3" w:rsidRPr="00EA75C2">
        <w:rPr>
          <w:rFonts w:ascii="Times New Roman" w:hAnsi="Times New Roman"/>
          <w:sz w:val="28"/>
          <w:szCs w:val="28"/>
        </w:rPr>
        <w:t xml:space="preserve"> создать представление о</w:t>
      </w:r>
      <w:r w:rsidRPr="00EA75C2">
        <w:rPr>
          <w:rFonts w:ascii="Times New Roman" w:hAnsi="Times New Roman"/>
          <w:sz w:val="28"/>
          <w:szCs w:val="28"/>
        </w:rPr>
        <w:t xml:space="preserve"> </w:t>
      </w:r>
      <w:r w:rsidRPr="00EA75C2">
        <w:rPr>
          <w:rFonts w:ascii="Times New Roman" w:eastAsia="Calibri" w:hAnsi="Times New Roman"/>
          <w:sz w:val="28"/>
          <w:szCs w:val="28"/>
        </w:rPr>
        <w:t>техник</w:t>
      </w:r>
      <w:r w:rsidR="00EF5FC3" w:rsidRPr="00EA75C2">
        <w:rPr>
          <w:rFonts w:ascii="Times New Roman" w:eastAsia="Calibri" w:hAnsi="Times New Roman"/>
          <w:sz w:val="28"/>
          <w:szCs w:val="28"/>
        </w:rPr>
        <w:t>е</w:t>
      </w:r>
      <w:r w:rsidRPr="00EA75C2">
        <w:rPr>
          <w:rFonts w:ascii="Times New Roman" w:eastAsia="Calibri" w:hAnsi="Times New Roman"/>
          <w:sz w:val="28"/>
          <w:szCs w:val="28"/>
        </w:rPr>
        <w:t xml:space="preserve"> бега.</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техники бега</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F625D8" w:rsidRPr="00EA75C2" w:rsidRDefault="00F625D8" w:rsidP="00F625D8">
            <w:pPr>
              <w:tabs>
                <w:tab w:val="left" w:pos="708"/>
              </w:tabs>
              <w:spacing w:after="0" w:line="240" w:lineRule="auto"/>
              <w:rPr>
                <w:rFonts w:ascii="Times New Roman" w:hAnsi="Times New Roman"/>
                <w:sz w:val="28"/>
                <w:szCs w:val="28"/>
              </w:rPr>
            </w:pPr>
            <w:r w:rsidRPr="00EA75C2">
              <w:rPr>
                <w:rFonts w:ascii="Times New Roman" w:hAnsi="Times New Roman"/>
                <w:sz w:val="28"/>
                <w:szCs w:val="28"/>
              </w:rPr>
              <w:t>Развитие ловкости, быстроты и выносливости по средством подвижной игры.</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xml:space="preserve">- материально-технические: хронометры, легкоатлетическое оборудование и инвентарь, места занятий для </w:t>
      </w:r>
      <w:r w:rsidR="00BF77BE" w:rsidRPr="00EA75C2">
        <w:rPr>
          <w:rFonts w:ascii="Times New Roman" w:hAnsi="Times New Roman"/>
          <w:sz w:val="28"/>
          <w:szCs w:val="28"/>
        </w:rPr>
        <w:t>прыжков, ходьбы</w:t>
      </w:r>
      <w:r w:rsidRPr="00EA75C2">
        <w:rPr>
          <w:rFonts w:ascii="Times New Roman" w:hAnsi="Times New Roman"/>
          <w:sz w:val="28"/>
          <w:szCs w:val="28"/>
        </w:rPr>
        <w:t>, бега.</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6233C8" w:rsidRPr="00EA75C2">
        <w:rPr>
          <w:rFonts w:ascii="Times New Roman" w:hAnsi="Times New Roman"/>
          <w:b/>
          <w:sz w:val="28"/>
          <w:szCs w:val="28"/>
        </w:rPr>
        <w:t xml:space="preserve"> </w:t>
      </w:r>
      <w:r w:rsidR="006233C8" w:rsidRPr="00EA75C2">
        <w:rPr>
          <w:rFonts w:ascii="Times New Roman" w:hAnsi="Times New Roman"/>
          <w:sz w:val="28"/>
          <w:szCs w:val="28"/>
        </w:rPr>
        <w:t>Общая физическая подготовка - адаптивные формы и виды.</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EF5FC3" w:rsidRPr="00EA75C2">
        <w:rPr>
          <w:rFonts w:ascii="Times New Roman" w:hAnsi="Times New Roman"/>
          <w:b/>
          <w:sz w:val="28"/>
          <w:szCs w:val="28"/>
        </w:rPr>
        <w:t>4</w:t>
      </w:r>
      <w:r w:rsidRPr="00EA75C2">
        <w:rPr>
          <w:rFonts w:ascii="Times New Roman" w:hAnsi="Times New Roman"/>
          <w:sz w:val="28"/>
          <w:szCs w:val="28"/>
        </w:rPr>
        <w:t xml:space="preserve"> </w:t>
      </w:r>
      <w:r w:rsidR="00EF5FC3" w:rsidRPr="00EA75C2">
        <w:rPr>
          <w:rFonts w:ascii="Times New Roman" w:hAnsi="Times New Roman"/>
          <w:sz w:val="28"/>
          <w:szCs w:val="28"/>
        </w:rPr>
        <w:t>Совершенствование техники бега. Развитие выносливости и скоростных качеств.</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lastRenderedPageBreak/>
              <w:t>ОРУ на месте</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E225DE" w:rsidRPr="00EA75C2" w:rsidRDefault="00E225DE" w:rsidP="00E225DE">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ED1D92" w:rsidRPr="00EA75C2">
        <w:rPr>
          <w:rFonts w:ascii="Times New Roman" w:hAnsi="Times New Roman"/>
          <w:b/>
          <w:sz w:val="28"/>
          <w:szCs w:val="28"/>
        </w:rPr>
        <w:t xml:space="preserve"> </w:t>
      </w:r>
      <w:r w:rsidR="00ED1D92" w:rsidRPr="00EA75C2">
        <w:rPr>
          <w:rFonts w:ascii="Times New Roman" w:hAnsi="Times New Roman"/>
          <w:sz w:val="28"/>
          <w:szCs w:val="28"/>
        </w:rPr>
        <w:t>Общая физическая подготовка - адаптивные формы и виды.</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 xml:space="preserve">Тема 5 </w:t>
      </w:r>
      <w:r w:rsidRPr="00EA75C2">
        <w:rPr>
          <w:rFonts w:ascii="Times New Roman" w:eastAsia="Times New Roman" w:hAnsi="Times New Roman"/>
          <w:sz w:val="28"/>
          <w:szCs w:val="28"/>
        </w:rPr>
        <w:t>Разучивание комплекса упражнений статического стретчинга.</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lastRenderedPageBreak/>
        <w:t xml:space="preserve">Цель: </w:t>
      </w:r>
      <w:r w:rsidRPr="00EA75C2">
        <w:rPr>
          <w:rFonts w:ascii="Times New Roman" w:hAnsi="Times New Roman"/>
          <w:sz w:val="28"/>
          <w:szCs w:val="28"/>
        </w:rPr>
        <w:t xml:space="preserve">Создать представление об упражнениях </w:t>
      </w:r>
      <w:r w:rsidRPr="00EA75C2">
        <w:rPr>
          <w:rFonts w:ascii="Times New Roman" w:eastAsia="Times New Roman" w:hAnsi="Times New Roman"/>
          <w:sz w:val="28"/>
          <w:szCs w:val="28"/>
        </w:rPr>
        <w:t>статического</w:t>
      </w:r>
      <w:r w:rsidRPr="00EA75C2">
        <w:rPr>
          <w:rFonts w:ascii="Times New Roman" w:hAnsi="Times New Roman"/>
          <w:sz w:val="28"/>
          <w:szCs w:val="28"/>
        </w:rPr>
        <w:t xml:space="preserve"> стретчинга.</w:t>
      </w:r>
    </w:p>
    <w:p w:rsidR="00616F8D" w:rsidRPr="00EA75C2" w:rsidRDefault="00616F8D" w:rsidP="00616F8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293856">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шеи;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растяжку рук и ног;</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грудных мышц;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E225DE">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lastRenderedPageBreak/>
        <w:t>Модуль 1</w:t>
      </w:r>
      <w:r w:rsidR="00616F8D" w:rsidRPr="00EA75C2">
        <w:rPr>
          <w:rFonts w:ascii="Times New Roman" w:hAnsi="Times New Roman"/>
          <w:b/>
          <w:sz w:val="28"/>
          <w:szCs w:val="28"/>
        </w:rPr>
        <w:t xml:space="preserve"> </w:t>
      </w:r>
      <w:r w:rsidR="00616F8D"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6</w:t>
      </w:r>
      <w:r w:rsidRPr="00EA75C2">
        <w:rPr>
          <w:rFonts w:ascii="Times New Roman" w:eastAsia="Times New Roman" w:hAnsi="Times New Roman" w:cs="Times New Roman"/>
          <w:sz w:val="28"/>
          <w:szCs w:val="28"/>
        </w:rPr>
        <w:t xml:space="preserve"> Совершенствование комплекса упражнений статического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E225DE">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статического стретчинга.</w:t>
      </w:r>
    </w:p>
    <w:p w:rsidR="00616F8D" w:rsidRPr="00EA75C2" w:rsidRDefault="00616F8D" w:rsidP="00E225DE">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E225DE" w:rsidRPr="00EA75C2" w:rsidRDefault="00E225DE"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статического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Тема </w:t>
      </w:r>
      <w:r w:rsidR="00F57CAF"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Разучивание комплекса упражнений динамического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динамического стретчинга.</w:t>
      </w:r>
    </w:p>
    <w:p w:rsidR="00616F8D" w:rsidRPr="00EA75C2" w:rsidRDefault="00616F8D" w:rsidP="003123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12394" w:rsidRPr="00EA75C2" w:rsidRDefault="00616F8D"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динамического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на ширине плеч. Заведите правую руку за спину и 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normal"/>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r w:rsidRPr="00EA75C2">
              <w:rPr>
                <w:rFonts w:ascii="Times New Roman" w:eastAsia="Times New Roman" w:hAnsi="Times New Roman" w:cs="Times New Roman"/>
                <w:sz w:val="28"/>
                <w:szCs w:val="28"/>
              </w:rPr>
              <w:tab/>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w:t>
            </w:r>
            <w:r w:rsidRPr="00EA75C2">
              <w:rPr>
                <w:rFonts w:ascii="Times New Roman" w:eastAsia="Times New Roman" w:hAnsi="Times New Roman" w:cs="Times New Roman"/>
                <w:sz w:val="28"/>
                <w:szCs w:val="28"/>
              </w:rPr>
              <w:lastRenderedPageBreak/>
              <w:t>исходное положение. Выполните 8 повторов.</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31239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Совершенствование комплекса упражнений динамического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3123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динамического стретчинга.</w:t>
      </w:r>
    </w:p>
    <w:p w:rsidR="00616F8D" w:rsidRPr="00EA75C2" w:rsidRDefault="00616F8D" w:rsidP="00312394">
      <w:pPr>
        <w:pStyle w:val="normal"/>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12394" w:rsidRPr="00EA75C2" w:rsidRDefault="00312394" w:rsidP="0031239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динамического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на ширине плеч. Заведите правую руку за спину и </w:t>
            </w:r>
            <w:r w:rsidRPr="00EA75C2">
              <w:rPr>
                <w:rFonts w:ascii="Times New Roman" w:eastAsia="Times New Roman" w:hAnsi="Times New Roman" w:cs="Times New Roman"/>
                <w:sz w:val="28"/>
                <w:szCs w:val="28"/>
              </w:rPr>
              <w:lastRenderedPageBreak/>
              <w:t>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C306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1C306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Разучивание комплекса упражнений баллистического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баллистического стретчинга.</w:t>
      </w:r>
    </w:p>
    <w:p w:rsidR="00616F8D" w:rsidRPr="00EA75C2" w:rsidRDefault="00616F8D" w:rsidP="001C306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C306D" w:rsidRPr="00EA75C2" w:rsidRDefault="00616F8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C306D" w:rsidRPr="00EA75C2">
              <w:rPr>
                <w:rFonts w:ascii="Times New Roman" w:eastAsia="Times New Roman" w:hAnsi="Times New Roman" w:cs="Times New Roman"/>
                <w:sz w:val="28"/>
                <w:szCs w:val="28"/>
              </w:rPr>
              <w:t xml:space="preserve"> </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 И.п. – руки перед грудью, согнутые в локтевом суставе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C306D" w:rsidRPr="00EA75C2" w:rsidRDefault="001C306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баллистического стретчинга.</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Сидя на ягодицах, сводим ноги вместе и расправляем коленные суставы. Выдыхаем и медленно наклоняемся вперед. Стараемся </w:t>
            </w:r>
            <w:r w:rsidRPr="00EA75C2">
              <w:rPr>
                <w:rFonts w:ascii="Times New Roman" w:eastAsia="Times New Roman" w:hAnsi="Times New Roman" w:cs="Times New Roman"/>
                <w:sz w:val="28"/>
                <w:szCs w:val="28"/>
              </w:rPr>
              <w:lastRenderedPageBreak/>
              <w:t>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Встаем в позу «березки»: из положения «лежа» поднимаем </w:t>
            </w:r>
            <w:r w:rsidRPr="00EA75C2">
              <w:rPr>
                <w:rFonts w:ascii="Times New Roman" w:eastAsia="Times New Roman" w:hAnsi="Times New Roman" w:cs="Times New Roman"/>
                <w:sz w:val="28"/>
                <w:szCs w:val="28"/>
              </w:rPr>
              <w:lastRenderedPageBreak/>
              <w:t>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w:t>
            </w:r>
            <w:r w:rsidRPr="00EA75C2">
              <w:rPr>
                <w:rFonts w:ascii="Times New Roman" w:eastAsia="Times New Roman" w:hAnsi="Times New Roman" w:cs="Times New Roman"/>
                <w:sz w:val="28"/>
                <w:szCs w:val="28"/>
              </w:rPr>
              <w:lastRenderedPageBreak/>
              <w:t>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1C306D"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 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10</w:t>
      </w:r>
      <w:r w:rsidR="0019177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баллистического стретчинга.</w:t>
      </w:r>
    </w:p>
    <w:p w:rsidR="00616F8D" w:rsidRPr="00EA75C2" w:rsidRDefault="00616F8D" w:rsidP="004752A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752AC" w:rsidRPr="00EA75C2" w:rsidRDefault="00616F8D"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смена рук, шаг правой, наклон туловища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752AC" w:rsidRPr="00EA75C2" w:rsidRDefault="004752AC"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w:t>
            </w:r>
            <w:r w:rsidRPr="00EA75C2">
              <w:rPr>
                <w:rFonts w:ascii="Times New Roman" w:eastAsia="Times New Roman" w:hAnsi="Times New Roman" w:cs="Times New Roman"/>
                <w:sz w:val="28"/>
                <w:szCs w:val="28"/>
              </w:rPr>
              <w:lastRenderedPageBreak/>
              <w:t xml:space="preserve">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позу «березки»: из положения «лежа» поднимаем 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w:t>
            </w:r>
            <w:r w:rsidRPr="00EA75C2">
              <w:rPr>
                <w:rFonts w:ascii="Times New Roman" w:eastAsia="Times New Roman" w:hAnsi="Times New Roman" w:cs="Times New Roman"/>
                <w:sz w:val="28"/>
                <w:szCs w:val="28"/>
              </w:rPr>
              <w:lastRenderedPageBreak/>
              <w:t xml:space="preserve">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4752AC"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11</w:t>
      </w:r>
      <w:r w:rsidRPr="00EA75C2">
        <w:rPr>
          <w:rFonts w:ascii="Times New Roman" w:eastAsia="Times New Roman" w:hAnsi="Times New Roman" w:cs="Times New Roman"/>
          <w:sz w:val="28"/>
          <w:szCs w:val="28"/>
        </w:rPr>
        <w:t xml:space="preserve"> Разучивание комплекса упражнений медленного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медленного стретчинга.</w:t>
      </w:r>
    </w:p>
    <w:p w:rsidR="00616F8D" w:rsidRPr="00EA75C2" w:rsidRDefault="00616F8D" w:rsidP="00171B4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71B44" w:rsidRPr="00EA75C2" w:rsidRDefault="00616F8D"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71B44" w:rsidRPr="00EA75C2">
              <w:rPr>
                <w:rFonts w:ascii="Times New Roman" w:eastAsia="Times New Roman" w:hAnsi="Times New Roman" w:cs="Times New Roman"/>
                <w:sz w:val="28"/>
                <w:szCs w:val="28"/>
              </w:rPr>
              <w:t xml:space="preserve"> </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71B44" w:rsidRPr="00EA75C2" w:rsidRDefault="00171B4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медленного стретчинга:</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руки вверх и потянитесь, поднимая вверх плечи и грудную клетку. Удержите5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3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3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lastRenderedPageBreak/>
              <w:drawing>
                <wp:inline distT="0" distB="0" distL="0" distR="0">
                  <wp:extent cx="1204546" cy="1644162"/>
                  <wp:effectExtent l="19050" t="0" r="0" b="0"/>
                  <wp:docPr id="23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3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lastRenderedPageBreak/>
              <w:drawing>
                <wp:inline distT="0" distB="0" distL="0" distR="0">
                  <wp:extent cx="1828800" cy="905608"/>
                  <wp:effectExtent l="19050" t="0" r="0" b="0"/>
                  <wp:docPr id="2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171B44" w:rsidRPr="00EA75C2">
              <w:rPr>
                <w:rFonts w:ascii="Times New Roman" w:eastAsia="Times New Roman" w:hAnsi="Times New Roman" w:cs="Times New Roman"/>
                <w:sz w:val="28"/>
                <w:szCs w:val="28"/>
              </w:rPr>
              <w:t>подвижная игра</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5A0B87">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5A0B87" w:rsidRPr="00EA75C2" w:rsidRDefault="005A0B87" w:rsidP="005A0B87">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12</w:t>
      </w:r>
      <w:r w:rsidRPr="00EA75C2">
        <w:rPr>
          <w:rFonts w:ascii="Times New Roman" w:eastAsia="Times New Roman" w:hAnsi="Times New Roman" w:cs="Times New Roman"/>
          <w:sz w:val="28"/>
          <w:szCs w:val="28"/>
        </w:rPr>
        <w:t xml:space="preserve"> Совершенствование комплекса упражнений медленного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5A0B8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медленного стретчинга</w:t>
      </w:r>
      <w:r w:rsidR="005A0B87" w:rsidRPr="00EA75C2">
        <w:rPr>
          <w:rFonts w:ascii="Times New Roman" w:eastAsia="Times New Roman" w:hAnsi="Times New Roman" w:cs="Times New Roman"/>
          <w:sz w:val="28"/>
          <w:szCs w:val="28"/>
        </w:rPr>
        <w:t>.</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осанку:</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медленного стретчинга:</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Поднимите руки вверх и потянитесь, поднимая вверх плечи и грудную клетку. Удержите5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4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4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1204546" cy="1644162"/>
                  <wp:effectExtent l="19050" t="0" r="0" b="0"/>
                  <wp:docPr id="24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w:t>
            </w:r>
            <w:r w:rsidRPr="00EA75C2">
              <w:rPr>
                <w:rFonts w:ascii="Times New Roman" w:eastAsia="Times New Roman" w:hAnsi="Times New Roman" w:cs="Times New Roman"/>
                <w:sz w:val="28"/>
                <w:szCs w:val="28"/>
              </w:rPr>
              <w:lastRenderedPageBreak/>
              <w:t xml:space="preserve">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5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5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828800" cy="905608"/>
                  <wp:effectExtent l="19050" t="0" r="0" b="0"/>
                  <wp:docPr id="2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5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5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5A0B87">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b/>
          <w:sz w:val="28"/>
          <w:szCs w:val="28"/>
        </w:rPr>
      </w:pPr>
    </w:p>
    <w:p w:rsidR="00616F8D" w:rsidRPr="00EA75C2" w:rsidRDefault="00191773"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00616F8D" w:rsidRPr="00EA75C2">
        <w:rPr>
          <w:rFonts w:ascii="Times New Roman" w:eastAsia="Times New Roman" w:hAnsi="Times New Roman" w:cs="Times New Roman"/>
          <w:b/>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Разучивание комплекса упражнений парного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парного стретчинга.</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5A0B87" w:rsidRPr="00EA75C2">
              <w:rPr>
                <w:rFonts w:ascii="Times New Roman" w:eastAsia="Times New Roman" w:hAnsi="Times New Roman" w:cs="Times New Roman"/>
                <w:sz w:val="28"/>
                <w:szCs w:val="28"/>
              </w:rPr>
              <w:t xml:space="preserve">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normal"/>
              <w:tabs>
                <w:tab w:val="left" w:pos="3462"/>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r w:rsidRPr="00EA75C2">
              <w:rPr>
                <w:rFonts w:ascii="Times New Roman" w:eastAsia="Times New Roman" w:hAnsi="Times New Roman" w:cs="Times New Roman"/>
                <w:sz w:val="28"/>
                <w:szCs w:val="28"/>
              </w:rPr>
              <w:tab/>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5A0B87">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парного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3. «Держись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разведи максимально широко, руки - на плечах партнера. На выдохе 30-90 секунд давим стопами на стопы партнера, стараясь развести ноги еще шире.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Выполнить комплекс упражнений статического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шеи:</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плавные повороты головы вправо-влево;</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круговые движения головы;</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задержка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Наклоняемся вперед, как можно больше растягивая грудные </w:t>
            </w:r>
            <w:r w:rsidRPr="00EA75C2">
              <w:rPr>
                <w:rFonts w:ascii="Times New Roman" w:eastAsia="Times New Roman" w:hAnsi="Times New Roman" w:cs="Times New Roman"/>
                <w:sz w:val="28"/>
                <w:szCs w:val="28"/>
              </w:rPr>
              <w:lastRenderedPageBreak/>
              <w:t>мышцы.</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5A0B87" w:rsidRPr="00EA75C2" w:rsidRDefault="005A0B87"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подвижная </w:t>
            </w:r>
            <w:r w:rsidR="006C2D4B" w:rsidRPr="00EA75C2">
              <w:rPr>
                <w:rFonts w:ascii="Times New Roman" w:eastAsia="Times New Roman" w:hAnsi="Times New Roman" w:cs="Times New Roman"/>
                <w:sz w:val="28"/>
                <w:szCs w:val="28"/>
              </w:rPr>
              <w:t>игра;</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6C2D4B">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C2D4B">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C2D4B" w:rsidRPr="00EA75C2" w:rsidRDefault="006C2D4B" w:rsidP="006C2D4B">
      <w:pPr>
        <w:pStyle w:val="normal"/>
        <w:spacing w:after="0"/>
        <w:rPr>
          <w:rFonts w:ascii="Times New Roman" w:eastAsia="Times New Roman" w:hAnsi="Times New Roman" w:cs="Times New Roman"/>
          <w:b/>
          <w:sz w:val="24"/>
          <w:szCs w:val="24"/>
        </w:rPr>
      </w:pPr>
    </w:p>
    <w:p w:rsidR="00F57CAF" w:rsidRPr="00EA75C2" w:rsidRDefault="00616F8D" w:rsidP="006C2D4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Совершенствование комплекса упражнений парного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C2D4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парного стретчинга.</w:t>
      </w:r>
    </w:p>
    <w:p w:rsidR="00616F8D" w:rsidRPr="00EA75C2" w:rsidRDefault="00616F8D" w:rsidP="006C2D4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тработка практических умений и навыков , проверка практических навыков.</w:t>
            </w:r>
          </w:p>
          <w:p w:rsidR="00FA0A3A" w:rsidRPr="00EA75C2" w:rsidRDefault="00FA0A3A"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sz w:val="28"/>
                <w:szCs w:val="28"/>
              </w:rPr>
              <w:t>Совершенствование комплекса упражнений парного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3. «Держись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 xml:space="preserve">Сидя лицом друг к другу, ноги разведи максимально широко, руки - на плечах партнера. На выдохе 30-90 секунд давим стопами на стопы </w:t>
            </w:r>
            <w:r w:rsidRPr="00EA75C2">
              <w:rPr>
                <w:rFonts w:ascii="Times New Roman" w:eastAsia="Times New Roman" w:hAnsi="Times New Roman" w:cs="Times New Roman"/>
                <w:sz w:val="28"/>
                <w:szCs w:val="28"/>
              </w:rPr>
              <w:lastRenderedPageBreak/>
              <w:t>партнера, стараясь развести ноги еще шире.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FA0A3A" w:rsidRPr="00EA75C2">
              <w:rPr>
                <w:rFonts w:ascii="Times New Roman" w:eastAsia="Times New Roman" w:hAnsi="Times New Roman" w:cs="Times New Roman"/>
                <w:sz w:val="28"/>
                <w:szCs w:val="28"/>
              </w:rPr>
              <w:t>подвижная игра на 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57CAF"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15</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67636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прием контрольных упражнений:</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1.1. Выполнение комплекса упражнений  статического стретчинга.</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1.2. Выполнение комплекса упражнений  динамического стретчинга (</w:t>
            </w:r>
            <w:r w:rsidR="00676364" w:rsidRPr="00EA75C2">
              <w:rPr>
                <w:rFonts w:ascii="Times New Roman" w:hAnsi="Times New Roman"/>
                <w:sz w:val="28"/>
                <w:szCs w:val="28"/>
              </w:rPr>
              <w:t>представлены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FA0A3A"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7A54B7" w:rsidRPr="00EA75C2" w:rsidRDefault="007A54B7" w:rsidP="007A54B7">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16</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1.3. Выполнение комплекса упражнений баллистического стретчинга (</w:t>
            </w:r>
            <w:r w:rsidRPr="00EA75C2">
              <w:rPr>
                <w:rFonts w:ascii="Times New Roman" w:hAnsi="Times New Roman"/>
                <w:sz w:val="28"/>
                <w:szCs w:val="28"/>
              </w:rPr>
              <w:t>представлено</w:t>
            </w:r>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676364">
      <w:pPr>
        <w:pStyle w:val="normal"/>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76364" w:rsidRPr="00EA75C2" w:rsidRDefault="00676364" w:rsidP="00FA0A3A">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 xml:space="preserve">-материально-технические: секундомер, </w:t>
      </w:r>
      <w:r w:rsidR="007A54B7" w:rsidRPr="00EA75C2">
        <w:rPr>
          <w:rFonts w:ascii="Times New Roman" w:eastAsia="Times New Roman" w:hAnsi="Times New Roman" w:cs="Times New Roman"/>
          <w:sz w:val="28"/>
          <w:szCs w:val="28"/>
        </w:rPr>
        <w:t>маты, гимнастические коврики</w:t>
      </w:r>
      <w:r w:rsidRPr="00EA75C2">
        <w:rPr>
          <w:rFonts w:ascii="Times New Roman" w:eastAsia="Times New Roman" w:hAnsi="Times New Roman" w:cs="Times New Roman"/>
          <w:sz w:val="28"/>
          <w:szCs w:val="28"/>
        </w:rPr>
        <w:t>.</w:t>
      </w:r>
    </w:p>
    <w:p w:rsidR="00676364" w:rsidRPr="00EA75C2" w:rsidRDefault="00676364" w:rsidP="00FA0A3A">
      <w:pPr>
        <w:pStyle w:val="normal"/>
        <w:spacing w:after="0"/>
        <w:rPr>
          <w:rFonts w:ascii="Times New Roman" w:eastAsia="Times New Roman" w:hAnsi="Times New Roman" w:cs="Times New Roman"/>
          <w:b/>
          <w:sz w:val="24"/>
          <w:szCs w:val="24"/>
        </w:rPr>
      </w:pPr>
    </w:p>
    <w:p w:rsidR="00F57CAF" w:rsidRPr="00EA75C2" w:rsidRDefault="00F57CAF" w:rsidP="00FA0A3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w:t>
      </w:r>
      <w:r w:rsidR="00676364"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Прием контрольных нормативов.</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r w:rsidR="00F57CAF" w:rsidRPr="00EA75C2">
        <w:rPr>
          <w:rFonts w:ascii="Times New Roman" w:eastAsia="Times New Roman" w:hAnsi="Times New Roman" w:cs="Times New Roman"/>
          <w:sz w:val="28"/>
          <w:szCs w:val="28"/>
        </w:rPr>
        <w:t>обучающихся</w:t>
      </w:r>
      <w:r w:rsidRPr="00EA75C2">
        <w:rPr>
          <w:rFonts w:ascii="Times New Roman" w:eastAsia="Times New Roman" w:hAnsi="Times New Roman" w:cs="Times New Roman"/>
          <w:sz w:val="28"/>
          <w:szCs w:val="28"/>
        </w:rPr>
        <w:t>.</w:t>
      </w:r>
    </w:p>
    <w:p w:rsidR="00616F8D" w:rsidRPr="00EA75C2" w:rsidRDefault="00616F8D"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Организационный момент: построение, приветствие, оценка готовности студентов. </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16F8D" w:rsidRPr="00EA75C2" w:rsidRDefault="00FA0A3A"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16F8D"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r w:rsidR="00F57CAF" w:rsidRPr="00EA75C2">
              <w:rPr>
                <w:rFonts w:ascii="Times New Roman" w:eastAsia="Times New Roman" w:hAnsi="Times New Roman" w:cs="Times New Roman"/>
                <w:sz w:val="28"/>
                <w:szCs w:val="28"/>
              </w:rPr>
              <w:t xml:space="preserve"> ,«Таблица контрольных нормативов» представлена в ФОС</w:t>
            </w:r>
            <w:r w:rsidRPr="00EA75C2">
              <w:rPr>
                <w:rFonts w:ascii="Times New Roman" w:eastAsia="Times New Roman" w:hAnsi="Times New Roman" w:cs="Times New Roman"/>
                <w:sz w:val="28"/>
                <w:szCs w:val="28"/>
              </w:rPr>
              <w:t>.</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816179">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F57CAF" w:rsidRPr="00EA75C2" w:rsidRDefault="00F57CAF"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w:t>
      </w:r>
      <w:r w:rsidR="00676364"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Прием контрольных нормативов.</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F57CAF" w:rsidRPr="00EA75C2" w:rsidRDefault="00F57CAF" w:rsidP="00F57CA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F57CAF" w:rsidRPr="00EA75C2" w:rsidRDefault="00F57CAF"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16179" w:rsidRPr="00EA75C2" w:rsidRDefault="00F57CAF"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отведение выпрямленных рук в локтевом суставе, назад с поворотом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57CAF" w:rsidRPr="00EA75C2" w:rsidRDefault="00816179" w:rsidP="0028035B">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57CAF" w:rsidRPr="00EA75C2" w:rsidRDefault="00F57CAF"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F57CAF" w:rsidRPr="00EA75C2" w:rsidRDefault="00F57CAF"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57CAF" w:rsidRPr="00EA75C2" w:rsidRDefault="00F57CAF" w:rsidP="00816179">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A7E33" w:rsidRPr="00EA75C2" w:rsidRDefault="000A7E33" w:rsidP="00191773">
      <w:pPr>
        <w:pStyle w:val="normal"/>
        <w:spacing w:after="0" w:line="240" w:lineRule="auto"/>
        <w:rPr>
          <w:rFonts w:ascii="Times New Roman" w:eastAsia="Times New Roman" w:hAnsi="Times New Roman" w:cs="Times New Roman"/>
          <w:b/>
          <w:sz w:val="28"/>
          <w:szCs w:val="28"/>
        </w:rPr>
      </w:pPr>
    </w:p>
    <w:p w:rsidR="000A7E33" w:rsidRPr="00EA75C2" w:rsidRDefault="000A7E33" w:rsidP="000A7E33">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Скандинавская ходьба.</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42FC3" w:rsidRPr="00EA75C2">
        <w:rPr>
          <w:rFonts w:ascii="Times New Roman" w:hAnsi="Times New Roman"/>
          <w:sz w:val="28"/>
          <w:szCs w:val="28"/>
        </w:rPr>
        <w:t xml:space="preserve">контроль самостоятельной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96CCC" w:rsidRPr="00EA75C2" w:rsidRDefault="00796CCC" w:rsidP="00FA0A3A">
      <w:pPr>
        <w:spacing w:after="0" w:line="240" w:lineRule="auto"/>
        <w:ind w:firstLine="709"/>
        <w:rPr>
          <w:rFonts w:ascii="Times New Roman" w:hAnsi="Times New Roman"/>
          <w:b/>
          <w:sz w:val="28"/>
          <w:szCs w:val="28"/>
        </w:rPr>
      </w:pPr>
      <w:r w:rsidRPr="00EA75C2">
        <w:rPr>
          <w:rFonts w:ascii="Times New Roman" w:hAnsi="Times New Roman"/>
          <w:b/>
          <w:sz w:val="28"/>
          <w:szCs w:val="28"/>
        </w:rPr>
        <w:t>Тема 19</w:t>
      </w:r>
      <w:r w:rsidRPr="00EA75C2">
        <w:rPr>
          <w:rFonts w:ascii="Times New Roman" w:hAnsi="Times New Roman"/>
          <w:sz w:val="28"/>
          <w:szCs w:val="28"/>
        </w:rPr>
        <w:t xml:space="preserve"> Инструктаж по технике безопасности. Обучение технике общеразвивающих уп</w:t>
      </w:r>
      <w:r w:rsidR="00161350" w:rsidRPr="00EA75C2">
        <w:rPr>
          <w:rFonts w:ascii="Times New Roman" w:hAnsi="Times New Roman"/>
          <w:sz w:val="28"/>
          <w:szCs w:val="28"/>
        </w:rPr>
        <w:t>ражнений у гимнастической стенки</w:t>
      </w:r>
      <w:r w:rsidRPr="00EA75C2">
        <w:rPr>
          <w:rFonts w:ascii="Times New Roman" w:hAnsi="Times New Roman"/>
          <w:sz w:val="28"/>
          <w:szCs w:val="28"/>
        </w:rPr>
        <w:t>.</w:t>
      </w:r>
    </w:p>
    <w:p w:rsidR="00796CCC" w:rsidRPr="00EA75C2" w:rsidRDefault="00796CCC" w:rsidP="00796CCC">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96CCC" w:rsidRPr="00EA75C2" w:rsidRDefault="00796CCC" w:rsidP="00796CCC">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об</w:t>
      </w:r>
      <w:r w:rsidRPr="00EA75C2">
        <w:rPr>
          <w:rFonts w:ascii="Times New Roman" w:hAnsi="Times New Roman" w:cs="Times New Roman"/>
          <w:sz w:val="28"/>
          <w:szCs w:val="28"/>
        </w:rPr>
        <w:t xml:space="preserve"> общеразвивающих упражнений у гимнастической стенки.</w:t>
      </w:r>
    </w:p>
    <w:p w:rsidR="00796CCC" w:rsidRPr="00EA75C2" w:rsidRDefault="00796CCC" w:rsidP="00796CC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055387" w:rsidRPr="00EA75C2" w:rsidRDefault="00055387" w:rsidP="005A0E55">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5710CC"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организованно покинуть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с</w:t>
            </w:r>
            <w:r w:rsidR="00055387" w:rsidRPr="00EA75C2">
              <w:rPr>
                <w:rFonts w:ascii="Times New Roman" w:hAnsi="Times New Roman"/>
                <w:sz w:val="28"/>
                <w:szCs w:val="28"/>
              </w:rPr>
              <w:t>оздать у обучающихся представление об общеразвивающих уп</w:t>
            </w:r>
            <w:r w:rsidR="00161350" w:rsidRPr="00EA75C2">
              <w:rPr>
                <w:rFonts w:ascii="Times New Roman" w:hAnsi="Times New Roman"/>
                <w:sz w:val="28"/>
                <w:szCs w:val="28"/>
              </w:rPr>
              <w:t>ражнений у гимнастической стенки.</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Б</w:t>
            </w:r>
            <w:r w:rsidR="00055387" w:rsidRPr="00EA75C2">
              <w:rPr>
                <w:rFonts w:ascii="Times New Roman" w:hAnsi="Times New Roman"/>
                <w:sz w:val="28"/>
                <w:szCs w:val="28"/>
              </w:rPr>
              <w:t xml:space="preserve">лагодаря большому разнообразию, доступности и эффективности упражнений на гимнастической стенке их охотно выполняют люди всех возрастов, с различными нозологиями. </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2. И. п.— стоя на нижней рейке лицом к стенке, взяться руками за рейку повыше. Вис на руках, прогнувшись, отведя ноги назад, вернуться в и. п. </w:t>
            </w:r>
            <w:r w:rsidRPr="00EA75C2">
              <w:rPr>
                <w:rFonts w:ascii="Times New Roman" w:hAnsi="Times New Roman"/>
                <w:sz w:val="28"/>
                <w:szCs w:val="28"/>
              </w:rPr>
              <w:lastRenderedPageBreak/>
              <w:t>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18. И. п.— стоя спиной к стенке, взявшись руками за рейку повыше. </w:t>
            </w:r>
            <w:r w:rsidRPr="00EA75C2">
              <w:rPr>
                <w:rFonts w:ascii="Times New Roman" w:hAnsi="Times New Roman"/>
                <w:sz w:val="28"/>
                <w:szCs w:val="28"/>
              </w:rPr>
              <w:lastRenderedPageBreak/>
              <w:t>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A54B7" w:rsidRPr="00EA75C2" w:rsidRDefault="007A54B7" w:rsidP="007A54B7">
      <w:pPr>
        <w:spacing w:after="0"/>
        <w:ind w:firstLine="709"/>
        <w:rPr>
          <w:rFonts w:ascii="Times New Roman" w:hAnsi="Times New Roman"/>
          <w:sz w:val="28"/>
          <w:szCs w:val="28"/>
        </w:rPr>
      </w:pPr>
      <w:r w:rsidRPr="00EA75C2">
        <w:rPr>
          <w:rFonts w:ascii="Times New Roman" w:hAnsi="Times New Roman"/>
          <w:b/>
          <w:sz w:val="28"/>
          <w:szCs w:val="28"/>
        </w:rPr>
        <w:t>Тема 20</w:t>
      </w:r>
      <w:r w:rsidRPr="00EA75C2">
        <w:rPr>
          <w:rFonts w:ascii="Times New Roman" w:hAnsi="Times New Roman"/>
          <w:sz w:val="28"/>
          <w:szCs w:val="28"/>
        </w:rPr>
        <w:t xml:space="preserve"> Совершенствование техники обще развивающих упражнений у гимнастической стенки.</w:t>
      </w:r>
    </w:p>
    <w:p w:rsidR="007A54B7" w:rsidRPr="00EA75C2" w:rsidRDefault="007A54B7" w:rsidP="007A54B7">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A54B7" w:rsidRPr="00EA75C2" w:rsidRDefault="007A54B7" w:rsidP="007A54B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w:t>
      </w:r>
      <w:r w:rsidRPr="00EA75C2">
        <w:rPr>
          <w:rFonts w:ascii="Times New Roman" w:hAnsi="Times New Roman"/>
          <w:sz w:val="28"/>
          <w:szCs w:val="28"/>
        </w:rPr>
        <w:t xml:space="preserve">акрепление </w:t>
      </w:r>
      <w:r w:rsidRPr="00EA75C2">
        <w:rPr>
          <w:rFonts w:ascii="Times New Roman" w:hAnsi="Times New Roman" w:cs="Times New Roman"/>
          <w:sz w:val="28"/>
          <w:szCs w:val="28"/>
        </w:rPr>
        <w:t>общеразвивающих упражнений у гимнастической стенки.</w:t>
      </w:r>
    </w:p>
    <w:p w:rsidR="007A54B7" w:rsidRPr="00EA75C2" w:rsidRDefault="007A54B7" w:rsidP="007A54B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lastRenderedPageBreak/>
              <w:t>3)И. п. – О. с., ноги на ширине плеч, руки прямые в стороны. Круговые вращения руками в локтевом суставе вовнутрь и наружу</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з</w:t>
            </w:r>
            <w:r w:rsidR="007A54B7" w:rsidRPr="00EA75C2">
              <w:rPr>
                <w:rFonts w:ascii="Times New Roman" w:hAnsi="Times New Roman"/>
                <w:sz w:val="28"/>
                <w:szCs w:val="28"/>
              </w:rPr>
              <w:t xml:space="preserve">акрепить у обучающихся представление об общеразвивающих упражнений у гимнастической стенки </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12. И. п.— стоя на полу, лицом к стенке, взявшись за рейку на уровне лица. Встать, сгибая руки и выпрямляя ноги,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821894" w:rsidRPr="00EA75C2" w:rsidRDefault="00821894" w:rsidP="00821894">
      <w:pPr>
        <w:spacing w:after="0"/>
        <w:ind w:firstLine="709"/>
        <w:rPr>
          <w:rFonts w:ascii="Times New Roman" w:hAnsi="Times New Roman"/>
          <w:sz w:val="28"/>
          <w:szCs w:val="28"/>
        </w:rPr>
      </w:pPr>
      <w:r w:rsidRPr="00EA75C2">
        <w:rPr>
          <w:rFonts w:ascii="Times New Roman" w:hAnsi="Times New Roman"/>
          <w:b/>
          <w:sz w:val="28"/>
          <w:szCs w:val="28"/>
        </w:rPr>
        <w:t>Тема 21</w:t>
      </w:r>
      <w:r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21894" w:rsidRPr="00EA75C2" w:rsidRDefault="00821894" w:rsidP="008218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о </w:t>
      </w:r>
      <w:r w:rsidRPr="00EA75C2">
        <w:rPr>
          <w:rFonts w:ascii="Times New Roman" w:hAnsi="Times New Roman" w:cs="Times New Roman"/>
          <w:sz w:val="28"/>
          <w:szCs w:val="28"/>
        </w:rPr>
        <w:t>технике ОРУ на гимнастической скамейке.</w:t>
      </w:r>
    </w:p>
    <w:p w:rsidR="00821894" w:rsidRPr="00EA75C2" w:rsidRDefault="00821894" w:rsidP="008218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821894" w:rsidRPr="00EA75C2" w:rsidRDefault="00821894" w:rsidP="00821894">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002D3B7D"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28035B" w:rsidRPr="00EA75C2">
              <w:rPr>
                <w:rStyle w:val="c16"/>
                <w:bCs/>
                <w:sz w:val="28"/>
                <w:szCs w:val="28"/>
              </w:rPr>
              <w:t>скамейке</w:t>
            </w:r>
            <w:r w:rsidRPr="00EA75C2">
              <w:rPr>
                <w:rStyle w:val="c16"/>
                <w:bCs/>
                <w:sz w:val="28"/>
                <w:szCs w:val="28"/>
              </w:rPr>
              <w:t>:</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lastRenderedPageBreak/>
              <w:t>На четвертом повторении упр.№2 п.1 и 2 – те же;</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lastRenderedPageBreak/>
              <w:t>3 – шаг пр. н. вправо на скамейке (в сторону);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шаг лев. н. вправо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тоже;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И.п. – сед на скамейке, опора р. сзади, пр.нога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w:t>
      </w:r>
      <w:r w:rsidR="00DD5DF9" w:rsidRPr="00EA75C2">
        <w:rPr>
          <w:rFonts w:ascii="Times New Roman" w:hAnsi="Times New Roman"/>
          <w:sz w:val="28"/>
          <w:szCs w:val="28"/>
        </w:rPr>
        <w:t>я занятий гимнастикой,</w:t>
      </w:r>
      <w:r w:rsidR="0073700B" w:rsidRPr="00EA75C2">
        <w:rPr>
          <w:rFonts w:ascii="Times New Roman" w:hAnsi="Times New Roman"/>
          <w:sz w:val="28"/>
          <w:szCs w:val="28"/>
        </w:rPr>
        <w:t xml:space="preserve"> гимнастические скамейки,</w:t>
      </w:r>
      <w:r w:rsidR="00DD5DF9" w:rsidRPr="00EA75C2">
        <w:rPr>
          <w:rFonts w:ascii="Times New Roman" w:hAnsi="Times New Roman"/>
          <w:sz w:val="28"/>
          <w:szCs w:val="28"/>
        </w:rPr>
        <w:t xml:space="preserve"> музыкальный центр.</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t>Тема 22</w:t>
      </w:r>
      <w:r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3C282B">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C282B" w:rsidRPr="00EA75C2" w:rsidRDefault="003C282B" w:rsidP="003C282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закрепить </w:t>
      </w:r>
      <w:r w:rsidRPr="00EA75C2">
        <w:rPr>
          <w:rFonts w:ascii="Times New Roman" w:hAnsi="Times New Roman" w:cs="Times New Roman"/>
          <w:sz w:val="28"/>
          <w:szCs w:val="28"/>
        </w:rPr>
        <w:t>технику ОРУ на гимнастической скамейке.</w:t>
      </w:r>
    </w:p>
    <w:p w:rsidR="003C282B" w:rsidRPr="00EA75C2" w:rsidRDefault="003C282B" w:rsidP="003C282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5 – «высоким» шагом, руки вперед;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C282B" w:rsidRPr="00EA75C2" w:rsidRDefault="003C282B" w:rsidP="00DE3195">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2D3B7D"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BB06E4" w:rsidRPr="00EA75C2">
              <w:rPr>
                <w:rStyle w:val="c16"/>
                <w:bCs/>
                <w:sz w:val="28"/>
                <w:szCs w:val="28"/>
              </w:rPr>
              <w:t>скамейке</w:t>
            </w:r>
            <w:r w:rsidRPr="00EA75C2">
              <w:rPr>
                <w:rStyle w:val="c16"/>
                <w:bCs/>
                <w:sz w:val="28"/>
                <w:szCs w:val="28"/>
              </w:rPr>
              <w:t>:</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lastRenderedPageBreak/>
              <w:t xml:space="preserve"> на скамейке,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6 - шаг лев. н. вправо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тоже;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пр.нога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3 – 6 – повторить два раза счет 1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73700B" w:rsidRPr="00EA75C2">
        <w:rPr>
          <w:rFonts w:ascii="Times New Roman" w:hAnsi="Times New Roman"/>
          <w:sz w:val="28"/>
          <w:szCs w:val="28"/>
        </w:rPr>
        <w:t xml:space="preserve">гимнастические скамейки, </w:t>
      </w:r>
      <w:r w:rsidRPr="00EA75C2">
        <w:rPr>
          <w:rFonts w:ascii="Times New Roman" w:hAnsi="Times New Roman"/>
          <w:sz w:val="28"/>
          <w:szCs w:val="28"/>
        </w:rPr>
        <w:t>музыкальный центр.</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2D323F" w:rsidRPr="00EA75C2">
        <w:rPr>
          <w:rFonts w:ascii="Times New Roman" w:hAnsi="Times New Roman"/>
          <w:b/>
          <w:sz w:val="28"/>
          <w:szCs w:val="28"/>
        </w:rPr>
        <w:t>23</w:t>
      </w:r>
      <w:r w:rsidRPr="00EA75C2">
        <w:rPr>
          <w:rFonts w:ascii="Times New Roman" w:hAnsi="Times New Roman"/>
          <w:sz w:val="28"/>
          <w:szCs w:val="28"/>
        </w:rPr>
        <w:t xml:space="preserve"> </w:t>
      </w:r>
      <w:r w:rsidR="002D323F" w:rsidRPr="00EA75C2">
        <w:rPr>
          <w:rFonts w:ascii="Times New Roman" w:hAnsi="Times New Roman"/>
          <w:sz w:val="28"/>
          <w:szCs w:val="28"/>
        </w:rPr>
        <w:t>Обучение простейшим приемам самомассажа.</w:t>
      </w:r>
    </w:p>
    <w:p w:rsidR="005C4C45" w:rsidRPr="00EA75C2" w:rsidRDefault="005C4C45" w:rsidP="005C4C45">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5C4C45" w:rsidRPr="00EA75C2" w:rsidRDefault="005C4C45" w:rsidP="005C4C4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2D323F" w:rsidRPr="00EA75C2">
        <w:rPr>
          <w:rFonts w:ascii="Times New Roman" w:eastAsia="Times New Roman" w:hAnsi="Times New Roman" w:cs="Times New Roman"/>
          <w:sz w:val="28"/>
          <w:szCs w:val="28"/>
        </w:rPr>
        <w:t>создать представление о простейших приемах самомассажа.</w:t>
      </w:r>
    </w:p>
    <w:p w:rsidR="005C4C45" w:rsidRPr="00EA75C2" w:rsidRDefault="005C4C45" w:rsidP="005C4C4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C4C45" w:rsidRPr="00EA75C2" w:rsidRDefault="005C4C45"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обучение простейшим приемам самомассажа.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потряхивание (выполняется большим пальцем и мизинцем, действует успокаивающе).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w:t>
            </w:r>
            <w:r w:rsidRPr="00EA75C2">
              <w:rPr>
                <w:rFonts w:ascii="Times New Roman" w:hAnsi="Times New Roman"/>
                <w:sz w:val="28"/>
                <w:szCs w:val="28"/>
              </w:rPr>
              <w:lastRenderedPageBreak/>
              <w:t>круговыми движениями, продвигаясь от кончика массируемого пальца к его основанию. Заканчивается массаж поглаживанием всей руки.</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9264"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00293856" w:rsidRPr="00EA75C2">
              <w:rPr>
                <w:rFonts w:ascii="Times New Roman" w:hAnsi="Times New Roman"/>
                <w:b/>
                <w:bCs/>
                <w:sz w:val="28"/>
                <w:szCs w:val="28"/>
              </w:rPr>
              <w:t xml:space="preserve"> </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w:t>
            </w:r>
            <w:r w:rsidRPr="00EA75C2">
              <w:rPr>
                <w:rFonts w:ascii="Times New Roman" w:hAnsi="Times New Roman"/>
                <w:sz w:val="28"/>
                <w:szCs w:val="28"/>
              </w:rPr>
              <w:lastRenderedPageBreak/>
              <w:t>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Самомассаж при физическом и умственном утомлении</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w:t>
            </w:r>
            <w:r w:rsidRPr="00EA75C2">
              <w:rPr>
                <w:rFonts w:ascii="Times New Roman" w:hAnsi="Times New Roman"/>
                <w:sz w:val="28"/>
                <w:szCs w:val="28"/>
              </w:rPr>
              <w:lastRenderedPageBreak/>
              <w:t>быть в форме.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2D323F" w:rsidRPr="00EA75C2">
        <w:rPr>
          <w:rFonts w:ascii="Times New Roman" w:hAnsi="Times New Roman"/>
          <w:sz w:val="28"/>
          <w:szCs w:val="28"/>
        </w:rPr>
        <w:t>маты</w:t>
      </w:r>
      <w:r w:rsidRPr="00EA75C2">
        <w:rPr>
          <w:rFonts w:ascii="Times New Roman" w:hAnsi="Times New Roman"/>
          <w:sz w:val="28"/>
          <w:szCs w:val="28"/>
        </w:rPr>
        <w:t>.</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Тема 24</w:t>
      </w:r>
      <w:r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2D323F" w:rsidRPr="00EA75C2" w:rsidRDefault="002D323F" w:rsidP="002D323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2D323F" w:rsidRPr="00EA75C2" w:rsidRDefault="002D323F" w:rsidP="002D323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4) И. п. – О. с., ноги на ширине плеч, руки прямые в стороны. Круговые вращения руками в плечевом суставе вперед и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2D323F" w:rsidRPr="00EA75C2" w:rsidRDefault="002D323F"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131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w:t>
            </w:r>
            <w:r w:rsidRPr="00EA75C2">
              <w:rPr>
                <w:rFonts w:ascii="Times New Roman" w:hAnsi="Times New Roman"/>
                <w:sz w:val="28"/>
                <w:szCs w:val="28"/>
              </w:rPr>
              <w:lastRenderedPageBreak/>
              <w:t>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упражнения на внимание;</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25</w:t>
      </w:r>
      <w:r w:rsidRPr="00EA75C2">
        <w:rPr>
          <w:rFonts w:ascii="Times New Roman" w:hAnsi="Times New Roman"/>
          <w:sz w:val="28"/>
          <w:szCs w:val="28"/>
        </w:rPr>
        <w:t xml:space="preserve"> Закрепление простейших приемов самомассажа.</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29C8" w:rsidRPr="00EA75C2" w:rsidRDefault="005729C8" w:rsidP="005729C8">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5729C8" w:rsidRPr="00EA75C2" w:rsidRDefault="005729C8" w:rsidP="005729C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 xml:space="preserve">6) И. п. – О. с., ноги на ширине плеч, руки на поясе. Круговые </w:t>
            </w:r>
            <w:r w:rsidRPr="00EA75C2">
              <w:rPr>
                <w:rFonts w:ascii="Times New Roman" w:hAnsi="Times New Roman"/>
                <w:sz w:val="28"/>
                <w:szCs w:val="28"/>
              </w:rPr>
              <w:lastRenderedPageBreak/>
              <w:t>вращения туловищем вправо и влево</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8F5CD2" w:rsidRPr="00EA75C2">
              <w:rPr>
                <w:rFonts w:ascii="Times New Roman" w:hAnsi="Times New Roman"/>
                <w:sz w:val="28"/>
                <w:szCs w:val="28"/>
              </w:rPr>
              <w:t>: закрепление простейших приемов самомассажа.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1. Ладонью правой руки, надавливая на бицепс (двуглавую мышцу) </w:t>
            </w:r>
            <w:r w:rsidRPr="00EA75C2">
              <w:rPr>
                <w:rFonts w:ascii="Times New Roman" w:hAnsi="Times New Roman"/>
                <w:sz w:val="28"/>
                <w:szCs w:val="28"/>
              </w:rPr>
              <w:lastRenderedPageBreak/>
              <w:t>левой, выполняйте скользящие движения от локтя к плечу.</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336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Самомассаж бедра</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29C8" w:rsidRPr="00EA75C2" w:rsidRDefault="005729C8" w:rsidP="005729C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5729C8" w:rsidRPr="00EA75C2" w:rsidRDefault="005729C8" w:rsidP="008F69C0">
      <w:pPr>
        <w:rPr>
          <w:rFonts w:ascii="Times New Roman" w:hAnsi="Times New Roman"/>
          <w:sz w:val="28"/>
          <w:szCs w:val="28"/>
        </w:rPr>
      </w:pPr>
    </w:p>
    <w:p w:rsidR="007D4B46" w:rsidRPr="00EA75C2" w:rsidRDefault="007D4B46" w:rsidP="007D4B46">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26</w:t>
      </w:r>
      <w:r w:rsidR="00191773" w:rsidRPr="00EA75C2">
        <w:rPr>
          <w:rFonts w:ascii="Times New Roman" w:hAnsi="Times New Roman"/>
          <w:b/>
          <w:sz w:val="28"/>
          <w:szCs w:val="28"/>
        </w:rPr>
        <w:t xml:space="preserve"> </w:t>
      </w:r>
      <w:r w:rsidRPr="00EA75C2">
        <w:rPr>
          <w:rFonts w:ascii="Times New Roman" w:hAnsi="Times New Roman"/>
          <w:sz w:val="28"/>
          <w:szCs w:val="28"/>
        </w:rPr>
        <w:t>Обучение элементам расслабления, улучшение координации.</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D4B46" w:rsidRPr="00EA75C2" w:rsidRDefault="007D4B46" w:rsidP="007D4B4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создать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D4B46" w:rsidRPr="00EA75C2" w:rsidRDefault="007D4B46" w:rsidP="007D4B46">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5) И. п. – О. с., ноги на ширине плеч, руки согнуты в локтях перед собой. Вращения верхней частью туловища вправо и влево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EC5F47" w:rsidRPr="00EA75C2">
              <w:rPr>
                <w:rFonts w:ascii="Times New Roman" w:hAnsi="Times New Roman"/>
                <w:sz w:val="28"/>
                <w:szCs w:val="28"/>
              </w:rPr>
              <w:t xml:space="preserve"> обучение </w:t>
            </w:r>
            <w:r w:rsidR="0073700B" w:rsidRPr="00EA75C2">
              <w:rPr>
                <w:rFonts w:ascii="Times New Roman" w:hAnsi="Times New Roman"/>
                <w:sz w:val="28"/>
                <w:szCs w:val="28"/>
              </w:rPr>
              <w:t>элементам расслабления, улучшение координации:</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врасширенном состоянии). Сделать полный выдох, медленно и плавно выпуская воздух</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После выдоха начать дыхание через нос, следя, правильно ли работаютдиафрагма,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D4B46" w:rsidRPr="00EA75C2">
              <w:rPr>
                <w:rFonts w:ascii="Times New Roman" w:hAnsi="Times New Roman"/>
                <w:sz w:val="28"/>
                <w:szCs w:val="28"/>
              </w:rPr>
              <w:t xml:space="preserve"> Пространство</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w:t>
            </w:r>
            <w:r w:rsidR="007C16EC" w:rsidRPr="00EA75C2">
              <w:rPr>
                <w:rFonts w:ascii="Times New Roman" w:hAnsi="Times New Roman"/>
                <w:sz w:val="28"/>
                <w:szCs w:val="28"/>
              </w:rPr>
              <w:t>. Вдох:</w:t>
            </w:r>
            <w:r w:rsidRPr="00EA75C2">
              <w:rPr>
                <w:rFonts w:ascii="Times New Roman" w:hAnsi="Times New Roman"/>
                <w:sz w:val="28"/>
                <w:szCs w:val="28"/>
              </w:rPr>
              <w:t>приподнимаем не</w:t>
            </w:r>
            <w:r w:rsidR="007C16EC" w:rsidRPr="00EA75C2">
              <w:rPr>
                <w:rFonts w:ascii="Times New Roman" w:hAnsi="Times New Roman"/>
                <w:sz w:val="28"/>
                <w:szCs w:val="28"/>
              </w:rPr>
              <w:t xml:space="preserve"> </w:t>
            </w:r>
            <w:r w:rsidRPr="00EA75C2">
              <w:rPr>
                <w:rFonts w:ascii="Times New Roman" w:hAnsi="Times New Roman"/>
                <w:sz w:val="28"/>
                <w:szCs w:val="28"/>
              </w:rPr>
              <w:t>здоровую ногу, одновременно руки сгибаются в локтях и кисти рук поднимаются на</w:t>
            </w:r>
            <w:r w:rsidR="007C16EC" w:rsidRPr="00EA75C2">
              <w:rPr>
                <w:rFonts w:ascii="Times New Roman" w:hAnsi="Times New Roman"/>
                <w:sz w:val="28"/>
                <w:szCs w:val="28"/>
              </w:rPr>
              <w:t xml:space="preserve"> </w:t>
            </w:r>
            <w:r w:rsidRPr="00EA75C2">
              <w:rPr>
                <w:rFonts w:ascii="Times New Roman" w:hAnsi="Times New Roman"/>
                <w:sz w:val="28"/>
                <w:szCs w:val="28"/>
              </w:rPr>
              <w:t>уровень груди.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D4B46" w:rsidRPr="00EA75C2">
              <w:rPr>
                <w:rFonts w:ascii="Times New Roman" w:hAnsi="Times New Roman"/>
                <w:sz w:val="28"/>
                <w:szCs w:val="28"/>
              </w:rPr>
              <w:t xml:space="preserve"> Равновесие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И. П.- то же. Вдох: занимаем первую позицию предыдущего упражнения. Выдох:</w:t>
            </w:r>
            <w:r w:rsidR="007C16EC" w:rsidRPr="00EA75C2">
              <w:rPr>
                <w:rFonts w:ascii="Times New Roman" w:hAnsi="Times New Roman"/>
                <w:sz w:val="28"/>
                <w:szCs w:val="28"/>
              </w:rPr>
              <w:t xml:space="preserve"> </w:t>
            </w:r>
            <w:r w:rsidRPr="00EA75C2">
              <w:rPr>
                <w:rFonts w:ascii="Times New Roman" w:hAnsi="Times New Roman"/>
                <w:sz w:val="28"/>
                <w:szCs w:val="28"/>
              </w:rPr>
              <w:t>корпус наклоняется вперед, руки вытягиваются вперед.</w:t>
            </w:r>
            <w:r w:rsidR="007C16EC" w:rsidRPr="00EA75C2">
              <w:rPr>
                <w:rFonts w:ascii="Times New Roman" w:hAnsi="Times New Roman"/>
                <w:sz w:val="28"/>
                <w:szCs w:val="28"/>
              </w:rPr>
              <w:t xml:space="preserve"> </w:t>
            </w:r>
            <w:r w:rsidRPr="00EA75C2">
              <w:rPr>
                <w:rFonts w:ascii="Times New Roman" w:hAnsi="Times New Roman"/>
                <w:sz w:val="28"/>
                <w:szCs w:val="28"/>
              </w:rPr>
              <w:t>Вдох: переход к прежней позиции (руки поставить на пол). Выдох: возвращение в</w:t>
            </w:r>
            <w:r w:rsidR="007C16EC" w:rsidRPr="00EA75C2">
              <w:rPr>
                <w:rFonts w:ascii="Times New Roman" w:hAnsi="Times New Roman"/>
                <w:sz w:val="28"/>
                <w:szCs w:val="28"/>
              </w:rPr>
              <w:t xml:space="preserve"> </w:t>
            </w:r>
            <w:r w:rsidRPr="00EA75C2">
              <w:rPr>
                <w:rFonts w:ascii="Times New Roman" w:hAnsi="Times New Roman"/>
                <w:sz w:val="28"/>
                <w:szCs w:val="28"/>
              </w:rPr>
              <w:t>исход</w:t>
            </w:r>
            <w:r w:rsidR="007C16EC" w:rsidRPr="00EA75C2">
              <w:rPr>
                <w:rFonts w:ascii="Times New Roman" w:hAnsi="Times New Roman"/>
                <w:sz w:val="28"/>
                <w:szCs w:val="28"/>
              </w:rPr>
              <w:t xml:space="preserve">ное положение. Затем упражнение </w:t>
            </w:r>
            <w:r w:rsidRPr="00EA75C2">
              <w:rPr>
                <w:rFonts w:ascii="Times New Roman" w:hAnsi="Times New Roman"/>
                <w:sz w:val="28"/>
                <w:szCs w:val="28"/>
              </w:rPr>
              <w:t>повторяется с противоположной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3) </w:t>
            </w:r>
            <w:r w:rsidR="007D4B46" w:rsidRPr="00EA75C2">
              <w:rPr>
                <w:rFonts w:ascii="Times New Roman" w:hAnsi="Times New Roman"/>
                <w:sz w:val="28"/>
                <w:szCs w:val="28"/>
              </w:rPr>
              <w:t>Дуновение ветра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w:t>
            </w:r>
            <w:r w:rsidR="007C16EC" w:rsidRPr="00EA75C2">
              <w:rPr>
                <w:rFonts w:ascii="Times New Roman" w:hAnsi="Times New Roman"/>
                <w:sz w:val="28"/>
                <w:szCs w:val="28"/>
              </w:rPr>
              <w:t xml:space="preserve">ое вращательное </w:t>
            </w:r>
            <w:r w:rsidRPr="00EA75C2">
              <w:rPr>
                <w:rFonts w:ascii="Times New Roman" w:hAnsi="Times New Roman"/>
                <w:sz w:val="28"/>
                <w:szCs w:val="28"/>
              </w:rPr>
              <w:t>движение вправо-вверх-влево-вниз</w:t>
            </w:r>
            <w:r w:rsidR="007C16EC" w:rsidRPr="00EA75C2">
              <w:rPr>
                <w:rFonts w:ascii="Times New Roman" w:hAnsi="Times New Roman"/>
                <w:sz w:val="28"/>
                <w:szCs w:val="28"/>
              </w:rPr>
              <w:t xml:space="preserve">, а затем вместе с правой ногой </w:t>
            </w:r>
            <w:r w:rsidRPr="00EA75C2">
              <w:rPr>
                <w:rFonts w:ascii="Times New Roman" w:hAnsi="Times New Roman"/>
                <w:sz w:val="28"/>
                <w:szCs w:val="28"/>
              </w:rPr>
              <w:t>отводятся вправо, при этом нога</w:t>
            </w:r>
            <w:r w:rsidR="007C16EC" w:rsidRPr="00EA75C2">
              <w:rPr>
                <w:rFonts w:ascii="Times New Roman" w:hAnsi="Times New Roman"/>
                <w:sz w:val="28"/>
                <w:szCs w:val="28"/>
              </w:rPr>
              <w:t xml:space="preserve"> </w:t>
            </w:r>
            <w:r w:rsidRPr="00EA75C2">
              <w:rPr>
                <w:rFonts w:ascii="Times New Roman" w:hAnsi="Times New Roman"/>
                <w:sz w:val="28"/>
                <w:szCs w:val="28"/>
              </w:rPr>
              <w:t>полностью выпрямляется в коленном суставе. Вдох: переход к прежней позиции. Выдох:</w:t>
            </w:r>
            <w:r w:rsidR="007C16EC" w:rsidRPr="00EA75C2">
              <w:rPr>
                <w:rFonts w:ascii="Times New Roman" w:hAnsi="Times New Roman"/>
                <w:sz w:val="28"/>
                <w:szCs w:val="28"/>
              </w:rPr>
              <w:t xml:space="preserve"> </w:t>
            </w:r>
            <w:r w:rsidRPr="00EA75C2">
              <w:rPr>
                <w:rFonts w:ascii="Times New Roman" w:hAnsi="Times New Roman"/>
                <w:sz w:val="28"/>
                <w:szCs w:val="28"/>
              </w:rPr>
              <w:t>возвращение в исходное положение. Затем упражнение выполняет</w:t>
            </w:r>
            <w:r w:rsidR="007C16EC" w:rsidRPr="00EA75C2">
              <w:rPr>
                <w:rFonts w:ascii="Times New Roman" w:hAnsi="Times New Roman"/>
                <w:sz w:val="28"/>
                <w:szCs w:val="28"/>
              </w:rPr>
              <w:t xml:space="preserve">ся с </w:t>
            </w:r>
            <w:r w:rsidRPr="00EA75C2">
              <w:rPr>
                <w:rFonts w:ascii="Times New Roman" w:hAnsi="Times New Roman"/>
                <w:sz w:val="28"/>
                <w:szCs w:val="28"/>
              </w:rPr>
              <w:t>противоположной</w:t>
            </w:r>
            <w:r w:rsidR="007C16EC" w:rsidRPr="00EA75C2">
              <w:rPr>
                <w:rFonts w:ascii="Times New Roman" w:hAnsi="Times New Roman"/>
                <w:sz w:val="28"/>
                <w:szCs w:val="28"/>
              </w:rPr>
              <w:t xml:space="preserve"> </w:t>
            </w:r>
            <w:r w:rsidRPr="00EA75C2">
              <w:rPr>
                <w:rFonts w:ascii="Times New Roman" w:hAnsi="Times New Roman"/>
                <w:sz w:val="28"/>
                <w:szCs w:val="28"/>
              </w:rPr>
              <w:t>стороны.</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w:t>
            </w:r>
            <w:r w:rsidR="007C16EC" w:rsidRPr="00EA75C2">
              <w:rPr>
                <w:rFonts w:ascii="Times New Roman" w:hAnsi="Times New Roman"/>
                <w:sz w:val="28"/>
                <w:szCs w:val="28"/>
              </w:rPr>
              <w:t>)</w:t>
            </w:r>
            <w:r w:rsidRPr="00EA75C2">
              <w:rPr>
                <w:rFonts w:ascii="Times New Roman" w:hAnsi="Times New Roman"/>
                <w:sz w:val="28"/>
                <w:szCs w:val="28"/>
              </w:rPr>
              <w:t xml:space="preserve"> Полсвета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w:t>
            </w:r>
            <w:r w:rsidR="007C16EC" w:rsidRPr="00EA75C2">
              <w:rPr>
                <w:rFonts w:ascii="Times New Roman" w:hAnsi="Times New Roman"/>
                <w:sz w:val="28"/>
                <w:szCs w:val="28"/>
              </w:rPr>
              <w:t>)</w:t>
            </w:r>
            <w:r w:rsidRPr="00EA75C2">
              <w:rPr>
                <w:rFonts w:ascii="Times New Roman" w:hAnsi="Times New Roman"/>
                <w:sz w:val="28"/>
                <w:szCs w:val="28"/>
              </w:rPr>
              <w:t xml:space="preserve"> Палочник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w:t>
            </w:r>
            <w:r w:rsidRPr="00EA75C2">
              <w:rPr>
                <w:rFonts w:ascii="Times New Roman" w:hAnsi="Times New Roman"/>
                <w:sz w:val="28"/>
                <w:szCs w:val="28"/>
              </w:rPr>
              <w:t xml:space="preserve"> И. П.- лечь на пол, поднять ногу и корпус вверх, упираясь руками в поясницу, </w:t>
            </w:r>
            <w:r w:rsidR="00C03E45" w:rsidRPr="00EA75C2">
              <w:rPr>
                <w:rFonts w:ascii="Times New Roman" w:hAnsi="Times New Roman"/>
                <w:sz w:val="28"/>
                <w:szCs w:val="28"/>
              </w:rPr>
              <w:t xml:space="preserve">а </w:t>
            </w:r>
            <w:r w:rsidRPr="00EA75C2">
              <w:rPr>
                <w:rFonts w:ascii="Times New Roman" w:hAnsi="Times New Roman"/>
                <w:sz w:val="28"/>
                <w:szCs w:val="28"/>
              </w:rPr>
              <w:t>локти поставив н</w:t>
            </w:r>
            <w:r w:rsidR="0073700B" w:rsidRPr="00EA75C2">
              <w:rPr>
                <w:rFonts w:ascii="Times New Roman" w:hAnsi="Times New Roman"/>
                <w:sz w:val="28"/>
                <w:szCs w:val="28"/>
              </w:rPr>
              <w:t xml:space="preserve">а пол. Подержать это положение, </w:t>
            </w:r>
            <w:r w:rsidRPr="00EA75C2">
              <w:rPr>
                <w:rFonts w:ascii="Times New Roman" w:hAnsi="Times New Roman"/>
                <w:sz w:val="28"/>
                <w:szCs w:val="28"/>
              </w:rPr>
              <w:t>медленно считая до десяти, затем</w:t>
            </w:r>
            <w:r w:rsidR="00C03E45" w:rsidRPr="00EA75C2">
              <w:rPr>
                <w:rFonts w:ascii="Times New Roman" w:hAnsi="Times New Roman"/>
                <w:sz w:val="28"/>
                <w:szCs w:val="28"/>
              </w:rPr>
              <w:t xml:space="preserve"> </w:t>
            </w:r>
            <w:r w:rsidRPr="00EA75C2">
              <w:rPr>
                <w:rFonts w:ascii="Times New Roman" w:hAnsi="Times New Roman"/>
                <w:sz w:val="28"/>
                <w:szCs w:val="28"/>
              </w:rPr>
              <w:t>опустить корпус на 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описано в варианте 1, удерживая корпус в вертикальном</w:t>
            </w:r>
            <w:r w:rsidR="0073700B" w:rsidRPr="00EA75C2">
              <w:rPr>
                <w:rFonts w:ascii="Times New Roman" w:hAnsi="Times New Roman"/>
                <w:sz w:val="28"/>
                <w:szCs w:val="28"/>
              </w:rPr>
              <w:t xml:space="preserve"> </w:t>
            </w:r>
            <w:r w:rsidRPr="00EA75C2">
              <w:rPr>
                <w:rFonts w:ascii="Times New Roman" w:hAnsi="Times New Roman"/>
                <w:sz w:val="28"/>
                <w:szCs w:val="28"/>
              </w:rPr>
              <w:t>положении, отпустить руки от поясницы и, положив их на пол, удерживать равновесие в</w:t>
            </w:r>
            <w:r w:rsidR="0073700B" w:rsidRPr="00EA75C2">
              <w:rPr>
                <w:rFonts w:ascii="Times New Roman" w:hAnsi="Times New Roman"/>
                <w:sz w:val="28"/>
                <w:szCs w:val="28"/>
              </w:rPr>
              <w:t xml:space="preserve"> </w:t>
            </w:r>
            <w:r w:rsidRPr="00EA75C2">
              <w:rPr>
                <w:rFonts w:ascii="Times New Roman" w:hAnsi="Times New Roman"/>
                <w:sz w:val="28"/>
                <w:szCs w:val="28"/>
              </w:rPr>
              <w:t>положении.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w:t>
            </w:r>
            <w:r w:rsidR="0073700B" w:rsidRPr="00EA75C2">
              <w:rPr>
                <w:rFonts w:ascii="Times New Roman" w:hAnsi="Times New Roman"/>
                <w:sz w:val="28"/>
                <w:szCs w:val="28"/>
              </w:rPr>
              <w:t xml:space="preserve"> </w:t>
            </w:r>
            <w:r w:rsidRPr="00EA75C2">
              <w:rPr>
                <w:rFonts w:ascii="Times New Roman" w:hAnsi="Times New Roman"/>
                <w:sz w:val="28"/>
                <w:szCs w:val="28"/>
              </w:rPr>
              <w:t>до</w:t>
            </w:r>
            <w:r w:rsidR="0073700B" w:rsidRPr="00EA75C2">
              <w:rPr>
                <w:rFonts w:ascii="Times New Roman" w:hAnsi="Times New Roman"/>
                <w:sz w:val="28"/>
                <w:szCs w:val="28"/>
              </w:rPr>
              <w:t xml:space="preserve"> </w:t>
            </w:r>
            <w:r w:rsidRPr="00EA75C2">
              <w:rPr>
                <w:rFonts w:ascii="Times New Roman" w:hAnsi="Times New Roman"/>
                <w:sz w:val="28"/>
                <w:szCs w:val="28"/>
              </w:rPr>
              <w:t>десяти,</w:t>
            </w:r>
            <w:r w:rsidR="0073700B" w:rsidRPr="00EA75C2">
              <w:rPr>
                <w:rFonts w:ascii="Times New Roman" w:hAnsi="Times New Roman"/>
                <w:sz w:val="28"/>
                <w:szCs w:val="28"/>
              </w:rPr>
              <w:t xml:space="preserve"> </w:t>
            </w:r>
            <w:r w:rsidRPr="00EA75C2">
              <w:rPr>
                <w:rFonts w:ascii="Times New Roman" w:hAnsi="Times New Roman"/>
                <w:sz w:val="28"/>
                <w:szCs w:val="28"/>
              </w:rPr>
              <w:t>опустить</w:t>
            </w:r>
            <w:r w:rsidR="0073700B" w:rsidRPr="00EA75C2">
              <w:rPr>
                <w:rFonts w:ascii="Times New Roman" w:hAnsi="Times New Roman"/>
                <w:sz w:val="28"/>
                <w:szCs w:val="28"/>
              </w:rPr>
              <w:t xml:space="preserve"> </w:t>
            </w:r>
            <w:r w:rsidRPr="00EA75C2">
              <w:rPr>
                <w:rFonts w:ascii="Times New Roman" w:hAnsi="Times New Roman"/>
                <w:sz w:val="28"/>
                <w:szCs w:val="28"/>
              </w:rPr>
              <w:t>корпус</w:t>
            </w:r>
            <w:r w:rsidR="0073700B" w:rsidRPr="00EA75C2">
              <w:rPr>
                <w:rFonts w:ascii="Times New Roman" w:hAnsi="Times New Roman"/>
                <w:sz w:val="28"/>
                <w:szCs w:val="28"/>
              </w:rPr>
              <w:t xml:space="preserve"> </w:t>
            </w:r>
            <w:r w:rsidRPr="00EA75C2">
              <w:rPr>
                <w:rFonts w:ascii="Times New Roman" w:hAnsi="Times New Roman"/>
                <w:sz w:val="28"/>
                <w:szCs w:val="28"/>
              </w:rPr>
              <w:t>н</w:t>
            </w:r>
            <w:r w:rsidR="0073700B" w:rsidRPr="00EA75C2">
              <w:rPr>
                <w:rFonts w:ascii="Times New Roman" w:hAnsi="Times New Roman"/>
                <w:sz w:val="28"/>
                <w:szCs w:val="28"/>
              </w:rPr>
              <w:t xml:space="preserve">а </w:t>
            </w:r>
            <w:r w:rsidRPr="00EA75C2">
              <w:rPr>
                <w:rFonts w:ascii="Times New Roman" w:hAnsi="Times New Roman"/>
                <w:sz w:val="28"/>
                <w:szCs w:val="28"/>
              </w:rPr>
              <w:t>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написано в варианте 2, удерживая корпус в вертикальном положении,</w:t>
            </w:r>
            <w:r w:rsidR="0073700B" w:rsidRPr="00EA75C2">
              <w:rPr>
                <w:rFonts w:ascii="Times New Roman" w:hAnsi="Times New Roman"/>
                <w:sz w:val="28"/>
                <w:szCs w:val="28"/>
              </w:rPr>
              <w:t xml:space="preserve"> </w:t>
            </w:r>
            <w:r w:rsidRPr="00EA75C2">
              <w:rPr>
                <w:rFonts w:ascii="Times New Roman" w:hAnsi="Times New Roman"/>
                <w:sz w:val="28"/>
                <w:szCs w:val="28"/>
              </w:rPr>
              <w:t>подн</w:t>
            </w:r>
            <w:r w:rsidR="0073700B" w:rsidRPr="00EA75C2">
              <w:rPr>
                <w:rFonts w:ascii="Times New Roman" w:hAnsi="Times New Roman"/>
                <w:sz w:val="28"/>
                <w:szCs w:val="28"/>
              </w:rPr>
              <w:t xml:space="preserve">ять руки и расположить их вдоль </w:t>
            </w:r>
            <w:r w:rsidRPr="00EA75C2">
              <w:rPr>
                <w:rFonts w:ascii="Times New Roman" w:hAnsi="Times New Roman"/>
                <w:sz w:val="28"/>
                <w:szCs w:val="28"/>
              </w:rPr>
              <w:t>корпуса и ног - в положение "руки по швам",</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w:t>
            </w:r>
            <w:r w:rsidR="007D4B46" w:rsidRPr="00EA75C2">
              <w:rPr>
                <w:rFonts w:ascii="Times New Roman" w:hAnsi="Times New Roman"/>
                <w:sz w:val="28"/>
                <w:szCs w:val="28"/>
              </w:rPr>
              <w:t>держивая равновесие за счет опоры на шею и плечи. Стоять в таком положении, считая</w:t>
            </w:r>
            <w:r w:rsidRPr="00EA75C2">
              <w:rPr>
                <w:rFonts w:ascii="Times New Roman" w:hAnsi="Times New Roman"/>
                <w:sz w:val="28"/>
                <w:szCs w:val="28"/>
              </w:rPr>
              <w:t xml:space="preserve"> до </w:t>
            </w:r>
            <w:r w:rsidR="007D4B46" w:rsidRPr="00EA75C2">
              <w:rPr>
                <w:rFonts w:ascii="Times New Roman" w:hAnsi="Times New Roman"/>
                <w:sz w:val="28"/>
                <w:szCs w:val="28"/>
              </w:rPr>
              <w:t>десяти,</w:t>
            </w:r>
            <w:r w:rsidRPr="00EA75C2">
              <w:rPr>
                <w:rFonts w:ascii="Times New Roman" w:hAnsi="Times New Roman"/>
                <w:sz w:val="28"/>
                <w:szCs w:val="28"/>
              </w:rPr>
              <w:t xml:space="preserve"> </w:t>
            </w:r>
            <w:r w:rsidR="007D4B46" w:rsidRPr="00EA75C2">
              <w:rPr>
                <w:rFonts w:ascii="Times New Roman" w:hAnsi="Times New Roman"/>
                <w:sz w:val="28"/>
                <w:szCs w:val="28"/>
              </w:rPr>
              <w:t>затем</w:t>
            </w:r>
            <w:r w:rsidRPr="00EA75C2">
              <w:rPr>
                <w:rFonts w:ascii="Times New Roman" w:hAnsi="Times New Roman"/>
                <w:sz w:val="28"/>
                <w:szCs w:val="28"/>
              </w:rPr>
              <w:t xml:space="preserve"> </w:t>
            </w:r>
            <w:r w:rsidR="007D4B46" w:rsidRPr="00EA75C2">
              <w:rPr>
                <w:rFonts w:ascii="Times New Roman" w:hAnsi="Times New Roman"/>
                <w:sz w:val="28"/>
                <w:szCs w:val="28"/>
              </w:rPr>
              <w:t>опустить</w:t>
            </w:r>
            <w:r w:rsidRPr="00EA75C2">
              <w:rPr>
                <w:rFonts w:ascii="Times New Roman" w:hAnsi="Times New Roman"/>
                <w:sz w:val="28"/>
                <w:szCs w:val="28"/>
              </w:rPr>
              <w:t xml:space="preserve"> </w:t>
            </w:r>
            <w:r w:rsidR="007D4B46" w:rsidRPr="00EA75C2">
              <w:rPr>
                <w:rFonts w:ascii="Times New Roman" w:hAnsi="Times New Roman"/>
                <w:sz w:val="28"/>
                <w:szCs w:val="28"/>
              </w:rPr>
              <w:t>корпус</w:t>
            </w:r>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w:t>
            </w:r>
            <w:r w:rsidR="00C03E45" w:rsidRPr="00EA75C2">
              <w:rPr>
                <w:rFonts w:ascii="Times New Roman" w:hAnsi="Times New Roman"/>
                <w:sz w:val="28"/>
                <w:szCs w:val="28"/>
              </w:rPr>
              <w:t>)</w:t>
            </w:r>
            <w:r w:rsidRPr="00EA75C2">
              <w:rPr>
                <w:rFonts w:ascii="Times New Roman" w:hAnsi="Times New Roman"/>
                <w:sz w:val="28"/>
                <w:szCs w:val="28"/>
              </w:rPr>
              <w:t xml:space="preserve"> Уголок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w:t>
            </w:r>
            <w:r w:rsidR="0073700B" w:rsidRPr="00EA75C2">
              <w:rPr>
                <w:rFonts w:ascii="Times New Roman" w:hAnsi="Times New Roman"/>
                <w:sz w:val="28"/>
                <w:szCs w:val="28"/>
              </w:rPr>
              <w:t xml:space="preserve"> </w:t>
            </w:r>
            <w:r w:rsidRPr="00EA75C2">
              <w:rPr>
                <w:rFonts w:ascii="Times New Roman" w:hAnsi="Times New Roman"/>
                <w:sz w:val="28"/>
                <w:szCs w:val="28"/>
              </w:rPr>
              <w:t>боковой край сиденья (обеими руками), ноги поднять параллельно полу и, удерживая их в</w:t>
            </w:r>
            <w:r w:rsidR="0073700B" w:rsidRPr="00EA75C2">
              <w:rPr>
                <w:rFonts w:ascii="Times New Roman" w:hAnsi="Times New Roman"/>
                <w:sz w:val="28"/>
                <w:szCs w:val="28"/>
              </w:rPr>
              <w:t xml:space="preserve"> таком положении сделать </w:t>
            </w:r>
            <w:r w:rsidRPr="00EA75C2">
              <w:rPr>
                <w:rFonts w:ascii="Times New Roman" w:hAnsi="Times New Roman"/>
                <w:sz w:val="28"/>
                <w:szCs w:val="28"/>
              </w:rPr>
              <w:t>дыхательное упражнение</w:t>
            </w:r>
            <w:r w:rsidR="0073700B"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w:t>
            </w:r>
            <w:r w:rsidR="00C03E45" w:rsidRPr="00EA75C2">
              <w:rPr>
                <w:rFonts w:ascii="Times New Roman" w:hAnsi="Times New Roman"/>
                <w:sz w:val="28"/>
                <w:szCs w:val="28"/>
              </w:rPr>
              <w:t>)</w:t>
            </w:r>
            <w:r w:rsidRPr="00EA75C2">
              <w:rPr>
                <w:rFonts w:ascii="Times New Roman" w:hAnsi="Times New Roman"/>
                <w:sz w:val="28"/>
                <w:szCs w:val="28"/>
              </w:rPr>
              <w:t xml:space="preserve"> Журавль</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w:t>
            </w:r>
            <w:r w:rsidR="007D4B46" w:rsidRPr="00EA75C2">
              <w:rPr>
                <w:rFonts w:ascii="Times New Roman" w:hAnsi="Times New Roman"/>
                <w:sz w:val="28"/>
                <w:szCs w:val="28"/>
              </w:rPr>
              <w:t>. П.- стоя на ноге, руки разведены в стороны. Вдох: дыхание нижнее. На выдохе</w:t>
            </w:r>
            <w:r w:rsidRPr="00EA75C2">
              <w:rPr>
                <w:rFonts w:ascii="Times New Roman" w:hAnsi="Times New Roman"/>
                <w:sz w:val="28"/>
                <w:szCs w:val="28"/>
              </w:rPr>
              <w:t xml:space="preserve"> </w:t>
            </w:r>
            <w:r w:rsidR="007D4B46" w:rsidRPr="00EA75C2">
              <w:rPr>
                <w:rFonts w:ascii="Times New Roman" w:hAnsi="Times New Roman"/>
                <w:sz w:val="28"/>
                <w:szCs w:val="28"/>
              </w:rPr>
              <w:t>производим медленный наклон вперед, стараясь</w:t>
            </w:r>
            <w:r w:rsidRPr="00EA75C2">
              <w:rPr>
                <w:rFonts w:ascii="Times New Roman" w:hAnsi="Times New Roman"/>
                <w:sz w:val="28"/>
                <w:szCs w:val="28"/>
              </w:rPr>
              <w:t xml:space="preserve"> </w:t>
            </w:r>
            <w:r w:rsidR="007D4B46" w:rsidRPr="00EA75C2">
              <w:rPr>
                <w:rFonts w:ascii="Times New Roman" w:hAnsi="Times New Roman"/>
                <w:sz w:val="28"/>
                <w:szCs w:val="28"/>
              </w:rPr>
              <w:t>наклониться как можно ниже. Движение</w:t>
            </w:r>
            <w:r w:rsidRPr="00EA75C2">
              <w:rPr>
                <w:rFonts w:ascii="Times New Roman" w:hAnsi="Times New Roman"/>
                <w:sz w:val="28"/>
                <w:szCs w:val="28"/>
              </w:rPr>
              <w:t xml:space="preserve"> вниз заканчивается </w:t>
            </w:r>
            <w:r w:rsidR="007D4B46" w:rsidRPr="00EA75C2">
              <w:rPr>
                <w:rFonts w:ascii="Times New Roman" w:hAnsi="Times New Roman"/>
                <w:sz w:val="28"/>
                <w:szCs w:val="28"/>
              </w:rPr>
              <w:t>одновременно с выдохом. На вдохе - выпрямляемся и выходим в</w:t>
            </w:r>
            <w:r w:rsidRPr="00EA75C2">
              <w:rPr>
                <w:rFonts w:ascii="Times New Roman" w:hAnsi="Times New Roman"/>
                <w:sz w:val="28"/>
                <w:szCs w:val="28"/>
              </w:rPr>
              <w:t xml:space="preserve"> </w:t>
            </w:r>
            <w:r w:rsidR="007D4B46" w:rsidRPr="00EA75C2">
              <w:rPr>
                <w:rFonts w:ascii="Times New Roman" w:hAnsi="Times New Roman"/>
                <w:sz w:val="28"/>
                <w:szCs w:val="28"/>
              </w:rPr>
              <w:t>исходное положение.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w:t>
            </w:r>
            <w:r w:rsidR="00C03E45" w:rsidRPr="00EA75C2">
              <w:rPr>
                <w:rFonts w:ascii="Times New Roman" w:hAnsi="Times New Roman"/>
                <w:sz w:val="28"/>
                <w:szCs w:val="28"/>
              </w:rPr>
              <w:t>)</w:t>
            </w:r>
            <w:r w:rsidRPr="00EA75C2">
              <w:rPr>
                <w:rFonts w:ascii="Times New Roman" w:hAnsi="Times New Roman"/>
                <w:sz w:val="28"/>
                <w:szCs w:val="28"/>
              </w:rPr>
              <w:t xml:space="preserve"> Неваляшка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И. П.- сидя. Взять рукой наружный край стопы, и, удерживая </w:t>
            </w:r>
            <w:r w:rsidRPr="00EA75C2">
              <w:rPr>
                <w:rFonts w:ascii="Times New Roman" w:hAnsi="Times New Roman"/>
                <w:sz w:val="28"/>
                <w:szCs w:val="28"/>
              </w:rPr>
              <w:lastRenderedPageBreak/>
              <w:t>равновесие, сидя на</w:t>
            </w:r>
            <w:r w:rsidR="0073700B" w:rsidRPr="00EA75C2">
              <w:rPr>
                <w:rFonts w:ascii="Times New Roman" w:hAnsi="Times New Roman"/>
                <w:sz w:val="28"/>
                <w:szCs w:val="28"/>
              </w:rPr>
              <w:t xml:space="preserve"> </w:t>
            </w:r>
            <w:r w:rsidRPr="00EA75C2">
              <w:rPr>
                <w:rFonts w:ascii="Times New Roman" w:hAnsi="Times New Roman"/>
                <w:sz w:val="28"/>
                <w:szCs w:val="28"/>
              </w:rPr>
              <w:t>ягодицах, отвести ногу в стороны, стараясь полностью разогнуть ногу в коленном суставе.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w:t>
            </w:r>
            <w:r w:rsidR="0073700B" w:rsidRPr="00EA75C2">
              <w:rPr>
                <w:rFonts w:ascii="Times New Roman" w:hAnsi="Times New Roman"/>
                <w:sz w:val="28"/>
                <w:szCs w:val="28"/>
              </w:rPr>
              <w:t xml:space="preserve"> </w:t>
            </w:r>
            <w:r w:rsidRPr="00EA75C2">
              <w:rPr>
                <w:rFonts w:ascii="Times New Roman" w:hAnsi="Times New Roman"/>
                <w:sz w:val="28"/>
                <w:szCs w:val="28"/>
              </w:rPr>
              <w:t>до 10-15 секунд. Тип дыхания - нижнее.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w:t>
            </w:r>
            <w:r w:rsidR="00C03E45" w:rsidRPr="00EA75C2">
              <w:rPr>
                <w:rFonts w:ascii="Times New Roman" w:hAnsi="Times New Roman"/>
                <w:sz w:val="28"/>
                <w:szCs w:val="28"/>
              </w:rPr>
              <w:t>)</w:t>
            </w:r>
            <w:r w:rsidRPr="00EA75C2">
              <w:rPr>
                <w:rFonts w:ascii="Times New Roman" w:hAnsi="Times New Roman"/>
                <w:sz w:val="28"/>
                <w:szCs w:val="28"/>
              </w:rPr>
              <w:t xml:space="preserve"> Краб</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w:t>
            </w:r>
            <w:r w:rsidR="0073700B" w:rsidRPr="00EA75C2">
              <w:rPr>
                <w:rFonts w:ascii="Times New Roman" w:hAnsi="Times New Roman"/>
                <w:sz w:val="28"/>
                <w:szCs w:val="28"/>
              </w:rPr>
              <w:t xml:space="preserve"> </w:t>
            </w:r>
            <w:r w:rsidRPr="00EA75C2">
              <w:rPr>
                <w:rFonts w:ascii="Times New Roman" w:hAnsi="Times New Roman"/>
                <w:sz w:val="28"/>
                <w:szCs w:val="28"/>
              </w:rPr>
              <w:t>на трех точках опоры, и удерживаем равновесие.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Тема 2</w:t>
      </w:r>
      <w:r w:rsidR="00EC5F47" w:rsidRPr="00EA75C2">
        <w:rPr>
          <w:rFonts w:ascii="Times New Roman" w:hAnsi="Times New Roman"/>
          <w:b/>
          <w:sz w:val="28"/>
          <w:szCs w:val="28"/>
        </w:rPr>
        <w:t>7</w:t>
      </w:r>
      <w:r w:rsidRPr="00EA75C2">
        <w:rPr>
          <w:rFonts w:ascii="Times New Roman" w:hAnsi="Times New Roman"/>
          <w:sz w:val="28"/>
          <w:szCs w:val="28"/>
        </w:rPr>
        <w:t xml:space="preserve"> </w:t>
      </w:r>
      <w:r w:rsidR="00EC5F47" w:rsidRPr="00EA75C2">
        <w:rPr>
          <w:rFonts w:ascii="Times New Roman" w:hAnsi="Times New Roman"/>
          <w:sz w:val="28"/>
          <w:szCs w:val="28"/>
        </w:rPr>
        <w:t>Совершенствование элементов расслабления, улучшение координации</w:t>
      </w:r>
      <w:r w:rsidR="001F65A0" w:rsidRPr="00EA75C2">
        <w:rPr>
          <w:rFonts w:ascii="Times New Roman" w:hAnsi="Times New Roman"/>
          <w:sz w:val="28"/>
          <w:szCs w:val="28"/>
        </w:rPr>
        <w:t>.</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3700B" w:rsidRPr="00EA75C2" w:rsidRDefault="0073700B" w:rsidP="0073700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EC5F47" w:rsidRPr="00EA75C2">
        <w:rPr>
          <w:rFonts w:ascii="Times New Roman" w:eastAsia="Times New Roman" w:hAnsi="Times New Roman" w:cs="Times New Roman"/>
          <w:sz w:val="28"/>
          <w:szCs w:val="28"/>
        </w:rPr>
        <w:t>закрепить</w:t>
      </w:r>
      <w:r w:rsidRPr="00EA75C2">
        <w:rPr>
          <w:rFonts w:ascii="Times New Roman" w:eastAsia="Times New Roman" w:hAnsi="Times New Roman" w:cs="Times New Roman"/>
          <w:sz w:val="28"/>
          <w:szCs w:val="28"/>
        </w:rPr>
        <w:t xml:space="preserve">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3700B" w:rsidRPr="00EA75C2" w:rsidRDefault="0073700B" w:rsidP="0073700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EC5F47" w:rsidRPr="00EA75C2">
              <w:rPr>
                <w:rFonts w:ascii="Times New Roman" w:hAnsi="Times New Roman"/>
                <w:sz w:val="28"/>
                <w:szCs w:val="28"/>
              </w:rPr>
              <w:t>совершенствование элементов расслабления, улучшение координации.</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1F65A0" w:rsidRPr="00EA75C2">
              <w:rPr>
                <w:rFonts w:ascii="Times New Roman" w:hAnsi="Times New Roman"/>
                <w:sz w:val="28"/>
                <w:szCs w:val="28"/>
              </w:rPr>
              <w:t xml:space="preserve"> </w:t>
            </w:r>
            <w:r w:rsidR="0073700B" w:rsidRPr="00EA75C2">
              <w:rPr>
                <w:rFonts w:ascii="Times New Roman" w:hAnsi="Times New Roman"/>
                <w:sz w:val="28"/>
                <w:szCs w:val="28"/>
              </w:rPr>
              <w:t>расширенном состоянии). Сделать полный выдох, медленно и плавно выпуская воздух</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После выдоха начать дыхание через нос, следя, правильно ли работают</w:t>
            </w:r>
            <w:r w:rsidR="001F65A0" w:rsidRPr="00EA75C2">
              <w:rPr>
                <w:rFonts w:ascii="Times New Roman" w:hAnsi="Times New Roman"/>
                <w:sz w:val="28"/>
                <w:szCs w:val="28"/>
              </w:rPr>
              <w:t xml:space="preserve"> </w:t>
            </w:r>
            <w:r w:rsidR="0073700B" w:rsidRPr="00EA75C2">
              <w:rPr>
                <w:rFonts w:ascii="Times New Roman" w:hAnsi="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w:t>
            </w:r>
            <w:r w:rsidR="0073700B"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w:t>
            </w:r>
            <w:r w:rsidR="0073700B" w:rsidRPr="00EA75C2">
              <w:rPr>
                <w:rFonts w:ascii="Times New Roman" w:hAnsi="Times New Roman"/>
                <w:sz w:val="28"/>
                <w:szCs w:val="28"/>
              </w:rPr>
              <w:t xml:space="preserve">И. п. – сидя, спина прямая. Поднимать руки вверх над головой с </w:t>
            </w:r>
            <w:r w:rsidR="0073700B" w:rsidRPr="00EA75C2">
              <w:rPr>
                <w:rFonts w:ascii="Times New Roman" w:hAnsi="Times New Roman"/>
                <w:sz w:val="28"/>
                <w:szCs w:val="28"/>
              </w:rPr>
              <w:lastRenderedPageBreak/>
              <w:t>вдохом и опускать вниз перед собой с выдохом, немного сгибаясь при этом.</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Пространство</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 Вдох:</w:t>
            </w:r>
            <w:r w:rsidR="001F65A0" w:rsidRPr="00EA75C2">
              <w:rPr>
                <w:rFonts w:ascii="Times New Roman" w:hAnsi="Times New Roman"/>
                <w:sz w:val="28"/>
                <w:szCs w:val="28"/>
              </w:rPr>
              <w:t xml:space="preserve"> </w:t>
            </w:r>
            <w:r w:rsidRPr="00EA75C2">
              <w:rPr>
                <w:rFonts w:ascii="Times New Roman" w:hAnsi="Times New Roman"/>
                <w:sz w:val="28"/>
                <w:szCs w:val="28"/>
              </w:rPr>
              <w:t>приподнимаем не здоровую ногу, одновременно руки сгибаются в локтях и кисти рук поднимаются на уровень груди.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Равновесие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 корпус наклоняется вперед, руки вытягиваются вперед. 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Дуновение ветра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Полсвета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Палочник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положении.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 до десяти,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Удерживая равновесие за счет опоры на шею и плечи. Стоять в таком положении, считая до десяти, затем опустить корпус.</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Уголок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w:t>
            </w:r>
            <w:r w:rsidRPr="00EA75C2">
              <w:rPr>
                <w:rFonts w:ascii="Times New Roman" w:hAnsi="Times New Roman"/>
                <w:sz w:val="28"/>
                <w:szCs w:val="28"/>
              </w:rPr>
              <w:lastRenderedPageBreak/>
              <w:t>дыхательное упражнение.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Журавль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Неваляшка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 до 10-15 секунд. Тип дыхания - нижнее.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Краб</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 на трех точках опоры, и удерживаем равновесие.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Тема 28</w:t>
      </w:r>
      <w:r w:rsidRPr="00EA75C2">
        <w:rPr>
          <w:rFonts w:ascii="Times New Roman" w:hAnsi="Times New Roman"/>
          <w:sz w:val="28"/>
          <w:szCs w:val="28"/>
        </w:rPr>
        <w:t xml:space="preserve"> Обучение комплексу упражнений при избыточном весе.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w:t>
      </w:r>
      <w:r w:rsidRPr="00EA75C2">
        <w:rPr>
          <w:rFonts w:ascii="Times New Roman" w:hAnsi="Times New Roman"/>
          <w:b/>
          <w:sz w:val="28"/>
          <w:szCs w:val="28"/>
        </w:rPr>
        <w:t xml:space="preserve"> </w:t>
      </w:r>
      <w:r w:rsidRPr="00EA75C2">
        <w:rPr>
          <w:rFonts w:ascii="Times New Roman" w:hAnsi="Times New Roman"/>
          <w:sz w:val="28"/>
          <w:szCs w:val="28"/>
        </w:rPr>
        <w:t>комплексе упражнений при избыточном весе.</w:t>
      </w:r>
    </w:p>
    <w:p w:rsidR="00DC19A2" w:rsidRPr="00EA75C2" w:rsidRDefault="00DC19A2" w:rsidP="00DC19A2">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комплексу упражнений при избыточном весе.</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4.Стоя на одной ноге, поставить палку на носок второй ноги, </w:t>
            </w:r>
            <w:r w:rsidRPr="00EA75C2">
              <w:rPr>
                <w:rFonts w:ascii="Times New Roman" w:hAnsi="Times New Roman"/>
                <w:sz w:val="28"/>
                <w:szCs w:val="28"/>
              </w:rPr>
              <w:lastRenderedPageBreak/>
              <w:t>находящейся на весу. Удерживайте равновесие палки несколько секунд, не касаясь ее рукой. Смените ногу.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14.В стойке на лопатках, также как в упражнении №8. Палка за </w:t>
            </w:r>
            <w:r w:rsidRPr="00EA75C2">
              <w:rPr>
                <w:rFonts w:ascii="Times New Roman" w:hAnsi="Times New Roman"/>
                <w:sz w:val="28"/>
                <w:szCs w:val="28"/>
              </w:rPr>
              <w:lastRenderedPageBreak/>
              <w:t>спиной. Только вместо наклонов выполнять встречные махи ногами – «ножницы». Старайтесь носками ног дотянуться до пола за головой.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Тема 29</w:t>
      </w:r>
      <w:r w:rsidRPr="00EA75C2">
        <w:rPr>
          <w:rFonts w:ascii="Times New Roman" w:hAnsi="Times New Roman"/>
          <w:sz w:val="28"/>
          <w:szCs w:val="28"/>
        </w:rPr>
        <w:t xml:space="preserve"> Совершенствование комплекса упражнений при избыточном весе.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A55A1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lastRenderedPageBreak/>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lastRenderedPageBreak/>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 xml:space="preserve">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w:t>
            </w:r>
            <w:r w:rsidRPr="00EA75C2">
              <w:rPr>
                <w:rFonts w:ascii="Times New Roman" w:hAnsi="Times New Roman"/>
                <w:sz w:val="28"/>
                <w:szCs w:val="28"/>
              </w:rPr>
              <w:lastRenderedPageBreak/>
              <w:t>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Тема 30</w:t>
      </w:r>
      <w:r w:rsidRPr="00EA75C2">
        <w:rPr>
          <w:rFonts w:ascii="Times New Roman" w:hAnsi="Times New Roman"/>
          <w:sz w:val="28"/>
          <w:szCs w:val="28"/>
        </w:rPr>
        <w:t xml:space="preserve"> Обучение технике упражнений на укрепление мышц бедра</w:t>
      </w:r>
      <w:r w:rsidR="00D633B7" w:rsidRPr="00EA75C2">
        <w:rPr>
          <w:rFonts w:ascii="Times New Roman" w:hAnsi="Times New Roman"/>
          <w:sz w:val="28"/>
          <w:szCs w:val="28"/>
        </w:rPr>
        <w:t>.</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 технике </w:t>
      </w:r>
      <w:r w:rsidR="00D633B7" w:rsidRPr="00EA75C2">
        <w:rPr>
          <w:rFonts w:ascii="Times New Roman" w:hAnsi="Times New Roman"/>
          <w:sz w:val="28"/>
          <w:szCs w:val="28"/>
        </w:rPr>
        <w:t xml:space="preserve">выполнении </w:t>
      </w:r>
      <w:r w:rsidRPr="00EA75C2">
        <w:rPr>
          <w:rFonts w:ascii="Times New Roman" w:hAnsi="Times New Roman"/>
          <w:sz w:val="28"/>
          <w:szCs w:val="28"/>
        </w:rPr>
        <w:t>упражнений на укрепление мышц бедра.</w:t>
      </w:r>
    </w:p>
    <w:p w:rsidR="00A169A9" w:rsidRPr="00EA75C2" w:rsidRDefault="00A169A9" w:rsidP="00A169A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Мотивационный момент (формирование комплекса двигательных навыков и физических качеств, необходимых в профессиональной деятельности).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укрепление мышц бедра.</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w:t>
            </w:r>
            <w:r w:rsidRPr="00EA75C2">
              <w:rPr>
                <w:rFonts w:ascii="Times New Roman" w:hAnsi="Times New Roman"/>
                <w:sz w:val="28"/>
                <w:szCs w:val="28"/>
              </w:rPr>
              <w:lastRenderedPageBreak/>
              <w:t>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w:t>
            </w:r>
            <w:r w:rsidR="001F65A0" w:rsidRPr="00EA75C2">
              <w:rPr>
                <w:rFonts w:ascii="Times New Roman" w:hAnsi="Times New Roman"/>
                <w:sz w:val="28"/>
                <w:szCs w:val="28"/>
              </w:rPr>
              <w:t>и повторите упражнение. Сделайте</w:t>
            </w:r>
            <w:r w:rsidRPr="00EA75C2">
              <w:rPr>
                <w:rFonts w:ascii="Times New Roman" w:hAnsi="Times New Roman"/>
                <w:sz w:val="28"/>
                <w:szCs w:val="28"/>
              </w:rPr>
              <w:t xml:space="preserve"> 3 таких повтора.</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w:t>
            </w:r>
            <w:r w:rsidRPr="00EA75C2">
              <w:rPr>
                <w:rFonts w:ascii="Times New Roman" w:hAnsi="Times New Roman" w:cs="Times New Roman"/>
                <w:sz w:val="28"/>
                <w:szCs w:val="28"/>
              </w:rPr>
              <w:lastRenderedPageBreak/>
              <w:t xml:space="preserve">другой бок и выполните все то же самое другой ногой. </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xml:space="preserve">.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w:t>
            </w:r>
            <w:r w:rsidRPr="00EA75C2">
              <w:rPr>
                <w:rFonts w:ascii="Times New Roman" w:hAnsi="Times New Roman"/>
                <w:sz w:val="28"/>
                <w:szCs w:val="28"/>
              </w:rPr>
              <w:lastRenderedPageBreak/>
              <w:t>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w:t>
      </w:r>
      <w:r w:rsidR="003C1DA9" w:rsidRPr="00EA75C2">
        <w:rPr>
          <w:rFonts w:ascii="Times New Roman" w:hAnsi="Times New Roman"/>
          <w:sz w:val="28"/>
          <w:szCs w:val="28"/>
        </w:rPr>
        <w:t>анятий для занятий гимнастикой</w:t>
      </w:r>
      <w:r w:rsidRPr="00EA75C2">
        <w:rPr>
          <w:rFonts w:ascii="Times New Roman" w:hAnsi="Times New Roman"/>
          <w:sz w:val="28"/>
          <w:szCs w:val="28"/>
        </w:rPr>
        <w:t>, маты.</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633B7"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Тема 3</w:t>
      </w:r>
      <w:r w:rsidR="00D633B7" w:rsidRPr="00EA75C2">
        <w:rPr>
          <w:rFonts w:ascii="Times New Roman" w:hAnsi="Times New Roman"/>
          <w:b/>
          <w:sz w:val="28"/>
          <w:szCs w:val="28"/>
        </w:rPr>
        <w:t>1</w:t>
      </w:r>
      <w:r w:rsidRPr="00EA75C2">
        <w:rPr>
          <w:rFonts w:ascii="Times New Roman" w:hAnsi="Times New Roman"/>
          <w:sz w:val="28"/>
          <w:szCs w:val="28"/>
        </w:rPr>
        <w:t xml:space="preserve">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D633B7" w:rsidRPr="00EA75C2">
        <w:rPr>
          <w:rFonts w:ascii="Times New Roman" w:hAnsi="Times New Roman"/>
          <w:sz w:val="28"/>
          <w:szCs w:val="28"/>
        </w:rPr>
        <w:t>закрепить</w:t>
      </w:r>
      <w:r w:rsidRPr="00EA75C2">
        <w:rPr>
          <w:rFonts w:ascii="Times New Roman" w:hAnsi="Times New Roman"/>
          <w:sz w:val="28"/>
          <w:szCs w:val="28"/>
        </w:rPr>
        <w:t xml:space="preserve"> </w:t>
      </w:r>
      <w:r w:rsidR="00D633B7" w:rsidRPr="00EA75C2">
        <w:rPr>
          <w:rFonts w:ascii="Times New Roman" w:hAnsi="Times New Roman"/>
          <w:sz w:val="28"/>
          <w:szCs w:val="28"/>
        </w:rPr>
        <w:t>технику</w:t>
      </w:r>
      <w:r w:rsidRPr="00EA75C2">
        <w:rPr>
          <w:rFonts w:ascii="Times New Roman" w:hAnsi="Times New Roman"/>
          <w:sz w:val="28"/>
          <w:szCs w:val="28"/>
        </w:rPr>
        <w:t xml:space="preserve"> </w:t>
      </w:r>
      <w:r w:rsidR="00D633B7" w:rsidRPr="00EA75C2">
        <w:rPr>
          <w:rFonts w:ascii="Times New Roman" w:hAnsi="Times New Roman"/>
          <w:sz w:val="28"/>
          <w:szCs w:val="28"/>
        </w:rPr>
        <w:t xml:space="preserve">выполнения </w:t>
      </w:r>
      <w:r w:rsidRPr="00EA75C2">
        <w:rPr>
          <w:rFonts w:ascii="Times New Roman" w:hAnsi="Times New Roman"/>
          <w:sz w:val="28"/>
          <w:szCs w:val="28"/>
        </w:rPr>
        <w:t>упражнений на укрепление мышц бедра.</w:t>
      </w:r>
    </w:p>
    <w:p w:rsidR="00725108" w:rsidRPr="00EA75C2" w:rsidRDefault="00725108" w:rsidP="0072510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lastRenderedPageBreak/>
              <w:t>2) И. п. – О. с., руки на поясе. Круговые вращения головой влево и вправо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w:t>
            </w:r>
            <w:r w:rsidRPr="00EA75C2">
              <w:rPr>
                <w:rFonts w:ascii="Times New Roman" w:hAnsi="Times New Roman"/>
                <w:sz w:val="28"/>
                <w:szCs w:val="28"/>
              </w:rPr>
              <w:lastRenderedPageBreak/>
              <w:t>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и повторите</w:t>
            </w:r>
            <w:r w:rsidR="001F65A0" w:rsidRPr="00EA75C2">
              <w:rPr>
                <w:rFonts w:ascii="Times New Roman" w:hAnsi="Times New Roman"/>
                <w:sz w:val="28"/>
                <w:szCs w:val="28"/>
              </w:rPr>
              <w:t xml:space="preserve"> упражнение. Сделайте</w:t>
            </w:r>
            <w:r w:rsidRPr="00EA75C2">
              <w:rPr>
                <w:rFonts w:ascii="Times New Roman" w:hAnsi="Times New Roman"/>
                <w:sz w:val="28"/>
                <w:szCs w:val="28"/>
              </w:rPr>
              <w:t xml:space="preserve"> 3 таких повтора.</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xml:space="preserve">.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w:t>
            </w:r>
            <w:r w:rsidRPr="00EA75C2">
              <w:rPr>
                <w:rFonts w:ascii="Times New Roman" w:hAnsi="Times New Roman" w:cs="Times New Roman"/>
                <w:sz w:val="28"/>
                <w:szCs w:val="28"/>
              </w:rPr>
              <w:lastRenderedPageBreak/>
              <w:t>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r w:rsidR="00BB06E4" w:rsidRPr="00EA75C2">
              <w:rPr>
                <w:rFonts w:ascii="Times New Roman" w:hAnsi="Times New Roman"/>
                <w:sz w:val="28"/>
                <w:szCs w:val="28"/>
              </w:rPr>
              <w:t xml:space="preserve"> </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Тема 32</w:t>
      </w:r>
      <w:r w:rsidRPr="00EA75C2">
        <w:rPr>
          <w:rFonts w:ascii="Times New Roman" w:hAnsi="Times New Roman"/>
          <w:sz w:val="28"/>
          <w:szCs w:val="28"/>
        </w:rPr>
        <w:t xml:space="preserve"> Обучение технике упражнений для брюшного пресса.</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 xml:space="preserve">Цель </w:t>
      </w:r>
      <w:r w:rsidRPr="00EA75C2">
        <w:rPr>
          <w:rFonts w:ascii="Times New Roman" w:hAnsi="Times New Roman"/>
          <w:sz w:val="28"/>
          <w:szCs w:val="28"/>
        </w:rPr>
        <w:t>создать представление о технике выполнения упражнений для брюшного пресса.</w:t>
      </w:r>
    </w:p>
    <w:p w:rsidR="003A09B1" w:rsidRPr="00EA75C2" w:rsidRDefault="003A09B1" w:rsidP="003A09B1">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брюшного пресса.</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 xml:space="preserve">12. И.п. — лежа спиной на горизонтальной скамье или на полу: </w:t>
            </w:r>
            <w:r w:rsidRPr="00EA75C2">
              <w:rPr>
                <w:rFonts w:ascii="Times New Roman" w:hAnsi="Times New Roman" w:cs="Times New Roman"/>
                <w:sz w:val="28"/>
                <w:szCs w:val="28"/>
              </w:rPr>
              <w:lastRenderedPageBreak/>
              <w:t>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Тема 33</w:t>
      </w:r>
      <w:r w:rsidR="00191773" w:rsidRPr="00EA75C2">
        <w:rPr>
          <w:rFonts w:ascii="Times New Roman" w:hAnsi="Times New Roman"/>
          <w:b/>
          <w:sz w:val="28"/>
          <w:szCs w:val="28"/>
        </w:rPr>
        <w:t xml:space="preserve"> </w:t>
      </w:r>
      <w:r w:rsidRPr="00EA75C2">
        <w:rPr>
          <w:rFonts w:ascii="Times New Roman" w:hAnsi="Times New Roman"/>
          <w:sz w:val="28"/>
          <w:szCs w:val="28"/>
        </w:rPr>
        <w:t>Совершенствование техники упражнений для брюшного пресса.</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брюшного пресса.</w:t>
      </w:r>
    </w:p>
    <w:p w:rsidR="00B90797" w:rsidRPr="00EA75C2" w:rsidRDefault="00B90797" w:rsidP="00B9079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w:t>
            </w:r>
            <w:r w:rsidRPr="00EA75C2">
              <w:rPr>
                <w:rFonts w:ascii="Times New Roman" w:hAnsi="Times New Roman"/>
                <w:sz w:val="28"/>
                <w:szCs w:val="28"/>
              </w:rPr>
              <w:lastRenderedPageBreak/>
              <w:t xml:space="preserve">рассчитайся!»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брюшного пресса.</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lastRenderedPageBreak/>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Тема 34</w:t>
      </w:r>
      <w:r w:rsidRPr="00EA75C2">
        <w:rPr>
          <w:rFonts w:ascii="Times New Roman" w:hAnsi="Times New Roman"/>
          <w:sz w:val="28"/>
          <w:szCs w:val="28"/>
        </w:rPr>
        <w:t xml:space="preserve"> Обучение технике упражнений для мышц спины.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Вид учебного занятия</w:t>
      </w:r>
      <w:r w:rsidRPr="00EA75C2">
        <w:rPr>
          <w:rFonts w:ascii="Times New Roman" w:hAnsi="Times New Roman"/>
          <w:sz w:val="28"/>
          <w:szCs w:val="28"/>
        </w:rPr>
        <w:t xml:space="preserve"> практическое занятие.</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мышц спины.</w:t>
      </w:r>
    </w:p>
    <w:p w:rsidR="00571F2C" w:rsidRPr="00EA75C2" w:rsidRDefault="00571F2C" w:rsidP="00571F2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мышц спины.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37"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38"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39"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40" w:tooltip="Позвоночник" w:history="1">
              <w:r w:rsidRPr="00EA75C2">
                <w:rPr>
                  <w:rStyle w:val="af8"/>
                  <w:rFonts w:ascii="Times New Roman" w:eastAsia="Calibri" w:hAnsi="Times New Roman"/>
                  <w:color w:val="auto"/>
                  <w:sz w:val="28"/>
                  <w:szCs w:val="28"/>
                  <w:u w:val="none"/>
                </w:rPr>
                <w:t>позвоночника</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41"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42"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w:t>
            </w:r>
            <w:r w:rsidR="00616D39" w:rsidRPr="00EA75C2">
              <w:rPr>
                <w:rFonts w:ascii="Times New Roman" w:hAnsi="Times New Roman"/>
                <w:sz w:val="28"/>
                <w:szCs w:val="28"/>
              </w:rPr>
              <w:t xml:space="preserve"> </w:t>
            </w:r>
            <w:r w:rsidRPr="00EA75C2">
              <w:rPr>
                <w:rFonts w:ascii="Times New Roman" w:hAnsi="Times New Roman"/>
                <w:sz w:val="28"/>
                <w:szCs w:val="28"/>
              </w:rPr>
              <w:t>Делать наклоны по 10 - 15 раз в каждую сторону.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43"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44"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45"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46"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20. Стоя завести руки за спину и сцепить в замок, напрячь руки. Поменять положение рук и повторить. Делаем 5 - 10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47"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48"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49"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1F2C" w:rsidRPr="00EA75C2" w:rsidRDefault="00571F2C" w:rsidP="00571F2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C1DB4" w:rsidRPr="00EA75C2" w:rsidRDefault="009C1DB4" w:rsidP="009266D4">
      <w:pPr>
        <w:spacing w:after="0" w:line="240" w:lineRule="auto"/>
        <w:ind w:firstLine="709"/>
        <w:jc w:val="both"/>
        <w:rPr>
          <w:rFonts w:ascii="Times New Roman" w:hAnsi="Times New Roman"/>
          <w:sz w:val="28"/>
          <w:szCs w:val="28"/>
        </w:rPr>
      </w:pPr>
    </w:p>
    <w:p w:rsidR="00616D39" w:rsidRPr="00EA75C2" w:rsidRDefault="00616D39" w:rsidP="00616D3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Тема 35</w:t>
      </w:r>
      <w:r w:rsidRPr="00EA75C2">
        <w:rPr>
          <w:rFonts w:ascii="Times New Roman" w:hAnsi="Times New Roman"/>
          <w:sz w:val="28"/>
          <w:szCs w:val="28"/>
        </w:rPr>
        <w:t xml:space="preserve"> Совершенствование техники упражнений для мышц спины.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616D39" w:rsidRPr="00EA75C2" w:rsidRDefault="00616D39" w:rsidP="00616D3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бег с выпрямленными ногами вперед;</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мышц спины.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50"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51"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52"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53" w:tooltip="Позвоночник" w:history="1">
              <w:r w:rsidRPr="00EA75C2">
                <w:rPr>
                  <w:rStyle w:val="af8"/>
                  <w:rFonts w:ascii="Times New Roman" w:eastAsia="Calibri" w:hAnsi="Times New Roman"/>
                  <w:color w:val="auto"/>
                  <w:sz w:val="28"/>
                  <w:szCs w:val="28"/>
                  <w:u w:val="none"/>
                </w:rPr>
                <w:t>позвоночника</w:t>
              </w:r>
            </w:hyperlink>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54"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55"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56"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w:t>
            </w:r>
            <w:r w:rsidRPr="00EA75C2">
              <w:rPr>
                <w:rFonts w:ascii="Times New Roman" w:hAnsi="Times New Roman"/>
                <w:sz w:val="28"/>
                <w:szCs w:val="28"/>
              </w:rPr>
              <w:lastRenderedPageBreak/>
              <w:t>же самое делаем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57"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58"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59"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60"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61"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62"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616D39" w:rsidRPr="00EA75C2" w:rsidRDefault="00616D39" w:rsidP="00616D3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616D39" w:rsidRPr="00EA75C2" w:rsidRDefault="00616D39" w:rsidP="00616D3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616D39" w:rsidRPr="00EA75C2" w:rsidRDefault="00616D39" w:rsidP="009266D4">
      <w:pPr>
        <w:spacing w:after="0" w:line="240" w:lineRule="auto"/>
        <w:ind w:firstLine="709"/>
        <w:jc w:val="both"/>
        <w:rPr>
          <w:rFonts w:ascii="Times New Roman" w:hAnsi="Times New Roman"/>
          <w:sz w:val="28"/>
          <w:szCs w:val="28"/>
        </w:rPr>
      </w:pPr>
    </w:p>
    <w:p w:rsidR="00B746BA" w:rsidRPr="00EA75C2" w:rsidRDefault="00B746BA" w:rsidP="00B746B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Тема 36</w:t>
      </w:r>
      <w:r w:rsidRPr="00EA75C2">
        <w:rPr>
          <w:rFonts w:ascii="Times New Roman" w:hAnsi="Times New Roman"/>
          <w:sz w:val="28"/>
          <w:szCs w:val="28"/>
        </w:rPr>
        <w:t xml:space="preserve"> Совершенствование техники упражнений для мышц спины.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B746BA" w:rsidRPr="00EA75C2" w:rsidRDefault="00B746BA" w:rsidP="00B746BA">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lastRenderedPageBreak/>
              <w:t>Отработка практических умений и навыков, проверка практических навыков: совершенствование техники упражнений для мышц спины.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63"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64"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65"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66" w:tooltip="Позвоночник" w:history="1">
              <w:r w:rsidRPr="00EA75C2">
                <w:rPr>
                  <w:rStyle w:val="af8"/>
                  <w:rFonts w:ascii="Times New Roman" w:eastAsia="Calibri" w:hAnsi="Times New Roman"/>
                  <w:color w:val="auto"/>
                  <w:sz w:val="28"/>
                  <w:szCs w:val="28"/>
                  <w:u w:val="none"/>
                </w:rPr>
                <w:t>позвоночника</w:t>
              </w:r>
            </w:hyperlink>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67"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68"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69"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70"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71"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18. Стойка на </w:t>
            </w:r>
            <w:hyperlink r:id="rId72"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73"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74"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75"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746BA" w:rsidRPr="00EA75C2" w:rsidRDefault="00B746BA" w:rsidP="00B746B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746BA" w:rsidRPr="00EA75C2" w:rsidRDefault="00B746BA" w:rsidP="00B746B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37</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1.4.</w:t>
            </w:r>
            <w:r w:rsidRPr="00EA75C2">
              <w:rPr>
                <w:rFonts w:ascii="Times New Roman" w:eastAsia="Calibri" w:hAnsi="Times New Roman"/>
                <w:b/>
                <w:sz w:val="28"/>
                <w:szCs w:val="28"/>
                <w:shd w:val="clear" w:color="auto" w:fill="FFFFFF"/>
              </w:rPr>
              <w:t xml:space="preserve"> </w:t>
            </w:r>
            <w:r w:rsidRPr="00EA75C2">
              <w:rPr>
                <w:rFonts w:ascii="Times New Roman" w:eastAsia="Calibri" w:hAnsi="Times New Roman"/>
                <w:sz w:val="28"/>
                <w:szCs w:val="28"/>
              </w:rPr>
              <w:t xml:space="preserve">Выполнение комплекса ОРУ у </w:t>
            </w:r>
            <w:r w:rsidRPr="00EA75C2">
              <w:rPr>
                <w:rFonts w:ascii="Times New Roman" w:eastAsia="Calibri" w:hAnsi="Times New Roman"/>
                <w:sz w:val="28"/>
                <w:szCs w:val="28"/>
              </w:rPr>
              <w:lastRenderedPageBreak/>
              <w:t>гимнастической стенки.</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Выполнение комплекса ОРУ на гимнастической скамейке (</w:t>
            </w:r>
            <w:r w:rsidR="009C432F" w:rsidRPr="00EA75C2">
              <w:rPr>
                <w:rFonts w:ascii="Times New Roman" w:hAnsi="Times New Roman"/>
                <w:sz w:val="28"/>
                <w:szCs w:val="28"/>
              </w:rPr>
              <w:t>представлены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38</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упражнение:1.6. Продемонстрировать навыки самомассажа (</w:t>
            </w:r>
            <w:r w:rsidRPr="00EA75C2">
              <w:rPr>
                <w:rFonts w:ascii="Times New Roman" w:hAnsi="Times New Roman"/>
                <w:sz w:val="28"/>
                <w:szCs w:val="28"/>
              </w:rPr>
              <w:t>представлено</w:t>
            </w:r>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DB650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DB650C">
      <w:pPr>
        <w:pStyle w:val="normal"/>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normal"/>
        <w:spacing w:after="0"/>
        <w:rPr>
          <w:rFonts w:ascii="Times New Roman" w:eastAsia="Times New Roman" w:hAnsi="Times New Roman" w:cs="Times New Roman"/>
          <w:b/>
          <w:sz w:val="24"/>
          <w:szCs w:val="24"/>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39</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Объявление темы, цели и задач занятия.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40</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9C432F" w:rsidRPr="00EA75C2" w:rsidRDefault="009C432F" w:rsidP="0028229E">
            <w:pPr>
              <w:pStyle w:val="normal"/>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9C432F"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F33782">
      <w:pPr>
        <w:pStyle w:val="normal"/>
        <w:spacing w:after="0" w:line="240" w:lineRule="auto"/>
        <w:rPr>
          <w:rFonts w:ascii="Times New Roman" w:eastAsia="Times New Roman" w:hAnsi="Times New Roman" w:cs="Times New Roman"/>
          <w:b/>
          <w:sz w:val="28"/>
          <w:szCs w:val="28"/>
        </w:rPr>
      </w:pPr>
    </w:p>
    <w:p w:rsidR="00F33782" w:rsidRPr="00EA75C2" w:rsidRDefault="00F33782" w:rsidP="00F33782">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Стретчинг, комплексы упражне</w:t>
      </w:r>
      <w:r w:rsidR="000D02ED" w:rsidRPr="00EA75C2">
        <w:rPr>
          <w:rFonts w:ascii="Times New Roman" w:hAnsi="Times New Roman"/>
          <w:sz w:val="28"/>
          <w:szCs w:val="28"/>
        </w:rPr>
        <w:t>ний.</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 xml:space="preserve">Проверка контрольной работы по изученной теме </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Модуль 1 </w:t>
      </w:r>
      <w:r w:rsidRPr="00EA75C2">
        <w:rPr>
          <w:rFonts w:ascii="Times New Roman" w:hAnsi="Times New Roman"/>
          <w:sz w:val="28"/>
          <w:szCs w:val="28"/>
        </w:rPr>
        <w:t>Общая физическая подготовка - адаптивные формы и виды.</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33782" w:rsidRPr="00EA75C2">
        <w:rPr>
          <w:rFonts w:ascii="Times New Roman" w:hAnsi="Times New Roman"/>
          <w:sz w:val="28"/>
          <w:szCs w:val="28"/>
        </w:rPr>
        <w:t>Зачет.</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FD7960"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44680" w:rsidRPr="00EA75C2" w:rsidRDefault="00D44680" w:rsidP="00D44680">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w:t>
      </w:r>
      <w:r w:rsidRPr="00EA75C2">
        <w:rPr>
          <w:rFonts w:ascii="Times New Roman" w:hAnsi="Times New Roman"/>
          <w:b/>
          <w:sz w:val="24"/>
          <w:szCs w:val="24"/>
        </w:rPr>
        <w:t xml:space="preserve"> </w:t>
      </w:r>
      <w:r w:rsidRPr="00EA75C2">
        <w:rPr>
          <w:rFonts w:ascii="Times New Roman" w:hAnsi="Times New Roman"/>
          <w:sz w:val="28"/>
          <w:szCs w:val="28"/>
        </w:rPr>
        <w:t>Инструктаж по технике безопасности</w:t>
      </w:r>
      <w:r w:rsidR="00DB650C" w:rsidRPr="00EA75C2">
        <w:rPr>
          <w:rFonts w:ascii="Times New Roman" w:hAnsi="Times New Roman"/>
          <w:sz w:val="28"/>
          <w:szCs w:val="28"/>
        </w:rPr>
        <w:t>. Дыхательная</w:t>
      </w:r>
      <w:r w:rsidRPr="00EA75C2">
        <w:rPr>
          <w:rFonts w:ascii="Times New Roman" w:hAnsi="Times New Roman"/>
          <w:sz w:val="28"/>
          <w:szCs w:val="28"/>
        </w:rPr>
        <w:t xml:space="preserve"> гимнастика.</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 технике выполнения дыхательной гимнастики.</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w:t>
            </w:r>
            <w:r w:rsidR="00DB650C" w:rsidRPr="00EA75C2">
              <w:rPr>
                <w:rFonts w:ascii="Times New Roman" w:hAnsi="Times New Roman"/>
                <w:b/>
                <w:bCs/>
                <w:sz w:val="28"/>
                <w:szCs w:val="28"/>
              </w:rPr>
              <w:t xml:space="preserve"> </w:t>
            </w:r>
            <w:r w:rsidRPr="00EA75C2">
              <w:rPr>
                <w:rFonts w:ascii="Times New Roman" w:hAnsi="Times New Roman"/>
                <w:b/>
                <w:bCs/>
                <w:sz w:val="28"/>
                <w:szCs w:val="28"/>
              </w:rPr>
              <w:t>Общие требования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Обучающийся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 мешать и отвлекать при объяснении заданий и выполнении </w:t>
            </w:r>
            <w:r w:rsidRPr="00EA75C2">
              <w:rPr>
                <w:rFonts w:ascii="Times New Roman" w:hAnsi="Times New Roman"/>
                <w:sz w:val="28"/>
                <w:szCs w:val="28"/>
              </w:rPr>
              <w:lastRenderedPageBreak/>
              <w:t>упражнений;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lastRenderedPageBreak/>
              <w:t>4) И. п. – О. с., ноги на ширине плеч, руки прямые в стороны. Круговые вращения руками в плечевом суставе вперед и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Создать у обучающихся представление о технике выполнения дыхательной гимнастики.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Основные правила дыхательной гимнастики Стрельниковой: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Думать нужно только о вдохе носом. Тренируете только вдох. А он должен быть резким, шумным и коротким. Совсем как хлопок в ладоши.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Выдох делаем ртом и только после вдоха носом. Выдох мы не задерживаем и не выталкиваем. Выполняем активный вдох носом, затем пассивный выдох. Тихий и бесшумный.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делаем на вдохе. То есть, одновременно.</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Движения-вдохи выполняются в ритме строевого шага.</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Считаем мысленно, на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Упражнения можно выполнять в абсолютно любом положении, как стоя, так лежа и сидя.</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"Ладошки"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w:t>
            </w:r>
            <w:r w:rsidRPr="00EA75C2">
              <w:rPr>
                <w:rFonts w:ascii="Times New Roman" w:hAnsi="Times New Roman" w:cs="Times New Roman"/>
                <w:sz w:val="28"/>
                <w:szCs w:val="28"/>
              </w:rPr>
              <w:lastRenderedPageBreak/>
              <w:t>секунд, и после нее продолжить выполнение упражнения. Через несколько тренировок это пройдет.</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"Погончики"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"Насос (накачивание шины)"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"Кошка (полуприсед с поворотом)"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"Обними плечи"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Здесь также есть</w:t>
            </w:r>
            <w:r w:rsidR="005915DF" w:rsidRPr="00EA75C2">
              <w:rPr>
                <w:rFonts w:ascii="Times New Roman" w:hAnsi="Times New Roman" w:cs="Times New Roman"/>
                <w:sz w:val="28"/>
                <w:szCs w:val="28"/>
              </w:rPr>
              <w:t xml:space="preserve">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"Большой маятник"</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005915DF" w:rsidRPr="00EA75C2">
              <w:rPr>
                <w:rFonts w:ascii="Times New Roman" w:hAnsi="Times New Roman" w:cs="Times New Roman"/>
                <w:sz w:val="28"/>
                <w:szCs w:val="28"/>
              </w:rPr>
              <w:t xml:space="preserve"> </w:t>
            </w:r>
            <w:r w:rsidRPr="00EA75C2">
              <w:rPr>
                <w:rFonts w:ascii="Times New Roman" w:hAnsi="Times New Roman" w:cs="Times New Roman"/>
                <w:sz w:val="28"/>
                <w:szCs w:val="28"/>
              </w:rPr>
              <w:t>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"Повороты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"Ушки"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"Маятник головой (вперед и назад)"</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"Перекаты"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Сгибаем правую ногу и ставим на носок, поддерживая равновесие, но не опираясь. Чуть приседаем на левой ноге, одновременно делая </w:t>
            </w:r>
            <w:r w:rsidRPr="00EA75C2">
              <w:rPr>
                <w:rFonts w:ascii="Times New Roman" w:hAnsi="Times New Roman" w:cs="Times New Roman"/>
                <w:sz w:val="28"/>
                <w:szCs w:val="28"/>
              </w:rPr>
              <w:lastRenderedPageBreak/>
              <w:t>вдох носом.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002278B2" w:rsidRPr="00EA75C2">
              <w:rPr>
                <w:rFonts w:ascii="Times New Roman" w:hAnsi="Times New Roman" w:cs="Times New Roman"/>
                <w:sz w:val="28"/>
                <w:szCs w:val="28"/>
              </w:rPr>
              <w:t xml:space="preserve"> </w:t>
            </w:r>
            <w:r w:rsidRPr="00EA75C2">
              <w:rPr>
                <w:rFonts w:ascii="Times New Roman" w:hAnsi="Times New Roman" w:cs="Times New Roman"/>
                <w:sz w:val="28"/>
                <w:szCs w:val="28"/>
              </w:rPr>
              <w:t>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"Шаги"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выполняется только стоя. Норма выполнения - 4 раза по 8 вдохов.</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подвижная игра</w:t>
            </w:r>
            <w:r w:rsidR="00D315DB" w:rsidRPr="00EA75C2">
              <w:rPr>
                <w:rFonts w:ascii="Times New Roman" w:hAnsi="Times New Roman"/>
                <w:sz w:val="28"/>
                <w:szCs w:val="28"/>
              </w:rPr>
              <w:t>;</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w:t>
      </w:r>
      <w:r w:rsidR="00A26CB8" w:rsidRPr="00EA75C2">
        <w:rPr>
          <w:rFonts w:ascii="Times New Roman" w:hAnsi="Times New Roman"/>
          <w:sz w:val="28"/>
          <w:szCs w:val="28"/>
        </w:rPr>
        <w:t xml:space="preserve"> для занятий гимнастикой</w:t>
      </w:r>
      <w:r w:rsidRPr="00EA75C2">
        <w:rPr>
          <w:rFonts w:ascii="Times New Roman" w:hAnsi="Times New Roman"/>
          <w:sz w:val="28"/>
          <w:szCs w:val="28"/>
        </w:rPr>
        <w:t>, места занятий ходьбой и бегом.</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2</w:t>
      </w:r>
      <w:r w:rsidRPr="00EA75C2">
        <w:rPr>
          <w:rFonts w:ascii="Times New Roman" w:hAnsi="Times New Roman"/>
          <w:b/>
          <w:sz w:val="24"/>
          <w:szCs w:val="24"/>
        </w:rPr>
        <w:t xml:space="preserve"> </w:t>
      </w:r>
      <w:r w:rsidR="00DB650C" w:rsidRPr="00EA75C2">
        <w:rPr>
          <w:rFonts w:ascii="Times New Roman" w:hAnsi="Times New Roman"/>
          <w:sz w:val="28"/>
          <w:szCs w:val="28"/>
        </w:rPr>
        <w:t xml:space="preserve">Дыхательная </w:t>
      </w:r>
      <w:r w:rsidRPr="00EA75C2">
        <w:rPr>
          <w:rFonts w:ascii="Times New Roman" w:hAnsi="Times New Roman"/>
          <w:sz w:val="28"/>
          <w:szCs w:val="28"/>
        </w:rPr>
        <w:t>гимнастика.</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191773"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дыхательной гимнастики.</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 xml:space="preserve">5) И. п. – О. с., ноги на ширине плеч, руки согнуты в локтях перед </w:t>
            </w:r>
            <w:r w:rsidRPr="00EA75C2">
              <w:rPr>
                <w:rFonts w:ascii="Times New Roman" w:hAnsi="Times New Roman"/>
                <w:sz w:val="28"/>
                <w:szCs w:val="28"/>
              </w:rPr>
              <w:lastRenderedPageBreak/>
              <w:t>собой. Вращения верхней частью туловища вправо и влево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дыхательной гимнастики.</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"Ладошки"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"Погончики"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lastRenderedPageBreak/>
              <w:t>В норме это должно быть 12 раз по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"Насос (накачивание шины)"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"Кошка (полуприсед с поворотом)"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Исходное положение: стоя, ноги вместе или почти вместе, руки возле пояса ладонями вниз, кисти расслаблены. Во время выполнения </w:t>
            </w:r>
            <w:r w:rsidRPr="00EA75C2">
              <w:rPr>
                <w:rFonts w:ascii="Times New Roman" w:hAnsi="Times New Roman" w:cs="Times New Roman"/>
                <w:sz w:val="28"/>
                <w:szCs w:val="28"/>
              </w:rPr>
              <w:lastRenderedPageBreak/>
              <w:t>упражнения ступни ног от пола не отрывать.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"Обними плечи"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Здесь также есть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"Большой маятник"</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w:t>
            </w:r>
            <w:r w:rsidRPr="00EA75C2">
              <w:rPr>
                <w:rFonts w:ascii="Times New Roman" w:hAnsi="Times New Roman" w:cs="Times New Roman"/>
                <w:sz w:val="28"/>
                <w:szCs w:val="28"/>
              </w:rPr>
              <w:lastRenderedPageBreak/>
              <w:t>пояснице и наклоняясь назад, обнимаем руками плечи и делаем вдох. Выдох делаем произвольно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"Повороты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"Ушки"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"Маятник головой (вперед и назад)"</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lastRenderedPageBreak/>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"Перекаты"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Pr="00EA75C2">
              <w:rPr>
                <w:rFonts w:ascii="Times New Roman" w:hAnsi="Times New Roman" w:cs="Times New Roman"/>
                <w:sz w:val="28"/>
                <w:szCs w:val="28"/>
              </w:rPr>
              <w:t xml:space="preserve"> 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"Шаги"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Упражнение выполняется только стоя. Норма выполнения - 4 раза по 8 вдохов.</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 для занятий гимнастикой, места занятий ходьбой и бегом.</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 xml:space="preserve">Тема 3 </w:t>
      </w:r>
      <w:r w:rsidRPr="00EA75C2">
        <w:rPr>
          <w:rFonts w:ascii="Times New Roman" w:hAnsi="Times New Roman"/>
          <w:sz w:val="28"/>
          <w:szCs w:val="28"/>
        </w:rPr>
        <w:t>Совершенствование техники с</w:t>
      </w:r>
      <w:r w:rsidR="00DB650C"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lastRenderedPageBreak/>
        <w:t xml:space="preserve">Вид учебного занятия </w:t>
      </w:r>
      <w:r w:rsidRPr="00EA75C2">
        <w:rPr>
          <w:rFonts w:ascii="Times New Roman" w:hAnsi="Times New Roman"/>
          <w:sz w:val="28"/>
          <w:szCs w:val="28"/>
        </w:rPr>
        <w:t>практическое занятие.</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856273"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w:t>
            </w:r>
            <w:r w:rsidRPr="00EA75C2">
              <w:rPr>
                <w:rFonts w:ascii="Times New Roman" w:hAnsi="Times New Roman"/>
                <w:sz w:val="28"/>
                <w:szCs w:val="28"/>
              </w:rPr>
              <w:lastRenderedPageBreak/>
              <w:t>(креплений для кистей рук). Тащим палочки за собой, вдоль туловища.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по средством подвижной игры.</w:t>
            </w:r>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палки для скандинавской ходьбы, места занятий ходьбы и бега.</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t>Тема 4</w:t>
      </w:r>
      <w:r w:rsidRPr="00EA75C2">
        <w:rPr>
          <w:rFonts w:ascii="Times New Roman" w:hAnsi="Times New Roman"/>
          <w:sz w:val="28"/>
          <w:szCs w:val="28"/>
        </w:rPr>
        <w:t xml:space="preserve"> Совершенствование техники бега. </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00A507EB" w:rsidRPr="00EA75C2">
        <w:rPr>
          <w:rFonts w:ascii="Times New Roman" w:hAnsi="Times New Roman"/>
          <w:b/>
          <w:sz w:val="28"/>
          <w:szCs w:val="28"/>
        </w:rPr>
        <w:t xml:space="preserve"> </w:t>
      </w:r>
      <w:r w:rsidR="00A507EB" w:rsidRPr="00EA75C2">
        <w:rPr>
          <w:rFonts w:ascii="Times New Roman" w:hAnsi="Times New Roman"/>
          <w:sz w:val="28"/>
          <w:szCs w:val="28"/>
        </w:rPr>
        <w:t>практическое занятие.</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6 – в полуприсяде, руки на пояс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A507EB" w:rsidRPr="00EA75C2" w:rsidRDefault="00A507EB" w:rsidP="006406B4">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 xml:space="preserve">Тема 5 </w:t>
      </w:r>
      <w:r w:rsidRPr="00EA75C2">
        <w:rPr>
          <w:rFonts w:ascii="Times New Roman" w:hAnsi="Times New Roman"/>
          <w:sz w:val="28"/>
          <w:szCs w:val="28"/>
        </w:rPr>
        <w:t>Обучение технике упражнений на координацию.</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на координацию.</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координацию.</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lastRenderedPageBreak/>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18. Поставьте перед собой на пол вертикально две гимнастические палки длиной около метра и прижмите их сверху ладонями. </w:t>
            </w:r>
            <w:r w:rsidRPr="00EA75C2">
              <w:rPr>
                <w:rFonts w:ascii="Times New Roman" w:hAnsi="Times New Roman"/>
                <w:sz w:val="28"/>
                <w:szCs w:val="28"/>
              </w:rPr>
              <w:lastRenderedPageBreak/>
              <w:t>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 xml:space="preserve">Тема 6 </w:t>
      </w:r>
      <w:r w:rsidRPr="00EA75C2">
        <w:rPr>
          <w:rFonts w:ascii="Times New Roman" w:hAnsi="Times New Roman"/>
          <w:sz w:val="28"/>
          <w:szCs w:val="28"/>
        </w:rPr>
        <w:t>Совершенствование техники упражнений на координацию.</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на координацию.</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на координацию.</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w:t>
            </w:r>
            <w:r w:rsidRPr="00EA75C2">
              <w:rPr>
                <w:rFonts w:ascii="Times New Roman" w:hAnsi="Times New Roman"/>
                <w:sz w:val="28"/>
                <w:szCs w:val="28"/>
              </w:rPr>
              <w:lastRenderedPageBreak/>
              <w:t>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w:t>
            </w:r>
            <w:r w:rsidRPr="00EA75C2">
              <w:rPr>
                <w:rFonts w:ascii="Times New Roman" w:hAnsi="Times New Roman"/>
                <w:sz w:val="28"/>
                <w:szCs w:val="28"/>
              </w:rPr>
              <w:lastRenderedPageBreak/>
              <w:t>отжиманиями в упоре лежа.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1. Зажмите мяч между ступнями. Сделайте прыжок вверх и, резко </w:t>
            </w:r>
            <w:r w:rsidRPr="00EA75C2">
              <w:rPr>
                <w:rFonts w:ascii="Times New Roman" w:hAnsi="Times New Roman"/>
                <w:sz w:val="28"/>
                <w:szCs w:val="28"/>
              </w:rPr>
              <w:lastRenderedPageBreak/>
              <w:t>согнув ноги, подбросьте мяч как можно выше, затем поймайте его руками.</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7 </w:t>
      </w:r>
      <w:r w:rsidRPr="00EA75C2">
        <w:rPr>
          <w:rFonts w:ascii="Times New Roman" w:hAnsi="Times New Roman"/>
          <w:sz w:val="28"/>
          <w:szCs w:val="28"/>
        </w:rPr>
        <w:t>Йога.</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йоги для начинающих.</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 xml:space="preserve">2) И. п. – О. с., руки на поясе. Круговые вращения головой влево и </w:t>
            </w:r>
            <w:r w:rsidRPr="00EA75C2">
              <w:rPr>
                <w:rFonts w:ascii="Times New Roman" w:hAnsi="Times New Roman"/>
                <w:sz w:val="28"/>
                <w:szCs w:val="28"/>
              </w:rPr>
              <w:lastRenderedPageBreak/>
              <w:t>вправо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создать представление о технике выполнения упражнений йоги для начинающих.</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Йога для начинающих имеет следующие плюсы: улучшает самочувствие, разминает суставы и позвоночник; эффективно укрепляет и тонизирует мышцы спины и всего тела; обеспечивает массаж внутренних органов и усиливает кровообращение; гармонизирует внутреннее состояние и дарит оптимистичный настрой за счет выработки эндорфинов; подготавливает организм к активной умственной и физической работе в течение дня.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В йоге существует целый комплекс асан, который называется «Сурья намаскар» (приветствие солнцу). Йога для начинающих подразумевает упражнения, которые не сложны в выполнении и не требуют особой подготовки</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Упражнения или асаны (позы) должны выполняться в удобном темпе. Задерживаться  в каждой позе как минимум на 3 вдоха и выдоха. Делайте небольшие паузы между позами. Относитесь к каждому движению нужно внимательно. Концентрируйтесь на работе вашего тела и постарайтесь отпустить все посторонние мысли. Прислушивайтесь к себе и не перенапрягайтесь. Занятие должно быть приятным.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w:t>
            </w:r>
            <w:r w:rsidR="00FB7C53" w:rsidRPr="00EA75C2">
              <w:rPr>
                <w:rFonts w:ascii="Times New Roman" w:hAnsi="Times New Roman"/>
                <w:sz w:val="28"/>
                <w:szCs w:val="28"/>
              </w:rPr>
              <w:t xml:space="preserve">и, печень и селезенку </w:t>
            </w:r>
            <w:r w:rsidRPr="00EA75C2">
              <w:rPr>
                <w:rFonts w:ascii="Times New Roman" w:hAnsi="Times New Roman"/>
                <w:sz w:val="28"/>
                <w:szCs w:val="28"/>
              </w:rPr>
              <w:t>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AC52AC" w:rsidRPr="00EA75C2">
        <w:rPr>
          <w:rFonts w:ascii="Times New Roman" w:hAnsi="Times New Roman"/>
          <w:b/>
          <w:sz w:val="28"/>
          <w:szCs w:val="28"/>
        </w:rPr>
        <w:t>8</w:t>
      </w:r>
      <w:r w:rsidRPr="00EA75C2">
        <w:rPr>
          <w:rFonts w:ascii="Times New Roman" w:hAnsi="Times New Roman"/>
          <w:b/>
          <w:sz w:val="28"/>
          <w:szCs w:val="28"/>
        </w:rPr>
        <w:t xml:space="preserve"> </w:t>
      </w:r>
      <w:r w:rsidRPr="00EA75C2">
        <w:rPr>
          <w:rFonts w:ascii="Times New Roman" w:hAnsi="Times New Roman"/>
          <w:sz w:val="28"/>
          <w:szCs w:val="28"/>
        </w:rPr>
        <w:t>Йога.</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йоги для начинающих.</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упражнений йоги для начинающих.</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частности, печень и селезенку .Также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 xml:space="preserve">Контрольное упражнение: 2.1. Выполнение комплекса </w:t>
            </w:r>
            <w:r w:rsidRPr="00EA75C2">
              <w:rPr>
                <w:rFonts w:ascii="Times New Roman" w:eastAsia="Calibri" w:hAnsi="Times New Roman"/>
                <w:sz w:val="28"/>
              </w:rPr>
              <w:t>упражнений на дыхание.</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 xml:space="preserve">Контрольное упражнение: </w:t>
            </w:r>
            <w:r w:rsidRPr="00EA75C2">
              <w:rPr>
                <w:rFonts w:ascii="Times New Roman" w:eastAsia="Calibri" w:hAnsi="Times New Roman"/>
                <w:sz w:val="28"/>
              </w:rPr>
              <w:t>2.2.</w:t>
            </w:r>
            <w:r w:rsidRPr="00EA75C2">
              <w:rPr>
                <w:rFonts w:ascii="Times New Roman" w:eastAsia="Calibri" w:hAnsi="Times New Roman"/>
                <w:sz w:val="28"/>
                <w:szCs w:val="28"/>
              </w:rPr>
              <w:t xml:space="preserve">Выполнение бега не короткие дистанции (30м. в полной координации), </w:t>
            </w:r>
            <w:r w:rsidR="002F7875" w:rsidRPr="00EA75C2">
              <w:rPr>
                <w:rFonts w:ascii="Times New Roman" w:hAnsi="Times New Roman"/>
                <w:sz w:val="28"/>
                <w:szCs w:val="28"/>
              </w:rPr>
              <w:t>представлены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 xml:space="preserve">Контрольное упражнение: 2.3. Выполнение комплекса </w:t>
            </w:r>
            <w:r w:rsidRPr="00EA75C2">
              <w:rPr>
                <w:rFonts w:ascii="Times New Roman" w:eastAsia="Calibri" w:hAnsi="Times New Roman"/>
                <w:sz w:val="28"/>
              </w:rPr>
              <w:t>упражнений на координацию (</w:t>
            </w:r>
            <w:r w:rsidRPr="00EA75C2">
              <w:rPr>
                <w:rFonts w:ascii="Times New Roman" w:hAnsi="Times New Roman"/>
                <w:sz w:val="28"/>
                <w:szCs w:val="28"/>
              </w:rPr>
              <w:t>представлено</w:t>
            </w:r>
            <w:r w:rsidR="002F7875" w:rsidRPr="00EA75C2">
              <w:rPr>
                <w:rFonts w:ascii="Times New Roman" w:hAnsi="Times New Roman"/>
                <w:sz w:val="28"/>
                <w:szCs w:val="28"/>
              </w:rPr>
              <w:t xml:space="preserve"> в ФОС</w:t>
            </w:r>
            <w:r w:rsidRPr="00EA75C2">
              <w:rPr>
                <w:rFonts w:ascii="Times New Roman" w:hAnsi="Times New Roman"/>
                <w:sz w:val="28"/>
                <w:szCs w:val="28"/>
              </w:rPr>
              <w:t>)</w:t>
            </w:r>
            <w:r w:rsidR="002F7875" w:rsidRPr="00EA75C2">
              <w:rPr>
                <w:rFonts w:ascii="Times New Roman" w:hAnsi="Times New Roman"/>
                <w:sz w:val="28"/>
                <w:szCs w:val="28"/>
              </w:rPr>
              <w:t>.</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0D02E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pStyle w:val="normal"/>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11</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12</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9247F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2F7875"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2F7875">
      <w:pPr>
        <w:pStyle w:val="normal"/>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Йога, дыхательная гимнастика, бег.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13</w:t>
      </w:r>
      <w:r w:rsidRPr="00EA75C2">
        <w:rPr>
          <w:rFonts w:ascii="Times New Roman" w:hAnsi="Times New Roman"/>
          <w:sz w:val="28"/>
          <w:szCs w:val="28"/>
        </w:rPr>
        <w:t xml:space="preserve"> Инструктаж по технике безопасности по спортивным играм.</w:t>
      </w:r>
      <w:r w:rsidRPr="00EA75C2">
        <w:t xml:space="preserve"> </w:t>
      </w:r>
      <w:r w:rsidRPr="00EA75C2">
        <w:rPr>
          <w:rFonts w:ascii="Times New Roman" w:hAnsi="Times New Roman"/>
          <w:sz w:val="28"/>
          <w:szCs w:val="28"/>
        </w:rPr>
        <w:t>Волейбол. Верхняя подача (попасть в поле). С учетом нозологии обучающегося.</w:t>
      </w:r>
    </w:p>
    <w:p w:rsidR="005C59A6" w:rsidRPr="00EA75C2" w:rsidRDefault="005C59A6" w:rsidP="005C59A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по технике безопасности на занятиях по</w:t>
      </w:r>
      <w:r w:rsidR="005C59A6" w:rsidRPr="00EA75C2">
        <w:rPr>
          <w:rFonts w:ascii="Times New Roman" w:hAnsi="Times New Roman"/>
          <w:sz w:val="28"/>
          <w:szCs w:val="28"/>
        </w:rPr>
        <w:t xml:space="preserve"> спортивным играм</w:t>
      </w:r>
      <w:r w:rsidR="009B7E89" w:rsidRPr="00EA75C2">
        <w:rPr>
          <w:rFonts w:ascii="Times New Roman" w:hAnsi="Times New Roman"/>
          <w:sz w:val="28"/>
          <w:szCs w:val="28"/>
        </w:rPr>
        <w:t xml:space="preserve">, </w:t>
      </w:r>
      <w:r w:rsidR="005C59A6" w:rsidRPr="00EA75C2">
        <w:rPr>
          <w:rFonts w:ascii="Times New Roman" w:hAnsi="Times New Roman"/>
          <w:sz w:val="28"/>
          <w:szCs w:val="28"/>
        </w:rPr>
        <w:t>создать представление о верхней подаче в волейболе.</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ознакомление обучающихся с содержанием учебного материала;</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организация занятий в спортзале и на открытой площадке;</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xml:space="preserve">- провести инструктаж по технике безопасности: </w:t>
            </w:r>
            <w:r w:rsidRPr="00EA75C2">
              <w:rPr>
                <w:rFonts w:ascii="Times New Roman" w:hAnsi="Times New Roman"/>
                <w:bCs/>
                <w:iCs/>
                <w:sz w:val="28"/>
                <w:szCs w:val="28"/>
              </w:rPr>
              <w:t>общие требования, требования техники безопасности перед началом занятий</w:t>
            </w:r>
            <w:r w:rsidRPr="00EA75C2">
              <w:rPr>
                <w:rFonts w:ascii="Times New Roman" w:hAnsi="Times New Roman"/>
                <w:sz w:val="28"/>
                <w:szCs w:val="28"/>
              </w:rPr>
              <w:t xml:space="preserve">, </w:t>
            </w:r>
            <w:r w:rsidRPr="00EA75C2">
              <w:rPr>
                <w:rFonts w:ascii="Times New Roman" w:hAnsi="Times New Roman"/>
                <w:bCs/>
                <w:iCs/>
                <w:sz w:val="28"/>
                <w:szCs w:val="28"/>
              </w:rPr>
              <w:t>требования техники безопасности во время занятий, требования техники безопасности в аварийных ситуациях, требования техники безопасности по окончании занятий;</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краткие правила спортивных игр;</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полуприседе, руки на пояс</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normal"/>
              <w:spacing w:after="0" w:line="240" w:lineRule="auto"/>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446A3" w:rsidRPr="00EA75C2" w:rsidRDefault="00C360B0" w:rsidP="00C360B0">
            <w:pPr>
              <w:pStyle w:val="normal"/>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Отработка практических умений и навыков , проверка практических навыков: с</w:t>
            </w:r>
            <w:r w:rsidRPr="00EA75C2">
              <w:rPr>
                <w:rFonts w:ascii="Times New Roman" w:hAnsi="Times New Roman"/>
                <w:sz w:val="28"/>
                <w:szCs w:val="28"/>
              </w:rPr>
              <w:t>оздать у занимающихся представление о верхней подаче в волейболе.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Разминочные упражнения в парах с мячами: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1)бросок мяча двумя руками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2)бросок мяча правой/левой рукой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3)бросок мяча двумя руками из – за головы в пол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4)бросок мяча двумя руками из – за головы в пол в прыжке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технике верхней прямой подачи подачи: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в парах;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середине площадки через сетку;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через сетку с лицевой линии</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w:t>
            </w:r>
            <w:r w:rsidR="00754A7C" w:rsidRPr="00EA75C2">
              <w:rPr>
                <w:rFonts w:ascii="Times New Roman" w:hAnsi="Times New Roman"/>
                <w:sz w:val="28"/>
                <w:szCs w:val="28"/>
              </w:rPr>
              <w:t xml:space="preserve"> в волейбол</w:t>
            </w:r>
            <w:r w:rsidRPr="00EA75C2">
              <w:rPr>
                <w:rFonts w:ascii="Times New Roman" w:hAnsi="Times New Roman"/>
                <w:sz w:val="28"/>
                <w:szCs w:val="28"/>
              </w:rPr>
              <w:t>:</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партии до 15 очков (с учетом нозологии обучающ</w:t>
            </w:r>
            <w:r w:rsidR="00754A7C" w:rsidRPr="00EA75C2">
              <w:rPr>
                <w:rFonts w:ascii="Times New Roman" w:hAnsi="Times New Roman"/>
                <w:sz w:val="28"/>
                <w:szCs w:val="28"/>
              </w:rPr>
              <w:t>ихся</w:t>
            </w:r>
            <w:r w:rsidRPr="00EA75C2">
              <w:rPr>
                <w:rFonts w:ascii="Times New Roman" w:hAnsi="Times New Roman"/>
                <w:sz w:val="28"/>
                <w:szCs w:val="28"/>
              </w:rPr>
              <w:t>).</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w:t>
      </w:r>
      <w:r w:rsidR="007C0ECE" w:rsidRPr="00EA75C2">
        <w:rPr>
          <w:rFonts w:ascii="Times New Roman" w:hAnsi="Times New Roman"/>
          <w:sz w:val="28"/>
          <w:szCs w:val="28"/>
        </w:rPr>
        <w:t>борудование и</w:t>
      </w:r>
      <w:r w:rsidRPr="00EA75C2">
        <w:rPr>
          <w:rFonts w:ascii="Times New Roman" w:hAnsi="Times New Roman"/>
          <w:sz w:val="28"/>
          <w:szCs w:val="28"/>
        </w:rPr>
        <w:t xml:space="preserve"> инвентарь для спортивных игр, и</w:t>
      </w:r>
      <w:r w:rsidR="007C0ECE" w:rsidRPr="00EA75C2">
        <w:rPr>
          <w:rFonts w:ascii="Times New Roman" w:hAnsi="Times New Roman"/>
          <w:sz w:val="28"/>
          <w:szCs w:val="28"/>
        </w:rPr>
        <w:t>гровой спортивный зал.</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w:t>
      </w:r>
      <w:r w:rsidR="00B00C6D" w:rsidRPr="00EA75C2">
        <w:rPr>
          <w:rFonts w:ascii="Times New Roman" w:hAnsi="Times New Roman"/>
          <w:b/>
          <w:sz w:val="28"/>
          <w:szCs w:val="28"/>
        </w:rPr>
        <w:t>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Баскетбол. Стойки, перемещения</w:t>
      </w:r>
      <w:r w:rsidRPr="00EA75C2">
        <w:rPr>
          <w:rFonts w:ascii="Times New Roman" w:hAnsi="Times New Roman"/>
          <w:sz w:val="28"/>
          <w:szCs w:val="28"/>
        </w:rPr>
        <w:t xml:space="preserve"> баскетболиста (шагом, бегом, прыжками).</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стойке баскетболиста и его перемещени</w:t>
      </w:r>
      <w:r w:rsidR="001B20B2" w:rsidRPr="00EA75C2">
        <w:rPr>
          <w:rFonts w:ascii="Times New Roman" w:hAnsi="Times New Roman"/>
          <w:sz w:val="28"/>
          <w:szCs w:val="28"/>
        </w:rPr>
        <w:t>я</w:t>
      </w:r>
      <w:r w:rsidRPr="00EA75C2">
        <w:rPr>
          <w:rFonts w:ascii="Times New Roman" w:hAnsi="Times New Roman"/>
          <w:sz w:val="28"/>
          <w:szCs w:val="28"/>
        </w:rPr>
        <w:t>м по площадке.</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54A7C" w:rsidRPr="00EA75C2" w:rsidRDefault="00754A7C" w:rsidP="00754A7C">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стойке баскетболиста и его перемещениям по площадке.</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Техника перемещений:</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приставной шаг – рывок;</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передвижения боком приставными шагами «змейкой» спиной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3) бег «змейкой» лицом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xml:space="preserve">4) перемещения приставными шагами по треугольнику </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6х 6 метров:</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правым боком;</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pStyle w:val="normal"/>
              <w:rPr>
                <w:rFonts w:ascii="Times New Roman" w:hAnsi="Times New Roman"/>
                <w:sz w:val="28"/>
                <w:szCs w:val="28"/>
              </w:rPr>
            </w:pPr>
            <w:r w:rsidRPr="00EA75C2">
              <w:rPr>
                <w:rFonts w:ascii="Times New Roman" w:hAnsi="Times New Roman"/>
                <w:sz w:val="28"/>
                <w:szCs w:val="28"/>
              </w:rPr>
              <w:t>- левым боком.</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hAnsi="Times New Roman"/>
                <w:sz w:val="28"/>
                <w:szCs w:val="28"/>
              </w:rPr>
              <w:t xml:space="preserve"> (с учетом нозологии обучающихся).</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Баскетбол. Броски по кольцу.</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D51FB7" w:rsidRPr="00EA75C2" w:rsidRDefault="00D51FB7" w:rsidP="00D51FB7">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normal"/>
              <w:rPr>
                <w:rFonts w:ascii="Times New Roman" w:eastAsia="Times New Roman" w:hAnsi="Times New Roman" w:cs="Times New Roman"/>
                <w:sz w:val="28"/>
                <w:szCs w:val="28"/>
              </w:rPr>
            </w:pP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D51FB7" w:rsidRPr="00EA75C2" w:rsidRDefault="00D51FB7" w:rsidP="00D51FB7">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с места: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имитация броска на месте, над собой;</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броски через волейбольную сетку в парах;</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броски в корзину под прямым углом;</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броски в корзину под углом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Показ и рассказ броска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Имитация броска в движении без атаки кольца;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Бросок в движении под углом 45 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D51FB7" w:rsidRPr="00EA75C2" w:rsidRDefault="00D51FB7" w:rsidP="00877EAF">
            <w:pPr>
              <w:pStyle w:val="normal"/>
              <w:rPr>
                <w:rFonts w:ascii="Times New Roman" w:hAnsi="Times New Roman"/>
                <w:sz w:val="28"/>
                <w:szCs w:val="28"/>
              </w:rPr>
            </w:pPr>
            <w:r w:rsidRPr="00EA75C2">
              <w:rPr>
                <w:rFonts w:ascii="Times New Roman" w:hAnsi="Times New Roman"/>
                <w:sz w:val="28"/>
                <w:szCs w:val="28"/>
              </w:rPr>
              <w:t xml:space="preserve"> (с учетом нозологии обучающихся).</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Тема 16</w:t>
      </w:r>
      <w:r w:rsidR="001C7F86" w:rsidRPr="00EA75C2">
        <w:rPr>
          <w:rFonts w:ascii="Times New Roman" w:hAnsi="Times New Roman"/>
          <w:b/>
          <w:sz w:val="28"/>
          <w:szCs w:val="28"/>
        </w:rPr>
        <w:t xml:space="preserve"> </w:t>
      </w:r>
      <w:r w:rsidRPr="00EA75C2">
        <w:rPr>
          <w:rFonts w:ascii="Times New Roman" w:hAnsi="Times New Roman"/>
          <w:sz w:val="28"/>
          <w:szCs w:val="28"/>
        </w:rPr>
        <w:t>Настольный теннис. Стойки, перемещения.</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226E01" w:rsidRPr="00EA75C2">
        <w:rPr>
          <w:rFonts w:ascii="Times New Roman" w:hAnsi="Times New Roman"/>
          <w:sz w:val="28"/>
          <w:szCs w:val="28"/>
        </w:rPr>
        <w:t>Обучение исходным положениям (стойкам) и способам передвижений в настольном теннисе.</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26E01" w:rsidRPr="00EA75C2" w:rsidRDefault="00226E01" w:rsidP="00226E01">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обучение исходным положениям (стойкам) и способам передвижений в настольном теннисе.</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исходных положений (стоек):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основная: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основной стойки у зеркала;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у теннисного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каждым студентом по одному перед группой, с обсуждением ошибок.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правосторонняя: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левосторонняя: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способов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Выполнение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зеркала;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стола;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а)движения одной ногой (шаги и выпады с опорой на вторую ногу):</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вправо-вперед;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вправо-назад;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б)одношажный способ передвижения: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-приставные шаги в сторону; </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приставные шаги по диагонали;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в) прыжки: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двух ног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одной ноги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одной ноги на другую;</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(рименять игрокам атакующего стиля при  игре  у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г) скрестный шаг</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(используется, когда игроку необходимо достать косо посланный мяч);</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 бег</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(для игроков защитного стиля, чтобы достать мяч, на значительном расстоянии);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рук, ориентировки в пространстве: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-подброс шарика одной рукой (левой, правой);</w:t>
            </w:r>
          </w:p>
          <w:p w:rsidR="00226E01" w:rsidRPr="00EA75C2" w:rsidRDefault="00226E01" w:rsidP="00226E01">
            <w:pPr>
              <w:pStyle w:val="normal"/>
              <w:rPr>
                <w:rFonts w:ascii="Times New Roman" w:hAnsi="Times New Roman"/>
                <w:sz w:val="28"/>
                <w:szCs w:val="28"/>
              </w:rPr>
            </w:pPr>
            <w:r w:rsidRPr="00EA75C2">
              <w:rPr>
                <w:rFonts w:ascii="Times New Roman" w:hAnsi="Times New Roman"/>
                <w:sz w:val="28"/>
                <w:szCs w:val="28"/>
              </w:rPr>
              <w:t>-метание теннисного мяча на дальность.</w:t>
            </w:r>
          </w:p>
          <w:p w:rsidR="009B1820" w:rsidRPr="00EA75C2" w:rsidRDefault="009B1820" w:rsidP="00226E01">
            <w:pPr>
              <w:pStyle w:val="normal"/>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49B8" w:rsidRPr="00EA75C2" w:rsidRDefault="00A66F1E"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w:t>
      </w:r>
      <w:r w:rsidR="00847FA6" w:rsidRPr="00EA75C2">
        <w:rPr>
          <w:rFonts w:ascii="Times New Roman" w:hAnsi="Times New Roman"/>
          <w:sz w:val="28"/>
          <w:szCs w:val="28"/>
        </w:rPr>
        <w:t>дование</w:t>
      </w:r>
      <w:r w:rsidRPr="00EA75C2">
        <w:rPr>
          <w:rFonts w:ascii="Times New Roman" w:hAnsi="Times New Roman"/>
          <w:sz w:val="28"/>
          <w:szCs w:val="28"/>
        </w:rPr>
        <w:t xml:space="preserve"> для игры «настольный теннис».</w:t>
      </w:r>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Тема 1</w:t>
      </w:r>
      <w:r w:rsidR="00A149B8" w:rsidRPr="00EA75C2">
        <w:rPr>
          <w:rFonts w:ascii="Times New Roman" w:hAnsi="Times New Roman"/>
          <w:b/>
          <w:sz w:val="28"/>
          <w:szCs w:val="28"/>
        </w:rPr>
        <w:t xml:space="preserve">7 </w:t>
      </w:r>
      <w:r w:rsidR="00A149B8" w:rsidRPr="00EA75C2">
        <w:rPr>
          <w:rFonts w:ascii="Times New Roman" w:hAnsi="Times New Roman"/>
          <w:sz w:val="28"/>
          <w:szCs w:val="28"/>
        </w:rPr>
        <w:t>Способы удерживания ракетки. Игра открытой и закрытой ракеткой.</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Вид учеб</w:t>
      </w:r>
      <w:r w:rsidR="009247F5" w:rsidRPr="00EA75C2">
        <w:rPr>
          <w:rFonts w:ascii="Times New Roman" w:hAnsi="Times New Roman"/>
          <w:b/>
          <w:sz w:val="28"/>
          <w:szCs w:val="28"/>
        </w:rPr>
        <w:t>ного занятия</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способах хватки ракетки, атакующих ударах.</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1A7158">
            <w:pPr>
              <w:pStyle w:val="normal"/>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normal"/>
              <w:rPr>
                <w:rFonts w:ascii="Times New Roman" w:eastAsia="Times New Roman" w:hAnsi="Times New Roman" w:cs="Times New Roman"/>
                <w:sz w:val="28"/>
                <w:szCs w:val="28"/>
              </w:rPr>
            </w:pP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A149B8" w:rsidRPr="00EA75C2" w:rsidRDefault="00A149B8" w:rsidP="00A149B8">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способах хватки ракетки, атакующих ударах.</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Обучение способов хватки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внешней, внутренней стороной ракетки на месте (хватка ракетки горизонтальная);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удары мяча о стенку правой, левой сторонами ракетки, двумя сторонами поочередно;</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 движении – шагом, бегом с мячом,  лежащим на поверхности игровой плоскости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Изучение атакующих ударов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а) атакующий удар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 игрок стоит по диагонали, корпус повернут под углом 45 градусов вправо по отношению к линии стола, левая нога ближе к столу, правая дальше. При замахе игрок поворачивает верхнюю часть корпуса вправо и одновременно отводит ракетку назад, правое плечо отводится назад, левое подается вперед. Рука с ракеткой согнута в локте под углом 90 градусов, предплечье вертикально, близко к корпусу.</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б) атакующий удар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–игрок стоит по диагонали относительно концевой линии стола, корпус тела развернут под углом 45 градусов влево, левая  нога расположена дальше, а правая ближе к столу. Игрок разворачивает влево бедра и корпус, левое плечо отводится назад, а правое подаётся вперед.  При замахе корпус игрока развернут влево, рука с ракеткой согнута в локте под углом 90 градусов, и локоть не следует прижимать к телу. Предплечье расположено горизонтально и несколько отведено назад по диагонали относительно локтя, ракетка находится в закрытой позиции сбоку от корпуса и науровня пояса. Основное направление движения при ударе – вперед-вверх. Предплечье игровой руки и кисть с ракеткой идут вперед. При ударе осуществ-ляется дополни -тельное движение кистью. Корпус тела и плечевой пояс не участвуют в ударе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в) толчок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г) толчок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д) «топ-спин»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е) «топ-спин»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Упражнения: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имитация движений справа и слева возле зеркала;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удары справа и слева у тренировочной стенки;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удары справа и слева на столе по мячам, подбрасываемым (отбиваемым) тренером, партнером, тренажером;</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игра на столе с партнером одним видом удара (справа, или слева) по диагонали.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внимания за счет двухсторонней игры:</w:t>
            </w:r>
          </w:p>
          <w:p w:rsidR="00A149B8" w:rsidRPr="00EA75C2" w:rsidRDefault="001A7158" w:rsidP="001A7158">
            <w:pPr>
              <w:pStyle w:val="normal"/>
              <w:rPr>
                <w:rFonts w:ascii="Times New Roman" w:hAnsi="Times New Roman"/>
                <w:sz w:val="28"/>
                <w:szCs w:val="28"/>
              </w:rPr>
            </w:pPr>
            <w:r w:rsidRPr="00EA75C2">
              <w:rPr>
                <w:rFonts w:ascii="Times New Roman" w:hAnsi="Times New Roman"/>
                <w:sz w:val="28"/>
                <w:szCs w:val="28"/>
              </w:rPr>
              <w:t>3 партии до 11 очков.</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807F6" w:rsidRPr="00EA75C2" w:rsidRDefault="004807F6" w:rsidP="004807F6">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18</w:t>
      </w:r>
      <w:r w:rsidR="00BE79C6" w:rsidRPr="00EA75C2">
        <w:rPr>
          <w:rFonts w:ascii="Times New Roman" w:hAnsi="Times New Roman"/>
          <w:b/>
          <w:sz w:val="28"/>
          <w:szCs w:val="28"/>
        </w:rPr>
        <w:t xml:space="preserve"> </w:t>
      </w:r>
      <w:r w:rsidR="00764921" w:rsidRPr="00EA75C2">
        <w:rPr>
          <w:rFonts w:ascii="Times New Roman" w:hAnsi="Times New Roman"/>
          <w:sz w:val="28"/>
          <w:szCs w:val="28"/>
        </w:rPr>
        <w:t>Виды подач в настольном теннисе.</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w:t>
      </w:r>
      <w:r w:rsidR="00764921" w:rsidRPr="00EA75C2">
        <w:rPr>
          <w:rFonts w:ascii="Times New Roman" w:hAnsi="Times New Roman"/>
          <w:sz w:val="28"/>
          <w:szCs w:val="28"/>
        </w:rPr>
        <w:t>подач в настольном теннисе.</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normal"/>
              <w:rPr>
                <w:rFonts w:ascii="Times New Roman" w:eastAsia="Times New Roman" w:hAnsi="Times New Roman" w:cs="Times New Roman"/>
                <w:sz w:val="28"/>
                <w:szCs w:val="28"/>
              </w:rPr>
            </w:pP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64921" w:rsidRPr="00EA75C2" w:rsidRDefault="00764921" w:rsidP="00877EAF">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подач в настольном теннисе.</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Изучение подач.</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а) по способу расположения игрока: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левого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центра;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правого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б) по месту контакта ракетки с мячом.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xml:space="preserve">Подачи: </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«бэкхэнд» подача с нижним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«бэкхэнд» подача с нижним и левым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«бэкхэнд» подача с нижним и правым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«бэкхэнд» подача без вращения (плоская подача);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6)«форхэнд» подача с нижним и правым боковым вращением и обманным движением влево;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8) «форхэнд» подача с нижним вращением с высоким подбросом  в левый угол стола, в центр;</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«форхэнд» подача с и правым боковым  вращением в правый, левый угол, в центр стола;</w:t>
            </w:r>
          </w:p>
          <w:p w:rsidR="00764921" w:rsidRPr="00EA75C2" w:rsidRDefault="00764921" w:rsidP="00764921">
            <w:pPr>
              <w:pStyle w:val="normal"/>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86620" w:rsidRPr="00EA75C2" w:rsidRDefault="00386620" w:rsidP="00386620">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19 </w:t>
      </w:r>
      <w:r w:rsidRPr="00EA75C2">
        <w:rPr>
          <w:rFonts w:ascii="Times New Roman" w:hAnsi="Times New Roman"/>
          <w:sz w:val="28"/>
          <w:szCs w:val="28"/>
        </w:rPr>
        <w:t>Имитация перемещения у стола в 3-хметровой  зоне в стойке теннисиста.</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E76628" w:rsidRPr="00EA75C2">
        <w:rPr>
          <w:rFonts w:ascii="Times New Roman" w:hAnsi="Times New Roman"/>
          <w:b/>
          <w:sz w:val="28"/>
          <w:szCs w:val="28"/>
        </w:rPr>
        <w:t xml:space="preserve"> </w:t>
      </w:r>
      <w:r w:rsidR="00E76628" w:rsidRPr="00EA75C2">
        <w:rPr>
          <w:rFonts w:ascii="Times New Roman" w:hAnsi="Times New Roman"/>
          <w:sz w:val="28"/>
          <w:szCs w:val="28"/>
        </w:rPr>
        <w:t>практическое занятие.</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w:t>
      </w:r>
      <w:r w:rsidR="00BC3440" w:rsidRPr="00EA75C2">
        <w:rPr>
          <w:rFonts w:ascii="Times New Roman" w:hAnsi="Times New Roman"/>
          <w:sz w:val="28"/>
          <w:szCs w:val="28"/>
        </w:rPr>
        <w:t>ения у стола</w:t>
      </w:r>
      <w:r w:rsidRPr="00EA75C2">
        <w:rPr>
          <w:rFonts w:ascii="Times New Roman" w:hAnsi="Times New Roman"/>
          <w:sz w:val="28"/>
          <w:szCs w:val="28"/>
        </w:rPr>
        <w:t xml:space="preserve"> в стойке теннисиста</w:t>
      </w:r>
      <w:r w:rsidR="00A833CB" w:rsidRPr="00EA75C2">
        <w:rPr>
          <w:rFonts w:ascii="Times New Roman" w:hAnsi="Times New Roman"/>
          <w:sz w:val="28"/>
          <w:szCs w:val="28"/>
        </w:rPr>
        <w:t>.</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E76628" w:rsidRPr="00EA75C2" w:rsidTr="00877EAF">
        <w:tc>
          <w:tcPr>
            <w:tcW w:w="993" w:type="dxa"/>
          </w:tcPr>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E76628" w:rsidRPr="00EA75C2" w:rsidRDefault="00E76628" w:rsidP="00BC3440">
            <w:pPr>
              <w:pStyle w:val="normal"/>
              <w:rPr>
                <w:rFonts w:ascii="Times New Roman" w:eastAsia="Times New Roman" w:hAnsi="Times New Roman" w:cs="Times New Roman"/>
                <w:sz w:val="28"/>
                <w:szCs w:val="28"/>
              </w:rPr>
            </w:pPr>
          </w:p>
          <w:p w:rsidR="00BC3440" w:rsidRPr="00EA75C2" w:rsidRDefault="00BC3440"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normal"/>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A833CB" w:rsidRPr="00EA75C2" w:rsidRDefault="00E76628" w:rsidP="009B1820">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w:t>
            </w:r>
            <w:r w:rsidR="00A833CB" w:rsidRPr="00EA75C2">
              <w:rPr>
                <w:rFonts w:ascii="Times New Roman" w:hAnsi="Times New Roman"/>
                <w:sz w:val="28"/>
                <w:szCs w:val="28"/>
              </w:rPr>
              <w:t xml:space="preserve">создать представление о технике </w:t>
            </w:r>
            <w:r w:rsidR="00A833CB" w:rsidRPr="00EA75C2">
              <w:rPr>
                <w:rFonts w:ascii="Times New Roman" w:hAnsi="Times New Roman" w:cs="Times New Roman"/>
                <w:sz w:val="28"/>
                <w:szCs w:val="28"/>
              </w:rPr>
              <w:t>перемещения у стола в 3-хметровой зоне в стойке теннисиста</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w:t>
            </w:r>
            <w:r w:rsidR="009B1820" w:rsidRPr="00EA75C2">
              <w:rPr>
                <w:rFonts w:ascii="Times New Roman" w:hAnsi="Times New Roman"/>
                <w:sz w:val="28"/>
                <w:szCs w:val="28"/>
              </w:rPr>
              <w:t xml:space="preserve"> спорт</w:t>
            </w:r>
            <w:r w:rsidRPr="00EA75C2">
              <w:rPr>
                <w:rFonts w:ascii="Times New Roman" w:hAnsi="Times New Roman"/>
                <w:sz w:val="28"/>
                <w:szCs w:val="28"/>
              </w:rPr>
              <w:t>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средний или обычный,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широкий.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E76628" w:rsidRPr="00EA75C2" w:rsidRDefault="00E76628" w:rsidP="009B1820">
            <w:pPr>
              <w:pStyle w:val="normal"/>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 xml:space="preserve"> Учебно-тренировочный.</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20 </w:t>
      </w:r>
      <w:r w:rsidRPr="00EA75C2">
        <w:rPr>
          <w:rFonts w:ascii="Times New Roman" w:hAnsi="Times New Roman"/>
          <w:sz w:val="28"/>
          <w:szCs w:val="28"/>
        </w:rPr>
        <w:t>Имитация перемещения у стола в 3-хметровой  зоне в стойке теннисиста.</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FB7C53" w:rsidRPr="00EA75C2">
        <w:rPr>
          <w:rFonts w:ascii="Times New Roman" w:hAnsi="Times New Roman"/>
          <w:b/>
          <w:sz w:val="28"/>
          <w:szCs w:val="28"/>
        </w:rPr>
        <w:t xml:space="preserve"> </w:t>
      </w:r>
      <w:r w:rsidR="00FB7C53" w:rsidRPr="00EA75C2">
        <w:rPr>
          <w:rFonts w:ascii="Times New Roman" w:hAnsi="Times New Roman"/>
          <w:sz w:val="28"/>
          <w:szCs w:val="28"/>
        </w:rPr>
        <w:t>практическое занятие.</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перемещения у стола в стойке теннисиста.</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normal"/>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B7C53" w:rsidRPr="00EA75C2" w:rsidRDefault="00FB7C53" w:rsidP="00FB7C53">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перемещения у стола в 3-хметровой зоне в стойке теннисиста</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 спортсмены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средний или обычный,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широкий.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FB7C53" w:rsidRPr="00EA75C2" w:rsidRDefault="00FB7C53" w:rsidP="00FB7C53">
            <w:pPr>
              <w:pStyle w:val="normal"/>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оборудование для игры «настольный теннис».</w:t>
      </w:r>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FB7C53"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2.4. Выполнение верхней передачи в волейболе, попасть в поле (6 подач).</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2.5. Выполнение броска в баскетболе по кольцу на точность (10 бросков), </w:t>
            </w:r>
            <w:r w:rsidR="00B80664" w:rsidRPr="00EA75C2">
              <w:rPr>
                <w:rFonts w:ascii="Times New Roman" w:hAnsi="Times New Roman"/>
                <w:sz w:val="28"/>
                <w:szCs w:val="28"/>
              </w:rPr>
              <w:t>представлены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w:t>
      </w:r>
      <w:r w:rsidR="009B1820" w:rsidRPr="00EA75C2">
        <w:rPr>
          <w:rFonts w:ascii="Times New Roman" w:hAnsi="Times New Roman"/>
          <w:sz w:val="28"/>
          <w:szCs w:val="28"/>
        </w:rPr>
        <w:t>, спо</w:t>
      </w:r>
      <w:r w:rsidR="00803A5F" w:rsidRPr="00EA75C2">
        <w:rPr>
          <w:rFonts w:ascii="Times New Roman" w:hAnsi="Times New Roman"/>
          <w:sz w:val="28"/>
          <w:szCs w:val="28"/>
        </w:rPr>
        <w:t>ртивный инвентарь и оборудование</w:t>
      </w:r>
      <w:r w:rsidR="009B1820" w:rsidRPr="00EA75C2">
        <w:rPr>
          <w:rFonts w:ascii="Times New Roman" w:hAnsi="Times New Roman"/>
          <w:sz w:val="28"/>
          <w:szCs w:val="28"/>
        </w:rPr>
        <w:t xml:space="preserve"> для спортивных игр.</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2.6.</w:t>
            </w:r>
            <w:r w:rsidRPr="00EA75C2">
              <w:rPr>
                <w:rFonts w:ascii="Times New Roman" w:eastAsia="Calibri" w:hAnsi="Times New Roman"/>
                <w:sz w:val="28"/>
                <w:szCs w:val="28"/>
              </w:rPr>
              <w:tab/>
              <w:t>Выполнение подачи в настольном теннисе (</w:t>
            </w:r>
            <w:r w:rsidRPr="00EA75C2">
              <w:rPr>
                <w:rFonts w:ascii="Times New Roman" w:hAnsi="Times New Roman"/>
                <w:sz w:val="28"/>
                <w:szCs w:val="28"/>
              </w:rPr>
              <w:t>представлен</w:t>
            </w:r>
            <w:r w:rsidR="00B80664" w:rsidRPr="00EA75C2">
              <w:rPr>
                <w:rFonts w:ascii="Times New Roman" w:hAnsi="Times New Roman"/>
                <w:sz w:val="28"/>
                <w:szCs w:val="28"/>
              </w:rPr>
              <w:t xml:space="preserve"> в ФОС</w:t>
            </w:r>
            <w:r w:rsidRPr="00EA75C2">
              <w:rPr>
                <w:rFonts w:ascii="Times New Roman" w:hAnsi="Times New Roman"/>
                <w:sz w:val="28"/>
                <w:szCs w:val="28"/>
              </w:rPr>
              <w:t>)</w:t>
            </w:r>
            <w:r w:rsidR="00B80664" w:rsidRPr="00EA75C2">
              <w:rPr>
                <w:rFonts w:ascii="Times New Roman" w:hAnsi="Times New Roman"/>
                <w:sz w:val="28"/>
                <w:szCs w:val="28"/>
              </w:rPr>
              <w:t>.</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0F6C" w:rsidRPr="00EA75C2" w:rsidRDefault="00FB0F6C" w:rsidP="00FB0F6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спортивных игр.</w:t>
      </w:r>
    </w:p>
    <w:p w:rsidR="00B80664" w:rsidRPr="00EA75C2" w:rsidRDefault="00B80664" w:rsidP="00B80664">
      <w:pPr>
        <w:pStyle w:val="normal"/>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23</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B8066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r w:rsidR="00803A5F" w:rsidRPr="00EA75C2">
        <w:rPr>
          <w:rFonts w:ascii="Times New Roman" w:eastAsia="Times New Roman" w:hAnsi="Times New Roman" w:cs="Times New Roman"/>
          <w:sz w:val="28"/>
          <w:szCs w:val="28"/>
        </w:rPr>
        <w:t xml:space="preserve">, </w:t>
      </w:r>
      <w:r w:rsidR="00803A5F" w:rsidRPr="00EA75C2">
        <w:rPr>
          <w:rFonts w:ascii="Times New Roman" w:hAnsi="Times New Roman"/>
          <w:sz w:val="28"/>
          <w:szCs w:val="28"/>
        </w:rPr>
        <w:t>спортивный инвентарь и оборудование для занятий легкой атлетикой и гимнастикой.</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24</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B80664" w:rsidRPr="00EA75C2" w:rsidRDefault="00B80664" w:rsidP="00877EAF">
            <w:pPr>
              <w:pStyle w:val="normal"/>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847FA6">
      <w:pPr>
        <w:pStyle w:val="normal"/>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 xml:space="preserve">Средства обучения: </w:t>
      </w:r>
      <w:r w:rsidR="00847FA6" w:rsidRPr="00EA75C2">
        <w:rPr>
          <w:rFonts w:ascii="Times New Roman" w:eastAsia="Times New Roman" w:hAnsi="Times New Roman" w:cs="Times New Roman"/>
          <w:sz w:val="28"/>
          <w:szCs w:val="28"/>
        </w:rPr>
        <w:t xml:space="preserve">секундомер, стартовые колодки, свисток, </w:t>
      </w:r>
      <w:r w:rsidR="00847FA6" w:rsidRPr="00EA75C2">
        <w:rPr>
          <w:rFonts w:ascii="Times New Roman" w:hAnsi="Times New Roman"/>
          <w:sz w:val="28"/>
          <w:szCs w:val="28"/>
        </w:rPr>
        <w:t>спортивный инвентарь и оборудование для занятий легкой атлетикой и гимнастикой.</w:t>
      </w:r>
    </w:p>
    <w:p w:rsidR="009731BB" w:rsidRPr="00EA75C2" w:rsidRDefault="009731BB" w:rsidP="009731BB">
      <w:pPr>
        <w:pStyle w:val="normal"/>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Баскетбол, волейбол, настольный теннис</w:t>
      </w:r>
      <w:r w:rsidR="009731BB" w:rsidRPr="00EA75C2">
        <w:rPr>
          <w:rFonts w:ascii="Times New Roman" w:hAnsi="Times New Roman"/>
          <w:sz w:val="28"/>
          <w:szCs w:val="28"/>
        </w:rPr>
        <w:t>.</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9731BB"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CF6CB1"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9247F5">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2B83"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Тема</w:t>
      </w:r>
      <w:r w:rsidR="007B559F" w:rsidRPr="00EA75C2">
        <w:rPr>
          <w:rFonts w:ascii="Times New Roman" w:eastAsia="Calibri" w:hAnsi="Times New Roman"/>
          <w:b/>
          <w:sz w:val="28"/>
          <w:szCs w:val="28"/>
        </w:rPr>
        <w:t xml:space="preserve"> </w:t>
      </w:r>
      <w:r w:rsidR="009247F5" w:rsidRPr="00EA75C2">
        <w:rPr>
          <w:rFonts w:ascii="Times New Roman" w:eastAsia="Calibri" w:hAnsi="Times New Roman"/>
          <w:b/>
          <w:sz w:val="28"/>
          <w:szCs w:val="28"/>
        </w:rPr>
        <w:t>1</w:t>
      </w:r>
      <w:r w:rsidRPr="00EA75C2">
        <w:rPr>
          <w:rFonts w:ascii="Times New Roman" w:eastAsia="Calibri" w:hAnsi="Times New Roman"/>
          <w:b/>
          <w:sz w:val="28"/>
          <w:szCs w:val="28"/>
        </w:rPr>
        <w:t xml:space="preserve"> </w:t>
      </w:r>
      <w:r w:rsidRPr="00EA75C2">
        <w:rPr>
          <w:rFonts w:ascii="Times New Roman" w:hAnsi="Times New Roman"/>
          <w:sz w:val="28"/>
          <w:szCs w:val="28"/>
        </w:rPr>
        <w:t>Инструктаж по технике безопасности. Шахматные фигуры и их начальная расстановка.</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877EAF" w:rsidRPr="00EA75C2">
        <w:rPr>
          <w:rFonts w:ascii="Times New Roman" w:hAnsi="Times New Roman"/>
          <w:b/>
          <w:sz w:val="28"/>
          <w:szCs w:val="28"/>
        </w:rPr>
        <w:t xml:space="preserve"> </w:t>
      </w:r>
      <w:r w:rsidR="00877EAF" w:rsidRPr="00EA75C2">
        <w:rPr>
          <w:rFonts w:ascii="Times New Roman" w:hAnsi="Times New Roman"/>
          <w:sz w:val="28"/>
          <w:szCs w:val="28"/>
        </w:rPr>
        <w:t>практическое занятие.</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52B83"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w:t>
      </w:r>
      <w:r w:rsidR="00952B83" w:rsidRPr="00EA75C2">
        <w:rPr>
          <w:rFonts w:ascii="Times New Roman" w:hAnsi="Times New Roman"/>
          <w:sz w:val="28"/>
          <w:szCs w:val="28"/>
          <w:shd w:val="clear" w:color="auto" w:fill="FFFFFF"/>
        </w:rPr>
        <w:t xml:space="preserve"> </w:t>
      </w:r>
      <w:r w:rsidRPr="00EA75C2">
        <w:rPr>
          <w:rFonts w:ascii="Times New Roman" w:hAnsi="Times New Roman"/>
          <w:sz w:val="28"/>
          <w:szCs w:val="28"/>
          <w:shd w:val="clear" w:color="auto" w:fill="FFFFFF"/>
        </w:rPr>
        <w:t>ознакомить с шахматными фигурами и их расстановкой перед шахматной партией.</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 xml:space="preserve">Мотивационный момент </w:t>
            </w:r>
            <w:r w:rsidR="00952B83" w:rsidRPr="00EA75C2">
              <w:rPr>
                <w:rFonts w:ascii="Times New Roman" w:hAnsi="Times New Roman"/>
                <w:sz w:val="28"/>
                <w:szCs w:val="28"/>
              </w:rPr>
              <w:t>(актуальность</w:t>
            </w:r>
            <w:r w:rsidRPr="00EA75C2">
              <w:rPr>
                <w:rFonts w:ascii="Times New Roman" w:hAnsi="Times New Roman"/>
                <w:sz w:val="28"/>
                <w:szCs w:val="28"/>
              </w:rPr>
              <w:t xml:space="preserve"> изучения темы занятия)</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6A0F13" w:rsidRPr="00EA75C2" w:rsidRDefault="006A0F13" w:rsidP="006A0F13">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вымыть с мылом руки.</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952B83" w:rsidRPr="00EA75C2" w:rsidRDefault="00952B83" w:rsidP="00136B5A">
            <w:pPr>
              <w:pStyle w:val="normal"/>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t xml:space="preserve">Отработка практических умений и навыков , проверка практических навыков: </w:t>
            </w:r>
            <w:r w:rsidRPr="00EA75C2">
              <w:rPr>
                <w:rFonts w:ascii="Times New Roman" w:hAnsi="Times New Roman" w:cs="Times New Roman"/>
                <w:sz w:val="28"/>
                <w:szCs w:val="28"/>
              </w:rPr>
              <w:t>шахматные фигуры, расположение фигур на доске.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Шахматы – это настольная интеллектуальная игра, в которой соревнуются две стороны с имитацией военных действий и практически неисчерпаемым количеством вариантов.</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доска – это место, где проводится шахматная партия, то есть своеобразный полигон для ведения военных действий. Как сказали бы любители компьютерных стратегий «карта».</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 шахматной доске можно сказать следующее: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64 клетки, из которых 32 «белые» и 32 «черные». Пишу в кавычках, так как на некоторых досках «белые» и «черные» клетки имеют совсем иные оттенки.</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Соответственно шахматная доска это квадрат 8 на 8 клеток.</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На шахматной доске НЕ работает одно из ключевых правил геометрии, заключающееся в том, что гипотенуза всегда длиннее катета. В шахматах они равны. Действительно с первой до последней линии всего 8 клеток , не важно считать по вертикали или по диагонали.  </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Обязательное условие расположения доски: первая клетка слева от играющего должна быть черной.</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шахматной партии принимает участие 6 видов фигур. Это:</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Король</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2. Ферзь</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3. Ладья</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4. Слон</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5. Конь</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91"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Пешка</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92"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каждой армии соответственно по одному королю и ферзю, по две ладьи, два слона, два коня и по восемь пешек.</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Получается у каждой стороны по 16 фигур в начале игры.</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соответственно 32 фигуры, то есть в начале партии занято ровно 50% всей доски.</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Начальная позиция выглядит так:</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93"/>
                          </pic:cNvPr>
                          <pic:cNvPicPr>
                            <a:picLocks noChangeAspect="1" noChangeArrowheads="1"/>
                          </pic:cNvPicPr>
                        </pic:nvPicPr>
                        <pic:blipFill>
                          <a:blip r:embed="rId94"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1 правило: в начальной позиции ферзь стоит на поле своего цвета.</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То есть белый ферзь в начальной позиции стоит на белой клетке, а черный ферзь соответственно на черной.</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Очень важно запомнить, что когда одна фигура сбивает другую, она становится на клетку сбитой фигуры.</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Потренируйтесь несколько раз ставить на доске начальную позицию, научитесь различать фигуры по названию.</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устный опрос;</w:t>
            </w:r>
          </w:p>
          <w:p w:rsidR="004B7BCF" w:rsidRPr="00EA75C2" w:rsidRDefault="004B7BCF" w:rsidP="004B7BCF">
            <w:pPr>
              <w:pStyle w:val="normal"/>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w:t>
      </w:r>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ноутбук, ситуационные задачи, шахматные доски, шахматные фигуры)</w:t>
      </w:r>
      <w:r w:rsidR="00952B83" w:rsidRPr="00EA75C2">
        <w:rPr>
          <w:rFonts w:ascii="Times New Roman" w:eastAsia="Calibri" w:hAnsi="Times New Roman"/>
          <w:sz w:val="28"/>
          <w:szCs w:val="28"/>
        </w:rPr>
        <w:t>.</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7476"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A0C26" w:rsidRPr="00EA75C2">
        <w:rPr>
          <w:rFonts w:ascii="Times New Roman" w:eastAsia="Calibri" w:hAnsi="Times New Roman"/>
          <w:b/>
          <w:sz w:val="28"/>
          <w:szCs w:val="28"/>
        </w:rPr>
        <w:t>2</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Ходы и взятие фигур</w:t>
      </w:r>
      <w:r w:rsidR="00136B5A" w:rsidRPr="00EA75C2">
        <w:rPr>
          <w:rFonts w:ascii="Times New Roman" w:eastAsia="Calibri" w:hAnsi="Times New Roman"/>
          <w:sz w:val="28"/>
          <w:szCs w:val="28"/>
        </w:rPr>
        <w:t>.</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7B559F" w:rsidRPr="00EA75C2">
        <w:rPr>
          <w:rFonts w:ascii="Times New Roman" w:hAnsi="Times New Roman"/>
          <w:b/>
          <w:sz w:val="28"/>
          <w:szCs w:val="28"/>
        </w:rPr>
        <w:t xml:space="preserve"> </w:t>
      </w:r>
      <w:r w:rsidR="00877EAF" w:rsidRPr="00EA75C2">
        <w:rPr>
          <w:rFonts w:ascii="Times New Roman" w:hAnsi="Times New Roman"/>
          <w:sz w:val="28"/>
          <w:szCs w:val="28"/>
        </w:rPr>
        <w:t>изучить ходы и взятие фигур;</w:t>
      </w:r>
      <w:r w:rsidR="007B559F" w:rsidRPr="00EA75C2">
        <w:rPr>
          <w:rFonts w:ascii="Times New Roman" w:hAnsi="Times New Roman"/>
          <w:sz w:val="28"/>
          <w:szCs w:val="28"/>
        </w:rPr>
        <w:t xml:space="preserve"> </w:t>
      </w:r>
      <w:r w:rsidR="00877EAF" w:rsidRPr="00EA75C2">
        <w:rPr>
          <w:rFonts w:ascii="Times New Roman" w:hAnsi="Times New Roman"/>
          <w:sz w:val="28"/>
          <w:szCs w:val="28"/>
          <w:shd w:val="clear" w:color="auto" w:fill="FFFFFF"/>
        </w:rPr>
        <w:t>способствовать формировани</w:t>
      </w:r>
      <w:r w:rsidR="007B559F" w:rsidRPr="00EA75C2">
        <w:rPr>
          <w:rFonts w:ascii="Times New Roman" w:hAnsi="Times New Roman"/>
          <w:sz w:val="28"/>
          <w:szCs w:val="28"/>
          <w:shd w:val="clear" w:color="auto" w:fill="FFFFFF"/>
        </w:rPr>
        <w:t>ю логического мышления, умению</w:t>
      </w:r>
      <w:r w:rsidR="00877EAF" w:rsidRPr="00EA75C2">
        <w:rPr>
          <w:rFonts w:ascii="Times New Roman" w:hAnsi="Times New Roman"/>
          <w:sz w:val="28"/>
          <w:szCs w:val="28"/>
          <w:shd w:val="clear" w:color="auto" w:fill="FFFFFF"/>
        </w:rPr>
        <w:t xml:space="preserve"> осмысливать свои действия</w:t>
      </w:r>
      <w:r w:rsidR="007B559F" w:rsidRPr="00EA75C2">
        <w:rPr>
          <w:rFonts w:ascii="Times New Roman" w:hAnsi="Times New Roman"/>
          <w:sz w:val="28"/>
          <w:szCs w:val="28"/>
          <w:shd w:val="clear" w:color="auto" w:fill="FFFFFF"/>
        </w:rPr>
        <w:t xml:space="preserve"> в ходе игры.</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r w:rsidR="00136B5A" w:rsidRPr="00EA75C2">
              <w:rPr>
                <w:rFonts w:ascii="Times New Roman" w:hAnsi="Times New Roman"/>
                <w:sz w:val="28"/>
                <w:szCs w:val="28"/>
              </w:rPr>
              <w:t xml:space="preserve"> Отработка практических умений и навыков , проверка практических навыков:</w:t>
            </w:r>
            <w:r w:rsidR="00136B5A" w:rsidRPr="00EA75C2">
              <w:rPr>
                <w:rFonts w:ascii="Times New Roman" w:eastAsia="Calibri" w:hAnsi="Times New Roman"/>
                <w:sz w:val="28"/>
                <w:szCs w:val="28"/>
              </w:rPr>
              <w:t xml:space="preserve"> ходы и взятие фигур.</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9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Ходят пешки только вперед. Это единственная фигура, которая НЕ может ходить и наносить удар назад или по горизонтали. Когда пешка находится в начальной позиции (2-я горизонталь для белых, 7-я для черных) своим первым ходом она может по желанию играющего пойти на одно или на два поля вперед.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95"/>
                          </pic:cNvPr>
                          <pic:cNvPicPr>
                            <a:picLocks noChangeAspect="1" noChangeArrowheads="1"/>
                          </pic:cNvPicPr>
                        </pic:nvPicPr>
                        <pic:blipFill>
                          <a:blip r:embed="rId96"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своего первого хода пешка передвигается только на одну клетку вперед за один ход.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Бить фигуры соперника пешка может на одну клетку вперед по диагонали вправо и влево</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5" name="Рисунок 17" descr="Paw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97"/>
                          </pic:cNvPr>
                          <pic:cNvPicPr>
                            <a:picLocks noChangeAspect="1" noChangeArrowheads="1"/>
                          </pic:cNvPicPr>
                        </pic:nvPicPr>
                        <pic:blipFill>
                          <a:blip r:embed="rId9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Таким образом, пешка ходит вперед, а бьет по диагонали на одну клетку. Это единственная фигура в шахматах, которая ходит по одному правилу, а наносит удар по другому.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p>
          <w:tbl>
            <w:tblPr>
              <w:tblW w:w="5398" w:type="dxa"/>
              <w:tblCellSpacing w:w="7" w:type="dxa"/>
              <w:shd w:val="clear" w:color="auto" w:fill="FFFFFF"/>
              <w:tblCellMar>
                <w:left w:w="0" w:type="dxa"/>
                <w:right w:w="0" w:type="dxa"/>
              </w:tblCellMar>
              <w:tblLook w:val="04A0"/>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99"/>
                                </pic:cNvPr>
                                <pic:cNvPicPr>
                                  <a:picLocks noChangeAspect="1" noChangeArrowheads="1"/>
                                </pic:cNvPicPr>
                              </pic:nvPicPr>
                              <pic:blipFill>
                                <a:blip r:embed="rId100"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101"/>
                                </pic:cNvPr>
                                <pic:cNvPicPr>
                                  <a:picLocks noChangeAspect="1" noChangeArrowheads="1"/>
                                </pic:cNvPicPr>
                              </pic:nvPicPr>
                              <pic:blipFill>
                                <a:blip r:embed="rId102"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 пешкой связано одно из самых интересных правил в шахматах – правило превращения. Заключается оно в следующем. Если пешка доходит до последней горизонтали (8-я для белых пешек и 1-я для черных), она превращается в любую другую фигуру (кроме короля). Наглядно это видно в позициях ниже.</w:t>
            </w:r>
          </w:p>
          <w:tbl>
            <w:tblPr>
              <w:tblW w:w="5388" w:type="dxa"/>
              <w:tblCellSpacing w:w="7" w:type="dxa"/>
              <w:shd w:val="clear" w:color="auto" w:fill="FFFFFF"/>
              <w:tblCellMar>
                <w:left w:w="0" w:type="dxa"/>
                <w:right w:w="0" w:type="dxa"/>
              </w:tblCellMar>
              <w:tblLook w:val="04A0"/>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103"/>
                                </pic:cNvPr>
                                <pic:cNvPicPr>
                                  <a:picLocks noChangeAspect="1" noChangeArrowheads="1"/>
                                </pic:cNvPicPr>
                              </pic:nvPicPr>
                              <pic:blipFill>
                                <a:blip r:embed="rId104"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105"/>
                                </pic:cNvPr>
                                <pic:cNvPicPr>
                                  <a:picLocks noChangeAspect="1" noChangeArrowheads="1"/>
                                </pic:cNvPicPr>
                              </pic:nvPicPr>
                              <pic:blipFill>
                                <a:blip r:embed="rId10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Перед ходом</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хода</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 своим ходом шагнула на последнюю вертикаль и превратилась в ферзя. Важно понимать, что такое превращение является одним ходом. То есть после такого превращения очер</w:t>
            </w:r>
            <w:r w:rsidR="00820494" w:rsidRPr="00EA75C2">
              <w:rPr>
                <w:rFonts w:ascii="Times New Roman" w:hAnsi="Times New Roman"/>
                <w:sz w:val="28"/>
                <w:szCs w:val="28"/>
              </w:rPr>
              <w:t>едь хода переходит к сопернику.</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 – самая «вертлявая» фигура на шахматной доске. Он ходит по необычной траектории по сравнению с другими и является единственной фигурой, которая может пер</w:t>
            </w:r>
            <w:r w:rsidR="00820494" w:rsidRPr="00EA75C2">
              <w:rPr>
                <w:rFonts w:ascii="Times New Roman" w:hAnsi="Times New Roman"/>
                <w:sz w:val="28"/>
                <w:szCs w:val="28"/>
              </w:rPr>
              <w:t>епрыгивать через другие фигуры.</w:t>
            </w:r>
            <w:r w:rsidRPr="00EA75C2">
              <w:rPr>
                <w:rFonts w:ascii="Times New Roman" w:hAnsi="Times New Roman"/>
                <w:sz w:val="28"/>
                <w:szCs w:val="28"/>
              </w:rPr>
              <w:t xml:space="preserve"> Номинальная ценность коня – 3 очка.</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«Сделать ход конем» - в реальной жизни, как известно, так называю</w:t>
            </w:r>
            <w:r w:rsidR="00820494" w:rsidRPr="00EA75C2">
              <w:rPr>
                <w:rFonts w:ascii="Times New Roman" w:hAnsi="Times New Roman"/>
                <w:sz w:val="28"/>
                <w:szCs w:val="28"/>
              </w:rPr>
              <w:t xml:space="preserve">т какой-то необычный или особо </w:t>
            </w:r>
            <w:r w:rsidRPr="00EA75C2">
              <w:rPr>
                <w:rFonts w:ascii="Times New Roman" w:hAnsi="Times New Roman"/>
                <w:sz w:val="28"/>
                <w:szCs w:val="28"/>
              </w:rPr>
              <w:t>хитрый шаг.</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ходит буквой «Г». </w:t>
            </w:r>
            <w:r w:rsidR="00136B5A" w:rsidRPr="00EA75C2">
              <w:rPr>
                <w:rFonts w:ascii="Times New Roman" w:hAnsi="Times New Roman"/>
                <w:sz w:val="28"/>
                <w:szCs w:val="28"/>
              </w:rPr>
              <w:t>Траектория его хода указана ниже на диаграмме:</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107"/>
                          </pic:cNvPr>
                          <pic:cNvPicPr>
                            <a:picLocks noChangeAspect="1" noChangeArrowheads="1"/>
                          </pic:cNvPicPr>
                        </pic:nvPicPr>
                        <pic:blipFill>
                          <a:blip r:embed="rId108"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tbl>
            <w:tblPr>
              <w:tblW w:w="5530" w:type="dxa"/>
              <w:tblCellSpacing w:w="7" w:type="dxa"/>
              <w:shd w:val="clear" w:color="auto" w:fill="FFFFFF"/>
              <w:tblCellMar>
                <w:left w:w="0" w:type="dxa"/>
                <w:right w:w="0" w:type="dxa"/>
              </w:tblCellMar>
              <w:tblLook w:val="04A0"/>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109"/>
                                </pic:cNvPr>
                                <pic:cNvPicPr>
                                  <a:picLocks noChangeAspect="1" noChangeArrowheads="1"/>
                                </pic:cNvPicPr>
                              </pic:nvPicPr>
                              <pic:blipFill>
                                <a:blip r:embed="rId11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111"/>
                                </pic:cNvPr>
                                <pic:cNvPicPr>
                                  <a:picLocks noChangeAspect="1" noChangeArrowheads="1"/>
                                </pic:cNvPicPr>
                              </pic:nvPicPr>
                              <pic:blipFill>
                                <a:blip r:embed="rId112"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Практические</w:t>
            </w:r>
            <w:r w:rsidR="00136B5A" w:rsidRPr="00EA75C2">
              <w:rPr>
                <w:rFonts w:ascii="Times New Roman" w:hAnsi="Times New Roman"/>
                <w:sz w:val="28"/>
                <w:szCs w:val="28"/>
              </w:rPr>
              <w:t xml:space="preserve"> задания </w:t>
            </w:r>
            <w:r w:rsidRPr="00EA75C2">
              <w:rPr>
                <w:rFonts w:ascii="Times New Roman" w:hAnsi="Times New Roman"/>
                <w:sz w:val="28"/>
                <w:szCs w:val="28"/>
              </w:rPr>
              <w:t>:</w:t>
            </w:r>
          </w:p>
          <w:tbl>
            <w:tblPr>
              <w:tblW w:w="5627" w:type="dxa"/>
              <w:tblCellSpacing w:w="7" w:type="dxa"/>
              <w:shd w:val="clear" w:color="auto" w:fill="FFFFFF"/>
              <w:tblCellMar>
                <w:left w:w="0" w:type="dxa"/>
                <w:right w:w="0" w:type="dxa"/>
              </w:tblCellMar>
              <w:tblLook w:val="04A0"/>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113"/>
                                </pic:cNvPr>
                                <pic:cNvPicPr>
                                  <a:picLocks noChangeAspect="1" noChangeArrowheads="1"/>
                                </pic:cNvPicPr>
                              </pic:nvPicPr>
                              <pic:blipFill>
                                <a:blip r:embed="rId11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115"/>
                                </pic:cNvPr>
                                <pic:cNvPicPr>
                                  <a:picLocks noChangeAspect="1" noChangeArrowheads="1"/>
                                </pic:cNvPicPr>
                              </pic:nvPicPr>
                              <pic:blipFill>
                                <a:blip r:embed="rId116"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Сколько ходов необходимо белому коню, чтобы сбить черную пешку?</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Чё</w:t>
                  </w:r>
                  <w:r w:rsidR="00820494" w:rsidRPr="00EA75C2">
                    <w:rPr>
                      <w:rFonts w:ascii="Times New Roman" w:hAnsi="Times New Roman"/>
                      <w:sz w:val="28"/>
                      <w:szCs w:val="28"/>
                    </w:rPr>
                    <w:t>рный конь напал на белую пешку.</w:t>
                  </w:r>
                  <w:r w:rsidRPr="00EA75C2">
                    <w:rPr>
                      <w:rFonts w:ascii="Times New Roman" w:hAnsi="Times New Roman"/>
                      <w:sz w:val="28"/>
                      <w:szCs w:val="28"/>
                    </w:rPr>
                    <w:t>Каким образом её можно защитить?</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 это сильная, дальнобойная фигура. Слон примерно равноценен коню. Его номинальная ценность составляет также 3 очка. Однако их тяжело сравнивать. Считается, что слон чуть сильнее коня. Но здесь многое зависит от характера играющего и от требований позиции на доске.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Конь и слон считаются в шахматах «легкими фигурами». Звучит, конечно, странновато, в жизни их легкими никак не назовешь :) Но, как назвали, так назвали.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ходит и наносит удары только по диагонали во все стороны и на любое расстояние как показано на рисунке.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117"/>
                          </pic:cNvPr>
                          <pic:cNvPicPr>
                            <a:picLocks noChangeAspect="1" noChangeArrowheads="1"/>
                          </pic:cNvPicPr>
                        </pic:nvPicPr>
                        <pic:blipFill>
                          <a:blip r:embed="rId118"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не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конь. Перепрыгивать через него также нельзя, но его можно хотя бы ударить :) Свои фигуры, понятное дело, бить нельзя.</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119"/>
                          </pic:cNvPr>
                          <pic:cNvPicPr>
                            <a:picLocks noChangeAspect="1" noChangeArrowheads="1"/>
                          </pic:cNvPicPr>
                        </pic:nvPicPr>
                        <pic:blipFill>
                          <a:blip r:embed="rId12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Ладья. </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Ладья наравне с ферзем, считается тяжелой фигурой. Её номинальная стоимость 5 очков. Ладья считается сильной, но при этом прямолинейной и не очень маневренной фигурой.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«Эту фигуру в войне можно сравнить с пушкой. Стреляет сильно и далеко. Ввиду её высокой номинальной стоимости лучше её беречь и держать немного оттянуто, не пуская в гущу событий», такое лирическое отступление о ладье приводит один из итальянских шахматных преподавателей.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Итак, ладья ходит и бьет по прямой на любые расстояния и во все стороны (вперед, назад, вправо и влево). Не может перепрыгивать через другие фигуры. Все, что было сказано про ограничение слона, касается и ладьи.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45" name="Рисунок 45" descr="Roo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121"/>
                          </pic:cNvPr>
                          <pic:cNvPicPr>
                            <a:picLocks noChangeAspect="1" noChangeArrowheads="1"/>
                          </pic:cNvPicPr>
                        </pic:nvPicPr>
                        <pic:blipFill>
                          <a:blip r:embed="rId122"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для того чтобы ладья приносила максимальную пользу её желательно ставить на открытые вертикали.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 чтобы запомнить, как ходят ладья и слон.</w:t>
            </w:r>
          </w:p>
          <w:tbl>
            <w:tblPr>
              <w:tblW w:w="6057" w:type="dxa"/>
              <w:tblCellSpacing w:w="7" w:type="dxa"/>
              <w:shd w:val="clear" w:color="auto" w:fill="FFFFFF"/>
              <w:tblCellMar>
                <w:left w:w="0" w:type="dxa"/>
                <w:right w:w="0" w:type="dxa"/>
              </w:tblCellMar>
              <w:tblLook w:val="04A0"/>
            </w:tblPr>
            <w:tblGrid>
              <w:gridCol w:w="2994"/>
              <w:gridCol w:w="3063"/>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123"/>
                                </pic:cNvPr>
                                <pic:cNvPicPr>
                                  <a:picLocks noChangeAspect="1" noChangeArrowheads="1"/>
                                </pic:cNvPicPr>
                              </pic:nvPicPr>
                              <pic:blipFill>
                                <a:blip r:embed="rId124"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125"/>
                                </pic:cNvPr>
                                <pic:cNvPicPr>
                                  <a:picLocks noChangeAspect="1" noChangeArrowheads="1"/>
                                </pic:cNvPicPr>
                              </pic:nvPicPr>
                              <pic:blipFill>
                                <a:blip r:embed="rId126"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белых. Каким ходом</w:t>
                  </w:r>
                  <w:r w:rsidR="00052233" w:rsidRPr="00EA75C2">
                    <w:rPr>
                      <w:rFonts w:ascii="Times New Roman" w:hAnsi="Times New Roman"/>
                      <w:sz w:val="28"/>
                      <w:szCs w:val="28"/>
                    </w:rPr>
                    <w:t xml:space="preserve"> белый слон может, одновременно </w:t>
                  </w:r>
                  <w:r w:rsidRPr="00EA75C2">
                    <w:rPr>
                      <w:rFonts w:ascii="Times New Roman" w:hAnsi="Times New Roman"/>
                      <w:sz w:val="28"/>
                      <w:szCs w:val="28"/>
                    </w:rPr>
                    <w:t>напасть на черную ладью и коня?</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черных</w:t>
                  </w:r>
                  <w:r w:rsidR="00052233" w:rsidRPr="00EA75C2">
                    <w:rPr>
                      <w:rFonts w:ascii="Times New Roman" w:hAnsi="Times New Roman"/>
                      <w:sz w:val="28"/>
                      <w:szCs w:val="28"/>
                    </w:rPr>
                    <w:t xml:space="preserve">. </w:t>
                  </w:r>
                  <w:r w:rsidRPr="00EA75C2">
                    <w:rPr>
                      <w:rFonts w:ascii="Times New Roman" w:hAnsi="Times New Roman"/>
                      <w:sz w:val="28"/>
                      <w:szCs w:val="28"/>
                    </w:rPr>
                    <w:t>Ладья может ударить белого слона</w:t>
                  </w:r>
                  <w:r w:rsidR="00052233" w:rsidRPr="00EA75C2">
                    <w:rPr>
                      <w:rFonts w:ascii="Times New Roman" w:hAnsi="Times New Roman"/>
                      <w:sz w:val="28"/>
                      <w:szCs w:val="28"/>
                    </w:rPr>
                    <w:t xml:space="preserve">.Выгоден ли такой удар черным? </w:t>
                  </w:r>
                  <w:r w:rsidRPr="00EA75C2">
                    <w:rPr>
                      <w:rFonts w:ascii="Times New Roman" w:hAnsi="Times New Roman"/>
                      <w:sz w:val="28"/>
                      <w:szCs w:val="28"/>
                    </w:rPr>
                    <w:t>Обоснуйте свой ответ</w:t>
                  </w:r>
                  <w:r w:rsidR="00052233" w:rsidRPr="00EA75C2">
                    <w:rPr>
                      <w:rFonts w:ascii="Times New Roman" w:hAnsi="Times New Roman"/>
                      <w:sz w:val="28"/>
                      <w:szCs w:val="28"/>
                    </w:rPr>
                    <w:t>.</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 самая сильная шахматная фигура. Номинальная стоимость 10 очков.</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ходит во все стороны по вертикали и</w:t>
            </w:r>
            <w:r w:rsidR="00052233" w:rsidRPr="00EA75C2">
              <w:rPr>
                <w:rFonts w:ascii="Times New Roman" w:hAnsi="Times New Roman"/>
                <w:sz w:val="28"/>
                <w:szCs w:val="28"/>
              </w:rPr>
              <w:t xml:space="preserve"> диагонали на любые расстояния. </w:t>
            </w:r>
            <w:r w:rsidRPr="00EA75C2">
              <w:rPr>
                <w:rFonts w:ascii="Times New Roman" w:hAnsi="Times New Roman"/>
                <w:sz w:val="28"/>
                <w:szCs w:val="28"/>
              </w:rPr>
              <w:t>То есть, он обладает возможностями ладьи и слона одновременно. НЕ может перепрыгивать через фигуры. Схематично указано на диаграмме ниже.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127"/>
                          </pic:cNvPr>
                          <pic:cNvPicPr>
                            <a:picLocks noChangeAspect="1" noChangeArrowheads="1"/>
                          </pic:cNvPicPr>
                        </pic:nvPicPr>
                        <pic:blipFill>
                          <a:blip r:embed="rId128"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его надо оберегать от нападений. Например, в позиции на следующей диаграмме ферзь белых может ударить одну из нескольких фигур черных: коня, слона и пешку. Однако все эти фигуры находятся под защитой черного ферзя. Если белый ферзь решит ударить кого-либо из них, следующим своим ход</w:t>
            </w:r>
            <w:r w:rsidR="00052233" w:rsidRPr="00EA75C2">
              <w:rPr>
                <w:rFonts w:ascii="Times New Roman" w:hAnsi="Times New Roman"/>
                <w:sz w:val="28"/>
                <w:szCs w:val="28"/>
              </w:rPr>
              <w:t xml:space="preserve">ом черный ферзь ударит белого. </w:t>
            </w:r>
            <w:r w:rsidRPr="00EA75C2">
              <w:rPr>
                <w:rFonts w:ascii="Times New Roman" w:hAnsi="Times New Roman"/>
                <w:sz w:val="28"/>
                <w:szCs w:val="28"/>
              </w:rPr>
              <w:t>И любой такой размен белым будет невыгоден, ведь они лишатся своей самой сильной фигуры, а заберут за неё фигуру меньшего достоинства.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129"/>
                          </pic:cNvPr>
                          <pic:cNvPicPr>
                            <a:picLocks noChangeAspect="1" noChangeArrowheads="1"/>
                          </pic:cNvPicPr>
                        </pic:nvPicPr>
                        <pic:blipFill>
                          <a:blip r:embed="rId130"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 самая главная фигура. Он не имеет номинальной стоимости. 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 другой стороны, король также может передвигаться и бить фигуры соперника. В конце игры, когда фигур на доске на порядок меньше, и прямых угроз королю не так много, его сила оценивается примерно как сила легкой фигуры (коня или слона).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как и ферзь</w:t>
            </w:r>
            <w:r w:rsidR="00052233" w:rsidRPr="00EA75C2">
              <w:rPr>
                <w:rFonts w:ascii="Times New Roman" w:hAnsi="Times New Roman"/>
                <w:sz w:val="28"/>
                <w:szCs w:val="28"/>
              </w:rPr>
              <w:t xml:space="preserve">, </w:t>
            </w:r>
            <w:r w:rsidRPr="00EA75C2">
              <w:rPr>
                <w:rFonts w:ascii="Times New Roman" w:hAnsi="Times New Roman"/>
                <w:sz w:val="28"/>
                <w:szCs w:val="28"/>
              </w:rPr>
              <w:t>ходит и наносит удары во все стороны по вертикали и диагонали, но только на одну клетку.</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131"/>
                          </pic:cNvPr>
                          <pic:cNvPicPr>
                            <a:picLocks noChangeAspect="1" noChangeArrowheads="1"/>
                          </pic:cNvPicPr>
                        </pic:nvPicPr>
                        <pic:blipFill>
                          <a:blip r:embed="rId13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Практическая ига:</w:t>
            </w:r>
            <w:r w:rsidR="00820494" w:rsidRPr="00EA75C2">
              <w:rPr>
                <w:rFonts w:ascii="Times New Roman" w:hAnsi="Times New Roman"/>
                <w:sz w:val="28"/>
                <w:szCs w:val="28"/>
              </w:rPr>
              <w:t xml:space="preserve"> "Шахматный лабиринт":</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133"/>
                          </pic:cNvPr>
                          <pic:cNvPicPr>
                            <a:picLocks noChangeAspect="1" noChangeArrowheads="1"/>
                          </pic:cNvPicPr>
                        </pic:nvPicPr>
                        <pic:blipFill>
                          <a:blip r:embed="rId134"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 сущности все просто, король по одной клетке доходит до коня, но не совсем… У вас дома куча мебели, которая мешает добраться до гостя. Например, вот так:</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35"/>
                          </pic:cNvPr>
                          <pic:cNvPicPr>
                            <a:picLocks noChangeAspect="1" noChangeArrowheads="1"/>
                          </pic:cNvPicPr>
                        </pic:nvPicPr>
                        <pic:blipFill>
                          <a:blip r:embed="rId13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Мебель необходимо отодвигать, чтобы расчистить себе дорогу. Благодаря этой игре, вы сможете быстро запомнить, как передвигается каждая единица этой «мебели»:)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Усложняйте себе задачу до тех пор, пока в вашем доме останется очень мало пространства. Например, вот так:</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37"/>
                          </pic:cNvPr>
                          <pic:cNvPicPr>
                            <a:picLocks noChangeAspect="1" noChangeArrowheads="1"/>
                          </pic:cNvPicPr>
                        </pic:nvPicPr>
                        <pic:blipFill>
                          <a:blip r:embed="rId13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r w:rsidR="00052233" w:rsidRPr="00EA75C2">
        <w:rPr>
          <w:rFonts w:ascii="Times New Roman" w:hAnsi="Times New Roman"/>
          <w:sz w:val="28"/>
          <w:szCs w:val="28"/>
        </w:rPr>
        <w:t>.</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52233" w:rsidRPr="00EA75C2">
        <w:rPr>
          <w:rFonts w:ascii="Times New Roman" w:eastAsia="Calibri" w:hAnsi="Times New Roman"/>
          <w:b/>
          <w:sz w:val="28"/>
          <w:szCs w:val="28"/>
        </w:rPr>
        <w:t>3</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Игра всеми фигурами с начального положения.</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052233" w:rsidRPr="00EA75C2">
        <w:rPr>
          <w:rFonts w:ascii="Times New Roman" w:eastAsia="Calibri" w:hAnsi="Times New Roman"/>
          <w:sz w:val="28"/>
          <w:szCs w:val="28"/>
        </w:rPr>
        <w:t>.</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52233"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шахматной партии и правилах игры</w:t>
      </w:r>
      <w:r w:rsidR="00052233" w:rsidRPr="00EA75C2">
        <w:rPr>
          <w:rFonts w:ascii="Times New Roman" w:hAnsi="Times New Roman"/>
          <w:sz w:val="28"/>
          <w:szCs w:val="28"/>
        </w:rPr>
        <w:t>.</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16291F" w:rsidRPr="00EA75C2">
              <w:rPr>
                <w:rFonts w:ascii="Times New Roman" w:hAnsi="Times New Roman"/>
                <w:sz w:val="28"/>
                <w:szCs w:val="28"/>
              </w:rPr>
              <w:t>.</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r w:rsidR="0016291F" w:rsidRPr="00EA75C2">
              <w:rPr>
                <w:rFonts w:ascii="Times New Roman" w:hAnsi="Times New Roman"/>
                <w:sz w:val="28"/>
                <w:szCs w:val="28"/>
              </w:rPr>
              <w:t>.</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 xml:space="preserve">Отработка практических умений и навыков , проверка практических навыков: </w:t>
            </w:r>
            <w:r w:rsidRPr="00EA75C2">
              <w:rPr>
                <w:rFonts w:ascii="Times New Roman" w:hAnsi="Times New Roman"/>
                <w:sz w:val="28"/>
                <w:szCs w:val="28"/>
              </w:rPr>
              <w:t>игра всеми фигурами с начального положения.</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Тема</w:t>
      </w:r>
      <w:r w:rsidR="00FC375A" w:rsidRPr="00EA75C2">
        <w:rPr>
          <w:rFonts w:ascii="Times New Roman" w:eastAsia="Calibri" w:hAnsi="Times New Roman"/>
          <w:b/>
          <w:sz w:val="28"/>
          <w:szCs w:val="28"/>
        </w:rPr>
        <w:t xml:space="preserve"> 4</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Шахматная партия. Три стадии шахматной партии</w:t>
      </w:r>
      <w:r w:rsidR="00A5165B" w:rsidRPr="00EA75C2">
        <w:rPr>
          <w:rFonts w:ascii="Times New Roman" w:eastAsia="Calibri" w:hAnsi="Times New Roman"/>
          <w:sz w:val="28"/>
          <w:szCs w:val="28"/>
        </w:rPr>
        <w:t>.</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A5165B" w:rsidRPr="00EA75C2">
        <w:rPr>
          <w:rFonts w:ascii="Times New Roman" w:eastAsia="Calibri" w:hAnsi="Times New Roman"/>
          <w:sz w:val="28"/>
          <w:szCs w:val="28"/>
        </w:rPr>
        <w:t>.</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5165B" w:rsidRPr="00EA75C2">
        <w:rPr>
          <w:rFonts w:ascii="Times New Roman" w:hAnsi="Times New Roman"/>
          <w:b/>
          <w:sz w:val="28"/>
          <w:szCs w:val="28"/>
        </w:rPr>
        <w:t xml:space="preserve"> </w:t>
      </w:r>
      <w:r w:rsidR="00877EAF" w:rsidRPr="00EA75C2">
        <w:rPr>
          <w:rFonts w:ascii="Times New Roman" w:hAnsi="Times New Roman"/>
          <w:sz w:val="28"/>
          <w:szCs w:val="28"/>
          <w:shd w:val="clear" w:color="auto" w:fill="FFFFFF"/>
        </w:rPr>
        <w:t>сформировать представление о стадиях</w:t>
      </w:r>
      <w:r w:rsidR="00A5165B" w:rsidRPr="00EA75C2">
        <w:rPr>
          <w:rFonts w:ascii="Times New Roman" w:hAnsi="Times New Roman"/>
          <w:sz w:val="28"/>
          <w:szCs w:val="28"/>
          <w:shd w:val="clear" w:color="auto" w:fill="FFFFFF"/>
        </w:rPr>
        <w:t xml:space="preserve"> </w:t>
      </w:r>
      <w:r w:rsidR="00877EAF" w:rsidRPr="00EA75C2">
        <w:rPr>
          <w:rFonts w:ascii="Times New Roman" w:hAnsi="Times New Roman"/>
          <w:sz w:val="28"/>
          <w:szCs w:val="28"/>
          <w:shd w:val="clear" w:color="auto" w:fill="FFFFFF"/>
        </w:rPr>
        <w:t>шахматной партии</w:t>
      </w:r>
      <w:r w:rsidR="00A5165B" w:rsidRPr="00EA75C2">
        <w:rPr>
          <w:rFonts w:ascii="Times New Roman" w:hAnsi="Times New Roman"/>
          <w:sz w:val="28"/>
          <w:szCs w:val="28"/>
          <w:shd w:val="clear" w:color="auto" w:fill="FFFFFF"/>
        </w:rPr>
        <w:t>.</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FC375A" w:rsidRPr="00EA75C2">
              <w:rPr>
                <w:rFonts w:ascii="Times New Roman" w:hAnsi="Times New Roman"/>
                <w:sz w:val="28"/>
                <w:szCs w:val="28"/>
              </w:rPr>
              <w:t>.</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Стадии шахматной партии</w:t>
            </w:r>
            <w:r w:rsidR="00FC375A" w:rsidRPr="00EA75C2">
              <w:rPr>
                <w:rFonts w:ascii="Times New Roman" w:hAnsi="Times New Roman"/>
                <w:sz w:val="28"/>
                <w:szCs w:val="28"/>
              </w:rPr>
              <w:t>.</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2.Отработка практических умений и навыков , проверка практических навыков:</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сформировать представление о стадиях шахматной партии.</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пар</w:t>
            </w:r>
            <w:r w:rsidR="00FC375A" w:rsidRPr="00EA75C2">
              <w:rPr>
                <w:rFonts w:ascii="Times New Roman" w:hAnsi="Times New Roman"/>
                <w:sz w:val="28"/>
                <w:szCs w:val="28"/>
              </w:rPr>
              <w:t xml:space="preserve">тия условно делится на 3 части: </w:t>
            </w:r>
            <w:r w:rsidRPr="00EA75C2">
              <w:rPr>
                <w:rFonts w:ascii="Times New Roman" w:hAnsi="Times New Roman"/>
                <w:sz w:val="28"/>
                <w:szCs w:val="28"/>
              </w:rPr>
              <w:t>дебют</w:t>
            </w:r>
            <w:r w:rsidR="00FC375A" w:rsidRPr="00EA75C2">
              <w:rPr>
                <w:rFonts w:ascii="Times New Roman" w:hAnsi="Times New Roman"/>
                <w:sz w:val="28"/>
                <w:szCs w:val="28"/>
              </w:rPr>
              <w:t xml:space="preserve">, </w:t>
            </w:r>
            <w:r w:rsidRPr="00EA75C2">
              <w:rPr>
                <w:rFonts w:ascii="Times New Roman" w:hAnsi="Times New Roman"/>
                <w:sz w:val="28"/>
                <w:szCs w:val="28"/>
              </w:rPr>
              <w:t>миттельшпиль</w:t>
            </w:r>
            <w:r w:rsidR="00FC375A" w:rsidRPr="00EA75C2">
              <w:rPr>
                <w:rFonts w:ascii="Times New Roman" w:hAnsi="Times New Roman"/>
                <w:sz w:val="28"/>
                <w:szCs w:val="28"/>
              </w:rPr>
              <w:t xml:space="preserve"> и </w:t>
            </w:r>
            <w:r w:rsidRPr="00EA75C2">
              <w:rPr>
                <w:rFonts w:ascii="Times New Roman" w:hAnsi="Times New Roman"/>
                <w:sz w:val="28"/>
                <w:szCs w:val="28"/>
              </w:rPr>
              <w:t>эндшпиль. Каждая стадия имеет свои отличительные признаки.</w:t>
            </w:r>
            <w:bookmarkStart w:id="0" w:name="more"/>
            <w:bookmarkEnd w:id="0"/>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1) Дебютом называют первые 10-15 ходов партии. В дебюте обе стороны стремятся развить фигуры, захватить центр, спрятать короля и др. Так как белые делают ход первыми, то у них есть небольшая инициатива, которую они стремятся развить. Чёрные пытаются уравнять игру и, при случае, перехватить инициативу. Ранние атаки на короля вроде попытки</w:t>
            </w:r>
            <w:r w:rsidRPr="00EA75C2">
              <w:rPr>
                <w:rFonts w:ascii="Times New Roman" w:hAnsi="Times New Roman"/>
                <w:sz w:val="28"/>
                <w:szCs w:val="28"/>
              </w:rPr>
              <w:t xml:space="preserve"> </w:t>
            </w:r>
            <w:hyperlink r:id="rId139" w:tgtFrame="_blank" w:history="1">
              <w:r w:rsidR="00DC68DE" w:rsidRPr="00EA75C2">
                <w:rPr>
                  <w:rStyle w:val="af8"/>
                  <w:rFonts w:ascii="Times New Roman" w:hAnsi="Times New Roman"/>
                  <w:color w:val="auto"/>
                  <w:sz w:val="28"/>
                  <w:szCs w:val="28"/>
                  <w:u w:val="none"/>
                </w:rPr>
                <w:t>поставить детский мат</w:t>
              </w:r>
            </w:hyperlink>
            <w:r w:rsidRPr="00EA75C2">
              <w:rPr>
                <w:rFonts w:ascii="Times New Roman" w:hAnsi="Times New Roman"/>
                <w:sz w:val="28"/>
                <w:szCs w:val="28"/>
              </w:rPr>
              <w:t xml:space="preserve"> </w:t>
            </w:r>
            <w:r w:rsidR="00DC68DE" w:rsidRPr="00EA75C2">
              <w:rPr>
                <w:rFonts w:ascii="Times New Roman" w:hAnsi="Times New Roman"/>
                <w:sz w:val="28"/>
                <w:szCs w:val="28"/>
              </w:rPr>
              <w:t>при правильной защите, как правило, не проходят.</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2) Миттельшпиль - это середина игры, от немецкого Mittelspiel. Фигуры выведены на боевые позиции, и противники пытаются провести свои планы: улучшить позицию своих фигур, захватить важные поля, добиться материального преимущества итд. Если позволяет ситуация, то можно и сразу атаковать короля. Часто в миттельшпиле определяется победитель партии</w:t>
            </w:r>
            <w:r w:rsidRPr="00EA75C2">
              <w:rPr>
                <w:rFonts w:ascii="Times New Roman" w:hAnsi="Times New Roman"/>
                <w:sz w:val="28"/>
                <w:szCs w:val="28"/>
              </w:rPr>
              <w:t>.</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3) Эндшпиль - концовка партии, от немецкого Endspiel. Отличительной чертой эндшпиля является способность короля активно участвовать в игре, ведь ввиду малого количества оставшихся фигур сопернику сложно играть на мат. В большей части эндшпилей борьба идёт без ферзей. Значительно возрастает роль пешек. Борьба идёт вокруг их стремительного продвижения к полю превращения. Цель - получить нового ферзя или заставить соперника уничтожить проходные пешки ценой фигур. В обоих случаях возросший материальный перевес позволить органи</w:t>
            </w:r>
            <w:r w:rsidR="00FC375A" w:rsidRPr="00EA75C2">
              <w:rPr>
                <w:rFonts w:ascii="Times New Roman" w:hAnsi="Times New Roman"/>
                <w:sz w:val="28"/>
                <w:szCs w:val="28"/>
              </w:rPr>
              <w:t>зовать решающую охоту на короля.</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Разумеется, не всегда шахматная партия имеет все 3 стадии. Если в дебюте партии заканчиваются довольно редко и только в следствие</w:t>
            </w:r>
            <w:r w:rsidR="00FC375A" w:rsidRPr="00EA75C2">
              <w:rPr>
                <w:rFonts w:ascii="Times New Roman" w:hAnsi="Times New Roman"/>
                <w:sz w:val="28"/>
                <w:szCs w:val="28"/>
              </w:rPr>
              <w:t xml:space="preserve"> </w:t>
            </w:r>
            <w:hyperlink r:id="rId140" w:tgtFrame="_blank" w:history="1">
              <w:r w:rsidRPr="00EA75C2">
                <w:rPr>
                  <w:rStyle w:val="af8"/>
                  <w:rFonts w:ascii="Times New Roman" w:hAnsi="Times New Roman"/>
                  <w:color w:val="auto"/>
                  <w:sz w:val="28"/>
                  <w:szCs w:val="28"/>
                  <w:u w:val="none"/>
                </w:rPr>
                <w:t>грубых ошибок</w:t>
              </w:r>
            </w:hyperlink>
            <w:r w:rsidRPr="00EA75C2">
              <w:rPr>
                <w:rFonts w:ascii="Times New Roman" w:hAnsi="Times New Roman"/>
                <w:sz w:val="28"/>
                <w:szCs w:val="28"/>
              </w:rPr>
              <w:t>, то миттельшпилем уже ограничивается довольно большое количество поединков. Иногда бывает и так, что в дебюте происходит размен большинства фигур, включая ферзей, и партия сразу переходит в эндшпиль, минуя миттельшпиль.</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шахмат</w:t>
            </w:r>
            <w:r w:rsidR="00111FD6" w:rsidRPr="00EA75C2">
              <w:rPr>
                <w:rFonts w:ascii="Times New Roman" w:hAnsi="Times New Roman"/>
                <w:sz w:val="28"/>
                <w:szCs w:val="28"/>
              </w:rPr>
              <w:t>ах.</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w:t>
      </w:r>
      <w:r w:rsidR="00FC375A" w:rsidRPr="00EA75C2">
        <w:rPr>
          <w:rFonts w:ascii="Times New Roman" w:hAnsi="Times New Roman"/>
          <w:sz w:val="28"/>
          <w:szCs w:val="28"/>
        </w:rPr>
        <w:t xml:space="preserve"> мультимедийный проектор, </w:t>
      </w:r>
      <w:r w:rsidRPr="00EA75C2">
        <w:rPr>
          <w:rFonts w:ascii="Times New Roman" w:hAnsi="Times New Roman"/>
          <w:sz w:val="28"/>
          <w:szCs w:val="28"/>
        </w:rPr>
        <w:t>ноутбук, шахматные доски, шахматные фигуры).</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5</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Анализ и оценка позиции.</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научить анализировать и оценивать позиции в шахматной партии</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Различные позиции в игре</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Способность оценивать различные позиции противника</w:t>
            </w:r>
            <w:r w:rsidR="00CE692D" w:rsidRPr="00EA75C2">
              <w:rPr>
                <w:rFonts w:ascii="Times New Roman" w:hAnsi="Times New Roman"/>
                <w:sz w:val="28"/>
                <w:szCs w:val="28"/>
              </w:rPr>
              <w:t>.</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Pr="00EA75C2">
              <w:rPr>
                <w:rFonts w:ascii="Times New Roman" w:eastAsia="Calibri" w:hAnsi="Times New Roman"/>
                <w:sz w:val="28"/>
                <w:szCs w:val="28"/>
              </w:rPr>
              <w:t xml:space="preserve"> анализ и оценка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Сила фигуры зависит от конкретной шахматной позиции. А этих позиций может быть бесчисленное множество.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есть примерная, номинально стоимость, от которой можно отталкиваться: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Пешка – 1 очко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Конь и слон – 3 очка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Ладья – 5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 10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 бесценен…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79" name="Рисунок 71" descr="Размен шахматы">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41"/>
                          </pic:cNvPr>
                          <pic:cNvPicPr>
                            <a:picLocks noChangeAspect="1" noChangeArrowheads="1"/>
                          </pic:cNvPicPr>
                        </pic:nvPicPr>
                        <pic:blipFill>
                          <a:blip r:embed="rId14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А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43"/>
                          </pic:cNvPr>
                          <pic:cNvPicPr>
                            <a:picLocks noChangeAspect="1" noChangeArrowheads="1"/>
                          </pic:cNvPicPr>
                        </pic:nvPicPr>
                        <pic:blipFill>
                          <a:blip r:embed="rId14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Бывает, что более сильная фигура отдается за более слабую (или вообще бесплатно) специально, для достижения более высокой цели. Это называется "жертва".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Цель – победа. Чтобы её достичь, необходимо поставить королю соперника мат. Мат в шахматах – это нападение на короля,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указаны для примера две позиции, где черному и белому королю объявлен мат. Соответственно в первой позиции победили белые, во второй – чёрные.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45"/>
                          </pic:cNvPr>
                          <pic:cNvPicPr>
                            <a:picLocks noChangeAspect="1" noChangeArrowheads="1"/>
                          </pic:cNvPicPr>
                        </pic:nvPicPr>
                        <pic:blipFill>
                          <a:blip r:embed="rId14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47"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47"/>
                          </pic:cNvPr>
                          <pic:cNvPicPr>
                            <a:picLocks noChangeAspect="1" noChangeArrowheads="1"/>
                          </pic:cNvPicPr>
                        </pic:nvPicPr>
                        <pic:blipFill>
                          <a:blip r:embed="rId148"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съесть больше фигур соперника не является первостепенной задачей. Даже если фигур у вас мало, но вы поставили королю соперника мат – вы победили.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даны две задачи. В обеих ход белых и надо поставить мат за 1 ход черному королю.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вы четко помните, как ходят шахматные фигуры и знаете, что такое мат, проблем быть не должно.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49"/>
                          </pic:cNvPr>
                          <pic:cNvPicPr>
                            <a:picLocks noChangeAspect="1" noChangeArrowheads="1"/>
                          </pic:cNvPicPr>
                        </pic:nvPicPr>
                        <pic:blipFill>
                          <a:blip r:embed="rId150"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 это ход в шахматах, при котором король перепрыгивает через одно поле вправо, или влево, а ладья закрывает его, вставая на соседнее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могут делать и белые и черные. Рокировка бывает короткая и длинная. Короткая делается в сторону королевского фланга, длинная в сторону ферзевого фланга. Визуально как делают рокировку белые и черные показано на диаграммах ниже.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Короткая рокировка</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51"/>
                                </pic:cNvPr>
                                <pic:cNvPicPr>
                                  <a:picLocks noChangeAspect="1" noChangeArrowheads="1"/>
                                </pic:cNvPicPr>
                              </pic:nvPicPr>
                              <pic:blipFill>
                                <a:blip r:embed="rId152"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53"/>
                                </pic:cNvPr>
                                <pic:cNvPicPr>
                                  <a:picLocks noChangeAspect="1" noChangeArrowheads="1"/>
                                </pic:cNvPicPr>
                              </pic:nvPicPr>
                              <pic:blipFill>
                                <a:blip r:embed="rId15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Длинная рокировка</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14450" cy="1314450"/>
                        <wp:effectExtent l="19050" t="0" r="0" b="0"/>
                        <wp:docPr id="286" name="Рисунок 85" descr="Длинная рокировк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55"/>
                                </pic:cNvPr>
                                <pic:cNvPicPr>
                                  <a:picLocks noChangeAspect="1" noChangeArrowheads="1"/>
                                </pic:cNvPicPr>
                              </pic:nvPicPr>
                              <pic:blipFill>
                                <a:blip r:embed="rId15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57"/>
                                </pic:cNvPr>
                                <pic:cNvPicPr>
                                  <a:picLocks noChangeAspect="1" noChangeArrowheads="1"/>
                                </pic:cNvPicPr>
                              </pic:nvPicPr>
                              <pic:blipFill>
                                <a:blip r:embed="rId158"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король будет надежно защищен, и о его безопасности можно заботиться в меньшей степени.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можно делать, если соблюдаются следующие правила: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 король, ни ладья, с которой делается рокировка, не делали до этого ни одного хода.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 королем и ладьей нет других фигур.</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Королю не объявлен шах. То есть, если вам объявили шах, то рокировку в этот момент делать нельзя.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Поле, через которое перепрыгивает король и поле, на которое он становится не пробивается фигурами противника.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считается одним ходом, несмотря на то, что участие в ней принимают две фигуры. Рокировку можно делать только один раз за партию.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 – это ход, при котором пешка может ударить пешку соперника, если та перепрыгнула через битое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Если это поле, пробивается пешкой соперника, то она может совершить взятие.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Наглядно это выглядит так:</w:t>
            </w:r>
          </w:p>
          <w:tbl>
            <w:tblPr>
              <w:tblW w:w="5103" w:type="dxa"/>
              <w:tblCellSpacing w:w="7" w:type="dxa"/>
              <w:shd w:val="clear" w:color="auto" w:fill="FFFFFF"/>
              <w:tblCellMar>
                <w:left w:w="0" w:type="dxa"/>
                <w:right w:w="0" w:type="dxa"/>
              </w:tblCellMar>
              <w:tblLook w:val="04A0"/>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59"/>
                                </pic:cNvPr>
                                <pic:cNvPicPr>
                                  <a:picLocks noChangeAspect="1" noChangeArrowheads="1"/>
                                </pic:cNvPicPr>
                              </pic:nvPicPr>
                              <pic:blipFill>
                                <a:blip r:embed="rId16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61"/>
                                </pic:cNvPr>
                                <pic:cNvPicPr>
                                  <a:picLocks noChangeAspect="1" noChangeArrowheads="1"/>
                                </pic:cNvPicPr>
                              </pic:nvPicPr>
                              <pic:blipFill>
                                <a:blip r:embed="rId162"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1) Белая пешка только что пошла на два хода вперед. Поле, которое она перепрыгнула пробивает черная пешка</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2) Черная пешка сбивает белую. При этом становится на битое поле </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Таким образом, черная пешка ударила белую и при этом встала на битое поле, а не на поле где стояла белая пешка, как это бывает при обычных ударах. При этом совершить взятие на проходе можно только на следующий ход, иначе потом это право утрачивается.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Шах – это нападение на короля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 шаха есть три варианта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Уйти королем.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Прикрыть короля какой-либо фигурой.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Ударить фигуру противника, которая объявляет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43075" cy="1743075"/>
                  <wp:effectExtent l="19050" t="0" r="9525" b="0"/>
                  <wp:docPr id="34" name="Рисунок 95" descr="Защита от шаха">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63"/>
                          </pic:cNvPr>
                          <pic:cNvPicPr>
                            <a:picLocks noChangeAspect="1" noChangeArrowheads="1"/>
                          </pic:cNvPicPr>
                        </pic:nvPicPr>
                        <pic:blipFill>
                          <a:blip r:embed="rId164"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позиции на диаграмме черная ладья объявила шах белому королю. Белые могут защититься тремя вариантами: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может уйти от этого шаха,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Слон может прикрыть короля от нападения,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может ударить черную ладью и снять нападение с короля.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Мат – это шах,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65"/>
                          </pic:cNvPr>
                          <pic:cNvPicPr>
                            <a:picLocks noChangeAspect="1" noChangeArrowheads="1"/>
                          </pic:cNvPicPr>
                        </pic:nvPicPr>
                        <pic:blipFill>
                          <a:blip r:embed="rId16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данной позиции черная ладья также напала на короля белых, но королю бежать некуда, прикрыться нечем, и также нечем ударить черную ладью. Значит это мат, черные выиграли.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Всего в шахматной партии могут быть три вида результата: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белых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черных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традиционной системе подсчета за победу дается 1 очко. За ничью 0,5 очка. За поражение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в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на профессиональном уровне встречается достаточно часто. Чаще чем победа одной из сторон. В основном это связано с тем, что многое в шахматах уже изучено и есть даже целые теоретические варианты, автоматически приводящие к ничье.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ничью до определенного хода и т.д. Надо сказать, что такие правила не всем шахматистам по душе.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Итак, ничья в шахматах – это результат партии, который означает равенство сторон. То есть не победили ни белые, ни черные.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может быть зафиксирована в следующих случаях: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Исчерпан материал для ведения дальнейшей борьбы.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p>
          <w:tbl>
            <w:tblPr>
              <w:tblW w:w="5913" w:type="dxa"/>
              <w:jc w:val="center"/>
              <w:tblCellSpacing w:w="7" w:type="dxa"/>
              <w:shd w:val="clear" w:color="auto" w:fill="FFFFFF"/>
              <w:tblCellMar>
                <w:left w:w="0" w:type="dxa"/>
                <w:right w:w="0" w:type="dxa"/>
              </w:tblCellMar>
              <w:tblLook w:val="04A0"/>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67"/>
                                </pic:cNvPr>
                                <pic:cNvPicPr>
                                  <a:picLocks noChangeAspect="1" noChangeArrowheads="1"/>
                                </pic:cNvPicPr>
                              </pic:nvPicPr>
                              <pic:blipFill>
                                <a:blip r:embed="rId16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69"/>
                                </pic:cNvPr>
                                <pic:cNvPicPr>
                                  <a:picLocks noChangeAspect="1" noChangeArrowheads="1"/>
                                </pic:cNvPicPr>
                              </pic:nvPicPr>
                              <pic:blipFill>
                                <a:blip r:embed="rId170"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На доске только короли, это ничья</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С одной легкой фигурой поставить мат невозможно. Поэтому - ничья</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Троекратное повторение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Согласие на ничью ввиду предложения одной из сторон.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доске примерное равновесие, соперник не слабее вас, ничья вас устраивает. В этом случае оптимально будет предложить сопернику ничью. Один из учеников как-то спросил меня: «А как это сделать?». Отвечаю со всей ответственностью: Посмотреть на соперника и сказать ему: «Предлагаю ничью!»:) Как уже было описано выше, такое предложение иногда бывает запрещено. Но это касается только самого высокого уровня.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целом, это самый часто встречающийся вариант ничьи в современных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Вечный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вечного шаха очень много. Чаще всего он применяется, для спасения от поражения.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71"/>
                          </pic:cNvPr>
                          <pic:cNvPicPr>
                            <a:picLocks noChangeAspect="1" noChangeArrowheads="1"/>
                          </pic:cNvPicPr>
                        </pic:nvPicPr>
                        <pic:blipFill>
                          <a:blip r:embed="rId17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73"/>
                          </pic:cNvPr>
                          <pic:cNvPicPr>
                            <a:picLocks noChangeAspect="1" noChangeArrowheads="1"/>
                          </pic:cNvPicPr>
                        </pic:nvPicPr>
                        <pic:blipFill>
                          <a:blip r:embed="rId17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думать только о том, как защитить короля. Собственные угрозы отходят на второй план.</w:t>
            </w:r>
            <w:r w:rsidRPr="00EA75C2">
              <w:rPr>
                <w:rFonts w:ascii="Times New Roman" w:hAnsi="Times New Roman"/>
                <w:sz w:val="28"/>
                <w:szCs w:val="28"/>
              </w:rPr>
              <w:br/>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Пат.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Пат – это ситуация в шахматах, когда сторона обладающая правом хода не имеет возможности совершить данный ход. При этом шаха на доске нет. Пат часто используется как средство спасения для стороны, которая проигрывает.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Пример пата указан на позициях ниже. Очередь хода за черными, но ни одного возможного хода нет. Это и называется пат – 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Отметим, что в шашках подобная ситуация считается выигрышем, а не ничьей.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75"/>
                          </pic:cNvPr>
                          <pic:cNvPicPr>
                            <a:picLocks noChangeAspect="1" noChangeArrowheads="1"/>
                          </pic:cNvPicPr>
                        </pic:nvPicPr>
                        <pic:blipFill>
                          <a:blip r:embed="rId176"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77"/>
                          </pic:cNvPr>
                          <pic:cNvPicPr>
                            <a:picLocks noChangeAspect="1" noChangeArrowheads="1"/>
                          </pic:cNvPicPr>
                        </pic:nvPicPr>
                        <pic:blipFill>
                          <a:blip r:embed="rId178"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ходов без взятия и без движения пешек.</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w:t>
            </w:r>
            <w:r w:rsidR="00111FD6" w:rsidRPr="00EA75C2">
              <w:rPr>
                <w:rFonts w:ascii="Times New Roman" w:hAnsi="Times New Roman"/>
                <w:sz w:val="28"/>
                <w:szCs w:val="28"/>
              </w:rPr>
              <w:t>тах</w:t>
            </w:r>
            <w:r w:rsidRPr="00EA75C2">
              <w:rPr>
                <w:rFonts w:ascii="Times New Roman" w:hAnsi="Times New Roman"/>
                <w:sz w:val="28"/>
                <w:szCs w:val="28"/>
              </w:rPr>
              <w:t>.</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6</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Шахматная комбинация</w:t>
      </w:r>
      <w:r w:rsidR="00FC375A" w:rsidRPr="00EA75C2">
        <w:rPr>
          <w:rFonts w:ascii="Times New Roman" w:eastAsia="Calibri" w:hAnsi="Times New Roman"/>
          <w:sz w:val="28"/>
          <w:szCs w:val="28"/>
        </w:rPr>
        <w:t>.</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FC375A" w:rsidRPr="00EA75C2">
        <w:rPr>
          <w:rFonts w:ascii="Times New Roman" w:eastAsia="Calibri" w:hAnsi="Times New Roman"/>
          <w:sz w:val="28"/>
          <w:szCs w:val="28"/>
        </w:rPr>
        <w:t>.</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шахматных комбинациях и их использования во время партии</w:t>
      </w:r>
      <w:r w:rsidR="00FC375A" w:rsidRPr="00EA75C2">
        <w:rPr>
          <w:rFonts w:ascii="Times New Roman" w:hAnsi="Times New Roman"/>
          <w:sz w:val="28"/>
          <w:szCs w:val="28"/>
        </w:rPr>
        <w:t>.</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Комбинации и их виды</w:t>
            </w:r>
            <w:r w:rsidR="00CE692D" w:rsidRPr="00EA75C2">
              <w:rPr>
                <w:rFonts w:ascii="Times New Roman" w:hAnsi="Times New Roman"/>
                <w:sz w:val="28"/>
                <w:szCs w:val="28"/>
              </w:rPr>
              <w:t>.</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00111FD6" w:rsidRPr="00EA75C2">
              <w:rPr>
                <w:rFonts w:ascii="Times New Roman" w:eastAsia="Calibri" w:hAnsi="Times New Roman"/>
                <w:sz w:val="28"/>
                <w:szCs w:val="28"/>
              </w:rPr>
              <w:t xml:space="preserve"> шахматная комбинация.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Решение шахматных задач</w:t>
            </w:r>
            <w:r w:rsidR="00300145" w:rsidRPr="00EA75C2">
              <w:rPr>
                <w:rFonts w:ascii="Times New Roman" w:hAnsi="Times New Roman"/>
                <w:sz w:val="28"/>
                <w:szCs w:val="28"/>
              </w:rPr>
              <w:t>.</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w:t>
      </w:r>
      <w:r w:rsidR="00300145" w:rsidRPr="00EA75C2">
        <w:rPr>
          <w:rFonts w:ascii="Times New Roman" w:hAnsi="Times New Roman"/>
          <w:sz w:val="28"/>
          <w:szCs w:val="28"/>
        </w:rPr>
        <w:t>ийный проектор, ноутбук, шахматные</w:t>
      </w:r>
      <w:r w:rsidRPr="00EA75C2">
        <w:rPr>
          <w:rFonts w:ascii="Times New Roman" w:hAnsi="Times New Roman"/>
          <w:sz w:val="28"/>
          <w:szCs w:val="28"/>
        </w:rPr>
        <w:t xml:space="preserve"> задачи, шахматные доски, шахматные фигуры).</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00145" w:rsidRPr="00EA75C2">
        <w:rPr>
          <w:rFonts w:ascii="Times New Roman" w:eastAsia="Calibri" w:hAnsi="Times New Roman"/>
          <w:b/>
          <w:sz w:val="28"/>
          <w:szCs w:val="28"/>
        </w:rPr>
        <w:t>7</w:t>
      </w:r>
      <w:r w:rsidRPr="00EA75C2">
        <w:rPr>
          <w:rFonts w:ascii="Times New Roman" w:eastAsia="Calibri" w:hAnsi="Times New Roman"/>
          <w:b/>
          <w:sz w:val="28"/>
          <w:szCs w:val="28"/>
        </w:rPr>
        <w:t xml:space="preserve"> </w:t>
      </w:r>
      <w:r w:rsidR="00300145" w:rsidRPr="00EA75C2">
        <w:rPr>
          <w:rFonts w:ascii="Times New Roman" w:hAnsi="Times New Roman"/>
          <w:sz w:val="28"/>
          <w:szCs w:val="28"/>
        </w:rPr>
        <w:t>Шашки.</w:t>
      </w:r>
      <w:r w:rsidR="00300145" w:rsidRPr="00EA75C2">
        <w:t xml:space="preserve"> </w:t>
      </w:r>
      <w:r w:rsidRPr="00EA75C2">
        <w:rPr>
          <w:rFonts w:ascii="Times New Roman" w:hAnsi="Times New Roman"/>
          <w:sz w:val="28"/>
          <w:szCs w:val="28"/>
        </w:rPr>
        <w:t xml:space="preserve">Правила игры. Турнирная дисциплина. </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300145" w:rsidRPr="00EA75C2">
        <w:rPr>
          <w:rFonts w:ascii="Times New Roman" w:eastAsia="Calibri" w:hAnsi="Times New Roman"/>
          <w:sz w:val="28"/>
          <w:szCs w:val="28"/>
        </w:rPr>
        <w:t>.</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300145" w:rsidRPr="00EA75C2">
        <w:rPr>
          <w:rFonts w:ascii="Times New Roman" w:hAnsi="Times New Roman"/>
          <w:b/>
          <w:sz w:val="28"/>
          <w:szCs w:val="28"/>
        </w:rPr>
        <w:t xml:space="preserve"> </w:t>
      </w:r>
      <w:r w:rsidR="00877EAF" w:rsidRPr="00EA75C2">
        <w:rPr>
          <w:rFonts w:ascii="Times New Roman" w:hAnsi="Times New Roman"/>
          <w:sz w:val="28"/>
          <w:szCs w:val="28"/>
        </w:rPr>
        <w:t>ознакомить с основными правилами игры в шашки</w:t>
      </w:r>
      <w:r w:rsidR="00300145" w:rsidRPr="00EA75C2">
        <w:rPr>
          <w:rFonts w:ascii="Times New Roman" w:hAnsi="Times New Roman"/>
          <w:sz w:val="28"/>
          <w:szCs w:val="28"/>
        </w:rPr>
        <w:t>.</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 xml:space="preserve">2. </w:t>
            </w:r>
            <w:r w:rsidRPr="00EA75C2">
              <w:rPr>
                <w:rFonts w:ascii="Times New Roman" w:hAnsi="Times New Roman"/>
                <w:i/>
                <w:sz w:val="28"/>
                <w:szCs w:val="28"/>
              </w:rPr>
              <w:t>Отработка практических умений и навыков</w:t>
            </w:r>
            <w:r w:rsidR="00CE692D" w:rsidRPr="00EA75C2">
              <w:rPr>
                <w:rFonts w:ascii="Times New Roman" w:hAnsi="Times New Roman"/>
                <w:i/>
                <w:sz w:val="28"/>
                <w:szCs w:val="28"/>
              </w:rPr>
              <w:t xml:space="preserve">: </w:t>
            </w:r>
            <w:r w:rsidR="00CE692D" w:rsidRPr="00EA75C2">
              <w:rPr>
                <w:rFonts w:ascii="Times New Roman" w:hAnsi="Times New Roman"/>
                <w:sz w:val="28"/>
                <w:szCs w:val="28"/>
              </w:rPr>
              <w:t xml:space="preserve">правила игры, турнирная дисциплина. </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79"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 Игра ведется двумя лицами на шашечной доске, разбитой на 64 квадрата, окрашенных в белый и черный цвета, 12-ью шашками белыми, принадлежащими одному игроку, и 12-ью шашками черными, принадлежащими другому игроку.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 Доска между играющими кладется так, чтобы большая дорога шла от играющего слева направо.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Шашки с каждой стороны расставляются по черным квадратам на первых трех рядах от играющего.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Ходы играющими делаются поочередно.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5. За ход считается передвижение шашки вперед на соседний черный квадрат, а также взятие неприятельских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6. 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шашку «съедают» — снимают с доски.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За один прием «бьется» столько шашек, сколько их стоит на пути на указанных выше условиях.</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В случае, если возможно взять шашки противника одновременно по двум направлением, выбор, вне зависимости от количества, предоставляется усмотрению берущего.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При взятии шашки снимаются с доски только по окончании хода.</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Два раза в один прием при ходе брать шашку (перекрещивать ее бьющей) не допускается.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Если шашка одного из играющих во время игры проникнет до последнего ряда, то она превращается в дамку.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80"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 (в отличие от польских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13. Дамка имеет право движения по всей длине ряда черных квадратов на любое место, не занятое шашками.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14. «Бьет» она вражескую шашку, если за той непосредственно остается свободный черный квадрат. Бьет она по всей длине ряда черных квадратов на любом от себя расстоянии.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15. Как простой шашкой, так и дамкой обязаны «бить», если к тому представляется случай.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16. Как простая, так и дамка «бьют» неприятельские шашки как вперед, так и назад.</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17. Выигравшим партию признается тот, кто либо заберет все шашки противника, либо лишит его возможности делать какие-либо ходы, заперев оставшиеся на доске шашки.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18. При невозможности для обеих сторон выиграть партию,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19. При трижды повторившихся непосредственно одних и тех же ходах с одной стороны, противнику предоставляется право признать игру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20. При борьбе трех дамок против одной для выигрыша предоставляется не свыше 15 ходов.</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21. Если при одной дамке имеется еще одна или несколько шашек, для выигрыша предоставляется не свыше 30 ходов, впредь до изменения в соотношении сил.</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22. При не достижении выигрыша в обоих последних случаях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24. Чтобы записать ход шашки, отмечают сперва клетку на которой она стояла, посредством цифры и буквы, которые соответствуют данной клетке, ставят тире и приписывают затем таким же образом название клетки, на которую она становится.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тире двоеточие (иногда знак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26. При бое ряда шашек обозначается только начало и конец боя, опуская промежуточные клетки.</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w:t>
      </w:r>
      <w:r w:rsidR="005207A7" w:rsidRPr="00EA75C2">
        <w:rPr>
          <w:rFonts w:ascii="Times New Roman" w:eastAsia="Calibri" w:hAnsi="Times New Roman"/>
          <w:sz w:val="28"/>
          <w:szCs w:val="28"/>
        </w:rPr>
        <w:t>ультимедийный проектор ноутбук</w:t>
      </w:r>
      <w:r w:rsidRPr="00EA75C2">
        <w:rPr>
          <w:rFonts w:ascii="Times New Roman" w:eastAsia="Calibri" w:hAnsi="Times New Roman"/>
          <w:sz w:val="28"/>
          <w:szCs w:val="28"/>
        </w:rPr>
        <w:t>, доска для шашек, шашки)</w:t>
      </w:r>
      <w:r w:rsidR="005207A7" w:rsidRPr="00EA75C2">
        <w:rPr>
          <w:rFonts w:ascii="Times New Roman" w:eastAsia="Calibri" w:hAnsi="Times New Roman"/>
          <w:sz w:val="28"/>
          <w:szCs w:val="28"/>
        </w:rPr>
        <w:t>.</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5207A7" w:rsidRPr="00EA75C2" w:rsidRDefault="005207A7" w:rsidP="005207A7">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8 </w:t>
      </w:r>
      <w:r w:rsidRPr="00EA75C2">
        <w:rPr>
          <w:rFonts w:ascii="Times New Roman" w:hAnsi="Times New Roman"/>
          <w:sz w:val="28"/>
          <w:szCs w:val="28"/>
        </w:rPr>
        <w:t>Анализ и самоанализ шашечных партий.</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практическое занятие.</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Цель</w:t>
      </w:r>
      <w:r w:rsidR="005207A7"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анализа и самоанализа шашечных партий.</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006B40AB" w:rsidRPr="00EA75C2">
              <w:rPr>
                <w:rFonts w:ascii="Times New Roman" w:hAnsi="Times New Roman"/>
                <w:sz w:val="28"/>
                <w:szCs w:val="28"/>
              </w:rPr>
              <w:t>анализ и самоанализ шашечных партий.</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0D6A9D" w:rsidRPr="00EA75C2" w:rsidRDefault="000D6A9D" w:rsidP="000D6A9D">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9 </w:t>
      </w:r>
      <w:r w:rsidRPr="00EA75C2">
        <w:rPr>
          <w:rFonts w:ascii="Times New Roman" w:hAnsi="Times New Roman"/>
          <w:sz w:val="28"/>
          <w:szCs w:val="28"/>
        </w:rPr>
        <w:t>Разбор типовых позиций.</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0D6A9D" w:rsidRPr="00EA75C2">
        <w:rPr>
          <w:rFonts w:ascii="Times New Roman" w:eastAsia="Calibri" w:hAnsi="Times New Roman"/>
          <w:b/>
          <w:sz w:val="28"/>
          <w:szCs w:val="28"/>
        </w:rPr>
        <w:t xml:space="preserve"> </w:t>
      </w:r>
      <w:r w:rsidR="000D6A9D" w:rsidRPr="00EA75C2">
        <w:rPr>
          <w:rFonts w:ascii="Times New Roman" w:eastAsia="Calibri" w:hAnsi="Times New Roman"/>
          <w:sz w:val="28"/>
          <w:szCs w:val="28"/>
        </w:rPr>
        <w:t>практическое занятие.</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D6A9D"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разбора типовых позиций.</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Pr="00EA75C2">
              <w:rPr>
                <w:rFonts w:ascii="Times New Roman" w:hAnsi="Times New Roman"/>
                <w:sz w:val="28"/>
                <w:szCs w:val="28"/>
              </w:rPr>
              <w:t>разбор типовых позиций.</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4206A6" w:rsidRPr="00EA75C2" w:rsidRDefault="004206A6" w:rsidP="004206A6">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10 </w:t>
      </w:r>
      <w:r w:rsidR="003E7B74" w:rsidRPr="00EA75C2">
        <w:rPr>
          <w:rFonts w:ascii="Times New Roman" w:hAnsi="Times New Roman"/>
          <w:sz w:val="28"/>
          <w:szCs w:val="28"/>
        </w:rPr>
        <w:t>Подготовка и проведение интеллектуальной игры «Своя игра».</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4206A6" w:rsidRPr="00EA75C2">
        <w:rPr>
          <w:rFonts w:ascii="Times New Roman" w:eastAsia="Calibri" w:hAnsi="Times New Roman"/>
          <w:b/>
          <w:sz w:val="28"/>
          <w:szCs w:val="28"/>
        </w:rPr>
        <w:t xml:space="preserve"> </w:t>
      </w:r>
      <w:r w:rsidR="004206A6" w:rsidRPr="00EA75C2">
        <w:rPr>
          <w:rFonts w:ascii="Times New Roman" w:eastAsia="Calibri" w:hAnsi="Times New Roman"/>
          <w:sz w:val="28"/>
          <w:szCs w:val="28"/>
        </w:rPr>
        <w:t>практическое занятие.</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4206A6" w:rsidRPr="00EA75C2">
        <w:rPr>
          <w:rFonts w:ascii="Times New Roman" w:hAnsi="Times New Roman"/>
          <w:b/>
          <w:sz w:val="28"/>
          <w:szCs w:val="28"/>
        </w:rPr>
        <w:t xml:space="preserve"> </w:t>
      </w:r>
      <w:r w:rsidR="003E7B74" w:rsidRPr="00EA75C2">
        <w:rPr>
          <w:rFonts w:ascii="Times New Roman" w:hAnsi="Times New Roman"/>
          <w:sz w:val="28"/>
          <w:szCs w:val="28"/>
        </w:rPr>
        <w:t>научить подготовке и проведению интеллектуальных игр.</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w:t>
            </w:r>
            <w:r w:rsidR="00E46E41" w:rsidRPr="00EA75C2">
              <w:rPr>
                <w:rFonts w:ascii="Times New Roman" w:hAnsi="Times New Roman"/>
                <w:sz w:val="28"/>
                <w:szCs w:val="28"/>
              </w:rPr>
              <w:t xml:space="preserve">ьность </w:t>
            </w:r>
            <w:r w:rsidRPr="00EA75C2">
              <w:rPr>
                <w:rFonts w:ascii="Times New Roman" w:hAnsi="Times New Roman"/>
                <w:sz w:val="28"/>
                <w:szCs w:val="28"/>
              </w:rPr>
              <w:t>изучения темы занятия)</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003E7B74" w:rsidRPr="00EA75C2">
              <w:rPr>
                <w:rFonts w:ascii="Times New Roman" w:hAnsi="Times New Roman"/>
                <w:sz w:val="28"/>
                <w:szCs w:val="28"/>
              </w:rPr>
              <w:t xml:space="preserve"> подготовка и проведение интеллектуальной игры «Своя игра».</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Тематика: адаптивная физическая культура и спорт инвалидов.</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Подведение итогов.</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Проведение игры.</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r w:rsidR="00E46E41" w:rsidRPr="00EA75C2">
              <w:rPr>
                <w:rFonts w:ascii="Times New Roman" w:hAnsi="Times New Roman"/>
                <w:spacing w:val="-6"/>
                <w:sz w:val="28"/>
                <w:szCs w:val="28"/>
              </w:rPr>
              <w:t xml:space="preserve"> (игры)</w:t>
            </w:r>
            <w:r w:rsidRPr="00EA75C2">
              <w:rPr>
                <w:rFonts w:ascii="Times New Roman" w:hAnsi="Times New Roman"/>
                <w:spacing w:val="-6"/>
                <w:sz w:val="28"/>
                <w:szCs w:val="28"/>
              </w:rPr>
              <w:t>;</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4206A6" w:rsidRPr="00EA75C2" w:rsidRDefault="004206A6" w:rsidP="004206A6">
      <w:pPr>
        <w:numPr>
          <w:ilvl w:val="0"/>
          <w:numId w:val="8"/>
        </w:numPr>
        <w:tabs>
          <w:tab w:val="left" w:pos="1276"/>
        </w:tabs>
        <w:spacing w:after="0" w:line="240" w:lineRule="auto"/>
        <w:ind w:left="0" w:firstLine="709"/>
        <w:contextualSpacing/>
        <w:jc w:val="both"/>
      </w:pPr>
      <w:r w:rsidRPr="00EA75C2">
        <w:rPr>
          <w:rFonts w:ascii="Times New Roman" w:eastAsia="Calibri" w:hAnsi="Times New Roman"/>
          <w:sz w:val="28"/>
          <w:szCs w:val="28"/>
        </w:rPr>
        <w:t xml:space="preserve">материально-технические </w:t>
      </w:r>
      <w:r w:rsidR="00E46E41" w:rsidRPr="00EA75C2">
        <w:rPr>
          <w:rFonts w:ascii="Times New Roman" w:hAnsi="Times New Roman"/>
          <w:sz w:val="28"/>
          <w:szCs w:val="28"/>
        </w:rPr>
        <w:t>(мел, доска, мультимедийный проектор, ноутбук).</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E46E41" w:rsidRPr="00EA75C2" w:rsidRDefault="00E46E41" w:rsidP="00E46E41">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11 </w:t>
      </w:r>
      <w:r w:rsidRPr="00EA75C2">
        <w:rPr>
          <w:rFonts w:ascii="Times New Roman" w:hAnsi="Times New Roman"/>
          <w:sz w:val="28"/>
          <w:szCs w:val="28"/>
        </w:rPr>
        <w:t>Подготовка и проведение интеллектуальной игры «Что? Где? Когда?».</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 xml:space="preserve">Вид учебного занятия: </w:t>
      </w:r>
      <w:r w:rsidRPr="00EA75C2">
        <w:rPr>
          <w:rFonts w:ascii="Times New Roman" w:eastAsia="Calibri" w:hAnsi="Times New Roman"/>
          <w:sz w:val="28"/>
          <w:szCs w:val="28"/>
        </w:rPr>
        <w:t>практическое занятие.</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научить подготовке и проведению интеллектуальных игр.</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w:t>
            </w:r>
            <w:r w:rsidR="00695094" w:rsidRPr="00EA75C2">
              <w:rPr>
                <w:rFonts w:ascii="Times New Roman" w:hAnsi="Times New Roman"/>
                <w:i/>
                <w:sz w:val="28"/>
                <w:szCs w:val="28"/>
              </w:rPr>
              <w:t xml:space="preserve"> в 2014 году</w:t>
            </w:r>
            <w:r w:rsidRPr="00EA75C2">
              <w:rPr>
                <w:rFonts w:ascii="Times New Roman" w:hAnsi="Times New Roman"/>
                <w:i/>
                <w:sz w:val="28"/>
                <w:szCs w:val="28"/>
              </w:rPr>
              <w:t>.</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AC43AE" w:rsidRPr="00EA75C2" w:rsidRDefault="00AC43AE" w:rsidP="00AC43AE">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12 </w:t>
      </w:r>
      <w:r w:rsidRPr="00EA75C2">
        <w:rPr>
          <w:rFonts w:ascii="Times New Roman" w:hAnsi="Times New Roman"/>
          <w:sz w:val="28"/>
          <w:szCs w:val="28"/>
        </w:rPr>
        <w:t>Подготовка и проведение интеллектуальной игры «Что? Где? Когда?».</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AC43AE" w:rsidRPr="00EA75C2">
        <w:rPr>
          <w:rFonts w:ascii="Times New Roman" w:eastAsia="Calibri" w:hAnsi="Times New Roman"/>
          <w:b/>
          <w:sz w:val="28"/>
          <w:szCs w:val="28"/>
        </w:rPr>
        <w:t xml:space="preserve"> </w:t>
      </w:r>
      <w:r w:rsidR="00AC43AE" w:rsidRPr="00EA75C2">
        <w:rPr>
          <w:rFonts w:ascii="Times New Roman" w:eastAsia="Calibri" w:hAnsi="Times New Roman"/>
          <w:sz w:val="28"/>
          <w:szCs w:val="28"/>
        </w:rPr>
        <w:t>практическое занятие.</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C43AE" w:rsidRPr="00EA75C2">
        <w:rPr>
          <w:rFonts w:ascii="Times New Roman" w:hAnsi="Times New Roman"/>
          <w:b/>
          <w:sz w:val="28"/>
          <w:szCs w:val="28"/>
        </w:rPr>
        <w:t xml:space="preserve"> </w:t>
      </w:r>
      <w:r w:rsidR="00AC43AE" w:rsidRPr="00EA75C2">
        <w:rPr>
          <w:rFonts w:ascii="Times New Roman" w:hAnsi="Times New Roman"/>
          <w:sz w:val="28"/>
          <w:szCs w:val="28"/>
        </w:rPr>
        <w:t>научить подготовке и проведению интеллектуальных игр.</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 в 2014 году.</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307154" w:rsidRPr="00EA75C2">
        <w:rPr>
          <w:rFonts w:ascii="Times New Roman" w:hAnsi="Times New Roman"/>
          <w:b/>
          <w:sz w:val="28"/>
        </w:rPr>
        <w:t>Интеллектуальные игры</w:t>
      </w:r>
      <w:r w:rsidR="00307154"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3.1. Правила игры в шахматы. </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3.2. Шахматные задачи, </w:t>
            </w:r>
            <w:r w:rsidR="00307154" w:rsidRPr="00EA75C2">
              <w:rPr>
                <w:rFonts w:ascii="Times New Roman" w:hAnsi="Times New Roman"/>
                <w:sz w:val="28"/>
                <w:szCs w:val="28"/>
              </w:rPr>
              <w:t>представлены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 xml:space="preserve">материально-технические: </w:t>
      </w:r>
      <w:r w:rsidR="0062150F" w:rsidRPr="00EA75C2">
        <w:rPr>
          <w:rFonts w:ascii="Times New Roman" w:eastAsia="Times New Roman" w:hAnsi="Times New Roman" w:cs="Times New Roman"/>
          <w:sz w:val="28"/>
          <w:szCs w:val="28"/>
        </w:rPr>
        <w:t xml:space="preserve">спортивный зал, </w:t>
      </w:r>
      <w:r w:rsidRPr="00EA75C2">
        <w:rPr>
          <w:rFonts w:ascii="Times New Roman" w:eastAsia="Times New Roman" w:hAnsi="Times New Roman" w:cs="Times New Roman"/>
          <w:sz w:val="28"/>
          <w:szCs w:val="28"/>
        </w:rPr>
        <w:t>секундомер, маты, гимнастические коврики.</w:t>
      </w:r>
    </w:p>
    <w:p w:rsidR="00AC43AE" w:rsidRPr="00EA75C2" w:rsidRDefault="00AC43AE"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3.3. Правила игры в шашки (</w:t>
            </w:r>
            <w:r w:rsidRPr="00EA75C2">
              <w:rPr>
                <w:rFonts w:ascii="Times New Roman" w:hAnsi="Times New Roman"/>
                <w:sz w:val="28"/>
                <w:szCs w:val="28"/>
              </w:rPr>
              <w:t xml:space="preserve">представлено </w:t>
            </w:r>
            <w:r w:rsidR="00307154" w:rsidRPr="00EA75C2">
              <w:rPr>
                <w:rFonts w:ascii="Times New Roman" w:hAnsi="Times New Roman"/>
                <w:sz w:val="28"/>
                <w:szCs w:val="28"/>
              </w:rPr>
              <w:t>в ФОС</w:t>
            </w:r>
            <w:r w:rsidRPr="00EA75C2">
              <w:rPr>
                <w:rFonts w:ascii="Times New Roman" w:hAnsi="Times New Roman"/>
                <w:sz w:val="28"/>
                <w:szCs w:val="28"/>
              </w:rPr>
              <w:t>).</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307154" w:rsidRPr="00EA75C2" w:rsidRDefault="00307154" w:rsidP="00307154">
      <w:pPr>
        <w:pStyle w:val="normal"/>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15</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Средства обучения:</w:t>
      </w:r>
      <w:r w:rsidR="006A0F1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6A0F13" w:rsidRPr="00EA75C2" w:rsidRDefault="006A0F13"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16</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307154">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CF6CB1" w:rsidRPr="00EA75C2" w:rsidRDefault="00CF6CB1" w:rsidP="00CF6CB1">
      <w:pPr>
        <w:pStyle w:val="normal"/>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Шахматы. Шашки.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CF6CB1"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247F5" w:rsidRPr="00EA75C2">
        <w:rPr>
          <w:rFonts w:ascii="Times New Roman" w:hAnsi="Times New Roman"/>
          <w:sz w:val="28"/>
          <w:szCs w:val="28"/>
        </w:rPr>
        <w:t>к</w:t>
      </w:r>
      <w:r w:rsidRPr="00EA75C2">
        <w:rPr>
          <w:rFonts w:ascii="Times New Roman" w:hAnsi="Times New Roman"/>
          <w:sz w:val="28"/>
          <w:szCs w:val="28"/>
        </w:rPr>
        <w:t>онтроль уровня усвоения учебного материала.</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07154" w:rsidRPr="00EA75C2" w:rsidRDefault="00AC43AE" w:rsidP="00AC43AE">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E95918" w:rsidRPr="00EA75C2" w:rsidRDefault="00E95918" w:rsidP="00E95918">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009247F5" w:rsidRPr="00EA75C2">
        <w:rPr>
          <w:rFonts w:ascii="Times New Roman" w:eastAsia="Calibri" w:hAnsi="Times New Roman"/>
          <w:b/>
          <w:sz w:val="28"/>
          <w:szCs w:val="28"/>
        </w:rPr>
        <w:t xml:space="preserve"> </w:t>
      </w:r>
      <w:r w:rsidRPr="00EA75C2">
        <w:rPr>
          <w:rFonts w:ascii="Times New Roman" w:hAnsi="Times New Roman"/>
          <w:sz w:val="28"/>
          <w:szCs w:val="28"/>
        </w:rPr>
        <w:t xml:space="preserve"> Оценка функционального и физического состояния.</w:t>
      </w:r>
    </w:p>
    <w:p w:rsidR="00CE17D0" w:rsidRPr="00EA75C2" w:rsidRDefault="00CE17D0" w:rsidP="00E95918">
      <w:pPr>
        <w:spacing w:after="0" w:line="240" w:lineRule="auto"/>
        <w:ind w:firstLine="709"/>
        <w:rPr>
          <w:rFonts w:ascii="Times New Roman" w:hAnsi="Times New Roman"/>
          <w:sz w:val="28"/>
          <w:szCs w:val="28"/>
        </w:rPr>
      </w:pPr>
      <w:r w:rsidRPr="00EA75C2">
        <w:rPr>
          <w:rFonts w:ascii="Times New Roman" w:hAnsi="Times New Roman"/>
          <w:b/>
          <w:sz w:val="28"/>
          <w:szCs w:val="28"/>
        </w:rPr>
        <w:t>Тема 1</w:t>
      </w:r>
      <w:r w:rsidR="009247F5" w:rsidRPr="00EA75C2">
        <w:rPr>
          <w:rFonts w:ascii="Times New Roman" w:hAnsi="Times New Roman"/>
          <w:sz w:val="28"/>
          <w:szCs w:val="28"/>
        </w:rPr>
        <w:t xml:space="preserve"> </w:t>
      </w:r>
      <w:r w:rsidR="00E95918" w:rsidRPr="00EA75C2">
        <w:rPr>
          <w:rFonts w:ascii="Times New Roman" w:hAnsi="Times New Roman"/>
          <w:sz w:val="28"/>
          <w:szCs w:val="28"/>
        </w:rPr>
        <w:t xml:space="preserve"> Инструктаж по технике безопасности. Функциональные пробы.</w:t>
      </w:r>
    </w:p>
    <w:p w:rsidR="00CE17D0" w:rsidRPr="00EA75C2" w:rsidRDefault="00CE17D0" w:rsidP="00CE17D0">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95918" w:rsidRPr="00EA75C2">
        <w:rPr>
          <w:rFonts w:ascii="Times New Roman" w:hAnsi="Times New Roman"/>
          <w:b/>
          <w:sz w:val="28"/>
          <w:szCs w:val="28"/>
        </w:rPr>
        <w:t xml:space="preserve"> </w:t>
      </w:r>
      <w:r w:rsidRPr="00EA75C2">
        <w:rPr>
          <w:rFonts w:ascii="Times New Roman" w:hAnsi="Times New Roman"/>
          <w:b/>
          <w:sz w:val="28"/>
          <w:szCs w:val="28"/>
        </w:rPr>
        <w:t>занятия</w:t>
      </w:r>
      <w:r w:rsidR="00E95918"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E95918" w:rsidRPr="00EA75C2">
        <w:rPr>
          <w:rFonts w:ascii="Times New Roman" w:hAnsi="Times New Roman"/>
          <w:sz w:val="28"/>
          <w:szCs w:val="28"/>
        </w:rPr>
        <w:t>.</w:t>
      </w:r>
    </w:p>
    <w:p w:rsidR="00CE17D0" w:rsidRPr="00EA75C2" w:rsidRDefault="009247F5" w:rsidP="00E95918">
      <w:pPr>
        <w:pStyle w:val="a3"/>
        <w:spacing w:after="0"/>
        <w:ind w:left="0" w:firstLine="709"/>
        <w:jc w:val="both"/>
        <w:rPr>
          <w:rFonts w:ascii="Times New Roman" w:hAnsi="Times New Roman"/>
          <w:sz w:val="28"/>
          <w:szCs w:val="28"/>
        </w:rPr>
      </w:pPr>
      <w:r w:rsidRPr="00EA75C2">
        <w:rPr>
          <w:rFonts w:ascii="Times New Roman" w:hAnsi="Times New Roman"/>
          <w:b/>
          <w:sz w:val="28"/>
          <w:szCs w:val="28"/>
        </w:rPr>
        <w:t>Цель</w:t>
      </w:r>
      <w:r w:rsidR="00E95918" w:rsidRPr="00EA75C2">
        <w:rPr>
          <w:rFonts w:ascii="Times New Roman" w:hAnsi="Times New Roman"/>
          <w:b/>
          <w:sz w:val="28"/>
          <w:szCs w:val="28"/>
        </w:rPr>
        <w:t xml:space="preserve"> </w:t>
      </w:r>
      <w:r w:rsidR="00CE17D0" w:rsidRPr="00EA75C2">
        <w:rPr>
          <w:rFonts w:ascii="Times New Roman" w:hAnsi="Times New Roman"/>
          <w:sz w:val="28"/>
          <w:szCs w:val="28"/>
        </w:rPr>
        <w:t>создать представление о функциональных пробах.</w:t>
      </w:r>
    </w:p>
    <w:p w:rsidR="00CE17D0" w:rsidRPr="00EA75C2" w:rsidRDefault="00CE17D0" w:rsidP="00E9591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E95918">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tcPr>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E17D0" w:rsidRPr="00EA75C2" w:rsidRDefault="00CE17D0" w:rsidP="00DB650C">
            <w:pPr>
              <w:spacing w:after="0" w:line="240" w:lineRule="auto"/>
              <w:jc w:val="center"/>
              <w:rPr>
                <w:rFonts w:ascii="Times New Roman" w:hAnsi="Times New Roman"/>
                <w:sz w:val="28"/>
                <w:szCs w:val="28"/>
              </w:rPr>
            </w:pPr>
          </w:p>
          <w:p w:rsidR="00CE17D0" w:rsidRPr="00EA75C2" w:rsidRDefault="00CE17D0"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CE17D0" w:rsidRPr="00EA75C2" w:rsidRDefault="00CE17D0" w:rsidP="00CE17D0">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функциональная проба</w:t>
            </w:r>
          </w:p>
          <w:p w:rsidR="00E86637"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вегетативная нервная система</w:t>
            </w:r>
          </w:p>
          <w:p w:rsidR="00CE17D0"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Влияние вегетативной нервной системы на организм человека</w:t>
            </w:r>
          </w:p>
          <w:p w:rsidR="00DB0477" w:rsidRPr="00EA75C2" w:rsidRDefault="00DB0477" w:rsidP="00DB650C">
            <w:pPr>
              <w:spacing w:after="0" w:line="240" w:lineRule="auto"/>
              <w:rPr>
                <w:rFonts w:ascii="Times New Roman" w:hAnsi="Times New Roman"/>
                <w:i/>
                <w:sz w:val="28"/>
                <w:szCs w:val="28"/>
              </w:rPr>
            </w:pPr>
            <w:r w:rsidRPr="00EA75C2">
              <w:rPr>
                <w:rFonts w:ascii="Times New Roman" w:hAnsi="Times New Roman"/>
                <w:i/>
                <w:sz w:val="28"/>
                <w:szCs w:val="28"/>
              </w:rPr>
              <w:t>2.</w:t>
            </w:r>
            <w:r w:rsidR="00CE17D0" w:rsidRPr="00EA75C2">
              <w:rPr>
                <w:rFonts w:ascii="Times New Roman" w:hAnsi="Times New Roman"/>
                <w:i/>
                <w:sz w:val="28"/>
                <w:szCs w:val="28"/>
              </w:rPr>
              <w:t>Отработк</w:t>
            </w:r>
            <w:r w:rsidR="00E86637" w:rsidRPr="00EA75C2">
              <w:rPr>
                <w:rFonts w:ascii="Times New Roman" w:hAnsi="Times New Roman"/>
                <w:i/>
                <w:sz w:val="28"/>
                <w:szCs w:val="28"/>
              </w:rPr>
              <w:t>а практических умений и навыков: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2.1. Инструктаж по технике безопасности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Показаниями к прекращению нагрузки при проведении любой функциональной пробы являются: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отказ испытуемого продолжать выполнять нагрузку по субъективным причинам (чрезмерное утомление, появление болевых ощущений и т. д.);</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резко выраженные признаки утомления;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невозможность поддерживать заданный темп;</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нарушение координации движений;</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значительное учащение пульса — до 200 уд/мин и более при снижении АД по сравнению с предыдущим этапом нагрузки, выраженный ступенчатый тип реакции (со ступенчатым подъемом максимального и повышением минимального артериального давления);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6) изменение ЭКГ показателей — выраженное (&gt;0,5 мм) снижение интервала S—Г ниже изолинии, появление аритмии, инверсия зубца Т.</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Что касается непосредственно процесса проведения любой функциональной пробы, то следует обратить внимание на ряд условий, от выполнения которых зависит объективность полученных результатов и выводов: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все условия обследования в состоянии мышечного покоя должны соблюдаться 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прежде чем приступить к тестированию, необходимо подробно объяснить обследуемому что и как он должен делать, следует убедиться, что пациент все правильно понял;</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при проведении теста необходимо постоянно наблюдать за правильностью выполнения предложенной нагрузки;</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особое внимание следует уделять точности и своевременности при регистрации необходимых показателей, особенно в конце физической нагрузки или сразу же после ее окончания. Последнее обстоятельство особенно важно, так как даже минимальная задержка в определении показателей на 5—10—15 с ведет к тому, что будет изучено не рабочее со-, а начальный период восстановления. В связи с этим, идеальным вариантом является использование при проведении подобных обследований технических средств, позволяющих регистрировать частоту и ритм сердечных сокращений в процессе физической нагрузки (например, с помощью электрокардиографа). Однако с помощью простой пальпаторной пульсометрии и аускультативного метода определения артериального давления можно достаточно быстро и точно, при наличии необходимого навыка, оценить реакцию организма на нагрузку. При пальпаторном или аускультативном методе пульс после нагрузки считают за 10 или беи пересчитывают на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при использовании аппаратуры необходимо быть уверенным в ее исправности, а для этого надо периодически проверять ее (например, изменение скорости протяжки ленты на ЭКГ на 6—7 % может привести к ошибке при расчете ЧСС в конце нагрузки на 10—12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Оценивая любую функциональную пробу с физической нагрузкой, учитывают величину гемодинамических показателей в покое, в конце или сразу же после нагрузки и в восстановительный период. При этом обращают внимание на степень увеличения частоты сердечных сокращений и артериального давления, их соответствие выполненной нагрузке, соответствует ли реакция пульса на нагрузку изменениям артериального давления. Оцениваются время и характер восстановления пульса и артериального давления.</w:t>
            </w:r>
          </w:p>
          <w:p w:rsidR="00DB0477" w:rsidRPr="00EA75C2" w:rsidRDefault="00DB0477" w:rsidP="00DB650C">
            <w:pPr>
              <w:spacing w:after="0" w:line="240" w:lineRule="auto"/>
              <w:rPr>
                <w:rFonts w:ascii="Times New Roman" w:hAnsi="Times New Roman"/>
                <w:sz w:val="28"/>
                <w:szCs w:val="28"/>
              </w:rPr>
            </w:pPr>
          </w:p>
          <w:p w:rsidR="00CE17D0" w:rsidRPr="00EA75C2" w:rsidRDefault="00DB0477" w:rsidP="00DB650C">
            <w:pPr>
              <w:spacing w:after="0" w:line="240" w:lineRule="auto"/>
              <w:rPr>
                <w:rFonts w:ascii="Times New Roman" w:hAnsi="Times New Roman"/>
                <w:i/>
                <w:sz w:val="28"/>
                <w:szCs w:val="28"/>
              </w:rPr>
            </w:pPr>
            <w:r w:rsidRPr="00EA75C2">
              <w:rPr>
                <w:rFonts w:ascii="Times New Roman" w:hAnsi="Times New Roman"/>
                <w:sz w:val="28"/>
                <w:szCs w:val="28"/>
              </w:rPr>
              <w:t>2.2. С</w:t>
            </w:r>
            <w:r w:rsidR="00E86637" w:rsidRPr="00EA75C2">
              <w:rPr>
                <w:rFonts w:ascii="Times New Roman" w:hAnsi="Times New Roman"/>
                <w:sz w:val="28"/>
                <w:szCs w:val="28"/>
              </w:rPr>
              <w:t>оздать представление о функциональных пробах.</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Общеклиническое обследование, подробный медицинский и спортивный анамнез, функциональные исследования в условиях мышечного покоя, безусловно, дают представление о многих компонентах здоровья, о функциональных возможностях организма. Однако, какие бы совершенные методы ни использовались, в состоянии покоя невозможно оценить резервы организма и его функциональные, адаптивные способности к физической нагрузке. По результатам исследования в состоянии покоя нельзя оценить способность организма максимально эффективно использовать свои биологические возможности. Использование различных функциональных проб и тестов позволяет смоделировать ситуацию повышенных требований к организму человека и оценить его реакцию на какое-либо воздействие — дозированную гипоксию, физическую нагрузку и др.</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Функциональная проба — это какая-либо нагрузка (или воздействие), которая дается обследуемому с целью определения функционального состояния, возможностей и способностей какого-либо органа, системы или организма в целом. В практике врачебного контроля за занимающимися физкультурой и спортом наиболее часто используются функциональные пробы с различными по характеру, интенсивности и объему физическими нагрузками</w:t>
            </w:r>
            <w:r w:rsidR="006B30EB" w:rsidRPr="00EA75C2">
              <w:rPr>
                <w:rFonts w:ascii="Times New Roman" w:hAnsi="Times New Roman"/>
                <w:sz w:val="28"/>
                <w:szCs w:val="28"/>
              </w:rPr>
              <w:t>, ортостатическая проба, гипок</w:t>
            </w:r>
            <w:r w:rsidRPr="00EA75C2">
              <w:rPr>
                <w:rFonts w:ascii="Times New Roman" w:hAnsi="Times New Roman"/>
                <w:sz w:val="28"/>
                <w:szCs w:val="28"/>
              </w:rPr>
              <w:t>семические пробы и функциональные пробы дыхательной системы. Это объясняется тем, что нормирование физической нагрузки на занятиях физической культурой и спортом связано прежде всего с функциональным состоянием кардиореспираторного аппарата. От адекватности нагрузки функциональному состоянию, резервным возможностям этой системы в значительной степени зависят эффективность и безопасность для здоровья физической тренировки.</w:t>
            </w:r>
          </w:p>
          <w:p w:rsidR="00DB047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Однако задачей функциональных проб является не только определить функциональное состояние и резервные возможности. С их помощью можно выявить различные скрытые формы нарушения функции органов и систем (например, появление или учащение экстрасистол при пробе с физической нагрузкой). Кроме того, особенно важно, что функциональные пробы позволяют исследовать и оценить механизмы, пути и «цену» приспособления организма к физической нагрузке. Таким образом, при исследовании функционального состояния организма занимающихся физкультурой (в том числе ЛФК) и спортом проводится не тестирование, а функциональные пробы и тесты. Ведь задача состоит не просто в оценке работоспособности органа, системы или организма в целом, а в определении путей обеспечения работоспособности, качества реакции организма, экономичности и эффективности механизмов адаптации, скорости восстановления</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Независимо от характера функциональной пробы, все они должны быть стандартными и дозируемыми. Только в этом случае возможно сравнить результаты обследования разных людей или полученные данные в динамике наблюдений. При проведении любой пробы можно исследовать различные показатели, отражающие реакцию разных органов и систем. Схема проведения функциональной пробы включает определение исходных данных в покое до пробы, изучение реакции организма на функциональную пробу и анализ восстановительного периода.</w:t>
            </w:r>
          </w:p>
          <w:p w:rsidR="00482AF7" w:rsidRPr="00EA75C2" w:rsidRDefault="00482AF7" w:rsidP="00E86637">
            <w:pPr>
              <w:spacing w:after="0" w:line="240" w:lineRule="auto"/>
              <w:jc w:val="both"/>
              <w:rPr>
                <w:rFonts w:ascii="Times New Roman" w:hAnsi="Times New Roman"/>
                <w:sz w:val="28"/>
                <w:szCs w:val="28"/>
              </w:rPr>
            </w:pP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2.3. Классификация функциональных проб</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w:t>
            </w:r>
            <w:r w:rsidRPr="00EA75C2">
              <w:rPr>
                <w:rFonts w:ascii="Times New Roman" w:hAnsi="Times New Roman"/>
                <w:bCs/>
                <w:sz w:val="28"/>
                <w:szCs w:val="28"/>
              </w:rPr>
              <w:t xml:space="preserve"> По характеру входного воздействия</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Различают следующие виды входных воздействий, используемые при функциональной диагностике: а) физическая нагрузка, б) изменение положения тела в пространстве, в) натуживание, г) изменение газового состава вдыхаемого воздуха, д) введение медикаментозных средств и др.</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w:t>
            </w:r>
            <w:r w:rsidRPr="00EA75C2">
              <w:rPr>
                <w:rFonts w:ascii="Times New Roman" w:hAnsi="Times New Roman"/>
                <w:bCs/>
                <w:sz w:val="28"/>
                <w:szCs w:val="28"/>
              </w:rPr>
              <w:t>. По типу выходного сигнала.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В первую очередь пробы могут быть разделены в зависимости от того, какая система организма человека используется для оценки реакции на тот или иной тип входного воздействия. Чаще всего в применяемых в спортивной медицине функциональных пробах исследуются те или иные показатели сердечно-сосудистой системы. Это связано с тем, что сердечно-сосудистая система весьма тонко реагирует на самые разнообразные виды воздействий на организм человека.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III</w:t>
            </w:r>
            <w:r w:rsidRPr="00EA75C2">
              <w:rPr>
                <w:rFonts w:ascii="Times New Roman" w:hAnsi="Times New Roman"/>
                <w:bCs/>
                <w:sz w:val="28"/>
                <w:szCs w:val="28"/>
              </w:rPr>
              <w:t>. По времени исследования.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Функциональные пробы можно разделить в зависимости от того, когда исследуются реакции организма на различные воздействия – либо непосредственно во время воздействия, либо сразу после прекращения воздействия. Так, например, с помощью электрокардиографа можно регистрировать ЧСС на протяжении всего времени, в течение которого испытуемый выполняет физическую нагрузку.</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Существует более 100 функциональных проб, однако в настоящее время применяется весьма ограниченный, наиболее информативный круг спортивно-медицинских тестов. Рассмотрим некоторые из них.</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Летунова;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Гарвардский степ-тест;</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Тест </w:t>
            </w:r>
            <w:r w:rsidRPr="00EA75C2">
              <w:rPr>
                <w:rFonts w:ascii="Times New Roman" w:hAnsi="Times New Roman"/>
                <w:bCs/>
                <w:sz w:val="28"/>
                <w:szCs w:val="28"/>
                <w:lang w:val="en-US"/>
              </w:rPr>
              <w:t>PWC</w:t>
            </w:r>
            <w:r w:rsidRPr="00EA75C2">
              <w:rPr>
                <w:rFonts w:ascii="Times New Roman" w:hAnsi="Times New Roman"/>
                <w:bCs/>
                <w:sz w:val="28"/>
                <w:szCs w:val="28"/>
              </w:rPr>
              <w:t>170;</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Велоэргометрическая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Проба с использованием Проба с использованием плавания;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лыжах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гребли</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коньках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Определение максимального потребления кислорода;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Пробы с натуживанием;</w:t>
            </w:r>
          </w:p>
          <w:p w:rsidR="00482AF7" w:rsidRPr="00EA75C2" w:rsidRDefault="00482AF7" w:rsidP="00482AF7">
            <w:pPr>
              <w:shd w:val="clear" w:color="auto" w:fill="FFFFFF"/>
              <w:spacing w:after="0" w:line="240" w:lineRule="auto"/>
              <w:jc w:val="both"/>
              <w:rPr>
                <w:rFonts w:ascii="Times New Roman" w:hAnsi="Times New Roman"/>
                <w:bCs/>
                <w:sz w:val="28"/>
                <w:szCs w:val="28"/>
              </w:rPr>
            </w:pPr>
            <w:r w:rsidRPr="00EA75C2">
              <w:rPr>
                <w:rFonts w:ascii="Times New Roman" w:hAnsi="Times New Roman"/>
                <w:bCs/>
                <w:sz w:val="28"/>
                <w:szCs w:val="28"/>
              </w:rPr>
              <w:t>Ортостатическая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Ортостатическая проба по Шеллонгу</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повторными нагрузками.</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П</w:t>
            </w:r>
            <w:r w:rsidR="00482AF7" w:rsidRPr="00EA75C2">
              <w:rPr>
                <w:rFonts w:ascii="Times New Roman" w:hAnsi="Times New Roman"/>
                <w:sz w:val="28"/>
                <w:szCs w:val="28"/>
              </w:rPr>
              <w:t>ровести пробы по выбору</w:t>
            </w:r>
            <w:r w:rsidRPr="00EA75C2">
              <w:rPr>
                <w:rFonts w:ascii="Times New Roman" w:hAnsi="Times New Roman"/>
                <w:sz w:val="28"/>
                <w:szCs w:val="28"/>
              </w:rPr>
              <w:t xml:space="preserve"> и интерпретировать результаты</w:t>
            </w:r>
            <w:r w:rsidR="00482AF7" w:rsidRPr="00EA75C2">
              <w:rPr>
                <w:rFonts w:ascii="Times New Roman" w:hAnsi="Times New Roman"/>
                <w:sz w:val="28"/>
                <w:szCs w:val="28"/>
              </w:rPr>
              <w:t>.</w:t>
            </w:r>
          </w:p>
        </w:tc>
      </w:tr>
      <w:tr w:rsidR="00CE17D0" w:rsidRPr="00EA75C2" w:rsidTr="0010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CE17D0" w:rsidRPr="00EA75C2" w:rsidRDefault="00102671" w:rsidP="00102671">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CE17D0" w:rsidRPr="00EA75C2" w:rsidRDefault="00CE17D0" w:rsidP="00DB650C">
            <w:pPr>
              <w:spacing w:after="0" w:line="240" w:lineRule="auto"/>
              <w:ind w:firstLine="709"/>
              <w:jc w:val="both"/>
              <w:rPr>
                <w:rFonts w:ascii="Times New Roman" w:hAnsi="Times New Roman"/>
                <w:b/>
                <w:sz w:val="28"/>
                <w:szCs w:val="28"/>
              </w:rPr>
            </w:pPr>
          </w:p>
        </w:tc>
        <w:tc>
          <w:tcPr>
            <w:tcW w:w="8788" w:type="dxa"/>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E17D0" w:rsidRPr="00EA75C2" w:rsidRDefault="00CE17D0" w:rsidP="00CE17D0">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CE17D0" w:rsidRPr="00EA75C2" w:rsidRDefault="00CE17D0" w:rsidP="00CE17D0">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CE17D0" w:rsidRPr="00EA75C2" w:rsidRDefault="00CE17D0" w:rsidP="008E25D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lang w:eastAsia="en-US"/>
        </w:rPr>
        <w:t>материально-технические</w:t>
      </w:r>
      <w:r w:rsidR="00102671" w:rsidRPr="00EA75C2">
        <w:rPr>
          <w:rFonts w:ascii="Times New Roman" w:eastAsia="Calibri" w:hAnsi="Times New Roman"/>
          <w:sz w:val="28"/>
          <w:szCs w:val="28"/>
          <w:lang w:eastAsia="en-US"/>
        </w:rPr>
        <w:t xml:space="preserve">: </w:t>
      </w:r>
      <w:r w:rsidRPr="00EA75C2">
        <w:rPr>
          <w:rFonts w:ascii="Times New Roman" w:eastAsia="Calibri" w:hAnsi="Times New Roman"/>
          <w:sz w:val="28"/>
          <w:szCs w:val="28"/>
          <w:lang w:eastAsia="en-US"/>
        </w:rPr>
        <w:t>м</w:t>
      </w:r>
      <w:r w:rsidR="00102671" w:rsidRPr="00EA75C2">
        <w:rPr>
          <w:rFonts w:ascii="Times New Roman" w:eastAsia="Calibri" w:hAnsi="Times New Roman"/>
          <w:sz w:val="28"/>
          <w:szCs w:val="28"/>
          <w:lang w:eastAsia="en-US"/>
        </w:rPr>
        <w:t>ультимедийный проектор, ноутбук, т</w:t>
      </w:r>
      <w:r w:rsidRPr="00EA75C2">
        <w:rPr>
          <w:rFonts w:ascii="Times New Roman" w:eastAsia="Calibri" w:hAnsi="Times New Roman"/>
          <w:sz w:val="28"/>
          <w:szCs w:val="28"/>
          <w:lang w:eastAsia="en-US"/>
        </w:rPr>
        <w:t>онометр, секундомер.</w:t>
      </w:r>
    </w:p>
    <w:p w:rsidR="00102671" w:rsidRPr="00EA75C2" w:rsidRDefault="00102671" w:rsidP="00102671">
      <w:pPr>
        <w:ind w:firstLine="709"/>
        <w:contextualSpacing/>
        <w:jc w:val="both"/>
        <w:rPr>
          <w:rFonts w:ascii="Times New Roman" w:hAnsi="Times New Roman"/>
          <w:sz w:val="28"/>
          <w:szCs w:val="28"/>
        </w:rPr>
      </w:pPr>
    </w:p>
    <w:p w:rsidR="00EA7BC5" w:rsidRPr="00EA75C2" w:rsidRDefault="00EA7BC5" w:rsidP="00EA7BC5">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Тема</w:t>
      </w:r>
      <w:r w:rsidR="00EA7BC5" w:rsidRPr="00EA75C2">
        <w:rPr>
          <w:rFonts w:ascii="Times New Roman" w:hAnsi="Times New Roman"/>
          <w:b/>
          <w:sz w:val="28"/>
          <w:szCs w:val="28"/>
        </w:rPr>
        <w:t xml:space="preserve"> 2</w:t>
      </w:r>
      <w:r w:rsidR="008D7838" w:rsidRPr="00EA75C2">
        <w:rPr>
          <w:rFonts w:ascii="Times New Roman" w:hAnsi="Times New Roman"/>
          <w:b/>
          <w:sz w:val="28"/>
          <w:szCs w:val="28"/>
        </w:rPr>
        <w:t xml:space="preserve"> </w:t>
      </w:r>
      <w:r w:rsidRPr="00EA75C2">
        <w:rPr>
          <w:rFonts w:ascii="Times New Roman" w:hAnsi="Times New Roman"/>
          <w:sz w:val="28"/>
          <w:szCs w:val="28"/>
        </w:rPr>
        <w:t>Психоэмоциональное состояние. Оценка уровня депрессии.</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A7BC5" w:rsidRPr="00EA75C2">
        <w:rPr>
          <w:rFonts w:ascii="Times New Roman" w:hAnsi="Times New Roman"/>
          <w:b/>
          <w:sz w:val="28"/>
          <w:szCs w:val="28"/>
        </w:rPr>
        <w:t xml:space="preserve"> </w:t>
      </w:r>
      <w:r w:rsidRPr="00EA75C2">
        <w:rPr>
          <w:rFonts w:ascii="Times New Roman" w:hAnsi="Times New Roman"/>
          <w:b/>
          <w:sz w:val="28"/>
          <w:szCs w:val="28"/>
        </w:rPr>
        <w:t>занятия</w:t>
      </w:r>
      <w:r w:rsidR="00EA7BC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00EA7BC5" w:rsidRPr="00EA75C2">
        <w:rPr>
          <w:rFonts w:ascii="Times New Roman" w:hAnsi="Times New Roman"/>
          <w:b/>
          <w:sz w:val="28"/>
          <w:szCs w:val="28"/>
        </w:rPr>
        <w:t xml:space="preserve"> </w:t>
      </w:r>
      <w:r w:rsidRPr="00EA75C2">
        <w:rPr>
          <w:rFonts w:ascii="Times New Roman" w:hAnsi="Times New Roman"/>
          <w:sz w:val="28"/>
          <w:szCs w:val="28"/>
        </w:rPr>
        <w:t>создать представление о функциональных пробах.</w:t>
      </w:r>
    </w:p>
    <w:p w:rsidR="00102671" w:rsidRPr="00EA75C2" w:rsidRDefault="00102671" w:rsidP="0099057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102671" w:rsidRPr="00EA75C2" w:rsidRDefault="00102671" w:rsidP="00DB650C">
            <w:pPr>
              <w:spacing w:after="0" w:line="240" w:lineRule="auto"/>
              <w:jc w:val="center"/>
              <w:rPr>
                <w:rFonts w:ascii="Times New Roman" w:hAnsi="Times New Roman"/>
                <w:sz w:val="28"/>
                <w:szCs w:val="28"/>
              </w:rPr>
            </w:pPr>
          </w:p>
          <w:p w:rsidR="00102671" w:rsidRPr="00EA75C2" w:rsidRDefault="0010267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b/>
                <w:sz w:val="28"/>
                <w:szCs w:val="28"/>
              </w:rPr>
              <w:t>Входной контроль, актуализация опорных знаний, умений, навыков</w:t>
            </w:r>
            <w:r w:rsidRPr="00EA75C2">
              <w:rPr>
                <w:rFonts w:ascii="Times New Roman" w:hAnsi="Times New Roman"/>
                <w:sz w:val="28"/>
                <w:szCs w:val="28"/>
              </w:rPr>
              <w:t>:</w:t>
            </w:r>
          </w:p>
          <w:p w:rsidR="00102671" w:rsidRPr="00EA75C2" w:rsidRDefault="00102671" w:rsidP="00DB650C">
            <w:pPr>
              <w:spacing w:after="0" w:line="240" w:lineRule="auto"/>
              <w:jc w:val="both"/>
              <w:rPr>
                <w:rFonts w:ascii="Times New Roman" w:hAnsi="Times New Roman"/>
                <w:sz w:val="28"/>
                <w:szCs w:val="28"/>
                <w:shd w:val="clear" w:color="auto" w:fill="FFFFFF"/>
              </w:rPr>
            </w:pPr>
            <w:r w:rsidRPr="00EA75C2">
              <w:rPr>
                <w:rFonts w:ascii="Times New Roman" w:hAnsi="Times New Roman"/>
                <w:sz w:val="28"/>
                <w:szCs w:val="28"/>
              </w:rPr>
              <w:t>устный опрос.</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102671" w:rsidRPr="00EA75C2" w:rsidRDefault="00102671"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Понятие депрессия</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Зависимость степени депрессии от уровня жизни</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Оценка уровня депрессии современного человека</w:t>
            </w:r>
          </w:p>
          <w:p w:rsidR="00102671" w:rsidRPr="00EA75C2" w:rsidRDefault="00102671" w:rsidP="00DB650C">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Особенности психоэмоционального состояния человека от различных факторов окружающей среды</w:t>
            </w:r>
            <w:r w:rsidR="00EA7BC5" w:rsidRPr="00EA75C2">
              <w:rPr>
                <w:rFonts w:ascii="Times New Roman" w:hAnsi="Times New Roman"/>
                <w:sz w:val="28"/>
                <w:szCs w:val="28"/>
              </w:rPr>
              <w:t>.</w:t>
            </w:r>
          </w:p>
          <w:p w:rsidR="00102671" w:rsidRPr="00EA75C2" w:rsidRDefault="00102671" w:rsidP="00DB650C">
            <w:pPr>
              <w:spacing w:after="0" w:line="240" w:lineRule="auto"/>
              <w:rPr>
                <w:rFonts w:ascii="Times New Roman" w:hAnsi="Times New Roman"/>
                <w:i/>
                <w:sz w:val="28"/>
                <w:szCs w:val="28"/>
              </w:rPr>
            </w:pPr>
            <w:r w:rsidRPr="00EA75C2">
              <w:rPr>
                <w:rFonts w:ascii="Times New Roman" w:hAnsi="Times New Roman"/>
                <w:i/>
                <w:sz w:val="28"/>
                <w:szCs w:val="28"/>
              </w:rPr>
              <w:t>2.Отработка практических умений и навыков.</w:t>
            </w:r>
          </w:p>
          <w:p w:rsidR="00102671" w:rsidRPr="00EA75C2" w:rsidRDefault="00102671" w:rsidP="00DB650C">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Провести пробу и интерпретировать результаты</w:t>
            </w:r>
            <w:r w:rsidR="00EA7BC5" w:rsidRPr="00EA75C2">
              <w:rPr>
                <w:rFonts w:ascii="Times New Roman" w:hAnsi="Times New Roman"/>
                <w:sz w:val="28"/>
                <w:szCs w:val="28"/>
              </w:rPr>
              <w:t>.</w:t>
            </w:r>
          </w:p>
        </w:tc>
      </w:tr>
      <w:tr w:rsidR="0010267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4</w:t>
            </w:r>
          </w:p>
          <w:p w:rsidR="00102671" w:rsidRPr="00EA75C2" w:rsidRDefault="00102671" w:rsidP="00DB650C">
            <w:pPr>
              <w:spacing w:after="0" w:line="240" w:lineRule="auto"/>
              <w:ind w:firstLine="709"/>
              <w:jc w:val="both"/>
              <w:rPr>
                <w:rFonts w:ascii="Times New Roman" w:hAnsi="Times New Roman"/>
                <w:b/>
                <w:sz w:val="28"/>
                <w:szCs w:val="28"/>
              </w:rPr>
            </w:pPr>
          </w:p>
        </w:tc>
        <w:tc>
          <w:tcPr>
            <w:tcW w:w="8786" w:type="dxa"/>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102671" w:rsidRPr="00EA75C2" w:rsidRDefault="00102671" w:rsidP="00102671">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102671" w:rsidRPr="00EA75C2" w:rsidRDefault="00102671" w:rsidP="00102671">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102671" w:rsidRPr="00EA75C2" w:rsidRDefault="00102671" w:rsidP="0099057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00990575" w:rsidRPr="00EA75C2">
        <w:rPr>
          <w:rFonts w:ascii="Times New Roman" w:hAnsi="Times New Roman"/>
          <w:sz w:val="28"/>
          <w:szCs w:val="28"/>
        </w:rPr>
        <w:t>материально</w:t>
      </w:r>
      <w:r w:rsidRPr="00EA75C2">
        <w:rPr>
          <w:rFonts w:ascii="Times New Roman" w:eastAsia="Calibri" w:hAnsi="Times New Roman"/>
          <w:sz w:val="28"/>
          <w:szCs w:val="28"/>
          <w:lang w:eastAsia="en-US"/>
        </w:rPr>
        <w:t>-технические (</w:t>
      </w:r>
      <w:r w:rsidR="008E25DD" w:rsidRPr="00EA75C2">
        <w:rPr>
          <w:rFonts w:ascii="Times New Roman" w:eastAsia="Calibri" w:hAnsi="Times New Roman"/>
          <w:sz w:val="28"/>
          <w:szCs w:val="28"/>
          <w:lang w:eastAsia="en-US"/>
        </w:rPr>
        <w:t>мультимедийный проектор, ноутбук, тонометр, секундомер.</w:t>
      </w:r>
    </w:p>
    <w:p w:rsidR="00102671" w:rsidRPr="00EA75C2" w:rsidRDefault="00102671" w:rsidP="00102671">
      <w:pPr>
        <w:ind w:firstLine="709"/>
        <w:contextualSpacing/>
        <w:jc w:val="both"/>
        <w:rPr>
          <w:rFonts w:ascii="Times New Roman" w:eastAsia="Calibri" w:hAnsi="Times New Roman"/>
          <w:b/>
          <w:sz w:val="28"/>
          <w:szCs w:val="28"/>
        </w:rPr>
      </w:pPr>
    </w:p>
    <w:p w:rsidR="004E3D23" w:rsidRPr="00EA75C2" w:rsidRDefault="004E3D23" w:rsidP="004E3D23">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990575" w:rsidRPr="00EA75C2" w:rsidRDefault="004E3D23" w:rsidP="004E3D23">
      <w:pPr>
        <w:pStyle w:val="normal"/>
        <w:tabs>
          <w:tab w:val="left" w:pos="3975"/>
        </w:tabs>
        <w:spacing w:after="0"/>
        <w:ind w:firstLine="709"/>
        <w:jc w:val="both"/>
        <w:rPr>
          <w:rFonts w:ascii="Times New Roman" w:hAnsi="Times New Roman" w:cs="Times New Roman"/>
          <w:bCs/>
          <w:sz w:val="28"/>
        </w:rPr>
      </w:pPr>
      <w:r w:rsidRPr="00EA75C2">
        <w:rPr>
          <w:rFonts w:ascii="Times New Roman" w:eastAsia="Times New Roman" w:hAnsi="Times New Roman" w:cs="Times New Roman"/>
          <w:b/>
          <w:sz w:val="28"/>
          <w:szCs w:val="28"/>
        </w:rPr>
        <w:t>Тема 3</w:t>
      </w:r>
      <w:r w:rsidRPr="00EA75C2">
        <w:rPr>
          <w:rFonts w:ascii="Times New Roman" w:eastAsia="Times New Roman" w:hAnsi="Times New Roman" w:cs="Times New Roman"/>
          <w:sz w:val="28"/>
          <w:szCs w:val="28"/>
        </w:rPr>
        <w:t xml:space="preserve"> </w:t>
      </w:r>
      <w:r w:rsidR="00990575" w:rsidRPr="00EA75C2">
        <w:rPr>
          <w:rFonts w:ascii="Times New Roman" w:hAnsi="Times New Roman" w:cs="Times New Roman"/>
          <w:bCs/>
          <w:sz w:val="28"/>
        </w:rPr>
        <w:t xml:space="preserve">Выполнение контрольного упражнения. </w:t>
      </w:r>
    </w:p>
    <w:p w:rsidR="004E3D23" w:rsidRPr="00EA75C2" w:rsidRDefault="004E3D23" w:rsidP="004E3D23">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4.1. </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 xml:space="preserve">Провести пробу и интерпретировать результаты (проба Мартине). </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4.2. Провести пробу и интерпретировать результаты (проба Штанге). </w:t>
            </w:r>
          </w:p>
          <w:p w:rsidR="004E3D23" w:rsidRPr="00EA75C2" w:rsidRDefault="00990575" w:rsidP="00D9117A">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4.3. Провести пробу и интерпретировать результаты (Клиностатическая проба)</w:t>
            </w:r>
            <w:r w:rsidR="00D9117A" w:rsidRPr="00EA75C2">
              <w:rPr>
                <w:rFonts w:ascii="Times New Roman" w:eastAsia="Calibri" w:hAnsi="Times New Roman"/>
                <w:sz w:val="28"/>
                <w:szCs w:val="28"/>
              </w:rPr>
              <w:t xml:space="preserve">, </w:t>
            </w:r>
            <w:r w:rsidR="004E3D23" w:rsidRPr="00EA75C2">
              <w:rPr>
                <w:rFonts w:ascii="Times New Roman" w:hAnsi="Times New Roman"/>
                <w:sz w:val="28"/>
                <w:szCs w:val="28"/>
              </w:rPr>
              <w:t>представлены в ФОС.</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E25DD" w:rsidRPr="00EA75C2" w:rsidRDefault="004E3D23" w:rsidP="008E25D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8E25DD" w:rsidRPr="00EA75C2" w:rsidRDefault="008E25DD" w:rsidP="008E25DD">
      <w:pPr>
        <w:pStyle w:val="normal"/>
        <w:spacing w:after="0"/>
        <w:ind w:firstLine="709"/>
        <w:rPr>
          <w:rFonts w:ascii="Times New Roman" w:eastAsia="Times New Roman" w:hAnsi="Times New Roman" w:cs="Times New Roman"/>
          <w:b/>
          <w:sz w:val="28"/>
          <w:szCs w:val="28"/>
        </w:rPr>
      </w:pPr>
    </w:p>
    <w:p w:rsidR="004E3D23" w:rsidRPr="00EA75C2" w:rsidRDefault="004E3D23" w:rsidP="008E25DD">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008D7838" w:rsidRPr="00EA75C2">
        <w:rPr>
          <w:rFonts w:ascii="Times New Roman" w:hAnsi="Times New Roman"/>
          <w:b/>
          <w:sz w:val="28"/>
          <w:szCs w:val="28"/>
        </w:rPr>
        <w:t xml:space="preserve"> </w:t>
      </w:r>
      <w:r w:rsidRPr="00EA75C2">
        <w:rPr>
          <w:rFonts w:ascii="Times New Roman" w:hAnsi="Times New Roman"/>
          <w:sz w:val="28"/>
          <w:szCs w:val="28"/>
        </w:rPr>
        <w:t>Оценка функционального и физического состояния.</w:t>
      </w:r>
    </w:p>
    <w:p w:rsidR="004E3D23" w:rsidRPr="00EA75C2" w:rsidRDefault="004E3D23" w:rsidP="004E3D23">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4</w:t>
      </w:r>
      <w:r w:rsidR="008D7838"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Прием контрольных нормативов.</w:t>
      </w:r>
    </w:p>
    <w:p w:rsidR="004E3D23" w:rsidRPr="00EA75C2" w:rsidRDefault="004E3D23" w:rsidP="004E3D23">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E3D23" w:rsidRPr="00EA75C2" w:rsidRDefault="004E3D23" w:rsidP="004E3D23">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4E3D23" w:rsidRPr="00EA75C2" w:rsidRDefault="004E3D23" w:rsidP="004E3D23">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spacing w:after="0" w:line="240" w:lineRule="auto"/>
        <w:ind w:firstLine="709"/>
        <w:rPr>
          <w:rFonts w:ascii="Times New Roman" w:eastAsia="Calibri" w:hAnsi="Times New Roman"/>
          <w:sz w:val="28"/>
        </w:rPr>
      </w:pPr>
    </w:p>
    <w:p w:rsidR="00854686" w:rsidRPr="00EA75C2" w:rsidRDefault="00854686" w:rsidP="00854686">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5</w:t>
      </w:r>
      <w:r w:rsidRPr="00EA75C2">
        <w:rPr>
          <w:rFonts w:ascii="Times New Roman" w:eastAsia="Times New Roman" w:hAnsi="Times New Roman" w:cs="Times New Roman"/>
          <w:sz w:val="28"/>
          <w:szCs w:val="28"/>
        </w:rPr>
        <w:t xml:space="preserve"> Прием контрольных нормативов.</w:t>
      </w:r>
    </w:p>
    <w:p w:rsidR="00854686" w:rsidRPr="00EA75C2" w:rsidRDefault="00854686" w:rsidP="0085468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54686" w:rsidRPr="00EA75C2" w:rsidRDefault="00854686" w:rsidP="00854686">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854686" w:rsidRPr="00EA75C2" w:rsidRDefault="00854686" w:rsidP="00854686">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854686" w:rsidRPr="00EA75C2" w:rsidRDefault="00854686" w:rsidP="000D02E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854686" w:rsidRPr="00EA75C2" w:rsidRDefault="00854686" w:rsidP="000D02E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854686" w:rsidRPr="00EA75C2" w:rsidRDefault="00854686" w:rsidP="000D02E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54686" w:rsidRPr="00EA75C2" w:rsidRDefault="00854686" w:rsidP="00854686">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854686" w:rsidRPr="00EA75C2" w:rsidRDefault="00854686" w:rsidP="00854686">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BD1D8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r w:rsidR="00BD1D8B" w:rsidRPr="00EA75C2">
        <w:rPr>
          <w:rFonts w:ascii="Times New Roman" w:hAnsi="Times New Roman"/>
          <w:sz w:val="28"/>
          <w:szCs w:val="28"/>
        </w:rPr>
        <w:t xml:space="preserve">Функциональные пробы. Психоэмоциональное состояние, депрессия. </w:t>
      </w:r>
    </w:p>
    <w:p w:rsidR="00854686" w:rsidRPr="00EA75C2" w:rsidRDefault="00854686" w:rsidP="0085468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EA75C2"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854686" w:rsidRPr="00EA75C2" w:rsidRDefault="00854686" w:rsidP="00854686">
      <w:pPr>
        <w:spacing w:after="0"/>
        <w:rPr>
          <w:rFonts w:ascii="Times New Roman" w:hAnsi="Times New Roman"/>
          <w:sz w:val="28"/>
          <w:szCs w:val="28"/>
        </w:rPr>
      </w:pPr>
    </w:p>
    <w:p w:rsidR="00BD1D8B" w:rsidRPr="00EA75C2" w:rsidRDefault="00BD1D8B" w:rsidP="00BD1D8B">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854686" w:rsidRPr="00EA75C2" w:rsidRDefault="00854686" w:rsidP="00854686">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EA75C2"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854686" w:rsidRPr="00EA75C2" w:rsidRDefault="00854686" w:rsidP="00854686">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854686" w:rsidRDefault="00854686"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EA75C2" w:rsidRPr="00EA75C2" w:rsidRDefault="00EA75C2" w:rsidP="000D02ED">
            <w:pPr>
              <w:spacing w:after="0" w:line="240" w:lineRule="auto"/>
              <w:ind w:hanging="34"/>
              <w:jc w:val="both"/>
              <w:rPr>
                <w:rFonts w:ascii="Times New Roman" w:hAnsi="Times New Roman"/>
                <w:sz w:val="28"/>
                <w:szCs w:val="28"/>
              </w:rPr>
            </w:pPr>
            <w:r>
              <w:rPr>
                <w:rFonts w:ascii="Times New Roman" w:hAnsi="Times New Roman"/>
                <w:sz w:val="28"/>
                <w:szCs w:val="28"/>
              </w:rPr>
              <w:t>Теоретические вопросы.</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854686" w:rsidRPr="00EA75C2" w:rsidRDefault="00854686" w:rsidP="0085468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54686" w:rsidRPr="00EA75C2" w:rsidRDefault="00854686" w:rsidP="00854686">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4E3D23" w:rsidRPr="00EA75C2" w:rsidRDefault="004E3D23" w:rsidP="00854686">
      <w:pPr>
        <w:spacing w:after="0" w:line="240" w:lineRule="auto"/>
        <w:ind w:firstLine="709"/>
        <w:rPr>
          <w:rFonts w:ascii="Times New Roman" w:eastAsia="Calibri" w:hAnsi="Times New Roman"/>
          <w:b/>
          <w:sz w:val="28"/>
          <w:szCs w:val="28"/>
        </w:rPr>
      </w:pPr>
    </w:p>
    <w:sectPr w:rsidR="004E3D23" w:rsidRPr="00EA75C2" w:rsidSect="00CF7355">
      <w:footerReference w:type="default" r:id="rId181"/>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51D" w:rsidRDefault="008E451D" w:rsidP="00CF7355">
      <w:pPr>
        <w:spacing w:after="0" w:line="240" w:lineRule="auto"/>
      </w:pPr>
      <w:r>
        <w:separator/>
      </w:r>
    </w:p>
  </w:endnote>
  <w:endnote w:type="continuationSeparator" w:id="0">
    <w:p w:rsidR="008E451D" w:rsidRDefault="008E451D" w:rsidP="00CF7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993077"/>
      <w:docPartObj>
        <w:docPartGallery w:val="Page Numbers (Bottom of Page)"/>
        <w:docPartUnique/>
      </w:docPartObj>
    </w:sdtPr>
    <w:sdtContent>
      <w:p w:rsidR="000D02ED" w:rsidRDefault="00E914AA">
        <w:pPr>
          <w:pStyle w:val="aa"/>
          <w:jc w:val="right"/>
        </w:pPr>
        <w:r>
          <w:rPr>
            <w:noProof/>
          </w:rPr>
          <w:fldChar w:fldCharType="begin"/>
        </w:r>
        <w:r w:rsidR="000D02ED">
          <w:rPr>
            <w:noProof/>
          </w:rPr>
          <w:instrText>PAGE   \* MERGEFORMAT</w:instrText>
        </w:r>
        <w:r>
          <w:rPr>
            <w:noProof/>
          </w:rPr>
          <w:fldChar w:fldCharType="separate"/>
        </w:r>
        <w:r w:rsidR="005E1269">
          <w:rPr>
            <w:noProof/>
          </w:rPr>
          <w:t>140</w:t>
        </w:r>
        <w:r>
          <w:rPr>
            <w:noProof/>
          </w:rPr>
          <w:fldChar w:fldCharType="end"/>
        </w:r>
      </w:p>
    </w:sdtContent>
  </w:sdt>
  <w:p w:rsidR="000D02ED" w:rsidRDefault="000D02E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51D" w:rsidRDefault="008E451D" w:rsidP="00CF7355">
      <w:pPr>
        <w:spacing w:after="0" w:line="240" w:lineRule="auto"/>
      </w:pPr>
      <w:r>
        <w:separator/>
      </w:r>
    </w:p>
  </w:footnote>
  <w:footnote w:type="continuationSeparator" w:id="0">
    <w:p w:rsidR="008E451D" w:rsidRDefault="008E451D" w:rsidP="00CF73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7E33"/>
    <w:rsid w:val="000B5595"/>
    <w:rsid w:val="000B7607"/>
    <w:rsid w:val="000C3C59"/>
    <w:rsid w:val="000C3F95"/>
    <w:rsid w:val="000C6057"/>
    <w:rsid w:val="000D02ED"/>
    <w:rsid w:val="000D1FAB"/>
    <w:rsid w:val="000D2AE0"/>
    <w:rsid w:val="000D6A9D"/>
    <w:rsid w:val="000E0DEE"/>
    <w:rsid w:val="000E1EC2"/>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B44"/>
    <w:rsid w:val="00177171"/>
    <w:rsid w:val="00177919"/>
    <w:rsid w:val="00180C6B"/>
    <w:rsid w:val="0018110D"/>
    <w:rsid w:val="00181F23"/>
    <w:rsid w:val="00182A51"/>
    <w:rsid w:val="00182E88"/>
    <w:rsid w:val="001848FA"/>
    <w:rsid w:val="001850F8"/>
    <w:rsid w:val="00190C0D"/>
    <w:rsid w:val="00191773"/>
    <w:rsid w:val="001A42A8"/>
    <w:rsid w:val="001A6667"/>
    <w:rsid w:val="001A7158"/>
    <w:rsid w:val="001B1F56"/>
    <w:rsid w:val="001B20B2"/>
    <w:rsid w:val="001B3CD4"/>
    <w:rsid w:val="001B4325"/>
    <w:rsid w:val="001B4456"/>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49B"/>
    <w:rsid w:val="002F0B7E"/>
    <w:rsid w:val="002F1C71"/>
    <w:rsid w:val="002F33F7"/>
    <w:rsid w:val="002F7875"/>
    <w:rsid w:val="00300145"/>
    <w:rsid w:val="0030207D"/>
    <w:rsid w:val="00305B95"/>
    <w:rsid w:val="00305C98"/>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C45"/>
    <w:rsid w:val="005C57C1"/>
    <w:rsid w:val="005C59A6"/>
    <w:rsid w:val="005D450B"/>
    <w:rsid w:val="005D5D2C"/>
    <w:rsid w:val="005D710F"/>
    <w:rsid w:val="005E1269"/>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406B4"/>
    <w:rsid w:val="00647A04"/>
    <w:rsid w:val="0065080A"/>
    <w:rsid w:val="006602A1"/>
    <w:rsid w:val="006640CB"/>
    <w:rsid w:val="00664687"/>
    <w:rsid w:val="00664ABE"/>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DD0"/>
    <w:rsid w:val="006E4092"/>
    <w:rsid w:val="006E6E04"/>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6241"/>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90869"/>
    <w:rsid w:val="00890C61"/>
    <w:rsid w:val="00890DDC"/>
    <w:rsid w:val="0089568E"/>
    <w:rsid w:val="008965A1"/>
    <w:rsid w:val="008A3F38"/>
    <w:rsid w:val="008A59C5"/>
    <w:rsid w:val="008A6B25"/>
    <w:rsid w:val="008B2534"/>
    <w:rsid w:val="008B50C6"/>
    <w:rsid w:val="008B7EE7"/>
    <w:rsid w:val="008C2BB6"/>
    <w:rsid w:val="008C686E"/>
    <w:rsid w:val="008C7F14"/>
    <w:rsid w:val="008D7838"/>
    <w:rsid w:val="008E25DD"/>
    <w:rsid w:val="008E451D"/>
    <w:rsid w:val="008E55BC"/>
    <w:rsid w:val="008E7432"/>
    <w:rsid w:val="008F5CD2"/>
    <w:rsid w:val="008F69C0"/>
    <w:rsid w:val="008F6BF4"/>
    <w:rsid w:val="00901A7E"/>
    <w:rsid w:val="009045FB"/>
    <w:rsid w:val="009049F3"/>
    <w:rsid w:val="0090745A"/>
    <w:rsid w:val="00907EEE"/>
    <w:rsid w:val="009115A6"/>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259B"/>
    <w:rsid w:val="00A034B9"/>
    <w:rsid w:val="00A05EFD"/>
    <w:rsid w:val="00A13AA1"/>
    <w:rsid w:val="00A149B8"/>
    <w:rsid w:val="00A169A9"/>
    <w:rsid w:val="00A16E18"/>
    <w:rsid w:val="00A216D0"/>
    <w:rsid w:val="00A26CB8"/>
    <w:rsid w:val="00A33F30"/>
    <w:rsid w:val="00A34D4D"/>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65CE"/>
    <w:rsid w:val="00AE75A9"/>
    <w:rsid w:val="00AF4BDC"/>
    <w:rsid w:val="00AF6AD0"/>
    <w:rsid w:val="00B00C6D"/>
    <w:rsid w:val="00B0259B"/>
    <w:rsid w:val="00B034F5"/>
    <w:rsid w:val="00B04EBF"/>
    <w:rsid w:val="00B10B62"/>
    <w:rsid w:val="00B11CD9"/>
    <w:rsid w:val="00B13ACA"/>
    <w:rsid w:val="00B15C01"/>
    <w:rsid w:val="00B15F4D"/>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F2B40"/>
    <w:rsid w:val="00BF68D0"/>
    <w:rsid w:val="00BF7307"/>
    <w:rsid w:val="00BF77BE"/>
    <w:rsid w:val="00C0103D"/>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44F2D"/>
    <w:rsid w:val="00C50539"/>
    <w:rsid w:val="00C53604"/>
    <w:rsid w:val="00C5457E"/>
    <w:rsid w:val="00C6097B"/>
    <w:rsid w:val="00C60ED1"/>
    <w:rsid w:val="00C60F4C"/>
    <w:rsid w:val="00C6103E"/>
    <w:rsid w:val="00C63206"/>
    <w:rsid w:val="00C7154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A0D26"/>
    <w:rsid w:val="00CA6F89"/>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61F03"/>
    <w:rsid w:val="00D633B7"/>
    <w:rsid w:val="00D64A43"/>
    <w:rsid w:val="00D65EEE"/>
    <w:rsid w:val="00D667C9"/>
    <w:rsid w:val="00D74DFF"/>
    <w:rsid w:val="00D774BB"/>
    <w:rsid w:val="00D82E7B"/>
    <w:rsid w:val="00D84F84"/>
    <w:rsid w:val="00D8786E"/>
    <w:rsid w:val="00D9117A"/>
    <w:rsid w:val="00DA0119"/>
    <w:rsid w:val="00DA0455"/>
    <w:rsid w:val="00DA1FE4"/>
    <w:rsid w:val="00DA3013"/>
    <w:rsid w:val="00DA755A"/>
    <w:rsid w:val="00DB0477"/>
    <w:rsid w:val="00DB09A3"/>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46E41"/>
    <w:rsid w:val="00E50544"/>
    <w:rsid w:val="00E5176F"/>
    <w:rsid w:val="00E52886"/>
    <w:rsid w:val="00E5451E"/>
    <w:rsid w:val="00E545F2"/>
    <w:rsid w:val="00E54D78"/>
    <w:rsid w:val="00E554DC"/>
    <w:rsid w:val="00E56860"/>
    <w:rsid w:val="00E57958"/>
    <w:rsid w:val="00E63B4E"/>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4A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DC5"/>
    <w:rsid w:val="00EF0613"/>
    <w:rsid w:val="00EF0790"/>
    <w:rsid w:val="00EF0C63"/>
    <w:rsid w:val="00EF4BF1"/>
    <w:rsid w:val="00EF5FC3"/>
    <w:rsid w:val="00F0046C"/>
    <w:rsid w:val="00F00F34"/>
    <w:rsid w:val="00F05811"/>
    <w:rsid w:val="00F135FB"/>
    <w:rsid w:val="00F13755"/>
    <w:rsid w:val="00F15355"/>
    <w:rsid w:val="00F156F8"/>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A2B"/>
    <w:rsid w:val="00F734A0"/>
    <w:rsid w:val="00F77216"/>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7533"/>
    <w:rsid w:val="00FD7960"/>
    <w:rsid w:val="00FE218B"/>
    <w:rsid w:val="00FE7723"/>
    <w:rsid w:val="00FF4B46"/>
    <w:rsid w:val="00FF54E3"/>
    <w:rsid w:val="00FF6A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normal"/>
    <w:next w:val="normal"/>
    <w:link w:val="50"/>
    <w:rsid w:val="00616F8D"/>
    <w:pPr>
      <w:keepNext/>
      <w:keepLines/>
      <w:spacing w:before="220" w:after="40"/>
      <w:outlineLvl w:val="4"/>
    </w:pPr>
    <w:rPr>
      <w:b/>
    </w:rPr>
  </w:style>
  <w:style w:type="paragraph" w:styleId="6">
    <w:name w:val="heading 6"/>
    <w:basedOn w:val="normal"/>
    <w:next w:val="normal"/>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1">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2">
    <w:name w:val="Основной текст 2 Знак"/>
    <w:basedOn w:val="a0"/>
    <w:link w:val="23"/>
    <w:locked/>
    <w:rsid w:val="007C0ECE"/>
    <w:rPr>
      <w:bCs/>
      <w:snapToGrid w:val="0"/>
      <w:sz w:val="28"/>
    </w:rPr>
  </w:style>
  <w:style w:type="paragraph" w:styleId="23">
    <w:name w:val="Body Text 2"/>
    <w:basedOn w:val="a"/>
    <w:link w:val="22"/>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4">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5">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normal">
    <w:name w:val="normal"/>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normal"/>
    <w:next w:val="normal"/>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normal"/>
    <w:next w:val="normal"/>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68285438">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megachess.net/content/School/Book/Slon%201.jpg" TargetMode="External"/><Relationship Id="rId21" Type="http://schemas.openxmlformats.org/officeDocument/2006/relationships/image" Target="media/image14.png"/><Relationship Id="rId42" Type="http://schemas.openxmlformats.org/officeDocument/2006/relationships/hyperlink" Target="http://pozvonochnik.org/concept:3" TargetMode="External"/><Relationship Id="rId47" Type="http://schemas.openxmlformats.org/officeDocument/2006/relationships/hyperlink" Target="http://pozvonochnik.org/concept:524" TargetMode="External"/><Relationship Id="rId63" Type="http://schemas.openxmlformats.org/officeDocument/2006/relationships/hyperlink" Target="http://pozvonochnik.org/concept:2" TargetMode="External"/><Relationship Id="rId68" Type="http://schemas.openxmlformats.org/officeDocument/2006/relationships/hyperlink" Target="http://pozvonochnik.org/concept:3" TargetMode="External"/><Relationship Id="rId84" Type="http://schemas.openxmlformats.org/officeDocument/2006/relationships/image" Target="media/image38.jpeg"/><Relationship Id="rId89" Type="http://schemas.openxmlformats.org/officeDocument/2006/relationships/image" Target="media/image43.gif"/><Relationship Id="rId112" Type="http://schemas.openxmlformats.org/officeDocument/2006/relationships/image" Target="media/image56.jpeg"/><Relationship Id="rId133" Type="http://schemas.openxmlformats.org/officeDocument/2006/relationships/hyperlink" Target="http://megachess.net/content/School/Book/Labirint.jpg" TargetMode="External"/><Relationship Id="rId138" Type="http://schemas.openxmlformats.org/officeDocument/2006/relationships/image" Target="media/image69.jpeg"/><Relationship Id="rId154" Type="http://schemas.openxmlformats.org/officeDocument/2006/relationships/image" Target="media/image76.jpeg"/><Relationship Id="rId159" Type="http://schemas.openxmlformats.org/officeDocument/2006/relationships/hyperlink" Target="http://megachess.net/content/School/Book/na%20prohode%201.jpg" TargetMode="External"/><Relationship Id="rId175" Type="http://schemas.openxmlformats.org/officeDocument/2006/relationships/hyperlink" Target="http://megachess.net/content/School/Book/nicha5.jpg" TargetMode="External"/><Relationship Id="rId170" Type="http://schemas.openxmlformats.org/officeDocument/2006/relationships/image" Target="media/image84.jpeg"/><Relationship Id="rId16" Type="http://schemas.openxmlformats.org/officeDocument/2006/relationships/image" Target="media/image9.png"/><Relationship Id="rId107" Type="http://schemas.openxmlformats.org/officeDocument/2006/relationships/hyperlink" Target="http://megachess.net/content/School/Book/Dopolnenie/kon%201.jp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pozvonochnik.org/concept:2" TargetMode="External"/><Relationship Id="rId53" Type="http://schemas.openxmlformats.org/officeDocument/2006/relationships/hyperlink" Target="http://pozvonochnik.org/concept:2" TargetMode="External"/><Relationship Id="rId58" Type="http://schemas.openxmlformats.org/officeDocument/2006/relationships/hyperlink" Target="http://pozvonochnik.org/concept:6" TargetMode="External"/><Relationship Id="rId74" Type="http://schemas.openxmlformats.org/officeDocument/2006/relationships/hyperlink" Target="http://pozvonochnik.org/concept:2" TargetMode="External"/><Relationship Id="rId79" Type="http://schemas.openxmlformats.org/officeDocument/2006/relationships/image" Target="media/image33.jpeg"/><Relationship Id="rId102" Type="http://schemas.openxmlformats.org/officeDocument/2006/relationships/image" Target="media/image51.jpeg"/><Relationship Id="rId123" Type="http://schemas.openxmlformats.org/officeDocument/2006/relationships/hyperlink" Target="http://megachess.net/content/School/Book/Slon%203.jpg" TargetMode="External"/><Relationship Id="rId128" Type="http://schemas.openxmlformats.org/officeDocument/2006/relationships/image" Target="media/image64.jpeg"/><Relationship Id="rId144" Type="http://schemas.openxmlformats.org/officeDocument/2006/relationships/image" Target="media/image71.jpeg"/><Relationship Id="rId149" Type="http://schemas.openxmlformats.org/officeDocument/2006/relationships/hyperlink" Target="http://megachess.net/content/School/Book/mat3.jpg" TargetMode="External"/><Relationship Id="rId5" Type="http://schemas.openxmlformats.org/officeDocument/2006/relationships/webSettings" Target="webSettings.xml"/><Relationship Id="rId90" Type="http://schemas.openxmlformats.org/officeDocument/2006/relationships/image" Target="media/image44.gif"/><Relationship Id="rId95" Type="http://schemas.openxmlformats.org/officeDocument/2006/relationships/hyperlink" Target="http://megachess.net/content/School/Book/Peshka.jpg" TargetMode="External"/><Relationship Id="rId160" Type="http://schemas.openxmlformats.org/officeDocument/2006/relationships/image" Target="media/image79.jpeg"/><Relationship Id="rId165" Type="http://schemas.openxmlformats.org/officeDocument/2006/relationships/hyperlink" Target="http://megachess.net/content/School/Book/shah2.jpg" TargetMode="External"/><Relationship Id="rId18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pozvonochnik.org/concept:195" TargetMode="External"/><Relationship Id="rId48" Type="http://schemas.openxmlformats.org/officeDocument/2006/relationships/hyperlink" Target="http://pozvonochnik.org/concept:2" TargetMode="External"/><Relationship Id="rId64" Type="http://schemas.openxmlformats.org/officeDocument/2006/relationships/hyperlink" Target="http://pozvonochnik.org/concept:2" TargetMode="External"/><Relationship Id="rId69" Type="http://schemas.openxmlformats.org/officeDocument/2006/relationships/hyperlink" Target="http://pozvonochnik.org/concept:195" TargetMode="External"/><Relationship Id="rId113" Type="http://schemas.openxmlformats.org/officeDocument/2006/relationships/hyperlink" Target="http://megachess.net/content/School/Book/Dopolnenie/kon%204.jpg" TargetMode="External"/><Relationship Id="rId118" Type="http://schemas.openxmlformats.org/officeDocument/2006/relationships/image" Target="media/image59.jpeg"/><Relationship Id="rId134" Type="http://schemas.openxmlformats.org/officeDocument/2006/relationships/image" Target="media/image67.jpeg"/><Relationship Id="rId139" Type="http://schemas.openxmlformats.org/officeDocument/2006/relationships/hyperlink" Target="http://chessmanual.blogspot.com/2013/06/detskii-mat-i-kak-ot-nego-zawiwatsa.html" TargetMode="External"/><Relationship Id="rId80" Type="http://schemas.openxmlformats.org/officeDocument/2006/relationships/image" Target="media/image34.jpeg"/><Relationship Id="rId85" Type="http://schemas.openxmlformats.org/officeDocument/2006/relationships/image" Target="media/image39.jpeg"/><Relationship Id="rId150" Type="http://schemas.openxmlformats.org/officeDocument/2006/relationships/image" Target="media/image74.jpeg"/><Relationship Id="rId155" Type="http://schemas.openxmlformats.org/officeDocument/2006/relationships/hyperlink" Target="http://megachess.net/content/School/Book/rokirovka3.jpg" TargetMode="External"/><Relationship Id="rId171" Type="http://schemas.openxmlformats.org/officeDocument/2006/relationships/hyperlink" Target="http://megachess.net/content/School/Book/nicha3.jpg" TargetMode="External"/><Relationship Id="rId176" Type="http://schemas.openxmlformats.org/officeDocument/2006/relationships/image" Target="media/image8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hyperlink" Target="http://pozvonochnik.org/concept:2" TargetMode="External"/><Relationship Id="rId59" Type="http://schemas.openxmlformats.org/officeDocument/2006/relationships/hyperlink" Target="http://pozvonochnik.org/concept:523" TargetMode="External"/><Relationship Id="rId103" Type="http://schemas.openxmlformats.org/officeDocument/2006/relationships/hyperlink" Target="http://megachess.net/content/School/Book/Dopolnenie/%D0%9F%D0%B5%D1%80%D0%B5%D0%B4%20%D1%85%D0%BE%D0%B4%D0%BE%D0%BC.jpg" TargetMode="External"/><Relationship Id="rId108" Type="http://schemas.openxmlformats.org/officeDocument/2006/relationships/image" Target="media/image54.jpeg"/><Relationship Id="rId124" Type="http://schemas.openxmlformats.org/officeDocument/2006/relationships/image" Target="media/image62.jpeg"/><Relationship Id="rId129" Type="http://schemas.openxmlformats.org/officeDocument/2006/relationships/hyperlink" Target="http://megachess.net/content/School/Book/Ferz%202.jpg" TargetMode="External"/><Relationship Id="rId54" Type="http://schemas.openxmlformats.org/officeDocument/2006/relationships/hyperlink" Target="http://pozvonochnik.org/concept:16" TargetMode="External"/><Relationship Id="rId70" Type="http://schemas.openxmlformats.org/officeDocument/2006/relationships/hyperlink" Target="http://pozvonochnik.org/concept:195" TargetMode="External"/><Relationship Id="rId75" Type="http://schemas.openxmlformats.org/officeDocument/2006/relationships/hyperlink" Target="http://pozvonochnik.org/concept:16" TargetMode="External"/><Relationship Id="rId91" Type="http://schemas.openxmlformats.org/officeDocument/2006/relationships/image" Target="media/image45.jpeg"/><Relationship Id="rId96" Type="http://schemas.openxmlformats.org/officeDocument/2006/relationships/image" Target="media/image48.jpeg"/><Relationship Id="rId140" Type="http://schemas.openxmlformats.org/officeDocument/2006/relationships/hyperlink" Target="http://chessmanual.blogspot.com/2014/01/owibki-v-debjute.html" TargetMode="External"/><Relationship Id="rId145" Type="http://schemas.openxmlformats.org/officeDocument/2006/relationships/hyperlink" Target="http://megachess.net/content/School/Book/mat.jpg" TargetMode="External"/><Relationship Id="rId161" Type="http://schemas.openxmlformats.org/officeDocument/2006/relationships/hyperlink" Target="http://megachess.net/content/School/Book/na%20prohode%202.jpg" TargetMode="External"/><Relationship Id="rId166" Type="http://schemas.openxmlformats.org/officeDocument/2006/relationships/image" Target="media/image82.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pozvonochnik.org/concept:16" TargetMode="External"/><Relationship Id="rId114" Type="http://schemas.openxmlformats.org/officeDocument/2006/relationships/image" Target="media/image57.jpeg"/><Relationship Id="rId119" Type="http://schemas.openxmlformats.org/officeDocument/2006/relationships/hyperlink" Target="http://megachess.net/content/School/Book/Slon%202.jpg" TargetMode="External"/><Relationship Id="rId44" Type="http://schemas.openxmlformats.org/officeDocument/2006/relationships/hyperlink" Target="http://pozvonochnik.org/concept:195" TargetMode="External"/><Relationship Id="rId60" Type="http://schemas.openxmlformats.org/officeDocument/2006/relationships/hyperlink" Target="http://pozvonochnik.org/concept:524" TargetMode="External"/><Relationship Id="rId65" Type="http://schemas.openxmlformats.org/officeDocument/2006/relationships/hyperlink" Target="http://pozvonochnik.org/concept:15" TargetMode="External"/><Relationship Id="rId81" Type="http://schemas.openxmlformats.org/officeDocument/2006/relationships/image" Target="media/image35.jpeg"/><Relationship Id="rId86" Type="http://schemas.openxmlformats.org/officeDocument/2006/relationships/image" Target="media/image40.jpeg"/><Relationship Id="rId130" Type="http://schemas.openxmlformats.org/officeDocument/2006/relationships/image" Target="media/image65.jpeg"/><Relationship Id="rId135" Type="http://schemas.openxmlformats.org/officeDocument/2006/relationships/hyperlink" Target="http://megachess.net/content/School/Book/Labirint1.jpg" TargetMode="External"/><Relationship Id="rId151" Type="http://schemas.openxmlformats.org/officeDocument/2006/relationships/hyperlink" Target="http://megachess.net/content/School/Book/rokirovka1.jpg" TargetMode="External"/><Relationship Id="rId156" Type="http://schemas.openxmlformats.org/officeDocument/2006/relationships/image" Target="media/image77.jpeg"/><Relationship Id="rId177" Type="http://schemas.openxmlformats.org/officeDocument/2006/relationships/hyperlink" Target="http://megachess.net/content/School/Book/nicha6.jpg"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5.jpeg"/><Relationship Id="rId180" Type="http://schemas.openxmlformats.org/officeDocument/2006/relationships/image" Target="media/image9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pozvonochnik.org/concept:15" TargetMode="External"/><Relationship Id="rId109" Type="http://schemas.openxmlformats.org/officeDocument/2006/relationships/hyperlink" Target="http://megachess.net/content/School/Book/Dopolnenie/kon%202.jpg" TargetMode="External"/><Relationship Id="rId34" Type="http://schemas.openxmlformats.org/officeDocument/2006/relationships/image" Target="media/image27.png"/><Relationship Id="rId50" Type="http://schemas.openxmlformats.org/officeDocument/2006/relationships/hyperlink" Target="http://pozvonochnik.org/concept:2" TargetMode="External"/><Relationship Id="rId55" Type="http://schemas.openxmlformats.org/officeDocument/2006/relationships/hyperlink" Target="http://pozvonochnik.org/concept:3" TargetMode="External"/><Relationship Id="rId76" Type="http://schemas.openxmlformats.org/officeDocument/2006/relationships/image" Target="media/image30.jpeg"/><Relationship Id="rId97" Type="http://schemas.openxmlformats.org/officeDocument/2006/relationships/hyperlink" Target="http://megachess.net/content/School/Book/Pawn%202.jpg"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megachess.net/content/School/Book/Slon%204.jpg" TargetMode="External"/><Relationship Id="rId141" Type="http://schemas.openxmlformats.org/officeDocument/2006/relationships/hyperlink" Target="http://megachess.net/content/School/Book/cennost%201.jpg" TargetMode="External"/><Relationship Id="rId146" Type="http://schemas.openxmlformats.org/officeDocument/2006/relationships/image" Target="media/image72.jpeg"/><Relationship Id="rId167" Type="http://schemas.openxmlformats.org/officeDocument/2006/relationships/hyperlink" Target="http://megachess.net/content/School/Book/nicha1.jpg" TargetMode="External"/><Relationship Id="rId7" Type="http://schemas.openxmlformats.org/officeDocument/2006/relationships/endnotes" Target="endnotes.xml"/><Relationship Id="rId71" Type="http://schemas.openxmlformats.org/officeDocument/2006/relationships/hyperlink" Target="http://pozvonochnik.org/concept:6" TargetMode="External"/><Relationship Id="rId92" Type="http://schemas.openxmlformats.org/officeDocument/2006/relationships/image" Target="media/image46.gif"/><Relationship Id="rId162" Type="http://schemas.openxmlformats.org/officeDocument/2006/relationships/image" Target="media/image80.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pozvonochnik.org/concept:2" TargetMode="External"/><Relationship Id="rId45" Type="http://schemas.openxmlformats.org/officeDocument/2006/relationships/hyperlink" Target="http://pozvonochnik.org/concept:6" TargetMode="External"/><Relationship Id="rId66" Type="http://schemas.openxmlformats.org/officeDocument/2006/relationships/hyperlink" Target="http://pozvonochnik.org/concept:2" TargetMode="External"/><Relationship Id="rId87" Type="http://schemas.openxmlformats.org/officeDocument/2006/relationships/image" Target="media/image41.gif"/><Relationship Id="rId110" Type="http://schemas.openxmlformats.org/officeDocument/2006/relationships/image" Target="media/image55.jpeg"/><Relationship Id="rId115" Type="http://schemas.openxmlformats.org/officeDocument/2006/relationships/hyperlink" Target="http://megachess.net/content/School/Book/Dopolnenie/kon%205.jpg" TargetMode="External"/><Relationship Id="rId131" Type="http://schemas.openxmlformats.org/officeDocument/2006/relationships/hyperlink" Target="http://megachess.net/content/School/Book/Korol%201.jpg" TargetMode="External"/><Relationship Id="rId136" Type="http://schemas.openxmlformats.org/officeDocument/2006/relationships/image" Target="media/image68.jpeg"/><Relationship Id="rId157" Type="http://schemas.openxmlformats.org/officeDocument/2006/relationships/hyperlink" Target="http://megachess.net/content/School/Book/rokirovka4.jpg" TargetMode="External"/><Relationship Id="rId178" Type="http://schemas.openxmlformats.org/officeDocument/2006/relationships/image" Target="media/image88.jpeg"/><Relationship Id="rId61" Type="http://schemas.openxmlformats.org/officeDocument/2006/relationships/hyperlink" Target="http://pozvonochnik.org/concept:2" TargetMode="External"/><Relationship Id="rId82" Type="http://schemas.openxmlformats.org/officeDocument/2006/relationships/image" Target="media/image36.jpeg"/><Relationship Id="rId152" Type="http://schemas.openxmlformats.org/officeDocument/2006/relationships/image" Target="media/image75.jpeg"/><Relationship Id="rId173" Type="http://schemas.openxmlformats.org/officeDocument/2006/relationships/hyperlink" Target="http://megachess.net/content/School/Book/nicha4.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pozvonochnik.org/concept:195" TargetMode="External"/><Relationship Id="rId77" Type="http://schemas.openxmlformats.org/officeDocument/2006/relationships/image" Target="media/image31.jpeg"/><Relationship Id="rId100" Type="http://schemas.openxmlformats.org/officeDocument/2006/relationships/image" Target="media/image50.jpeg"/><Relationship Id="rId105" Type="http://schemas.openxmlformats.org/officeDocument/2006/relationships/hyperlink" Target="http://megachess.net/content/School/Book/Dopolnenie/%D0%9F%D0%BE%D1%81%D0%BB%D0%B5%20%D1%85%D0%BE%D0%B4%D0%B0.jpg" TargetMode="External"/><Relationship Id="rId126" Type="http://schemas.openxmlformats.org/officeDocument/2006/relationships/image" Target="media/image63.jpeg"/><Relationship Id="rId147" Type="http://schemas.openxmlformats.org/officeDocument/2006/relationships/hyperlink" Target="http://megachess.net/content/School/Book/mat2.jpg" TargetMode="External"/><Relationship Id="rId168"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hyperlink" Target="http://pozvonochnik.org/concept:2" TargetMode="External"/><Relationship Id="rId72" Type="http://schemas.openxmlformats.org/officeDocument/2006/relationships/hyperlink" Target="http://pozvonochnik.org/concept:523" TargetMode="External"/><Relationship Id="rId93" Type="http://schemas.openxmlformats.org/officeDocument/2006/relationships/hyperlink" Target="http://megachess.net/content/School/Book/Nachaln.jpg" TargetMode="External"/><Relationship Id="rId98" Type="http://schemas.openxmlformats.org/officeDocument/2006/relationships/image" Target="media/image49.jpeg"/><Relationship Id="rId121" Type="http://schemas.openxmlformats.org/officeDocument/2006/relationships/hyperlink" Target="http://megachess.net/content/School/Book/Ladia%201.jpg" TargetMode="External"/><Relationship Id="rId142" Type="http://schemas.openxmlformats.org/officeDocument/2006/relationships/image" Target="media/image70.jpeg"/><Relationship Id="rId163" Type="http://schemas.openxmlformats.org/officeDocument/2006/relationships/hyperlink" Target="http://megachess.net/content/School/Book/shah1.jp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pozvonochnik.org/concept:523" TargetMode="External"/><Relationship Id="rId67" Type="http://schemas.openxmlformats.org/officeDocument/2006/relationships/hyperlink" Target="http://pozvonochnik.org/concept:16" TargetMode="External"/><Relationship Id="rId116" Type="http://schemas.openxmlformats.org/officeDocument/2006/relationships/image" Target="media/image58.jpeg"/><Relationship Id="rId137" Type="http://schemas.openxmlformats.org/officeDocument/2006/relationships/hyperlink" Target="http://megachess.net/content/School/Book/Labirint4.jpg" TargetMode="External"/><Relationship Id="rId158" Type="http://schemas.openxmlformats.org/officeDocument/2006/relationships/image" Target="media/image78.jpeg"/><Relationship Id="rId20" Type="http://schemas.openxmlformats.org/officeDocument/2006/relationships/image" Target="media/image13.png"/><Relationship Id="rId41" Type="http://schemas.openxmlformats.org/officeDocument/2006/relationships/hyperlink" Target="http://pozvonochnik.org/concept:16" TargetMode="External"/><Relationship Id="rId62" Type="http://schemas.openxmlformats.org/officeDocument/2006/relationships/hyperlink" Target="http://pozvonochnik.org/concept:16" TargetMode="External"/><Relationship Id="rId83" Type="http://schemas.openxmlformats.org/officeDocument/2006/relationships/image" Target="media/image37.jpeg"/><Relationship Id="rId88" Type="http://schemas.openxmlformats.org/officeDocument/2006/relationships/image" Target="media/image42.gif"/><Relationship Id="rId111" Type="http://schemas.openxmlformats.org/officeDocument/2006/relationships/hyperlink" Target="http://megachess.net/content/School/Book/Dopolnenie/kon%203.jpg" TargetMode="External"/><Relationship Id="rId132" Type="http://schemas.openxmlformats.org/officeDocument/2006/relationships/image" Target="media/image66.jpeg"/><Relationship Id="rId153" Type="http://schemas.openxmlformats.org/officeDocument/2006/relationships/hyperlink" Target="http://megachess.net/content/School/Book/rokirovka2.jpg" TargetMode="External"/><Relationship Id="rId174" Type="http://schemas.openxmlformats.org/officeDocument/2006/relationships/image" Target="media/image86.jpeg"/><Relationship Id="rId179"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pozvonochnik.org/concept:195" TargetMode="External"/><Relationship Id="rId106" Type="http://schemas.openxmlformats.org/officeDocument/2006/relationships/image" Target="media/image53.jpeg"/><Relationship Id="rId127" Type="http://schemas.openxmlformats.org/officeDocument/2006/relationships/hyperlink" Target="http://megachess.net/content/School/Book/Ferz%201.jp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pozvonochnik.org/concept:15" TargetMode="External"/><Relationship Id="rId73" Type="http://schemas.openxmlformats.org/officeDocument/2006/relationships/hyperlink" Target="http://pozvonochnik.org/concept:524" TargetMode="External"/><Relationship Id="rId78" Type="http://schemas.openxmlformats.org/officeDocument/2006/relationships/image" Target="media/image32.jpeg"/><Relationship Id="rId94" Type="http://schemas.openxmlformats.org/officeDocument/2006/relationships/image" Target="media/image47.jpeg"/><Relationship Id="rId99" Type="http://schemas.openxmlformats.org/officeDocument/2006/relationships/hyperlink" Target="http://megachess.net/content/School/Book/Pawn%203.jpg" TargetMode="External"/><Relationship Id="rId101" Type="http://schemas.openxmlformats.org/officeDocument/2006/relationships/hyperlink" Target="http://megachess.net/content/School/Book/Pawn%204.jpg" TargetMode="External"/><Relationship Id="rId122" Type="http://schemas.openxmlformats.org/officeDocument/2006/relationships/image" Target="media/image61.jpeg"/><Relationship Id="rId143" Type="http://schemas.openxmlformats.org/officeDocument/2006/relationships/hyperlink" Target="http://megachess.net/content/School/Book/cennost%202.jpg" TargetMode="External"/><Relationship Id="rId148" Type="http://schemas.openxmlformats.org/officeDocument/2006/relationships/image" Target="media/image73.jpeg"/><Relationship Id="rId164" Type="http://schemas.openxmlformats.org/officeDocument/2006/relationships/image" Target="media/image81.jpeg"/><Relationship Id="rId169" Type="http://schemas.openxmlformats.org/officeDocument/2006/relationships/hyperlink" Target="http://megachess.net/content/School/Book/nicha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259565-C2F4-4639-9282-3703D9F89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4381</TotalTime>
  <Pages>141</Pages>
  <Words>60995</Words>
  <Characters>347678</Characters>
  <Application>Microsoft Office Word</Application>
  <DocSecurity>0</DocSecurity>
  <Lines>2897</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Алекс7</cp:lastModifiedBy>
  <cp:revision>811</cp:revision>
  <cp:lastPrinted>2019-02-05T10:00:00Z</cp:lastPrinted>
  <dcterms:created xsi:type="dcterms:W3CDTF">2019-01-24T12:19:00Z</dcterms:created>
  <dcterms:modified xsi:type="dcterms:W3CDTF">2019-09-03T08:43:00Z</dcterms:modified>
</cp:coreProperties>
</file>